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7A6C7" w14:textId="77777777" w:rsidR="00DD2BBD" w:rsidRPr="00B87196" w:rsidRDefault="00DD2BBD" w:rsidP="00B87196">
      <w:pPr>
        <w:suppressAutoHyphens/>
        <w:spacing w:after="0" w:line="360" w:lineRule="auto"/>
        <w:rPr>
          <w:rFonts w:ascii="Calibri" w:eastAsia="Times New Roman" w:hAnsi="Calibri" w:cs="Tahoma"/>
          <w:b/>
          <w:bCs/>
          <w:lang w:eastAsia="zh-CN"/>
        </w:rPr>
      </w:pPr>
    </w:p>
    <w:p w14:paraId="4311E52C" w14:textId="2380878A" w:rsidR="007B0B5A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  <w:r w:rsidRPr="00B87196">
        <w:rPr>
          <w:rFonts w:ascii="Calibri" w:eastAsia="Times New Roman" w:hAnsi="Calibri" w:cs="Tahoma"/>
          <w:b/>
          <w:bCs/>
          <w:lang w:eastAsia="zh-CN"/>
        </w:rPr>
        <w:t>KLAUZULE INFORMACYJNE WYNIKAJACE Z</w:t>
      </w:r>
      <w:r w:rsidR="007B0B5A" w:rsidRPr="00B87196">
        <w:rPr>
          <w:rFonts w:ascii="Calibri" w:eastAsia="Times New Roman" w:hAnsi="Calibri" w:cs="Tahoma"/>
          <w:b/>
          <w:bCs/>
          <w:lang w:eastAsia="zh-CN"/>
        </w:rPr>
        <w:t xml:space="preserve"> RODO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:rsidRPr="00B87196" w14:paraId="7425C83F" w14:textId="77777777" w:rsidTr="00086087">
        <w:tc>
          <w:tcPr>
            <w:tcW w:w="9062" w:type="dxa"/>
          </w:tcPr>
          <w:p w14:paraId="5532FDF9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  <w:b/>
              </w:rPr>
              <w:t>WYKONAWCA:</w:t>
            </w:r>
            <w:r w:rsidRPr="00B87196">
              <w:rPr>
                <w:rFonts w:ascii="Calibri" w:hAnsi="Calibri" w:cs="Calibri Light"/>
              </w:rPr>
              <w:t xml:space="preserve"> (nazwa i adres Wykonawcy/ów)</w:t>
            </w:r>
          </w:p>
          <w:p w14:paraId="204617CB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  <w:p w14:paraId="3C0B9486" w14:textId="691EF926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  <w:r w:rsidRPr="00B87196">
              <w:rPr>
                <w:rFonts w:ascii="Calibri" w:hAnsi="Calibri" w:cs="Calibri Light"/>
              </w:rPr>
              <w:t>...............................................................................................................................................................</w:t>
            </w:r>
          </w:p>
          <w:p w14:paraId="234DA0FD" w14:textId="77777777" w:rsidR="00B87196" w:rsidRPr="00B87196" w:rsidRDefault="00B87196" w:rsidP="00086087">
            <w:pPr>
              <w:spacing w:line="240" w:lineRule="atLeast"/>
              <w:rPr>
                <w:rFonts w:ascii="Calibri" w:hAnsi="Calibri" w:cs="Calibri Light"/>
              </w:rPr>
            </w:pPr>
          </w:p>
        </w:tc>
      </w:tr>
    </w:tbl>
    <w:p w14:paraId="68801DE2" w14:textId="77777777" w:rsidR="00B87196" w:rsidRPr="00B87196" w:rsidRDefault="00B87196" w:rsidP="00B87196">
      <w:pPr>
        <w:spacing w:line="240" w:lineRule="atLeast"/>
        <w:rPr>
          <w:rFonts w:ascii="Calibri" w:hAnsi="Calibri" w:cs="Calibri Light"/>
        </w:rPr>
      </w:pPr>
    </w:p>
    <w:p w14:paraId="436F38B4" w14:textId="29C7CE72" w:rsidR="00B87196" w:rsidRDefault="00B87196" w:rsidP="00B87196">
      <w:pPr>
        <w:jc w:val="center"/>
        <w:rPr>
          <w:rFonts w:ascii="Calibri" w:hAnsi="Calibri" w:cs="Calibri Light"/>
          <w:lang w:eastAsia="pl-PL"/>
        </w:rPr>
      </w:pPr>
      <w:r w:rsidRPr="00B87196">
        <w:rPr>
          <w:rFonts w:ascii="Calibri" w:hAnsi="Calibri" w:cs="Calibri Light"/>
          <w:lang w:eastAsia="pl-PL"/>
        </w:rPr>
        <w:t xml:space="preserve">przystępując do udziału w postępowaniu o udzielenie zamówienia nr </w:t>
      </w:r>
      <w:r w:rsidR="00847F99" w:rsidRPr="00E345C8">
        <w:rPr>
          <w:rFonts w:ascii="Calibri" w:hAnsi="Calibri" w:cs="Calibri Light"/>
          <w:b/>
          <w:bCs/>
          <w:lang w:eastAsia="pl-PL"/>
        </w:rPr>
        <w:t>ZO</w:t>
      </w:r>
      <w:r w:rsidRPr="00E345C8">
        <w:rPr>
          <w:rFonts w:ascii="Calibri" w:hAnsi="Calibri" w:cs="Calibri Light"/>
          <w:b/>
          <w:bCs/>
          <w:lang w:eastAsia="pl-PL"/>
        </w:rPr>
        <w:t>/</w:t>
      </w:r>
      <w:r w:rsidR="00847F99" w:rsidRPr="00E345C8">
        <w:rPr>
          <w:rFonts w:ascii="Calibri" w:hAnsi="Calibri" w:cs="Calibri Light"/>
          <w:b/>
          <w:bCs/>
          <w:lang w:eastAsia="pl-PL"/>
        </w:rPr>
        <w:t>3</w:t>
      </w:r>
      <w:r w:rsidR="003E20F9" w:rsidRPr="00E345C8">
        <w:rPr>
          <w:rFonts w:ascii="Calibri" w:hAnsi="Calibri" w:cs="Calibri Light"/>
          <w:b/>
          <w:bCs/>
          <w:lang w:eastAsia="pl-PL"/>
        </w:rPr>
        <w:t>3</w:t>
      </w:r>
      <w:r w:rsidRPr="00E345C8">
        <w:rPr>
          <w:rFonts w:ascii="Calibri" w:hAnsi="Calibri" w:cs="Calibri Light"/>
          <w:b/>
          <w:bCs/>
          <w:lang w:eastAsia="pl-PL"/>
        </w:rPr>
        <w:t>/</w:t>
      </w:r>
      <w:r w:rsidR="003E20F9" w:rsidRPr="00E345C8">
        <w:rPr>
          <w:rFonts w:ascii="Calibri" w:hAnsi="Calibri" w:cs="Calibri Light"/>
          <w:b/>
          <w:bCs/>
          <w:lang w:eastAsia="pl-PL"/>
        </w:rPr>
        <w:t>DP</w:t>
      </w:r>
      <w:r w:rsidR="00847F99" w:rsidRPr="00E345C8">
        <w:rPr>
          <w:rFonts w:ascii="Calibri" w:hAnsi="Calibri" w:cs="Calibri Light"/>
          <w:b/>
          <w:bCs/>
          <w:lang w:eastAsia="pl-PL"/>
        </w:rPr>
        <w:t>/EZ</w:t>
      </w:r>
      <w:r w:rsidRPr="00E345C8">
        <w:rPr>
          <w:rFonts w:ascii="Calibri" w:hAnsi="Calibri" w:cs="Calibri Light"/>
          <w:b/>
          <w:bCs/>
          <w:lang w:eastAsia="pl-PL"/>
        </w:rPr>
        <w:t>/2024</w:t>
      </w:r>
      <w:r w:rsidRPr="00B87196">
        <w:rPr>
          <w:rFonts w:ascii="Calibri" w:hAnsi="Calibri" w:cs="Calibri Light"/>
          <w:lang w:eastAsia="pl-PL"/>
        </w:rPr>
        <w:t xml:space="preserve"> pn</w:t>
      </w:r>
      <w:r w:rsidR="00847F99">
        <w:rPr>
          <w:rFonts w:ascii="Calibri" w:hAnsi="Calibri" w:cs="Calibri Light"/>
          <w:lang w:eastAsia="pl-PL"/>
        </w:rPr>
        <w:t>.</w:t>
      </w:r>
      <w:r w:rsidRPr="00B87196">
        <w:rPr>
          <w:rFonts w:ascii="Calibri" w:hAnsi="Calibri" w:cs="Calibri Light"/>
          <w:lang w:eastAsia="pl-PL"/>
        </w:rPr>
        <w:t xml:space="preserve">: </w:t>
      </w:r>
    </w:p>
    <w:p w14:paraId="53447763" w14:textId="77777777" w:rsidR="003E20F9" w:rsidRPr="003E20F9" w:rsidRDefault="003E20F9" w:rsidP="003E20F9">
      <w:pPr>
        <w:suppressAutoHyphens/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„Świadczenie usług sprzątania budynków:</w:t>
      </w:r>
    </w:p>
    <w:p w14:paraId="04A4FF1D" w14:textId="77777777" w:rsidR="003E20F9" w:rsidRPr="003E20F9" w:rsidRDefault="003E20F9" w:rsidP="003E20F9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1) Dział Eksploatacji Sieci wod-kan.,41-943 Piekary Śląskie, ul. Śląska 17</w:t>
      </w:r>
    </w:p>
    <w:p w14:paraId="48DBAF76" w14:textId="77777777" w:rsidR="003E20F9" w:rsidRPr="003E20F9" w:rsidRDefault="003E20F9" w:rsidP="003E20F9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2) Oczyszczalnia ścieków „Północ”,41-943 Piekary Śląskie, ul. Śląska 17</w:t>
      </w:r>
    </w:p>
    <w:p w14:paraId="2EE716FD" w14:textId="77777777" w:rsidR="003E20F9" w:rsidRPr="003E20F9" w:rsidRDefault="003E20F9" w:rsidP="003E20F9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>3) Oczyszczalnia ścieków „Południe”,41-948 Piekary Śląskie, ul. Przyjaźni</w:t>
      </w:r>
    </w:p>
    <w:p w14:paraId="7269A892" w14:textId="77777777" w:rsidR="003E20F9" w:rsidRPr="003E20F9" w:rsidRDefault="003E20F9" w:rsidP="003E20F9">
      <w:pPr>
        <w:spacing w:after="0" w:line="240" w:lineRule="auto"/>
        <w:rPr>
          <w:rFonts w:eastAsia="Times New Roman" w:cstheme="minorHAnsi"/>
          <w:b/>
          <w:color w:val="000000"/>
          <w:lang w:eastAsia="ar-SA"/>
        </w:rPr>
      </w:pPr>
      <w:r w:rsidRPr="003E20F9">
        <w:rPr>
          <w:rFonts w:eastAsia="Times New Roman" w:cstheme="minorHAnsi"/>
          <w:b/>
          <w:color w:val="000000"/>
          <w:lang w:eastAsia="ar-SA"/>
        </w:rPr>
        <w:t xml:space="preserve"> będących własnością MPWiK w Piekarach Śląskich Sp. z.o.o przy ul. Roździeńskiego 38”.</w:t>
      </w:r>
    </w:p>
    <w:p w14:paraId="31B493CF" w14:textId="71756C82" w:rsidR="00B87196" w:rsidRPr="00B87196" w:rsidRDefault="00B87196" w:rsidP="00847F99">
      <w:pPr>
        <w:rPr>
          <w:rFonts w:ascii="Calibri" w:hAnsi="Calibri" w:cs="Calibri Light"/>
          <w:b/>
          <w:bCs/>
          <w:lang w:eastAsia="pl-PL"/>
        </w:rPr>
      </w:pPr>
    </w:p>
    <w:p w14:paraId="779727EA" w14:textId="74A0898F" w:rsidR="00B87196" w:rsidRPr="00B87196" w:rsidRDefault="00B87196" w:rsidP="00B87196">
      <w:pPr>
        <w:jc w:val="both"/>
        <w:rPr>
          <w:rFonts w:ascii="Calibri" w:eastAsia="SimSun" w:hAnsi="Calibri" w:cs="Calibri Light"/>
          <w:kern w:val="1"/>
          <w:lang w:bidi="hi-IN"/>
        </w:rPr>
      </w:pPr>
      <w:r w:rsidRPr="00B87196">
        <w:rPr>
          <w:rFonts w:ascii="Calibri" w:eastAsia="SimSun" w:hAnsi="Calibri" w:cs="Calibri Light"/>
          <w:kern w:val="1"/>
          <w:u w:val="single"/>
          <w:lang w:bidi="hi-IN"/>
        </w:rPr>
        <w:t>przyjmuję, że</w:t>
      </w:r>
      <w:r w:rsidRPr="00B87196">
        <w:rPr>
          <w:rFonts w:ascii="Calibri" w:eastAsia="SimSun" w:hAnsi="Calibri" w:cs="Calibri Light"/>
          <w:kern w:val="1"/>
          <w:lang w:bidi="hi-IN"/>
        </w:rPr>
        <w:t>:</w:t>
      </w:r>
    </w:p>
    <w:p w14:paraId="6F1A0B5E" w14:textId="77777777" w:rsidR="00B87196" w:rsidRPr="00B87196" w:rsidRDefault="00B87196" w:rsidP="007B0B5A">
      <w:pPr>
        <w:suppressAutoHyphens/>
        <w:spacing w:after="0" w:line="360" w:lineRule="auto"/>
        <w:jc w:val="center"/>
        <w:rPr>
          <w:rFonts w:ascii="Calibri" w:eastAsia="Times New Roman" w:hAnsi="Calibri" w:cs="Tahoma"/>
          <w:b/>
          <w:bCs/>
          <w:lang w:eastAsia="zh-CN"/>
        </w:rPr>
      </w:pPr>
    </w:p>
    <w:p w14:paraId="2091A48D" w14:textId="1E76729D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 xml:space="preserve">Wykonawca zobowiązany jest wypełniać obowiązki i spełniać </w:t>
      </w:r>
      <w:bookmarkStart w:id="0" w:name="_Hlk25580165"/>
      <w:r w:rsidRPr="00B87196">
        <w:rPr>
          <w:rFonts w:ascii="Calibri" w:eastAsia="Times New Roman" w:hAnsi="Calibri" w:cs="Tahoma"/>
          <w:lang w:eastAsia="zh-CN"/>
        </w:rPr>
        <w:t>wymagania wynikające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Rozporządzenia Parlamentu Europejskiego i Rady (UE) 2016/679 z dnia 27 kwietnia 2016 r. w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ochrony osób fizycznych w związku z przetwarzaniem danych osobowych i</w:t>
      </w:r>
      <w:r w:rsidR="00F67DE5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w</w:t>
      </w:r>
      <w:r w:rsidR="00DD2BBD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sprawie swobodnego przepływu takich danych oraz uchylenia dyrektywy 95/46/WE (Dz. Urz. UE z 2016 r. L 119, s. 1 z późn.zm., dalej RODO</w:t>
      </w:r>
      <w:bookmarkEnd w:id="0"/>
      <w:r w:rsidRPr="00B87196">
        <w:rPr>
          <w:rFonts w:ascii="Calibri" w:eastAsia="Times New Roman" w:hAnsi="Calibri" w:cs="Tahoma"/>
          <w:lang w:eastAsia="zh-CN"/>
        </w:rPr>
        <w:t>), w tym w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szczególności wynikające z art. 5, 6, 9, 13, 28, 29, 30, 32, 35 i 37 tegoż aktu prawnego.</w:t>
      </w:r>
    </w:p>
    <w:p w14:paraId="0E62675A" w14:textId="42E9A8F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oświadcza, że dysponuje odpowiednimi środkami technicznymi i organizacyjnymi, doświadczeniem, wiedzą gwarantującymi ochronę praw osób fizycznych, wynikających z</w:t>
      </w:r>
      <w:r w:rsidR="00847F99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przepisów o ochronie danych osobowych.</w:t>
      </w:r>
    </w:p>
    <w:p w14:paraId="7023AF06" w14:textId="45E58D61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zobowiązany jest do zachowania w tajemnicy i nieujawniania wszelkich danych, w tym danych osobowych, uzyskanych i przetwarzanych w związku z realizacją niniejszej umowy oraz nierozpowszechniania nabytych w związku z nią informacji o charakterze technicznym, technologicznym, organizacyjnym i handlowym, stanowiących tajemnicę, pod rygorem odpowiedzialności karnej wynikającej z art. 266 § 1 ustawy z dnia 6 czerwca 1997 r. Kodeks karny (</w:t>
      </w:r>
      <w:proofErr w:type="spellStart"/>
      <w:r w:rsidRPr="00B87196">
        <w:rPr>
          <w:rFonts w:ascii="Calibri" w:eastAsia="Times New Roman" w:hAnsi="Calibri" w:cs="Tahoma"/>
          <w:lang w:eastAsia="zh-CN"/>
        </w:rPr>
        <w:t>t.j</w:t>
      </w:r>
      <w:proofErr w:type="spellEnd"/>
      <w:r w:rsidRPr="00B87196">
        <w:rPr>
          <w:rFonts w:ascii="Calibri" w:eastAsia="Times New Roman" w:hAnsi="Calibri" w:cs="Tahoma"/>
          <w:lang w:eastAsia="zh-CN"/>
        </w:rPr>
        <w:t>. Dz. U. z 2018 r. poz. 1600 z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późn.zm.) oraz odszkodowawczej wynikającej z przepisów ustawy z dnia 23 kwietnia 1964 r. Kodeks cywilny (</w:t>
      </w:r>
      <w:proofErr w:type="spellStart"/>
      <w:r w:rsidRPr="00B87196">
        <w:rPr>
          <w:rFonts w:ascii="Calibri" w:eastAsia="Times New Roman" w:hAnsi="Calibri" w:cs="Tahoma"/>
          <w:lang w:eastAsia="zh-CN"/>
        </w:rPr>
        <w:t>t.j</w:t>
      </w:r>
      <w:proofErr w:type="spellEnd"/>
      <w:r w:rsidRPr="00B87196">
        <w:rPr>
          <w:rFonts w:ascii="Calibri" w:eastAsia="Times New Roman" w:hAnsi="Calibri" w:cs="Tahoma"/>
          <w:lang w:eastAsia="zh-CN"/>
        </w:rPr>
        <w:t>. Dz. U. z 20</w:t>
      </w:r>
      <w:r w:rsidR="000A43DD" w:rsidRPr="00B87196">
        <w:rPr>
          <w:rFonts w:ascii="Calibri" w:eastAsia="Times New Roman" w:hAnsi="Calibri" w:cs="Tahoma"/>
          <w:lang w:eastAsia="zh-CN"/>
        </w:rPr>
        <w:t>23</w:t>
      </w:r>
      <w:r w:rsidRPr="00B87196">
        <w:rPr>
          <w:rFonts w:ascii="Calibri" w:eastAsia="Times New Roman" w:hAnsi="Calibri" w:cs="Tahoma"/>
          <w:lang w:eastAsia="zh-CN"/>
        </w:rPr>
        <w:t xml:space="preserve"> r. poz. 1</w:t>
      </w:r>
      <w:r w:rsidR="000A43DD" w:rsidRPr="00B87196">
        <w:rPr>
          <w:rFonts w:ascii="Calibri" w:eastAsia="Times New Roman" w:hAnsi="Calibri" w:cs="Tahoma"/>
          <w:lang w:eastAsia="zh-CN"/>
        </w:rPr>
        <w:t>610 z późn.zm.</w:t>
      </w:r>
      <w:r w:rsidRPr="00B87196">
        <w:rPr>
          <w:rFonts w:ascii="Calibri" w:eastAsia="Times New Roman" w:hAnsi="Calibri" w:cs="Tahoma"/>
          <w:lang w:eastAsia="zh-CN"/>
        </w:rPr>
        <w:t>).</w:t>
      </w:r>
    </w:p>
    <w:p w14:paraId="23FE7663" w14:textId="6CA950D8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zobowiązuje się podczas wykonywania niniejszej Umowy do przestrzegania powszechnie obowiązujących przepisów prawa, w tym w szczególności postanowień RODO oraz do zachowania najwyższej staranności, tak aby dane, o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których mowa w ust. 3, nie utraciły z jego winy atrybutów poufności, dostępności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integralności.</w:t>
      </w:r>
    </w:p>
    <w:p w14:paraId="74107B85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lastRenderedPageBreak/>
        <w:t>Wykonawca zobowiązany jest do ograniczenia dostępu do informacji, o których mowa w ust. 3, wyłącznie do tych osób, dla których dostęp do tychże informacji jest niezbędny w celu prawidłowego wykonania niniejszej Umowy.</w:t>
      </w:r>
    </w:p>
    <w:p w14:paraId="375F8910" w14:textId="6C203B40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uprawniony jest do przekazania danych wskazanych w ust. 3 swoim pracownikom, podwykonawcom oraz współpracownikom, gdy jest to niezbędne do realizacji niniejszej Umowy. W tej sytuacji osoby wykonujące prace w imieniu Wykonawcy zobowiązani są do zachowania w</w:t>
      </w:r>
      <w:r w:rsidR="0050502C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tajemnicy tychże danych.</w:t>
      </w:r>
    </w:p>
    <w:p w14:paraId="671A0C7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ponosi odpowiedzialność za zachowanie poufności przekazanych danych przez jego pracowników, podwykonawców i współpracowników.</w:t>
      </w:r>
    </w:p>
    <w:p w14:paraId="06281FBE" w14:textId="69BBBAA1" w:rsidR="00DD2BBD" w:rsidRPr="00B87196" w:rsidRDefault="007B0B5A" w:rsidP="00DD2BBD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Times New Roman" w:hAnsi="Calibri" w:cs="Tahoma"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Zobowiązania, o których mowa w ust. 1 oraz 3-5 obowiązują również po zakończeniu okresu trwania niniejszej umowy.</w:t>
      </w:r>
    </w:p>
    <w:p w14:paraId="06E583A1" w14:textId="77777777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Wykonawca jest odpowiedzialny za udostępnienie lub wykorzystanie danych osobowych przetwarzanych w związku z realizacją niniejszej umowy w sposób niezgodny z RODO, a także za udostępnienie ich osobom nieupoważnionym.</w:t>
      </w:r>
    </w:p>
    <w:p w14:paraId="2DF76007" w14:textId="37565114" w:rsidR="007B0B5A" w:rsidRPr="00B87196" w:rsidRDefault="007B0B5A" w:rsidP="007B0B5A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jc w:val="both"/>
        <w:rPr>
          <w:rFonts w:ascii="Calibri" w:eastAsia="Arial" w:hAnsi="Calibri" w:cs="Tahoma"/>
          <w:b/>
          <w:lang w:eastAsia="zh-CN"/>
        </w:rPr>
      </w:pPr>
      <w:r w:rsidRPr="00B87196">
        <w:rPr>
          <w:rFonts w:ascii="Calibri" w:eastAsia="Times New Roman" w:hAnsi="Calibri" w:cs="Tahoma"/>
          <w:lang w:eastAsia="zh-CN"/>
        </w:rPr>
        <w:t>W przypadku naruszenia postanowień RODO lub niniejszej Umowy, z przyczyn leżących po stronie Wykonawcy, w następstwie czego Zamawiający zostanie zobowiązany do wypłaty zadośćuczynienia lub zostanie ukarany administracyjną karą finansową, Wykonawca zobowiązuje się pokryć Zamawiającemu poniesione z tego tytułu straty i</w:t>
      </w:r>
      <w:r w:rsidR="009155B6" w:rsidRPr="00B87196">
        <w:rPr>
          <w:rFonts w:ascii="Calibri" w:eastAsia="Times New Roman" w:hAnsi="Calibri" w:cs="Tahoma"/>
          <w:lang w:eastAsia="zh-CN"/>
        </w:rPr>
        <w:t> </w:t>
      </w:r>
      <w:r w:rsidRPr="00B87196">
        <w:rPr>
          <w:rFonts w:ascii="Calibri" w:eastAsia="Times New Roman" w:hAnsi="Calibri" w:cs="Tahoma"/>
          <w:lang w:eastAsia="zh-CN"/>
        </w:rPr>
        <w:t>koszty.</w:t>
      </w:r>
    </w:p>
    <w:p w14:paraId="5BC4F15C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5D884E85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16F639D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</w:p>
    <w:p w14:paraId="0FE98126" w14:textId="51391C0F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</w:t>
      </w:r>
      <w:proofErr w:type="gramStart"/>
      <w:r w:rsidRPr="00E71D32">
        <w:rPr>
          <w:rFonts w:ascii="Calibri Light" w:hAnsi="Calibri Light" w:cs="Calibri Light"/>
          <w:color w:val="auto"/>
          <w:sz w:val="22"/>
          <w:szCs w:val="22"/>
        </w:rPr>
        <w:t>…….</w:t>
      </w:r>
      <w:proofErr w:type="gramEnd"/>
      <w:r w:rsidRPr="00E71D32">
        <w:rPr>
          <w:rFonts w:ascii="Calibri Light" w:hAnsi="Calibri Light" w:cs="Calibri Light"/>
          <w:color w:val="auto"/>
          <w:sz w:val="22"/>
          <w:szCs w:val="22"/>
        </w:rPr>
        <w:t>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6A794CB4" w14:textId="77777777" w:rsidR="00B87196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0C0C534B" w14:textId="7F152D57" w:rsidR="00B87196" w:rsidRPr="00E71D32" w:rsidRDefault="00B87196" w:rsidP="00B8719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87196" w14:paraId="2FF4CE61" w14:textId="77777777" w:rsidTr="00086087">
        <w:tc>
          <w:tcPr>
            <w:tcW w:w="9062" w:type="dxa"/>
          </w:tcPr>
          <w:p w14:paraId="4FE41878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7C8BA495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 xml:space="preserve">Zeskanowany dokument (w formacie pdf.) podpisany i </w:t>
            </w:r>
            <w:proofErr w:type="gramStart"/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opieczętowany  tradycyjnie</w:t>
            </w:r>
            <w:proofErr w:type="gramEnd"/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,</w:t>
            </w:r>
          </w:p>
          <w:p w14:paraId="1435E50A" w14:textId="77777777" w:rsidR="00B87196" w:rsidRDefault="00B87196" w:rsidP="00B8719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72A05C50" w14:textId="77777777" w:rsidR="00B87196" w:rsidRDefault="00B8719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 xml:space="preserve">zgodnie z formą reprezentacji </w:t>
            </w:r>
            <w:proofErr w:type="gramStart"/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określoną  w</w:t>
            </w:r>
            <w:proofErr w:type="gramEnd"/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 xml:space="preserve"> dokumencie rejestrowym właściwym dla formy organizacyjnej lub innym dokumencie.</w:t>
            </w:r>
          </w:p>
          <w:p w14:paraId="0D02654C" w14:textId="77777777" w:rsidR="00B87196" w:rsidRDefault="00B8719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6C0D3D52" w14:textId="77777777" w:rsidR="00274A1F" w:rsidRDefault="00274A1F" w:rsidP="00B87196">
      <w:pPr>
        <w:tabs>
          <w:tab w:val="left" w:pos="360"/>
        </w:tabs>
        <w:suppressAutoHyphens/>
        <w:spacing w:after="0" w:line="360" w:lineRule="auto"/>
        <w:jc w:val="both"/>
      </w:pPr>
    </w:p>
    <w:sectPr w:rsidR="00274A1F" w:rsidSect="005D78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0F466" w14:textId="77777777" w:rsidR="0050790F" w:rsidRDefault="0050790F" w:rsidP="00847F99">
      <w:pPr>
        <w:spacing w:after="0" w:line="240" w:lineRule="auto"/>
      </w:pPr>
      <w:r>
        <w:separator/>
      </w:r>
    </w:p>
  </w:endnote>
  <w:endnote w:type="continuationSeparator" w:id="0">
    <w:p w14:paraId="32EC8423" w14:textId="77777777" w:rsidR="0050790F" w:rsidRDefault="0050790F" w:rsidP="0084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6FCA0" w14:textId="77777777" w:rsidR="008B2091" w:rsidRDefault="008B20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067F" w14:textId="77777777" w:rsidR="008B2091" w:rsidRDefault="008B20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3B405" w14:textId="77777777" w:rsidR="008B2091" w:rsidRDefault="008B20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5DBB0" w14:textId="77777777" w:rsidR="0050790F" w:rsidRDefault="0050790F" w:rsidP="00847F99">
      <w:pPr>
        <w:spacing w:after="0" w:line="240" w:lineRule="auto"/>
      </w:pPr>
      <w:r>
        <w:separator/>
      </w:r>
    </w:p>
  </w:footnote>
  <w:footnote w:type="continuationSeparator" w:id="0">
    <w:p w14:paraId="3CEFDC31" w14:textId="77777777" w:rsidR="0050790F" w:rsidRDefault="0050790F" w:rsidP="00847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F3CFF" w14:textId="77777777" w:rsidR="008B2091" w:rsidRDefault="008B20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7988D" w14:textId="3F9658B4" w:rsidR="00847F99" w:rsidRPr="00847F99" w:rsidRDefault="00847F99" w:rsidP="00847F99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libri Light" w:eastAsia="Times New Roman" w:hAnsi="Calibri Light" w:cs="Calibri Light"/>
        <w:b/>
        <w:bCs/>
        <w:sz w:val="20"/>
        <w:szCs w:val="20"/>
        <w:lang w:eastAsia="zh-CN"/>
      </w:rPr>
    </w:pP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Załącznik nr </w:t>
    </w:r>
    <w:r w:rsidR="008B2091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>4</w:t>
    </w:r>
    <w:r w:rsidRPr="00847F99">
      <w:rPr>
        <w:rFonts w:ascii="Calibri Light" w:eastAsia="Times New Roman" w:hAnsi="Calibri Light" w:cs="Calibri Light"/>
        <w:b/>
        <w:bCs/>
        <w:sz w:val="20"/>
        <w:szCs w:val="20"/>
        <w:lang w:eastAsia="zh-CN"/>
      </w:rPr>
      <w:t xml:space="preserve"> do Zapytania Ofertowego</w:t>
    </w:r>
  </w:p>
  <w:p w14:paraId="6159B64D" w14:textId="77777777" w:rsidR="00847F99" w:rsidRDefault="00847F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CED52" w14:textId="77777777" w:rsidR="008B2091" w:rsidRDefault="008B20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44A2A"/>
    <w:multiLevelType w:val="multilevel"/>
    <w:tmpl w:val="67E8C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3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7714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054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15"/>
    <w:rsid w:val="00005F96"/>
    <w:rsid w:val="0001658F"/>
    <w:rsid w:val="000A43DD"/>
    <w:rsid w:val="000A6C78"/>
    <w:rsid w:val="00206409"/>
    <w:rsid w:val="00274A1F"/>
    <w:rsid w:val="003E20F9"/>
    <w:rsid w:val="003F6CF4"/>
    <w:rsid w:val="004C4E87"/>
    <w:rsid w:val="0050502C"/>
    <w:rsid w:val="0050790F"/>
    <w:rsid w:val="00571DC1"/>
    <w:rsid w:val="005D789A"/>
    <w:rsid w:val="0073480A"/>
    <w:rsid w:val="007B0B5A"/>
    <w:rsid w:val="008465B0"/>
    <w:rsid w:val="00847F99"/>
    <w:rsid w:val="00876888"/>
    <w:rsid w:val="008B2091"/>
    <w:rsid w:val="009155B6"/>
    <w:rsid w:val="009C63BB"/>
    <w:rsid w:val="00A1498F"/>
    <w:rsid w:val="00B87196"/>
    <w:rsid w:val="00C9013E"/>
    <w:rsid w:val="00CF553E"/>
    <w:rsid w:val="00D75094"/>
    <w:rsid w:val="00DD2BBD"/>
    <w:rsid w:val="00E345C8"/>
    <w:rsid w:val="00F479E1"/>
    <w:rsid w:val="00F50FD4"/>
    <w:rsid w:val="00F55415"/>
    <w:rsid w:val="00F67DE5"/>
    <w:rsid w:val="00FF07AD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429E"/>
  <w15:chartTrackingRefBased/>
  <w15:docId w15:val="{C7197E33-0B2C-4112-932A-9E0F0CF7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B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B87196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B87196"/>
    <w:pPr>
      <w:widowControl w:val="0"/>
      <w:suppressAutoHyphens/>
      <w:spacing w:after="0" w:line="240" w:lineRule="auto"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7F99"/>
  </w:style>
  <w:style w:type="paragraph" w:styleId="Stopka">
    <w:name w:val="footer"/>
    <w:basedOn w:val="Normalny"/>
    <w:link w:val="StopkaZnak"/>
    <w:uiPriority w:val="99"/>
    <w:unhideWhenUsed/>
    <w:rsid w:val="00847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9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590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Iwaszkiewicz</dc:creator>
  <cp:keywords/>
  <dc:description/>
  <cp:lastModifiedBy>Beata Iwaszkiewicz</cp:lastModifiedBy>
  <cp:revision>8</cp:revision>
  <cp:lastPrinted>2024-08-26T12:52:00Z</cp:lastPrinted>
  <dcterms:created xsi:type="dcterms:W3CDTF">2024-05-31T08:01:00Z</dcterms:created>
  <dcterms:modified xsi:type="dcterms:W3CDTF">2024-10-14T08:42:00Z</dcterms:modified>
</cp:coreProperties>
</file>