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98B73" w14:textId="10ECAAAE" w:rsidR="00876780" w:rsidRDefault="00876780" w:rsidP="00876780">
      <w:pPr>
        <w:autoSpaceDE w:val="0"/>
        <w:autoSpaceDN w:val="0"/>
        <w:adjustRightInd w:val="0"/>
        <w:spacing w:line="276" w:lineRule="auto"/>
        <w:jc w:val="center"/>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UMOWA NR …/202</w:t>
      </w:r>
      <w:r w:rsidR="0008334B">
        <w:rPr>
          <w:rFonts w:ascii="Times New Roman" w:eastAsia="Times New Roman" w:hAnsi="Times New Roman" w:cs="Times New Roman"/>
          <w:b/>
          <w:bCs/>
          <w:color w:val="auto"/>
          <w:sz w:val="22"/>
          <w:szCs w:val="22"/>
          <w:lang w:bidi="ar-SA"/>
        </w:rPr>
        <w:t>5</w:t>
      </w:r>
    </w:p>
    <w:p w14:paraId="62679178" w14:textId="77777777" w:rsidR="00876780" w:rsidRDefault="00876780" w:rsidP="00876780">
      <w:pPr>
        <w:widowControl/>
        <w:autoSpaceDE w:val="0"/>
        <w:autoSpaceDN w:val="0"/>
        <w:adjustRightInd w:val="0"/>
        <w:spacing w:line="360" w:lineRule="auto"/>
        <w:jc w:val="both"/>
        <w:rPr>
          <w:rFonts w:ascii="Times New Roman" w:eastAsia="Times New Roman" w:hAnsi="Times New Roman" w:cs="Times New Roman"/>
          <w:color w:val="auto"/>
          <w:lang w:bidi="ar-SA"/>
        </w:rPr>
      </w:pPr>
    </w:p>
    <w:p w14:paraId="3A448881" w14:textId="4B92B4AD" w:rsidR="00876780" w:rsidRDefault="00876780" w:rsidP="00876780">
      <w:pPr>
        <w:autoSpaceDE w:val="0"/>
        <w:autoSpaceDN w:val="0"/>
        <w:adjustRightInd w:val="0"/>
        <w:spacing w:line="276" w:lineRule="auto"/>
        <w:jc w:val="both"/>
        <w:rPr>
          <w:rFonts w:ascii="Times New Roman" w:eastAsia="Times New Roman" w:hAnsi="Times New Roman" w:cs="Times New Roman"/>
          <w:color w:val="auto"/>
          <w:szCs w:val="20"/>
          <w:lang w:bidi="ar-SA"/>
        </w:rPr>
      </w:pPr>
      <w:r>
        <w:rPr>
          <w:rFonts w:ascii="Times New Roman" w:eastAsia="Times New Roman" w:hAnsi="Times New Roman" w:cs="Times New Roman"/>
          <w:color w:val="auto"/>
          <w:szCs w:val="20"/>
          <w:lang w:bidi="ar-SA"/>
        </w:rPr>
        <w:t>zawarta w dniu ….202</w:t>
      </w:r>
      <w:r w:rsidR="0008334B">
        <w:rPr>
          <w:rFonts w:ascii="Times New Roman" w:eastAsia="Times New Roman" w:hAnsi="Times New Roman" w:cs="Times New Roman"/>
          <w:color w:val="auto"/>
          <w:szCs w:val="20"/>
          <w:lang w:bidi="ar-SA"/>
        </w:rPr>
        <w:t>5</w:t>
      </w:r>
      <w:r>
        <w:rPr>
          <w:rFonts w:ascii="Times New Roman" w:eastAsia="Times New Roman" w:hAnsi="Times New Roman" w:cs="Times New Roman"/>
          <w:color w:val="auto"/>
          <w:szCs w:val="20"/>
          <w:lang w:bidi="ar-SA"/>
        </w:rPr>
        <w:t xml:space="preserve"> r. w Lipnie, pomiędzy Gminą Lipno, ul. Mickiewicza 29, 87 - 600 Lipno, zwaną dalej „Zamawiającym", reprezentowaną przez:</w:t>
      </w:r>
    </w:p>
    <w:p w14:paraId="72358385" w14:textId="77777777" w:rsidR="00876780" w:rsidRDefault="00876780" w:rsidP="00876780">
      <w:pPr>
        <w:autoSpaceDE w:val="0"/>
        <w:autoSpaceDN w:val="0"/>
        <w:adjustRightInd w:val="0"/>
        <w:spacing w:line="276" w:lineRule="auto"/>
        <w:ind w:left="284"/>
        <w:jc w:val="both"/>
        <w:rPr>
          <w:rFonts w:ascii="Times New Roman" w:eastAsia="Times New Roman" w:hAnsi="Times New Roman" w:cs="Times New Roman"/>
          <w:b/>
          <w:bCs/>
          <w:color w:val="auto"/>
          <w:szCs w:val="20"/>
          <w:lang w:bidi="ar-SA"/>
        </w:rPr>
      </w:pPr>
      <w:r>
        <w:rPr>
          <w:rFonts w:ascii="Times New Roman" w:eastAsia="Times New Roman" w:hAnsi="Times New Roman" w:cs="Times New Roman"/>
          <w:b/>
          <w:bCs/>
          <w:color w:val="auto"/>
          <w:szCs w:val="20"/>
          <w:lang w:bidi="ar-SA"/>
        </w:rPr>
        <w:t>Andrzeja Piotra Szychulskiego</w:t>
      </w:r>
      <w:r>
        <w:rPr>
          <w:rFonts w:ascii="Times New Roman" w:eastAsia="Times New Roman" w:hAnsi="Times New Roman" w:cs="Times New Roman"/>
          <w:b/>
          <w:bCs/>
          <w:color w:val="auto"/>
          <w:szCs w:val="20"/>
          <w:lang w:bidi="ar-SA"/>
        </w:rPr>
        <w:tab/>
      </w:r>
      <w:r>
        <w:rPr>
          <w:rFonts w:ascii="Times New Roman" w:eastAsia="Times New Roman" w:hAnsi="Times New Roman" w:cs="Times New Roman"/>
          <w:b/>
          <w:bCs/>
          <w:color w:val="auto"/>
          <w:szCs w:val="20"/>
          <w:lang w:bidi="ar-SA"/>
        </w:rPr>
        <w:tab/>
        <w:t xml:space="preserve"> </w:t>
      </w:r>
      <w:r>
        <w:rPr>
          <w:rFonts w:ascii="Times New Roman" w:eastAsia="Times New Roman" w:hAnsi="Times New Roman" w:cs="Times New Roman"/>
          <w:b/>
          <w:bCs/>
          <w:color w:val="auto"/>
          <w:szCs w:val="20"/>
          <w:lang w:bidi="ar-SA"/>
        </w:rPr>
        <w:tab/>
        <w:t>– Wójta Gminy Lipno</w:t>
      </w:r>
    </w:p>
    <w:p w14:paraId="0A036A2C" w14:textId="77777777" w:rsidR="00876780" w:rsidRDefault="00876780" w:rsidP="00876780">
      <w:pPr>
        <w:autoSpaceDE w:val="0"/>
        <w:autoSpaceDN w:val="0"/>
        <w:adjustRightInd w:val="0"/>
        <w:spacing w:line="276" w:lineRule="auto"/>
        <w:ind w:left="284"/>
        <w:jc w:val="both"/>
        <w:rPr>
          <w:rFonts w:ascii="Times New Roman" w:eastAsia="Times New Roman" w:hAnsi="Times New Roman" w:cs="Times New Roman"/>
          <w:b/>
          <w:bCs/>
          <w:color w:val="auto"/>
          <w:szCs w:val="20"/>
          <w:lang w:bidi="ar-SA"/>
        </w:rPr>
      </w:pPr>
      <w:r>
        <w:rPr>
          <w:rFonts w:ascii="Times New Roman" w:eastAsia="Times New Roman" w:hAnsi="Times New Roman" w:cs="Times New Roman"/>
          <w:b/>
          <w:bCs/>
          <w:color w:val="auto"/>
          <w:szCs w:val="20"/>
          <w:lang w:bidi="ar-SA"/>
        </w:rPr>
        <w:t xml:space="preserve">przy kontrasygnacie Izabeli Balcerkowskiej </w:t>
      </w:r>
      <w:r>
        <w:rPr>
          <w:rFonts w:ascii="Times New Roman" w:eastAsia="Times New Roman" w:hAnsi="Times New Roman" w:cs="Times New Roman"/>
          <w:b/>
          <w:bCs/>
          <w:color w:val="auto"/>
          <w:szCs w:val="20"/>
          <w:lang w:bidi="ar-SA"/>
        </w:rPr>
        <w:tab/>
        <w:t>– Skarbnika Gminy Lipno</w:t>
      </w:r>
    </w:p>
    <w:p w14:paraId="400CE058" w14:textId="77777777" w:rsidR="00876780" w:rsidRDefault="00876780" w:rsidP="00876780">
      <w:pPr>
        <w:autoSpaceDE w:val="0"/>
        <w:autoSpaceDN w:val="0"/>
        <w:adjustRightInd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a …………………………………………………………………………………………………..</w:t>
      </w:r>
      <w:r>
        <w:rPr>
          <w:rFonts w:ascii="Times New Roman" w:eastAsia="Times New Roman" w:hAnsi="Times New Roman" w:cs="Times New Roman"/>
          <w:b/>
          <w:bCs/>
          <w:color w:val="auto"/>
          <w:lang w:bidi="ar-SA"/>
        </w:rPr>
        <w:t xml:space="preserve"> </w:t>
      </w:r>
      <w:r>
        <w:rPr>
          <w:rFonts w:ascii="Times New Roman" w:eastAsia="Times New Roman" w:hAnsi="Times New Roman" w:cs="Times New Roman"/>
          <w:color w:val="auto"/>
          <w:lang w:bidi="ar-SA"/>
        </w:rPr>
        <w:t>zwaną dalej „Wykonawcą", ”, reprezentowanym przez:</w:t>
      </w:r>
    </w:p>
    <w:p w14:paraId="490758F3" w14:textId="77777777" w:rsidR="00876780" w:rsidRDefault="00876780" w:rsidP="00876780">
      <w:pPr>
        <w:autoSpaceDE w:val="0"/>
        <w:autoSpaceDN w:val="0"/>
        <w:adjustRightInd w:val="0"/>
        <w:spacing w:line="276" w:lineRule="auto"/>
        <w:ind w:left="284"/>
        <w:jc w:val="both"/>
        <w:rPr>
          <w:rFonts w:ascii="Times New Roman" w:eastAsia="Times New Roman" w:hAnsi="Times New Roman" w:cs="Times New Roman"/>
          <w:b/>
          <w:bCs/>
          <w:color w:val="auto"/>
          <w:lang w:bidi="ar-SA"/>
        </w:rPr>
      </w:pPr>
    </w:p>
    <w:p w14:paraId="39EC38F8" w14:textId="77777777" w:rsidR="00876780" w:rsidRDefault="00876780" w:rsidP="00876780">
      <w:pPr>
        <w:autoSpaceDE w:val="0"/>
        <w:autoSpaceDN w:val="0"/>
        <w:adjustRightInd w:val="0"/>
        <w:spacing w:line="276" w:lineRule="auto"/>
        <w:ind w:left="284"/>
        <w:jc w:val="both"/>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 xml:space="preserve">…………….. </w:t>
      </w:r>
      <w:r>
        <w:rPr>
          <w:rFonts w:ascii="Times New Roman" w:eastAsia="Times New Roman" w:hAnsi="Times New Roman" w:cs="Times New Roman"/>
          <w:b/>
          <w:bCs/>
          <w:color w:val="auto"/>
          <w:lang w:bidi="ar-SA"/>
        </w:rPr>
        <w:tab/>
      </w:r>
      <w:r>
        <w:rPr>
          <w:rFonts w:ascii="Times New Roman" w:eastAsia="Times New Roman" w:hAnsi="Times New Roman" w:cs="Times New Roman"/>
          <w:b/>
          <w:bCs/>
          <w:color w:val="auto"/>
          <w:lang w:bidi="ar-SA"/>
        </w:rPr>
        <w:tab/>
      </w:r>
      <w:r>
        <w:rPr>
          <w:rFonts w:ascii="Times New Roman" w:eastAsia="Times New Roman" w:hAnsi="Times New Roman" w:cs="Times New Roman"/>
          <w:b/>
          <w:bCs/>
          <w:color w:val="auto"/>
          <w:lang w:bidi="ar-SA"/>
        </w:rPr>
        <w:tab/>
      </w:r>
      <w:r>
        <w:rPr>
          <w:rFonts w:ascii="Times New Roman" w:eastAsia="Times New Roman" w:hAnsi="Times New Roman" w:cs="Times New Roman"/>
          <w:b/>
          <w:bCs/>
          <w:color w:val="auto"/>
          <w:lang w:bidi="ar-SA"/>
        </w:rPr>
        <w:tab/>
      </w:r>
      <w:r>
        <w:rPr>
          <w:rFonts w:ascii="Times New Roman" w:eastAsia="Times New Roman" w:hAnsi="Times New Roman" w:cs="Times New Roman"/>
          <w:b/>
          <w:bCs/>
          <w:color w:val="auto"/>
          <w:lang w:bidi="ar-SA"/>
        </w:rPr>
        <w:tab/>
        <w:t>– ……………….</w:t>
      </w:r>
    </w:p>
    <w:p w14:paraId="36526201" w14:textId="77777777" w:rsidR="00876780" w:rsidRDefault="00876780" w:rsidP="00876780">
      <w:pPr>
        <w:autoSpaceDE w:val="0"/>
        <w:autoSpaceDN w:val="0"/>
        <w:adjustRightInd w:val="0"/>
        <w:spacing w:line="276" w:lineRule="auto"/>
        <w:jc w:val="both"/>
        <w:rPr>
          <w:rFonts w:ascii="Times New Roman" w:eastAsia="Times New Roman" w:hAnsi="Times New Roman" w:cs="Times New Roman"/>
          <w:color w:val="auto"/>
          <w:lang w:bidi="ar-SA"/>
        </w:rPr>
      </w:pPr>
    </w:p>
    <w:p w14:paraId="11868706" w14:textId="77777777" w:rsidR="00876780" w:rsidRDefault="00876780" w:rsidP="00876780">
      <w:pPr>
        <w:autoSpaceDE w:val="0"/>
        <w:autoSpaceDN w:val="0"/>
        <w:adjustRightInd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łącznie zwanych „Stronami”</w:t>
      </w:r>
    </w:p>
    <w:p w14:paraId="70F6AFAB" w14:textId="77777777" w:rsidR="00876780" w:rsidRDefault="00876780" w:rsidP="00876780">
      <w:pPr>
        <w:autoSpaceDE w:val="0"/>
        <w:autoSpaceDN w:val="0"/>
        <w:adjustRightInd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o następującej treści: </w:t>
      </w:r>
    </w:p>
    <w:p w14:paraId="42BE1FB1" w14:textId="77777777" w:rsidR="00876780" w:rsidRDefault="00876780" w:rsidP="00876780">
      <w:pPr>
        <w:autoSpaceDE w:val="0"/>
        <w:autoSpaceDN w:val="0"/>
        <w:adjustRightInd w:val="0"/>
        <w:spacing w:line="276" w:lineRule="auto"/>
        <w:rPr>
          <w:rFonts w:ascii="Times New Roman" w:hAnsi="Times New Roman" w:cs="Times New Roman"/>
        </w:rPr>
      </w:pPr>
    </w:p>
    <w:p w14:paraId="12D2AAC9" w14:textId="112B7A70" w:rsidR="00876780" w:rsidRDefault="00876780" w:rsidP="00876780">
      <w:pPr>
        <w:spacing w:line="276" w:lineRule="auto"/>
        <w:jc w:val="center"/>
        <w:rPr>
          <w:rFonts w:ascii="Times New Roman" w:hAnsi="Times New Roman" w:cs="Times New Roman"/>
          <w:sz w:val="20"/>
          <w:szCs w:val="20"/>
        </w:rPr>
      </w:pPr>
      <w:r>
        <w:rPr>
          <w:rFonts w:ascii="Times New Roman" w:hAnsi="Times New Roman" w:cs="Times New Roman"/>
          <w:sz w:val="20"/>
          <w:szCs w:val="20"/>
        </w:rPr>
        <w:t>Na podstawie dokonanego przez „Zamawiającego" wyboru oferty w postępowaniu o udzielenie zamówienie publicznego w trybie podstawowym na podstawie art. 275 pkt 1 ustawy z dnia 11 września 2019 r.-Prawo zamówień publicznych (</w:t>
      </w:r>
      <w:r w:rsidR="0008334B" w:rsidRPr="0008334B">
        <w:rPr>
          <w:rFonts w:ascii="Times New Roman" w:hAnsi="Times New Roman" w:cs="Times New Roman"/>
          <w:sz w:val="20"/>
          <w:szCs w:val="20"/>
        </w:rPr>
        <w:t>Dz.U.2024.1320 t.j</w:t>
      </w:r>
      <w:r>
        <w:rPr>
          <w:rFonts w:ascii="Times New Roman" w:hAnsi="Times New Roman" w:cs="Times New Roman"/>
          <w:sz w:val="20"/>
          <w:szCs w:val="20"/>
        </w:rPr>
        <w:t>) została zawarta umowa o następującej treści:</w:t>
      </w:r>
    </w:p>
    <w:p w14:paraId="36EEA08F" w14:textId="77777777" w:rsidR="00876780" w:rsidRDefault="00876780" w:rsidP="00876780">
      <w:pPr>
        <w:spacing w:line="276" w:lineRule="auto"/>
        <w:jc w:val="both"/>
        <w:rPr>
          <w:rFonts w:ascii="Times New Roman" w:hAnsi="Times New Roman" w:cs="Times New Roman"/>
        </w:rPr>
      </w:pPr>
      <w:bookmarkStart w:id="0" w:name="bookmark1"/>
    </w:p>
    <w:p w14:paraId="7B9268FC" w14:textId="77777777" w:rsidR="00876780" w:rsidRDefault="00876780" w:rsidP="00876780">
      <w:pPr>
        <w:spacing w:line="360" w:lineRule="auto"/>
        <w:jc w:val="center"/>
        <w:rPr>
          <w:rFonts w:ascii="Times New Roman" w:eastAsia="Microsoft Sans Serif" w:hAnsi="Times New Roman" w:cs="Times New Roman"/>
          <w:b/>
          <w:bCs/>
        </w:rPr>
      </w:pPr>
      <w:bookmarkStart w:id="1" w:name="bookmark0"/>
      <w:bookmarkStart w:id="2" w:name="bookmark21"/>
      <w:bookmarkEnd w:id="0"/>
      <w:r>
        <w:rPr>
          <w:rFonts w:ascii="Times New Roman" w:eastAsia="Microsoft Sans Serif" w:hAnsi="Times New Roman" w:cs="Times New Roman"/>
          <w:b/>
          <w:bCs/>
        </w:rPr>
        <w:t>§ 1</w:t>
      </w:r>
      <w:bookmarkEnd w:id="1"/>
    </w:p>
    <w:p w14:paraId="3AD27FFC" w14:textId="77777777" w:rsidR="00876780" w:rsidRDefault="00876780" w:rsidP="00876780">
      <w:pPr>
        <w:spacing w:line="360" w:lineRule="auto"/>
        <w:jc w:val="center"/>
        <w:rPr>
          <w:rFonts w:ascii="Times New Roman" w:eastAsia="Microsoft Sans Serif" w:hAnsi="Times New Roman" w:cs="Times New Roman"/>
          <w:b/>
          <w:bCs/>
        </w:rPr>
      </w:pPr>
      <w:r>
        <w:rPr>
          <w:rFonts w:ascii="Times New Roman" w:eastAsia="Microsoft Sans Serif" w:hAnsi="Times New Roman" w:cs="Times New Roman"/>
          <w:b/>
          <w:bCs/>
        </w:rPr>
        <w:t>Przedmiot umowy</w:t>
      </w:r>
    </w:p>
    <w:p w14:paraId="3884CAE0" w14:textId="7254312C" w:rsidR="00876780" w:rsidRDefault="00876780" w:rsidP="00876780">
      <w:pPr>
        <w:numPr>
          <w:ilvl w:val="0"/>
          <w:numId w:val="20"/>
        </w:numPr>
        <w:spacing w:line="360" w:lineRule="auto"/>
        <w:ind w:left="426" w:hanging="426"/>
        <w:contextualSpacing/>
        <w:jc w:val="both"/>
        <w:rPr>
          <w:rFonts w:ascii="Times New Roman" w:eastAsia="Microsoft Sans Serif" w:hAnsi="Times New Roman" w:cs="Times New Roman"/>
          <w:color w:val="auto"/>
        </w:rPr>
      </w:pPr>
      <w:r>
        <w:rPr>
          <w:rFonts w:ascii="Times New Roman" w:eastAsia="Microsoft Sans Serif" w:hAnsi="Times New Roman" w:cs="Times New Roman"/>
        </w:rPr>
        <w:t>Zamawiający zleca a Wykonawca zobowiązuje się wykonać dostawę: fabrycznie nowego, kompletnego, wolnego od wad fizycznych (w tym: konstrukcyjnych, materiałowych i wykonawczych) i prawnych, samochodu - mikrobusu (rok produkcji 202</w:t>
      </w:r>
      <w:r w:rsidR="0008334B">
        <w:rPr>
          <w:rFonts w:ascii="Times New Roman" w:eastAsia="Microsoft Sans Serif" w:hAnsi="Times New Roman" w:cs="Times New Roman"/>
        </w:rPr>
        <w:t>5</w:t>
      </w:r>
      <w:r>
        <w:rPr>
          <w:rFonts w:ascii="Times New Roman" w:eastAsia="Microsoft Sans Serif" w:hAnsi="Times New Roman" w:cs="Times New Roman"/>
        </w:rPr>
        <w:t xml:space="preserve">) przystosowanego do </w:t>
      </w:r>
      <w:r>
        <w:rPr>
          <w:rFonts w:ascii="Times New Roman" w:eastAsia="Microsoft Sans Serif" w:hAnsi="Times New Roman" w:cs="Times New Roman"/>
          <w:color w:val="auto"/>
        </w:rPr>
        <w:t xml:space="preserve">przewozu osób niepełnosprawnych - 9 osób łącznie z kierowcą: marka: ………..…………, model: ……..……., typ/wersja: …..……., z silnikiem o pojemności skokowej: ……………cm3 oraz mocy: …………..KW, rodzaj silnika: ……………, </w:t>
      </w:r>
    </w:p>
    <w:p w14:paraId="5967D588" w14:textId="77777777" w:rsidR="00876780" w:rsidRDefault="00876780" w:rsidP="00876780">
      <w:pPr>
        <w:numPr>
          <w:ilvl w:val="0"/>
          <w:numId w:val="20"/>
        </w:numPr>
        <w:spacing w:line="360" w:lineRule="auto"/>
        <w:ind w:left="426" w:hanging="426"/>
        <w:contextualSpacing/>
        <w:jc w:val="both"/>
        <w:rPr>
          <w:rFonts w:ascii="Times New Roman" w:eastAsia="Microsoft Sans Serif" w:hAnsi="Times New Roman" w:cs="Times New Roman"/>
        </w:rPr>
      </w:pPr>
      <w:r>
        <w:rPr>
          <w:rFonts w:ascii="Times New Roman" w:eastAsia="Microsoft Sans Serif" w:hAnsi="Times New Roman" w:cs="Times New Roman"/>
        </w:rPr>
        <w:t>Przedmiot umowy obejmuje w szczególności:</w:t>
      </w:r>
    </w:p>
    <w:p w14:paraId="7F779A4B" w14:textId="77777777" w:rsidR="00876780" w:rsidRDefault="00876780" w:rsidP="00876780">
      <w:pPr>
        <w:numPr>
          <w:ilvl w:val="0"/>
          <w:numId w:val="21"/>
        </w:numPr>
        <w:spacing w:line="360" w:lineRule="auto"/>
        <w:contextualSpacing/>
        <w:jc w:val="both"/>
        <w:rPr>
          <w:rFonts w:ascii="Times New Roman" w:eastAsia="Microsoft Sans Serif" w:hAnsi="Times New Roman" w:cs="Times New Roman"/>
        </w:rPr>
      </w:pPr>
      <w:r>
        <w:rPr>
          <w:rFonts w:ascii="Times New Roman" w:eastAsia="Microsoft Sans Serif" w:hAnsi="Times New Roman" w:cs="Times New Roman"/>
        </w:rPr>
        <w:t>dostawę kompletnego samochodu - mikrobusa wraz z wyposażeniem</w:t>
      </w:r>
    </w:p>
    <w:p w14:paraId="2A6731EC" w14:textId="77777777" w:rsidR="00876780" w:rsidRDefault="00876780" w:rsidP="00876780">
      <w:pPr>
        <w:numPr>
          <w:ilvl w:val="0"/>
          <w:numId w:val="21"/>
        </w:numPr>
        <w:spacing w:line="360" w:lineRule="auto"/>
        <w:contextualSpacing/>
        <w:jc w:val="both"/>
        <w:rPr>
          <w:rFonts w:ascii="Times New Roman" w:eastAsia="Microsoft Sans Serif" w:hAnsi="Times New Roman" w:cs="Times New Roman"/>
        </w:rPr>
      </w:pPr>
      <w:r>
        <w:rPr>
          <w:rFonts w:ascii="Times New Roman" w:eastAsia="Microsoft Sans Serif" w:hAnsi="Times New Roman" w:cs="Times New Roman"/>
        </w:rPr>
        <w:t>świadczenie serwisu gwarancyjnego w okresie gwarancji. W ramach przeglądu gwarancyjnego Wykonawca pokrywa koszty usługi. Szczegółowy opis przedmiotu zamówienia określa załącznik Nr 1A do SWZ oraz SWZ stanowiące integralną część niniejszej umowy.</w:t>
      </w:r>
    </w:p>
    <w:p w14:paraId="53F2FC2E" w14:textId="77777777" w:rsidR="00876780" w:rsidRDefault="00876780" w:rsidP="00876780">
      <w:pPr>
        <w:numPr>
          <w:ilvl w:val="0"/>
          <w:numId w:val="22"/>
        </w:numPr>
        <w:spacing w:line="360" w:lineRule="auto"/>
        <w:ind w:left="426" w:hanging="426"/>
        <w:contextualSpacing/>
        <w:jc w:val="both"/>
        <w:rPr>
          <w:rFonts w:ascii="Times New Roman" w:eastAsia="Microsoft Sans Serif" w:hAnsi="Times New Roman" w:cs="Times New Roman"/>
        </w:rPr>
      </w:pPr>
      <w:r>
        <w:rPr>
          <w:rFonts w:ascii="Times New Roman" w:eastAsia="Microsoft Sans Serif" w:hAnsi="Times New Roman" w:cs="Times New Roman"/>
        </w:rPr>
        <w:t>Wraz z pojazdem, o którym mowa w § 1 ust. 1 Wykonawca dostarczy:</w:t>
      </w:r>
    </w:p>
    <w:p w14:paraId="2BC15B8F" w14:textId="77777777" w:rsidR="00876780" w:rsidRDefault="00876780" w:rsidP="00876780">
      <w:pPr>
        <w:numPr>
          <w:ilvl w:val="0"/>
          <w:numId w:val="23"/>
        </w:numPr>
        <w:spacing w:line="360" w:lineRule="auto"/>
        <w:ind w:left="709" w:hanging="283"/>
        <w:contextualSpacing/>
        <w:jc w:val="both"/>
        <w:rPr>
          <w:rFonts w:ascii="Times New Roman" w:eastAsia="Microsoft Sans Serif" w:hAnsi="Times New Roman" w:cs="Times New Roman"/>
        </w:rPr>
      </w:pPr>
      <w:r>
        <w:rPr>
          <w:rFonts w:ascii="Times New Roman" w:eastAsia="Microsoft Sans Serif" w:hAnsi="Times New Roman" w:cs="Times New Roman"/>
        </w:rPr>
        <w:t>niezbędne dokumenty umożliwiające dokonanie rejestracji oraz eksploatację pojazdu na terenie RP, w szczególności świadectwo homologacji typu pojazdów,</w:t>
      </w:r>
    </w:p>
    <w:p w14:paraId="33E2578A" w14:textId="77777777" w:rsidR="00876780" w:rsidRDefault="00876780" w:rsidP="00876780">
      <w:pPr>
        <w:numPr>
          <w:ilvl w:val="0"/>
          <w:numId w:val="23"/>
        </w:numPr>
        <w:spacing w:line="360" w:lineRule="auto"/>
        <w:ind w:left="709" w:hanging="283"/>
        <w:contextualSpacing/>
        <w:jc w:val="both"/>
        <w:rPr>
          <w:rFonts w:ascii="Times New Roman" w:eastAsia="Microsoft Sans Serif" w:hAnsi="Times New Roman" w:cs="Times New Roman"/>
        </w:rPr>
      </w:pPr>
      <w:r>
        <w:rPr>
          <w:rFonts w:ascii="Times New Roman" w:eastAsia="Microsoft Sans Serif" w:hAnsi="Times New Roman" w:cs="Times New Roman"/>
        </w:rPr>
        <w:t>karty/książeczki gwarancyjne i inne, w szczególności wymagane atesty na elementy wyposażenia.</w:t>
      </w:r>
    </w:p>
    <w:p w14:paraId="0D4513C4" w14:textId="77777777" w:rsidR="00876780" w:rsidRDefault="00876780" w:rsidP="00876780">
      <w:pPr>
        <w:spacing w:line="360" w:lineRule="auto"/>
        <w:jc w:val="center"/>
        <w:rPr>
          <w:rFonts w:ascii="Times New Roman" w:eastAsia="Microsoft Sans Serif" w:hAnsi="Times New Roman" w:cs="Times New Roman"/>
          <w:b/>
          <w:bCs/>
        </w:rPr>
      </w:pPr>
      <w:bookmarkStart w:id="3" w:name="bookmark2"/>
      <w:r>
        <w:rPr>
          <w:rFonts w:ascii="Times New Roman" w:eastAsia="Microsoft Sans Serif" w:hAnsi="Times New Roman" w:cs="Times New Roman"/>
          <w:b/>
          <w:bCs/>
        </w:rPr>
        <w:t>§ 2</w:t>
      </w:r>
      <w:bookmarkEnd w:id="3"/>
    </w:p>
    <w:p w14:paraId="2E13F662" w14:textId="77777777" w:rsidR="00876780" w:rsidRDefault="00876780" w:rsidP="00876780">
      <w:pPr>
        <w:spacing w:line="360" w:lineRule="auto"/>
        <w:jc w:val="center"/>
        <w:rPr>
          <w:rFonts w:ascii="Times New Roman" w:eastAsia="Times New Roman" w:hAnsi="Times New Roman" w:cs="Times New Roman"/>
        </w:rPr>
      </w:pPr>
      <w:r>
        <w:rPr>
          <w:rFonts w:ascii="Times New Roman" w:eastAsia="Times New Roman" w:hAnsi="Times New Roman" w:cs="Times New Roman"/>
          <w:b/>
          <w:bCs/>
        </w:rPr>
        <w:t>Warunki dostawy i odbiór przedmiotu zamówienia</w:t>
      </w:r>
    </w:p>
    <w:p w14:paraId="4EDFDF93" w14:textId="77777777" w:rsidR="00876780" w:rsidRDefault="00876780" w:rsidP="006D5A3C">
      <w:pPr>
        <w:numPr>
          <w:ilvl w:val="0"/>
          <w:numId w:val="24"/>
        </w:numPr>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Wykonawca zobowiązuje się do dostarczenia przedmiotu umowy do miejsca na adres: Gmina </w:t>
      </w:r>
      <w:r>
        <w:rPr>
          <w:rFonts w:ascii="Times New Roman" w:eastAsia="Times New Roman" w:hAnsi="Times New Roman" w:cs="Times New Roman"/>
        </w:rPr>
        <w:lastRenderedPageBreak/>
        <w:t>Lipno, ul. Mickiewicza 29, 87-600 Lipno na własny koszt i ryzyko, w dni robocze od poniedziałku do piątku w godzinach 9</w:t>
      </w:r>
      <w:r>
        <w:rPr>
          <w:rFonts w:ascii="Times New Roman" w:eastAsia="Times New Roman" w:hAnsi="Times New Roman" w:cs="Times New Roman"/>
          <w:vertAlign w:val="superscript"/>
        </w:rPr>
        <w:t>00</w:t>
      </w:r>
      <w:r>
        <w:rPr>
          <w:rFonts w:ascii="Times New Roman" w:eastAsia="Times New Roman" w:hAnsi="Times New Roman" w:cs="Times New Roman"/>
        </w:rPr>
        <w:t xml:space="preserve"> - 13</w:t>
      </w:r>
      <w:r>
        <w:rPr>
          <w:rFonts w:ascii="Times New Roman" w:eastAsia="Times New Roman" w:hAnsi="Times New Roman" w:cs="Times New Roman"/>
          <w:vertAlign w:val="superscript"/>
        </w:rPr>
        <w:t>00</w:t>
      </w:r>
      <w:r>
        <w:rPr>
          <w:rFonts w:ascii="Times New Roman" w:eastAsia="Times New Roman" w:hAnsi="Times New Roman" w:cs="Times New Roman"/>
        </w:rPr>
        <w:t>. W przypadku naruszenia godzin dostawy Zamawiający zastrzega sobie prawo rozpoczęcia czynności odbiorowych dnia następnego. O planowanej dostawie Wykonawca poinformuje Zamawiającego co najmniej 3 dni przed dostawą.</w:t>
      </w:r>
    </w:p>
    <w:p w14:paraId="7D90D94C" w14:textId="77777777" w:rsidR="00876780" w:rsidRDefault="00876780" w:rsidP="006D5A3C">
      <w:pPr>
        <w:numPr>
          <w:ilvl w:val="0"/>
          <w:numId w:val="24"/>
        </w:numPr>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Wykonawca zobowiązuje się do ubezpieczenia przedmiotu umowy na czas transportu.</w:t>
      </w:r>
    </w:p>
    <w:p w14:paraId="38ED4314" w14:textId="77777777" w:rsidR="00876780" w:rsidRDefault="00876780" w:rsidP="006D5A3C">
      <w:pPr>
        <w:numPr>
          <w:ilvl w:val="0"/>
          <w:numId w:val="24"/>
        </w:numPr>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Odpowiedzialność z tytułu utraty lub uszkodzenia pojazdu przechodzi z Wykonawcy na Zamawiającego z chwilą podpisania przez przedstawicieli Stron protokołu odbioru przedmiotu umowy oraz fizycznego wydania pojazdu Zamawiającemu.</w:t>
      </w:r>
    </w:p>
    <w:p w14:paraId="01332385" w14:textId="77777777" w:rsidR="00876780" w:rsidRDefault="00876780" w:rsidP="006D5A3C">
      <w:pPr>
        <w:numPr>
          <w:ilvl w:val="0"/>
          <w:numId w:val="24"/>
        </w:numPr>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W trakcie wykonywania czynności odbiorowych Zamawiający sprawdzi stan oraz parametry techniczne, zgodność z SWZ, a także kompletność wymaganego wyposażenia.</w:t>
      </w:r>
    </w:p>
    <w:p w14:paraId="21E66336" w14:textId="77777777" w:rsidR="00876780" w:rsidRDefault="00876780" w:rsidP="006D5A3C">
      <w:pPr>
        <w:numPr>
          <w:ilvl w:val="0"/>
          <w:numId w:val="24"/>
        </w:numPr>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Z przeprowadzonych czynności odbiorowych zostanie sporządzony protokół. Osoby uczestniczące w odbiorze powinny posiadać odpowiednie umocowanie (prawo do reprezentacji lub Pełnomocnictwo).</w:t>
      </w:r>
    </w:p>
    <w:p w14:paraId="1E78C372" w14:textId="77777777" w:rsidR="00876780" w:rsidRDefault="00876780" w:rsidP="006D5A3C">
      <w:pPr>
        <w:numPr>
          <w:ilvl w:val="0"/>
          <w:numId w:val="24"/>
        </w:numPr>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Jeżeli w toku czynności odbiorowych stwierdzone zostaną wady to Zamawiającemu przysługują następujące uprawnienia:</w:t>
      </w:r>
    </w:p>
    <w:p w14:paraId="19EEAD91" w14:textId="77777777" w:rsidR="00876780" w:rsidRDefault="00876780" w:rsidP="00876780">
      <w:pPr>
        <w:numPr>
          <w:ilvl w:val="1"/>
          <w:numId w:val="25"/>
        </w:numPr>
        <w:spacing w:line="360" w:lineRule="auto"/>
        <w:ind w:left="709" w:hanging="283"/>
        <w:jc w:val="both"/>
        <w:rPr>
          <w:rFonts w:ascii="Times New Roman" w:eastAsia="Times New Roman" w:hAnsi="Times New Roman" w:cs="Times New Roman"/>
        </w:rPr>
      </w:pPr>
      <w:r>
        <w:rPr>
          <w:rFonts w:ascii="Times New Roman" w:eastAsia="Times New Roman" w:hAnsi="Times New Roman" w:cs="Times New Roman"/>
        </w:rPr>
        <w:t>jeżeli wady uniemożliwiają użytkowanie pojazdu zgodnie z przeznaczeniem, Zamawiający może żądać wydania mu przedmiotu umowy bez wad, na koszt Wykonawcy w określonym przez Zamawiającego terminie,</w:t>
      </w:r>
    </w:p>
    <w:p w14:paraId="748557E5" w14:textId="77777777" w:rsidR="00876780" w:rsidRDefault="00876780" w:rsidP="00876780">
      <w:pPr>
        <w:numPr>
          <w:ilvl w:val="1"/>
          <w:numId w:val="25"/>
        </w:numPr>
        <w:spacing w:line="360" w:lineRule="auto"/>
        <w:ind w:left="709" w:hanging="283"/>
        <w:jc w:val="both"/>
        <w:rPr>
          <w:rFonts w:ascii="Times New Roman" w:eastAsia="Times New Roman" w:hAnsi="Times New Roman" w:cs="Times New Roman"/>
        </w:rPr>
      </w:pPr>
      <w:r>
        <w:rPr>
          <w:rFonts w:ascii="Times New Roman" w:eastAsia="Times New Roman" w:hAnsi="Times New Roman" w:cs="Times New Roman"/>
        </w:rPr>
        <w:t>jeżeli wady nadają się do usunięcia, Zamawiający może odmówić odbioru końcowego pojazdu do czasu usunięcia wad, wskazując jednocześnie termin na dokonanie tych czynności.</w:t>
      </w:r>
    </w:p>
    <w:p w14:paraId="3A89E7F0" w14:textId="77777777" w:rsidR="00876780" w:rsidRDefault="00876780" w:rsidP="00876780">
      <w:pPr>
        <w:jc w:val="center"/>
        <w:rPr>
          <w:rFonts w:ascii="Times New Roman" w:eastAsia="Microsoft Sans Serif" w:hAnsi="Times New Roman" w:cs="Times New Roman"/>
          <w:b/>
          <w:bCs/>
        </w:rPr>
      </w:pPr>
      <w:bookmarkStart w:id="4" w:name="bookmark3"/>
    </w:p>
    <w:p w14:paraId="5793A818" w14:textId="77777777" w:rsidR="00876780" w:rsidRDefault="00876780" w:rsidP="00876780">
      <w:pPr>
        <w:jc w:val="center"/>
        <w:rPr>
          <w:rFonts w:ascii="Times New Roman" w:eastAsia="Microsoft Sans Serif" w:hAnsi="Times New Roman" w:cs="Times New Roman"/>
          <w:b/>
          <w:bCs/>
        </w:rPr>
      </w:pPr>
      <w:r>
        <w:rPr>
          <w:rFonts w:ascii="Times New Roman" w:eastAsia="Microsoft Sans Serif" w:hAnsi="Times New Roman" w:cs="Times New Roman"/>
          <w:b/>
          <w:bCs/>
        </w:rPr>
        <w:t>§ 3</w:t>
      </w:r>
      <w:bookmarkEnd w:id="4"/>
    </w:p>
    <w:p w14:paraId="56A48C9D" w14:textId="77777777" w:rsidR="00876780" w:rsidRDefault="00876780" w:rsidP="00876780">
      <w:pPr>
        <w:jc w:val="center"/>
        <w:rPr>
          <w:rFonts w:ascii="Times New Roman" w:eastAsia="Microsoft Sans Serif" w:hAnsi="Times New Roman" w:cs="Times New Roman"/>
          <w:b/>
          <w:bCs/>
        </w:rPr>
      </w:pPr>
      <w:bookmarkStart w:id="5" w:name="bookmark4"/>
      <w:r>
        <w:rPr>
          <w:rFonts w:ascii="Times New Roman" w:eastAsia="Microsoft Sans Serif" w:hAnsi="Times New Roman" w:cs="Times New Roman"/>
          <w:b/>
          <w:bCs/>
        </w:rPr>
        <w:t>Termin realizacji</w:t>
      </w:r>
      <w:bookmarkEnd w:id="5"/>
    </w:p>
    <w:p w14:paraId="01B35275" w14:textId="77777777" w:rsidR="00876780" w:rsidRDefault="00876780" w:rsidP="00876780">
      <w:pPr>
        <w:tabs>
          <w:tab w:val="left" w:leader="dot" w:pos="2774"/>
        </w:tabs>
        <w:spacing w:line="360" w:lineRule="auto"/>
        <w:jc w:val="both"/>
        <w:rPr>
          <w:rFonts w:ascii="Times New Roman" w:eastAsia="Times New Roman" w:hAnsi="Times New Roman" w:cs="Times New Roman"/>
        </w:rPr>
      </w:pPr>
      <w:r>
        <w:rPr>
          <w:rFonts w:ascii="Times New Roman" w:eastAsia="Times New Roman" w:hAnsi="Times New Roman" w:cs="Times New Roman"/>
        </w:rPr>
        <w:t>Wykonawca zobowiązuje się do zrealizowania przedmiotu zamówienia (dostarczenia pojazdu) w terminie 4 miesięcy od dnia podpisania umowy.</w:t>
      </w:r>
    </w:p>
    <w:p w14:paraId="576F09CD" w14:textId="77777777" w:rsidR="00876780" w:rsidRDefault="00876780" w:rsidP="00876780">
      <w:pPr>
        <w:jc w:val="center"/>
        <w:rPr>
          <w:rFonts w:ascii="Times New Roman" w:eastAsia="Microsoft Sans Serif" w:hAnsi="Times New Roman" w:cs="Times New Roman"/>
          <w:b/>
          <w:bCs/>
        </w:rPr>
      </w:pPr>
      <w:bookmarkStart w:id="6" w:name="bookmark5"/>
    </w:p>
    <w:p w14:paraId="59D7D943" w14:textId="77777777" w:rsidR="00876780" w:rsidRDefault="00876780" w:rsidP="00876780">
      <w:pPr>
        <w:jc w:val="center"/>
        <w:rPr>
          <w:rFonts w:ascii="Times New Roman" w:eastAsia="Microsoft Sans Serif" w:hAnsi="Times New Roman" w:cs="Times New Roman"/>
          <w:b/>
          <w:bCs/>
        </w:rPr>
      </w:pPr>
      <w:r>
        <w:rPr>
          <w:rFonts w:ascii="Times New Roman" w:eastAsia="Microsoft Sans Serif" w:hAnsi="Times New Roman" w:cs="Times New Roman"/>
          <w:b/>
          <w:bCs/>
        </w:rPr>
        <w:t>§ 4</w:t>
      </w:r>
      <w:bookmarkEnd w:id="6"/>
    </w:p>
    <w:p w14:paraId="48B6BD60" w14:textId="77777777" w:rsidR="00876780" w:rsidRDefault="00876780" w:rsidP="00876780">
      <w:pPr>
        <w:jc w:val="center"/>
        <w:rPr>
          <w:rFonts w:ascii="Times New Roman" w:eastAsia="Microsoft Sans Serif" w:hAnsi="Times New Roman" w:cs="Times New Roman"/>
          <w:b/>
          <w:bCs/>
        </w:rPr>
      </w:pPr>
      <w:bookmarkStart w:id="7" w:name="bookmark6"/>
      <w:r>
        <w:rPr>
          <w:rFonts w:ascii="Times New Roman" w:eastAsia="Microsoft Sans Serif" w:hAnsi="Times New Roman" w:cs="Times New Roman"/>
          <w:b/>
          <w:bCs/>
        </w:rPr>
        <w:t>Gwarancja</w:t>
      </w:r>
      <w:bookmarkEnd w:id="7"/>
    </w:p>
    <w:p w14:paraId="258BE424" w14:textId="77777777" w:rsidR="00876780" w:rsidRDefault="00876780" w:rsidP="006D5A3C">
      <w:pPr>
        <w:numPr>
          <w:ilvl w:val="0"/>
          <w:numId w:val="26"/>
        </w:numPr>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Na dostarczone samochody Wykonawca udziela gwarancji:</w:t>
      </w:r>
    </w:p>
    <w:p w14:paraId="02BC11DF" w14:textId="77777777" w:rsidR="00876780" w:rsidRDefault="00876780" w:rsidP="00876780">
      <w:pPr>
        <w:numPr>
          <w:ilvl w:val="0"/>
          <w:numId w:val="27"/>
        </w:numPr>
        <w:spacing w:line="360" w:lineRule="auto"/>
        <w:jc w:val="both"/>
        <w:rPr>
          <w:rFonts w:ascii="Times New Roman" w:eastAsia="Times New Roman" w:hAnsi="Times New Roman" w:cs="Times New Roman"/>
        </w:rPr>
      </w:pPr>
      <w:r>
        <w:rPr>
          <w:rFonts w:ascii="Times New Roman" w:eastAsia="Times New Roman" w:hAnsi="Times New Roman" w:cs="Times New Roman"/>
        </w:rPr>
        <w:t>… miesięczna gwarancja mechaniczna na samochód (tj. na wszystkie wskazane w fabrycznym dokumencie gwarancji zespoły i podzespoły samochodu, obejmujące prawidłowe funkcjonowanie samochodu, wady materiałowe i fabryczne oraz mechanikę) oraz zabudowę samochodu służącą do przewozu osób niepełnosprawnych</w:t>
      </w:r>
    </w:p>
    <w:p w14:paraId="040654DC" w14:textId="77777777" w:rsidR="00876780" w:rsidRDefault="00876780" w:rsidP="00876780">
      <w:pPr>
        <w:numPr>
          <w:ilvl w:val="0"/>
          <w:numId w:val="27"/>
        </w:numPr>
        <w:tabs>
          <w:tab w:val="left" w:pos="1132"/>
          <w:tab w:val="left" w:leader="dot" w:pos="1808"/>
        </w:tabs>
        <w:spacing w:after="120" w:line="360" w:lineRule="auto"/>
        <w:jc w:val="both"/>
        <w:rPr>
          <w:rFonts w:ascii="Times New Roman" w:eastAsia="Times New Roman" w:hAnsi="Times New Roman" w:cs="Times New Roman"/>
        </w:rPr>
      </w:pPr>
      <w:r>
        <w:rPr>
          <w:rFonts w:ascii="Times New Roman" w:eastAsia="Times New Roman" w:hAnsi="Times New Roman" w:cs="Times New Roman"/>
        </w:rPr>
        <w:t>… miesięczny okres gwarancji na gwarancja na perforacje karoserii pojazdu;</w:t>
      </w:r>
    </w:p>
    <w:p w14:paraId="01F21BEC" w14:textId="77777777" w:rsidR="00876780" w:rsidRDefault="00876780" w:rsidP="00876780">
      <w:pPr>
        <w:numPr>
          <w:ilvl w:val="0"/>
          <w:numId w:val="27"/>
        </w:numPr>
        <w:shd w:val="clear" w:color="auto" w:fill="FFFFFF"/>
        <w:spacing w:after="120" w:line="360" w:lineRule="auto"/>
        <w:jc w:val="both"/>
        <w:rPr>
          <w:rFonts w:ascii="Times New Roman" w:eastAsia="Times New Roman" w:hAnsi="Times New Roman" w:cs="Times New Roman"/>
        </w:rPr>
      </w:pPr>
      <w:r>
        <w:rPr>
          <w:rFonts w:ascii="Times New Roman" w:eastAsia="Times New Roman" w:hAnsi="Times New Roman" w:cs="Times New Roman"/>
        </w:rPr>
        <w:t>… miesięczny okres gwarancji na assistance bez limitu kilometrów;</w:t>
      </w:r>
    </w:p>
    <w:p w14:paraId="4025E658" w14:textId="77777777" w:rsidR="00876780" w:rsidRDefault="00876780" w:rsidP="00876780">
      <w:pPr>
        <w:numPr>
          <w:ilvl w:val="0"/>
          <w:numId w:val="27"/>
        </w:numPr>
        <w:tabs>
          <w:tab w:val="left" w:pos="1132"/>
          <w:tab w:val="left" w:leader="dot" w:pos="1808"/>
        </w:tabs>
        <w:spacing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 miesięczny okres gwarancji na wady lakiernicze licząc do dnia odbioru bez zastrzeżeń, bez limitu kilometrów, na warunkach szczegółowo określonych w książce gwarancji pojazdu w </w:t>
      </w:r>
      <w:r>
        <w:rPr>
          <w:rFonts w:ascii="Times New Roman" w:eastAsia="Times New Roman" w:hAnsi="Times New Roman" w:cs="Times New Roman"/>
        </w:rPr>
        <w:lastRenderedPageBreak/>
        <w:t>zakresie w jakim nie są one sprzeczne z niniejszą umową</w:t>
      </w:r>
    </w:p>
    <w:p w14:paraId="0902A2B5" w14:textId="77777777" w:rsidR="00876780" w:rsidRDefault="00876780" w:rsidP="006D5A3C">
      <w:pPr>
        <w:numPr>
          <w:ilvl w:val="0"/>
          <w:numId w:val="26"/>
        </w:numPr>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W okresie gwarancji Wykonawca zobowiązany jest do nieodpłatnej naprawy lub wymiany wadliwego przedmiotu zamówienia (lub jego części) na nowy wolny od wad.</w:t>
      </w:r>
    </w:p>
    <w:p w14:paraId="4528AA15" w14:textId="77777777" w:rsidR="00876780" w:rsidRDefault="00876780" w:rsidP="006D5A3C">
      <w:pPr>
        <w:numPr>
          <w:ilvl w:val="0"/>
          <w:numId w:val="26"/>
        </w:numPr>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W okresie gwarancji Zamawiający zobowiązuje się poddawać przedmiot zamówienia przeglądom gwarancyjnym wykonywanym według zaleceń Wykonawcy.</w:t>
      </w:r>
    </w:p>
    <w:p w14:paraId="4411C78A" w14:textId="77777777" w:rsidR="00876780" w:rsidRDefault="00876780" w:rsidP="006D5A3C">
      <w:pPr>
        <w:numPr>
          <w:ilvl w:val="0"/>
          <w:numId w:val="26"/>
        </w:numPr>
        <w:spacing w:line="360" w:lineRule="auto"/>
        <w:ind w:left="426" w:hanging="426"/>
        <w:jc w:val="both"/>
        <w:rPr>
          <w:rFonts w:ascii="Times New Roman" w:eastAsia="Times New Roman" w:hAnsi="Times New Roman" w:cs="Times New Roman"/>
          <w:color w:val="FF0000"/>
        </w:rPr>
      </w:pPr>
      <w:r>
        <w:rPr>
          <w:rFonts w:ascii="Times New Roman" w:eastAsia="Times New Roman" w:hAnsi="Times New Roman" w:cs="Times New Roman"/>
        </w:rPr>
        <w:t xml:space="preserve">Wykonawca zapewni maksymalny czas rozpoczęcia usuwania awarii pojazdu w okresie gwarancji nie przekraczający </w:t>
      </w:r>
      <w:r w:rsidRPr="006D5A3C">
        <w:rPr>
          <w:rFonts w:ascii="Times New Roman" w:eastAsia="Times New Roman" w:hAnsi="Times New Roman" w:cs="Times New Roman"/>
          <w:color w:val="auto"/>
        </w:rPr>
        <w:t xml:space="preserve">……….. </w:t>
      </w:r>
      <w:r>
        <w:rPr>
          <w:rFonts w:ascii="Times New Roman" w:eastAsia="Times New Roman" w:hAnsi="Times New Roman" w:cs="Times New Roman"/>
        </w:rPr>
        <w:t>dni roboczych od momentu zgłoszenia awarii przez Zamawiającego na adres e-mail :</w:t>
      </w:r>
      <w:r w:rsidRPr="006D5A3C">
        <w:rPr>
          <w:rFonts w:ascii="Times New Roman" w:eastAsia="Times New Roman" w:hAnsi="Times New Roman" w:cs="Times New Roman"/>
          <w:color w:val="auto"/>
        </w:rPr>
        <w:t xml:space="preserve"> ……….</w:t>
      </w:r>
    </w:p>
    <w:p w14:paraId="7920BFC9" w14:textId="77777777" w:rsidR="00876780" w:rsidRDefault="00876780" w:rsidP="006D5A3C">
      <w:pPr>
        <w:numPr>
          <w:ilvl w:val="0"/>
          <w:numId w:val="26"/>
        </w:numPr>
        <w:tabs>
          <w:tab w:val="left" w:leader="dot" w:pos="7738"/>
        </w:tabs>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Naprawa zostanie wykonana przez autoryzowaną stację obsługi: </w:t>
      </w:r>
      <w:r>
        <w:rPr>
          <w:rFonts w:ascii="Times New Roman" w:eastAsia="Times New Roman" w:hAnsi="Times New Roman" w:cs="Times New Roman"/>
          <w:color w:val="FF0000"/>
        </w:rPr>
        <w:t>…………….</w:t>
      </w:r>
    </w:p>
    <w:p w14:paraId="786A8D3C" w14:textId="77777777" w:rsidR="00876780" w:rsidRDefault="00876780" w:rsidP="006D5A3C">
      <w:pPr>
        <w:numPr>
          <w:ilvl w:val="0"/>
          <w:numId w:val="26"/>
        </w:numPr>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Wykonawca jest zobowiązany dostarczyć Zamawiającemu niezbędne dokumenty gwarancyjne najpóźniej w dniu odbioru pojazdu. Zamawiający akceptuje warunki gwarancji obowiązujące u Wykonawcy, pod warunkiem, że nie są sprzeczne z niniejszą umową.</w:t>
      </w:r>
    </w:p>
    <w:p w14:paraId="2AB92385" w14:textId="77777777" w:rsidR="00876780" w:rsidRDefault="00876780" w:rsidP="006D5A3C">
      <w:pPr>
        <w:numPr>
          <w:ilvl w:val="0"/>
          <w:numId w:val="26"/>
        </w:numPr>
        <w:spacing w:after="120"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Na materiały i części naprawiane lub wymieniane nieodpłatnie w ramach napraw gwarancyjnych okres gwarancji biegnie na nowo.</w:t>
      </w:r>
    </w:p>
    <w:p w14:paraId="1B946E60" w14:textId="77777777" w:rsidR="00876780" w:rsidRDefault="00876780" w:rsidP="006D5A3C">
      <w:pPr>
        <w:numPr>
          <w:ilvl w:val="0"/>
          <w:numId w:val="26"/>
        </w:numPr>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W ramach udzielonej gwarancji, w przypadku, gdy naprawa pojazdu w ramach gwarancji przekracza 1 dzień roboczy, Wykonawca zobowiązuje się zapewnić pojazd zastępczy o parametrach nie gorszych niż pojazd stanowiący przedmiot zamówienia. Wraz z pojazdem zastępczym Wykonawca dostarcza dokument uprawniający Zamawiającego do korzystania z pojazdu wraz z dowodem rejestracyjnym i ubezpieczeniem OC</w:t>
      </w:r>
    </w:p>
    <w:p w14:paraId="285B102D" w14:textId="77777777" w:rsidR="00876780" w:rsidRDefault="00876780" w:rsidP="00876780">
      <w:pPr>
        <w:spacing w:line="360" w:lineRule="auto"/>
        <w:ind w:left="4480"/>
        <w:jc w:val="both"/>
        <w:rPr>
          <w:rFonts w:ascii="Times New Roman" w:eastAsia="Times New Roman" w:hAnsi="Times New Roman" w:cs="Times New Roman"/>
          <w:sz w:val="16"/>
          <w:szCs w:val="16"/>
        </w:rPr>
      </w:pPr>
    </w:p>
    <w:p w14:paraId="488843C5" w14:textId="77777777" w:rsidR="00876780" w:rsidRDefault="00876780" w:rsidP="00876780">
      <w:pPr>
        <w:spacing w:line="360" w:lineRule="auto"/>
        <w:ind w:left="4480"/>
        <w:jc w:val="both"/>
        <w:rPr>
          <w:rFonts w:ascii="Times New Roman" w:eastAsia="Times New Roman" w:hAnsi="Times New Roman" w:cs="Times New Roman"/>
        </w:rPr>
      </w:pPr>
      <w:r>
        <w:rPr>
          <w:rFonts w:ascii="Times New Roman" w:eastAsia="Times New Roman" w:hAnsi="Times New Roman" w:cs="Times New Roman"/>
          <w:b/>
          <w:bCs/>
        </w:rPr>
        <w:t>§ 5</w:t>
      </w:r>
    </w:p>
    <w:p w14:paraId="2E9CC9F7" w14:textId="77777777" w:rsidR="00876780" w:rsidRDefault="00876780" w:rsidP="00876780">
      <w:pPr>
        <w:spacing w:line="360" w:lineRule="auto"/>
        <w:ind w:left="260"/>
        <w:jc w:val="center"/>
        <w:rPr>
          <w:rFonts w:ascii="Times New Roman" w:eastAsia="Times New Roman" w:hAnsi="Times New Roman" w:cs="Times New Roman"/>
        </w:rPr>
      </w:pPr>
      <w:r>
        <w:rPr>
          <w:rFonts w:ascii="Times New Roman" w:eastAsia="Times New Roman" w:hAnsi="Times New Roman" w:cs="Times New Roman"/>
          <w:b/>
          <w:bCs/>
        </w:rPr>
        <w:t>Wynagrodzenie</w:t>
      </w:r>
    </w:p>
    <w:p w14:paraId="4FFCC3B3" w14:textId="77777777" w:rsidR="00876780" w:rsidRPr="006D5A3C" w:rsidRDefault="00876780" w:rsidP="00876780">
      <w:pPr>
        <w:numPr>
          <w:ilvl w:val="0"/>
          <w:numId w:val="28"/>
        </w:numPr>
        <w:spacing w:line="360" w:lineRule="auto"/>
        <w:ind w:left="426" w:hanging="426"/>
        <w:jc w:val="both"/>
        <w:rPr>
          <w:rFonts w:ascii="Times New Roman" w:eastAsia="Times New Roman" w:hAnsi="Times New Roman" w:cs="Times New Roman"/>
          <w:color w:val="auto"/>
        </w:rPr>
      </w:pPr>
      <w:r w:rsidRPr="006D5A3C">
        <w:rPr>
          <w:rFonts w:ascii="Times New Roman" w:eastAsia="Times New Roman" w:hAnsi="Times New Roman" w:cs="Times New Roman"/>
          <w:color w:val="auto"/>
        </w:rPr>
        <w:t>Strony ustalają, ze za wykonanie przedmiotu umowy Zamawiający zapłaci Wykonawcy wynagrodzenie ryczałtowe w kwocie …….. PLN (słownie: …………………………………), która to cena zawiera wszystkie opłaty oraz koszty konieczne do prawidłowego zrealizowania przedmiotu zamówienia, a w szczególności podatek VAT w stawce 23% i kwocie ………… PLN (………………………………………………………..).</w:t>
      </w:r>
    </w:p>
    <w:p w14:paraId="2EEC81FF" w14:textId="77777777" w:rsidR="00876780" w:rsidRPr="006D5A3C" w:rsidRDefault="00876780" w:rsidP="00876780">
      <w:pPr>
        <w:numPr>
          <w:ilvl w:val="0"/>
          <w:numId w:val="28"/>
        </w:numPr>
        <w:spacing w:line="360" w:lineRule="auto"/>
        <w:ind w:left="426" w:hanging="426"/>
        <w:jc w:val="both"/>
        <w:rPr>
          <w:rFonts w:ascii="Times New Roman" w:eastAsia="Times New Roman" w:hAnsi="Times New Roman" w:cs="Times New Roman"/>
          <w:color w:val="auto"/>
        </w:rPr>
      </w:pPr>
      <w:r w:rsidRPr="006D5A3C">
        <w:rPr>
          <w:rFonts w:ascii="Times New Roman" w:eastAsia="Times New Roman" w:hAnsi="Times New Roman" w:cs="Times New Roman"/>
          <w:color w:val="auto"/>
        </w:rPr>
        <w:t>Należność za wykonanie dostawy płatna będzie w terminie 30 dni od daty doręczenia Zamawiającemu faktury VAT prawidłowo wystawionej przez Wykonawcę na podstawie protokołów odbioru dostarczonego pojazdu.</w:t>
      </w:r>
    </w:p>
    <w:p w14:paraId="4243D08E" w14:textId="77777777" w:rsidR="00876780" w:rsidRPr="006D5A3C" w:rsidRDefault="00876780" w:rsidP="00876780">
      <w:pPr>
        <w:numPr>
          <w:ilvl w:val="0"/>
          <w:numId w:val="28"/>
        </w:numPr>
        <w:spacing w:line="360" w:lineRule="auto"/>
        <w:ind w:left="426" w:hanging="426"/>
        <w:jc w:val="both"/>
        <w:rPr>
          <w:rFonts w:ascii="Times New Roman" w:eastAsia="Times New Roman" w:hAnsi="Times New Roman" w:cs="Times New Roman"/>
          <w:color w:val="auto"/>
        </w:rPr>
      </w:pPr>
      <w:r w:rsidRPr="006D5A3C">
        <w:rPr>
          <w:rFonts w:ascii="Times New Roman" w:eastAsia="Times New Roman" w:hAnsi="Times New Roman" w:cs="Times New Roman"/>
          <w:color w:val="auto"/>
        </w:rPr>
        <w:t>Należność za zrealizowaną i przyjętą protokołem bez zastrzeżeń dostawę płatna będzie przelewem na rachunek bankowy Wykonawcy: ………………………………………….……..</w:t>
      </w:r>
    </w:p>
    <w:p w14:paraId="3EA4A4EA" w14:textId="77777777" w:rsidR="00876780" w:rsidRPr="006D5A3C" w:rsidRDefault="00876780" w:rsidP="00876780">
      <w:pPr>
        <w:numPr>
          <w:ilvl w:val="0"/>
          <w:numId w:val="28"/>
        </w:numPr>
        <w:spacing w:after="200" w:line="276" w:lineRule="auto"/>
        <w:ind w:left="426" w:hanging="426"/>
        <w:jc w:val="both"/>
        <w:rPr>
          <w:rFonts w:ascii="Times New Roman" w:eastAsia="Times New Roman" w:hAnsi="Times New Roman" w:cs="Times New Roman"/>
          <w:color w:val="auto"/>
        </w:rPr>
      </w:pPr>
      <w:r w:rsidRPr="006D5A3C">
        <w:rPr>
          <w:rFonts w:ascii="Times New Roman" w:eastAsia="Times New Roman" w:hAnsi="Times New Roman" w:cs="Times New Roman"/>
          <w:color w:val="auto"/>
        </w:rPr>
        <w:t>Kwota, o której mowa w ust. 1, wyczerpuje wszelkie roszczenia Wykonawcy związane z realizacją umowy.</w:t>
      </w:r>
    </w:p>
    <w:p w14:paraId="4D5769DE" w14:textId="77777777" w:rsidR="00876780" w:rsidRDefault="00876780" w:rsidP="00876780">
      <w:pPr>
        <w:spacing w:line="360" w:lineRule="auto"/>
        <w:ind w:left="4480"/>
        <w:rPr>
          <w:rFonts w:ascii="Times New Roman" w:eastAsia="Times New Roman" w:hAnsi="Times New Roman" w:cs="Times New Roman"/>
        </w:rPr>
      </w:pPr>
      <w:r>
        <w:rPr>
          <w:rFonts w:ascii="Times New Roman" w:eastAsia="Times New Roman" w:hAnsi="Times New Roman" w:cs="Times New Roman"/>
          <w:b/>
          <w:bCs/>
        </w:rPr>
        <w:t>§ 6</w:t>
      </w:r>
    </w:p>
    <w:p w14:paraId="2D8540B7" w14:textId="77777777" w:rsidR="00876780" w:rsidRDefault="00876780" w:rsidP="00876780">
      <w:pPr>
        <w:spacing w:after="100" w:line="360" w:lineRule="auto"/>
        <w:ind w:left="280"/>
        <w:jc w:val="center"/>
        <w:rPr>
          <w:rFonts w:ascii="Times New Roman" w:eastAsia="Times New Roman" w:hAnsi="Times New Roman" w:cs="Times New Roman"/>
        </w:rPr>
      </w:pPr>
      <w:r>
        <w:rPr>
          <w:rFonts w:ascii="Times New Roman" w:eastAsia="Times New Roman" w:hAnsi="Times New Roman" w:cs="Times New Roman"/>
          <w:b/>
          <w:bCs/>
        </w:rPr>
        <w:t>Postanowienia dotyczące komunikowania się Stron</w:t>
      </w:r>
    </w:p>
    <w:p w14:paraId="6C1088DD" w14:textId="77777777" w:rsidR="00876780" w:rsidRDefault="00876780" w:rsidP="006D5A3C">
      <w:pPr>
        <w:numPr>
          <w:ilvl w:val="0"/>
          <w:numId w:val="29"/>
        </w:numPr>
        <w:spacing w:after="100" w:line="360" w:lineRule="auto"/>
        <w:ind w:left="426" w:hanging="426"/>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Do kontaktów roboczych w zakresie realizacji niniejszej umowy wyznacza się:</w:t>
      </w:r>
    </w:p>
    <w:p w14:paraId="515F8510" w14:textId="77777777" w:rsidR="00876780" w:rsidRDefault="00876780" w:rsidP="006D5A3C">
      <w:pPr>
        <w:numPr>
          <w:ilvl w:val="0"/>
          <w:numId w:val="30"/>
        </w:numPr>
        <w:tabs>
          <w:tab w:val="left" w:leader="dot" w:pos="6740"/>
          <w:tab w:val="left" w:leader="dot" w:pos="8240"/>
        </w:tabs>
        <w:spacing w:after="100" w:line="360" w:lineRule="auto"/>
        <w:ind w:left="709" w:hanging="426"/>
        <w:jc w:val="both"/>
        <w:rPr>
          <w:rFonts w:ascii="Times New Roman" w:eastAsia="Times New Roman" w:hAnsi="Times New Roman" w:cs="Times New Roman"/>
          <w:color w:val="auto"/>
        </w:rPr>
      </w:pPr>
      <w:r>
        <w:rPr>
          <w:rFonts w:ascii="Times New Roman" w:eastAsia="Times New Roman" w:hAnsi="Times New Roman" w:cs="Times New Roman"/>
          <w:color w:val="auto"/>
        </w:rPr>
        <w:t>ze strony Zamawiającego: p. Paweł Szlągiewicz, tel</w:t>
      </w:r>
      <w:r>
        <w:rPr>
          <w:rFonts w:ascii="Times New Roman" w:eastAsia="Times New Roman" w:hAnsi="Times New Roman" w:cs="Times New Roman"/>
          <w:color w:val="auto"/>
        </w:rPr>
        <w:tab/>
        <w:t>,</w:t>
      </w:r>
    </w:p>
    <w:p w14:paraId="58809D8A" w14:textId="77777777" w:rsidR="00876780" w:rsidRDefault="00876780" w:rsidP="006D5A3C">
      <w:pPr>
        <w:numPr>
          <w:ilvl w:val="0"/>
          <w:numId w:val="30"/>
        </w:numPr>
        <w:tabs>
          <w:tab w:val="left" w:leader="dot" w:pos="6740"/>
          <w:tab w:val="left" w:leader="dot" w:pos="8240"/>
        </w:tabs>
        <w:spacing w:after="100" w:line="360" w:lineRule="auto"/>
        <w:ind w:left="709" w:hanging="426"/>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ze strony Wykonawcy: </w:t>
      </w:r>
      <w:r>
        <w:rPr>
          <w:rFonts w:ascii="Times New Roman" w:eastAsia="Times New Roman" w:hAnsi="Times New Roman" w:cs="Times New Roman"/>
          <w:color w:val="auto"/>
        </w:rPr>
        <w:tab/>
        <w:t>tel</w:t>
      </w:r>
      <w:r>
        <w:rPr>
          <w:rFonts w:ascii="Times New Roman" w:eastAsia="Times New Roman" w:hAnsi="Times New Roman" w:cs="Times New Roman"/>
          <w:color w:val="auto"/>
        </w:rPr>
        <w:tab/>
      </w:r>
    </w:p>
    <w:p w14:paraId="59289218" w14:textId="77777777" w:rsidR="00876780" w:rsidRDefault="00876780" w:rsidP="006D5A3C">
      <w:pPr>
        <w:numPr>
          <w:ilvl w:val="0"/>
          <w:numId w:val="29"/>
        </w:numPr>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Zmiana osób wskazanych w ust. 1 nie stanowi istotnej zmiany i może być dokonana w każdym czasie na podstawie pisemnego powiadomienia drugiej Strony.</w:t>
      </w:r>
    </w:p>
    <w:p w14:paraId="04799031" w14:textId="77777777" w:rsidR="00876780" w:rsidRDefault="00876780" w:rsidP="00876780">
      <w:pPr>
        <w:spacing w:line="360" w:lineRule="auto"/>
        <w:ind w:right="60"/>
        <w:jc w:val="center"/>
        <w:rPr>
          <w:rFonts w:ascii="Times New Roman" w:eastAsia="Times New Roman" w:hAnsi="Times New Roman" w:cs="Times New Roman"/>
          <w:sz w:val="16"/>
          <w:szCs w:val="16"/>
        </w:rPr>
      </w:pPr>
    </w:p>
    <w:p w14:paraId="469D69BD" w14:textId="77777777" w:rsidR="00876780" w:rsidRDefault="00876780" w:rsidP="00876780">
      <w:pPr>
        <w:spacing w:line="360" w:lineRule="auto"/>
        <w:ind w:right="60"/>
        <w:jc w:val="center"/>
        <w:rPr>
          <w:rFonts w:ascii="Times New Roman" w:eastAsia="Times New Roman" w:hAnsi="Times New Roman" w:cs="Times New Roman"/>
        </w:rPr>
      </w:pPr>
      <w:r>
        <w:rPr>
          <w:rFonts w:ascii="Times New Roman" w:eastAsia="Times New Roman" w:hAnsi="Times New Roman" w:cs="Times New Roman"/>
          <w:b/>
          <w:bCs/>
        </w:rPr>
        <w:t>§ 7</w:t>
      </w:r>
    </w:p>
    <w:p w14:paraId="1FEE4B82" w14:textId="77777777" w:rsidR="00876780" w:rsidRDefault="00876780" w:rsidP="00876780">
      <w:pPr>
        <w:spacing w:after="100" w:line="360" w:lineRule="auto"/>
        <w:ind w:left="280"/>
        <w:jc w:val="center"/>
        <w:rPr>
          <w:rFonts w:ascii="Times New Roman" w:eastAsia="Times New Roman" w:hAnsi="Times New Roman" w:cs="Times New Roman"/>
        </w:rPr>
      </w:pPr>
      <w:r>
        <w:rPr>
          <w:rFonts w:ascii="Times New Roman" w:eastAsia="Times New Roman" w:hAnsi="Times New Roman" w:cs="Times New Roman"/>
          <w:b/>
          <w:bCs/>
        </w:rPr>
        <w:t>Odstąpienie od umowy</w:t>
      </w:r>
    </w:p>
    <w:p w14:paraId="13D37785" w14:textId="77777777" w:rsidR="00876780" w:rsidRDefault="00876780" w:rsidP="00876780">
      <w:pPr>
        <w:numPr>
          <w:ilvl w:val="0"/>
          <w:numId w:val="31"/>
        </w:numPr>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Zamawiający zastrzega sobie prawo do odstąpienia od umowy w przypadku, gdy:</w:t>
      </w:r>
    </w:p>
    <w:p w14:paraId="329CF31F" w14:textId="77777777" w:rsidR="00876780" w:rsidRDefault="00876780" w:rsidP="00876780">
      <w:pPr>
        <w:numPr>
          <w:ilvl w:val="0"/>
          <w:numId w:val="32"/>
        </w:numPr>
        <w:spacing w:after="100" w:line="360" w:lineRule="auto"/>
        <w:ind w:left="709" w:hanging="283"/>
        <w:jc w:val="both"/>
        <w:rPr>
          <w:rFonts w:ascii="Times New Roman" w:eastAsia="Times New Roman" w:hAnsi="Times New Roman" w:cs="Times New Roman"/>
        </w:rPr>
      </w:pPr>
      <w:r>
        <w:rPr>
          <w:rFonts w:ascii="Times New Roman" w:eastAsia="Times New Roman" w:hAnsi="Times New Roman" w:cs="Times New Roman"/>
        </w:rPr>
        <w:t>Wykonawca nie wykona umowy w terminie określonym w § 2 ust. 1, bez wyznaczenia dodatkowego terminu,</w:t>
      </w:r>
    </w:p>
    <w:p w14:paraId="4A27C2E1" w14:textId="77777777" w:rsidR="00876780" w:rsidRDefault="00876780" w:rsidP="00876780">
      <w:pPr>
        <w:numPr>
          <w:ilvl w:val="0"/>
          <w:numId w:val="32"/>
        </w:numPr>
        <w:tabs>
          <w:tab w:val="left" w:pos="868"/>
        </w:tabs>
        <w:spacing w:line="360" w:lineRule="auto"/>
        <w:ind w:left="709" w:hanging="283"/>
        <w:jc w:val="both"/>
        <w:rPr>
          <w:rFonts w:ascii="Times New Roman" w:eastAsia="Times New Roman" w:hAnsi="Times New Roman" w:cs="Times New Roman"/>
        </w:rPr>
      </w:pPr>
      <w:r>
        <w:rPr>
          <w:rFonts w:ascii="Times New Roman" w:eastAsia="Times New Roman" w:hAnsi="Times New Roman" w:cs="Times New Roman"/>
        </w:rPr>
        <w:t>Wykonawca nie wymieni przedmiotu umowy, elementów wadliwych na wolne od wad w terminie wskazanym przez Zamawiającego do usunięcia wad,</w:t>
      </w:r>
    </w:p>
    <w:p w14:paraId="726C0AAD" w14:textId="77777777" w:rsidR="00876780" w:rsidRDefault="00876780" w:rsidP="00876780">
      <w:pPr>
        <w:numPr>
          <w:ilvl w:val="0"/>
          <w:numId w:val="32"/>
        </w:numPr>
        <w:tabs>
          <w:tab w:val="left" w:pos="868"/>
        </w:tabs>
        <w:spacing w:line="360" w:lineRule="auto"/>
        <w:ind w:left="709" w:hanging="283"/>
        <w:jc w:val="both"/>
        <w:rPr>
          <w:rFonts w:ascii="Times New Roman" w:eastAsia="Times New Roman" w:hAnsi="Times New Roman" w:cs="Times New Roman"/>
        </w:rPr>
      </w:pPr>
      <w:r>
        <w:rPr>
          <w:rFonts w:ascii="Times New Roman" w:eastAsia="Times New Roman" w:hAnsi="Times New Roman" w:cs="Times New Roman"/>
        </w:rPr>
        <w:t>Wykonawca dostarczy przedmiot umowy nieodpowiadający normom określonym w Specyfikacji Warunków Zamówienia,</w:t>
      </w:r>
    </w:p>
    <w:p w14:paraId="35E27FFE" w14:textId="77777777" w:rsidR="00876780" w:rsidRDefault="00876780" w:rsidP="00876780">
      <w:pPr>
        <w:numPr>
          <w:ilvl w:val="0"/>
          <w:numId w:val="32"/>
        </w:numPr>
        <w:tabs>
          <w:tab w:val="left" w:pos="868"/>
        </w:tabs>
        <w:spacing w:line="360" w:lineRule="auto"/>
        <w:ind w:left="709" w:hanging="283"/>
        <w:jc w:val="both"/>
        <w:rPr>
          <w:rFonts w:ascii="Times New Roman" w:eastAsia="Times New Roman" w:hAnsi="Times New Roman" w:cs="Times New Roman"/>
        </w:rPr>
      </w:pPr>
      <w:r>
        <w:rPr>
          <w:rFonts w:ascii="Times New Roman" w:eastAsia="Times New Roman" w:hAnsi="Times New Roman" w:cs="Times New Roman"/>
        </w:rPr>
        <w:t>jakość dostarczonego przedmiotu umowy budzi zastrzeżenia Zamawiającego.</w:t>
      </w:r>
    </w:p>
    <w:p w14:paraId="4D54F18A" w14:textId="77777777" w:rsidR="00876780" w:rsidRDefault="00876780" w:rsidP="00876780">
      <w:pPr>
        <w:numPr>
          <w:ilvl w:val="0"/>
          <w:numId w:val="32"/>
        </w:numPr>
        <w:tabs>
          <w:tab w:val="left" w:pos="868"/>
        </w:tabs>
        <w:spacing w:line="360" w:lineRule="auto"/>
        <w:ind w:left="709" w:hanging="283"/>
        <w:jc w:val="both"/>
        <w:rPr>
          <w:rFonts w:ascii="Times New Roman" w:eastAsia="Times New Roman" w:hAnsi="Times New Roman" w:cs="Times New Roman"/>
        </w:rPr>
      </w:pPr>
      <w:r>
        <w:rPr>
          <w:rFonts w:ascii="Times New Roman" w:eastAsia="Times New Roman" w:hAnsi="Times New Roman" w:cs="Times New Roman"/>
        </w:rPr>
        <w:t>zgodnie z art. 456 ust. 1 pkt. 1 ustawy pzp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EC312CC" w14:textId="77777777" w:rsidR="00876780" w:rsidRDefault="00876780" w:rsidP="00876780">
      <w:pPr>
        <w:numPr>
          <w:ilvl w:val="0"/>
          <w:numId w:val="32"/>
        </w:numPr>
        <w:spacing w:line="360" w:lineRule="auto"/>
        <w:ind w:left="709" w:hanging="283"/>
        <w:jc w:val="both"/>
        <w:rPr>
          <w:rFonts w:ascii="Times New Roman" w:eastAsia="Times New Roman" w:hAnsi="Times New Roman" w:cs="Times New Roman"/>
        </w:rPr>
      </w:pPr>
      <w:r>
        <w:rPr>
          <w:rFonts w:ascii="Times New Roman" w:eastAsia="Times New Roman" w:hAnsi="Times New Roman" w:cs="Times New Roman"/>
        </w:rPr>
        <w:t>przypadkach określonych w art. 456 ust. 1 pkt. 2 ustawy pzp</w:t>
      </w:r>
    </w:p>
    <w:p w14:paraId="2CB509E1" w14:textId="77777777" w:rsidR="00876780" w:rsidRDefault="00876780" w:rsidP="00876780">
      <w:pPr>
        <w:numPr>
          <w:ilvl w:val="0"/>
          <w:numId w:val="31"/>
        </w:numPr>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Z prawa do odstąpienia od umowy Zamawiający może skorzystać w terminie 30 dni od dnia powzięcia wiadomości o okolicznościach stanowiących podstawę odstąpienia.</w:t>
      </w:r>
    </w:p>
    <w:p w14:paraId="3848DA8D" w14:textId="77777777" w:rsidR="00876780" w:rsidRDefault="00876780" w:rsidP="00876780">
      <w:pPr>
        <w:numPr>
          <w:ilvl w:val="0"/>
          <w:numId w:val="31"/>
        </w:numPr>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W przypadku odstąpienia przez Zamawiającego od umowy z przyczyn określonych w ust. 1 Wykonawca może żądać wyłącznie wynagrodzenia należnego z tytułu wykonania części umowy.</w:t>
      </w:r>
    </w:p>
    <w:p w14:paraId="5DF51695" w14:textId="77777777" w:rsidR="00876780" w:rsidRDefault="00876780" w:rsidP="00876780">
      <w:pPr>
        <w:spacing w:line="360" w:lineRule="auto"/>
        <w:ind w:left="-66"/>
        <w:jc w:val="center"/>
        <w:rPr>
          <w:rFonts w:ascii="Times New Roman" w:eastAsia="Times New Roman" w:hAnsi="Times New Roman" w:cs="Times New Roman"/>
          <w:sz w:val="16"/>
          <w:szCs w:val="16"/>
        </w:rPr>
      </w:pPr>
    </w:p>
    <w:p w14:paraId="1E703749" w14:textId="77777777" w:rsidR="00876780" w:rsidRDefault="00876780" w:rsidP="00876780">
      <w:pPr>
        <w:jc w:val="center"/>
        <w:rPr>
          <w:rFonts w:ascii="Times New Roman" w:eastAsia="Microsoft Sans Serif" w:hAnsi="Times New Roman" w:cs="Times New Roman"/>
          <w:b/>
          <w:bCs/>
        </w:rPr>
      </w:pPr>
      <w:bookmarkStart w:id="8" w:name="bookmark7"/>
      <w:r>
        <w:rPr>
          <w:rFonts w:ascii="Times New Roman" w:eastAsia="Microsoft Sans Serif" w:hAnsi="Times New Roman" w:cs="Times New Roman"/>
          <w:b/>
          <w:bCs/>
        </w:rPr>
        <w:t>§ 8</w:t>
      </w:r>
      <w:bookmarkEnd w:id="8"/>
    </w:p>
    <w:p w14:paraId="5205A73D" w14:textId="77777777" w:rsidR="00876780" w:rsidRDefault="00876780" w:rsidP="00876780">
      <w:pPr>
        <w:jc w:val="center"/>
        <w:rPr>
          <w:rFonts w:ascii="Times New Roman" w:eastAsia="Microsoft Sans Serif" w:hAnsi="Times New Roman" w:cs="Times New Roman"/>
          <w:b/>
          <w:bCs/>
        </w:rPr>
      </w:pPr>
      <w:r>
        <w:rPr>
          <w:rFonts w:ascii="Times New Roman" w:eastAsia="Microsoft Sans Serif" w:hAnsi="Times New Roman" w:cs="Times New Roman"/>
          <w:b/>
          <w:bCs/>
        </w:rPr>
        <w:t>Kary umowne</w:t>
      </w:r>
    </w:p>
    <w:p w14:paraId="3DEDA015" w14:textId="77777777" w:rsidR="00876780" w:rsidRDefault="00876780" w:rsidP="00876780">
      <w:pPr>
        <w:numPr>
          <w:ilvl w:val="0"/>
          <w:numId w:val="33"/>
        </w:numPr>
        <w:spacing w:line="360" w:lineRule="auto"/>
        <w:ind w:left="426" w:hanging="426"/>
        <w:rPr>
          <w:rFonts w:ascii="Times New Roman" w:eastAsia="Times New Roman" w:hAnsi="Times New Roman" w:cs="Times New Roman"/>
        </w:rPr>
      </w:pPr>
      <w:r>
        <w:rPr>
          <w:rFonts w:ascii="Times New Roman" w:eastAsia="Times New Roman" w:hAnsi="Times New Roman" w:cs="Times New Roman"/>
        </w:rPr>
        <w:t>Strony ustalają za niewykonanie lub nienależyte wykonanie umowy kary umowne w następujących przypadkach:</w:t>
      </w:r>
    </w:p>
    <w:p w14:paraId="6023260F" w14:textId="77777777" w:rsidR="00876780" w:rsidRDefault="00876780" w:rsidP="00876780">
      <w:pPr>
        <w:numPr>
          <w:ilvl w:val="0"/>
          <w:numId w:val="34"/>
        </w:numPr>
        <w:spacing w:line="360" w:lineRule="auto"/>
        <w:ind w:left="709" w:hanging="283"/>
        <w:jc w:val="both"/>
        <w:rPr>
          <w:rFonts w:ascii="Times New Roman" w:eastAsia="Times New Roman" w:hAnsi="Times New Roman" w:cs="Times New Roman"/>
        </w:rPr>
      </w:pPr>
      <w:r>
        <w:rPr>
          <w:rFonts w:ascii="Times New Roman" w:eastAsia="Times New Roman" w:hAnsi="Times New Roman" w:cs="Times New Roman"/>
        </w:rPr>
        <w:t>z tytułu niewykonania przedmiotu umowy z przyczyn leżących po stronie Wykonawcy, Wykonawca zapłaci Zamawiającemu 20% wynagrodzenia brutto, o którym mowa w § 6 ust. 1,</w:t>
      </w:r>
    </w:p>
    <w:p w14:paraId="3F7804E3" w14:textId="77777777" w:rsidR="00876780" w:rsidRDefault="00876780" w:rsidP="00876780">
      <w:pPr>
        <w:numPr>
          <w:ilvl w:val="0"/>
          <w:numId w:val="34"/>
        </w:numPr>
        <w:spacing w:line="360" w:lineRule="auto"/>
        <w:ind w:left="709" w:hanging="283"/>
        <w:jc w:val="both"/>
        <w:rPr>
          <w:rFonts w:ascii="Times New Roman" w:eastAsia="Times New Roman" w:hAnsi="Times New Roman" w:cs="Times New Roman"/>
        </w:rPr>
      </w:pPr>
      <w:r>
        <w:rPr>
          <w:rFonts w:ascii="Times New Roman" w:eastAsia="Times New Roman" w:hAnsi="Times New Roman" w:cs="Times New Roman"/>
        </w:rPr>
        <w:t xml:space="preserve">za opóźnienie w dostarczeniu przedmiotu umowy w stosunku do terminu określonego w § 3 umowy, Zamawiającemu przysługuje 0,5 % wynagrodzenia brutto, o którym mowa w § 6 ust. </w:t>
      </w:r>
      <w:r>
        <w:rPr>
          <w:rFonts w:ascii="Times New Roman" w:eastAsia="Times New Roman" w:hAnsi="Times New Roman" w:cs="Times New Roman"/>
        </w:rPr>
        <w:lastRenderedPageBreak/>
        <w:t>1 za każdy dzień opóźnienia,</w:t>
      </w:r>
    </w:p>
    <w:p w14:paraId="7A604078" w14:textId="77777777" w:rsidR="00876780" w:rsidRDefault="00876780" w:rsidP="00876780">
      <w:pPr>
        <w:numPr>
          <w:ilvl w:val="0"/>
          <w:numId w:val="34"/>
        </w:numPr>
        <w:tabs>
          <w:tab w:val="left" w:pos="1132"/>
        </w:tabs>
        <w:spacing w:line="360" w:lineRule="auto"/>
        <w:ind w:left="709" w:hanging="283"/>
        <w:jc w:val="both"/>
        <w:rPr>
          <w:rFonts w:ascii="Times New Roman" w:eastAsia="Times New Roman" w:hAnsi="Times New Roman" w:cs="Times New Roman"/>
        </w:rPr>
      </w:pPr>
      <w:r>
        <w:rPr>
          <w:rFonts w:ascii="Times New Roman" w:eastAsia="Times New Roman" w:hAnsi="Times New Roman" w:cs="Times New Roman"/>
        </w:rPr>
        <w:t>za opóźnienie w wymianie przedmiotu umowy na wolny od wad w terminie wskazanym przez Zamawiającego, Zamawiającemu przysługuje 0,5 % wynagrodzenia brutto, o którym mowa w § 6 ust. 1 za każdy dzień opóźnienia,</w:t>
      </w:r>
    </w:p>
    <w:p w14:paraId="59962AC9" w14:textId="77777777" w:rsidR="00876780" w:rsidRDefault="00876780" w:rsidP="00876780">
      <w:pPr>
        <w:numPr>
          <w:ilvl w:val="0"/>
          <w:numId w:val="34"/>
        </w:numPr>
        <w:tabs>
          <w:tab w:val="left" w:pos="1132"/>
        </w:tabs>
        <w:spacing w:line="360" w:lineRule="auto"/>
        <w:ind w:left="709" w:hanging="283"/>
        <w:jc w:val="both"/>
        <w:rPr>
          <w:rFonts w:ascii="Times New Roman" w:eastAsia="Times New Roman" w:hAnsi="Times New Roman" w:cs="Times New Roman"/>
        </w:rPr>
      </w:pPr>
      <w:r>
        <w:rPr>
          <w:rFonts w:ascii="Times New Roman" w:eastAsia="Times New Roman" w:hAnsi="Times New Roman" w:cs="Times New Roman"/>
        </w:rPr>
        <w:t>za opóźnienie w usuwaniu wad i usterek w okresie gwarancji w stosunku do terminu określonego w § 4 ust. 4 w wysokości 300 zł za każdy dzień opóźnienia,</w:t>
      </w:r>
    </w:p>
    <w:p w14:paraId="70F45023" w14:textId="77777777" w:rsidR="00876780" w:rsidRDefault="00876780" w:rsidP="00876780">
      <w:pPr>
        <w:numPr>
          <w:ilvl w:val="0"/>
          <w:numId w:val="34"/>
        </w:numPr>
        <w:tabs>
          <w:tab w:val="left" w:pos="1440"/>
        </w:tabs>
        <w:spacing w:line="360" w:lineRule="auto"/>
        <w:ind w:left="709" w:hanging="283"/>
        <w:jc w:val="both"/>
        <w:rPr>
          <w:rFonts w:ascii="Times New Roman" w:eastAsia="Times New Roman" w:hAnsi="Times New Roman" w:cs="Times New Roman"/>
        </w:rPr>
      </w:pPr>
      <w:r>
        <w:rPr>
          <w:rFonts w:ascii="Times New Roman" w:eastAsia="Times New Roman" w:hAnsi="Times New Roman" w:cs="Times New Roman"/>
        </w:rPr>
        <w:t>z tytułu odstąpienia od umowy przez Zamawiającego z winy Wykonawcy, Wykonawca zapłaci Zamawiającemu karę umowną w wysokości 20% wynagrodzenia brutto, o którym mowa w § 6 ust. 1,</w:t>
      </w:r>
    </w:p>
    <w:p w14:paraId="67B336DD" w14:textId="77777777" w:rsidR="00876780" w:rsidRDefault="00876780" w:rsidP="00876780">
      <w:pPr>
        <w:numPr>
          <w:ilvl w:val="0"/>
          <w:numId w:val="34"/>
        </w:numPr>
        <w:tabs>
          <w:tab w:val="left" w:pos="1440"/>
        </w:tabs>
        <w:spacing w:line="360" w:lineRule="auto"/>
        <w:ind w:left="709" w:hanging="283"/>
        <w:jc w:val="both"/>
        <w:rPr>
          <w:rFonts w:ascii="Times New Roman" w:eastAsia="Times New Roman" w:hAnsi="Times New Roman" w:cs="Times New Roman"/>
        </w:rPr>
      </w:pPr>
      <w:r>
        <w:rPr>
          <w:rFonts w:ascii="Times New Roman" w:eastAsia="Times New Roman" w:hAnsi="Times New Roman" w:cs="Times New Roman"/>
        </w:rPr>
        <w:t>z tytułu odstąpienia od umowy przez Wykonawcę z powodu okoliczności nieleżących po stronie Zamawiającego, Wykonawca zapłaci Zamawiającemu karę umowną w wysokości 20 % wynagrodzenia brutto, o którym mowa w § 6 ust. 1.</w:t>
      </w:r>
    </w:p>
    <w:p w14:paraId="614CA8B4" w14:textId="77777777" w:rsidR="00876780" w:rsidRDefault="00876780" w:rsidP="00876780">
      <w:pPr>
        <w:numPr>
          <w:ilvl w:val="0"/>
          <w:numId w:val="35"/>
        </w:numPr>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Jeżeli kara umowna nie pokrywa w pełni poniesionej przez Zamawiającego szkody, może on dochodzić na zasadach ogólnych odszkodowania uzupełniającego.</w:t>
      </w:r>
    </w:p>
    <w:p w14:paraId="54F0FB39" w14:textId="77777777" w:rsidR="00876780" w:rsidRDefault="00876780" w:rsidP="00876780">
      <w:pPr>
        <w:numPr>
          <w:ilvl w:val="0"/>
          <w:numId w:val="35"/>
        </w:numPr>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dopuszczają kumulację zastrzeżonych kar umownych, jak również możliwość potrącania kar umownych z wynagrodzenia przysługującego Wykonawcy.</w:t>
      </w:r>
    </w:p>
    <w:p w14:paraId="3BE2A0E2" w14:textId="77777777" w:rsidR="00876780" w:rsidRDefault="00876780" w:rsidP="00876780">
      <w:pPr>
        <w:numPr>
          <w:ilvl w:val="0"/>
          <w:numId w:val="35"/>
        </w:numPr>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ustalają, że kara umowna staje się wymagalna z dniem jej naliczenia przez Zamawiającego i poinformowania o tym Wykonawcy.</w:t>
      </w:r>
    </w:p>
    <w:p w14:paraId="0042DC84" w14:textId="77777777" w:rsidR="00876780" w:rsidRDefault="00876780" w:rsidP="00876780">
      <w:pPr>
        <w:spacing w:line="360" w:lineRule="auto"/>
        <w:jc w:val="center"/>
        <w:rPr>
          <w:rFonts w:ascii="Times New Roman" w:eastAsia="Times New Roman" w:hAnsi="Times New Roman" w:cs="Times New Roman"/>
          <w:sz w:val="16"/>
          <w:szCs w:val="16"/>
        </w:rPr>
      </w:pPr>
    </w:p>
    <w:p w14:paraId="20126256" w14:textId="77777777" w:rsidR="00876780" w:rsidRDefault="00876780" w:rsidP="00876780">
      <w:pPr>
        <w:jc w:val="center"/>
        <w:rPr>
          <w:rFonts w:ascii="Times New Roman" w:eastAsia="Microsoft Sans Serif" w:hAnsi="Times New Roman" w:cs="Times New Roman"/>
          <w:b/>
          <w:bCs/>
        </w:rPr>
      </w:pPr>
      <w:bookmarkStart w:id="9" w:name="bookmark8"/>
      <w:r>
        <w:rPr>
          <w:rFonts w:ascii="Times New Roman" w:eastAsia="Microsoft Sans Serif" w:hAnsi="Times New Roman" w:cs="Times New Roman"/>
          <w:b/>
          <w:bCs/>
        </w:rPr>
        <w:t>§ 9</w:t>
      </w:r>
      <w:bookmarkEnd w:id="9"/>
    </w:p>
    <w:p w14:paraId="7C53416D" w14:textId="77777777" w:rsidR="00876780" w:rsidRDefault="00876780" w:rsidP="00876780">
      <w:pPr>
        <w:jc w:val="center"/>
        <w:rPr>
          <w:rFonts w:ascii="Times New Roman" w:eastAsia="Microsoft Sans Serif" w:hAnsi="Times New Roman" w:cs="Times New Roman"/>
          <w:b/>
          <w:bCs/>
        </w:rPr>
      </w:pPr>
      <w:bookmarkStart w:id="10" w:name="bookmark9"/>
      <w:r>
        <w:rPr>
          <w:rFonts w:ascii="Times New Roman" w:eastAsia="Microsoft Sans Serif" w:hAnsi="Times New Roman" w:cs="Times New Roman"/>
          <w:b/>
          <w:bCs/>
        </w:rPr>
        <w:t>Zmiany umowy</w:t>
      </w:r>
      <w:bookmarkEnd w:id="10"/>
    </w:p>
    <w:p w14:paraId="2101E610" w14:textId="77777777" w:rsidR="00876780" w:rsidRDefault="00876780" w:rsidP="00876780">
      <w:pPr>
        <w:numPr>
          <w:ilvl w:val="0"/>
          <w:numId w:val="36"/>
        </w:numPr>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Zamawiający przewiduje możliwość dokonania zmiany niniejszej umowy na podstawie art. 455 ustawy pzp.</w:t>
      </w:r>
    </w:p>
    <w:p w14:paraId="60E3CA34" w14:textId="77777777" w:rsidR="00876780" w:rsidRDefault="00876780" w:rsidP="00876780">
      <w:pPr>
        <w:numPr>
          <w:ilvl w:val="0"/>
          <w:numId w:val="36"/>
        </w:numPr>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Zmiany umowy nie mogą naruszać ustawy pzp i mogą być dokonywane pod rygorem nieważności jedynie w formie aneksów do niniejszej umowy.</w:t>
      </w:r>
    </w:p>
    <w:p w14:paraId="1DD1174B" w14:textId="77777777" w:rsidR="00876780" w:rsidRDefault="00876780" w:rsidP="00876780">
      <w:pPr>
        <w:spacing w:line="360" w:lineRule="auto"/>
        <w:jc w:val="center"/>
        <w:rPr>
          <w:rFonts w:ascii="Times New Roman" w:eastAsia="Times New Roman" w:hAnsi="Times New Roman" w:cs="Times New Roman"/>
          <w:sz w:val="16"/>
          <w:szCs w:val="16"/>
        </w:rPr>
      </w:pPr>
    </w:p>
    <w:p w14:paraId="79774905" w14:textId="77777777" w:rsidR="00876780" w:rsidRDefault="00876780" w:rsidP="00876780">
      <w:pPr>
        <w:jc w:val="center"/>
        <w:rPr>
          <w:rFonts w:ascii="Times New Roman" w:eastAsia="Microsoft Sans Serif" w:hAnsi="Times New Roman" w:cs="Times New Roman"/>
          <w:b/>
          <w:bCs/>
        </w:rPr>
      </w:pPr>
      <w:bookmarkStart w:id="11" w:name="bookmark10"/>
      <w:r>
        <w:rPr>
          <w:rFonts w:ascii="Times New Roman" w:eastAsia="Microsoft Sans Serif" w:hAnsi="Times New Roman" w:cs="Times New Roman"/>
          <w:b/>
          <w:bCs/>
        </w:rPr>
        <w:t>§ 10</w:t>
      </w:r>
      <w:bookmarkEnd w:id="11"/>
    </w:p>
    <w:p w14:paraId="70394E88" w14:textId="77777777" w:rsidR="00876780" w:rsidRDefault="00876780" w:rsidP="00876780">
      <w:pPr>
        <w:jc w:val="center"/>
        <w:rPr>
          <w:rFonts w:ascii="Times New Roman" w:eastAsia="Microsoft Sans Serif" w:hAnsi="Times New Roman" w:cs="Times New Roman"/>
          <w:b/>
          <w:bCs/>
        </w:rPr>
      </w:pPr>
      <w:bookmarkStart w:id="12" w:name="bookmark11"/>
      <w:r>
        <w:rPr>
          <w:rFonts w:ascii="Times New Roman" w:eastAsia="Microsoft Sans Serif" w:hAnsi="Times New Roman" w:cs="Times New Roman"/>
          <w:b/>
          <w:bCs/>
        </w:rPr>
        <w:t>Postanowienia końcowe</w:t>
      </w:r>
      <w:bookmarkEnd w:id="12"/>
    </w:p>
    <w:p w14:paraId="6186B236" w14:textId="77777777" w:rsidR="00876780" w:rsidRDefault="00876780" w:rsidP="006D5A3C">
      <w:pPr>
        <w:numPr>
          <w:ilvl w:val="0"/>
          <w:numId w:val="37"/>
        </w:numPr>
        <w:spacing w:after="120"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W razie powstania sporu na tle wykonania niniejszej umowy Wykonawca jest zobowiązany przede wszystkim do wyczerpania drogi postępowania reklamacyjnego. Reklamację realizuje się poprzez skierowanie konkretnego zgłoszenia do Zamawiającego, który ma obowiązek pisemnego ustosunkowania się do niej w terminie 14 dni od daty zgłoszenia. W razie odmowy uznania roszczenia Wykonawcy przez Zamawiającego, względnie nieudzielenia odpowiedzi na roszczenie w terminie, o którym mowa powyżej, Wykonawca uprawniony jest do wystąpienia na drogę sądową.</w:t>
      </w:r>
    </w:p>
    <w:p w14:paraId="076FB6BC" w14:textId="77777777" w:rsidR="00876780" w:rsidRDefault="00876780" w:rsidP="006D5A3C">
      <w:pPr>
        <w:numPr>
          <w:ilvl w:val="0"/>
          <w:numId w:val="37"/>
        </w:numPr>
        <w:tabs>
          <w:tab w:val="left" w:pos="758"/>
        </w:tabs>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zobowiązują się wzajemnie do zawiadomienia drugiej Strony o każdorazowej zmianie adresu wskazanego w umowie.</w:t>
      </w:r>
    </w:p>
    <w:p w14:paraId="63C1FA19" w14:textId="77777777" w:rsidR="00876780" w:rsidRDefault="00876780" w:rsidP="006D5A3C">
      <w:pPr>
        <w:numPr>
          <w:ilvl w:val="0"/>
          <w:numId w:val="37"/>
        </w:numPr>
        <w:tabs>
          <w:tab w:val="left" w:pos="758"/>
        </w:tabs>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Spory wynikłe na tle realizacji niniejszej umowy rozstrzygał będzie sąd właściwy dla siedziby </w:t>
      </w:r>
      <w:r>
        <w:rPr>
          <w:rFonts w:ascii="Times New Roman" w:eastAsia="Times New Roman" w:hAnsi="Times New Roman" w:cs="Times New Roman"/>
        </w:rPr>
        <w:lastRenderedPageBreak/>
        <w:t>Zamawiającego.</w:t>
      </w:r>
    </w:p>
    <w:p w14:paraId="23A48CF1" w14:textId="77777777" w:rsidR="00876780" w:rsidRDefault="00876780" w:rsidP="006D5A3C">
      <w:pPr>
        <w:numPr>
          <w:ilvl w:val="0"/>
          <w:numId w:val="37"/>
        </w:numPr>
        <w:tabs>
          <w:tab w:val="left" w:pos="758"/>
        </w:tabs>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Wierzytelności wynikające z niniejszej umowy nie mogą być przedmiotem cesji (obrotu) bez pisemnej zgody Zamawiającego.</w:t>
      </w:r>
    </w:p>
    <w:p w14:paraId="7ABFB6B0" w14:textId="77777777" w:rsidR="00876780" w:rsidRDefault="00876780" w:rsidP="006D5A3C">
      <w:pPr>
        <w:numPr>
          <w:ilvl w:val="0"/>
          <w:numId w:val="37"/>
        </w:numPr>
        <w:tabs>
          <w:tab w:val="left" w:pos="758"/>
        </w:tabs>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W sprawach nieuregulowanych w niniejszej umowie stosuje się przepisy ustawy z dnia 23 kwietnia 1964 r. - Kodeks cywilny (Dz. U. z 2020 r. poz. 1740), ustawy - Prawo zamówień publicznych oraz inne obowiązujące przepisy prawa.</w:t>
      </w:r>
    </w:p>
    <w:p w14:paraId="27D08689" w14:textId="77777777" w:rsidR="00876780" w:rsidRDefault="00876780" w:rsidP="006D5A3C">
      <w:pPr>
        <w:numPr>
          <w:ilvl w:val="0"/>
          <w:numId w:val="37"/>
        </w:numPr>
        <w:tabs>
          <w:tab w:val="left" w:pos="758"/>
        </w:tabs>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Umowę niniejszą sporządzono w trzech jednobrzmiących egzemplarzach, z których dwa otrzymuje Zamawiający, a jeden Wykonawca.</w:t>
      </w:r>
    </w:p>
    <w:p w14:paraId="05C5EE58" w14:textId="77777777" w:rsidR="00876780" w:rsidRDefault="00876780" w:rsidP="006D5A3C">
      <w:pPr>
        <w:numPr>
          <w:ilvl w:val="0"/>
          <w:numId w:val="37"/>
        </w:numPr>
        <w:tabs>
          <w:tab w:val="left" w:pos="758"/>
        </w:tabs>
        <w:spacing w:line="360" w:lineRule="auto"/>
        <w:ind w:left="426" w:hanging="426"/>
        <w:jc w:val="both"/>
        <w:rPr>
          <w:rFonts w:ascii="Times New Roman" w:eastAsia="Times New Roman" w:hAnsi="Times New Roman" w:cs="Times New Roman"/>
        </w:rPr>
      </w:pPr>
      <w:r>
        <w:rPr>
          <w:rFonts w:ascii="Times New Roman" w:eastAsia="Times New Roman" w:hAnsi="Times New Roman" w:cs="Times New Roman"/>
        </w:rPr>
        <w:t>Załączniki stanowiące integralne części niniejszej umowy:</w:t>
      </w:r>
    </w:p>
    <w:p w14:paraId="15555EC4" w14:textId="77777777" w:rsidR="00876780" w:rsidRDefault="00876780" w:rsidP="00876780">
      <w:pPr>
        <w:numPr>
          <w:ilvl w:val="0"/>
          <w:numId w:val="38"/>
        </w:numPr>
        <w:spacing w:line="360" w:lineRule="auto"/>
        <w:ind w:left="709" w:hanging="283"/>
        <w:jc w:val="both"/>
        <w:rPr>
          <w:rFonts w:ascii="Times New Roman" w:eastAsia="Times New Roman" w:hAnsi="Times New Roman" w:cs="Times New Roman"/>
          <w:color w:val="auto"/>
        </w:rPr>
      </w:pPr>
      <w:r>
        <w:rPr>
          <w:rFonts w:ascii="Times New Roman" w:eastAsia="Times New Roman" w:hAnsi="Times New Roman" w:cs="Times New Roman"/>
          <w:color w:val="auto"/>
        </w:rPr>
        <w:t>Formularz ofertowy Wykonawcy wraz z załącznikiem 1A z dnia ……………</w:t>
      </w:r>
    </w:p>
    <w:bookmarkEnd w:id="2"/>
    <w:p w14:paraId="072152E8" w14:textId="77777777" w:rsidR="00876780" w:rsidRDefault="00876780" w:rsidP="00876780">
      <w:pPr>
        <w:pStyle w:val="Akapitzlist"/>
        <w:numPr>
          <w:ilvl w:val="0"/>
          <w:numId w:val="38"/>
        </w:numPr>
        <w:ind w:left="709" w:hanging="283"/>
        <w:rPr>
          <w:rFonts w:ascii="Times New Roman" w:hAnsi="Times New Roman" w:cs="Times New Roman"/>
          <w:b/>
          <w:bCs/>
        </w:rPr>
      </w:pPr>
      <w:r>
        <w:rPr>
          <w:rFonts w:ascii="Times New Roman" w:hAnsi="Times New Roman" w:cs="Times New Roman"/>
        </w:rPr>
        <w:t>Specyfikacja Warunków Zamówienia wraz z załącznikami</w:t>
      </w:r>
      <w:r>
        <w:rPr>
          <w:rFonts w:ascii="Times New Roman" w:hAnsi="Times New Roman" w:cs="Times New Roman"/>
          <w:b/>
          <w:bCs/>
        </w:rPr>
        <w:t>.</w:t>
      </w:r>
    </w:p>
    <w:p w14:paraId="24764F9F" w14:textId="77777777" w:rsidR="00876780" w:rsidRDefault="00876780" w:rsidP="00876780">
      <w:pPr>
        <w:rPr>
          <w:rFonts w:ascii="Times New Roman" w:hAnsi="Times New Roman" w:cs="Times New Roman"/>
          <w:b/>
          <w:bCs/>
        </w:rPr>
      </w:pPr>
    </w:p>
    <w:p w14:paraId="69D94939" w14:textId="77777777" w:rsidR="00876780" w:rsidRDefault="00876780" w:rsidP="00876780">
      <w:pPr>
        <w:rPr>
          <w:rFonts w:ascii="Times New Roman" w:hAnsi="Times New Roman" w:cs="Times New Roman"/>
          <w:b/>
          <w:bCs/>
        </w:rPr>
      </w:pPr>
    </w:p>
    <w:p w14:paraId="4FDAEDF7" w14:textId="77777777" w:rsidR="00876780" w:rsidRDefault="00876780" w:rsidP="00876780">
      <w:pPr>
        <w:rPr>
          <w:rFonts w:ascii="Times New Roman" w:hAnsi="Times New Roman" w:cs="Times New Roman"/>
          <w:b/>
          <w:bCs/>
        </w:rPr>
      </w:pPr>
    </w:p>
    <w:p w14:paraId="1CE809E7" w14:textId="77777777" w:rsidR="00876780" w:rsidRDefault="00876780" w:rsidP="00876780">
      <w:pPr>
        <w:ind w:left="708" w:firstLine="708"/>
        <w:rPr>
          <w:rFonts w:ascii="Times New Roman" w:hAnsi="Times New Roman" w:cs="Times New Roman"/>
          <w:b/>
          <w:bCs/>
        </w:rPr>
      </w:pPr>
      <w:r>
        <w:rPr>
          <w:rFonts w:ascii="Times New Roman" w:hAnsi="Times New Roman" w:cs="Times New Roman"/>
          <w:b/>
          <w:bCs/>
        </w:rPr>
        <w:t xml:space="preserve">Wykonawca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Zamawiający</w:t>
      </w:r>
    </w:p>
    <w:p w14:paraId="221DB4F5" w14:textId="71C5C3E8" w:rsidR="00476152" w:rsidRPr="00876780" w:rsidRDefault="00476152" w:rsidP="00876780"/>
    <w:sectPr w:rsidR="00476152" w:rsidRPr="00876780">
      <w:headerReference w:type="default" r:id="rId8"/>
      <w:pgSz w:w="11900" w:h="16840"/>
      <w:pgMar w:top="606" w:right="1104" w:bottom="920" w:left="109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6BCE6" w14:textId="77777777" w:rsidR="00C97C2C" w:rsidRDefault="00C97C2C">
      <w:r>
        <w:separator/>
      </w:r>
    </w:p>
  </w:endnote>
  <w:endnote w:type="continuationSeparator" w:id="0">
    <w:p w14:paraId="79275138" w14:textId="77777777" w:rsidR="00C97C2C" w:rsidRDefault="00C9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AA1CE" w14:textId="77777777" w:rsidR="00C97C2C" w:rsidRDefault="00C97C2C"/>
  </w:footnote>
  <w:footnote w:type="continuationSeparator" w:id="0">
    <w:p w14:paraId="70DC6959" w14:textId="77777777" w:rsidR="00C97C2C" w:rsidRDefault="00C97C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ECC2" w14:textId="530EA1F2" w:rsidR="00FB4CD5" w:rsidRPr="00FB4CD5" w:rsidRDefault="00FB4CD5" w:rsidP="00FB4CD5">
    <w:pPr>
      <w:pStyle w:val="Bezodstpw"/>
      <w:jc w:val="center"/>
      <w:rPr>
        <w:sz w:val="16"/>
        <w:szCs w:val="16"/>
      </w:rPr>
    </w:pPr>
    <w:bookmarkStart w:id="13" w:name="_Hlk524800826"/>
    <w:bookmarkStart w:id="14" w:name="_Hlk66176248"/>
    <w:r w:rsidRPr="00FB4CD5">
      <w:rPr>
        <w:b/>
        <w:bCs/>
        <w:sz w:val="16"/>
        <w:szCs w:val="16"/>
      </w:rPr>
      <w:t xml:space="preserve">Zamawiający – </w:t>
    </w:r>
    <w:r w:rsidRPr="00FB4CD5">
      <w:rPr>
        <w:sz w:val="16"/>
        <w:szCs w:val="16"/>
      </w:rPr>
      <w:t>Gmina Lipno.</w:t>
    </w:r>
  </w:p>
  <w:p w14:paraId="56707C1B" w14:textId="7E62C946" w:rsidR="00FB4CD5" w:rsidRPr="00FB4CD5" w:rsidRDefault="00FB4CD5" w:rsidP="00FB4CD5">
    <w:pPr>
      <w:widowControl/>
      <w:jc w:val="center"/>
      <w:rPr>
        <w:rFonts w:ascii="Calibri" w:eastAsia="Calibri" w:hAnsi="Calibri" w:cs="Times New Roman"/>
        <w:color w:val="auto"/>
        <w:sz w:val="16"/>
        <w:szCs w:val="16"/>
        <w:lang w:eastAsia="en-US" w:bidi="ar-SA"/>
      </w:rPr>
    </w:pPr>
    <w:r w:rsidRPr="00FB4CD5">
      <w:rPr>
        <w:rFonts w:ascii="Calibri" w:eastAsia="Calibri" w:hAnsi="Calibri" w:cs="Times New Roman"/>
        <w:b/>
        <w:bCs/>
        <w:color w:val="auto"/>
        <w:sz w:val="16"/>
        <w:szCs w:val="16"/>
        <w:lang w:eastAsia="en-US" w:bidi="ar-SA"/>
      </w:rPr>
      <w:t>Nazwa nadana zamówieniu</w:t>
    </w:r>
    <w:r w:rsidRPr="00FB4CD5">
      <w:rPr>
        <w:rFonts w:ascii="Calibri" w:eastAsia="Calibri" w:hAnsi="Calibri" w:cs="Times New Roman"/>
        <w:color w:val="auto"/>
        <w:sz w:val="16"/>
        <w:szCs w:val="16"/>
        <w:lang w:eastAsia="en-US" w:bidi="ar-SA"/>
      </w:rPr>
      <w:t xml:space="preserve"> - </w:t>
    </w:r>
    <w:r w:rsidR="009175C9" w:rsidRPr="009175C9">
      <w:rPr>
        <w:rFonts w:ascii="Calibri" w:eastAsia="Calibri" w:hAnsi="Calibri" w:cs="Times New Roman"/>
        <w:color w:val="auto"/>
        <w:sz w:val="16"/>
        <w:szCs w:val="16"/>
        <w:lang w:eastAsia="en-US" w:bidi="ar-SA"/>
      </w:rPr>
      <w:t>Dostawa samochodu umożliwiającego przewóz na miejscach siedzących 9 osób łącznie z miejscem kierowcy, przystosowanego do przewozu osób niepełnosprawnych</w:t>
    </w:r>
    <w:r w:rsidRPr="00FB4CD5">
      <w:rPr>
        <w:rFonts w:ascii="Calibri" w:eastAsia="Calibri" w:hAnsi="Calibri" w:cs="Times New Roman"/>
        <w:color w:val="auto"/>
        <w:sz w:val="16"/>
        <w:szCs w:val="16"/>
        <w:lang w:eastAsia="en-US" w:bidi="ar-SA"/>
      </w:rPr>
      <w:t xml:space="preserve">. </w:t>
    </w:r>
  </w:p>
  <w:p w14:paraId="34560967" w14:textId="246319F9" w:rsidR="00FB4CD5" w:rsidRPr="00FB4CD5" w:rsidRDefault="00FB4CD5" w:rsidP="00FB4CD5">
    <w:pPr>
      <w:widowControl/>
      <w:jc w:val="center"/>
      <w:rPr>
        <w:rFonts w:ascii="Calibri" w:eastAsia="Calibri" w:hAnsi="Calibri" w:cs="Times New Roman"/>
        <w:color w:val="auto"/>
        <w:sz w:val="16"/>
        <w:szCs w:val="16"/>
        <w:lang w:eastAsia="en-US" w:bidi="ar-SA"/>
      </w:rPr>
    </w:pPr>
    <w:r w:rsidRPr="00FB4CD5">
      <w:rPr>
        <w:rFonts w:ascii="Calibri" w:eastAsia="Calibri" w:hAnsi="Calibri" w:cs="Times New Roman"/>
        <w:b/>
        <w:bCs/>
        <w:color w:val="auto"/>
        <w:sz w:val="16"/>
        <w:szCs w:val="16"/>
        <w:lang w:eastAsia="en-US" w:bidi="ar-SA"/>
      </w:rPr>
      <w:t>Oznaczenie sprawy</w:t>
    </w:r>
    <w:r w:rsidRPr="00FB4CD5">
      <w:rPr>
        <w:rFonts w:ascii="Calibri" w:eastAsia="Calibri" w:hAnsi="Calibri" w:cs="Times New Roman"/>
        <w:color w:val="auto"/>
        <w:sz w:val="16"/>
        <w:szCs w:val="16"/>
        <w:lang w:eastAsia="en-US" w:bidi="ar-SA"/>
      </w:rPr>
      <w:t>: RGK.271.</w:t>
    </w:r>
    <w:r w:rsidR="009175C9">
      <w:rPr>
        <w:rFonts w:ascii="Calibri" w:eastAsia="Calibri" w:hAnsi="Calibri" w:cs="Times New Roman"/>
        <w:color w:val="auto"/>
        <w:sz w:val="16"/>
        <w:szCs w:val="16"/>
        <w:lang w:eastAsia="en-US" w:bidi="ar-SA"/>
      </w:rPr>
      <w:t>1</w:t>
    </w:r>
    <w:r w:rsidR="0008334B">
      <w:rPr>
        <w:rFonts w:ascii="Calibri" w:eastAsia="Calibri" w:hAnsi="Calibri" w:cs="Times New Roman"/>
        <w:color w:val="auto"/>
        <w:sz w:val="16"/>
        <w:szCs w:val="16"/>
        <w:lang w:eastAsia="en-US" w:bidi="ar-SA"/>
      </w:rPr>
      <w:t>4</w:t>
    </w:r>
    <w:r w:rsidRPr="00FB4CD5">
      <w:rPr>
        <w:rFonts w:ascii="Calibri" w:eastAsia="Calibri" w:hAnsi="Calibri" w:cs="Times New Roman"/>
        <w:color w:val="auto"/>
        <w:sz w:val="16"/>
        <w:szCs w:val="16"/>
        <w:lang w:eastAsia="en-US" w:bidi="ar-SA"/>
      </w:rPr>
      <w:t>.202</w:t>
    </w:r>
    <w:bookmarkEnd w:id="13"/>
    <w:r w:rsidR="0008334B">
      <w:rPr>
        <w:rFonts w:ascii="Calibri" w:eastAsia="Calibri" w:hAnsi="Calibri" w:cs="Times New Roman"/>
        <w:color w:val="auto"/>
        <w:sz w:val="16"/>
        <w:szCs w:val="16"/>
        <w:lang w:eastAsia="en-US" w:bidi="ar-SA"/>
      </w:rPr>
      <w:t>5</w:t>
    </w:r>
  </w:p>
  <w:bookmarkEnd w:id="14"/>
  <w:p w14:paraId="6D4CC7DF" w14:textId="70C922B5" w:rsidR="00FB4CD5" w:rsidRDefault="00FB4CD5" w:rsidP="00FB4CD5">
    <w:pPr>
      <w:pStyle w:val="Nagwek"/>
      <w:pBdr>
        <w:bottom w:val="single" w:sz="6" w:space="1" w:color="auto"/>
      </w:pBdr>
      <w:tabs>
        <w:tab w:val="left" w:pos="2508"/>
      </w:tabs>
      <w:rPr>
        <w:rFonts w:ascii="Calibri" w:eastAsia="Calibri" w:hAnsi="Calibri" w:cs="Times New Roman"/>
        <w:b/>
        <w:bCs/>
        <w:color w:val="auto"/>
        <w:sz w:val="16"/>
        <w:szCs w:val="16"/>
        <w:lang w:eastAsia="en-US" w:bidi="ar-SA"/>
      </w:rPr>
    </w:pPr>
    <w:r w:rsidRPr="00FB4CD5">
      <w:rPr>
        <w:rFonts w:ascii="Calibri" w:eastAsia="Calibri" w:hAnsi="Calibri" w:cs="Times New Roman"/>
        <w:b/>
        <w:bCs/>
        <w:color w:val="auto"/>
        <w:sz w:val="16"/>
        <w:szCs w:val="16"/>
        <w:lang w:eastAsia="en-US" w:bidi="ar-SA"/>
      </w:rPr>
      <w:tab/>
    </w:r>
    <w:r>
      <w:rPr>
        <w:rFonts w:ascii="Calibri" w:eastAsia="Calibri" w:hAnsi="Calibri" w:cs="Times New Roman"/>
        <w:b/>
        <w:bCs/>
        <w:color w:val="auto"/>
        <w:sz w:val="16"/>
        <w:szCs w:val="16"/>
        <w:lang w:eastAsia="en-US" w:bidi="ar-SA"/>
      </w:rPr>
      <w:tab/>
    </w:r>
    <w:r w:rsidRPr="00FB4CD5">
      <w:rPr>
        <w:rFonts w:ascii="Calibri" w:eastAsia="Calibri" w:hAnsi="Calibri" w:cs="Times New Roman"/>
        <w:b/>
        <w:bCs/>
        <w:color w:val="auto"/>
        <w:sz w:val="16"/>
        <w:szCs w:val="16"/>
        <w:lang w:eastAsia="en-US" w:bidi="ar-SA"/>
      </w:rPr>
      <w:t xml:space="preserve">Zał. nr </w:t>
    </w:r>
    <w:r w:rsidR="009175C9">
      <w:rPr>
        <w:rFonts w:ascii="Calibri" w:eastAsia="Calibri" w:hAnsi="Calibri" w:cs="Times New Roman"/>
        <w:b/>
        <w:bCs/>
        <w:color w:val="auto"/>
        <w:sz w:val="16"/>
        <w:szCs w:val="16"/>
        <w:lang w:eastAsia="en-US" w:bidi="ar-SA"/>
      </w:rPr>
      <w:t>6</w:t>
    </w:r>
    <w:r w:rsidRPr="00FB4CD5">
      <w:rPr>
        <w:rFonts w:ascii="Calibri" w:eastAsia="Calibri" w:hAnsi="Calibri" w:cs="Times New Roman"/>
        <w:b/>
        <w:bCs/>
        <w:color w:val="auto"/>
        <w:sz w:val="16"/>
        <w:szCs w:val="16"/>
        <w:lang w:eastAsia="en-US" w:bidi="ar-SA"/>
      </w:rPr>
      <w:t xml:space="preserve"> do SWZ</w:t>
    </w:r>
    <w:r w:rsidRPr="00FB4CD5">
      <w:rPr>
        <w:rFonts w:ascii="Calibri" w:eastAsia="Calibri" w:hAnsi="Calibri" w:cs="Times New Roman"/>
        <w:color w:val="auto"/>
        <w:sz w:val="16"/>
        <w:szCs w:val="16"/>
        <w:lang w:eastAsia="en-US" w:bidi="ar-SA"/>
      </w:rPr>
      <w:t xml:space="preserve">. </w:t>
    </w:r>
    <w:r>
      <w:rPr>
        <w:rFonts w:ascii="Calibri" w:eastAsia="Calibri" w:hAnsi="Calibri" w:cs="Times New Roman"/>
        <w:b/>
        <w:bCs/>
        <w:color w:val="auto"/>
        <w:sz w:val="16"/>
        <w:szCs w:val="16"/>
        <w:lang w:eastAsia="en-US" w:bidi="ar-SA"/>
      </w:rPr>
      <w:t>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057"/>
    <w:multiLevelType w:val="hybridMultilevel"/>
    <w:tmpl w:val="B90EBD6C"/>
    <w:lvl w:ilvl="0" w:tplc="69C64E1E">
      <w:start w:val="1"/>
      <w:numFmt w:val="lowerLetter"/>
      <w:lvlText w:val="%1)"/>
      <w:lvlJc w:val="lef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3419B"/>
    <w:multiLevelType w:val="hybridMultilevel"/>
    <w:tmpl w:val="49049C04"/>
    <w:lvl w:ilvl="0" w:tplc="69C64E1E">
      <w:start w:val="1"/>
      <w:numFmt w:val="lowerLetter"/>
      <w:lvlText w:val="%1)"/>
      <w:lvlJc w:val="left"/>
      <w:pPr>
        <w:ind w:left="1160" w:hanging="360"/>
      </w:pPr>
      <w:rPr>
        <w:rFonts w:ascii="Times New Roman" w:hAnsi="Times New Roman" w:hint="default"/>
        <w:b w:val="0"/>
        <w:i w:val="0"/>
        <w:color w:val="auto"/>
        <w:sz w:val="24"/>
      </w:rPr>
    </w:lvl>
    <w:lvl w:ilvl="1" w:tplc="04150017">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 w15:restartNumberingAfterBreak="0">
    <w:nsid w:val="1B4E4166"/>
    <w:multiLevelType w:val="multilevel"/>
    <w:tmpl w:val="2AF8B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22072D"/>
    <w:multiLevelType w:val="multilevel"/>
    <w:tmpl w:val="2416A1D2"/>
    <w:lvl w:ilvl="0">
      <w:start w:val="2"/>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4492E93"/>
    <w:multiLevelType w:val="hybridMultilevel"/>
    <w:tmpl w:val="D814082C"/>
    <w:lvl w:ilvl="0" w:tplc="69B6D8F2">
      <w:start w:val="1"/>
      <w:numFmt w:val="decimal"/>
      <w:lvlText w:val="%1."/>
      <w:lvlJc w:val="left"/>
      <w:pPr>
        <w:ind w:left="1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DB416C"/>
    <w:multiLevelType w:val="hybridMultilevel"/>
    <w:tmpl w:val="35CAF954"/>
    <w:lvl w:ilvl="0" w:tplc="04150017">
      <w:start w:val="1"/>
      <w:numFmt w:val="lowerLetter"/>
      <w:lvlText w:val="%1)"/>
      <w:lvlJc w:val="left"/>
      <w:pPr>
        <w:ind w:left="1460" w:hanging="360"/>
      </w:p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6" w15:restartNumberingAfterBreak="0">
    <w:nsid w:val="27FA5100"/>
    <w:multiLevelType w:val="multilevel"/>
    <w:tmpl w:val="6B74A77E"/>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B813C1"/>
    <w:multiLevelType w:val="hybridMultilevel"/>
    <w:tmpl w:val="091248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166618"/>
    <w:multiLevelType w:val="hybridMultilevel"/>
    <w:tmpl w:val="D182E874"/>
    <w:lvl w:ilvl="0" w:tplc="69C64E1E">
      <w:start w:val="1"/>
      <w:numFmt w:val="lowerLetter"/>
      <w:lvlText w:val="%1)"/>
      <w:lvlJc w:val="left"/>
      <w:pPr>
        <w:ind w:left="1146"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9F6C7F"/>
    <w:multiLevelType w:val="hybridMultilevel"/>
    <w:tmpl w:val="94FADCE2"/>
    <w:lvl w:ilvl="0" w:tplc="2CDAFF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991A6D"/>
    <w:multiLevelType w:val="multilevel"/>
    <w:tmpl w:val="FE20A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3E1038"/>
    <w:multiLevelType w:val="multilevel"/>
    <w:tmpl w:val="B1360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E207E0"/>
    <w:multiLevelType w:val="hybridMultilevel"/>
    <w:tmpl w:val="90F8024A"/>
    <w:lvl w:ilvl="0" w:tplc="69C64E1E">
      <w:start w:val="1"/>
      <w:numFmt w:val="lowerLetter"/>
      <w:lvlText w:val="%1)"/>
      <w:lvlJc w:val="lef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855F81"/>
    <w:multiLevelType w:val="multilevel"/>
    <w:tmpl w:val="5F2ED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BE566C"/>
    <w:multiLevelType w:val="hybridMultilevel"/>
    <w:tmpl w:val="4E8A6D1C"/>
    <w:lvl w:ilvl="0" w:tplc="0B24DC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E56730"/>
    <w:multiLevelType w:val="multilevel"/>
    <w:tmpl w:val="C32AA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E268A0"/>
    <w:multiLevelType w:val="multilevel"/>
    <w:tmpl w:val="2D522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6652CE"/>
    <w:multiLevelType w:val="multilevel"/>
    <w:tmpl w:val="BDE6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2D73C0"/>
    <w:multiLevelType w:val="hybridMultilevel"/>
    <w:tmpl w:val="41C23664"/>
    <w:lvl w:ilvl="0" w:tplc="AF140696">
      <w:start w:val="3"/>
      <w:numFmt w:val="decimal"/>
      <w:lvlText w:val="%1."/>
      <w:lvlJc w:val="left"/>
      <w:pPr>
        <w:ind w:left="720" w:hanging="360"/>
      </w:pPr>
      <w:rPr>
        <w:rFonts w:hint="default"/>
        <w:b w:val="0"/>
        <w:i w:val="0"/>
        <w:color w:val="auto"/>
        <w:sz w:val="24"/>
      </w:rPr>
    </w:lvl>
    <w:lvl w:ilvl="1" w:tplc="1D9A0750">
      <w:start w:val="1"/>
      <w:numFmt w:val="lowerLetter"/>
      <w:lvlText w:val="%2)"/>
      <w:lvlJc w:val="left"/>
      <w:pPr>
        <w:ind w:left="1452" w:hanging="37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6394771">
    <w:abstractNumId w:val="13"/>
  </w:num>
  <w:num w:numId="2" w16cid:durableId="266734891">
    <w:abstractNumId w:val="2"/>
  </w:num>
  <w:num w:numId="3" w16cid:durableId="2025981354">
    <w:abstractNumId w:val="17"/>
  </w:num>
  <w:num w:numId="4" w16cid:durableId="599223235">
    <w:abstractNumId w:val="10"/>
  </w:num>
  <w:num w:numId="5" w16cid:durableId="24798522">
    <w:abstractNumId w:val="15"/>
  </w:num>
  <w:num w:numId="6" w16cid:durableId="1937710495">
    <w:abstractNumId w:val="11"/>
  </w:num>
  <w:num w:numId="7" w16cid:durableId="1311520323">
    <w:abstractNumId w:val="16"/>
  </w:num>
  <w:num w:numId="8" w16cid:durableId="498085079">
    <w:abstractNumId w:val="4"/>
  </w:num>
  <w:num w:numId="9" w16cid:durableId="574824171">
    <w:abstractNumId w:val="3"/>
  </w:num>
  <w:num w:numId="10" w16cid:durableId="1186212558">
    <w:abstractNumId w:val="14"/>
  </w:num>
  <w:num w:numId="11" w16cid:durableId="1422600169">
    <w:abstractNumId w:val="9"/>
  </w:num>
  <w:num w:numId="12" w16cid:durableId="1284729040">
    <w:abstractNumId w:val="18"/>
  </w:num>
  <w:num w:numId="13" w16cid:durableId="870843568">
    <w:abstractNumId w:val="0"/>
  </w:num>
  <w:num w:numId="14" w16cid:durableId="201947514">
    <w:abstractNumId w:val="12"/>
  </w:num>
  <w:num w:numId="15" w16cid:durableId="749274431">
    <w:abstractNumId w:val="1"/>
  </w:num>
  <w:num w:numId="16" w16cid:durableId="1442726635">
    <w:abstractNumId w:val="7"/>
  </w:num>
  <w:num w:numId="17" w16cid:durableId="946231103">
    <w:abstractNumId w:val="5"/>
  </w:num>
  <w:num w:numId="18" w16cid:durableId="1973947532">
    <w:abstractNumId w:val="6"/>
  </w:num>
  <w:num w:numId="19" w16cid:durableId="923224688">
    <w:abstractNumId w:val="8"/>
  </w:num>
  <w:num w:numId="20" w16cid:durableId="1509059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1956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445670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5475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8613554">
    <w:abstractNumId w:val="13"/>
    <w:lvlOverride w:ilvl="0">
      <w:startOverride w:val="1"/>
    </w:lvlOverride>
    <w:lvlOverride w:ilvl="1"/>
    <w:lvlOverride w:ilvl="2"/>
    <w:lvlOverride w:ilvl="3"/>
    <w:lvlOverride w:ilvl="4"/>
    <w:lvlOverride w:ilvl="5"/>
    <w:lvlOverride w:ilvl="6"/>
    <w:lvlOverride w:ilvl="7"/>
    <w:lvlOverride w:ilvl="8"/>
  </w:num>
  <w:num w:numId="25" w16cid:durableId="1120147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0412718">
    <w:abstractNumId w:val="2"/>
    <w:lvlOverride w:ilvl="0">
      <w:startOverride w:val="1"/>
    </w:lvlOverride>
    <w:lvlOverride w:ilvl="1"/>
    <w:lvlOverride w:ilvl="2"/>
    <w:lvlOverride w:ilvl="3"/>
    <w:lvlOverride w:ilvl="4"/>
    <w:lvlOverride w:ilvl="5"/>
    <w:lvlOverride w:ilvl="6"/>
    <w:lvlOverride w:ilvl="7"/>
    <w:lvlOverride w:ilvl="8"/>
  </w:num>
  <w:num w:numId="27" w16cid:durableId="14424546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67373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1458493">
    <w:abstractNumId w:val="17"/>
    <w:lvlOverride w:ilvl="0">
      <w:startOverride w:val="1"/>
    </w:lvlOverride>
    <w:lvlOverride w:ilvl="1"/>
    <w:lvlOverride w:ilvl="2"/>
    <w:lvlOverride w:ilvl="3"/>
    <w:lvlOverride w:ilvl="4"/>
    <w:lvlOverride w:ilvl="5"/>
    <w:lvlOverride w:ilvl="6"/>
    <w:lvlOverride w:ilvl="7"/>
    <w:lvlOverride w:ilvl="8"/>
  </w:num>
  <w:num w:numId="30" w16cid:durableId="18578901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1061180">
    <w:abstractNumId w:val="10"/>
    <w:lvlOverride w:ilvl="0">
      <w:startOverride w:val="1"/>
    </w:lvlOverride>
    <w:lvlOverride w:ilvl="1"/>
    <w:lvlOverride w:ilvl="2"/>
    <w:lvlOverride w:ilvl="3"/>
    <w:lvlOverride w:ilvl="4"/>
    <w:lvlOverride w:ilvl="5"/>
    <w:lvlOverride w:ilvl="6"/>
    <w:lvlOverride w:ilvl="7"/>
    <w:lvlOverride w:ilvl="8"/>
  </w:num>
  <w:num w:numId="32" w16cid:durableId="822744445">
    <w:abstractNumId w:val="6"/>
    <w:lvlOverride w:ilvl="0">
      <w:startOverride w:val="1"/>
    </w:lvlOverride>
    <w:lvlOverride w:ilvl="1"/>
    <w:lvlOverride w:ilvl="2"/>
    <w:lvlOverride w:ilvl="3"/>
    <w:lvlOverride w:ilvl="4"/>
    <w:lvlOverride w:ilvl="5"/>
    <w:lvlOverride w:ilvl="6"/>
    <w:lvlOverride w:ilvl="7"/>
    <w:lvlOverride w:ilvl="8"/>
  </w:num>
  <w:num w:numId="33" w16cid:durableId="1501508079">
    <w:abstractNumId w:val="15"/>
    <w:lvlOverride w:ilvl="0">
      <w:startOverride w:val="1"/>
    </w:lvlOverride>
    <w:lvlOverride w:ilvl="1"/>
    <w:lvlOverride w:ilvl="2"/>
    <w:lvlOverride w:ilvl="3"/>
    <w:lvlOverride w:ilvl="4"/>
    <w:lvlOverride w:ilvl="5"/>
    <w:lvlOverride w:ilvl="6"/>
    <w:lvlOverride w:ilvl="7"/>
    <w:lvlOverride w:ilvl="8"/>
  </w:num>
  <w:num w:numId="34" w16cid:durableId="12658398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1450421">
    <w:abstractNumId w:val="3"/>
    <w:lvlOverride w:ilvl="0">
      <w:startOverride w:val="2"/>
    </w:lvlOverride>
    <w:lvlOverride w:ilvl="1"/>
    <w:lvlOverride w:ilvl="2"/>
    <w:lvlOverride w:ilvl="3"/>
    <w:lvlOverride w:ilvl="4"/>
    <w:lvlOverride w:ilvl="5"/>
    <w:lvlOverride w:ilvl="6"/>
    <w:lvlOverride w:ilvl="7"/>
    <w:lvlOverride w:ilvl="8"/>
  </w:num>
  <w:num w:numId="36" w16cid:durableId="1587684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4025346">
    <w:abstractNumId w:val="11"/>
    <w:lvlOverride w:ilvl="0">
      <w:startOverride w:val="1"/>
    </w:lvlOverride>
    <w:lvlOverride w:ilvl="1"/>
    <w:lvlOverride w:ilvl="2"/>
    <w:lvlOverride w:ilvl="3"/>
    <w:lvlOverride w:ilvl="4"/>
    <w:lvlOverride w:ilvl="5"/>
    <w:lvlOverride w:ilvl="6"/>
    <w:lvlOverride w:ilvl="7"/>
    <w:lvlOverride w:ilvl="8"/>
  </w:num>
  <w:num w:numId="38" w16cid:durableId="660499640">
    <w:abstractNumId w:val="16"/>
    <w:lvlOverride w:ilvl="0">
      <w:startOverride w:val="1"/>
    </w:lvlOverride>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17"/>
    <w:rsid w:val="00021F60"/>
    <w:rsid w:val="0006302F"/>
    <w:rsid w:val="000673B2"/>
    <w:rsid w:val="0008334B"/>
    <w:rsid w:val="001A5CCF"/>
    <w:rsid w:val="002F42BC"/>
    <w:rsid w:val="00375900"/>
    <w:rsid w:val="00402218"/>
    <w:rsid w:val="00476152"/>
    <w:rsid w:val="00534B70"/>
    <w:rsid w:val="00534DDE"/>
    <w:rsid w:val="00544FA7"/>
    <w:rsid w:val="00546683"/>
    <w:rsid w:val="0058668E"/>
    <w:rsid w:val="005B762F"/>
    <w:rsid w:val="005D6D17"/>
    <w:rsid w:val="006D5A3C"/>
    <w:rsid w:val="006F3EA2"/>
    <w:rsid w:val="007028DA"/>
    <w:rsid w:val="00703E1C"/>
    <w:rsid w:val="0075328A"/>
    <w:rsid w:val="00767712"/>
    <w:rsid w:val="00797481"/>
    <w:rsid w:val="00802127"/>
    <w:rsid w:val="00876780"/>
    <w:rsid w:val="00880DCC"/>
    <w:rsid w:val="00887B28"/>
    <w:rsid w:val="00890033"/>
    <w:rsid w:val="00895464"/>
    <w:rsid w:val="008E4B29"/>
    <w:rsid w:val="009175C9"/>
    <w:rsid w:val="00951517"/>
    <w:rsid w:val="009543F2"/>
    <w:rsid w:val="009740FF"/>
    <w:rsid w:val="00995AFD"/>
    <w:rsid w:val="00A31490"/>
    <w:rsid w:val="00A37327"/>
    <w:rsid w:val="00A42E4F"/>
    <w:rsid w:val="00A60C38"/>
    <w:rsid w:val="00A761F5"/>
    <w:rsid w:val="00BB5BC3"/>
    <w:rsid w:val="00C217E1"/>
    <w:rsid w:val="00C965C1"/>
    <w:rsid w:val="00C97C2C"/>
    <w:rsid w:val="00D04401"/>
    <w:rsid w:val="00D25B43"/>
    <w:rsid w:val="00D35E97"/>
    <w:rsid w:val="00DB0CDE"/>
    <w:rsid w:val="00DC70CA"/>
    <w:rsid w:val="00E6252A"/>
    <w:rsid w:val="00EB7EB1"/>
    <w:rsid w:val="00F15EF9"/>
    <w:rsid w:val="00F16D8F"/>
    <w:rsid w:val="00FB4C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43291"/>
  <w15:docId w15:val="{44927671-089A-4AE8-9DA3-1BE92796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24"/>
      <w:szCs w:val="24"/>
      <w:u w:val="none"/>
    </w:rPr>
  </w:style>
  <w:style w:type="character" w:customStyle="1" w:styleId="Teksttreci4">
    <w:name w:val="Tekst treści (4)_"/>
    <w:basedOn w:val="Domylnaczcionkaakapitu"/>
    <w:link w:val="Teksttreci40"/>
    <w:rPr>
      <w:rFonts w:ascii="Arial" w:eastAsia="Arial" w:hAnsi="Arial" w:cs="Arial"/>
      <w:b w:val="0"/>
      <w:bCs w:val="0"/>
      <w:i w:val="0"/>
      <w:iCs w:val="0"/>
      <w:smallCaps w:val="0"/>
      <w:strike w:val="0"/>
      <w:sz w:val="15"/>
      <w:szCs w:val="15"/>
      <w:u w:val="none"/>
    </w:rPr>
  </w:style>
  <w:style w:type="character" w:customStyle="1" w:styleId="Podpisobrazu">
    <w:name w:val="Podpis obrazu_"/>
    <w:basedOn w:val="Domylnaczcionkaakapitu"/>
    <w:link w:val="Podpisobrazu0"/>
    <w:rPr>
      <w:rFonts w:ascii="Arial" w:eastAsia="Arial" w:hAnsi="Arial" w:cs="Arial"/>
      <w:b w:val="0"/>
      <w:bCs w:val="0"/>
      <w:i w:val="0"/>
      <w:iCs w:val="0"/>
      <w:smallCaps w:val="0"/>
      <w:strike w:val="0"/>
      <w:sz w:val="13"/>
      <w:szCs w:val="13"/>
      <w:u w:val="none"/>
    </w:rPr>
  </w:style>
  <w:style w:type="character" w:customStyle="1" w:styleId="Teksttreci3">
    <w:name w:val="Tekst treści (3)_"/>
    <w:basedOn w:val="Domylnaczcionkaakapitu"/>
    <w:link w:val="Teksttreci30"/>
    <w:rPr>
      <w:rFonts w:ascii="Arial" w:eastAsia="Arial" w:hAnsi="Arial" w:cs="Arial"/>
      <w:b w:val="0"/>
      <w:bCs w:val="0"/>
      <w:i w:val="0"/>
      <w:iCs w:val="0"/>
      <w:smallCaps w:val="0"/>
      <w:strike w:val="0"/>
      <w:color w:val="212121"/>
      <w:sz w:val="13"/>
      <w:szCs w:val="13"/>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2"/>
      <w:szCs w:val="2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sz w:val="22"/>
      <w:szCs w:val="22"/>
      <w:u w:val="none"/>
    </w:rPr>
  </w:style>
  <w:style w:type="paragraph" w:customStyle="1" w:styleId="Teksttreci20">
    <w:name w:val="Tekst treści (2)"/>
    <w:basedOn w:val="Normalny"/>
    <w:link w:val="Teksttreci2"/>
    <w:pPr>
      <w:shd w:val="clear" w:color="auto" w:fill="FFFFFF"/>
    </w:pPr>
    <w:rPr>
      <w:rFonts w:ascii="Calibri" w:eastAsia="Calibri" w:hAnsi="Calibri" w:cs="Calibri"/>
    </w:rPr>
  </w:style>
  <w:style w:type="paragraph" w:customStyle="1" w:styleId="Teksttreci40">
    <w:name w:val="Tekst treści (4)"/>
    <w:basedOn w:val="Normalny"/>
    <w:link w:val="Teksttreci4"/>
    <w:pPr>
      <w:shd w:val="clear" w:color="auto" w:fill="FFFFFF"/>
    </w:pPr>
    <w:rPr>
      <w:rFonts w:ascii="Arial" w:eastAsia="Arial" w:hAnsi="Arial" w:cs="Arial"/>
      <w:sz w:val="15"/>
      <w:szCs w:val="15"/>
    </w:rPr>
  </w:style>
  <w:style w:type="paragraph" w:customStyle="1" w:styleId="Podpisobrazu0">
    <w:name w:val="Podpis obrazu"/>
    <w:basedOn w:val="Normalny"/>
    <w:link w:val="Podpisobrazu"/>
    <w:pPr>
      <w:shd w:val="clear" w:color="auto" w:fill="FFFFFF"/>
    </w:pPr>
    <w:rPr>
      <w:rFonts w:ascii="Arial" w:eastAsia="Arial" w:hAnsi="Arial" w:cs="Arial"/>
      <w:sz w:val="13"/>
      <w:szCs w:val="13"/>
    </w:rPr>
  </w:style>
  <w:style w:type="paragraph" w:customStyle="1" w:styleId="Teksttreci30">
    <w:name w:val="Tekst treści (3)"/>
    <w:basedOn w:val="Normalny"/>
    <w:link w:val="Teksttreci3"/>
    <w:pPr>
      <w:shd w:val="clear" w:color="auto" w:fill="FFFFFF"/>
      <w:jc w:val="right"/>
    </w:pPr>
    <w:rPr>
      <w:rFonts w:ascii="Arial" w:eastAsia="Arial" w:hAnsi="Arial" w:cs="Arial"/>
      <w:color w:val="212121"/>
      <w:sz w:val="13"/>
      <w:szCs w:val="13"/>
    </w:rPr>
  </w:style>
  <w:style w:type="paragraph" w:customStyle="1" w:styleId="Teksttreci0">
    <w:name w:val="Tekst treści"/>
    <w:basedOn w:val="Normalny"/>
    <w:link w:val="Teksttreci"/>
    <w:pPr>
      <w:shd w:val="clear" w:color="auto" w:fill="FFFFFF"/>
      <w:jc w:val="both"/>
    </w:pPr>
    <w:rPr>
      <w:rFonts w:ascii="Times New Roman" w:eastAsia="Times New Roman" w:hAnsi="Times New Roman" w:cs="Times New Roman"/>
      <w:sz w:val="22"/>
      <w:szCs w:val="22"/>
    </w:rPr>
  </w:style>
  <w:style w:type="paragraph" w:customStyle="1" w:styleId="Nagwek10">
    <w:name w:val="Nagłówek #1"/>
    <w:basedOn w:val="Normalny"/>
    <w:link w:val="Nagwek1"/>
    <w:pPr>
      <w:shd w:val="clear" w:color="auto" w:fill="FFFFFF"/>
      <w:jc w:val="center"/>
      <w:outlineLvl w:val="0"/>
    </w:pPr>
    <w:rPr>
      <w:rFonts w:ascii="Times New Roman" w:eastAsia="Times New Roman" w:hAnsi="Times New Roman" w:cs="Times New Roman"/>
      <w:b/>
      <w:bCs/>
      <w:sz w:val="22"/>
      <w:szCs w:val="2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Spistreci0">
    <w:name w:val="Spis treści"/>
    <w:basedOn w:val="Normalny"/>
    <w:link w:val="Spistreci"/>
    <w:pPr>
      <w:shd w:val="clear" w:color="auto" w:fill="FFFFFF"/>
      <w:ind w:left="300" w:hanging="150"/>
      <w:jc w:val="both"/>
    </w:pPr>
    <w:rPr>
      <w:rFonts w:ascii="Times New Roman" w:eastAsia="Times New Roman" w:hAnsi="Times New Roman" w:cs="Times New Roman"/>
      <w:sz w:val="22"/>
      <w:szCs w:val="22"/>
    </w:rPr>
  </w:style>
  <w:style w:type="paragraph" w:styleId="Nagwek">
    <w:name w:val="header"/>
    <w:basedOn w:val="Normalny"/>
    <w:link w:val="NagwekZnak"/>
    <w:uiPriority w:val="99"/>
    <w:unhideWhenUsed/>
    <w:rsid w:val="00FB4CD5"/>
    <w:pPr>
      <w:tabs>
        <w:tab w:val="center" w:pos="4536"/>
        <w:tab w:val="right" w:pos="9072"/>
      </w:tabs>
    </w:pPr>
  </w:style>
  <w:style w:type="character" w:customStyle="1" w:styleId="NagwekZnak">
    <w:name w:val="Nagłówek Znak"/>
    <w:basedOn w:val="Domylnaczcionkaakapitu"/>
    <w:link w:val="Nagwek"/>
    <w:uiPriority w:val="99"/>
    <w:rsid w:val="00FB4CD5"/>
    <w:rPr>
      <w:color w:val="000000"/>
    </w:rPr>
  </w:style>
  <w:style w:type="paragraph" w:styleId="Stopka">
    <w:name w:val="footer"/>
    <w:basedOn w:val="Normalny"/>
    <w:link w:val="StopkaZnak"/>
    <w:uiPriority w:val="99"/>
    <w:unhideWhenUsed/>
    <w:rsid w:val="00FB4CD5"/>
    <w:pPr>
      <w:tabs>
        <w:tab w:val="center" w:pos="4536"/>
        <w:tab w:val="right" w:pos="9072"/>
      </w:tabs>
    </w:pPr>
  </w:style>
  <w:style w:type="character" w:customStyle="1" w:styleId="StopkaZnak">
    <w:name w:val="Stopka Znak"/>
    <w:basedOn w:val="Domylnaczcionkaakapitu"/>
    <w:link w:val="Stopka"/>
    <w:uiPriority w:val="99"/>
    <w:rsid w:val="00FB4CD5"/>
    <w:rPr>
      <w:color w:val="000000"/>
    </w:rPr>
  </w:style>
  <w:style w:type="paragraph" w:styleId="Tekstdymka">
    <w:name w:val="Balloon Text"/>
    <w:basedOn w:val="Normalny"/>
    <w:link w:val="TekstdymkaZnak"/>
    <w:uiPriority w:val="99"/>
    <w:semiHidden/>
    <w:unhideWhenUsed/>
    <w:rsid w:val="00FB4CD5"/>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4CD5"/>
    <w:rPr>
      <w:rFonts w:ascii="Segoe UI" w:hAnsi="Segoe UI" w:cs="Segoe UI"/>
      <w:color w:val="000000"/>
      <w:sz w:val="18"/>
      <w:szCs w:val="18"/>
    </w:rPr>
  </w:style>
  <w:style w:type="paragraph" w:styleId="Bezodstpw">
    <w:name w:val="No Spacing"/>
    <w:uiPriority w:val="1"/>
    <w:qFormat/>
    <w:rsid w:val="00FB4CD5"/>
    <w:pPr>
      <w:widowControl/>
    </w:pPr>
    <w:rPr>
      <w:rFonts w:ascii="Calibri" w:eastAsia="Calibri" w:hAnsi="Calibri" w:cs="Times New Roman"/>
      <w:sz w:val="22"/>
      <w:szCs w:val="22"/>
      <w:lang w:eastAsia="en-US" w:bidi="ar-SA"/>
    </w:rPr>
  </w:style>
  <w:style w:type="paragraph" w:styleId="Akapitzlist">
    <w:name w:val="List Paragraph"/>
    <w:basedOn w:val="Normalny"/>
    <w:uiPriority w:val="34"/>
    <w:qFormat/>
    <w:rsid w:val="00FB4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86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EF75C-CB12-43A1-9A3E-84AA2E36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1652</Words>
  <Characters>9913</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Grzegorz Koszczka</cp:lastModifiedBy>
  <cp:revision>16</cp:revision>
  <dcterms:created xsi:type="dcterms:W3CDTF">2021-03-28T12:21:00Z</dcterms:created>
  <dcterms:modified xsi:type="dcterms:W3CDTF">2025-05-05T13:56:00Z</dcterms:modified>
</cp:coreProperties>
</file>