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E8247" w14:textId="77777777" w:rsidR="00255F08" w:rsidRPr="000F511B" w:rsidRDefault="00255F08" w:rsidP="001B3590">
      <w:pPr>
        <w:pStyle w:val="Bezodstpw"/>
        <w:spacing w:line="276" w:lineRule="auto"/>
        <w:jc w:val="both"/>
        <w:rPr>
          <w:rFonts w:ascii="Cambria" w:hAnsi="Cambria" w:cs="Times New Roman"/>
        </w:rPr>
      </w:pPr>
    </w:p>
    <w:p w14:paraId="0082A82D" w14:textId="721D8518" w:rsidR="00FF70C8" w:rsidRPr="000F511B" w:rsidRDefault="00FF70C8" w:rsidP="00FF70C8">
      <w:pPr>
        <w:pStyle w:val="Bezodstpw"/>
        <w:spacing w:line="276" w:lineRule="auto"/>
        <w:jc w:val="right"/>
        <w:rPr>
          <w:rFonts w:ascii="Cambria" w:hAnsi="Cambria" w:cs="Times New Roman"/>
        </w:rPr>
      </w:pPr>
      <w:r w:rsidRPr="000F511B">
        <w:rPr>
          <w:rFonts w:ascii="Cambria" w:hAnsi="Cambria" w:cs="Times New Roman"/>
        </w:rPr>
        <w:t>Maków Mazowiecki,</w:t>
      </w:r>
      <w:r w:rsidR="00212286">
        <w:rPr>
          <w:rFonts w:ascii="Cambria" w:hAnsi="Cambria" w:cs="Times New Roman"/>
        </w:rPr>
        <w:t xml:space="preserve"> </w:t>
      </w:r>
      <w:r w:rsidR="00637253">
        <w:rPr>
          <w:rFonts w:ascii="Cambria" w:hAnsi="Cambria" w:cs="Times New Roman"/>
        </w:rPr>
        <w:t>8 stycznia</w:t>
      </w:r>
      <w:r w:rsidR="00212286">
        <w:rPr>
          <w:rFonts w:ascii="Cambria" w:hAnsi="Cambria" w:cs="Times New Roman"/>
        </w:rPr>
        <w:t xml:space="preserve"> 202</w:t>
      </w:r>
      <w:r w:rsidR="00637253">
        <w:rPr>
          <w:rFonts w:ascii="Cambria" w:hAnsi="Cambria" w:cs="Times New Roman"/>
        </w:rPr>
        <w:t>5</w:t>
      </w:r>
      <w:r w:rsidR="00212286">
        <w:rPr>
          <w:rFonts w:ascii="Cambria" w:hAnsi="Cambria" w:cs="Times New Roman"/>
        </w:rPr>
        <w:t xml:space="preserve"> roku</w:t>
      </w:r>
    </w:p>
    <w:p w14:paraId="5E5E9865" w14:textId="77777777" w:rsidR="00FF70C8" w:rsidRPr="000F511B" w:rsidRDefault="00FF70C8" w:rsidP="001B3590">
      <w:pPr>
        <w:pStyle w:val="Bezodstpw"/>
        <w:spacing w:line="276" w:lineRule="auto"/>
        <w:jc w:val="both"/>
        <w:rPr>
          <w:rFonts w:ascii="Cambria" w:hAnsi="Cambria" w:cs="Times New Roman"/>
        </w:rPr>
      </w:pPr>
    </w:p>
    <w:p w14:paraId="772D5DA8" w14:textId="77777777" w:rsidR="00FF70C8" w:rsidRPr="000F511B" w:rsidRDefault="00FF70C8" w:rsidP="001B3590">
      <w:pPr>
        <w:pStyle w:val="Bezodstpw"/>
        <w:spacing w:line="276" w:lineRule="auto"/>
        <w:jc w:val="both"/>
        <w:rPr>
          <w:rFonts w:ascii="Cambria" w:hAnsi="Cambria" w:cs="Times New Roman"/>
        </w:rPr>
      </w:pPr>
    </w:p>
    <w:p w14:paraId="65077A43" w14:textId="0333977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 xml:space="preserve">Znak sprawy: </w:t>
      </w:r>
      <w:r w:rsidR="00637253">
        <w:rPr>
          <w:rFonts w:ascii="Cambria" w:hAnsi="Cambria" w:cs="Times New Roman"/>
          <w:b/>
          <w:bCs/>
        </w:rPr>
        <w:t>2/ZP</w:t>
      </w:r>
      <w:r w:rsidRPr="000F511B">
        <w:rPr>
          <w:rFonts w:ascii="Cambria" w:hAnsi="Cambria" w:cs="Times New Roman"/>
          <w:b/>
          <w:bCs/>
        </w:rPr>
        <w:t>/202</w:t>
      </w:r>
      <w:r w:rsidR="00637253">
        <w:rPr>
          <w:rFonts w:ascii="Cambria" w:hAnsi="Cambria" w:cs="Times New Roman"/>
          <w:b/>
          <w:bCs/>
        </w:rPr>
        <w:t>5</w:t>
      </w:r>
    </w:p>
    <w:p w14:paraId="5147FB7E" w14:textId="77777777" w:rsidR="001B3590" w:rsidRPr="000F511B" w:rsidRDefault="001B3590" w:rsidP="001B3590">
      <w:pPr>
        <w:pStyle w:val="Bezodstpw"/>
        <w:spacing w:line="276" w:lineRule="auto"/>
        <w:jc w:val="both"/>
        <w:rPr>
          <w:rFonts w:ascii="Cambria" w:hAnsi="Cambria" w:cs="Times New Roman"/>
        </w:rPr>
      </w:pPr>
    </w:p>
    <w:p w14:paraId="4AB9C6D8" w14:textId="77777777" w:rsidR="001B3590" w:rsidRPr="000F511B" w:rsidRDefault="001B3590" w:rsidP="001B3590">
      <w:pPr>
        <w:pStyle w:val="Bezodstpw"/>
        <w:spacing w:line="276" w:lineRule="auto"/>
        <w:jc w:val="both"/>
        <w:rPr>
          <w:rFonts w:ascii="Cambria" w:hAnsi="Cambria" w:cs="Times New Roman"/>
          <w:b/>
          <w:bCs/>
          <w:u w:val="single"/>
        </w:rPr>
      </w:pPr>
    </w:p>
    <w:p w14:paraId="3B905103" w14:textId="77777777" w:rsidR="001B3590" w:rsidRPr="000F511B" w:rsidRDefault="001B3590" w:rsidP="001B3590">
      <w:pPr>
        <w:pStyle w:val="Bezodstpw"/>
        <w:spacing w:line="276" w:lineRule="auto"/>
        <w:jc w:val="both"/>
        <w:rPr>
          <w:rFonts w:ascii="Cambria" w:hAnsi="Cambria" w:cs="Times New Roman"/>
          <w:b/>
          <w:bCs/>
          <w:u w:val="single"/>
        </w:rPr>
      </w:pPr>
    </w:p>
    <w:p w14:paraId="6A176E7A" w14:textId="36C73DF9" w:rsidR="001B3590" w:rsidRPr="000F511B" w:rsidRDefault="001B3590" w:rsidP="001B3590">
      <w:pPr>
        <w:pStyle w:val="Bezodstpw"/>
        <w:spacing w:line="276" w:lineRule="auto"/>
        <w:jc w:val="center"/>
        <w:rPr>
          <w:rFonts w:ascii="Cambria" w:hAnsi="Cambria" w:cs="Times New Roman"/>
          <w:b/>
          <w:bCs/>
          <w:u w:val="single"/>
        </w:rPr>
      </w:pPr>
      <w:r w:rsidRPr="000F511B">
        <w:rPr>
          <w:rFonts w:ascii="Cambria" w:hAnsi="Cambria" w:cs="Times New Roman"/>
          <w:b/>
          <w:bCs/>
          <w:u w:val="single"/>
        </w:rPr>
        <w:t>SPECYFIKACJA WARUNKÓW ZAMÓWIENIA</w:t>
      </w:r>
      <w:r w:rsidR="00494EB1" w:rsidRPr="000F511B">
        <w:rPr>
          <w:rFonts w:ascii="Cambria" w:hAnsi="Cambria" w:cs="Times New Roman"/>
          <w:b/>
          <w:bCs/>
          <w:u w:val="single"/>
        </w:rPr>
        <w:t xml:space="preserve"> (SWZ)</w:t>
      </w:r>
    </w:p>
    <w:p w14:paraId="5F5709A0" w14:textId="77777777" w:rsidR="001B3590" w:rsidRPr="000F511B" w:rsidRDefault="001B3590" w:rsidP="001B3590">
      <w:pPr>
        <w:pStyle w:val="Bezodstpw"/>
        <w:spacing w:line="276" w:lineRule="auto"/>
        <w:jc w:val="both"/>
        <w:rPr>
          <w:rFonts w:ascii="Cambria" w:hAnsi="Cambria" w:cs="Times New Roman"/>
        </w:rPr>
      </w:pPr>
    </w:p>
    <w:p w14:paraId="28162960" w14:textId="77777777" w:rsidR="001B3590" w:rsidRPr="000F511B" w:rsidRDefault="001B3590" w:rsidP="001B3590">
      <w:pPr>
        <w:pStyle w:val="Bezodstpw"/>
        <w:spacing w:line="276" w:lineRule="auto"/>
        <w:jc w:val="both"/>
        <w:rPr>
          <w:rFonts w:ascii="Cambria" w:hAnsi="Cambria" w:cs="Times New Roman"/>
          <w:b/>
          <w:bCs/>
        </w:rPr>
      </w:pPr>
    </w:p>
    <w:p w14:paraId="467A43E3" w14:textId="70628048"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b/>
          <w:bCs/>
        </w:rPr>
        <w:t>Samodzielny Publiczny Zakład Opieki Zdrowotnej – Zespół Zakładów</w:t>
      </w:r>
      <w:r w:rsidRPr="000F511B">
        <w:rPr>
          <w:rFonts w:ascii="Cambria" w:hAnsi="Cambria" w:cs="Times New Roman"/>
        </w:rPr>
        <w:t xml:space="preserve"> w Makowie Mazowieckim, zwany dalej „</w:t>
      </w:r>
      <w:r w:rsidRPr="000F511B">
        <w:rPr>
          <w:rFonts w:ascii="Cambria" w:hAnsi="Cambria" w:cs="Times New Roman"/>
          <w:b/>
          <w:bCs/>
        </w:rPr>
        <w:t>Zamawiającym</w:t>
      </w:r>
      <w:r w:rsidRPr="000F511B">
        <w:rPr>
          <w:rFonts w:ascii="Cambria" w:hAnsi="Cambria" w:cs="Times New Roman"/>
        </w:rPr>
        <w:t xml:space="preserve">”, zaprasza do składania ofert w postępowaniu o udzielenie zamówienia publicznego prowadzonego w trybie </w:t>
      </w:r>
      <w:r w:rsidR="00932806">
        <w:rPr>
          <w:rFonts w:ascii="Cambria" w:hAnsi="Cambria" w:cs="Times New Roman"/>
        </w:rPr>
        <w:t>przetargu nieograniczonego o wartości równej lub przekraczającej progi unijne</w:t>
      </w:r>
      <w:r w:rsidRPr="000F511B">
        <w:rPr>
          <w:rFonts w:ascii="Cambria" w:hAnsi="Cambria" w:cs="Times New Roman"/>
        </w:rPr>
        <w:t xml:space="preserve"> na podstawie ustawy z dnia 11 września 2019 r. – Prawo zamówień publicznych (Dz. U. z 202</w:t>
      </w:r>
      <w:r w:rsidR="00134676">
        <w:rPr>
          <w:rFonts w:ascii="Cambria" w:hAnsi="Cambria" w:cs="Times New Roman"/>
        </w:rPr>
        <w:t>4</w:t>
      </w:r>
      <w:r w:rsidRPr="000F511B">
        <w:rPr>
          <w:rFonts w:ascii="Cambria" w:hAnsi="Cambria" w:cs="Times New Roman"/>
        </w:rPr>
        <w:t xml:space="preserve"> r., poz. 1</w:t>
      </w:r>
      <w:r w:rsidR="00134676">
        <w:rPr>
          <w:rFonts w:ascii="Cambria" w:hAnsi="Cambria" w:cs="Times New Roman"/>
        </w:rPr>
        <w:t>320</w:t>
      </w:r>
      <w:r w:rsidRPr="000F511B">
        <w:rPr>
          <w:rFonts w:ascii="Cambria" w:hAnsi="Cambria" w:cs="Times New Roman"/>
        </w:rPr>
        <w:t>), na:</w:t>
      </w:r>
    </w:p>
    <w:p w14:paraId="04CE8CBB" w14:textId="77777777" w:rsidR="001B3590" w:rsidRPr="000F511B" w:rsidRDefault="001B3590" w:rsidP="001B3590">
      <w:pPr>
        <w:pStyle w:val="Bezodstpw"/>
        <w:spacing w:line="276" w:lineRule="auto"/>
        <w:jc w:val="both"/>
        <w:rPr>
          <w:rFonts w:ascii="Cambria" w:hAnsi="Cambria" w:cs="Times New Roman"/>
          <w:highlight w:val="yellow"/>
        </w:rPr>
      </w:pPr>
    </w:p>
    <w:p w14:paraId="3E2EE37F" w14:textId="76FC7CEA" w:rsidR="00932806" w:rsidRPr="000F511B" w:rsidRDefault="00932806" w:rsidP="00932806">
      <w:pPr>
        <w:pStyle w:val="Bezodstpw"/>
        <w:spacing w:line="276" w:lineRule="auto"/>
        <w:jc w:val="center"/>
        <w:rPr>
          <w:rFonts w:ascii="Cambria" w:hAnsi="Cambria" w:cs="Times New Roman"/>
        </w:rPr>
      </w:pPr>
      <w:r w:rsidRPr="002C5005">
        <w:rPr>
          <w:rFonts w:ascii="Cambria" w:hAnsi="Cambria" w:cs="Times New Roman"/>
          <w:b/>
          <w:bCs/>
          <w:i/>
          <w:iCs/>
        </w:rPr>
        <w:t>„</w:t>
      </w:r>
      <w:r w:rsidR="002C5005" w:rsidRPr="002C5005">
        <w:rPr>
          <w:rFonts w:ascii="Cambria" w:hAnsi="Cambria" w:cs="Times New Roman"/>
          <w:b/>
          <w:bCs/>
          <w:i/>
          <w:iCs/>
        </w:rPr>
        <w:t>Zakup i</w:t>
      </w:r>
      <w:r w:rsidR="002C5005">
        <w:rPr>
          <w:rFonts w:ascii="Cambria" w:hAnsi="Cambria" w:cs="Times New Roman"/>
        </w:rPr>
        <w:t xml:space="preserve"> </w:t>
      </w:r>
      <w:r w:rsidR="002C5005">
        <w:rPr>
          <w:rFonts w:ascii="Cambria" w:hAnsi="Cambria" w:cs="Times New Roman"/>
          <w:b/>
          <w:bCs/>
          <w:i/>
          <w:iCs/>
        </w:rPr>
        <w:t>d</w:t>
      </w:r>
      <w:r w:rsidRPr="008F6599">
        <w:rPr>
          <w:rFonts w:ascii="Cambria" w:hAnsi="Cambria" w:cs="Times New Roman"/>
          <w:b/>
          <w:bCs/>
          <w:i/>
          <w:iCs/>
        </w:rPr>
        <w:t xml:space="preserve">ostawa </w:t>
      </w:r>
      <w:r w:rsidR="00134676">
        <w:rPr>
          <w:rFonts w:ascii="Cambria" w:hAnsi="Cambria" w:cs="Times New Roman"/>
          <w:b/>
          <w:bCs/>
          <w:i/>
          <w:iCs/>
        </w:rPr>
        <w:t xml:space="preserve">płynów infuzyjnych – </w:t>
      </w:r>
      <w:r w:rsidR="00637253">
        <w:rPr>
          <w:rFonts w:ascii="Cambria" w:hAnsi="Cambria" w:cs="Times New Roman"/>
          <w:b/>
          <w:bCs/>
          <w:i/>
          <w:iCs/>
        </w:rPr>
        <w:t>7</w:t>
      </w:r>
      <w:r w:rsidR="00134676">
        <w:rPr>
          <w:rFonts w:ascii="Cambria" w:hAnsi="Cambria" w:cs="Times New Roman"/>
          <w:b/>
          <w:bCs/>
          <w:i/>
          <w:iCs/>
        </w:rPr>
        <w:t xml:space="preserve"> pakietów”</w:t>
      </w:r>
    </w:p>
    <w:p w14:paraId="68FF996A" w14:textId="77777777" w:rsidR="001B3590" w:rsidRPr="000F511B" w:rsidRDefault="001B3590" w:rsidP="001B3590">
      <w:pPr>
        <w:pStyle w:val="Bezodstpw"/>
        <w:spacing w:line="276" w:lineRule="auto"/>
        <w:jc w:val="both"/>
        <w:rPr>
          <w:rFonts w:ascii="Cambria" w:hAnsi="Cambria" w:cs="Times New Roman"/>
        </w:rPr>
      </w:pPr>
    </w:p>
    <w:p w14:paraId="2022C04B" w14:textId="77777777" w:rsidR="00FF70C8" w:rsidRPr="000F511B" w:rsidRDefault="00FF70C8" w:rsidP="001B3590">
      <w:pPr>
        <w:pStyle w:val="Bezodstpw"/>
        <w:spacing w:line="276" w:lineRule="auto"/>
        <w:jc w:val="both"/>
        <w:rPr>
          <w:rFonts w:ascii="Cambria" w:hAnsi="Cambria" w:cs="Times New Roman"/>
        </w:rPr>
      </w:pPr>
    </w:p>
    <w:p w14:paraId="271E315E" w14:textId="77777777" w:rsidR="00FF70C8" w:rsidRPr="000F511B" w:rsidRDefault="00FF70C8" w:rsidP="001B3590">
      <w:pPr>
        <w:pStyle w:val="Bezodstpw"/>
        <w:spacing w:line="276" w:lineRule="auto"/>
        <w:jc w:val="both"/>
        <w:rPr>
          <w:rFonts w:ascii="Cambria" w:hAnsi="Cambria" w:cs="Times New Roman"/>
        </w:rPr>
      </w:pPr>
    </w:p>
    <w:p w14:paraId="438363A8" w14:textId="4064AB43"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składania ofert:</w:t>
      </w:r>
      <w:r w:rsidR="00212286">
        <w:rPr>
          <w:rFonts w:ascii="Cambria" w:hAnsi="Cambria" w:cs="Times New Roman"/>
        </w:rPr>
        <w:t xml:space="preserve"> </w:t>
      </w:r>
      <w:r w:rsidR="001C4146">
        <w:rPr>
          <w:rFonts w:ascii="Cambria" w:hAnsi="Cambria" w:cs="Times New Roman"/>
        </w:rPr>
        <w:t>10</w:t>
      </w:r>
      <w:r w:rsidR="0008728C">
        <w:rPr>
          <w:rFonts w:ascii="Cambria" w:hAnsi="Cambria" w:cs="Times New Roman"/>
        </w:rPr>
        <w:t xml:space="preserve"> </w:t>
      </w:r>
      <w:r w:rsidR="001C4146">
        <w:rPr>
          <w:rFonts w:ascii="Cambria" w:hAnsi="Cambria" w:cs="Times New Roman"/>
        </w:rPr>
        <w:t>lutego</w:t>
      </w:r>
      <w:r w:rsidR="0008728C">
        <w:rPr>
          <w:rFonts w:ascii="Cambria" w:hAnsi="Cambria" w:cs="Times New Roman"/>
        </w:rPr>
        <w:t xml:space="preserve"> 2025 </w:t>
      </w:r>
      <w:r w:rsidR="00212286">
        <w:rPr>
          <w:rFonts w:ascii="Cambria" w:hAnsi="Cambria" w:cs="Times New Roman"/>
        </w:rPr>
        <w:t>r. do godziny 9:00</w:t>
      </w:r>
    </w:p>
    <w:p w14:paraId="61BFCF6B" w14:textId="01416413"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Termin otwarcia ofert:</w:t>
      </w:r>
      <w:r w:rsidR="00636DE4">
        <w:rPr>
          <w:rFonts w:ascii="Cambria" w:hAnsi="Cambria" w:cs="Times New Roman"/>
        </w:rPr>
        <w:t xml:space="preserve"> </w:t>
      </w:r>
      <w:r w:rsidR="001C4146">
        <w:rPr>
          <w:rFonts w:ascii="Cambria" w:hAnsi="Cambria" w:cs="Times New Roman"/>
        </w:rPr>
        <w:t>10 lutego</w:t>
      </w:r>
      <w:r w:rsidR="0008728C">
        <w:rPr>
          <w:rFonts w:ascii="Cambria" w:hAnsi="Cambria" w:cs="Times New Roman"/>
        </w:rPr>
        <w:t xml:space="preserve"> 2025</w:t>
      </w:r>
      <w:r w:rsidR="00212286">
        <w:rPr>
          <w:rFonts w:ascii="Cambria" w:hAnsi="Cambria" w:cs="Times New Roman"/>
        </w:rPr>
        <w:t xml:space="preserve"> r. o godzinie 9:</w:t>
      </w:r>
      <w:r w:rsidR="001C4146">
        <w:rPr>
          <w:rFonts w:ascii="Cambria" w:hAnsi="Cambria" w:cs="Times New Roman"/>
        </w:rPr>
        <w:t>1</w:t>
      </w:r>
      <w:r w:rsidR="00212286">
        <w:rPr>
          <w:rFonts w:ascii="Cambria" w:hAnsi="Cambria" w:cs="Times New Roman"/>
        </w:rPr>
        <w:t>0</w:t>
      </w:r>
    </w:p>
    <w:p w14:paraId="3C8C6751" w14:textId="77777777" w:rsidR="001B3590" w:rsidRPr="000F511B" w:rsidRDefault="001B3590" w:rsidP="001B3590">
      <w:pPr>
        <w:pStyle w:val="Bezodstpw"/>
        <w:spacing w:line="276" w:lineRule="auto"/>
        <w:jc w:val="both"/>
        <w:rPr>
          <w:rFonts w:ascii="Cambria" w:hAnsi="Cambria" w:cs="Times New Roman"/>
        </w:rPr>
      </w:pPr>
    </w:p>
    <w:p w14:paraId="2A39CC25" w14:textId="77777777" w:rsidR="00FF70C8" w:rsidRPr="000F511B" w:rsidRDefault="00FF70C8" w:rsidP="001B3590">
      <w:pPr>
        <w:pStyle w:val="Bezodstpw"/>
        <w:spacing w:line="276" w:lineRule="auto"/>
        <w:jc w:val="both"/>
        <w:rPr>
          <w:rFonts w:ascii="Cambria" w:hAnsi="Cambria" w:cs="Times New Roman"/>
        </w:rPr>
      </w:pPr>
    </w:p>
    <w:p w14:paraId="2E3B0CF3" w14:textId="77777777" w:rsidR="00FF70C8" w:rsidRPr="000F511B" w:rsidRDefault="00FF70C8" w:rsidP="001B3590">
      <w:pPr>
        <w:pStyle w:val="Bezodstpw"/>
        <w:spacing w:line="276" w:lineRule="auto"/>
        <w:jc w:val="both"/>
        <w:rPr>
          <w:rFonts w:ascii="Cambria" w:hAnsi="Cambria" w:cs="Times New Roman"/>
        </w:rPr>
      </w:pPr>
    </w:p>
    <w:p w14:paraId="329C716A" w14:textId="45437BBE" w:rsidR="001B3590" w:rsidRPr="000F511B" w:rsidRDefault="001B3590" w:rsidP="001B3590">
      <w:pPr>
        <w:pStyle w:val="Bezodstpw"/>
        <w:spacing w:line="276" w:lineRule="auto"/>
        <w:jc w:val="both"/>
        <w:rPr>
          <w:rFonts w:ascii="Cambria" w:hAnsi="Cambria" w:cs="Times New Roman"/>
        </w:rPr>
      </w:pPr>
      <w:r w:rsidRPr="000F511B">
        <w:rPr>
          <w:rFonts w:ascii="Cambria" w:hAnsi="Cambria" w:cs="Times New Roman"/>
        </w:rPr>
        <w:t>Integralną częś</w:t>
      </w:r>
      <w:r w:rsidR="00FF70C8" w:rsidRPr="000F511B">
        <w:rPr>
          <w:rFonts w:ascii="Cambria" w:hAnsi="Cambria" w:cs="Times New Roman"/>
        </w:rPr>
        <w:t>ć</w:t>
      </w:r>
      <w:r w:rsidRPr="000F511B">
        <w:rPr>
          <w:rFonts w:ascii="Cambria" w:hAnsi="Cambria" w:cs="Times New Roman"/>
        </w:rPr>
        <w:t xml:space="preserve"> niniejszej SWZ stanowią:</w:t>
      </w:r>
    </w:p>
    <w:p w14:paraId="5D90DEE2" w14:textId="44A8D417" w:rsidR="00B2072D" w:rsidRDefault="00B2072D" w:rsidP="001C4146">
      <w:pPr>
        <w:pStyle w:val="Bezodstpw"/>
        <w:spacing w:line="276" w:lineRule="auto"/>
        <w:jc w:val="both"/>
        <w:rPr>
          <w:rFonts w:ascii="Cambria" w:hAnsi="Cambria" w:cs="Times New Roman"/>
        </w:rPr>
      </w:pPr>
      <w:r w:rsidRPr="00B2072D">
        <w:rPr>
          <w:rFonts w:ascii="Cambria" w:hAnsi="Cambria" w:cs="Times New Roman"/>
          <w:b/>
          <w:bCs/>
        </w:rPr>
        <w:t>Załącznik nr 1</w:t>
      </w:r>
      <w:r w:rsidRPr="006A53B0">
        <w:rPr>
          <w:rFonts w:ascii="Cambria" w:hAnsi="Cambria" w:cs="Times New Roman"/>
        </w:rPr>
        <w:t xml:space="preserve"> – Formularz ofertowy</w:t>
      </w:r>
    </w:p>
    <w:p w14:paraId="19C37B04" w14:textId="77777777" w:rsidR="00B2072D" w:rsidRDefault="00B2072D" w:rsidP="00B2072D">
      <w:pPr>
        <w:pStyle w:val="Bezodstpw"/>
        <w:spacing w:line="276" w:lineRule="auto"/>
        <w:jc w:val="both"/>
        <w:rPr>
          <w:rFonts w:ascii="Cambria" w:hAnsi="Cambria" w:cs="Times New Roman"/>
        </w:rPr>
      </w:pPr>
      <w:r w:rsidRPr="00B2072D">
        <w:rPr>
          <w:rFonts w:ascii="Cambria" w:hAnsi="Cambria" w:cs="Times New Roman"/>
          <w:b/>
          <w:bCs/>
        </w:rPr>
        <w:t>Załącznik nr 2</w:t>
      </w:r>
      <w:r w:rsidRPr="006A53B0">
        <w:rPr>
          <w:rFonts w:ascii="Cambria" w:hAnsi="Cambria" w:cs="Times New Roman"/>
        </w:rPr>
        <w:t xml:space="preserve"> - Projekt umowy</w:t>
      </w:r>
    </w:p>
    <w:p w14:paraId="7B917156" w14:textId="08DE0777"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3</w:t>
      </w:r>
      <w:r>
        <w:rPr>
          <w:rFonts w:ascii="Cambria" w:hAnsi="Cambria" w:cs="Times New Roman"/>
        </w:rPr>
        <w:t xml:space="preserve"> – Formularz asortymentowo – cenowy</w:t>
      </w:r>
    </w:p>
    <w:p w14:paraId="775662E3" w14:textId="68BCF575"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4</w:t>
      </w:r>
      <w:r>
        <w:rPr>
          <w:rFonts w:ascii="Cambria" w:hAnsi="Cambria" w:cs="Times New Roman"/>
        </w:rPr>
        <w:t xml:space="preserve"> – Formularz JEDZ</w:t>
      </w:r>
    </w:p>
    <w:p w14:paraId="02096055" w14:textId="12C107BD"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5</w:t>
      </w:r>
      <w:r>
        <w:rPr>
          <w:rFonts w:ascii="Cambria" w:hAnsi="Cambria" w:cs="Times New Roman"/>
        </w:rPr>
        <w:t xml:space="preserve"> – Oświadczenie (art. 125 ust. 1 Pzp.)</w:t>
      </w:r>
    </w:p>
    <w:p w14:paraId="07656B6D" w14:textId="7E183C5E"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6</w:t>
      </w:r>
      <w:r>
        <w:rPr>
          <w:rFonts w:ascii="Cambria" w:hAnsi="Cambria" w:cs="Times New Roman"/>
        </w:rPr>
        <w:t xml:space="preserve"> – Oświadczenie (art. 125 ust. 5 Pzp.)</w:t>
      </w:r>
    </w:p>
    <w:p w14:paraId="23461FE9" w14:textId="5AED9CC0" w:rsidR="00A070AE" w:rsidRDefault="00A070AE" w:rsidP="00B2072D">
      <w:pPr>
        <w:pStyle w:val="Bezodstpw"/>
        <w:spacing w:line="276" w:lineRule="auto"/>
        <w:jc w:val="both"/>
        <w:rPr>
          <w:rFonts w:ascii="Cambria" w:hAnsi="Cambria" w:cs="Times New Roman"/>
        </w:rPr>
      </w:pPr>
      <w:r w:rsidRPr="00A070AE">
        <w:rPr>
          <w:rFonts w:ascii="Cambria" w:hAnsi="Cambria" w:cs="Times New Roman"/>
          <w:b/>
          <w:bCs/>
        </w:rPr>
        <w:t>Załącznik nr 7</w:t>
      </w:r>
      <w:r>
        <w:rPr>
          <w:rFonts w:ascii="Cambria" w:hAnsi="Cambria" w:cs="Times New Roman"/>
        </w:rPr>
        <w:t xml:space="preserve"> – Oświadczenie (art. 108 ust. 1 pkt 5 Pzp)</w:t>
      </w:r>
    </w:p>
    <w:p w14:paraId="12A51CE7" w14:textId="77777777" w:rsidR="00A070AE" w:rsidRPr="006A53B0" w:rsidRDefault="00A070AE" w:rsidP="00B2072D">
      <w:pPr>
        <w:pStyle w:val="Bezodstpw"/>
        <w:spacing w:line="276" w:lineRule="auto"/>
        <w:jc w:val="both"/>
        <w:rPr>
          <w:rFonts w:ascii="Cambria" w:hAnsi="Cambria" w:cs="Times New Roman"/>
        </w:rPr>
      </w:pPr>
    </w:p>
    <w:p w14:paraId="36ECAAC8" w14:textId="77777777" w:rsidR="00FF70C8" w:rsidRPr="000F511B" w:rsidRDefault="00FF70C8" w:rsidP="00FF70C8">
      <w:pPr>
        <w:pStyle w:val="Bezodstpw"/>
        <w:spacing w:line="276" w:lineRule="auto"/>
        <w:jc w:val="both"/>
        <w:rPr>
          <w:rFonts w:ascii="Cambria" w:hAnsi="Cambria" w:cs="Times New Roman"/>
          <w:highlight w:val="cyan"/>
        </w:rPr>
      </w:pPr>
    </w:p>
    <w:p w14:paraId="02FCEB85" w14:textId="77777777" w:rsidR="00FF70C8" w:rsidRPr="000F511B" w:rsidRDefault="00FF70C8" w:rsidP="00FF70C8">
      <w:pPr>
        <w:pStyle w:val="Bezodstpw"/>
        <w:spacing w:line="276" w:lineRule="auto"/>
        <w:jc w:val="both"/>
        <w:rPr>
          <w:rFonts w:ascii="Cambria" w:hAnsi="Cambria" w:cs="Times New Roman"/>
          <w:highlight w:val="cyan"/>
        </w:rPr>
      </w:pPr>
    </w:p>
    <w:p w14:paraId="37272497" w14:textId="31A0398A" w:rsidR="00FF70C8" w:rsidRPr="000F511B" w:rsidRDefault="00FF70C8" w:rsidP="00B429B3">
      <w:pPr>
        <w:pStyle w:val="Bezodstpw"/>
        <w:spacing w:line="276" w:lineRule="auto"/>
        <w:jc w:val="right"/>
        <w:rPr>
          <w:rFonts w:ascii="Cambria" w:hAnsi="Cambria" w:cs="Times New Roman"/>
          <w:b/>
          <w:bCs/>
        </w:rPr>
      </w:pPr>
      <w:r w:rsidRPr="000F511B">
        <w:rPr>
          <w:rFonts w:ascii="Cambria" w:hAnsi="Cambria" w:cs="Times New Roman"/>
          <w:b/>
          <w:bCs/>
        </w:rPr>
        <w:t>Zatwierdził:</w:t>
      </w:r>
    </w:p>
    <w:p w14:paraId="4518680F" w14:textId="68A35A33" w:rsidR="00FF70C8" w:rsidRPr="000F511B" w:rsidRDefault="00FF70C8" w:rsidP="00FF70C8">
      <w:pPr>
        <w:pStyle w:val="Bezodstpw"/>
        <w:spacing w:line="276" w:lineRule="auto"/>
        <w:ind w:left="5664"/>
        <w:jc w:val="both"/>
        <w:rPr>
          <w:rFonts w:ascii="Cambria" w:hAnsi="Cambria" w:cs="Times New Roman"/>
        </w:rPr>
      </w:pPr>
    </w:p>
    <w:p w14:paraId="11B6EE33" w14:textId="3593ABF5" w:rsidR="00FF70C8" w:rsidRPr="000F511B" w:rsidRDefault="00FF70C8" w:rsidP="00FF70C8">
      <w:pPr>
        <w:pStyle w:val="Bezodstpw"/>
        <w:spacing w:line="276" w:lineRule="auto"/>
        <w:ind w:left="5664"/>
        <w:jc w:val="both"/>
        <w:rPr>
          <w:rFonts w:ascii="Cambria" w:hAnsi="Cambria" w:cs="Times New Roman"/>
        </w:rPr>
      </w:pPr>
    </w:p>
    <w:p w14:paraId="7D38AEF1" w14:textId="77777777" w:rsidR="00FF70C8" w:rsidRPr="000F511B" w:rsidRDefault="00FF70C8">
      <w:pPr>
        <w:rPr>
          <w:rFonts w:ascii="Cambria" w:hAnsi="Cambria" w:cs="Times New Roman"/>
        </w:rPr>
      </w:pPr>
      <w:r w:rsidRPr="000F511B">
        <w:rPr>
          <w:rFonts w:ascii="Cambria" w:hAnsi="Cambria" w:cs="Times New Roman"/>
        </w:rPr>
        <w:br w:type="page"/>
      </w:r>
    </w:p>
    <w:p w14:paraId="7FAD4742" w14:textId="77777777" w:rsidR="00FF70C8" w:rsidRPr="003D08B7" w:rsidRDefault="00FF70C8" w:rsidP="0011430E">
      <w:pPr>
        <w:pStyle w:val="Bezodstpw"/>
        <w:numPr>
          <w:ilvl w:val="0"/>
          <w:numId w:val="45"/>
        </w:numPr>
        <w:shd w:val="clear" w:color="auto" w:fill="D0CECE" w:themeFill="background2" w:themeFillShade="E6"/>
        <w:spacing w:line="276" w:lineRule="auto"/>
        <w:jc w:val="center"/>
        <w:rPr>
          <w:rFonts w:ascii="Cambria" w:hAnsi="Cambria" w:cs="Times New Roman"/>
        </w:rPr>
      </w:pPr>
    </w:p>
    <w:p w14:paraId="2DA5D0BF" w14:textId="659ACD06" w:rsidR="00BE569A" w:rsidRPr="003D08B7" w:rsidRDefault="00BE569A" w:rsidP="0011430E">
      <w:pPr>
        <w:pStyle w:val="Bezodstpw"/>
        <w:shd w:val="clear" w:color="auto" w:fill="D0CECE" w:themeFill="background2" w:themeFillShade="E6"/>
        <w:spacing w:line="276" w:lineRule="auto"/>
        <w:jc w:val="center"/>
        <w:rPr>
          <w:rFonts w:ascii="Cambria" w:hAnsi="Cambria" w:cs="Times New Roman"/>
          <w:b/>
          <w:bCs/>
        </w:rPr>
      </w:pPr>
      <w:r w:rsidRPr="003D08B7">
        <w:rPr>
          <w:rFonts w:ascii="Cambria" w:hAnsi="Cambria" w:cs="Times New Roman"/>
          <w:b/>
          <w:bCs/>
        </w:rPr>
        <w:t>NAZWA ORAZ ADRES ZAMAWIAJĄCEGO, INFORMACJE OGÓLNE DOTYCZĄCE POSTĘPOWANIA</w:t>
      </w:r>
    </w:p>
    <w:p w14:paraId="26543FC1" w14:textId="5DF7A967" w:rsidR="006D6F4C" w:rsidRPr="000F511B" w:rsidRDefault="006D6F4C" w:rsidP="006D6F4C">
      <w:pPr>
        <w:pStyle w:val="Bezodstpw"/>
        <w:spacing w:line="276" w:lineRule="auto"/>
        <w:jc w:val="both"/>
        <w:rPr>
          <w:rFonts w:ascii="Cambria" w:hAnsi="Cambria" w:cs="Times New Roman"/>
        </w:rPr>
      </w:pPr>
    </w:p>
    <w:p w14:paraId="744B5DA7" w14:textId="0CC937D6" w:rsidR="00BE569A" w:rsidRPr="000F511B" w:rsidRDefault="00BE569A" w:rsidP="006D6F4C">
      <w:pPr>
        <w:pStyle w:val="Bezodstpw"/>
        <w:numPr>
          <w:ilvl w:val="0"/>
          <w:numId w:val="16"/>
        </w:numPr>
        <w:spacing w:line="276" w:lineRule="auto"/>
        <w:jc w:val="both"/>
        <w:rPr>
          <w:rFonts w:ascii="Cambria" w:hAnsi="Cambria" w:cs="Times New Roman"/>
        </w:rPr>
      </w:pPr>
      <w:r w:rsidRPr="000F511B">
        <w:rPr>
          <w:rFonts w:ascii="Cambria" w:hAnsi="Cambria" w:cs="Times New Roman"/>
        </w:rPr>
        <w:t>Samodzielny Publiczny Zakład Opieki Zdrowotnej – Zespół Zakładów</w:t>
      </w:r>
    </w:p>
    <w:p w14:paraId="32A683F6" w14:textId="5ECD810A"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ul. Wincentego Witosa 2</w:t>
      </w:r>
    </w:p>
    <w:p w14:paraId="6EFE5825" w14:textId="0E1C6BD3"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06-200 Maków Mazowiecki</w:t>
      </w:r>
    </w:p>
    <w:p w14:paraId="73AF04C2" w14:textId="77399097"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tel: 29-71-42-335</w:t>
      </w:r>
    </w:p>
    <w:p w14:paraId="28652BF5" w14:textId="766CF600"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 xml:space="preserve">e-mail: </w:t>
      </w:r>
      <w:hyperlink r:id="rId8" w:history="1">
        <w:r w:rsidRPr="000F511B">
          <w:rPr>
            <w:rStyle w:val="Hipercze"/>
            <w:rFonts w:ascii="Cambria" w:hAnsi="Cambria" w:cs="Times New Roman"/>
            <w:color w:val="auto"/>
            <w:u w:val="none"/>
          </w:rPr>
          <w:t>przetargi@szpital-makow.pl</w:t>
        </w:r>
      </w:hyperlink>
    </w:p>
    <w:p w14:paraId="67F8C7DB" w14:textId="52B11161" w:rsidR="00BE569A" w:rsidRPr="000F511B" w:rsidRDefault="00BE569A" w:rsidP="00BE569A">
      <w:pPr>
        <w:pStyle w:val="Bezodstpw"/>
        <w:spacing w:line="276" w:lineRule="auto"/>
        <w:ind w:left="720"/>
        <w:jc w:val="both"/>
        <w:rPr>
          <w:rFonts w:ascii="Cambria" w:hAnsi="Cambria" w:cs="Times New Roman"/>
        </w:rPr>
      </w:pPr>
      <w:r w:rsidRPr="000F511B">
        <w:rPr>
          <w:rFonts w:ascii="Cambria" w:hAnsi="Cambria" w:cs="Times New Roman"/>
        </w:rPr>
        <w:t>godziny pracy: poniedziałek – piątek 7:00 – 15:00</w:t>
      </w:r>
    </w:p>
    <w:p w14:paraId="14B1BF42" w14:textId="77777777" w:rsidR="00BE569A" w:rsidRPr="000F511B" w:rsidRDefault="00BE569A" w:rsidP="00BE569A">
      <w:pPr>
        <w:pStyle w:val="Bezodstpw"/>
        <w:spacing w:line="276" w:lineRule="auto"/>
        <w:ind w:left="720"/>
        <w:jc w:val="both"/>
        <w:rPr>
          <w:rFonts w:ascii="Cambria" w:hAnsi="Cambria" w:cs="Times New Roman"/>
        </w:rPr>
      </w:pPr>
    </w:p>
    <w:p w14:paraId="068A3039" w14:textId="345D7C31" w:rsidR="00BE569A" w:rsidRPr="001C4146" w:rsidRDefault="00BE569A" w:rsidP="008D055A">
      <w:pPr>
        <w:pStyle w:val="Bezodstpw"/>
        <w:numPr>
          <w:ilvl w:val="0"/>
          <w:numId w:val="16"/>
        </w:numPr>
        <w:spacing w:line="276" w:lineRule="auto"/>
        <w:jc w:val="both"/>
        <w:rPr>
          <w:rFonts w:ascii="Cambria" w:hAnsi="Cambria"/>
          <w:color w:val="0070C0"/>
          <w:u w:val="single"/>
        </w:rPr>
      </w:pPr>
      <w:r w:rsidRPr="000F511B">
        <w:rPr>
          <w:rFonts w:ascii="Cambria" w:hAnsi="Cambria" w:cs="Times New Roman"/>
        </w:rPr>
        <w:t xml:space="preserve">Adres strony internetowej prowadzonego postępowania, na której udostępniane będą zmiany i wyjaśnienia treści SWZ oraz inne dokumenty zamówienia bezpośrednio związane z postępowaniem o udzielenie zamówienia: </w:t>
      </w:r>
      <w:r w:rsidR="00143368">
        <w:rPr>
          <w:rFonts w:ascii="Cambria" w:hAnsi="Cambria" w:cs="Times New Roman"/>
        </w:rPr>
        <w:t xml:space="preserve"> </w:t>
      </w:r>
      <w:r w:rsidR="001C4146" w:rsidRPr="00BE6D55">
        <w:rPr>
          <w:rFonts w:ascii="Cambria" w:hAnsi="Cambria"/>
          <w:color w:val="0070C0"/>
          <w:u w:val="single"/>
        </w:rPr>
        <w:t>platformazakupowa.pl</w:t>
      </w:r>
    </w:p>
    <w:p w14:paraId="49BCAD73" w14:textId="77777777" w:rsidR="00BE569A" w:rsidRPr="000F511B" w:rsidRDefault="00BE569A" w:rsidP="00BE569A">
      <w:pPr>
        <w:pStyle w:val="Bezodstpw"/>
        <w:spacing w:line="276" w:lineRule="auto"/>
        <w:jc w:val="both"/>
        <w:rPr>
          <w:rFonts w:ascii="Cambria" w:hAnsi="Cambria" w:cs="Times New Roman"/>
        </w:rPr>
      </w:pPr>
    </w:p>
    <w:p w14:paraId="0AFF7F5D"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35B19C33" w14:textId="4D6E5C26" w:rsidR="00BE569A" w:rsidRPr="000F511B" w:rsidRDefault="00BE569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TRYB UDZIELENIA ZAMÓWIENIA</w:t>
      </w:r>
    </w:p>
    <w:p w14:paraId="533FCA04" w14:textId="20D29026" w:rsidR="00BE569A" w:rsidRPr="000F511B" w:rsidRDefault="00BE569A" w:rsidP="00BE569A">
      <w:pPr>
        <w:pStyle w:val="Bezodstpw"/>
        <w:spacing w:line="276" w:lineRule="auto"/>
        <w:jc w:val="both"/>
        <w:rPr>
          <w:rFonts w:ascii="Cambria" w:hAnsi="Cambria" w:cs="Times New Roman"/>
        </w:rPr>
      </w:pPr>
    </w:p>
    <w:p w14:paraId="204A7CDD" w14:textId="77777777" w:rsidR="00932806" w:rsidRPr="000F511B" w:rsidRDefault="00932806" w:rsidP="00932806">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o udzielenie zamówienia publicznego prowadzone jest w trybie </w:t>
      </w:r>
      <w:r>
        <w:rPr>
          <w:rFonts w:ascii="Cambria" w:hAnsi="Cambria" w:cs="Times New Roman"/>
        </w:rPr>
        <w:t>przetargu nieograniczonego na podstawie przepisów ustawy z dnia 11 września 2019 r. – Prawo zamówień publicznych (Dz. U. 2024, poz. 1320)., zwanej dalej „ustawa Pzp” o wartości równej lub przekraczającej progi unijne.</w:t>
      </w:r>
    </w:p>
    <w:p w14:paraId="77739D54" w14:textId="7363AFCA" w:rsidR="00F948EE" w:rsidRPr="000F511B" w:rsidRDefault="00F948EE"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Postępowanie, którego dotyczy niniejsza SWZ oznaczone jest </w:t>
      </w:r>
      <w:r w:rsidRPr="00636DE4">
        <w:rPr>
          <w:rFonts w:ascii="Cambria" w:hAnsi="Cambria" w:cs="Times New Roman"/>
        </w:rPr>
        <w:t xml:space="preserve">znakiem </w:t>
      </w:r>
      <w:r w:rsidR="008D055A">
        <w:rPr>
          <w:rFonts w:ascii="Cambria" w:hAnsi="Cambria" w:cs="Times New Roman"/>
          <w:b/>
          <w:bCs/>
        </w:rPr>
        <w:t>2/ZP</w:t>
      </w:r>
      <w:r w:rsidR="00636DE4" w:rsidRPr="00134676">
        <w:rPr>
          <w:rFonts w:ascii="Cambria" w:hAnsi="Cambria" w:cs="Times New Roman"/>
          <w:b/>
          <w:bCs/>
        </w:rPr>
        <w:t>/202</w:t>
      </w:r>
      <w:r w:rsidR="008D055A">
        <w:rPr>
          <w:rFonts w:ascii="Cambria" w:hAnsi="Cambria" w:cs="Times New Roman"/>
          <w:b/>
          <w:bCs/>
        </w:rPr>
        <w:t>5</w:t>
      </w:r>
      <w:r w:rsidRPr="000F511B">
        <w:rPr>
          <w:rFonts w:ascii="Cambria" w:hAnsi="Cambria" w:cs="Times New Roman"/>
        </w:rPr>
        <w:t>, Wykonawcy są zobowiązani do powoływania się na wyżej podane oznaczenie we wszystkich kontaktach z Zamawiającym.</w:t>
      </w:r>
    </w:p>
    <w:p w14:paraId="03AA27D0" w14:textId="23290386" w:rsidR="002F2A21" w:rsidRPr="000F511B" w:rsidRDefault="002F2A21"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W sprawach nieuregulowanych zapisami niniejszej Specyfikacji Warunków Zamówienia (w dalszej części „SWZ”), zastosowanie mają przepisy ustawy Pzp oraz aktów  wykonawczych do tej ustawy.</w:t>
      </w:r>
    </w:p>
    <w:p w14:paraId="4A673C28" w14:textId="44783D79" w:rsidR="007C73F4"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Postępowanie o udzielenie zamówienia jest jawne, prowadzone w języku polskim. Zamawiający dopuszcza stosowanie terminologii angielskiej (nazw oraz skrótów) przy opisie oferowanego wyposażenia.</w:t>
      </w:r>
    </w:p>
    <w:p w14:paraId="73882451" w14:textId="5A13F33C"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aukcji elektronicznej. Zamawiający nie przewiduje złożenia oferty w postaci katalogów elektronicznych.</w:t>
      </w:r>
    </w:p>
    <w:p w14:paraId="7019F84B" w14:textId="4A81A4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prowadzi postępowania w celu zawarcia umowy ramowej.</w:t>
      </w:r>
    </w:p>
    <w:p w14:paraId="779417B0" w14:textId="6B53EF41"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Zamawiający nie przewiduje możliwości skorzystania z opcji.</w:t>
      </w:r>
    </w:p>
    <w:p w14:paraId="5EDC5ED9" w14:textId="79E30D19" w:rsidR="006D6205" w:rsidRPr="000F511B" w:rsidRDefault="006D6205" w:rsidP="00F948EE">
      <w:pPr>
        <w:pStyle w:val="Bezodstpw"/>
        <w:numPr>
          <w:ilvl w:val="0"/>
          <w:numId w:val="17"/>
        </w:numPr>
        <w:spacing w:line="276" w:lineRule="auto"/>
        <w:jc w:val="both"/>
        <w:rPr>
          <w:rFonts w:ascii="Cambria" w:hAnsi="Cambria" w:cs="Times New Roman"/>
        </w:rPr>
      </w:pPr>
      <w:r w:rsidRPr="000F511B">
        <w:rPr>
          <w:rFonts w:ascii="Cambria" w:hAnsi="Cambria" w:cs="Times New Roman"/>
        </w:rPr>
        <w:t xml:space="preserve">Zamawiający nie zastrzega możliwości ubiegania się o udzielenie zamówienia wyłącznie przez </w:t>
      </w:r>
      <w:r w:rsidR="00847C5B" w:rsidRPr="000F511B">
        <w:rPr>
          <w:rFonts w:ascii="Cambria" w:hAnsi="Cambria" w:cs="Times New Roman"/>
        </w:rPr>
        <w:t>W</w:t>
      </w:r>
      <w:r w:rsidRPr="000F511B">
        <w:rPr>
          <w:rFonts w:ascii="Cambria" w:hAnsi="Cambria" w:cs="Times New Roman"/>
        </w:rPr>
        <w:t>ykonawców, o których mowa w art. 94 ustawy Pzp.</w:t>
      </w:r>
    </w:p>
    <w:p w14:paraId="36441A41" w14:textId="5EAA20D5" w:rsidR="00AA413D" w:rsidRPr="005B4988" w:rsidRDefault="00AA413D" w:rsidP="00F948EE">
      <w:pPr>
        <w:pStyle w:val="Bezodstpw"/>
        <w:numPr>
          <w:ilvl w:val="0"/>
          <w:numId w:val="17"/>
        </w:numPr>
        <w:spacing w:line="276" w:lineRule="auto"/>
        <w:jc w:val="both"/>
        <w:rPr>
          <w:rFonts w:ascii="Cambria" w:hAnsi="Cambria" w:cs="Times New Roman"/>
        </w:rPr>
      </w:pPr>
      <w:r w:rsidRPr="005B4988">
        <w:rPr>
          <w:rFonts w:ascii="Cambria" w:hAnsi="Cambria" w:cs="Times New Roman"/>
        </w:rPr>
        <w:t>Zamawiający nie przewiduje wymagań w zakresie zatrudnienia osób, o których mowa w art. 96 ust. 2 pkt 2 ustawy Pzp.</w:t>
      </w:r>
    </w:p>
    <w:p w14:paraId="7B6C2F41" w14:textId="7FC0A63C" w:rsidR="00636DE4" w:rsidRDefault="00AA413D" w:rsidP="00847C5B">
      <w:pPr>
        <w:pStyle w:val="Bezodstpw"/>
        <w:numPr>
          <w:ilvl w:val="0"/>
          <w:numId w:val="17"/>
        </w:numPr>
        <w:spacing w:line="276" w:lineRule="auto"/>
        <w:jc w:val="both"/>
        <w:rPr>
          <w:rFonts w:ascii="Cambria" w:hAnsi="Cambria" w:cs="Times New Roman"/>
        </w:rPr>
      </w:pPr>
      <w:r w:rsidRPr="005B4988">
        <w:rPr>
          <w:rFonts w:ascii="Cambria" w:hAnsi="Cambria" w:cs="Times New Roman"/>
        </w:rPr>
        <w:t xml:space="preserve">Zamawiający nie zastrzega obowiązku osobistego wykonania przez </w:t>
      </w:r>
      <w:r w:rsidR="00847C5B" w:rsidRPr="005B4988">
        <w:rPr>
          <w:rFonts w:ascii="Cambria" w:hAnsi="Cambria" w:cs="Times New Roman"/>
        </w:rPr>
        <w:t>W</w:t>
      </w:r>
      <w:r w:rsidRPr="005B4988">
        <w:rPr>
          <w:rFonts w:ascii="Cambria" w:hAnsi="Cambria" w:cs="Times New Roman"/>
        </w:rPr>
        <w:t>ykonawcę kluczowych zadań.</w:t>
      </w:r>
    </w:p>
    <w:p w14:paraId="7F24AEED" w14:textId="77777777" w:rsidR="00134676" w:rsidRDefault="00134676" w:rsidP="00134676">
      <w:pPr>
        <w:pStyle w:val="Bezodstpw"/>
        <w:spacing w:line="276" w:lineRule="auto"/>
        <w:jc w:val="both"/>
        <w:rPr>
          <w:rFonts w:ascii="Cambria" w:hAnsi="Cambria" w:cs="Times New Roman"/>
        </w:rPr>
      </w:pPr>
    </w:p>
    <w:p w14:paraId="6811BF0C" w14:textId="77777777" w:rsidR="00134676" w:rsidRDefault="00134676" w:rsidP="00134676">
      <w:pPr>
        <w:pStyle w:val="Bezodstpw"/>
        <w:spacing w:line="276" w:lineRule="auto"/>
        <w:jc w:val="both"/>
        <w:rPr>
          <w:rFonts w:ascii="Cambria" w:hAnsi="Cambria" w:cs="Times New Roman"/>
        </w:rPr>
      </w:pPr>
    </w:p>
    <w:p w14:paraId="703B75D2" w14:textId="77777777" w:rsidR="00134676" w:rsidRDefault="00134676" w:rsidP="00134676">
      <w:pPr>
        <w:pStyle w:val="Bezodstpw"/>
        <w:spacing w:line="276" w:lineRule="auto"/>
        <w:jc w:val="both"/>
        <w:rPr>
          <w:rFonts w:ascii="Cambria" w:hAnsi="Cambria" w:cs="Times New Roman"/>
        </w:rPr>
      </w:pPr>
    </w:p>
    <w:p w14:paraId="62D3CC58" w14:textId="77777777" w:rsidR="00134676" w:rsidRDefault="00134676" w:rsidP="00134676">
      <w:pPr>
        <w:pStyle w:val="Bezodstpw"/>
        <w:spacing w:line="276" w:lineRule="auto"/>
        <w:jc w:val="both"/>
        <w:rPr>
          <w:rFonts w:ascii="Cambria" w:hAnsi="Cambria" w:cs="Times New Roman"/>
        </w:rPr>
      </w:pPr>
    </w:p>
    <w:p w14:paraId="7D8D48F5" w14:textId="77777777" w:rsidR="00134676" w:rsidRPr="005B4988" w:rsidRDefault="00134676" w:rsidP="00134676">
      <w:pPr>
        <w:pStyle w:val="Bezodstpw"/>
        <w:spacing w:line="276" w:lineRule="auto"/>
        <w:jc w:val="both"/>
        <w:rPr>
          <w:rFonts w:ascii="Cambria" w:hAnsi="Cambria" w:cs="Times New Roman"/>
        </w:rPr>
      </w:pPr>
    </w:p>
    <w:p w14:paraId="29CD5780" w14:textId="77777777" w:rsidR="00636DE4" w:rsidRDefault="00636DE4" w:rsidP="00847C5B">
      <w:pPr>
        <w:pStyle w:val="Bezodstpw"/>
        <w:spacing w:line="276" w:lineRule="auto"/>
        <w:jc w:val="both"/>
        <w:rPr>
          <w:rFonts w:ascii="Cambria" w:hAnsi="Cambria" w:cs="Times New Roman"/>
        </w:rPr>
      </w:pPr>
    </w:p>
    <w:p w14:paraId="05268C9F" w14:textId="77777777" w:rsidR="00307416" w:rsidRPr="000F511B"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rPr>
      </w:pPr>
    </w:p>
    <w:p w14:paraId="56E6143D" w14:textId="3F4676FF" w:rsidR="00847C5B" w:rsidRPr="000F511B" w:rsidRDefault="00847C5B"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PRZEDMIOT ZAMÓWIENIA</w:t>
      </w:r>
    </w:p>
    <w:p w14:paraId="3ACCF27A" w14:textId="0D4FE770" w:rsidR="00847C5B" w:rsidRPr="000F511B" w:rsidRDefault="00847C5B" w:rsidP="00847C5B">
      <w:pPr>
        <w:pStyle w:val="Bezodstpw"/>
        <w:spacing w:line="276" w:lineRule="auto"/>
        <w:ind w:left="720"/>
        <w:jc w:val="both"/>
        <w:rPr>
          <w:rFonts w:ascii="Cambria" w:hAnsi="Cambria" w:cs="Times New Roman"/>
        </w:rPr>
      </w:pPr>
    </w:p>
    <w:p w14:paraId="2F0A7212" w14:textId="5AF8993E" w:rsidR="00847C5B" w:rsidRPr="000F511B" w:rsidRDefault="00847C5B" w:rsidP="00847C5B">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Określenie</w:t>
      </w:r>
      <w:r w:rsidR="004B0D54">
        <w:rPr>
          <w:rFonts w:ascii="Cambria" w:hAnsi="Cambria" w:cs="Times New Roman"/>
          <w:b/>
          <w:bCs/>
        </w:rPr>
        <w:t xml:space="preserve"> i opis</w:t>
      </w:r>
      <w:r w:rsidRPr="000F511B">
        <w:rPr>
          <w:rFonts w:ascii="Cambria" w:hAnsi="Cambria" w:cs="Times New Roman"/>
          <w:b/>
          <w:bCs/>
        </w:rPr>
        <w:t xml:space="preserve"> </w:t>
      </w:r>
      <w:r w:rsidR="007C73F4" w:rsidRPr="000F511B">
        <w:rPr>
          <w:rFonts w:ascii="Cambria" w:hAnsi="Cambria" w:cs="Times New Roman"/>
          <w:b/>
          <w:bCs/>
        </w:rPr>
        <w:t>p</w:t>
      </w:r>
      <w:r w:rsidRPr="000F511B">
        <w:rPr>
          <w:rFonts w:ascii="Cambria" w:hAnsi="Cambria" w:cs="Times New Roman"/>
          <w:b/>
          <w:bCs/>
        </w:rPr>
        <w:t xml:space="preserve">rzedmiotu </w:t>
      </w:r>
      <w:r w:rsidR="007C73F4" w:rsidRPr="000F511B">
        <w:rPr>
          <w:rFonts w:ascii="Cambria" w:hAnsi="Cambria" w:cs="Times New Roman"/>
          <w:b/>
          <w:bCs/>
        </w:rPr>
        <w:t>z</w:t>
      </w:r>
      <w:r w:rsidRPr="000F511B">
        <w:rPr>
          <w:rFonts w:ascii="Cambria" w:hAnsi="Cambria" w:cs="Times New Roman"/>
          <w:b/>
          <w:bCs/>
        </w:rPr>
        <w:t>amówienia:</w:t>
      </w:r>
    </w:p>
    <w:p w14:paraId="3CDD9240" w14:textId="77777777" w:rsidR="00847C5B" w:rsidRPr="000F511B" w:rsidRDefault="00847C5B" w:rsidP="00847C5B">
      <w:pPr>
        <w:pStyle w:val="Bezodstpw"/>
        <w:spacing w:line="276" w:lineRule="auto"/>
        <w:ind w:left="708"/>
        <w:jc w:val="both"/>
        <w:rPr>
          <w:rFonts w:ascii="Cambria" w:hAnsi="Cambria" w:cs="Times New Roman"/>
        </w:rPr>
      </w:pPr>
    </w:p>
    <w:p w14:paraId="11496F5A" w14:textId="6F8175F2" w:rsidR="00847C5B" w:rsidRDefault="00847C5B" w:rsidP="006D6F4C">
      <w:pPr>
        <w:pStyle w:val="Bezodstpw"/>
        <w:spacing w:line="276" w:lineRule="auto"/>
        <w:ind w:left="360"/>
        <w:jc w:val="both"/>
        <w:rPr>
          <w:rFonts w:ascii="Cambria" w:hAnsi="Cambria" w:cs="Times New Roman"/>
        </w:rPr>
      </w:pPr>
      <w:r w:rsidRPr="000F511B">
        <w:rPr>
          <w:rFonts w:ascii="Cambria" w:hAnsi="Cambria" w:cs="Times New Roman"/>
        </w:rPr>
        <w:t xml:space="preserve">Przedmiotem zamówienia jest: </w:t>
      </w:r>
      <w:r w:rsidR="00932806">
        <w:rPr>
          <w:rFonts w:ascii="Cambria" w:hAnsi="Cambria" w:cs="Times New Roman"/>
        </w:rPr>
        <w:t>„</w:t>
      </w:r>
      <w:r w:rsidR="00932806" w:rsidRPr="008F6599">
        <w:rPr>
          <w:rFonts w:ascii="Cambria" w:hAnsi="Cambria" w:cs="Times New Roman"/>
          <w:b/>
          <w:bCs/>
          <w:i/>
          <w:iCs/>
        </w:rPr>
        <w:t xml:space="preserve">Dostawa </w:t>
      </w:r>
      <w:r w:rsidR="00134676">
        <w:rPr>
          <w:rFonts w:ascii="Cambria" w:hAnsi="Cambria" w:cs="Times New Roman"/>
          <w:b/>
          <w:bCs/>
          <w:i/>
          <w:iCs/>
        </w:rPr>
        <w:t>płynów infuzyjnych – 8 pakietów</w:t>
      </w:r>
      <w:r w:rsidR="00932806">
        <w:rPr>
          <w:rFonts w:ascii="Cambria" w:hAnsi="Cambria" w:cs="Times New Roman"/>
          <w:b/>
          <w:bCs/>
          <w:i/>
          <w:iCs/>
        </w:rPr>
        <w:t xml:space="preserve">”, </w:t>
      </w:r>
      <w:r w:rsidR="00932806">
        <w:rPr>
          <w:rFonts w:ascii="Cambria" w:hAnsi="Cambria" w:cs="Times New Roman"/>
        </w:rPr>
        <w:t>obejmujących:</w:t>
      </w:r>
    </w:p>
    <w:p w14:paraId="3D37A6B6" w14:textId="77777777" w:rsidR="00932806" w:rsidRDefault="00932806" w:rsidP="006D6F4C">
      <w:pPr>
        <w:pStyle w:val="Bezodstpw"/>
        <w:spacing w:line="276" w:lineRule="auto"/>
        <w:ind w:left="360"/>
        <w:jc w:val="both"/>
        <w:rPr>
          <w:rFonts w:ascii="Cambria" w:hAnsi="Cambria" w:cs="Times New Roman"/>
        </w:rPr>
      </w:pPr>
    </w:p>
    <w:p w14:paraId="6FB4C99E" w14:textId="0DDCBC80"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1 – </w:t>
      </w:r>
      <w:r w:rsidR="00134676">
        <w:rPr>
          <w:rFonts w:ascii="Cambria" w:hAnsi="Cambria" w:cs="Times New Roman"/>
        </w:rPr>
        <w:t>Płyny infuzyjne,</w:t>
      </w:r>
    </w:p>
    <w:p w14:paraId="38669FB8" w14:textId="159854CC"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2 – </w:t>
      </w:r>
      <w:r w:rsidR="00134676">
        <w:rPr>
          <w:rFonts w:ascii="Cambria" w:hAnsi="Cambria" w:cs="Times New Roman"/>
        </w:rPr>
        <w:t>Płyny infuzyjne,</w:t>
      </w:r>
    </w:p>
    <w:p w14:paraId="240082E7" w14:textId="5E78E636"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3 – </w:t>
      </w:r>
      <w:r w:rsidR="00134676">
        <w:rPr>
          <w:rFonts w:ascii="Cambria" w:hAnsi="Cambria" w:cs="Times New Roman"/>
        </w:rPr>
        <w:t>Gelofusine,</w:t>
      </w:r>
    </w:p>
    <w:p w14:paraId="62F6285E" w14:textId="5F3D12C8"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4 – </w:t>
      </w:r>
      <w:r w:rsidR="00134676">
        <w:rPr>
          <w:rFonts w:ascii="Cambria" w:hAnsi="Cambria" w:cs="Times New Roman"/>
        </w:rPr>
        <w:t>Żywienie pozajelitowe,</w:t>
      </w:r>
    </w:p>
    <w:p w14:paraId="311B6EAC" w14:textId="2580079F"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w:t>
      </w:r>
      <w:r w:rsidR="008D055A">
        <w:rPr>
          <w:rFonts w:ascii="Cambria" w:hAnsi="Cambria" w:cs="Times New Roman"/>
        </w:rPr>
        <w:t>5</w:t>
      </w:r>
      <w:r>
        <w:rPr>
          <w:rFonts w:ascii="Cambria" w:hAnsi="Cambria" w:cs="Times New Roman"/>
        </w:rPr>
        <w:t xml:space="preserve"> – </w:t>
      </w:r>
      <w:r w:rsidR="00134676">
        <w:rPr>
          <w:rFonts w:ascii="Cambria" w:hAnsi="Cambria" w:cs="Times New Roman"/>
        </w:rPr>
        <w:t>Nephrotect,</w:t>
      </w:r>
    </w:p>
    <w:p w14:paraId="7627839B" w14:textId="16FAF2F5"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w:t>
      </w:r>
      <w:r w:rsidR="008D055A">
        <w:rPr>
          <w:rFonts w:ascii="Cambria" w:hAnsi="Cambria" w:cs="Times New Roman"/>
        </w:rPr>
        <w:t>6</w:t>
      </w:r>
      <w:r>
        <w:rPr>
          <w:rFonts w:ascii="Cambria" w:hAnsi="Cambria" w:cs="Times New Roman"/>
        </w:rPr>
        <w:t xml:space="preserve"> – </w:t>
      </w:r>
      <w:r w:rsidR="00134676">
        <w:rPr>
          <w:rFonts w:ascii="Cambria" w:hAnsi="Cambria" w:cs="Times New Roman"/>
        </w:rPr>
        <w:t>Natrium chloratum 0,9%,,</w:t>
      </w:r>
    </w:p>
    <w:p w14:paraId="3B344D70" w14:textId="3399F527" w:rsidR="00932806" w:rsidRDefault="00932806" w:rsidP="006D6F4C">
      <w:pPr>
        <w:pStyle w:val="Bezodstpw"/>
        <w:spacing w:line="276" w:lineRule="auto"/>
        <w:ind w:left="360"/>
        <w:jc w:val="both"/>
        <w:rPr>
          <w:rFonts w:ascii="Cambria" w:hAnsi="Cambria" w:cs="Times New Roman"/>
        </w:rPr>
      </w:pPr>
      <w:r>
        <w:rPr>
          <w:rFonts w:ascii="Cambria" w:hAnsi="Cambria" w:cs="Times New Roman"/>
        </w:rPr>
        <w:t xml:space="preserve">Pakiet nr </w:t>
      </w:r>
      <w:r w:rsidR="008D055A">
        <w:rPr>
          <w:rFonts w:ascii="Cambria" w:hAnsi="Cambria" w:cs="Times New Roman"/>
        </w:rPr>
        <w:t>7</w:t>
      </w:r>
      <w:r>
        <w:rPr>
          <w:rFonts w:ascii="Cambria" w:hAnsi="Cambria" w:cs="Times New Roman"/>
        </w:rPr>
        <w:t xml:space="preserve"> – </w:t>
      </w:r>
      <w:r w:rsidR="00134676">
        <w:rPr>
          <w:rFonts w:ascii="Cambria" w:hAnsi="Cambria" w:cs="Times New Roman"/>
        </w:rPr>
        <w:t>Theophyllinum 0,3g/250 ml.</w:t>
      </w:r>
    </w:p>
    <w:p w14:paraId="33E1AD27" w14:textId="77777777" w:rsidR="00932806" w:rsidRPr="00932806" w:rsidRDefault="00932806" w:rsidP="006D6F4C">
      <w:pPr>
        <w:pStyle w:val="Bezodstpw"/>
        <w:spacing w:line="276" w:lineRule="auto"/>
        <w:ind w:left="360"/>
        <w:jc w:val="both"/>
        <w:rPr>
          <w:rFonts w:ascii="Cambria" w:hAnsi="Cambria" w:cs="Times New Roman"/>
        </w:rPr>
      </w:pPr>
    </w:p>
    <w:p w14:paraId="6E69674C" w14:textId="57E0DC23" w:rsidR="00370267" w:rsidRDefault="00135F9D" w:rsidP="00135F9D">
      <w:pPr>
        <w:pStyle w:val="Bezodstpw"/>
        <w:spacing w:line="276" w:lineRule="auto"/>
        <w:jc w:val="both"/>
        <w:rPr>
          <w:rFonts w:ascii="Cambria" w:hAnsi="Cambria" w:cs="Times New Roman"/>
        </w:rPr>
      </w:pPr>
      <w:r>
        <w:rPr>
          <w:rFonts w:ascii="Cambria" w:hAnsi="Cambria" w:cs="Times New Roman"/>
        </w:rPr>
        <w:t xml:space="preserve">Szczegółowy opis pakietów został określony w Załączniku </w:t>
      </w:r>
      <w:r w:rsidRPr="0008728C">
        <w:rPr>
          <w:rFonts w:ascii="Cambria" w:hAnsi="Cambria" w:cs="Times New Roman"/>
        </w:rPr>
        <w:t xml:space="preserve">nr </w:t>
      </w:r>
      <w:r w:rsidR="005B4988" w:rsidRPr="0008728C">
        <w:rPr>
          <w:rFonts w:ascii="Cambria" w:hAnsi="Cambria" w:cs="Times New Roman"/>
        </w:rPr>
        <w:t>3</w:t>
      </w:r>
      <w:r w:rsidRPr="0008728C">
        <w:rPr>
          <w:rFonts w:ascii="Cambria" w:hAnsi="Cambria" w:cs="Times New Roman"/>
        </w:rPr>
        <w:t xml:space="preserve"> do SWZ</w:t>
      </w:r>
      <w:r>
        <w:rPr>
          <w:rFonts w:ascii="Cambria" w:hAnsi="Cambria" w:cs="Times New Roman"/>
        </w:rPr>
        <w:t>.</w:t>
      </w:r>
    </w:p>
    <w:p w14:paraId="4036BE32" w14:textId="34588E8F" w:rsidR="006847A4" w:rsidRDefault="00370267" w:rsidP="00135F9D">
      <w:pPr>
        <w:pStyle w:val="Bezodstpw"/>
        <w:spacing w:line="276" w:lineRule="auto"/>
        <w:jc w:val="both"/>
        <w:rPr>
          <w:rFonts w:ascii="Cambria" w:hAnsi="Cambria" w:cs="Times New Roman"/>
        </w:rPr>
      </w:pPr>
      <w:r>
        <w:rPr>
          <w:rFonts w:ascii="Cambria" w:hAnsi="Cambria" w:cs="Times New Roman"/>
        </w:rPr>
        <w:t xml:space="preserve">Termin przydatności do użycia powinien wynosić minimum </w:t>
      </w:r>
      <w:r w:rsidR="005F3858">
        <w:rPr>
          <w:rFonts w:ascii="Cambria" w:hAnsi="Cambria" w:cs="Times New Roman"/>
          <w:b/>
          <w:bCs/>
        </w:rPr>
        <w:t>12</w:t>
      </w:r>
      <w:r w:rsidRPr="005B4988">
        <w:rPr>
          <w:rFonts w:ascii="Cambria" w:hAnsi="Cambria" w:cs="Times New Roman"/>
          <w:b/>
          <w:bCs/>
        </w:rPr>
        <w:t xml:space="preserve"> miesi</w:t>
      </w:r>
      <w:r w:rsidR="005F3858">
        <w:rPr>
          <w:rFonts w:ascii="Cambria" w:hAnsi="Cambria" w:cs="Times New Roman"/>
          <w:b/>
          <w:bCs/>
        </w:rPr>
        <w:t>ęcy</w:t>
      </w:r>
      <w:r>
        <w:rPr>
          <w:rFonts w:ascii="Cambria" w:hAnsi="Cambria" w:cs="Times New Roman"/>
        </w:rPr>
        <w:t xml:space="preserve"> od chwili dostawy do Zamawiającego.</w:t>
      </w:r>
    </w:p>
    <w:p w14:paraId="0BD0D469" w14:textId="636EF012" w:rsidR="006847A4" w:rsidRDefault="006847A4" w:rsidP="00135F9D">
      <w:pPr>
        <w:pStyle w:val="Bezodstpw"/>
        <w:spacing w:line="276" w:lineRule="auto"/>
        <w:jc w:val="both"/>
        <w:rPr>
          <w:rFonts w:ascii="Cambria" w:hAnsi="Cambria" w:cs="Times New Roman"/>
        </w:rPr>
      </w:pPr>
      <w:r>
        <w:rPr>
          <w:rFonts w:ascii="Cambria" w:hAnsi="Cambria" w:cs="Times New Roman"/>
        </w:rPr>
        <w:t>Zamawiający wymaga, aby oferowany przedmiot zamówienia spełniał następujące warunki (jeżeli dotyczy to jego specyfiki):</w:t>
      </w:r>
    </w:p>
    <w:p w14:paraId="4BF4076C" w14:textId="6DAA2F1C" w:rsidR="006847A4" w:rsidRDefault="006847A4" w:rsidP="006847A4">
      <w:pPr>
        <w:pStyle w:val="Bezodstpw"/>
        <w:numPr>
          <w:ilvl w:val="0"/>
          <w:numId w:val="46"/>
        </w:numPr>
        <w:spacing w:line="276" w:lineRule="auto"/>
        <w:jc w:val="both"/>
        <w:rPr>
          <w:rFonts w:ascii="Cambria" w:hAnsi="Cambria" w:cs="Times New Roman"/>
        </w:rPr>
      </w:pPr>
      <w:r>
        <w:rPr>
          <w:rFonts w:ascii="Cambria" w:hAnsi="Cambria" w:cs="Times New Roman"/>
        </w:rPr>
        <w:t>Pakowany oddzielnie (pojedynczo);</w:t>
      </w:r>
    </w:p>
    <w:p w14:paraId="4DD068EE" w14:textId="66848CCD" w:rsidR="006847A4" w:rsidRDefault="000F2519" w:rsidP="006847A4">
      <w:pPr>
        <w:pStyle w:val="Bezodstpw"/>
        <w:numPr>
          <w:ilvl w:val="0"/>
          <w:numId w:val="46"/>
        </w:numPr>
        <w:spacing w:line="276" w:lineRule="auto"/>
        <w:jc w:val="both"/>
        <w:rPr>
          <w:rFonts w:ascii="Cambria" w:hAnsi="Cambria" w:cs="Times New Roman"/>
        </w:rPr>
      </w:pPr>
      <w:r>
        <w:rPr>
          <w:rFonts w:ascii="Cambria" w:hAnsi="Cambria" w:cs="Times New Roman"/>
        </w:rPr>
        <w:t>N</w:t>
      </w:r>
      <w:r w:rsidR="006847A4">
        <w:rPr>
          <w:rFonts w:ascii="Cambria" w:hAnsi="Cambria" w:cs="Times New Roman"/>
        </w:rPr>
        <w:t>a każdym pojedynczym opakowaniu musi być zaznaczone, że jest to produkt sterylny, jednorazowego użytku lub biologicznie czysty jednorazowego użytku,;</w:t>
      </w:r>
    </w:p>
    <w:p w14:paraId="72C1EA11" w14:textId="6C6BE01E" w:rsidR="006847A4" w:rsidRDefault="006847A4" w:rsidP="006847A4">
      <w:pPr>
        <w:pStyle w:val="Bezodstpw"/>
        <w:numPr>
          <w:ilvl w:val="0"/>
          <w:numId w:val="46"/>
        </w:numPr>
        <w:spacing w:line="276" w:lineRule="auto"/>
        <w:jc w:val="both"/>
        <w:rPr>
          <w:rFonts w:ascii="Cambria" w:hAnsi="Cambria" w:cs="Times New Roman"/>
        </w:rPr>
      </w:pPr>
      <w:r>
        <w:rPr>
          <w:rFonts w:ascii="Cambria" w:hAnsi="Cambria" w:cs="Times New Roman"/>
        </w:rPr>
        <w:t>Każde pojedyncze opakowanie musi zawierać opis w języku polskim;</w:t>
      </w:r>
    </w:p>
    <w:p w14:paraId="2520A474" w14:textId="23024567" w:rsidR="005B4988" w:rsidRPr="00143368" w:rsidRDefault="006847A4" w:rsidP="005A0AC2">
      <w:pPr>
        <w:pStyle w:val="Bezodstpw"/>
        <w:numPr>
          <w:ilvl w:val="0"/>
          <w:numId w:val="46"/>
        </w:numPr>
        <w:spacing w:line="276" w:lineRule="auto"/>
        <w:jc w:val="both"/>
        <w:rPr>
          <w:rFonts w:ascii="Cambria" w:hAnsi="Cambria" w:cs="Times New Roman"/>
        </w:rPr>
      </w:pPr>
      <w:r>
        <w:rPr>
          <w:rFonts w:ascii="Cambria" w:hAnsi="Cambria" w:cs="Times New Roman"/>
        </w:rPr>
        <w:t>Na każdym pojedynczym opakowaniu musi być umieszczona trwała i czytelna data ważności oraz numer seryjny.</w:t>
      </w:r>
    </w:p>
    <w:p w14:paraId="4AB0574F" w14:textId="6144AC0B" w:rsidR="006F11BA" w:rsidRDefault="006F11BA" w:rsidP="00EC0CD5">
      <w:pPr>
        <w:pStyle w:val="Bezodstpw"/>
        <w:spacing w:line="276" w:lineRule="auto"/>
        <w:jc w:val="both"/>
        <w:rPr>
          <w:rFonts w:ascii="Cambria" w:hAnsi="Cambria" w:cs="Times New Roman"/>
        </w:rPr>
      </w:pPr>
      <w:r>
        <w:rPr>
          <w:rFonts w:ascii="Cambria" w:hAnsi="Cambria" w:cs="Times New Roman"/>
        </w:rPr>
        <w:t>Wykonawca dostarczy przedmiot sprzedaży i rozładuje na własny koszt i ryzyko do Magazynu Apteki Szpitalnej SPZOZ-ZZ w Makowie Mazowieckim, ul. Witosa 2, pod nadzorem pracownika magazynu, w dniach powszednich od godz. 7:00 do 14:30.</w:t>
      </w:r>
    </w:p>
    <w:p w14:paraId="4ED44A8B" w14:textId="259DFBE3" w:rsidR="0056791C" w:rsidRPr="0056791C" w:rsidRDefault="0056791C" w:rsidP="0056791C">
      <w:pPr>
        <w:pStyle w:val="Bezodstpw"/>
        <w:spacing w:line="276" w:lineRule="auto"/>
        <w:jc w:val="both"/>
        <w:rPr>
          <w:rFonts w:ascii="Cambria" w:hAnsi="Cambria" w:cs="Times New Roman"/>
        </w:rPr>
      </w:pPr>
      <w:r w:rsidRPr="0056791C">
        <w:rPr>
          <w:rFonts w:ascii="Cambria" w:hAnsi="Cambria" w:cs="Times New Roman"/>
        </w:rPr>
        <w:t>Ilekroć w treści SWZ, w tym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jest obowiązany udowodnić, że proponowane rozwiązania w równoważnym stopniu spełniają wymagania określone w opisie przedmiotu zamówienia. W takim przypadku, Wykonawca załącza do oferty wykaz rozwiązań równoważnych wraz z jego opisem lub normami.</w:t>
      </w:r>
    </w:p>
    <w:p w14:paraId="47D7CCE5" w14:textId="6AB7920E" w:rsidR="006F11BA" w:rsidRDefault="0056791C" w:rsidP="0056791C">
      <w:pPr>
        <w:pStyle w:val="Bezodstpw"/>
        <w:spacing w:line="276" w:lineRule="auto"/>
        <w:jc w:val="both"/>
        <w:rPr>
          <w:rFonts w:ascii="Cambria" w:hAnsi="Cambria" w:cs="Times New Roman"/>
        </w:rPr>
      </w:pPr>
      <w:r w:rsidRPr="0056791C">
        <w:rPr>
          <w:rFonts w:ascii="Cambria" w:hAnsi="Cambria" w:cs="Times New Roman"/>
        </w:rPr>
        <w:t xml:space="preserve">Wykonawca zobowiązany jest zrealizować zamówienie na zasadach i warunkach opisanych w projekcie umowy stanowiącym Załącznik </w:t>
      </w:r>
      <w:r w:rsidRPr="0008728C">
        <w:rPr>
          <w:rFonts w:ascii="Cambria" w:hAnsi="Cambria" w:cs="Times New Roman"/>
        </w:rPr>
        <w:t xml:space="preserve">nr </w:t>
      </w:r>
      <w:r w:rsidR="0008728C" w:rsidRPr="0008728C">
        <w:rPr>
          <w:rFonts w:ascii="Cambria" w:hAnsi="Cambria" w:cs="Times New Roman"/>
        </w:rPr>
        <w:t>2</w:t>
      </w:r>
      <w:r w:rsidRPr="0008728C">
        <w:rPr>
          <w:rFonts w:ascii="Cambria" w:hAnsi="Cambria" w:cs="Times New Roman"/>
        </w:rPr>
        <w:t xml:space="preserve"> do SWZ.</w:t>
      </w:r>
    </w:p>
    <w:p w14:paraId="71B324ED" w14:textId="4C8FE221" w:rsidR="000631F9" w:rsidRDefault="000631F9" w:rsidP="0056791C">
      <w:pPr>
        <w:pStyle w:val="Bezodstpw"/>
        <w:spacing w:line="276" w:lineRule="auto"/>
        <w:jc w:val="both"/>
        <w:rPr>
          <w:rFonts w:ascii="Cambria" w:hAnsi="Cambria" w:cs="Times New Roman"/>
        </w:rPr>
      </w:pPr>
      <w:r>
        <w:rPr>
          <w:rFonts w:ascii="Cambria" w:hAnsi="Cambria" w:cs="Times New Roman"/>
        </w:rPr>
        <w:t>Zamawiający wymaga, aby Wykonawca</w:t>
      </w:r>
      <w:r w:rsidRPr="000631F9">
        <w:rPr>
          <w:rFonts w:ascii="Cambria" w:hAnsi="Cambria" w:cs="Times New Roman"/>
        </w:rPr>
        <w:t xml:space="preserve"> posiada</w:t>
      </w:r>
      <w:r>
        <w:rPr>
          <w:rFonts w:ascii="Cambria" w:hAnsi="Cambria" w:cs="Times New Roman"/>
        </w:rPr>
        <w:t>ł</w:t>
      </w:r>
      <w:r w:rsidRPr="000631F9">
        <w:rPr>
          <w:rFonts w:ascii="Cambria" w:hAnsi="Cambria" w:cs="Times New Roman"/>
        </w:rPr>
        <w:t xml:space="preserve"> aktualny dokument, potwierdzający, że </w:t>
      </w:r>
      <w:r>
        <w:rPr>
          <w:rFonts w:ascii="Cambria" w:hAnsi="Cambria" w:cs="Times New Roman"/>
        </w:rPr>
        <w:t>oferowany przedmiot zamówienia</w:t>
      </w:r>
      <w:r w:rsidRPr="000631F9">
        <w:rPr>
          <w:rFonts w:ascii="Cambria" w:hAnsi="Cambria" w:cs="Times New Roman"/>
        </w:rPr>
        <w:t>, dla pozycji, które tego wymagają, spełnia wymagania przewidziane</w:t>
      </w:r>
      <w:r>
        <w:rPr>
          <w:rFonts w:ascii="Cambria" w:hAnsi="Cambria" w:cs="Times New Roman"/>
        </w:rPr>
        <w:t xml:space="preserve"> prawem, m.in.</w:t>
      </w:r>
      <w:r w:rsidRPr="000631F9">
        <w:rPr>
          <w:rFonts w:ascii="Cambria" w:hAnsi="Cambria" w:cs="Times New Roman"/>
        </w:rPr>
        <w:t xml:space="preserve"> w ustawi</w:t>
      </w:r>
      <w:r>
        <w:rPr>
          <w:rFonts w:ascii="Cambria" w:hAnsi="Cambria" w:cs="Times New Roman"/>
        </w:rPr>
        <w:t>e</w:t>
      </w:r>
      <w:r w:rsidRPr="000631F9">
        <w:rPr>
          <w:rFonts w:ascii="Cambria" w:hAnsi="Cambria" w:cs="Times New Roman"/>
        </w:rPr>
        <w:t xml:space="preserve"> : z </w:t>
      </w:r>
      <w:r>
        <w:rPr>
          <w:rFonts w:ascii="Cambria" w:hAnsi="Cambria" w:cs="Times New Roman"/>
        </w:rPr>
        <w:t>7 kwietnia</w:t>
      </w:r>
      <w:r w:rsidRPr="000631F9">
        <w:rPr>
          <w:rFonts w:ascii="Cambria" w:hAnsi="Cambria" w:cs="Times New Roman"/>
        </w:rPr>
        <w:t xml:space="preserve"> 20</w:t>
      </w:r>
      <w:r>
        <w:rPr>
          <w:rFonts w:ascii="Cambria" w:hAnsi="Cambria" w:cs="Times New Roman"/>
        </w:rPr>
        <w:t>22</w:t>
      </w:r>
      <w:r w:rsidRPr="000631F9">
        <w:rPr>
          <w:rFonts w:ascii="Cambria" w:hAnsi="Cambria" w:cs="Times New Roman"/>
        </w:rPr>
        <w:t xml:space="preserve"> r. o wyrobach medycznych (t.j. Dz.U. z 20</w:t>
      </w:r>
      <w:r>
        <w:rPr>
          <w:rFonts w:ascii="Cambria" w:hAnsi="Cambria" w:cs="Times New Roman"/>
        </w:rPr>
        <w:t>24</w:t>
      </w:r>
      <w:r w:rsidRPr="000631F9">
        <w:rPr>
          <w:rFonts w:ascii="Cambria" w:hAnsi="Cambria" w:cs="Times New Roman"/>
        </w:rPr>
        <w:t xml:space="preserve"> r., poz. </w:t>
      </w:r>
      <w:r>
        <w:rPr>
          <w:rFonts w:ascii="Cambria" w:hAnsi="Cambria" w:cs="Times New Roman"/>
        </w:rPr>
        <w:t>1620</w:t>
      </w:r>
      <w:r w:rsidRPr="000631F9">
        <w:rPr>
          <w:rFonts w:ascii="Cambria" w:hAnsi="Cambria" w:cs="Times New Roman"/>
        </w:rPr>
        <w:t>), z 6 września 2001 r. Prawo farmaceutyczne (Dz.U. z 202</w:t>
      </w:r>
      <w:r>
        <w:rPr>
          <w:rFonts w:ascii="Cambria" w:hAnsi="Cambria" w:cs="Times New Roman"/>
        </w:rPr>
        <w:t>4</w:t>
      </w:r>
      <w:r w:rsidRPr="000631F9">
        <w:rPr>
          <w:rFonts w:ascii="Cambria" w:hAnsi="Cambria" w:cs="Times New Roman"/>
        </w:rPr>
        <w:t xml:space="preserve"> r., poz. </w:t>
      </w:r>
      <w:r>
        <w:rPr>
          <w:rFonts w:ascii="Cambria" w:hAnsi="Cambria" w:cs="Times New Roman"/>
        </w:rPr>
        <w:t>686</w:t>
      </w:r>
      <w:r w:rsidRPr="000631F9">
        <w:rPr>
          <w:rFonts w:ascii="Cambria" w:hAnsi="Cambria" w:cs="Times New Roman"/>
        </w:rPr>
        <w:t>), a także w obowiązujących przepisach Unii Europejskiej</w:t>
      </w:r>
    </w:p>
    <w:p w14:paraId="3970D2D8" w14:textId="77777777" w:rsidR="0056791C" w:rsidRPr="000F511B" w:rsidRDefault="0056791C" w:rsidP="0056791C">
      <w:pPr>
        <w:pStyle w:val="Bezodstpw"/>
        <w:spacing w:line="276" w:lineRule="auto"/>
        <w:jc w:val="both"/>
        <w:rPr>
          <w:rFonts w:ascii="Cambria" w:hAnsi="Cambria" w:cs="Times New Roman"/>
        </w:rPr>
      </w:pPr>
    </w:p>
    <w:p w14:paraId="23D40D54" w14:textId="35E65D86" w:rsidR="00B82478" w:rsidRPr="000F511B" w:rsidRDefault="00B82478" w:rsidP="00B82478">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Zamawiający w przedmiotowym postępowaniu:</w:t>
      </w:r>
    </w:p>
    <w:p w14:paraId="1DBE8FE0" w14:textId="571E3679" w:rsidR="00B82478"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 xml:space="preserve">Nie dopuszcza możliwości składania </w:t>
      </w:r>
      <w:r w:rsidRPr="00636DE4">
        <w:rPr>
          <w:rFonts w:ascii="Cambria" w:hAnsi="Cambria" w:cs="Times New Roman"/>
        </w:rPr>
        <w:t>ofert wariantowych,</w:t>
      </w:r>
    </w:p>
    <w:p w14:paraId="2D094C24" w14:textId="6B9D5359" w:rsidR="00B82478"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lastRenderedPageBreak/>
        <w:t>Nie przewiduje zawarcia umowy ramowej,</w:t>
      </w:r>
    </w:p>
    <w:p w14:paraId="153D03EE" w14:textId="255444F1" w:rsidR="005A0AC2" w:rsidRPr="005A0AC2" w:rsidRDefault="00B82478" w:rsidP="005A0AC2">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przeprowadzenia aukcji elektronicznej,</w:t>
      </w:r>
    </w:p>
    <w:p w14:paraId="29ABFFB9" w14:textId="3307610D" w:rsidR="00B82478" w:rsidRPr="000F511B" w:rsidRDefault="00B82478"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możliwości złożenia ofert w postaci katalogów elektronicznych lub dołączenia katalogów elektronicznych do oferty, w sytuacji określonej w art. 93 ustawy Pzp.</w:t>
      </w:r>
    </w:p>
    <w:p w14:paraId="1A5CC59F" w14:textId="7A65BF41" w:rsidR="0063576E" w:rsidRDefault="0063576E" w:rsidP="00B82478">
      <w:pPr>
        <w:pStyle w:val="Bezodstpw"/>
        <w:numPr>
          <w:ilvl w:val="1"/>
          <w:numId w:val="6"/>
        </w:numPr>
        <w:spacing w:line="276" w:lineRule="auto"/>
        <w:jc w:val="both"/>
        <w:rPr>
          <w:rFonts w:ascii="Cambria" w:hAnsi="Cambria" w:cs="Times New Roman"/>
        </w:rPr>
      </w:pPr>
      <w:r w:rsidRPr="000F511B">
        <w:rPr>
          <w:rFonts w:ascii="Cambria" w:hAnsi="Cambria" w:cs="Times New Roman"/>
        </w:rPr>
        <w:t>Nie przewiduje możliwości udzielenia zamówień, o których mowa w art. 214 ust. 1 pkt 7 ustawy Pzp</w:t>
      </w:r>
      <w:r w:rsidR="00636DE4">
        <w:rPr>
          <w:rFonts w:ascii="Cambria" w:hAnsi="Cambria" w:cs="Times New Roman"/>
        </w:rPr>
        <w:t>.</w:t>
      </w:r>
    </w:p>
    <w:p w14:paraId="7DFBFA64" w14:textId="193F1FB9" w:rsidR="005A0AC2" w:rsidRPr="000F511B" w:rsidRDefault="005A0AC2" w:rsidP="00B82478">
      <w:pPr>
        <w:pStyle w:val="Bezodstpw"/>
        <w:numPr>
          <w:ilvl w:val="1"/>
          <w:numId w:val="6"/>
        </w:numPr>
        <w:spacing w:line="276" w:lineRule="auto"/>
        <w:jc w:val="both"/>
        <w:rPr>
          <w:rFonts w:ascii="Cambria" w:hAnsi="Cambria" w:cs="Times New Roman"/>
        </w:rPr>
      </w:pPr>
      <w:r>
        <w:rPr>
          <w:rFonts w:ascii="Cambria" w:hAnsi="Cambria" w:cs="Times New Roman"/>
        </w:rPr>
        <w:t>Nie przewiduje zwrotu kosztów udziału w postępowaniu.</w:t>
      </w:r>
    </w:p>
    <w:p w14:paraId="2F2E0793" w14:textId="77777777" w:rsidR="007142BF" w:rsidRPr="000F511B" w:rsidRDefault="007142BF" w:rsidP="007142BF">
      <w:pPr>
        <w:pStyle w:val="Bezodstpw"/>
        <w:spacing w:line="276" w:lineRule="auto"/>
        <w:ind w:left="1440"/>
        <w:jc w:val="both"/>
        <w:rPr>
          <w:rFonts w:ascii="Cambria" w:hAnsi="Cambria" w:cs="Times New Roman"/>
        </w:rPr>
      </w:pPr>
    </w:p>
    <w:p w14:paraId="095CBA07" w14:textId="4C1E8916" w:rsidR="007142BF" w:rsidRPr="000F511B" w:rsidRDefault="007142BF" w:rsidP="007142BF">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Zamawiający dopuszcza składani</w:t>
      </w:r>
      <w:r w:rsidR="00370267">
        <w:rPr>
          <w:rFonts w:ascii="Cambria" w:hAnsi="Cambria" w:cs="Times New Roman"/>
          <w:b/>
          <w:bCs/>
        </w:rPr>
        <w:t>e</w:t>
      </w:r>
      <w:r w:rsidRPr="000F511B">
        <w:rPr>
          <w:rFonts w:ascii="Cambria" w:hAnsi="Cambria" w:cs="Times New Roman"/>
          <w:b/>
          <w:bCs/>
        </w:rPr>
        <w:t xml:space="preserve"> ofert częściowych:</w:t>
      </w:r>
    </w:p>
    <w:p w14:paraId="575F1C27" w14:textId="6D5D5BBB" w:rsidR="007142BF" w:rsidRPr="000F511B" w:rsidRDefault="007142BF" w:rsidP="007142BF">
      <w:pPr>
        <w:pStyle w:val="Bezodstpw"/>
        <w:spacing w:line="276" w:lineRule="auto"/>
        <w:ind w:left="720"/>
        <w:jc w:val="both"/>
        <w:rPr>
          <w:rFonts w:ascii="Cambria" w:hAnsi="Cambria" w:cs="Times New Roman"/>
        </w:rPr>
      </w:pPr>
    </w:p>
    <w:p w14:paraId="7A189198" w14:textId="6E0012B1" w:rsidR="007142BF" w:rsidRPr="000F511B" w:rsidRDefault="00370267" w:rsidP="00307416">
      <w:pPr>
        <w:pStyle w:val="Bezodstpw"/>
        <w:spacing w:line="276" w:lineRule="auto"/>
        <w:jc w:val="both"/>
        <w:rPr>
          <w:rFonts w:ascii="Cambria" w:hAnsi="Cambria" w:cs="Times New Roman"/>
        </w:rPr>
      </w:pPr>
      <w:r>
        <w:rPr>
          <w:rFonts w:ascii="Cambria" w:hAnsi="Cambria" w:cs="Times New Roman"/>
        </w:rPr>
        <w:t>Zamawiający dopuszcza składanie ofert częściowych na poszczególne pakiety. Wykonawca może złożyć ofertę na jedną lub więcej części zamówienia. Zamawiający nie ogranicza liczby pakietów, na które może zostać udzielone zamówienie jednemu Wykonawcy.</w:t>
      </w:r>
    </w:p>
    <w:p w14:paraId="61829302" w14:textId="77777777" w:rsidR="007142BF" w:rsidRPr="000F511B" w:rsidRDefault="007142BF" w:rsidP="007142BF">
      <w:pPr>
        <w:pStyle w:val="Bezodstpw"/>
        <w:spacing w:line="276" w:lineRule="auto"/>
        <w:ind w:left="1440"/>
        <w:jc w:val="both"/>
        <w:rPr>
          <w:rFonts w:ascii="Cambria" w:hAnsi="Cambria" w:cs="Times New Roman"/>
        </w:rPr>
      </w:pPr>
    </w:p>
    <w:p w14:paraId="31913080" w14:textId="7CD146C2" w:rsidR="007142BF" w:rsidRPr="000F511B" w:rsidRDefault="007142BF" w:rsidP="007142BF">
      <w:pPr>
        <w:pStyle w:val="Bezodstpw"/>
        <w:numPr>
          <w:ilvl w:val="0"/>
          <w:numId w:val="6"/>
        </w:numPr>
        <w:spacing w:line="276" w:lineRule="auto"/>
        <w:jc w:val="both"/>
        <w:rPr>
          <w:rFonts w:ascii="Cambria" w:hAnsi="Cambria" w:cs="Times New Roman"/>
          <w:b/>
          <w:bCs/>
        </w:rPr>
      </w:pPr>
      <w:r w:rsidRPr="000F511B">
        <w:rPr>
          <w:rFonts w:ascii="Cambria" w:hAnsi="Cambria" w:cs="Times New Roman"/>
          <w:b/>
          <w:bCs/>
        </w:rPr>
        <w:t>Kody CPV i nazwy stosowane we Wspólnym Słowniku Zamówień:</w:t>
      </w:r>
    </w:p>
    <w:p w14:paraId="218BFB33" w14:textId="77777777" w:rsidR="003431CA" w:rsidRDefault="003431CA" w:rsidP="00636DE4">
      <w:pPr>
        <w:pStyle w:val="Bezodstpw"/>
        <w:spacing w:line="276" w:lineRule="auto"/>
        <w:ind w:left="360"/>
        <w:jc w:val="both"/>
        <w:rPr>
          <w:rFonts w:ascii="Cambria" w:hAnsi="Cambria" w:cs="Times New Roman"/>
        </w:rPr>
      </w:pPr>
    </w:p>
    <w:p w14:paraId="656A893A" w14:textId="463EF93B" w:rsidR="0056791C" w:rsidRDefault="0056791C" w:rsidP="00867C1D">
      <w:pPr>
        <w:pStyle w:val="Bezodstpw"/>
        <w:spacing w:line="276" w:lineRule="auto"/>
        <w:ind w:left="360"/>
        <w:jc w:val="both"/>
        <w:rPr>
          <w:rFonts w:ascii="Cambria" w:hAnsi="Cambria" w:cs="Times New Roman"/>
        </w:rPr>
      </w:pPr>
      <w:r>
        <w:rPr>
          <w:rFonts w:ascii="Cambria" w:hAnsi="Cambria" w:cs="Times New Roman"/>
        </w:rPr>
        <w:t>33692500-2 – Płyny dożylne,</w:t>
      </w:r>
    </w:p>
    <w:p w14:paraId="4F269835" w14:textId="747698D3" w:rsidR="0056791C" w:rsidRDefault="0056791C" w:rsidP="00867C1D">
      <w:pPr>
        <w:pStyle w:val="Bezodstpw"/>
        <w:spacing w:line="276" w:lineRule="auto"/>
        <w:ind w:left="360"/>
        <w:jc w:val="both"/>
        <w:rPr>
          <w:rFonts w:ascii="Cambria" w:hAnsi="Cambria" w:cs="Times New Roman"/>
        </w:rPr>
      </w:pPr>
      <w:r>
        <w:rPr>
          <w:rFonts w:ascii="Cambria" w:hAnsi="Cambria" w:cs="Times New Roman"/>
        </w:rPr>
        <w:t>33692200-9 – Żywienie pozajelitowe,</w:t>
      </w:r>
    </w:p>
    <w:p w14:paraId="7FC5118B" w14:textId="6E80679D" w:rsidR="0056791C" w:rsidRDefault="0056791C" w:rsidP="00867C1D">
      <w:pPr>
        <w:pStyle w:val="Bezodstpw"/>
        <w:spacing w:line="276" w:lineRule="auto"/>
        <w:ind w:left="360"/>
        <w:jc w:val="both"/>
        <w:rPr>
          <w:rFonts w:ascii="Cambria" w:hAnsi="Cambria" w:cs="Times New Roman"/>
        </w:rPr>
      </w:pPr>
      <w:r>
        <w:rPr>
          <w:rFonts w:ascii="Cambria" w:hAnsi="Cambria" w:cs="Times New Roman"/>
        </w:rPr>
        <w:t>33692400-1 – Roztwory do perfuzji,</w:t>
      </w:r>
    </w:p>
    <w:p w14:paraId="5DE93FA7" w14:textId="7FFCEC95" w:rsidR="0056791C" w:rsidRPr="00867C1D" w:rsidRDefault="0056791C" w:rsidP="0056791C">
      <w:pPr>
        <w:pStyle w:val="Bezodstpw"/>
        <w:spacing w:line="276" w:lineRule="auto"/>
        <w:ind w:left="360"/>
        <w:jc w:val="both"/>
        <w:rPr>
          <w:rFonts w:ascii="Cambria" w:hAnsi="Cambria" w:cs="Times New Roman"/>
        </w:rPr>
      </w:pPr>
      <w:r>
        <w:rPr>
          <w:rFonts w:ascii="Cambria" w:hAnsi="Cambria" w:cs="Times New Roman"/>
        </w:rPr>
        <w:t>33690000-3 – Różne produkty lecznicze.</w:t>
      </w:r>
    </w:p>
    <w:p w14:paraId="2A4FE286" w14:textId="77777777" w:rsidR="00A918F9" w:rsidRPr="000F511B" w:rsidRDefault="00A918F9" w:rsidP="00A918F9">
      <w:pPr>
        <w:pStyle w:val="Bezodstpw"/>
        <w:spacing w:line="276" w:lineRule="auto"/>
        <w:jc w:val="both"/>
        <w:rPr>
          <w:rFonts w:ascii="Cambria" w:hAnsi="Cambria" w:cs="Times New Roman"/>
        </w:rPr>
      </w:pPr>
    </w:p>
    <w:p w14:paraId="7CE34150"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58860D0C" w14:textId="7F1B250D" w:rsidR="00A918F9" w:rsidRDefault="00A918F9"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TERMIN I MIEJSCE WYKONANIA ZAMÓWIENIA</w:t>
      </w:r>
    </w:p>
    <w:p w14:paraId="16C42886" w14:textId="77777777" w:rsidR="00307416" w:rsidRPr="00307416" w:rsidRDefault="00307416" w:rsidP="00307416">
      <w:pPr>
        <w:pStyle w:val="Bezodstpw"/>
        <w:spacing w:line="276" w:lineRule="auto"/>
        <w:jc w:val="center"/>
        <w:rPr>
          <w:rFonts w:ascii="Cambria" w:hAnsi="Cambria" w:cs="Times New Roman"/>
          <w:b/>
          <w:bCs/>
          <w:u w:val="single"/>
        </w:rPr>
      </w:pPr>
    </w:p>
    <w:p w14:paraId="484B748B" w14:textId="2EC15403" w:rsidR="00A918F9" w:rsidRDefault="00A918F9" w:rsidP="00307416">
      <w:pPr>
        <w:pStyle w:val="Bezodstpw"/>
        <w:spacing w:line="276" w:lineRule="auto"/>
        <w:jc w:val="both"/>
        <w:rPr>
          <w:rFonts w:ascii="Cambria" w:hAnsi="Cambria" w:cs="Times New Roman"/>
        </w:rPr>
      </w:pPr>
      <w:r w:rsidRPr="000F511B">
        <w:rPr>
          <w:rFonts w:ascii="Cambria" w:hAnsi="Cambria" w:cs="Times New Roman"/>
        </w:rPr>
        <w:t xml:space="preserve">Zamawiający wymaga wykonania zamówienia </w:t>
      </w:r>
      <w:r w:rsidR="007843AE">
        <w:rPr>
          <w:rFonts w:ascii="Cambria" w:hAnsi="Cambria" w:cs="Times New Roman"/>
        </w:rPr>
        <w:t xml:space="preserve"> sukcesywnie </w:t>
      </w:r>
      <w:r w:rsidRPr="000F511B">
        <w:rPr>
          <w:rFonts w:ascii="Cambria" w:hAnsi="Cambria" w:cs="Times New Roman"/>
        </w:rPr>
        <w:t xml:space="preserve">w terminie </w:t>
      </w:r>
      <w:r w:rsidR="00867C1D" w:rsidRPr="0056791C">
        <w:rPr>
          <w:rFonts w:ascii="Cambria" w:hAnsi="Cambria" w:cs="Times New Roman"/>
          <w:b/>
          <w:bCs/>
        </w:rPr>
        <w:t>24 miesi</w:t>
      </w:r>
      <w:r w:rsidR="007843AE" w:rsidRPr="0056791C">
        <w:rPr>
          <w:rFonts w:ascii="Cambria" w:hAnsi="Cambria" w:cs="Times New Roman"/>
          <w:b/>
          <w:bCs/>
        </w:rPr>
        <w:t>ęcy</w:t>
      </w:r>
      <w:r w:rsidR="008D055A">
        <w:rPr>
          <w:rFonts w:ascii="Cambria" w:hAnsi="Cambria" w:cs="Times New Roman"/>
        </w:rPr>
        <w:t xml:space="preserve"> </w:t>
      </w:r>
      <w:r w:rsidR="00EC0CD5">
        <w:rPr>
          <w:rFonts w:ascii="Cambria" w:hAnsi="Cambria" w:cs="Times New Roman"/>
        </w:rPr>
        <w:t>lub do wyczerpania maksymalnego wynagrodzenia, o którym stanowi wzór umowy.</w:t>
      </w:r>
    </w:p>
    <w:p w14:paraId="23AFAED6" w14:textId="3C8CFFDF" w:rsidR="00A918F9" w:rsidRDefault="007843AE" w:rsidP="00636DE4">
      <w:pPr>
        <w:pStyle w:val="Bezodstpw"/>
        <w:spacing w:line="276" w:lineRule="auto"/>
        <w:jc w:val="both"/>
        <w:rPr>
          <w:rFonts w:ascii="Cambria" w:hAnsi="Cambria" w:cs="Times New Roman"/>
        </w:rPr>
      </w:pPr>
      <w:r>
        <w:rPr>
          <w:rFonts w:ascii="Cambria" w:hAnsi="Cambria" w:cs="Times New Roman"/>
        </w:rPr>
        <w:t xml:space="preserve">W przypadku, gdy Zamawiający nie zamówi w w/w terminie towaru o łącznej wartości określonej w umowie, Zamawiający dopuszcza możliwość przedłużenia umowy (poprzez zawarcie aneksu), nie dłużej </w:t>
      </w:r>
      <w:r w:rsidR="003233D2">
        <w:rPr>
          <w:rFonts w:ascii="Cambria" w:hAnsi="Cambria" w:cs="Times New Roman"/>
        </w:rPr>
        <w:t xml:space="preserve">niż przez okres </w:t>
      </w:r>
      <w:r w:rsidR="0056791C">
        <w:rPr>
          <w:rFonts w:ascii="Cambria" w:hAnsi="Cambria" w:cs="Times New Roman"/>
        </w:rPr>
        <w:t>2</w:t>
      </w:r>
      <w:r w:rsidR="003233D2">
        <w:rPr>
          <w:rFonts w:ascii="Cambria" w:hAnsi="Cambria" w:cs="Times New Roman"/>
        </w:rPr>
        <w:t xml:space="preserve"> lat. Dostawa </w:t>
      </w:r>
      <w:r w:rsidR="0056791C">
        <w:rPr>
          <w:rFonts w:ascii="Cambria" w:hAnsi="Cambria" w:cs="Times New Roman"/>
        </w:rPr>
        <w:t>płynów infuzyjnych</w:t>
      </w:r>
      <w:r w:rsidR="003233D2">
        <w:rPr>
          <w:rFonts w:ascii="Cambria" w:hAnsi="Cambria" w:cs="Times New Roman"/>
        </w:rPr>
        <w:t xml:space="preserve"> następować będzie sukcesywnie</w:t>
      </w:r>
      <w:r w:rsidR="006847A4">
        <w:rPr>
          <w:rFonts w:ascii="Cambria" w:hAnsi="Cambria" w:cs="Times New Roman"/>
        </w:rPr>
        <w:t xml:space="preserve"> w terminie nie dłuższym niż maksymalnie </w:t>
      </w:r>
      <w:r w:rsidR="006847A4" w:rsidRPr="0056791C">
        <w:rPr>
          <w:rFonts w:ascii="Cambria" w:hAnsi="Cambria" w:cs="Times New Roman"/>
          <w:b/>
          <w:bCs/>
        </w:rPr>
        <w:t>3 dni robocze</w:t>
      </w:r>
      <w:r w:rsidR="006847A4">
        <w:rPr>
          <w:rFonts w:ascii="Cambria" w:hAnsi="Cambria" w:cs="Times New Roman"/>
        </w:rPr>
        <w:t xml:space="preserve"> od daty złożenia pisemnego zamówienia przez upoważnionego pracownika Zamawiającego (przesłanego do Wykonawcy faksem lub mailem).</w:t>
      </w:r>
    </w:p>
    <w:p w14:paraId="25078AAB" w14:textId="274D346C" w:rsidR="006847A4" w:rsidRPr="000F511B" w:rsidRDefault="006847A4" w:rsidP="00636DE4">
      <w:pPr>
        <w:pStyle w:val="Bezodstpw"/>
        <w:spacing w:line="276" w:lineRule="auto"/>
        <w:jc w:val="both"/>
        <w:rPr>
          <w:rFonts w:ascii="Cambria" w:hAnsi="Cambria" w:cs="Times New Roman"/>
        </w:rPr>
      </w:pPr>
      <w:r>
        <w:rPr>
          <w:rFonts w:ascii="Cambria" w:hAnsi="Cambria" w:cs="Times New Roman"/>
        </w:rPr>
        <w:t>Wykonawca dostarczy przedmiot sprzedaży i rozładuje na własny koszt i ryzyko do magazynu szpitalnego SPZOZ-ZZ w Makowie Mazowieckim pod nadzorem pracownika magazynu, w dniach powszednich od godz. 7:00 do godz. 14:30.</w:t>
      </w:r>
    </w:p>
    <w:p w14:paraId="29F6A547" w14:textId="51A5A6A2" w:rsidR="00A918F9" w:rsidRPr="000F511B" w:rsidRDefault="00A918F9" w:rsidP="00307416">
      <w:pPr>
        <w:pStyle w:val="Bezodstpw"/>
        <w:spacing w:line="276" w:lineRule="auto"/>
        <w:jc w:val="both"/>
        <w:rPr>
          <w:rFonts w:ascii="Cambria" w:hAnsi="Cambria" w:cs="Times New Roman"/>
        </w:rPr>
      </w:pPr>
      <w:r w:rsidRPr="000F511B">
        <w:rPr>
          <w:rFonts w:ascii="Cambria" w:hAnsi="Cambria" w:cs="Times New Roman"/>
        </w:rPr>
        <w:t>Miejscem wykonania zamówienia jest kompleks szpitalny Zamawiającego znajdujący się w Makowie Mazowieckim, ul. Witosa 2.</w:t>
      </w:r>
    </w:p>
    <w:p w14:paraId="5C4F9EC6" w14:textId="6A218036" w:rsidR="007C7341" w:rsidRPr="000F511B" w:rsidRDefault="007C7341" w:rsidP="0033719C">
      <w:pPr>
        <w:pStyle w:val="Bezodstpw"/>
        <w:spacing w:line="276" w:lineRule="auto"/>
        <w:jc w:val="both"/>
        <w:rPr>
          <w:rFonts w:ascii="Cambria" w:hAnsi="Cambria" w:cs="Times New Roman"/>
        </w:rPr>
      </w:pPr>
    </w:p>
    <w:p w14:paraId="608D4CAD"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696C62E8" w14:textId="018B8581" w:rsidR="0033719C" w:rsidRPr="000F511B" w:rsidRDefault="0033719C"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WARUNKI UDZIAŁU W POSTĘPOWANIU</w:t>
      </w:r>
    </w:p>
    <w:p w14:paraId="6BCC5C15" w14:textId="77777777" w:rsidR="006D6F4C" w:rsidRPr="000F511B" w:rsidRDefault="006D6F4C" w:rsidP="006D6F4C">
      <w:pPr>
        <w:pStyle w:val="Bezodstpw"/>
        <w:spacing w:line="276" w:lineRule="auto"/>
        <w:ind w:left="720"/>
        <w:jc w:val="both"/>
        <w:rPr>
          <w:rFonts w:ascii="Cambria" w:hAnsi="Cambria" w:cs="Times New Roman"/>
          <w:b/>
          <w:bCs/>
          <w:u w:val="single"/>
        </w:rPr>
      </w:pPr>
    </w:p>
    <w:p w14:paraId="217F1CE9" w14:textId="2A670926" w:rsidR="0033719C" w:rsidRPr="000F511B" w:rsidRDefault="0033719C" w:rsidP="006D6F4C">
      <w:pPr>
        <w:pStyle w:val="Bezodstpw"/>
        <w:spacing w:line="276" w:lineRule="auto"/>
        <w:jc w:val="both"/>
        <w:rPr>
          <w:rFonts w:ascii="Cambria" w:hAnsi="Cambria" w:cs="Times New Roman"/>
        </w:rPr>
      </w:pPr>
      <w:r w:rsidRPr="000F511B">
        <w:rPr>
          <w:rFonts w:ascii="Cambria" w:hAnsi="Cambria" w:cs="Times New Roman"/>
        </w:rPr>
        <w:t>O udzielenie zamówienia mogą ubiegać się Wykonawcy, którzy:</w:t>
      </w:r>
    </w:p>
    <w:p w14:paraId="2A56EC9A" w14:textId="77777777"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Nie podlegają wykluczeniu na podstawie art. 108 ust. 1 i 109 ust.1 pkt 4, 5, 7 ustawy Pzp;</w:t>
      </w:r>
    </w:p>
    <w:p w14:paraId="7370272F" w14:textId="77777777" w:rsidR="006D6F4C" w:rsidRPr="000F511B" w:rsidRDefault="0033719C"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W stosunku do których zachodzi którakolwiek z przesłanek</w:t>
      </w:r>
      <w:r w:rsidR="00C62ABB" w:rsidRPr="000F511B">
        <w:rPr>
          <w:rFonts w:ascii="Cambria" w:hAnsi="Cambria" w:cs="Times New Roman"/>
        </w:rPr>
        <w:t xml:space="preserve"> wykluczenia określona w art. 7 ust. 1 ustawy z dnia 13 kwietnia 2022 r. o szczególnych rozwiązaniach w zakresie </w:t>
      </w:r>
      <w:r w:rsidR="00C62ABB" w:rsidRPr="000F511B">
        <w:rPr>
          <w:rFonts w:ascii="Cambria" w:hAnsi="Cambria" w:cs="Times New Roman"/>
        </w:rPr>
        <w:lastRenderedPageBreak/>
        <w:t>przeciwdziałania wspieraniu agresji na Ukrainę oraz służących ochronie bezpieczeństwa narodowego (Dz. U. z 2022 r., poz. 835 z późn. zm.);</w:t>
      </w:r>
    </w:p>
    <w:p w14:paraId="699EE731" w14:textId="2F4133E2" w:rsidR="00C62ABB" w:rsidRPr="000F511B" w:rsidRDefault="00C62ABB" w:rsidP="006D6F4C">
      <w:pPr>
        <w:pStyle w:val="Bezodstpw"/>
        <w:numPr>
          <w:ilvl w:val="2"/>
          <w:numId w:val="9"/>
        </w:numPr>
        <w:spacing w:line="276" w:lineRule="auto"/>
        <w:jc w:val="both"/>
        <w:rPr>
          <w:rFonts w:ascii="Cambria" w:hAnsi="Cambria" w:cs="Times New Roman"/>
        </w:rPr>
      </w:pPr>
      <w:r w:rsidRPr="000F511B">
        <w:rPr>
          <w:rFonts w:ascii="Cambria" w:hAnsi="Cambria" w:cs="Times New Roman"/>
        </w:rPr>
        <w:t>Spełniają warunki udziału w postępowaniu określone wart. 112 ust. 2 ustawy Pzp, dotyczące:</w:t>
      </w:r>
    </w:p>
    <w:p w14:paraId="082F7A0F" w14:textId="64332D3F" w:rsidR="0033719C" w:rsidRPr="000F511B" w:rsidRDefault="00C62ABB" w:rsidP="00C62ABB">
      <w:pPr>
        <w:pStyle w:val="Bezodstpw"/>
        <w:numPr>
          <w:ilvl w:val="1"/>
          <w:numId w:val="11"/>
        </w:numPr>
        <w:spacing w:line="276" w:lineRule="auto"/>
        <w:jc w:val="both"/>
        <w:rPr>
          <w:rFonts w:ascii="Cambria" w:hAnsi="Cambria" w:cs="Times New Roman"/>
        </w:rPr>
      </w:pPr>
      <w:r w:rsidRPr="000F511B">
        <w:rPr>
          <w:rFonts w:ascii="Cambria" w:hAnsi="Cambria" w:cs="Times New Roman"/>
        </w:rPr>
        <w:t>Zdolności do występowania w obrocie gospodarczym -  Zamawiający nie stawia w tym zakresie żadnych wymagań;</w:t>
      </w:r>
    </w:p>
    <w:p w14:paraId="63285FEA" w14:textId="17D22311" w:rsidR="00D740F1" w:rsidRPr="000F511B" w:rsidRDefault="00C62ABB" w:rsidP="00865E79">
      <w:pPr>
        <w:pStyle w:val="Bezodstpw"/>
        <w:numPr>
          <w:ilvl w:val="1"/>
          <w:numId w:val="11"/>
        </w:numPr>
        <w:spacing w:line="276" w:lineRule="auto"/>
        <w:jc w:val="both"/>
        <w:rPr>
          <w:rFonts w:ascii="Cambria" w:hAnsi="Cambria" w:cs="Times New Roman"/>
        </w:rPr>
      </w:pPr>
      <w:r w:rsidRPr="000F511B">
        <w:rPr>
          <w:rFonts w:ascii="Cambria" w:hAnsi="Cambria" w:cs="Times New Roman"/>
        </w:rPr>
        <w:t xml:space="preserve">Zdolności technicznej lub zawodowej – </w:t>
      </w:r>
      <w:r w:rsidR="00865E79">
        <w:rPr>
          <w:rFonts w:ascii="Cambria" w:hAnsi="Cambria" w:cs="Times New Roman"/>
        </w:rPr>
        <w:t>Zamawiający nie określa szczegółowych warunków w tym zakresie;</w:t>
      </w:r>
    </w:p>
    <w:p w14:paraId="075EBA5C" w14:textId="4715F064" w:rsidR="007A2D50" w:rsidRPr="007A2D50" w:rsidRDefault="00C62ABB" w:rsidP="007A2D50">
      <w:pPr>
        <w:pStyle w:val="Bezodstpw"/>
        <w:numPr>
          <w:ilvl w:val="1"/>
          <w:numId w:val="11"/>
        </w:numPr>
        <w:spacing w:line="276" w:lineRule="auto"/>
        <w:jc w:val="both"/>
        <w:rPr>
          <w:rFonts w:ascii="Cambria" w:hAnsi="Cambria" w:cs="Times New Roman"/>
        </w:rPr>
      </w:pPr>
      <w:r w:rsidRPr="000F511B">
        <w:rPr>
          <w:rFonts w:ascii="Cambria" w:hAnsi="Cambria" w:cs="Times New Roman"/>
        </w:rPr>
        <w:t xml:space="preserve">Uprawień do prowadzenia określonej działalności zawodowej, o ile wynika to z </w:t>
      </w:r>
      <w:r w:rsidR="00B86CFC" w:rsidRPr="000F511B">
        <w:rPr>
          <w:rFonts w:ascii="Cambria" w:hAnsi="Cambria" w:cs="Times New Roman"/>
        </w:rPr>
        <w:t>odrębnych przepisów</w:t>
      </w:r>
      <w:r w:rsidR="0008728C">
        <w:rPr>
          <w:rFonts w:ascii="Cambria" w:hAnsi="Cambria" w:cs="Times New Roman"/>
        </w:rPr>
        <w:t xml:space="preserve"> </w:t>
      </w:r>
      <w:r w:rsidR="007A2D50">
        <w:rPr>
          <w:rFonts w:ascii="Cambria" w:hAnsi="Cambria" w:cs="Times New Roman"/>
        </w:rPr>
        <w:t>–</w:t>
      </w:r>
      <w:r w:rsidR="0008728C">
        <w:rPr>
          <w:rFonts w:ascii="Cambria" w:hAnsi="Cambria" w:cs="Times New Roman"/>
        </w:rPr>
        <w:t xml:space="preserve"> </w:t>
      </w:r>
      <w:r w:rsidR="007A2D50">
        <w:rPr>
          <w:rFonts w:ascii="Cambria" w:hAnsi="Cambria" w:cs="Times New Roman"/>
        </w:rPr>
        <w:t>Zamawiający uzna warunek za spełniony , jeżeli wykonawca wykaże, że posiada zezwolenie uprawniające do obrotu produktami leczniczymi wydane przez Głównego Inspektora Farmaceutycznego, zgodnie z ustawą Prawo Farmaceutyczne z dnia 6 września 2001 r. (Dz.U. z 2024 poz. 686)</w:t>
      </w:r>
      <w:r w:rsidR="00A60543">
        <w:rPr>
          <w:rFonts w:ascii="Cambria" w:hAnsi="Cambria" w:cs="Times New Roman"/>
        </w:rPr>
        <w:t>. W przypadku hurtowni spoza RP nieposiadających zezwolenia uprawniającego do obrotu produktami leczniczymi wydanego przez Głównego Inspektora  Farmaceutycznego wymagane jest zaświadczenie wydane przez Głównego Inspektora Farmaceutycznego o możliwości zaopatrywania Aptek Szpitalnych podmiotów leczniczych w produkty lecznicze lub zezwolenie uprawniające do obrotu produktami leczniczymi wydane przez odpowiedni organ państwa członkowskiego UE/EFTA.</w:t>
      </w:r>
    </w:p>
    <w:p w14:paraId="6A7F474E" w14:textId="386B5FE7" w:rsidR="0011430E" w:rsidRDefault="00B86CFC" w:rsidP="00865E79">
      <w:pPr>
        <w:pStyle w:val="Bezodstpw"/>
        <w:numPr>
          <w:ilvl w:val="1"/>
          <w:numId w:val="11"/>
        </w:numPr>
        <w:spacing w:line="276" w:lineRule="auto"/>
        <w:jc w:val="both"/>
        <w:rPr>
          <w:rFonts w:ascii="Cambria" w:hAnsi="Cambria" w:cs="Times New Roman"/>
        </w:rPr>
      </w:pPr>
      <w:r w:rsidRPr="000F511B">
        <w:rPr>
          <w:rFonts w:ascii="Cambria" w:hAnsi="Cambria" w:cs="Times New Roman"/>
        </w:rPr>
        <w:t xml:space="preserve">Sytuacji ekonomicznej lub finansowej – </w:t>
      </w:r>
      <w:r w:rsidR="00D740F1" w:rsidRPr="000F511B">
        <w:rPr>
          <w:rFonts w:ascii="Cambria" w:hAnsi="Cambria" w:cs="Times New Roman"/>
        </w:rPr>
        <w:t>Zamawiający nie stawia w tym zakresie żadnych wymagań</w:t>
      </w:r>
      <w:r w:rsidR="00D740F1">
        <w:rPr>
          <w:rFonts w:ascii="Cambria" w:hAnsi="Cambria" w:cs="Times New Roman"/>
        </w:rPr>
        <w:t>.</w:t>
      </w:r>
    </w:p>
    <w:p w14:paraId="4A67A731" w14:textId="1335AF6F" w:rsidR="004C419F" w:rsidRDefault="004C419F" w:rsidP="004C419F">
      <w:pPr>
        <w:pStyle w:val="Bezodstpw"/>
        <w:numPr>
          <w:ilvl w:val="2"/>
          <w:numId w:val="9"/>
        </w:numPr>
        <w:spacing w:line="276" w:lineRule="auto"/>
        <w:jc w:val="both"/>
        <w:rPr>
          <w:rFonts w:ascii="Cambria" w:hAnsi="Cambria" w:cs="Times New Roman"/>
        </w:rPr>
      </w:pPr>
      <w:r>
        <w:rPr>
          <w:rFonts w:ascii="Cambria" w:hAnsi="Cambria" w:cs="Times New Roman"/>
        </w:rPr>
        <w:t>W odniesieniu do warunków dotyczących wykształcenia, kwalifikacji zawodowych lub doświadczenia Wykonawcy wspólnie ubiegający się o udzielenie zamówienia mogą polegać na zdolnościach tych Wykonawców, którzy wykonują dostawy, do realizacji których te zdolności są wymagane</w:t>
      </w:r>
      <w:r w:rsidR="002C5005">
        <w:rPr>
          <w:rFonts w:ascii="Cambria" w:hAnsi="Cambria" w:cs="Times New Roman"/>
        </w:rPr>
        <w:t>. W tym przypadku Wykonawcy wspólnie ubiegający się o udzielenie zamówienia dołączają do oferty oświadczenie, z którego wynika, które dostawy wykonają poszczególni Wykonawcy.</w:t>
      </w:r>
    </w:p>
    <w:p w14:paraId="780A2716" w14:textId="14D30619" w:rsidR="00865E79" w:rsidRPr="00865E79" w:rsidRDefault="00865E79" w:rsidP="00865E79">
      <w:pPr>
        <w:pStyle w:val="Bezodstpw"/>
        <w:spacing w:line="276" w:lineRule="auto"/>
        <w:jc w:val="both"/>
        <w:rPr>
          <w:rFonts w:ascii="Cambria" w:hAnsi="Cambria" w:cs="Times New Roman"/>
        </w:rPr>
      </w:pPr>
    </w:p>
    <w:p w14:paraId="2444DD2A"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35E07149" w14:textId="326D4034" w:rsidR="00C9748E" w:rsidRPr="000F511B" w:rsidRDefault="00C9748E"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PODSTAWY WYKLUCZENIA Z POSTĘPOWANIA</w:t>
      </w:r>
    </w:p>
    <w:p w14:paraId="1D266D38" w14:textId="77777777" w:rsidR="00C9748E" w:rsidRPr="000F511B" w:rsidRDefault="00C9748E" w:rsidP="00C9748E">
      <w:pPr>
        <w:pStyle w:val="Bezodstpw"/>
        <w:spacing w:line="276" w:lineRule="auto"/>
        <w:jc w:val="both"/>
        <w:rPr>
          <w:rFonts w:ascii="Cambria" w:hAnsi="Cambria" w:cs="Times New Roman"/>
          <w:b/>
          <w:bCs/>
          <w:u w:val="single"/>
        </w:rPr>
      </w:pPr>
    </w:p>
    <w:p w14:paraId="2C98A3C6" w14:textId="4AF70D42" w:rsidR="00C9748E" w:rsidRPr="000F511B" w:rsidRDefault="00C9748E" w:rsidP="00C9748E">
      <w:pPr>
        <w:pStyle w:val="Bezodstpw"/>
        <w:numPr>
          <w:ilvl w:val="0"/>
          <w:numId w:val="21"/>
        </w:numPr>
        <w:spacing w:line="276" w:lineRule="auto"/>
        <w:jc w:val="both"/>
        <w:rPr>
          <w:rFonts w:ascii="Cambria" w:hAnsi="Cambria" w:cs="Times New Roman"/>
        </w:rPr>
      </w:pPr>
      <w:r w:rsidRPr="000F511B">
        <w:rPr>
          <w:rFonts w:ascii="Cambria" w:hAnsi="Cambria" w:cs="Times New Roman"/>
        </w:rPr>
        <w:t>Z postępowania o udzielenie zamówienia wyklucza się Wykonawców, w stosunku do których zachodzi którakolwiek z okoliczności wskazanych:</w:t>
      </w:r>
    </w:p>
    <w:p w14:paraId="633914D3" w14:textId="0EB13CA9" w:rsidR="00512CC1"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W art. 108 ust. 1 ustawy Pzp</w:t>
      </w:r>
      <w:r w:rsidR="00512CC1" w:rsidRPr="000F511B">
        <w:rPr>
          <w:rFonts w:ascii="Cambria" w:hAnsi="Cambria" w:cs="Times New Roman"/>
        </w:rPr>
        <w:t>, tj.:</w:t>
      </w:r>
    </w:p>
    <w:p w14:paraId="441DB7F9" w14:textId="0AA656CA" w:rsidR="00C9748E" w:rsidRPr="000F511B" w:rsidRDefault="00512CC1" w:rsidP="00512CC1">
      <w:pPr>
        <w:pStyle w:val="Bezodstpw"/>
        <w:numPr>
          <w:ilvl w:val="2"/>
          <w:numId w:val="21"/>
        </w:numPr>
        <w:spacing w:line="276" w:lineRule="auto"/>
        <w:jc w:val="both"/>
        <w:rPr>
          <w:rFonts w:ascii="Cambria" w:hAnsi="Cambria" w:cs="Times New Roman"/>
        </w:rPr>
      </w:pPr>
      <w:r w:rsidRPr="000F511B">
        <w:rPr>
          <w:rFonts w:ascii="Cambria" w:hAnsi="Cambria" w:cs="Times New Roman"/>
        </w:rPr>
        <w:t>Będącego osobą fizyczną, którego prawomocnie skazano za przestępstwo:</w:t>
      </w:r>
    </w:p>
    <w:p w14:paraId="02DC2F7E" w14:textId="5AB42FF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Udziału w zorganizowanej grupie przestępczej albo związku mającym na celu popełnienie przestępstwa lub przestępstwa skarbowego, o którym mowa a art. 258 Kodeksu karnego;</w:t>
      </w:r>
    </w:p>
    <w:p w14:paraId="3A582535" w14:textId="453EA9B3"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Handlu ludźmi, o którym mowa w art. 189a Kodeksu karnego;</w:t>
      </w:r>
    </w:p>
    <w:p w14:paraId="1536B664" w14:textId="3028DCD2"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którym mowa w art. 228-230a, art. 250a Kodeksu karnego lub w art. 46 lub 48 ustawy z dnia 25 czerwca 2010 o sporcie;</w:t>
      </w:r>
    </w:p>
    <w:p w14:paraId="2A62C5FC" w14:textId="1EA98694"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Finansowania przestępstwa o charakterze terrorystycznym, o którym mwa w art. 165a Kodeksu karnego lub przestępstwa udaremniania lub utrudniania stwierdzenia przestępnego pochodzenia pieniędzy lub ukrywania ich pochodzenia, o którym mowa w art. 299 Kodeksu karnego;</w:t>
      </w:r>
    </w:p>
    <w:p w14:paraId="5B693596" w14:textId="42810158" w:rsidR="00512CC1" w:rsidRPr="000F511B" w:rsidRDefault="00512CC1"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charakterze terrorystycznym, o którym mowa w art. 115 § 20</w:t>
      </w:r>
      <w:r w:rsidR="00572EA9" w:rsidRPr="000F511B">
        <w:rPr>
          <w:rFonts w:ascii="Cambria" w:hAnsi="Cambria" w:cs="Times New Roman"/>
        </w:rPr>
        <w:t xml:space="preserve"> Kodeksu karnego lub mające na celu popełnienie tego przestępstwa;</w:t>
      </w:r>
    </w:p>
    <w:p w14:paraId="05206353" w14:textId="751C5A2F" w:rsidR="00572EA9" w:rsidRPr="000F511B" w:rsidRDefault="00572EA9"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lastRenderedPageBreak/>
        <w:t>Powierzenia wykonania pracy małoletniemu cudzoziemcowi, o którym mowa w art. 9 ust. 2 ustawy z dnia 15 czerwca 2012 r. o skutkach powierzania pracy cudzoziemcom przebywającym wbrew przepisom na terytorium Rzeczypospolitej Polskiej (Dz. U.</w:t>
      </w:r>
      <w:r w:rsidR="00FC479C" w:rsidRPr="000F511B">
        <w:rPr>
          <w:rFonts w:ascii="Cambria" w:hAnsi="Cambria" w:cs="Times New Roman"/>
        </w:rPr>
        <w:t xml:space="preserve"> z 202 r.,</w:t>
      </w:r>
      <w:r w:rsidRPr="000F511B">
        <w:rPr>
          <w:rFonts w:ascii="Cambria" w:hAnsi="Cambria" w:cs="Times New Roman"/>
        </w:rPr>
        <w:t xml:space="preserve"> poz. </w:t>
      </w:r>
      <w:r w:rsidR="00FC479C" w:rsidRPr="000F511B">
        <w:rPr>
          <w:rFonts w:ascii="Cambria" w:hAnsi="Cambria" w:cs="Times New Roman"/>
        </w:rPr>
        <w:t>1745</w:t>
      </w:r>
      <w:r w:rsidRPr="000F511B">
        <w:rPr>
          <w:rFonts w:ascii="Cambria" w:hAnsi="Cambria" w:cs="Times New Roman"/>
        </w:rPr>
        <w:t>)</w:t>
      </w:r>
      <w:r w:rsidR="00FC479C" w:rsidRPr="000F511B">
        <w:rPr>
          <w:rFonts w:ascii="Cambria" w:hAnsi="Cambria" w:cs="Times New Roman"/>
        </w:rPr>
        <w:t>;</w:t>
      </w:r>
    </w:p>
    <w:p w14:paraId="7063193C" w14:textId="10264747"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14:paraId="55E2D7FC" w14:textId="743F86AB" w:rsidR="00FC479C" w:rsidRPr="000F511B" w:rsidRDefault="00FC479C" w:rsidP="00512CC1">
      <w:pPr>
        <w:pStyle w:val="Bezodstpw"/>
        <w:numPr>
          <w:ilvl w:val="3"/>
          <w:numId w:val="21"/>
        </w:numPr>
        <w:spacing w:line="276" w:lineRule="auto"/>
        <w:jc w:val="both"/>
        <w:rPr>
          <w:rFonts w:ascii="Cambria" w:hAnsi="Cambria" w:cs="Times New Roman"/>
        </w:rPr>
      </w:pPr>
      <w:r w:rsidRPr="000F511B">
        <w:rPr>
          <w:rFonts w:ascii="Cambria" w:hAnsi="Cambria" w:cs="Times New Roman"/>
        </w:rPr>
        <w:t>O którym mowa w art. 9 ust. 1 i 3 lub art. 10 ustawy z dnia 15 czerwca 2012 r. o skutkach powierzenia wykonywania pracy cudzoziemcom przebywającym wbrew przepisom na terytorium Rzeczypospolitej Polskiej,</w:t>
      </w:r>
    </w:p>
    <w:p w14:paraId="65F42549" w14:textId="29CCD584" w:rsidR="00FC479C" w:rsidRPr="000F511B" w:rsidRDefault="00FC479C" w:rsidP="00FC479C">
      <w:pPr>
        <w:pStyle w:val="Bezodstpw"/>
        <w:spacing w:line="276" w:lineRule="auto"/>
        <w:ind w:left="1440"/>
        <w:jc w:val="both"/>
        <w:rPr>
          <w:rFonts w:ascii="Cambria" w:hAnsi="Cambria" w:cs="Times New Roman"/>
        </w:rPr>
      </w:pPr>
      <w:r w:rsidRPr="000F511B">
        <w:rPr>
          <w:rFonts w:ascii="Cambria" w:hAnsi="Cambria" w:cs="Times New Roman"/>
        </w:rPr>
        <w:t>-lub za odpowiedni czyn zabroniony określony w przepisach prawa obcego;</w:t>
      </w:r>
    </w:p>
    <w:p w14:paraId="7ABEA458" w14:textId="2E963D10" w:rsidR="00FC479C" w:rsidRPr="000F511B" w:rsidRDefault="00FC479C"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Jeżeli urzędującego członka jego organu zarządzającego lub nadzorczego, wspólnika spółki w spółce jawnej lub partnerskiej albo komplementariusza w spółce komandytowej lub komandytowo – akcyjnej lub prokurenta prawomocnie skazano za przestępstwo, o którym mowa w pkt 1);</w:t>
      </w:r>
    </w:p>
    <w:p w14:paraId="5F48E42F" w14:textId="7CA14014"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328986E" w14:textId="2A882A91"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Wobec którego prawomocnie orzeczono zakaz ubiegania się o zamówienie publiczne;</w:t>
      </w:r>
    </w:p>
    <w:p w14:paraId="5A7F3887" w14:textId="38A091D3" w:rsidR="006E0738" w:rsidRPr="000F511B" w:rsidRDefault="006E0738" w:rsidP="00FC479C">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Jeżeli Zamawiający może stwierdzić, na podstawie wiarygodnych przesłanek, że Wykonawca zawarł z </w:t>
      </w:r>
      <w:r w:rsidR="00D91A84" w:rsidRPr="000F511B">
        <w:rPr>
          <w:rFonts w:ascii="Cambria" w:hAnsi="Cambria" w:cs="Times New Roman"/>
        </w:rPr>
        <w:t>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oferty niezależnie od siebie;</w:t>
      </w:r>
    </w:p>
    <w:p w14:paraId="7459DA7C" w14:textId="5F793ACC" w:rsidR="00FC479C" w:rsidRPr="000F511B" w:rsidRDefault="00D91A84" w:rsidP="00D91A84">
      <w:pPr>
        <w:pStyle w:val="Bezodstpw"/>
        <w:numPr>
          <w:ilvl w:val="2"/>
          <w:numId w:val="21"/>
        </w:numPr>
        <w:spacing w:line="276" w:lineRule="auto"/>
        <w:jc w:val="both"/>
        <w:rPr>
          <w:rFonts w:ascii="Cambria" w:hAnsi="Cambria" w:cs="Times New Roman"/>
        </w:rPr>
      </w:pPr>
      <w:r w:rsidRPr="000F511B">
        <w:rPr>
          <w:rFonts w:ascii="Cambria" w:hAnsi="Cambria"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wykluczenie Wykonawcy z udziału w postępowaniu o udzielenie zamówienia.</w:t>
      </w:r>
    </w:p>
    <w:p w14:paraId="3E36F943" w14:textId="3F8B19EA" w:rsidR="00C9748E" w:rsidRPr="000F511B" w:rsidRDefault="00C9748E" w:rsidP="00C9748E">
      <w:pPr>
        <w:pStyle w:val="Bezodstpw"/>
        <w:numPr>
          <w:ilvl w:val="1"/>
          <w:numId w:val="21"/>
        </w:numPr>
        <w:spacing w:line="276" w:lineRule="auto"/>
        <w:jc w:val="both"/>
        <w:rPr>
          <w:rFonts w:ascii="Cambria" w:hAnsi="Cambria" w:cs="Times New Roman"/>
        </w:rPr>
      </w:pPr>
      <w:r w:rsidRPr="000F511B">
        <w:rPr>
          <w:rFonts w:ascii="Cambria" w:hAnsi="Cambria" w:cs="Times New Roman"/>
        </w:rPr>
        <w:t xml:space="preserve">W art. 109 ust. 1 pkt </w:t>
      </w:r>
      <w:r w:rsidR="00D91A84" w:rsidRPr="000F511B">
        <w:rPr>
          <w:rFonts w:ascii="Cambria" w:hAnsi="Cambria" w:cs="Times New Roman"/>
        </w:rPr>
        <w:t xml:space="preserve">1, </w:t>
      </w:r>
      <w:r w:rsidRPr="000F511B">
        <w:rPr>
          <w:rFonts w:ascii="Cambria" w:hAnsi="Cambria" w:cs="Times New Roman"/>
        </w:rPr>
        <w:t>4, 5, 7 ustawy Pzp;</w:t>
      </w:r>
    </w:p>
    <w:p w14:paraId="545C00BF" w14:textId="77CCF567" w:rsidR="00D91A84" w:rsidRPr="000F511B" w:rsidRDefault="00D91A84"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 xml:space="preserve">Który naruszył obowiązki dotyczące płatności podatków, opłat lub składek na ubezpieczenia społeczne lub zdrowotne, z wyjątkiem przypadków, o których mowa w art. 108 ust. 1 pkt 3, chyba że wykonawca odpowiednio przed upływem </w:t>
      </w:r>
      <w:r w:rsidR="00294537" w:rsidRPr="000F511B">
        <w:rPr>
          <w:rFonts w:ascii="Cambria" w:hAnsi="Cambria" w:cs="Times New Roman"/>
        </w:rPr>
        <w:t>terminu składania ofert dokonał płatności należnych podatków, opłat lub składek na ubezpieczenie społeczne lub zdrowotne wraz z odsetkami lub grzywnami lub zawarł wiążące porozumienie w sprawie spłaty należności;</w:t>
      </w:r>
    </w:p>
    <w:p w14:paraId="39B51282" w14:textId="566DFBA6" w:rsidR="00C9748E" w:rsidRPr="000F511B" w:rsidRDefault="00C9748E"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E0E2F9" w14:textId="7D7BE547"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DC352D9" w14:textId="3CCD917E" w:rsidR="009243AD" w:rsidRPr="000F511B" w:rsidRDefault="009243AD" w:rsidP="00C9748E">
      <w:pPr>
        <w:pStyle w:val="Bezodstpw"/>
        <w:numPr>
          <w:ilvl w:val="2"/>
          <w:numId w:val="21"/>
        </w:numPr>
        <w:spacing w:line="276" w:lineRule="auto"/>
        <w:jc w:val="both"/>
        <w:rPr>
          <w:rFonts w:ascii="Cambria" w:hAnsi="Cambria" w:cs="Times New Roman"/>
        </w:rPr>
      </w:pPr>
      <w:r w:rsidRPr="000F511B">
        <w:rPr>
          <w:rFonts w:ascii="Cambria" w:hAnsi="Cambria" w:cs="Times New Roman"/>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AD8AC9B" w14:textId="364FDB21" w:rsidR="009243AD" w:rsidRPr="000F511B"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Wykluczenie Wykonawcy następuje zgodnie z art. 111 ustawy Pzp.</w:t>
      </w:r>
    </w:p>
    <w:p w14:paraId="55875A8D" w14:textId="1E5E9860" w:rsidR="00294537" w:rsidRPr="000F511B" w:rsidRDefault="00294537"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Wykonawca może zostać wykluczony przez Zamawiającego na każdym etapie postępowania o udzielenie zamówienia.</w:t>
      </w:r>
    </w:p>
    <w:p w14:paraId="11EDF6CA" w14:textId="404E96BD" w:rsidR="009243AD" w:rsidRPr="000F511B" w:rsidRDefault="009243AD" w:rsidP="009243AD">
      <w:pPr>
        <w:pStyle w:val="Bezodstpw"/>
        <w:numPr>
          <w:ilvl w:val="0"/>
          <w:numId w:val="21"/>
        </w:numPr>
        <w:spacing w:line="276" w:lineRule="auto"/>
        <w:jc w:val="both"/>
        <w:rPr>
          <w:rFonts w:ascii="Cambria" w:hAnsi="Cambria" w:cs="Times New Roman"/>
        </w:rPr>
      </w:pPr>
      <w:r w:rsidRPr="000F511B">
        <w:rPr>
          <w:rFonts w:ascii="Cambria" w:hAnsi="Cambria" w:cs="Times New Roman"/>
        </w:rPr>
        <w:t xml:space="preserve">W postępowaniu mają zastosowanie przepisy rozporządzenia Rady Unii Europejskiej z dnia 8 kwietnia 2022 r. (UE) 2022/576 w sprawie zmiany rozporządzenia UE nr 833/2014 dotyczącego środków ograniczających w związku z działaniami Rosji destabilizującymi sytuację na Ukrainie (Dz. Urz. UE nr L 111 z 8.04.2022 r., str. 1) oraz ustawy z dnia 13 kwietnia 2022 r. o szczególnych rozwiązaniach w zakresie przeciwdziałania wspieraniu agresji na Ukrainę oraz służących ochronie bezpieczeństwa narodowego (Dz. U. z 2022 r., poz. 835). Z postępowania o udzielenie zamówienia wyklucza się Wykonawców, w stosunku do których zachodzi którakolwiek z okoliczności wskazanych w art. 7 ust. 1 ustawy z dnia 13 kwietnia 2022 r. o szczególnych rozwiązaniach w zakresie przeciwdziałaniu wspieraniu agresji na Ukrainę oraz służących ochronie bezpieczeństwa narodowego (tj. Dz. U. 2022 r. poz. 835 z późn. zm.). Wykonawcy składają w tym zakresie stosowne oświadczenie na formularzu stanowiącym </w:t>
      </w:r>
      <w:r w:rsidRPr="00EC0CD5">
        <w:rPr>
          <w:rFonts w:ascii="Cambria" w:hAnsi="Cambria" w:cs="Times New Roman"/>
        </w:rPr>
        <w:t xml:space="preserve">Załącznik nr </w:t>
      </w:r>
      <w:r w:rsidR="00EC0CD5" w:rsidRPr="00EC0CD5">
        <w:rPr>
          <w:rFonts w:ascii="Cambria" w:hAnsi="Cambria" w:cs="Times New Roman"/>
        </w:rPr>
        <w:t>5 i 6</w:t>
      </w:r>
      <w:r w:rsidRPr="00EC0CD5">
        <w:rPr>
          <w:rFonts w:ascii="Cambria" w:hAnsi="Cambria" w:cs="Times New Roman"/>
        </w:rPr>
        <w:t xml:space="preserve"> do SWZ.</w:t>
      </w:r>
    </w:p>
    <w:p w14:paraId="0CE1DF9A" w14:textId="77777777" w:rsidR="00404E02" w:rsidRPr="000F511B" w:rsidRDefault="00404E02" w:rsidP="00404E02">
      <w:pPr>
        <w:pStyle w:val="Bezodstpw"/>
        <w:spacing w:line="276" w:lineRule="auto"/>
        <w:jc w:val="both"/>
        <w:rPr>
          <w:rFonts w:ascii="Cambria" w:hAnsi="Cambria" w:cs="Times New Roman"/>
        </w:rPr>
      </w:pPr>
    </w:p>
    <w:p w14:paraId="00018B89"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070BBE20" w14:textId="704DDB59" w:rsidR="00404E02" w:rsidRDefault="00404E02" w:rsidP="0011430E">
      <w:pPr>
        <w:pStyle w:val="Bezodstpw"/>
        <w:shd w:val="clear" w:color="auto" w:fill="D0CECE" w:themeFill="background2" w:themeFillShade="E6"/>
        <w:spacing w:line="276" w:lineRule="auto"/>
        <w:jc w:val="center"/>
        <w:rPr>
          <w:rFonts w:ascii="Cambria" w:hAnsi="Cambria" w:cs="Times New Roman"/>
          <w:b/>
          <w:bCs/>
          <w:u w:val="single"/>
        </w:rPr>
      </w:pPr>
      <w:r w:rsidRPr="00F418FB">
        <w:rPr>
          <w:rFonts w:ascii="Cambria" w:hAnsi="Cambria" w:cs="Times New Roman"/>
          <w:b/>
          <w:bCs/>
          <w:u w:val="single"/>
        </w:rPr>
        <w:t>OŚWIADCZENIA I DOKUMENTY, JAKIE ZOBOWIĄZANI SĄ DOSTARCZYĆ WYKONAWCY W CELU POTWIERDZENIA SPEŁNIANIA WARUNKÓW UDZIAŁU W POSTĘPOWANIU ORAZ WYKAZANIA BRAKU PODSTAW WYKLUCZENIA</w:t>
      </w:r>
    </w:p>
    <w:p w14:paraId="0F33ED89" w14:textId="77777777" w:rsidR="00307416" w:rsidRPr="000F511B" w:rsidRDefault="00307416" w:rsidP="00307416">
      <w:pPr>
        <w:pStyle w:val="Bezodstpw"/>
        <w:spacing w:line="276" w:lineRule="auto"/>
        <w:jc w:val="both"/>
        <w:rPr>
          <w:rFonts w:ascii="Cambria" w:hAnsi="Cambria" w:cs="Times New Roman"/>
          <w:b/>
          <w:bCs/>
          <w:u w:val="single"/>
        </w:rPr>
      </w:pPr>
    </w:p>
    <w:p w14:paraId="464E3552" w14:textId="2889FCF2" w:rsidR="00B5167A" w:rsidRDefault="00404E02" w:rsidP="00865E79">
      <w:pPr>
        <w:pStyle w:val="Bezodstpw"/>
        <w:spacing w:line="276" w:lineRule="auto"/>
        <w:jc w:val="both"/>
        <w:rPr>
          <w:rFonts w:ascii="Cambria" w:hAnsi="Cambria" w:cs="Times New Roman"/>
        </w:rPr>
      </w:pPr>
      <w:r w:rsidRPr="000F511B">
        <w:rPr>
          <w:rFonts w:ascii="Cambria" w:hAnsi="Cambria" w:cs="Times New Roman"/>
        </w:rPr>
        <w:t xml:space="preserve">Wykonawca </w:t>
      </w:r>
      <w:r w:rsidR="00865E79">
        <w:rPr>
          <w:rFonts w:ascii="Cambria" w:hAnsi="Cambria" w:cs="Times New Roman"/>
        </w:rPr>
        <w:t>wraz z ofertą zobowiązany jest złożyć:</w:t>
      </w:r>
    </w:p>
    <w:p w14:paraId="367219B6" w14:textId="29384110" w:rsidR="00EC0CD5" w:rsidRPr="00EC0CD5" w:rsidRDefault="00865E79" w:rsidP="00EC0CD5">
      <w:pPr>
        <w:pStyle w:val="Bezodstpw"/>
        <w:numPr>
          <w:ilvl w:val="0"/>
          <w:numId w:val="47"/>
        </w:numPr>
        <w:spacing w:line="276" w:lineRule="auto"/>
        <w:jc w:val="both"/>
        <w:rPr>
          <w:rFonts w:ascii="Cambria" w:hAnsi="Cambria" w:cs="Times New Roman"/>
        </w:rPr>
      </w:pPr>
      <w:r>
        <w:rPr>
          <w:rFonts w:ascii="Cambria" w:hAnsi="Cambria" w:cs="Times New Roman"/>
        </w:rPr>
        <w:t xml:space="preserve">Oświadczenie, stanowiące potwierdzenie, że Wykonawca </w:t>
      </w:r>
      <w:r w:rsidR="009939C9">
        <w:rPr>
          <w:rFonts w:ascii="Cambria" w:hAnsi="Cambria" w:cs="Times New Roman"/>
        </w:rPr>
        <w:t>nie podlega wykluczeniu oraz speł</w:t>
      </w:r>
      <w:r w:rsidR="00E0439F">
        <w:rPr>
          <w:rFonts w:ascii="Cambria" w:hAnsi="Cambria" w:cs="Times New Roman"/>
        </w:rPr>
        <w:t xml:space="preserve">nia warunki określone w SWZ. Oświadczenie składa się na formularzu Jednolitego Europejskiego Dokumentu Zamówienia, sporządzonym zgodnie z wzorem standardowego formularza określonego w rozporządzeniu wykonawczym Komisji (UE) 2016/7 z dnia 5 stycznia 2016 r. ustanawiającym </w:t>
      </w:r>
      <w:r w:rsidR="00EC0CD5">
        <w:rPr>
          <w:rFonts w:ascii="Cambria" w:hAnsi="Cambria" w:cs="Times New Roman"/>
        </w:rPr>
        <w:t xml:space="preserve">standardowy formularz </w:t>
      </w:r>
      <w:r w:rsidR="00EC0CD5" w:rsidRPr="00EC0CD5">
        <w:rPr>
          <w:rFonts w:ascii="Cambria" w:hAnsi="Cambria" w:cs="Times New Roman"/>
        </w:rPr>
        <w:t xml:space="preserve">jednolitego europejskiego dokumentu zamówienia (Dz. Urz. UE L 3 z 06.01.2016, str. 16) zwanego dalej Jednolitym Europejskim Dokumentem Zamówienia lub „JEDZ”. JEDZ przygotowany wstępnie przez Zamawiającego dla niniejszego postępowania stanowi Załącznik nr </w:t>
      </w:r>
      <w:r w:rsidR="0007325B">
        <w:rPr>
          <w:rFonts w:ascii="Cambria" w:hAnsi="Cambria" w:cs="Times New Roman"/>
        </w:rPr>
        <w:t>4</w:t>
      </w:r>
      <w:r w:rsidR="00EC0CD5" w:rsidRPr="00EC0CD5">
        <w:rPr>
          <w:rFonts w:ascii="Cambria" w:hAnsi="Cambria" w:cs="Times New Roman"/>
        </w:rPr>
        <w:t xml:space="preserve"> do SWZ.</w:t>
      </w:r>
      <w:r w:rsidR="00EC0CD5">
        <w:rPr>
          <w:rFonts w:ascii="Cambria" w:hAnsi="Cambria" w:cs="Times New Roman"/>
        </w:rPr>
        <w:t xml:space="preserve"> </w:t>
      </w:r>
      <w:r w:rsidR="00EC0CD5" w:rsidRPr="00EC0CD5">
        <w:rPr>
          <w:rFonts w:ascii="Cambria" w:hAnsi="Cambria" w:cs="Times New Roman"/>
        </w:rPr>
        <w:t xml:space="preserve">Zamawiający jednocześnie informuje, że serwis umożliwiający wypełnienie i ponowne wykorzystanie „JEDZ” dostępny jest pod adresem https://espd.uzp.gov.pl. </w:t>
      </w:r>
    </w:p>
    <w:p w14:paraId="3431116A" w14:textId="77777777" w:rsid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t xml:space="preserve">JEDZ stanowi dowód potwierdzający brak podstaw wykluczenia, spełnianie warunków udziału w postępowaniu, odpowiednio na dzień składania ofert, tymczasowo zastępujący wymagane przez Zamawiającego podmiotowe środki dowodowe. </w:t>
      </w:r>
    </w:p>
    <w:p w14:paraId="01906E2C" w14:textId="77777777" w:rsidR="00EC0CD5" w:rsidRDefault="00EC0CD5" w:rsidP="00EC0CD5">
      <w:pPr>
        <w:pStyle w:val="Bezodstpw"/>
        <w:numPr>
          <w:ilvl w:val="0"/>
          <w:numId w:val="47"/>
        </w:numPr>
        <w:spacing w:line="276" w:lineRule="auto"/>
        <w:jc w:val="both"/>
        <w:rPr>
          <w:rFonts w:ascii="Cambria" w:hAnsi="Cambria" w:cs="Times New Roman"/>
        </w:rPr>
      </w:pPr>
      <w:r w:rsidRPr="00EC0CD5">
        <w:rPr>
          <w:rFonts w:ascii="Cambria" w:hAnsi="Cambria" w:cs="Times New Roman"/>
        </w:rPr>
        <w:t xml:space="preserve">Oświadczenie Wykonawcy, związane ze szczególnymi rozwiązaniami w zakresie przeciwdziałania wspieraniu agresji na Ukrainę w zakresie art. 5k Rozporządzenia Rady (UE) </w:t>
      </w:r>
      <w:r w:rsidRPr="00EC0CD5">
        <w:rPr>
          <w:rFonts w:ascii="Cambria" w:hAnsi="Cambria" w:cs="Times New Roman"/>
        </w:rPr>
        <w:lastRenderedPageBreak/>
        <w:t>Nr 833/2014 z dnia 31</w:t>
      </w:r>
      <w:r>
        <w:rPr>
          <w:rFonts w:ascii="Cambria" w:hAnsi="Cambria" w:cs="Times New Roman"/>
        </w:rPr>
        <w:t xml:space="preserve"> </w:t>
      </w:r>
      <w:r w:rsidRPr="00EC0CD5">
        <w:rPr>
          <w:rFonts w:ascii="Cambria" w:hAnsi="Cambria" w:cs="Times New Roman"/>
        </w:rPr>
        <w:t xml:space="preserve">lipca 2014 r. dotyczącego środków ograniczających w związku z działaniami Rosji destabilizującymi sytuację na Ukrainie (Dz. Urz. UE L 229 z 31.07.2014, z późn. zm.), zgodnie z Załącznikiem nr </w:t>
      </w:r>
      <w:r>
        <w:rPr>
          <w:rFonts w:ascii="Cambria" w:hAnsi="Cambria" w:cs="Times New Roman"/>
        </w:rPr>
        <w:t xml:space="preserve">5 </w:t>
      </w:r>
      <w:r w:rsidRPr="00EC0CD5">
        <w:rPr>
          <w:rFonts w:ascii="Cambria" w:hAnsi="Cambria" w:cs="Times New Roman"/>
        </w:rPr>
        <w:t>do SWZ.</w:t>
      </w:r>
    </w:p>
    <w:p w14:paraId="1A3F8BF5" w14:textId="475675DD" w:rsidR="00EC0CD5" w:rsidRPr="00EC0CD5" w:rsidRDefault="00EC0CD5" w:rsidP="00EC0CD5">
      <w:pPr>
        <w:pStyle w:val="Bezodstpw"/>
        <w:numPr>
          <w:ilvl w:val="0"/>
          <w:numId w:val="47"/>
        </w:numPr>
        <w:spacing w:line="276" w:lineRule="auto"/>
        <w:jc w:val="both"/>
        <w:rPr>
          <w:rFonts w:ascii="Cambria" w:hAnsi="Cambria" w:cs="Times New Roman"/>
        </w:rPr>
      </w:pPr>
      <w:r w:rsidRPr="00EC0CD5">
        <w:rPr>
          <w:rFonts w:ascii="Cambria" w:hAnsi="Cambria" w:cs="Times New Roman"/>
        </w:rPr>
        <w:t xml:space="preserve">Zamawiający wezwie Wykonawcę, którego oferta została najwyżej oceniona, do złożenia w wyznaczonym terminie, nie krótszym niż 10 dni od dnia wezwania, podmiotowych środków dowodowych, aktualnych na dzień ich złożenia, tj.: </w:t>
      </w:r>
    </w:p>
    <w:p w14:paraId="12E8FC4A" w14:textId="77777777" w:rsidR="00EC0CD5" w:rsidRPr="00EC0CD5" w:rsidRDefault="00EC0CD5" w:rsidP="00EC0CD5">
      <w:pPr>
        <w:pStyle w:val="Bezodstpw"/>
        <w:spacing w:line="276" w:lineRule="auto"/>
        <w:ind w:left="360"/>
        <w:jc w:val="both"/>
        <w:rPr>
          <w:rFonts w:ascii="Cambria" w:hAnsi="Cambria" w:cs="Times New Roman"/>
        </w:rPr>
      </w:pPr>
      <w:r w:rsidRPr="00EC0CD5">
        <w:rPr>
          <w:rFonts w:ascii="Cambria" w:hAnsi="Cambria" w:cs="Times New Roman"/>
        </w:rPr>
        <w:t>W celu potwierdzenia braku podstaw do wykluczenia Wykonawcy z udziału w postępowaniu:</w:t>
      </w:r>
    </w:p>
    <w:p w14:paraId="77F96843" w14:textId="3621DC82" w:rsidR="00EC0CD5" w:rsidRDefault="00EC0CD5" w:rsidP="00EC0CD5">
      <w:pPr>
        <w:pStyle w:val="Bezodstpw"/>
        <w:numPr>
          <w:ilvl w:val="0"/>
          <w:numId w:val="48"/>
        </w:numPr>
        <w:spacing w:line="276" w:lineRule="auto"/>
        <w:jc w:val="both"/>
        <w:rPr>
          <w:rFonts w:ascii="Cambria" w:hAnsi="Cambria" w:cs="Times New Roman"/>
        </w:rPr>
      </w:pPr>
      <w:r w:rsidRPr="00EC0CD5">
        <w:rPr>
          <w:rFonts w:ascii="Cambria" w:hAnsi="Cambria" w:cs="Times New Roman"/>
        </w:rPr>
        <w:t xml:space="preserve">Informację z Krajowego Rejestru Karnego w zakresie: </w:t>
      </w:r>
    </w:p>
    <w:p w14:paraId="7E57F673" w14:textId="77777777" w:rsidR="00EC0CD5" w:rsidRDefault="00EC0CD5" w:rsidP="00EC0CD5">
      <w:pPr>
        <w:pStyle w:val="Bezodstpw"/>
        <w:numPr>
          <w:ilvl w:val="2"/>
          <w:numId w:val="48"/>
        </w:numPr>
        <w:spacing w:line="276" w:lineRule="auto"/>
        <w:jc w:val="both"/>
        <w:rPr>
          <w:rFonts w:ascii="Cambria" w:hAnsi="Cambria" w:cs="Times New Roman"/>
        </w:rPr>
      </w:pPr>
      <w:r w:rsidRPr="00EC0CD5">
        <w:rPr>
          <w:rFonts w:ascii="Cambria" w:hAnsi="Cambria" w:cs="Times New Roman"/>
        </w:rPr>
        <w:t xml:space="preserve">art. 108 ust. 1 pkt 1 i 2 ustawy Pzp, </w:t>
      </w:r>
    </w:p>
    <w:p w14:paraId="53500964" w14:textId="23CCAEBB" w:rsidR="00EC0CD5" w:rsidRPr="00EC0CD5" w:rsidRDefault="00EC0CD5" w:rsidP="00EC0CD5">
      <w:pPr>
        <w:pStyle w:val="Bezodstpw"/>
        <w:numPr>
          <w:ilvl w:val="2"/>
          <w:numId w:val="48"/>
        </w:numPr>
        <w:spacing w:line="276" w:lineRule="auto"/>
        <w:jc w:val="both"/>
        <w:rPr>
          <w:rFonts w:ascii="Cambria" w:hAnsi="Cambria" w:cs="Times New Roman"/>
        </w:rPr>
      </w:pPr>
      <w:r w:rsidRPr="00EC0CD5">
        <w:rPr>
          <w:rFonts w:ascii="Cambria" w:hAnsi="Cambria" w:cs="Times New Roman"/>
        </w:rPr>
        <w:t>art. 108 ust. 1 pkt 4 ustawy Pzp, dotyczącej orzeczenia zakazu ubiegania się o zamówienie publiczne tytułem środka karnego,</w:t>
      </w:r>
    </w:p>
    <w:p w14:paraId="5DAB13F0" w14:textId="77777777" w:rsidR="00D350DD" w:rsidRDefault="00EC0CD5" w:rsidP="00D350DD">
      <w:pPr>
        <w:pStyle w:val="Bezodstpw"/>
        <w:spacing w:line="276" w:lineRule="auto"/>
        <w:ind w:left="1992" w:firstLine="348"/>
        <w:jc w:val="both"/>
        <w:rPr>
          <w:rFonts w:ascii="Cambria" w:hAnsi="Cambria" w:cs="Times New Roman"/>
        </w:rPr>
      </w:pPr>
      <w:r w:rsidRPr="00EC0CD5">
        <w:rPr>
          <w:rFonts w:ascii="Cambria" w:hAnsi="Cambria" w:cs="Times New Roman"/>
        </w:rPr>
        <w:t>sporządzoną nie wcześniej niż 6 miesięcy przed jej złożeniem,</w:t>
      </w:r>
    </w:p>
    <w:p w14:paraId="29569425" w14:textId="5EAE0FCC" w:rsidR="00D350DD" w:rsidRDefault="00EC0CD5" w:rsidP="00D350DD">
      <w:pPr>
        <w:pStyle w:val="Bezodstpw"/>
        <w:numPr>
          <w:ilvl w:val="0"/>
          <w:numId w:val="48"/>
        </w:numPr>
        <w:spacing w:line="276" w:lineRule="auto"/>
        <w:jc w:val="both"/>
        <w:rPr>
          <w:rFonts w:ascii="Cambria" w:hAnsi="Cambria" w:cs="Times New Roman"/>
        </w:rPr>
      </w:pPr>
      <w:r w:rsidRPr="00D350DD">
        <w:rPr>
          <w:rFonts w:ascii="Cambria" w:hAnsi="Cambria" w:cs="Times New Roman"/>
        </w:rPr>
        <w:t xml:space="preserve">Oświadczenie Wykonawcy, w zakresie art. 108 ust. 1 pkt 5 ustawy Pzp, o braku przynależności do tej samej grupy kapitałowej w rozumieniu ustawy z dnia 16 lutego 2007 r. o ochronie konkurencji i konsumentów (Dz. U. z </w:t>
      </w:r>
      <w:r w:rsidR="00F64524">
        <w:rPr>
          <w:rFonts w:ascii="Cambria" w:hAnsi="Cambria" w:cs="Times New Roman"/>
        </w:rPr>
        <w:t>2024, poz. 1616</w:t>
      </w:r>
      <w:r w:rsidRPr="00D350DD">
        <w:rPr>
          <w:rFonts w:ascii="Cambria" w:hAnsi="Cambria" w:cs="Times New Roman"/>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stanowiące Załącznik nr </w:t>
      </w:r>
      <w:r w:rsidR="00D350DD">
        <w:rPr>
          <w:rFonts w:ascii="Cambria" w:hAnsi="Cambria" w:cs="Times New Roman"/>
        </w:rPr>
        <w:t>7</w:t>
      </w:r>
      <w:r w:rsidRPr="00D350DD">
        <w:rPr>
          <w:rFonts w:ascii="Cambria" w:hAnsi="Cambria" w:cs="Times New Roman"/>
        </w:rPr>
        <w:t xml:space="preserve"> do SWZ,</w:t>
      </w:r>
    </w:p>
    <w:p w14:paraId="11834D18" w14:textId="77777777" w:rsidR="00D350DD" w:rsidRDefault="00EC0CD5" w:rsidP="00D350DD">
      <w:pPr>
        <w:pStyle w:val="Bezodstpw"/>
        <w:numPr>
          <w:ilvl w:val="0"/>
          <w:numId w:val="48"/>
        </w:numPr>
        <w:spacing w:line="276" w:lineRule="auto"/>
        <w:jc w:val="both"/>
        <w:rPr>
          <w:rFonts w:ascii="Cambria" w:hAnsi="Cambria" w:cs="Times New Roman"/>
        </w:rPr>
      </w:pPr>
      <w:r w:rsidRPr="00D350DD">
        <w:rPr>
          <w:rFonts w:ascii="Cambria" w:hAnsi="Cambria" w:cs="Times New Roman"/>
        </w:rPr>
        <w:t xml:space="preserve">Odpis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1EBFA0A1" w14:textId="77777777" w:rsidR="00D350DD" w:rsidRDefault="00EC0CD5" w:rsidP="00D350DD">
      <w:pPr>
        <w:pStyle w:val="Bezodstpw"/>
        <w:numPr>
          <w:ilvl w:val="0"/>
          <w:numId w:val="48"/>
        </w:numPr>
        <w:spacing w:line="276" w:lineRule="auto"/>
        <w:jc w:val="both"/>
        <w:rPr>
          <w:rFonts w:ascii="Cambria" w:hAnsi="Cambria" w:cs="Times New Roman"/>
        </w:rPr>
      </w:pPr>
      <w:r w:rsidRPr="00D350DD">
        <w:rPr>
          <w:rFonts w:ascii="Cambria" w:hAnsi="Cambria" w:cs="Times New Roman"/>
        </w:rPr>
        <w:t xml:space="preserve">Oświadczenie Wykonawcy o aktualności informacji zawartych w oświadczeniu, o którym mowa w art. 125 ust. 1 ustawy Pzp, w zakresie podstaw wykluczenia z postępowania wskazanych przez Zamawiającego, o których mowa w: </w:t>
      </w:r>
    </w:p>
    <w:p w14:paraId="41CCC8D6" w14:textId="77777777" w:rsidR="00D350DD" w:rsidRDefault="00EC0CD5" w:rsidP="00D350DD">
      <w:pPr>
        <w:pStyle w:val="Bezodstpw"/>
        <w:numPr>
          <w:ilvl w:val="2"/>
          <w:numId w:val="48"/>
        </w:numPr>
        <w:spacing w:line="276" w:lineRule="auto"/>
        <w:jc w:val="both"/>
        <w:rPr>
          <w:rFonts w:ascii="Cambria" w:hAnsi="Cambria" w:cs="Times New Roman"/>
        </w:rPr>
      </w:pPr>
      <w:r w:rsidRPr="00D350DD">
        <w:rPr>
          <w:rFonts w:ascii="Cambria" w:hAnsi="Cambria" w:cs="Times New Roman"/>
        </w:rPr>
        <w:t>art. 108 ust. 1 pkt 3 ustawy Pzp,</w:t>
      </w:r>
    </w:p>
    <w:p w14:paraId="0E1170BF" w14:textId="77777777" w:rsidR="00D350DD" w:rsidRDefault="00EC0CD5" w:rsidP="00D350DD">
      <w:pPr>
        <w:pStyle w:val="Bezodstpw"/>
        <w:numPr>
          <w:ilvl w:val="2"/>
          <w:numId w:val="48"/>
        </w:numPr>
        <w:spacing w:line="276" w:lineRule="auto"/>
        <w:jc w:val="both"/>
        <w:rPr>
          <w:rFonts w:ascii="Cambria" w:hAnsi="Cambria" w:cs="Times New Roman"/>
        </w:rPr>
      </w:pPr>
      <w:r w:rsidRPr="00D350DD">
        <w:rPr>
          <w:rFonts w:ascii="Cambria" w:hAnsi="Cambria" w:cs="Times New Roman"/>
        </w:rPr>
        <w:t xml:space="preserve">art. 108 ust. 1 pkt 4 ustawy Pzp, dotyczących orzeczenia zakazu ubiegania się o zamówienie publiczne tytułem środka zapobiegawczego, </w:t>
      </w:r>
    </w:p>
    <w:p w14:paraId="2F5EA59F" w14:textId="77777777" w:rsidR="00D350DD" w:rsidRDefault="00EC0CD5" w:rsidP="00D350DD">
      <w:pPr>
        <w:pStyle w:val="Bezodstpw"/>
        <w:numPr>
          <w:ilvl w:val="2"/>
          <w:numId w:val="48"/>
        </w:numPr>
        <w:spacing w:line="276" w:lineRule="auto"/>
        <w:jc w:val="both"/>
        <w:rPr>
          <w:rFonts w:ascii="Cambria" w:hAnsi="Cambria" w:cs="Times New Roman"/>
        </w:rPr>
      </w:pPr>
      <w:r w:rsidRPr="00D350DD">
        <w:rPr>
          <w:rFonts w:ascii="Cambria" w:hAnsi="Cambria" w:cs="Times New Roman"/>
        </w:rPr>
        <w:t>art. 108 ust. 1 pkt 5 ustawy Pzp, dotyczących zawarcia z innymi wykonawcami porozumienia mającego na celu zakłócenie konkurencji</w:t>
      </w:r>
      <w:r w:rsidR="00D350DD">
        <w:rPr>
          <w:rFonts w:ascii="Cambria" w:hAnsi="Cambria" w:cs="Times New Roman"/>
        </w:rPr>
        <w:t>,</w:t>
      </w:r>
    </w:p>
    <w:p w14:paraId="12230E1B" w14:textId="77777777" w:rsidR="00D350DD" w:rsidRDefault="00EC0CD5" w:rsidP="00D350DD">
      <w:pPr>
        <w:pStyle w:val="Bezodstpw"/>
        <w:numPr>
          <w:ilvl w:val="2"/>
          <w:numId w:val="48"/>
        </w:numPr>
        <w:spacing w:line="276" w:lineRule="auto"/>
        <w:jc w:val="both"/>
        <w:rPr>
          <w:rFonts w:ascii="Cambria" w:hAnsi="Cambria" w:cs="Times New Roman"/>
        </w:rPr>
      </w:pPr>
      <w:r w:rsidRPr="00D350DD">
        <w:rPr>
          <w:rFonts w:ascii="Cambria" w:hAnsi="Cambria" w:cs="Times New Roman"/>
        </w:rPr>
        <w:t xml:space="preserve">art. 108 ust. 1 pkt 6 ustawy Pzp, </w:t>
      </w:r>
    </w:p>
    <w:p w14:paraId="22AD7C75" w14:textId="77777777" w:rsidR="00D350DD" w:rsidRDefault="00EC0CD5" w:rsidP="00D350DD">
      <w:pPr>
        <w:pStyle w:val="Bezodstpw"/>
        <w:numPr>
          <w:ilvl w:val="2"/>
          <w:numId w:val="48"/>
        </w:numPr>
        <w:spacing w:line="276" w:lineRule="auto"/>
        <w:jc w:val="both"/>
        <w:rPr>
          <w:rFonts w:ascii="Cambria" w:hAnsi="Cambria" w:cs="Times New Roman"/>
        </w:rPr>
      </w:pPr>
      <w:r w:rsidRPr="00D350DD">
        <w:rPr>
          <w:rFonts w:ascii="Cambria" w:hAnsi="Cambria" w:cs="Times New Roman"/>
        </w:rPr>
        <w:t xml:space="preserve">art. 109 ust. 1 pkt </w:t>
      </w:r>
      <w:r w:rsidR="00D350DD">
        <w:rPr>
          <w:rFonts w:ascii="Cambria" w:hAnsi="Cambria" w:cs="Times New Roman"/>
        </w:rPr>
        <w:t>1, 4, 5, 7</w:t>
      </w:r>
      <w:r w:rsidRPr="00D350DD">
        <w:rPr>
          <w:rFonts w:ascii="Cambria" w:hAnsi="Cambria" w:cs="Times New Roman"/>
        </w:rPr>
        <w:t>ustawy Pzp,</w:t>
      </w:r>
    </w:p>
    <w:p w14:paraId="7EAE7ADA" w14:textId="490D87AD" w:rsidR="00EC0CD5" w:rsidRPr="00D350DD" w:rsidRDefault="00EC0CD5" w:rsidP="00D350DD">
      <w:pPr>
        <w:pStyle w:val="Bezodstpw"/>
        <w:spacing w:line="276" w:lineRule="auto"/>
        <w:ind w:left="2340"/>
        <w:jc w:val="both"/>
        <w:rPr>
          <w:rFonts w:ascii="Cambria" w:hAnsi="Cambria" w:cs="Times New Roman"/>
        </w:rPr>
      </w:pPr>
      <w:r w:rsidRPr="00D350DD">
        <w:rPr>
          <w:rFonts w:ascii="Cambria" w:hAnsi="Cambria" w:cs="Times New Roman"/>
        </w:rPr>
        <w:t xml:space="preserve">stanowiące </w:t>
      </w:r>
      <w:r w:rsidRPr="0007325B">
        <w:rPr>
          <w:rFonts w:ascii="Cambria" w:hAnsi="Cambria" w:cs="Times New Roman"/>
        </w:rPr>
        <w:t xml:space="preserve">Załącznik nr </w:t>
      </w:r>
      <w:r w:rsidR="00D350DD" w:rsidRPr="0007325B">
        <w:rPr>
          <w:rFonts w:ascii="Cambria" w:hAnsi="Cambria" w:cs="Times New Roman"/>
        </w:rPr>
        <w:t>5</w:t>
      </w:r>
      <w:r w:rsidRPr="0007325B">
        <w:rPr>
          <w:rFonts w:ascii="Cambria" w:hAnsi="Cambria" w:cs="Times New Roman"/>
        </w:rPr>
        <w:t xml:space="preserve"> do SWZ.</w:t>
      </w:r>
    </w:p>
    <w:p w14:paraId="5A61A37F" w14:textId="77777777" w:rsidR="00D350DD" w:rsidRDefault="00EC0CD5" w:rsidP="00D350DD">
      <w:pPr>
        <w:pStyle w:val="Bezodstpw"/>
        <w:numPr>
          <w:ilvl w:val="0"/>
          <w:numId w:val="47"/>
        </w:numPr>
        <w:spacing w:line="276" w:lineRule="auto"/>
        <w:jc w:val="both"/>
        <w:rPr>
          <w:rFonts w:ascii="Cambria" w:hAnsi="Cambria" w:cs="Times New Roman"/>
        </w:rPr>
      </w:pPr>
      <w:r w:rsidRPr="00EC0CD5">
        <w:rPr>
          <w:rFonts w:ascii="Cambria" w:hAnsi="Cambria" w:cs="Times New Roman"/>
        </w:rPr>
        <w:t>Podmiotowe środki dowodowe podmiotów zagranicznych:</w:t>
      </w:r>
    </w:p>
    <w:p w14:paraId="6FFFAB67" w14:textId="77777777" w:rsidR="00D350DD" w:rsidRDefault="00EC0CD5" w:rsidP="00D350DD">
      <w:pPr>
        <w:pStyle w:val="Bezodstpw"/>
        <w:numPr>
          <w:ilvl w:val="1"/>
          <w:numId w:val="47"/>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informacji z Krajowego Rejestru Karnego, o której mowa w Roz VIII pkt. 2 lit. a)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 VIII pkt. 2 lit. a) SWZ. Dokument powinien być wystawiony nie wcześniej niż 6 miesięcy przed jego złożeniem. </w:t>
      </w:r>
    </w:p>
    <w:p w14:paraId="292B6302" w14:textId="351B24B0" w:rsidR="00EC0CD5" w:rsidRPr="00D350DD" w:rsidRDefault="00EC0CD5" w:rsidP="00D350DD">
      <w:pPr>
        <w:pStyle w:val="Bezodstpw"/>
        <w:numPr>
          <w:ilvl w:val="1"/>
          <w:numId w:val="47"/>
        </w:numPr>
        <w:spacing w:line="276" w:lineRule="auto"/>
        <w:jc w:val="both"/>
        <w:rPr>
          <w:rFonts w:ascii="Cambria" w:hAnsi="Cambria" w:cs="Times New Roman"/>
        </w:rPr>
      </w:pPr>
      <w:r w:rsidRPr="00D350DD">
        <w:rPr>
          <w:rFonts w:ascii="Cambria" w:hAnsi="Cambria" w:cs="Times New Roman"/>
        </w:rPr>
        <w:t xml:space="preserve">Jeżeli wykonawca ma siedzibę lub miejsce zamieszkania poza granicami Rzeczypospolitej Polskiej, zamiast odpisu albo informacji z Krajowego Rejestru Sądowego lub z Centralnej </w:t>
      </w:r>
      <w:r w:rsidRPr="00D350DD">
        <w:rPr>
          <w:rFonts w:ascii="Cambria" w:hAnsi="Cambria" w:cs="Times New Roman"/>
        </w:rPr>
        <w:lastRenderedPageBreak/>
        <w:t xml:space="preserve">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 </w:t>
      </w:r>
    </w:p>
    <w:p w14:paraId="5B4DC769" w14:textId="77777777" w:rsidR="00EC0CD5" w:rsidRDefault="00EC0CD5" w:rsidP="00D350DD">
      <w:pPr>
        <w:pStyle w:val="Bezodstpw"/>
        <w:numPr>
          <w:ilvl w:val="0"/>
          <w:numId w:val="47"/>
        </w:numPr>
        <w:spacing w:line="276" w:lineRule="auto"/>
        <w:jc w:val="both"/>
        <w:rPr>
          <w:rFonts w:ascii="Cambria" w:hAnsi="Cambria" w:cs="Times New Roman"/>
        </w:rPr>
      </w:pPr>
      <w:r w:rsidRPr="00D350DD">
        <w:rPr>
          <w:rFonts w:ascii="Cambria" w:hAnsi="Cambria" w:cs="Times New Roman"/>
        </w:rPr>
        <w:t>Jeżeli w kraju, w którym Wykonawca ma siedzibę lub miejsce zamieszkania, nie wydaje się ww. dokumentów lub gdy dokumenty te nie odnoszą się do wszystkich przypadków, o których mowa 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ww. dokumentów stosuje się.</w:t>
      </w:r>
    </w:p>
    <w:p w14:paraId="1C449949" w14:textId="112F0A66" w:rsidR="00DD1540" w:rsidRDefault="00DD1540" w:rsidP="00D350DD">
      <w:pPr>
        <w:pStyle w:val="Bezodstpw"/>
        <w:numPr>
          <w:ilvl w:val="0"/>
          <w:numId w:val="47"/>
        </w:numPr>
        <w:spacing w:line="276" w:lineRule="auto"/>
        <w:jc w:val="both"/>
        <w:rPr>
          <w:rFonts w:ascii="Cambria" w:hAnsi="Cambria" w:cs="Times New Roman"/>
        </w:rPr>
      </w:pPr>
      <w:r>
        <w:rPr>
          <w:rFonts w:ascii="Cambria" w:hAnsi="Cambria" w:cs="Times New Roman"/>
        </w:rPr>
        <w:t>Podmiotowe środki dowodowe w celu potwierdzenia spełniania warunków udziału w postępowaniu:</w:t>
      </w:r>
    </w:p>
    <w:p w14:paraId="4D7CD11E" w14:textId="62D66DC6" w:rsidR="00DD1540" w:rsidRPr="00D350DD" w:rsidRDefault="00DD1540" w:rsidP="00DD1540">
      <w:pPr>
        <w:pStyle w:val="Bezodstpw"/>
        <w:numPr>
          <w:ilvl w:val="1"/>
          <w:numId w:val="47"/>
        </w:numPr>
        <w:spacing w:line="276" w:lineRule="auto"/>
        <w:jc w:val="both"/>
        <w:rPr>
          <w:rFonts w:ascii="Cambria" w:hAnsi="Cambria" w:cs="Times New Roman"/>
        </w:rPr>
      </w:pPr>
      <w:r>
        <w:rPr>
          <w:rFonts w:ascii="Cambria" w:hAnsi="Cambria" w:cs="Times New Roman"/>
        </w:rPr>
        <w:t>Zezwolenie uprawniające do obrotu produktami leczniczymi wydane przez Głównego Inspektora Farmaceutycznego, zgodnie z ustawą Prawo Farmaceutyczne z dnia 6 września 2001 r. (Dz.U. z 2024, poz. 686). W przypadku hurtowni spoza RP nieposiadających zezwolenia uprawniającego do obrotu produktami leczniczymi wydanego przez Głównego Inspektora Farmaceutycznego wymagane jest zaświadczenie wydane przez Głównego Inspektora Farmaceutycznego o możliwości zaopatrywania Aptek Szpitalnych podmiotów leczniczych w produkty lecznicze lub zezwolenie uprawniające do obrotu produktami leczniczymi wydane przez odpowiedni organ państwa członkowskiego UE/EFTA.</w:t>
      </w:r>
    </w:p>
    <w:p w14:paraId="13D3056D" w14:textId="77777777" w:rsidR="00D350DD" w:rsidRDefault="00EC0CD5" w:rsidP="00D350DD">
      <w:pPr>
        <w:pStyle w:val="Bezodstpw"/>
        <w:numPr>
          <w:ilvl w:val="0"/>
          <w:numId w:val="47"/>
        </w:numPr>
        <w:spacing w:line="276" w:lineRule="auto"/>
        <w:jc w:val="both"/>
        <w:rPr>
          <w:rFonts w:ascii="Cambria" w:hAnsi="Cambria" w:cs="Times New Roman"/>
        </w:rPr>
      </w:pPr>
      <w:r w:rsidRPr="00D350DD">
        <w:rPr>
          <w:rFonts w:ascii="Cambria" w:hAnsi="Cambria" w:cs="Times New Roman"/>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5F2F8E98" w14:textId="2C4F7586" w:rsidR="00F418FB" w:rsidRDefault="00EC0CD5" w:rsidP="00B5167A">
      <w:pPr>
        <w:pStyle w:val="Bezodstpw"/>
        <w:numPr>
          <w:ilvl w:val="0"/>
          <w:numId w:val="47"/>
        </w:numPr>
        <w:spacing w:line="276" w:lineRule="auto"/>
        <w:jc w:val="both"/>
        <w:rPr>
          <w:rFonts w:ascii="Cambria" w:hAnsi="Cambria" w:cs="Times New Roman"/>
        </w:rPr>
      </w:pPr>
      <w:r w:rsidRPr="00D350DD">
        <w:rPr>
          <w:rFonts w:ascii="Cambria" w:hAnsi="Cambria" w:cs="Times New Roman"/>
        </w:rPr>
        <w:t xml:space="preserve">W przypadku złożenia przez Wykonawcę ,,JEDZ” lub podmiotowych środków dowodowych zawierających dane wyrażone w walucie innej niż PLN, Zamawiający jako kurs przeliczeniowy waluty przyjmie średni kurs NBP obowiązujący w dniu opublikowania ogłoszenia o zamówieniu w Dzienniku Urzędowym Unii Europejskiej. Jeżeli dniem publikacji ogłoszenia będzie sobota wówczas jako kurs przeliczeniowy waluty Zamawiający przyjmie średni kurs NBP z pierwszego dnia roboczego poprzedzającego dzień ukazania się ogłoszenia w Dzienniku Urzędowym Unii Europejskiej (jeśli dotyczy). </w:t>
      </w:r>
    </w:p>
    <w:p w14:paraId="0D775094" w14:textId="77777777" w:rsidR="00F418FB" w:rsidRPr="000F511B" w:rsidRDefault="00F418FB" w:rsidP="00B5167A">
      <w:pPr>
        <w:pStyle w:val="Bezodstpw"/>
        <w:spacing w:line="276" w:lineRule="auto"/>
        <w:jc w:val="both"/>
        <w:rPr>
          <w:rFonts w:ascii="Cambria" w:hAnsi="Cambria" w:cs="Times New Roman"/>
        </w:rPr>
      </w:pPr>
    </w:p>
    <w:p w14:paraId="245C56B7"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2826FB80" w14:textId="50E2B591" w:rsidR="00B5167A" w:rsidRPr="000F511B" w:rsidRDefault="00B5167A"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INFORMACJA DLA WYKONAWCÓW WSPÓLNIE UBIEGAJĄCYCH SIĘ O UDZIELENIE ZAMÓWIENIA (SPÓŁKI CYWILNE/KONSORCJA)</w:t>
      </w:r>
    </w:p>
    <w:p w14:paraId="0A34F1A7" w14:textId="77777777" w:rsidR="00B5167A" w:rsidRPr="000F511B" w:rsidRDefault="00B5167A" w:rsidP="00B5167A">
      <w:pPr>
        <w:pStyle w:val="Bezodstpw"/>
        <w:spacing w:line="276" w:lineRule="auto"/>
        <w:jc w:val="both"/>
        <w:rPr>
          <w:rFonts w:ascii="Cambria" w:hAnsi="Cambria" w:cs="Times New Roman"/>
        </w:rPr>
      </w:pPr>
    </w:p>
    <w:p w14:paraId="79E6E7DA" w14:textId="6697F61F"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 xml:space="preserve">Wykonawcy mogą wspólnie ubiegać się o udzielenie zamówienia. W takim przypadku, wykonawcy ustanawiają pełnomocnika do reprezentowania ich w postępowaniu o udzielenie </w:t>
      </w:r>
      <w:r w:rsidRPr="000F511B">
        <w:rPr>
          <w:rFonts w:ascii="Cambria" w:hAnsi="Cambria" w:cs="Times New Roman"/>
        </w:rPr>
        <w:lastRenderedPageBreak/>
        <w:t>zamówienia albo do reprezentowania w postępowaniu i zawarcia umowy w sprawie zamówienia publicznego.</w:t>
      </w:r>
    </w:p>
    <w:p w14:paraId="52D7AD3C" w14:textId="3962794D" w:rsidR="00B5167A" w:rsidRPr="000F511B" w:rsidRDefault="00B5167A"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Wykonawcy wspólnie ubiegający się o udzielenie zamówienia dołączają do oferty oświadczenie, z którego wynika, które roboty budowlane, dostawy lub usługi wykonają poszczególni wykonawcy.</w:t>
      </w:r>
    </w:p>
    <w:p w14:paraId="1A7CB3F2" w14:textId="5308C334" w:rsidR="00B5167A" w:rsidRPr="000F511B" w:rsidRDefault="000D5BC1" w:rsidP="00B5167A">
      <w:pPr>
        <w:pStyle w:val="Bezodstpw"/>
        <w:numPr>
          <w:ilvl w:val="0"/>
          <w:numId w:val="23"/>
        </w:numPr>
        <w:spacing w:line="276" w:lineRule="auto"/>
        <w:jc w:val="both"/>
        <w:rPr>
          <w:rFonts w:ascii="Cambria" w:hAnsi="Cambria" w:cs="Times New Roman"/>
        </w:rPr>
      </w:pPr>
      <w:r w:rsidRPr="000F511B">
        <w:rPr>
          <w:rFonts w:ascii="Cambria" w:hAnsi="Cambria" w:cs="Times New Roman"/>
        </w:rPr>
        <w:t>W przypadku wykonawców wspólnie ubiegających się o udzielenie zamówienia:</w:t>
      </w:r>
    </w:p>
    <w:p w14:paraId="27BED348" w14:textId="053F9B36" w:rsidR="000D5BC1" w:rsidRPr="000F511B" w:rsidRDefault="000D5BC1" w:rsidP="000D5BC1">
      <w:pPr>
        <w:pStyle w:val="Bezodstpw"/>
        <w:numPr>
          <w:ilvl w:val="1"/>
          <w:numId w:val="23"/>
        </w:numPr>
        <w:spacing w:line="276" w:lineRule="auto"/>
        <w:jc w:val="both"/>
        <w:rPr>
          <w:rFonts w:ascii="Cambria" w:hAnsi="Cambria" w:cs="Times New Roman"/>
        </w:rPr>
      </w:pPr>
      <w:r w:rsidRPr="000F511B">
        <w:rPr>
          <w:rFonts w:ascii="Cambria" w:hAnsi="Cambria" w:cs="Times New Roman"/>
        </w:rPr>
        <w:t xml:space="preserve">Oświadczenia o których mowa w </w:t>
      </w:r>
      <w:r w:rsidRPr="00FB5E61">
        <w:rPr>
          <w:rFonts w:ascii="Cambria" w:hAnsi="Cambria" w:cs="Times New Roman"/>
        </w:rPr>
        <w:t xml:space="preserve">rozdziale </w:t>
      </w:r>
      <w:r w:rsidR="00FB5E61" w:rsidRPr="00FB5E61">
        <w:rPr>
          <w:rFonts w:ascii="Cambria" w:hAnsi="Cambria" w:cs="Times New Roman"/>
        </w:rPr>
        <w:t>7</w:t>
      </w:r>
      <w:r w:rsidR="00F418FB" w:rsidRPr="00FB5E61">
        <w:rPr>
          <w:rFonts w:ascii="Cambria" w:hAnsi="Cambria" w:cs="Times New Roman"/>
        </w:rPr>
        <w:t xml:space="preserve"> ust. 1</w:t>
      </w:r>
      <w:r w:rsidRPr="000F511B">
        <w:rPr>
          <w:rFonts w:ascii="Cambria" w:hAnsi="Cambria" w:cs="Times New Roman"/>
        </w:rPr>
        <w:t xml:space="preserve"> SWZ składa z ofertą każdy z Wykonawców wspólnie ubiegający się o zamówienie. Oświadczenia te potwierdzają brak podstaw wykluczenia oraz spełnianie warunków udziału w postępowaniu lub kryteriów selekcji w zakresie, w jakim każdy z wykonawców wykazuje spełnianie warunków udziału w postępowaniu lub kryteriów selekcji.</w:t>
      </w:r>
    </w:p>
    <w:p w14:paraId="279290CE" w14:textId="74199EC1" w:rsidR="000D5BC1" w:rsidRPr="000F511B" w:rsidRDefault="000D5BC1" w:rsidP="00F418FB">
      <w:pPr>
        <w:pStyle w:val="Bezodstpw"/>
        <w:numPr>
          <w:ilvl w:val="1"/>
          <w:numId w:val="23"/>
        </w:numPr>
        <w:spacing w:line="276" w:lineRule="auto"/>
        <w:jc w:val="both"/>
        <w:rPr>
          <w:rFonts w:ascii="Cambria" w:hAnsi="Cambria" w:cs="Times New Roman"/>
        </w:rPr>
      </w:pPr>
      <w:r w:rsidRPr="000F511B">
        <w:rPr>
          <w:rFonts w:ascii="Cambria" w:hAnsi="Cambria" w:cs="Times New Roman"/>
        </w:rPr>
        <w:t xml:space="preserve">Zobowiązani są oni na wezwanie Zamawiającego, złożyć podmiotowe środki dowodowe, o których mowa w rozdziale </w:t>
      </w:r>
      <w:r w:rsidR="00FB5E61">
        <w:rPr>
          <w:rFonts w:ascii="Cambria" w:hAnsi="Cambria" w:cs="Times New Roman"/>
        </w:rPr>
        <w:t xml:space="preserve">7 </w:t>
      </w:r>
      <w:r w:rsidRPr="000F511B">
        <w:rPr>
          <w:rFonts w:ascii="Cambria" w:hAnsi="Cambria" w:cs="Times New Roman"/>
        </w:rPr>
        <w:t xml:space="preserve"> SWZ</w:t>
      </w:r>
      <w:r w:rsidR="00F418FB">
        <w:rPr>
          <w:rFonts w:ascii="Cambria" w:hAnsi="Cambria" w:cs="Times New Roman"/>
        </w:rPr>
        <w:t>.</w:t>
      </w:r>
    </w:p>
    <w:p w14:paraId="7F703832" w14:textId="3C0C11C9" w:rsidR="000D5BC1" w:rsidRPr="000F511B" w:rsidRDefault="000D5BC1" w:rsidP="000D5BC1">
      <w:pPr>
        <w:pStyle w:val="Bezodstpw"/>
        <w:numPr>
          <w:ilvl w:val="0"/>
          <w:numId w:val="23"/>
        </w:numPr>
        <w:spacing w:line="276" w:lineRule="auto"/>
        <w:jc w:val="both"/>
        <w:rPr>
          <w:rFonts w:ascii="Cambria" w:hAnsi="Cambria" w:cs="Times New Roman"/>
        </w:rPr>
      </w:pPr>
      <w:r w:rsidRPr="000F511B">
        <w:rPr>
          <w:rFonts w:ascii="Cambria" w:hAnsi="Cambria" w:cs="Times New Roman"/>
        </w:rPr>
        <w:t>Jeżeli została wybrana oferta wykonawców wspólnie ubiegających się o udzielenie zamówienia, Zamawiający może żądać przed zawarciem umowy w sprawie zamówienia publicznego kopii umowy regulującej współpracę tych Wykonawców.</w:t>
      </w:r>
    </w:p>
    <w:p w14:paraId="18C84D47" w14:textId="77777777" w:rsidR="000D5BC1" w:rsidRPr="000F511B" w:rsidRDefault="000D5BC1" w:rsidP="000D5BC1">
      <w:pPr>
        <w:pStyle w:val="Bezodstpw"/>
        <w:spacing w:line="276" w:lineRule="auto"/>
        <w:jc w:val="both"/>
        <w:rPr>
          <w:rFonts w:ascii="Cambria" w:hAnsi="Cambria" w:cs="Times New Roman"/>
        </w:rPr>
      </w:pPr>
    </w:p>
    <w:p w14:paraId="06B9D97F" w14:textId="77777777" w:rsid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32291DC8" w14:textId="1E643E61" w:rsidR="000D5BC1" w:rsidRPr="000F511B" w:rsidRDefault="000D5BC1"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 xml:space="preserve">INFORMACJE O ŚRODKACH KOMUNIKACJI ELEKTRONICZNEJ, PRZY UŻYCIU KTÓRYCH ZAMAWIAJĄCY BĘDZIE KOMUNIKOWAŁ SIĘ Z WYKONAWCAMI ORAZ O OSOBACH </w:t>
      </w:r>
      <w:r w:rsidR="00384189" w:rsidRPr="000F511B">
        <w:rPr>
          <w:rFonts w:ascii="Cambria" w:hAnsi="Cambria" w:cs="Times New Roman"/>
          <w:b/>
          <w:bCs/>
          <w:u w:val="single"/>
        </w:rPr>
        <w:t>UPRAWNIONYCH DO POROZUMIEWANIA SIĘ Z WYKONAWCAMI</w:t>
      </w:r>
    </w:p>
    <w:p w14:paraId="3B63956F" w14:textId="77777777" w:rsidR="00A31166" w:rsidRDefault="00A31166" w:rsidP="00A31166">
      <w:pPr>
        <w:pStyle w:val="Bezodstpw"/>
        <w:spacing w:line="276" w:lineRule="auto"/>
        <w:jc w:val="both"/>
        <w:rPr>
          <w:rFonts w:ascii="Cambria" w:hAnsi="Cambria" w:cs="Times New Roman"/>
          <w:b/>
          <w:bCs/>
        </w:rPr>
      </w:pPr>
    </w:p>
    <w:p w14:paraId="15CFAF77" w14:textId="77777777" w:rsidR="008D055A" w:rsidRDefault="008D055A" w:rsidP="008D055A">
      <w:pPr>
        <w:pStyle w:val="Bezodstpw"/>
        <w:spacing w:line="276" w:lineRule="auto"/>
        <w:rPr>
          <w:rFonts w:ascii="Cambria" w:hAnsi="Cambria" w:cs="Times New Roman"/>
          <w:b/>
        </w:rPr>
      </w:pPr>
      <w:r w:rsidRPr="00867B40">
        <w:rPr>
          <w:rFonts w:ascii="Cambria" w:hAnsi="Cambria" w:cs="Times New Roman"/>
          <w:b/>
        </w:rPr>
        <w:t xml:space="preserve">Miejsce i termin składania ofert </w:t>
      </w:r>
      <w:r>
        <w:rPr>
          <w:rFonts w:ascii="Cambria" w:hAnsi="Cambria" w:cs="Times New Roman"/>
          <w:b/>
        </w:rPr>
        <w:t>:</w:t>
      </w:r>
    </w:p>
    <w:p w14:paraId="5B8B3076" w14:textId="77777777" w:rsidR="008D055A" w:rsidRPr="00867B40" w:rsidRDefault="008D055A" w:rsidP="008D055A">
      <w:pPr>
        <w:pStyle w:val="Bezodstpw"/>
        <w:spacing w:line="276" w:lineRule="auto"/>
        <w:rPr>
          <w:rFonts w:ascii="Cambria" w:hAnsi="Cambria" w:cs="Times New Roman"/>
          <w:b/>
        </w:rPr>
      </w:pPr>
    </w:p>
    <w:p w14:paraId="05CF139C" w14:textId="7A96BD1C"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Ofertę wraz z wymaganymi dokumentami należy umieścić na </w:t>
      </w:r>
      <w:hyperlink r:id="rId9"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vertAlign w:val="superscript"/>
        </w:rPr>
        <w:t xml:space="preserve">: </w:t>
      </w:r>
      <w:hyperlink r:id="rId10" w:history="1">
        <w:r w:rsidRPr="00206F06">
          <w:rPr>
            <w:rStyle w:val="Hipercze"/>
            <w:rFonts w:ascii="Cambria" w:hAnsi="Cambria" w:cs="Times New Roman"/>
          </w:rPr>
          <w:t>https://platformazakupowa.pl/pn/szpital-makow/proceedings</w:t>
        </w:r>
      </w:hyperlink>
      <w:r>
        <w:rPr>
          <w:rFonts w:ascii="Cambria" w:hAnsi="Cambria" w:cs="Times New Roman"/>
        </w:rPr>
        <w:t xml:space="preserve"> </w:t>
      </w:r>
      <w:r w:rsidRPr="00867B40">
        <w:rPr>
          <w:rFonts w:ascii="Cambria" w:hAnsi="Cambria" w:cs="Times New Roman"/>
        </w:rPr>
        <w:t xml:space="preserve">w myśl Ustawy na stronie internetowej prowadzonego postępowania  do dnia </w:t>
      </w:r>
      <w:r>
        <w:rPr>
          <w:rFonts w:ascii="Cambria" w:hAnsi="Cambria" w:cs="Times New Roman"/>
          <w:b/>
          <w:bCs/>
          <w:u w:val="single"/>
        </w:rPr>
        <w:t>10</w:t>
      </w:r>
      <w:r w:rsidRPr="00720CFD">
        <w:rPr>
          <w:rFonts w:ascii="Cambria" w:hAnsi="Cambria" w:cs="Times New Roman"/>
          <w:b/>
          <w:bCs/>
          <w:u w:val="single"/>
        </w:rPr>
        <w:t xml:space="preserve"> </w:t>
      </w:r>
      <w:r>
        <w:rPr>
          <w:rFonts w:ascii="Cambria" w:hAnsi="Cambria" w:cs="Times New Roman"/>
          <w:b/>
          <w:bCs/>
          <w:u w:val="single"/>
        </w:rPr>
        <w:t xml:space="preserve">lutego </w:t>
      </w:r>
      <w:r w:rsidRPr="00720CFD">
        <w:rPr>
          <w:rFonts w:ascii="Cambria" w:hAnsi="Cambria" w:cs="Times New Roman"/>
          <w:b/>
          <w:bCs/>
          <w:u w:val="single"/>
        </w:rPr>
        <w:t>2025 r.</w:t>
      </w:r>
    </w:p>
    <w:p w14:paraId="742FFAFF" w14:textId="77777777"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Do oferty należy dołączyć wszystkie wymagane w SWZ dokumenty.</w:t>
      </w:r>
    </w:p>
    <w:p w14:paraId="6FBCF2BC" w14:textId="77777777"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Po wypełnieniu Formularza składania oferty lub wniosku i dołączenia  wszystkich wymaganych załączników należy kliknąć przycisk „Przejdź do podsumowania”.</w:t>
      </w:r>
    </w:p>
    <w:p w14:paraId="3EB8F7EE" w14:textId="77777777"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 xml:space="preserve">Oferta lub wniosek składana elektronicznie musi zostać podpisana elektronicznym podpisem kwalifikowanym, podpisem zaufanym lub podpisem osobistym. W procesie składania oferty za pośrednictwem </w:t>
      </w:r>
      <w:hyperlink r:id="rId11" w:history="1">
        <w:r w:rsidRPr="00867B40">
          <w:rPr>
            <w:rStyle w:val="Hipercze"/>
            <w:rFonts w:ascii="Cambria" w:hAnsi="Cambria" w:cs="Times New Roman"/>
          </w:rPr>
          <w:t>platformazakupowa.pl</w:t>
        </w:r>
      </w:hyperlink>
      <w:r w:rsidRPr="00867B40">
        <w:rPr>
          <w:rFonts w:ascii="Cambria" w:hAnsi="Cambria" w:cs="Times New Roman"/>
        </w:rPr>
        <w:t xml:space="preserve">, wykonawca powinien złożyć podpis bezpośrednio na dokumentach przesłanych za pośrednictwem </w:t>
      </w:r>
      <w:hyperlink r:id="rId12" w:history="1">
        <w:r w:rsidRPr="00867B40">
          <w:rPr>
            <w:rStyle w:val="Hipercze"/>
            <w:rFonts w:ascii="Cambria" w:hAnsi="Cambria" w:cs="Times New Roman"/>
          </w:rPr>
          <w:t>platformazakupowa.pl</w:t>
        </w:r>
      </w:hyperlink>
      <w:r w:rsidRPr="00867B40">
        <w:rPr>
          <w:rFonts w:ascii="Cambria" w:hAnsi="Cambria"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90C3303" w14:textId="77777777"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40DD3DB" w14:textId="77777777" w:rsidR="008D055A" w:rsidRPr="00867B40" w:rsidRDefault="008D055A" w:rsidP="008D055A">
      <w:pPr>
        <w:pStyle w:val="Bezodstpw"/>
        <w:numPr>
          <w:ilvl w:val="0"/>
          <w:numId w:val="49"/>
        </w:numPr>
        <w:spacing w:line="276" w:lineRule="auto"/>
        <w:jc w:val="both"/>
        <w:rPr>
          <w:rFonts w:ascii="Cambria" w:hAnsi="Cambria" w:cs="Times New Roman"/>
        </w:rPr>
      </w:pPr>
      <w:r w:rsidRPr="00867B40">
        <w:rPr>
          <w:rFonts w:ascii="Cambria" w:hAnsi="Cambria" w:cs="Times New Roman"/>
        </w:rPr>
        <w:t>Szczegółowa instrukcja dla Wykonawców dotycząca złożenia, zmiany i wycofania oferty</w:t>
      </w:r>
      <w:r>
        <w:rPr>
          <w:rFonts w:ascii="Cambria" w:hAnsi="Cambria" w:cs="Times New Roman"/>
        </w:rPr>
        <w:t xml:space="preserve"> </w:t>
      </w:r>
      <w:r w:rsidRPr="00867B40">
        <w:rPr>
          <w:rFonts w:ascii="Cambria" w:hAnsi="Cambria" w:cs="Times New Roman"/>
        </w:rPr>
        <w:t>znajduje się na stronie internetowej pod adresem:</w:t>
      </w:r>
      <w:r>
        <w:rPr>
          <w:rFonts w:ascii="Cambria" w:hAnsi="Cambria" w:cs="Times New Roman"/>
        </w:rPr>
        <w:t xml:space="preserve"> </w:t>
      </w:r>
      <w:hyperlink r:id="rId13" w:history="1">
        <w:r w:rsidRPr="00867B40">
          <w:rPr>
            <w:rStyle w:val="Hipercze"/>
            <w:rFonts w:ascii="Cambria" w:hAnsi="Cambria" w:cs="Times New Roman"/>
          </w:rPr>
          <w:t>https://platformazakupowa.pl/strona/45-instrukcje</w:t>
        </w:r>
      </w:hyperlink>
    </w:p>
    <w:p w14:paraId="61854343" w14:textId="77777777" w:rsidR="008D055A" w:rsidRPr="00867B40" w:rsidRDefault="008D055A" w:rsidP="008D055A">
      <w:pPr>
        <w:pStyle w:val="Bezodstpw"/>
        <w:rPr>
          <w:rFonts w:ascii="Cambria" w:hAnsi="Cambria" w:cs="Times New Roman"/>
          <w:b/>
        </w:rPr>
      </w:pPr>
      <w:bookmarkStart w:id="0" w:name="_1fob9te"/>
      <w:bookmarkEnd w:id="0"/>
      <w:r w:rsidRPr="00867B40">
        <w:rPr>
          <w:rFonts w:ascii="Cambria" w:hAnsi="Cambria" w:cs="Times New Roman"/>
          <w:b/>
        </w:rPr>
        <w:t>Otwarcie ofert</w:t>
      </w:r>
    </w:p>
    <w:p w14:paraId="50723EDA" w14:textId="543B711A" w:rsidR="008D055A"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lastRenderedPageBreak/>
        <w:t xml:space="preserve">Otwarcie ofert następuje niezwłocznie po upływie terminu składania ofert, nie później niż następnego dnia po dniu, w którym upłynął termin składania ofert tj. </w:t>
      </w:r>
      <w:r>
        <w:rPr>
          <w:rFonts w:ascii="Cambria" w:hAnsi="Cambria" w:cs="Times New Roman"/>
          <w:b/>
          <w:bCs/>
          <w:u w:val="single"/>
        </w:rPr>
        <w:t>10</w:t>
      </w:r>
      <w:r w:rsidRPr="00720CFD">
        <w:rPr>
          <w:rFonts w:ascii="Cambria" w:hAnsi="Cambria" w:cs="Times New Roman"/>
          <w:b/>
          <w:bCs/>
          <w:u w:val="single"/>
        </w:rPr>
        <w:t xml:space="preserve"> </w:t>
      </w:r>
      <w:r>
        <w:rPr>
          <w:rFonts w:ascii="Cambria" w:hAnsi="Cambria" w:cs="Times New Roman"/>
          <w:b/>
          <w:bCs/>
          <w:u w:val="single"/>
        </w:rPr>
        <w:t>lutego</w:t>
      </w:r>
      <w:r w:rsidRPr="00720CFD">
        <w:rPr>
          <w:rFonts w:ascii="Cambria" w:hAnsi="Cambria" w:cs="Times New Roman"/>
          <w:b/>
          <w:bCs/>
          <w:u w:val="single"/>
        </w:rPr>
        <w:t xml:space="preserve"> 2025 r.</w:t>
      </w:r>
      <w:r>
        <w:rPr>
          <w:rFonts w:ascii="Cambria" w:hAnsi="Cambria" w:cs="Times New Roman"/>
        </w:rPr>
        <w:t xml:space="preserve"> </w:t>
      </w:r>
    </w:p>
    <w:p w14:paraId="49E1FF0C" w14:textId="77777777" w:rsidR="008D055A"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023EA1" w14:textId="77777777" w:rsidR="008D055A"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t>Zamawiający poinformuje o zmianie terminu otwarcia ofert na stronie internetowej prowadzonego postępowania.</w:t>
      </w:r>
    </w:p>
    <w:p w14:paraId="3729AD6F" w14:textId="77777777" w:rsidR="008D055A"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t>Zamawiający, najpóźniej przed otwarciem ofert, udostępnia na stronie internetowej prowadzonego postępowania informację o kwocie, jaką zamierza przeznaczyć na sfinansowanie zamówienia.</w:t>
      </w:r>
    </w:p>
    <w:p w14:paraId="54EF5A68" w14:textId="77777777" w:rsidR="008D055A"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t>Zamawiający, niezwłocznie po otwarciu ofert, udostępnia na stronie internetowej prowadzonego postępowania informacje o:</w:t>
      </w:r>
    </w:p>
    <w:p w14:paraId="7D6C34E0" w14:textId="77777777" w:rsidR="008D055A" w:rsidRDefault="008D055A" w:rsidP="008D055A">
      <w:pPr>
        <w:pStyle w:val="Bezodstpw"/>
        <w:numPr>
          <w:ilvl w:val="1"/>
          <w:numId w:val="53"/>
        </w:numPr>
        <w:spacing w:line="276" w:lineRule="auto"/>
        <w:jc w:val="both"/>
        <w:rPr>
          <w:rFonts w:ascii="Cambria" w:hAnsi="Cambria" w:cs="Times New Roman"/>
        </w:rPr>
      </w:pPr>
      <w:r w:rsidRPr="00867B40">
        <w:rPr>
          <w:rFonts w:ascii="Cambria" w:hAnsi="Cambria" w:cs="Times New Roman"/>
        </w:rPr>
        <w:t>nazwach albo imionach i nazwiskach oraz siedzibach lub miejscach prowadzonej działalności gospodarczej albo miejscach zamieszkania wykonawców, których oferty zostały otwarte;</w:t>
      </w:r>
    </w:p>
    <w:p w14:paraId="3B356133" w14:textId="77777777" w:rsidR="008D055A" w:rsidRPr="00867B40" w:rsidRDefault="008D055A" w:rsidP="008D055A">
      <w:pPr>
        <w:pStyle w:val="Bezodstpw"/>
        <w:numPr>
          <w:ilvl w:val="1"/>
          <w:numId w:val="53"/>
        </w:numPr>
        <w:spacing w:line="276" w:lineRule="auto"/>
        <w:jc w:val="both"/>
        <w:rPr>
          <w:rFonts w:ascii="Cambria" w:hAnsi="Cambria" w:cs="Times New Roman"/>
        </w:rPr>
      </w:pPr>
      <w:r w:rsidRPr="00867B40">
        <w:rPr>
          <w:rFonts w:ascii="Cambria" w:hAnsi="Cambria" w:cs="Times New Roman"/>
        </w:rPr>
        <w:t>cenach lub kosztach zawartych w ofertach.</w:t>
      </w:r>
    </w:p>
    <w:p w14:paraId="09DEA3B1" w14:textId="77777777" w:rsidR="008D055A" w:rsidRDefault="008D055A" w:rsidP="008D055A">
      <w:pPr>
        <w:pStyle w:val="Bezodstpw"/>
        <w:spacing w:line="276" w:lineRule="auto"/>
        <w:ind w:left="708"/>
        <w:jc w:val="both"/>
        <w:rPr>
          <w:rFonts w:ascii="Cambria" w:hAnsi="Cambria" w:cs="Times New Roman"/>
        </w:rPr>
      </w:pPr>
      <w:r w:rsidRPr="00867B40">
        <w:rPr>
          <w:rFonts w:ascii="Cambria" w:hAnsi="Cambria" w:cs="Times New Roman"/>
        </w:rPr>
        <w:t>Informacja zostanie opublikowana na stronie postępowania na</w:t>
      </w:r>
      <w:hyperlink r:id="rId14" w:history="1">
        <w:r w:rsidRPr="00867B40">
          <w:rPr>
            <w:rStyle w:val="Hipercze"/>
            <w:rFonts w:ascii="Cambria" w:hAnsi="Cambria" w:cs="Times New Roman"/>
          </w:rPr>
          <w:t xml:space="preserve"> platformazakupowa.pl</w:t>
        </w:r>
      </w:hyperlink>
      <w:r w:rsidRPr="00867B40">
        <w:rPr>
          <w:rFonts w:ascii="Cambria" w:hAnsi="Cambria" w:cs="Times New Roman"/>
        </w:rPr>
        <w:t xml:space="preserve"> w sekcji ,,Komunikaty” .</w:t>
      </w:r>
    </w:p>
    <w:p w14:paraId="3D3A7FB0" w14:textId="77777777" w:rsidR="008D055A" w:rsidRPr="00867B40" w:rsidRDefault="008D055A" w:rsidP="008D055A">
      <w:pPr>
        <w:pStyle w:val="Bezodstpw"/>
        <w:numPr>
          <w:ilvl w:val="0"/>
          <w:numId w:val="53"/>
        </w:numPr>
        <w:spacing w:line="276" w:lineRule="auto"/>
        <w:jc w:val="both"/>
        <w:rPr>
          <w:rFonts w:ascii="Cambria" w:hAnsi="Cambria" w:cs="Times New Roman"/>
        </w:rPr>
      </w:pPr>
      <w:r w:rsidRPr="00867B40">
        <w:rPr>
          <w:rFonts w:ascii="Cambria" w:hAnsi="Cambria" w:cs="Times New Roman"/>
        </w:rPr>
        <w:t>W przypadku ofert, które podlegają negocjacjom, zamawiający udostępnia informacje, o których mowa w ust. 5 pkt 2, niezwłocznie po otwarciu ofert ostatecznych albo unieważnieniu postępowania.</w:t>
      </w:r>
    </w:p>
    <w:p w14:paraId="08415A3C" w14:textId="77777777" w:rsidR="008D055A" w:rsidRDefault="008D055A" w:rsidP="008D055A">
      <w:pPr>
        <w:pStyle w:val="Bezodstpw"/>
        <w:spacing w:line="276" w:lineRule="auto"/>
        <w:jc w:val="both"/>
        <w:rPr>
          <w:rFonts w:ascii="Cambria" w:hAnsi="Cambria" w:cs="Times New Roman"/>
        </w:rPr>
      </w:pPr>
    </w:p>
    <w:p w14:paraId="4E2F545D" w14:textId="77777777" w:rsidR="008D055A" w:rsidRPr="00867B40" w:rsidRDefault="008D055A" w:rsidP="008D055A">
      <w:pPr>
        <w:pStyle w:val="Bezodstpw"/>
        <w:spacing w:line="276" w:lineRule="auto"/>
        <w:jc w:val="both"/>
        <w:rPr>
          <w:rFonts w:ascii="Cambria" w:hAnsi="Cambria" w:cs="Times New Roman"/>
        </w:rPr>
      </w:pPr>
      <w:r w:rsidRPr="00867B40">
        <w:rPr>
          <w:rFonts w:ascii="Cambria" w:hAnsi="Cambria" w:cs="Times New Roman"/>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8C43FD7" w14:textId="77777777" w:rsidR="008D055A" w:rsidRPr="00867B40" w:rsidRDefault="008D055A" w:rsidP="008D055A">
      <w:pPr>
        <w:pStyle w:val="Bezodstpw"/>
        <w:rPr>
          <w:rFonts w:ascii="Cambria" w:hAnsi="Cambria" w:cs="Times New Roman"/>
        </w:rPr>
      </w:pPr>
    </w:p>
    <w:p w14:paraId="6BD1DC97" w14:textId="77777777" w:rsidR="008D055A" w:rsidRPr="00867B40" w:rsidRDefault="008D055A" w:rsidP="008D055A">
      <w:pPr>
        <w:pStyle w:val="Bezodstpw"/>
        <w:spacing w:line="276" w:lineRule="auto"/>
        <w:rPr>
          <w:rFonts w:ascii="Cambria" w:hAnsi="Cambria" w:cs="Times New Roman"/>
          <w:b/>
        </w:rPr>
      </w:pPr>
      <w:bookmarkStart w:id="1" w:name="_3znysh7"/>
      <w:bookmarkEnd w:id="1"/>
      <w:r w:rsidRPr="00867B40">
        <w:rPr>
          <w:rFonts w:ascii="Cambria" w:hAnsi="Cambria" w:cs="Times New Roman"/>
          <w:b/>
        </w:rPr>
        <w:t>Opis sposobu przygotowania ofert oraz dokumentów wymaganych przez zamawiającego w SWZ</w:t>
      </w:r>
    </w:p>
    <w:p w14:paraId="6D08839D"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Oferta, wniosek oraz przedmiotowe środki dowodowe (jeżeli były wymagane) składane elektronicznie muszą zostać podpisane </w:t>
      </w:r>
      <w:r w:rsidRPr="00867B40">
        <w:rPr>
          <w:rFonts w:ascii="Cambria" w:hAnsi="Cambria" w:cs="Times New Roman"/>
          <w:b/>
        </w:rPr>
        <w:t>elektronicznym kwalifikowanym podpisem</w:t>
      </w:r>
      <w:r w:rsidRPr="00867B40">
        <w:rPr>
          <w:rFonts w:ascii="Cambria" w:hAnsi="Cambria" w:cs="Times New Roman"/>
        </w:rPr>
        <w:t xml:space="preserve"> lub </w:t>
      </w:r>
      <w:r w:rsidRPr="00867B40">
        <w:rPr>
          <w:rFonts w:ascii="Cambria" w:hAnsi="Cambria" w:cs="Times New Roman"/>
          <w:b/>
        </w:rPr>
        <w:t>podpisem zaufanym</w:t>
      </w:r>
      <w:r w:rsidRPr="00867B40">
        <w:rPr>
          <w:rFonts w:ascii="Cambria" w:hAnsi="Cambria" w:cs="Times New Roman"/>
        </w:rPr>
        <w:t xml:space="preserve"> lub </w:t>
      </w:r>
      <w:r w:rsidRPr="00867B40">
        <w:rPr>
          <w:rFonts w:ascii="Cambria" w:hAnsi="Cambria" w:cs="Times New Roman"/>
          <w:b/>
        </w:rPr>
        <w:t>podpisem osobistym</w:t>
      </w:r>
      <w:r w:rsidRPr="00867B40">
        <w:rPr>
          <w:rFonts w:ascii="Cambria" w:hAnsi="Cambria" w:cs="Times New Roman"/>
        </w:rPr>
        <w:t xml:space="preserve">. W procesie składania oferty, wniosku w tym przedmiotowych środków dowodowych na platformie, </w:t>
      </w:r>
      <w:r w:rsidRPr="00867B40">
        <w:rPr>
          <w:rFonts w:ascii="Cambria" w:hAnsi="Cambria" w:cs="Times New Roman"/>
          <w:b/>
        </w:rPr>
        <w:t>kwalifikowany podpis elektroniczny</w:t>
      </w:r>
      <w:r w:rsidRPr="00867B40">
        <w:rPr>
          <w:rFonts w:ascii="Cambria" w:hAnsi="Cambria" w:cs="Times New Roman"/>
        </w:rPr>
        <w:t xml:space="preserve"> lub </w:t>
      </w:r>
      <w:r w:rsidRPr="00867B40">
        <w:rPr>
          <w:rFonts w:ascii="Cambria" w:hAnsi="Cambria" w:cs="Times New Roman"/>
          <w:b/>
        </w:rPr>
        <w:t>podpis zaufany</w:t>
      </w:r>
      <w:r w:rsidRPr="00867B40">
        <w:rPr>
          <w:rFonts w:ascii="Cambria" w:hAnsi="Cambria" w:cs="Times New Roman"/>
        </w:rPr>
        <w:t xml:space="preserve"> lub </w:t>
      </w:r>
      <w:r w:rsidRPr="00867B40">
        <w:rPr>
          <w:rFonts w:ascii="Cambria" w:hAnsi="Cambria" w:cs="Times New Roman"/>
          <w:b/>
        </w:rPr>
        <w:t>podpis osobisty</w:t>
      </w:r>
      <w:r w:rsidRPr="00867B40">
        <w:rPr>
          <w:rFonts w:ascii="Cambria" w:hAnsi="Cambria" w:cs="Times New Roman"/>
        </w:rPr>
        <w:t xml:space="preserve"> Wykonawca składa bezpośrednio na dokumencie, który następnie przesyła do systemu.</w:t>
      </w:r>
    </w:p>
    <w:p w14:paraId="7AAE1A7D"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43B2261"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Oferta powinna być:</w:t>
      </w:r>
    </w:p>
    <w:p w14:paraId="6BA2852E" w14:textId="77777777" w:rsidR="008D055A" w:rsidRPr="00867B40" w:rsidRDefault="008D055A" w:rsidP="008D055A">
      <w:pPr>
        <w:pStyle w:val="Bezodstpw"/>
        <w:numPr>
          <w:ilvl w:val="1"/>
          <w:numId w:val="50"/>
        </w:numPr>
        <w:spacing w:line="276" w:lineRule="auto"/>
        <w:jc w:val="both"/>
        <w:rPr>
          <w:rFonts w:ascii="Cambria" w:hAnsi="Cambria" w:cs="Times New Roman"/>
        </w:rPr>
      </w:pPr>
      <w:r w:rsidRPr="00867B40">
        <w:rPr>
          <w:rFonts w:ascii="Cambria" w:hAnsi="Cambria" w:cs="Times New Roman"/>
        </w:rPr>
        <w:t>sporządzona na podstawie załączników niniejszej SWZ w języku polskim,</w:t>
      </w:r>
    </w:p>
    <w:p w14:paraId="54DC1A6A" w14:textId="77777777" w:rsidR="008D055A" w:rsidRPr="00867B40" w:rsidRDefault="008D055A" w:rsidP="008D055A">
      <w:pPr>
        <w:pStyle w:val="Bezodstpw"/>
        <w:numPr>
          <w:ilvl w:val="1"/>
          <w:numId w:val="50"/>
        </w:numPr>
        <w:spacing w:line="276" w:lineRule="auto"/>
        <w:jc w:val="both"/>
        <w:rPr>
          <w:rFonts w:ascii="Cambria" w:hAnsi="Cambria" w:cs="Times New Roman"/>
        </w:rPr>
      </w:pPr>
      <w:r w:rsidRPr="00867B40">
        <w:rPr>
          <w:rFonts w:ascii="Cambria" w:hAnsi="Cambria" w:cs="Times New Roman"/>
        </w:rPr>
        <w:lastRenderedPageBreak/>
        <w:t xml:space="preserve">złożona przy użyciu środków komunikacji elektronicznej tzn. za pośrednictwem </w:t>
      </w:r>
      <w:hyperlink r:id="rId15" w:history="1">
        <w:r w:rsidRPr="00867B40">
          <w:rPr>
            <w:rStyle w:val="Hipercze"/>
            <w:rFonts w:ascii="Cambria" w:hAnsi="Cambria" w:cs="Times New Roman"/>
          </w:rPr>
          <w:t>platformazakupowa.pl</w:t>
        </w:r>
      </w:hyperlink>
      <w:r w:rsidRPr="00867B40">
        <w:rPr>
          <w:rFonts w:ascii="Cambria" w:hAnsi="Cambria" w:cs="Times New Roman"/>
        </w:rPr>
        <w:t>,</w:t>
      </w:r>
    </w:p>
    <w:p w14:paraId="1AEE3325" w14:textId="77777777" w:rsidR="008D055A" w:rsidRPr="00867B40" w:rsidRDefault="008D055A" w:rsidP="008D055A">
      <w:pPr>
        <w:pStyle w:val="Bezodstpw"/>
        <w:numPr>
          <w:ilvl w:val="1"/>
          <w:numId w:val="50"/>
        </w:numPr>
        <w:spacing w:line="276" w:lineRule="auto"/>
        <w:jc w:val="both"/>
        <w:rPr>
          <w:rFonts w:ascii="Cambria" w:hAnsi="Cambria" w:cs="Times New Roman"/>
        </w:rPr>
      </w:pPr>
      <w:r w:rsidRPr="00867B40">
        <w:rPr>
          <w:rFonts w:ascii="Cambria" w:hAnsi="Cambria" w:cs="Times New Roman"/>
        </w:rPr>
        <w:t>podpisana kwalifikowanym podpisem elektronicznym lub podpisem zaufanym lub podpisem osobistym przez osobę/osoby upoważnioną/upoważnione</w:t>
      </w:r>
    </w:p>
    <w:p w14:paraId="3F2CD5BA"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101EC2"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W przypadku wykorzystania formatu podpisu XAdES zewnętrzny. Zamawiający wymaga dołączenia odpowiedniej ilości plików tj. podpisywanych plików z danymi oraz plików podpisu w formacie XAdES.</w:t>
      </w:r>
    </w:p>
    <w:p w14:paraId="2378B851"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943CBF9"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 xml:space="preserve">Wykonawca, za pośrednictwem </w:t>
      </w:r>
      <w:hyperlink r:id="rId16" w:history="1">
        <w:r w:rsidRPr="00867B40">
          <w:rPr>
            <w:rStyle w:val="Hipercze"/>
            <w:rFonts w:ascii="Cambria" w:hAnsi="Cambria" w:cs="Times New Roman"/>
          </w:rPr>
          <w:t>platformazakupowa.pl</w:t>
        </w:r>
      </w:hyperlink>
      <w:r w:rsidRPr="00867B40">
        <w:rPr>
          <w:rFonts w:ascii="Cambria" w:hAnsi="Cambria" w:cs="Times New Roman"/>
        </w:rPr>
        <w:t xml:space="preserve"> może przed upływem terminu składania ofert wycofać ofertę. Sposób dokonywania wycofania oferty zamieszczono w instrukcji zamieszczonej na stronie internetowej pod adresem:</w:t>
      </w:r>
    </w:p>
    <w:p w14:paraId="68F4F369" w14:textId="77777777" w:rsidR="008D055A" w:rsidRPr="00867B40" w:rsidRDefault="008D055A" w:rsidP="008D055A">
      <w:pPr>
        <w:pStyle w:val="Bezodstpw"/>
        <w:spacing w:line="276" w:lineRule="auto"/>
        <w:ind w:firstLine="360"/>
        <w:jc w:val="both"/>
        <w:rPr>
          <w:rFonts w:ascii="Cambria" w:hAnsi="Cambria" w:cs="Times New Roman"/>
        </w:rPr>
      </w:pPr>
      <w:hyperlink r:id="rId17" w:history="1">
        <w:r w:rsidRPr="00867B40">
          <w:rPr>
            <w:rStyle w:val="Hipercze"/>
            <w:rFonts w:ascii="Cambria" w:hAnsi="Cambria" w:cs="Times New Roman"/>
          </w:rPr>
          <w:t>https://platformazakupowa.pl/strona/45-instrukcje</w:t>
        </w:r>
      </w:hyperlink>
    </w:p>
    <w:p w14:paraId="182AE8D3"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Każdy z wykonawców może złożyć tylko jedną ofertę. Złożenie większej liczby ofert lub oferty zawierającej propozycje wariantowe podlegać będą odrzuceniu.</w:t>
      </w:r>
    </w:p>
    <w:p w14:paraId="4132ACC9"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Ceny oferty muszą zawierać wszystkie koszty, jakie musi ponieść wykonawca, aby zrealizować zamówienie z najwyższą starannością oraz ewentualne rabaty.</w:t>
      </w:r>
    </w:p>
    <w:p w14:paraId="501B7575"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875EC8F"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0108BB" w14:textId="77777777" w:rsidR="008D055A" w:rsidRPr="00867B40" w:rsidRDefault="008D055A" w:rsidP="008D055A">
      <w:pPr>
        <w:pStyle w:val="Bezodstpw"/>
        <w:numPr>
          <w:ilvl w:val="0"/>
          <w:numId w:val="50"/>
        </w:numPr>
        <w:spacing w:line="276" w:lineRule="auto"/>
        <w:jc w:val="both"/>
        <w:rPr>
          <w:rFonts w:ascii="Cambria" w:hAnsi="Cambria" w:cs="Times New Roman"/>
        </w:rPr>
      </w:pPr>
      <w:r w:rsidRPr="00867B40">
        <w:rPr>
          <w:rFonts w:ascii="Cambria" w:hAnsi="Cambria" w:cs="Times New Roman"/>
        </w:rPr>
        <w:t>Maksymalny rozmiar jednego pliku przesyłanego za pośrednictwem dedykowanych formularzy do: złożenia, zmiany, wycofania oferty wynosi 150 MB natomiast przy komunikacji wielkość pliku to maksymalnie 500 MB.</w:t>
      </w:r>
    </w:p>
    <w:p w14:paraId="15B8E586" w14:textId="77777777" w:rsidR="008D055A" w:rsidRDefault="008D055A" w:rsidP="008D055A">
      <w:pPr>
        <w:pStyle w:val="Bezodstpw"/>
        <w:spacing w:line="276" w:lineRule="auto"/>
        <w:rPr>
          <w:rFonts w:ascii="Cambria" w:hAnsi="Cambria" w:cs="Times New Roman"/>
          <w:b/>
        </w:rPr>
      </w:pPr>
      <w:bookmarkStart w:id="2" w:name="_2et92p0"/>
      <w:bookmarkEnd w:id="2"/>
    </w:p>
    <w:p w14:paraId="7149F542" w14:textId="77777777" w:rsidR="008D055A" w:rsidRPr="00867B40" w:rsidRDefault="008D055A" w:rsidP="008D055A">
      <w:pPr>
        <w:pStyle w:val="Bezodstpw"/>
        <w:spacing w:line="276" w:lineRule="auto"/>
        <w:rPr>
          <w:rFonts w:ascii="Cambria" w:hAnsi="Cambria" w:cs="Times New Roman"/>
          <w:b/>
        </w:rPr>
      </w:pPr>
      <w:r w:rsidRPr="00867B40">
        <w:rPr>
          <w:rFonts w:ascii="Cambria" w:hAnsi="Cambria" w:cs="Times New Roman"/>
          <w:b/>
        </w:rPr>
        <w:t>Informacje o sposobie porozumiewania się zamawiającego z wykonawcami oraz przekazywania oświadczeń lub dokumentów</w:t>
      </w:r>
    </w:p>
    <w:p w14:paraId="3D52CBEE" w14:textId="77777777" w:rsidR="008D055A" w:rsidRDefault="008D055A" w:rsidP="008D055A">
      <w:pPr>
        <w:pStyle w:val="Bezodstpw"/>
        <w:numPr>
          <w:ilvl w:val="0"/>
          <w:numId w:val="51"/>
        </w:numPr>
        <w:spacing w:line="276" w:lineRule="auto"/>
        <w:rPr>
          <w:rFonts w:ascii="Cambria" w:hAnsi="Cambria" w:cs="Times New Roman"/>
        </w:rPr>
      </w:pPr>
      <w:r w:rsidRPr="00867B40">
        <w:rPr>
          <w:rFonts w:ascii="Cambria" w:hAnsi="Cambria" w:cs="Times New Roman"/>
        </w:rPr>
        <w:t xml:space="preserve">Osobą uprawnioną do kontaktu z Wykonawcami jest: </w:t>
      </w:r>
    </w:p>
    <w:p w14:paraId="2C66331E" w14:textId="77777777" w:rsidR="008D055A" w:rsidRDefault="008D055A" w:rsidP="008D055A">
      <w:pPr>
        <w:pStyle w:val="Bezodstpw"/>
        <w:spacing w:line="276" w:lineRule="auto"/>
        <w:ind w:left="360"/>
        <w:rPr>
          <w:rFonts w:ascii="Cambria" w:hAnsi="Cambria" w:cs="Times New Roman"/>
        </w:rPr>
      </w:pPr>
      <w:r>
        <w:rPr>
          <w:rFonts w:ascii="Cambria" w:hAnsi="Cambria" w:cs="Times New Roman"/>
        </w:rPr>
        <w:t>Ewelina Czerwińska – Szyszło, tel. 29-71-42-335, mail: przetargi@szpital-makow.pl</w:t>
      </w:r>
    </w:p>
    <w:p w14:paraId="67C3CE94" w14:textId="77777777" w:rsidR="008D055A" w:rsidRPr="00867B40" w:rsidRDefault="008D055A" w:rsidP="008D055A">
      <w:pPr>
        <w:pStyle w:val="Bezodstpw"/>
        <w:spacing w:line="276" w:lineRule="auto"/>
        <w:ind w:left="720"/>
        <w:rPr>
          <w:rFonts w:ascii="Cambria" w:hAnsi="Cambria" w:cs="Times New Roman"/>
        </w:rPr>
      </w:pPr>
    </w:p>
    <w:p w14:paraId="5DD8E4F2" w14:textId="77777777" w:rsidR="008D055A" w:rsidRPr="00867B40" w:rsidRDefault="008D055A" w:rsidP="008D055A">
      <w:pPr>
        <w:pStyle w:val="Bezodstpw"/>
        <w:numPr>
          <w:ilvl w:val="0"/>
          <w:numId w:val="51"/>
        </w:numPr>
        <w:spacing w:line="276" w:lineRule="auto"/>
        <w:rPr>
          <w:rFonts w:ascii="Cambria" w:hAnsi="Cambria" w:cs="Times New Roman"/>
        </w:rPr>
      </w:pPr>
      <w:r w:rsidRPr="00867B40">
        <w:rPr>
          <w:rFonts w:ascii="Cambria" w:hAnsi="Cambria" w:cs="Times New Roman"/>
        </w:rPr>
        <w:t xml:space="preserve">Postępowanie prowadzone jest w języku polskim za pośrednictwem </w:t>
      </w:r>
      <w:hyperlink r:id="rId18" w:history="1">
        <w:r w:rsidRPr="00867B40">
          <w:rPr>
            <w:rStyle w:val="Hipercze"/>
            <w:rFonts w:ascii="Cambria" w:hAnsi="Cambria" w:cs="Times New Roman"/>
          </w:rPr>
          <w:t>platformazakupowa.pl</w:t>
        </w:r>
      </w:hyperlink>
      <w:r w:rsidRPr="00867B40">
        <w:rPr>
          <w:rFonts w:ascii="Cambria" w:hAnsi="Cambria" w:cs="Times New Roman"/>
        </w:rPr>
        <w:t xml:space="preserve"> pod adresem</w:t>
      </w:r>
      <w:r>
        <w:rPr>
          <w:rFonts w:ascii="Cambria" w:hAnsi="Cambria" w:cs="Times New Roman"/>
        </w:rPr>
        <w:t xml:space="preserve">: </w:t>
      </w:r>
      <w:r w:rsidRPr="00C41B8C">
        <w:rPr>
          <w:rFonts w:ascii="Cambria" w:hAnsi="Cambria" w:cs="Times New Roman"/>
        </w:rPr>
        <w:t>https://platformazakupowa.pl/pn/szpital-makow/proceedings</w:t>
      </w:r>
    </w:p>
    <w:p w14:paraId="64D4084E" w14:textId="77777777" w:rsidR="008D055A"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lastRenderedPageBreak/>
        <w:t>W celu skrócenia czasu udzielenia odpowiedzi na pytania komunikacja między zamawiającym a wykonawcami w zakresie:</w:t>
      </w:r>
    </w:p>
    <w:p w14:paraId="354F83DC"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Zamawiającemu pytań do treści SWZ;</w:t>
      </w:r>
    </w:p>
    <w:p w14:paraId="46825B80"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odpowiedzi na wezwanie Zamawiającego do złożenia podmiotowych środków dowodowych;</w:t>
      </w:r>
    </w:p>
    <w:p w14:paraId="11FD0968"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odpowiedzi na wezwanie Zamawiającego do złożenia/poprawienia/uzupełnienia oświadczenia, o którym mowa w art. 125 ust. 1, podmiotowych środków dowodowych, innych dokumentów lub oświadczeń składanych w postępowaniu;</w:t>
      </w:r>
    </w:p>
    <w:p w14:paraId="335E8E55"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872B85"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odpowiedzi na wezwanie Zamawiającego do złożenia wyjaśnień dot. treści przedmiotowych środków dowodowych;</w:t>
      </w:r>
    </w:p>
    <w:p w14:paraId="559D6295"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przesłania odpowiedzi na inne wezwania Zamawiającego wynikające z ustawy - Prawo zamówień publicznych</w:t>
      </w:r>
    </w:p>
    <w:p w14:paraId="11DBE318" w14:textId="77777777" w:rsidR="008D055A"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wniosków, informacji, oświadczeń Wykonawcy</w:t>
      </w:r>
    </w:p>
    <w:p w14:paraId="3BA3D7F3"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przesyłania odwołania/inne</w:t>
      </w:r>
    </w:p>
    <w:p w14:paraId="17A06304" w14:textId="77777777" w:rsidR="008D055A" w:rsidRPr="00867B40" w:rsidRDefault="008D055A" w:rsidP="008D055A">
      <w:pPr>
        <w:pStyle w:val="Bezodstpw"/>
        <w:spacing w:line="276" w:lineRule="auto"/>
        <w:ind w:left="720"/>
        <w:jc w:val="both"/>
        <w:rPr>
          <w:rFonts w:ascii="Cambria" w:hAnsi="Cambria" w:cs="Times New Roman"/>
        </w:rPr>
      </w:pPr>
      <w:r w:rsidRPr="00867B40">
        <w:rPr>
          <w:rFonts w:ascii="Cambria" w:hAnsi="Cambria" w:cs="Times New Roman"/>
        </w:rPr>
        <w:t xml:space="preserve">odbywa się za pośrednictwem </w:t>
      </w:r>
      <w:hyperlink r:id="rId19" w:history="1">
        <w:r w:rsidRPr="00867B40">
          <w:rPr>
            <w:rStyle w:val="Hipercze"/>
            <w:rFonts w:ascii="Cambria" w:hAnsi="Cambria" w:cs="Times New Roman"/>
          </w:rPr>
          <w:t>platformazakupowa.pl</w:t>
        </w:r>
      </w:hyperlink>
      <w:r w:rsidRPr="00867B40">
        <w:rPr>
          <w:rFonts w:ascii="Cambria" w:hAnsi="Cambria" w:cs="Times New Roman"/>
        </w:rPr>
        <w:t xml:space="preserve"> i formularza „Wyślij wiadomość do zamawiającego”. </w:t>
      </w:r>
    </w:p>
    <w:p w14:paraId="7F034CD8" w14:textId="77777777" w:rsidR="008D055A" w:rsidRPr="00867B40" w:rsidRDefault="008D055A" w:rsidP="008D055A">
      <w:pPr>
        <w:pStyle w:val="Bezodstpw"/>
        <w:spacing w:line="276" w:lineRule="auto"/>
        <w:ind w:left="360"/>
        <w:jc w:val="both"/>
        <w:rPr>
          <w:rFonts w:ascii="Cambria" w:hAnsi="Cambria" w:cs="Times New Roman"/>
        </w:rPr>
      </w:pPr>
      <w:r w:rsidRPr="00867B40">
        <w:rPr>
          <w:rFonts w:ascii="Cambria" w:hAnsi="Cambria" w:cs="Times New Roman"/>
        </w:rPr>
        <w:t xml:space="preserve">Za datę przekazania (wpływu) oświadczeń, wniosków, zawiadomień oraz informacji przyjmuje się datę ich przesłania za pośrednictwem </w:t>
      </w:r>
      <w:hyperlink r:id="rId20" w:history="1">
        <w:r w:rsidRPr="00867B40">
          <w:rPr>
            <w:rStyle w:val="Hipercze"/>
            <w:rFonts w:ascii="Cambria" w:hAnsi="Cambria" w:cs="Times New Roman"/>
          </w:rPr>
          <w:t>platformazakupowa.pl</w:t>
        </w:r>
      </w:hyperlink>
      <w:r w:rsidRPr="00867B40">
        <w:rPr>
          <w:rFonts w:ascii="Cambria" w:hAnsi="Cambria" w:cs="Times New Roman"/>
        </w:rPr>
        <w:t xml:space="preserve"> poprzez kliknięcie przycisku  „Wyślij wiadomość do zamawiającego” po których pojawi się komunikat, że wiadomość została wysłana do zamawiającego.</w:t>
      </w:r>
    </w:p>
    <w:p w14:paraId="3CA7E3BE"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 xml:space="preserve">Uwaga! Wykonawca niezalogowany korzystający z “Wyślij wiadomość zamawiającego”, po kliknięciu przycisku </w:t>
      </w:r>
      <w:r w:rsidRPr="00867B40">
        <w:rPr>
          <w:rFonts w:ascii="Cambria" w:hAnsi="Cambria" w:cs="Times New Roman"/>
          <w:b/>
        </w:rPr>
        <w:t>Wyślij</w:t>
      </w:r>
      <w:r w:rsidRPr="00867B40">
        <w:rPr>
          <w:rFonts w:ascii="Cambria" w:hAnsi="Cambria" w:cs="Times New Roman"/>
        </w:rPr>
        <w:t xml:space="preserve">, otrzyma na adres mailowy, podany w polu </w:t>
      </w:r>
      <w:r w:rsidRPr="00867B40">
        <w:rPr>
          <w:rFonts w:ascii="Cambria" w:hAnsi="Cambria" w:cs="Times New Roman"/>
          <w:b/>
        </w:rPr>
        <w:t>Twój adres e-mail</w:t>
      </w:r>
      <w:r w:rsidRPr="00867B40">
        <w:rPr>
          <w:rFonts w:ascii="Cambria" w:hAnsi="Cambria" w:cs="Times New Roman"/>
        </w:rPr>
        <w:t xml:space="preserve">, wiadomość mailową zawierającą kod uwierzytelniający. Kod należy wpisać w polu </w:t>
      </w:r>
      <w:r w:rsidRPr="00867B40">
        <w:rPr>
          <w:rFonts w:ascii="Cambria" w:hAnsi="Cambria" w:cs="Times New Roman"/>
          <w:b/>
        </w:rPr>
        <w:t>Kod Uwierzytelniający</w:t>
      </w:r>
      <w:r w:rsidRPr="00867B40">
        <w:rPr>
          <w:rFonts w:ascii="Cambria" w:hAnsi="Cambria" w:cs="Times New Roman"/>
        </w:rPr>
        <w:t xml:space="preserve">, a następnie potwierdzić przyciskiem </w:t>
      </w:r>
      <w:r w:rsidRPr="00867B40">
        <w:rPr>
          <w:rFonts w:ascii="Cambria" w:hAnsi="Cambria" w:cs="Times New Roman"/>
          <w:b/>
        </w:rPr>
        <w:t>Wyślij</w:t>
      </w:r>
      <w:r w:rsidRPr="00867B40">
        <w:rPr>
          <w:rFonts w:ascii="Cambria" w:hAnsi="Cambria" w:cs="Times New Roman"/>
        </w:rPr>
        <w:t xml:space="preserve">. Następnie Wykonawca otrzyma potwierdzenie wysłania wiadomości. Kod uwierzytelniający jest aktywny przez 30 minut od wygenerowania lub do momentu wygenerowania kolejnego kodu. </w:t>
      </w:r>
    </w:p>
    <w:p w14:paraId="0FD8D1CF"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 xml:space="preserve">Zamawiający będzie przekazywał wykonawcom informacje za pośrednictwem </w:t>
      </w:r>
      <w:hyperlink r:id="rId21" w:history="1">
        <w:r w:rsidRPr="00867B40">
          <w:rPr>
            <w:rStyle w:val="Hipercze"/>
            <w:rFonts w:ascii="Cambria" w:hAnsi="Cambria" w:cs="Times New Roman"/>
          </w:rPr>
          <w:t>platformazakupowa.pl</w:t>
        </w:r>
      </w:hyperlink>
      <w:r w:rsidRPr="00867B40">
        <w:rPr>
          <w:rFonts w:ascii="Cambria" w:hAnsi="Cambria"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history="1">
        <w:r w:rsidRPr="00867B40">
          <w:rPr>
            <w:rStyle w:val="Hipercze"/>
            <w:rFonts w:ascii="Cambria" w:hAnsi="Cambria" w:cs="Times New Roman"/>
          </w:rPr>
          <w:t>platformazakupowa.pl</w:t>
        </w:r>
      </w:hyperlink>
      <w:r w:rsidRPr="00867B40">
        <w:rPr>
          <w:rFonts w:ascii="Cambria" w:hAnsi="Cambria" w:cs="Times New Roman"/>
        </w:rPr>
        <w:t xml:space="preserve"> do konkretnego wykonawcy.</w:t>
      </w:r>
    </w:p>
    <w:p w14:paraId="0BF5A741"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A1E0CCD"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history="1">
        <w:r w:rsidRPr="00867B40">
          <w:rPr>
            <w:rStyle w:val="Hipercze"/>
            <w:rFonts w:ascii="Cambria" w:hAnsi="Cambria" w:cs="Times New Roman"/>
          </w:rPr>
          <w:t>platformazakupowa.pl</w:t>
        </w:r>
      </w:hyperlink>
      <w:r w:rsidRPr="00867B40">
        <w:rPr>
          <w:rFonts w:ascii="Cambria" w:hAnsi="Cambria" w:cs="Times New Roman"/>
        </w:rPr>
        <w:t>, tj.:</w:t>
      </w:r>
    </w:p>
    <w:p w14:paraId="1DDE0A6A"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lastRenderedPageBreak/>
        <w:t>stały dostęp do sieci Internet o gwarantowanej przepustowości nie mniejszej niż 512 kb/s,</w:t>
      </w:r>
    </w:p>
    <w:p w14:paraId="6A42343C"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komputer klasy PC lub MAC o następującej konfiguracji: pamięć min. 2 GB Ram, procesor Intel IV 2 GHZ lub jego nowsza wersja, jeden z systemów operacyjnych - MS Windows 7, Mac Os x 10 4, Linux, lub ich nowsze wersje,</w:t>
      </w:r>
    </w:p>
    <w:p w14:paraId="08DAD6B0"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zainstalowana dowolna, inna przeglądarka internetowa niż Internet Explorer,</w:t>
      </w:r>
    </w:p>
    <w:p w14:paraId="4E6ADF33"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włączona obsługa JavaScript,</w:t>
      </w:r>
    </w:p>
    <w:p w14:paraId="75018961"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zainstalowany program Adobe Acrobat Reader lub inny obsługujący format plików .pdf,</w:t>
      </w:r>
    </w:p>
    <w:p w14:paraId="570056FB"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Szyfrowanie na platformazakupowa.pl odbywa się za pomocą protokołu TLS 1.3.</w:t>
      </w:r>
    </w:p>
    <w:p w14:paraId="4315C80E"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Oznaczenie czasu odbioru danych przez platformę zakupową stanowi datę oraz dokładny czas (hh:mm:ss) generowany wg. czasu lokalnego serwera synchronizowanego z zegarem Głównego Urzędu Miar.</w:t>
      </w:r>
    </w:p>
    <w:p w14:paraId="35A89801"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Wykonawca, przystępując do niniejszego postępowania o udzielenie zamówienia publicznego:</w:t>
      </w:r>
    </w:p>
    <w:p w14:paraId="1FDC2CD1"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 xml:space="preserve">akceptuje warunki korzystania z </w:t>
      </w:r>
      <w:hyperlink r:id="rId24" w:history="1">
        <w:r w:rsidRPr="00867B40">
          <w:rPr>
            <w:rStyle w:val="Hipercze"/>
            <w:rFonts w:ascii="Cambria" w:hAnsi="Cambria" w:cs="Times New Roman"/>
          </w:rPr>
          <w:t>platformazakupowa.pl</w:t>
        </w:r>
      </w:hyperlink>
      <w:r w:rsidRPr="00867B40">
        <w:rPr>
          <w:rFonts w:ascii="Cambria" w:hAnsi="Cambria" w:cs="Times New Roman"/>
        </w:rPr>
        <w:t xml:space="preserve"> określone w Regulaminie zamieszczonym na stronie internetowej </w:t>
      </w:r>
      <w:hyperlink r:id="rId25" w:history="1">
        <w:r w:rsidRPr="00867B40">
          <w:rPr>
            <w:rStyle w:val="Hipercze"/>
            <w:rFonts w:ascii="Cambria" w:hAnsi="Cambria" w:cs="Times New Roman"/>
          </w:rPr>
          <w:t>pod linkiem</w:t>
        </w:r>
      </w:hyperlink>
      <w:r w:rsidRPr="00867B40">
        <w:rPr>
          <w:rFonts w:ascii="Cambria" w:hAnsi="Cambria" w:cs="Times New Roman"/>
        </w:rPr>
        <w:t xml:space="preserve">  w zakładce „Regulamin" oraz uznaje go za wiążący,</w:t>
      </w:r>
    </w:p>
    <w:p w14:paraId="5CB00838" w14:textId="77777777" w:rsidR="008D055A" w:rsidRPr="00867B40" w:rsidRDefault="008D055A" w:rsidP="008D055A">
      <w:pPr>
        <w:pStyle w:val="Bezodstpw"/>
        <w:numPr>
          <w:ilvl w:val="1"/>
          <w:numId w:val="51"/>
        </w:numPr>
        <w:spacing w:line="276" w:lineRule="auto"/>
        <w:jc w:val="both"/>
        <w:rPr>
          <w:rFonts w:ascii="Cambria" w:hAnsi="Cambria" w:cs="Times New Roman"/>
        </w:rPr>
      </w:pPr>
      <w:r w:rsidRPr="00867B40">
        <w:rPr>
          <w:rFonts w:ascii="Cambria" w:hAnsi="Cambria" w:cs="Times New Roman"/>
        </w:rPr>
        <w:t xml:space="preserve">zapoznał i stosuje się do Instrukcji składania ofert/wniosków dostępnej </w:t>
      </w:r>
      <w:hyperlink r:id="rId26" w:history="1">
        <w:r w:rsidRPr="00867B40">
          <w:rPr>
            <w:rStyle w:val="Hipercze"/>
            <w:rFonts w:ascii="Cambria" w:hAnsi="Cambria" w:cs="Times New Roman"/>
          </w:rPr>
          <w:t>pod linkiem</w:t>
        </w:r>
      </w:hyperlink>
      <w:r w:rsidRPr="00867B40">
        <w:rPr>
          <w:rFonts w:ascii="Cambria" w:hAnsi="Cambria" w:cs="Times New Roman"/>
        </w:rPr>
        <w:t xml:space="preserve">. </w:t>
      </w:r>
    </w:p>
    <w:p w14:paraId="68383252"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b/>
        </w:rPr>
        <w:t xml:space="preserve">Zamawiający nie ponosi odpowiedzialności za złożenie oferty w sposób niezgodny z Instrukcją korzystania z </w:t>
      </w:r>
      <w:hyperlink r:id="rId27" w:history="1">
        <w:r w:rsidRPr="00867B40">
          <w:rPr>
            <w:rStyle w:val="Hipercze"/>
            <w:rFonts w:ascii="Cambria" w:hAnsi="Cambria" w:cs="Times New Roman"/>
            <w:b/>
          </w:rPr>
          <w:t>platformazakupowa.pl</w:t>
        </w:r>
      </w:hyperlink>
      <w:r w:rsidRPr="00867B40">
        <w:rPr>
          <w:rFonts w:ascii="Cambria" w:hAnsi="Cambria"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EEF55CB" w14:textId="77777777" w:rsidR="008D055A" w:rsidRPr="00867B40" w:rsidRDefault="008D055A" w:rsidP="008D055A">
      <w:pPr>
        <w:pStyle w:val="Bezodstpw"/>
        <w:numPr>
          <w:ilvl w:val="0"/>
          <w:numId w:val="51"/>
        </w:numPr>
        <w:spacing w:line="276" w:lineRule="auto"/>
        <w:jc w:val="both"/>
        <w:rPr>
          <w:rFonts w:ascii="Cambria" w:hAnsi="Cambria" w:cs="Times New Roman"/>
        </w:rPr>
      </w:pPr>
      <w:r w:rsidRPr="00867B40">
        <w:rPr>
          <w:rFonts w:ascii="Cambria" w:hAnsi="Cambria" w:cs="Times New Roman"/>
        </w:rPr>
        <w:t xml:space="preserve">Zamawiający informuje, że instrukcje korzystania z </w:t>
      </w:r>
      <w:hyperlink r:id="rId28" w:history="1">
        <w:r w:rsidRPr="00867B40">
          <w:rPr>
            <w:rStyle w:val="Hipercze"/>
            <w:rFonts w:ascii="Cambria" w:hAnsi="Cambria" w:cs="Times New Roman"/>
          </w:rPr>
          <w:t>platformazakupowa.pl</w:t>
        </w:r>
      </w:hyperlink>
      <w:r w:rsidRPr="00867B40">
        <w:rPr>
          <w:rFonts w:ascii="Cambria" w:hAnsi="Cambria" w:cs="Times New Roman"/>
        </w:rPr>
        <w:t xml:space="preserve"> dotyczące w szczególności logowania, składania wniosków o wyjaśnienie treści SWZ, składania ofert oraz innych czynności podejmowanych w niniejszym postępowaniu przy użyciu </w:t>
      </w:r>
      <w:hyperlink r:id="rId29" w:history="1">
        <w:r w:rsidRPr="00867B40">
          <w:rPr>
            <w:rStyle w:val="Hipercze"/>
            <w:rFonts w:ascii="Cambria" w:hAnsi="Cambria" w:cs="Times New Roman"/>
          </w:rPr>
          <w:t>platformazakupowa.pl</w:t>
        </w:r>
      </w:hyperlink>
      <w:r w:rsidRPr="00867B40">
        <w:rPr>
          <w:rFonts w:ascii="Cambria" w:hAnsi="Cambria" w:cs="Times New Roman"/>
        </w:rPr>
        <w:t xml:space="preserve"> znajdują się w zakładce „Instrukcje dla Wykonawców" na stronie internetowej pod adresem: </w:t>
      </w:r>
      <w:hyperlink r:id="rId30" w:history="1">
        <w:r w:rsidRPr="00867B40">
          <w:rPr>
            <w:rStyle w:val="Hipercze"/>
            <w:rFonts w:ascii="Cambria" w:hAnsi="Cambria" w:cs="Times New Roman"/>
          </w:rPr>
          <w:t>https://platformazakupowa.pl/strona/45-instrukcje</w:t>
        </w:r>
      </w:hyperlink>
    </w:p>
    <w:p w14:paraId="4EBB3D10" w14:textId="77777777" w:rsidR="008D055A" w:rsidRDefault="008D055A" w:rsidP="008D055A">
      <w:pPr>
        <w:pStyle w:val="Bezodstpw"/>
        <w:spacing w:line="276" w:lineRule="auto"/>
        <w:jc w:val="both"/>
        <w:rPr>
          <w:rFonts w:ascii="Cambria" w:hAnsi="Cambria" w:cs="Times New Roman"/>
          <w:b/>
        </w:rPr>
      </w:pPr>
      <w:bookmarkStart w:id="3" w:name="_wp2umuqo1p7z"/>
      <w:bookmarkEnd w:id="3"/>
    </w:p>
    <w:p w14:paraId="0022735F" w14:textId="77777777" w:rsidR="008D055A" w:rsidRPr="00867B40" w:rsidRDefault="008D055A" w:rsidP="008D055A">
      <w:pPr>
        <w:pStyle w:val="Bezodstpw"/>
        <w:spacing w:line="276" w:lineRule="auto"/>
        <w:jc w:val="both"/>
        <w:rPr>
          <w:rFonts w:ascii="Cambria" w:hAnsi="Cambria" w:cs="Times New Roman"/>
          <w:b/>
        </w:rPr>
      </w:pPr>
      <w:r w:rsidRPr="00867B40">
        <w:rPr>
          <w:rFonts w:ascii="Cambria" w:hAnsi="Cambria" w:cs="Times New Roman"/>
          <w:b/>
        </w:rPr>
        <w:t>Zalecenia</w:t>
      </w:r>
    </w:p>
    <w:p w14:paraId="490A295C" w14:textId="7BB64D2A" w:rsidR="008D055A" w:rsidRPr="00867B40" w:rsidRDefault="008D055A" w:rsidP="008D055A">
      <w:pPr>
        <w:pStyle w:val="Bezodstpw"/>
        <w:spacing w:line="276" w:lineRule="auto"/>
        <w:jc w:val="both"/>
        <w:rPr>
          <w:rFonts w:ascii="Cambria" w:hAnsi="Cambria" w:cs="Times New Roman"/>
        </w:rPr>
      </w:pPr>
      <w:r w:rsidRPr="00867B40">
        <w:rPr>
          <w:rFonts w:ascii="Cambria" w:hAnsi="Cambria" w:cs="Times New Roman"/>
          <w:b/>
        </w:rPr>
        <w:t>Formaty plików wykorzystywanych przez wykonawców powinny być zgodne z</w:t>
      </w:r>
      <w:r w:rsidRPr="00867B40">
        <w:rPr>
          <w:rFonts w:ascii="Cambria" w:hAnsi="Cambria" w:cs="Times New Roman"/>
        </w:rPr>
        <w:t xml:space="preserve">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5E19A3F"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Zamawiający rekomenduje wykorzystanie formatów: .pdf .doc .docx .xls .xlsx .jpg (.jpeg) </w:t>
      </w:r>
      <w:r w:rsidRPr="00867B40">
        <w:rPr>
          <w:rFonts w:ascii="Cambria" w:hAnsi="Cambria" w:cs="Times New Roman"/>
          <w:b/>
        </w:rPr>
        <w:t>ze szczególnym wskazaniem na .pdf</w:t>
      </w:r>
    </w:p>
    <w:p w14:paraId="5AE724F9"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W celu ewentualnej kompresji danych Zamawiający rekomenduje wykorzystanie jednego z formatów:</w:t>
      </w:r>
    </w:p>
    <w:p w14:paraId="7082463C" w14:textId="77777777" w:rsidR="008D055A" w:rsidRPr="00867B40" w:rsidRDefault="008D055A" w:rsidP="008D055A">
      <w:pPr>
        <w:pStyle w:val="Bezodstpw"/>
        <w:numPr>
          <w:ilvl w:val="1"/>
          <w:numId w:val="52"/>
        </w:numPr>
        <w:spacing w:line="276" w:lineRule="auto"/>
        <w:jc w:val="both"/>
        <w:rPr>
          <w:rFonts w:ascii="Cambria" w:hAnsi="Cambria" w:cs="Times New Roman"/>
        </w:rPr>
      </w:pPr>
      <w:r w:rsidRPr="00867B40">
        <w:rPr>
          <w:rFonts w:ascii="Cambria" w:hAnsi="Cambria" w:cs="Times New Roman"/>
        </w:rPr>
        <w:t xml:space="preserve">.zip </w:t>
      </w:r>
    </w:p>
    <w:p w14:paraId="50CD6D92" w14:textId="77777777" w:rsidR="008D055A" w:rsidRPr="00867B40" w:rsidRDefault="008D055A" w:rsidP="008D055A">
      <w:pPr>
        <w:pStyle w:val="Bezodstpw"/>
        <w:numPr>
          <w:ilvl w:val="1"/>
          <w:numId w:val="52"/>
        </w:numPr>
        <w:spacing w:line="276" w:lineRule="auto"/>
        <w:jc w:val="both"/>
        <w:rPr>
          <w:rFonts w:ascii="Cambria" w:hAnsi="Cambria" w:cs="Times New Roman"/>
        </w:rPr>
      </w:pPr>
      <w:r w:rsidRPr="00867B40">
        <w:rPr>
          <w:rFonts w:ascii="Cambria" w:hAnsi="Cambria" w:cs="Times New Roman"/>
        </w:rPr>
        <w:t>.7Z</w:t>
      </w:r>
    </w:p>
    <w:p w14:paraId="73F16AF4"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Wśród formatów powszechnych a </w:t>
      </w:r>
      <w:r w:rsidRPr="00867B40">
        <w:rPr>
          <w:rFonts w:ascii="Cambria" w:hAnsi="Cambria" w:cs="Times New Roman"/>
          <w:b/>
        </w:rPr>
        <w:t>NIE występujących</w:t>
      </w:r>
      <w:r w:rsidRPr="00867B40">
        <w:rPr>
          <w:rFonts w:ascii="Cambria" w:hAnsi="Cambria" w:cs="Times New Roman"/>
        </w:rPr>
        <w:t xml:space="preserve"> w rozporządzeniu występują: .rar .gif .bmp .numbers .pages. </w:t>
      </w:r>
      <w:r w:rsidRPr="00867B40">
        <w:rPr>
          <w:rFonts w:ascii="Cambria" w:hAnsi="Cambria" w:cs="Times New Roman"/>
          <w:b/>
        </w:rPr>
        <w:t>Dokumenty złożone w takich plikach zostaną uznane za złożone nieskutecznie.</w:t>
      </w:r>
    </w:p>
    <w:p w14:paraId="0FA10895"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FD2EC02"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9B4E530"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Pliki w innych formatach niż PDF zaleca się opatrzyć zewnętrznym podpisem XAdES. Wykonawca powinien pamiętać, aby plik z podpisem przekazywać łącznie z dokumentem podpisywanym.</w:t>
      </w:r>
    </w:p>
    <w:p w14:paraId="3BC941D2"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32EEF7E5"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Zamawiający zaleca, aby Wykonawca z odpowiednim wyprzedzeniem przetestował możliwość prawidłowego wykorzystania wybranej metody podpisania plików oferty.</w:t>
      </w:r>
    </w:p>
    <w:p w14:paraId="14A8E788"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Zaleca się, aby komunikacja z wykonawcami odbywała się tylko na Platformie za pośrednictwem formularza “Wyślij wiadomość do zamawiającego”, nie za pośrednictwem adresu email.</w:t>
      </w:r>
    </w:p>
    <w:p w14:paraId="2EC70FFE"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Osobą składającą ofertę powinna być osoba kontaktowa podawana w dokumentacji.</w:t>
      </w:r>
    </w:p>
    <w:p w14:paraId="25BD56F8"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BBE3DCF"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Podczas podpisywania plików zaleca się stosowanie algorytmu skrótu SHA2 zamiast SHA1.  </w:t>
      </w:r>
    </w:p>
    <w:p w14:paraId="7C56269B"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Jeśli wykonawca pakuje dokumenty np. w plik ZIP zalecamy wcześniejsze podpisanie każdego ze skompresowanych plików. </w:t>
      </w:r>
    </w:p>
    <w:p w14:paraId="1014049E" w14:textId="77777777" w:rsidR="008D055A" w:rsidRPr="00867B40" w:rsidRDefault="008D055A" w:rsidP="008D055A">
      <w:pPr>
        <w:pStyle w:val="Bezodstpw"/>
        <w:numPr>
          <w:ilvl w:val="0"/>
          <w:numId w:val="52"/>
        </w:numPr>
        <w:spacing w:line="276" w:lineRule="auto"/>
        <w:jc w:val="both"/>
        <w:rPr>
          <w:rFonts w:ascii="Cambria" w:hAnsi="Cambria" w:cs="Times New Roman"/>
        </w:rPr>
      </w:pPr>
      <w:r w:rsidRPr="00867B40">
        <w:rPr>
          <w:rFonts w:ascii="Cambria" w:hAnsi="Cambria" w:cs="Times New Roman"/>
        </w:rPr>
        <w:t>Zamawiający rekomenduje wykorzystanie podpisu z kwalifikowanym znacznikiem czasu.</w:t>
      </w:r>
    </w:p>
    <w:p w14:paraId="05D6E3BB" w14:textId="7E24AF09" w:rsidR="008D055A" w:rsidRPr="008D055A" w:rsidRDefault="008D055A" w:rsidP="00A31166">
      <w:pPr>
        <w:pStyle w:val="Bezodstpw"/>
        <w:numPr>
          <w:ilvl w:val="0"/>
          <w:numId w:val="52"/>
        </w:numPr>
        <w:spacing w:line="276" w:lineRule="auto"/>
        <w:jc w:val="both"/>
        <w:rPr>
          <w:rFonts w:ascii="Cambria" w:hAnsi="Cambria" w:cs="Times New Roman"/>
        </w:rPr>
      </w:pPr>
      <w:r w:rsidRPr="00867B40">
        <w:rPr>
          <w:rFonts w:ascii="Cambria" w:hAnsi="Cambria" w:cs="Times New Roman"/>
        </w:rPr>
        <w:t xml:space="preserve">Zamawiający zaleca aby </w:t>
      </w:r>
      <w:r w:rsidRPr="00867B40">
        <w:rPr>
          <w:rFonts w:ascii="Cambria" w:hAnsi="Cambria" w:cs="Times New Roman"/>
          <w:u w:val="single"/>
        </w:rPr>
        <w:t>nie</w:t>
      </w:r>
      <w:r w:rsidRPr="00867B40">
        <w:rPr>
          <w:rFonts w:ascii="Cambria" w:hAnsi="Cambria" w:cs="Times New Roman"/>
        </w:rPr>
        <w:t xml:space="preserve"> wprowadzać jakichkolwiek zmian w plikach po podpisaniu ich podpisem kwalifikowanym. Może to skutkować naruszeniem integralności plików co równoważne będzie z koniecznością odrzucenia oferty w postępowaniu.</w:t>
      </w:r>
    </w:p>
    <w:p w14:paraId="1CB59D6E" w14:textId="77777777" w:rsidR="008D055A" w:rsidRPr="000F511B" w:rsidRDefault="008D055A" w:rsidP="00A31166">
      <w:pPr>
        <w:pStyle w:val="Bezodstpw"/>
        <w:spacing w:line="276" w:lineRule="auto"/>
        <w:jc w:val="both"/>
        <w:rPr>
          <w:rFonts w:ascii="Cambria" w:hAnsi="Cambria" w:cs="Times New Roman"/>
        </w:rPr>
      </w:pPr>
    </w:p>
    <w:p w14:paraId="08D4DB04" w14:textId="77777777" w:rsidR="00307416" w:rsidRP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27A41772" w14:textId="45B9ED63" w:rsidR="00A31166" w:rsidRPr="00307416" w:rsidRDefault="00A31166"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WYMAGANIA DOTYCZĄCE WADIUM</w:t>
      </w:r>
    </w:p>
    <w:p w14:paraId="348E1ADB" w14:textId="77777777" w:rsidR="00A31166" w:rsidRPr="000F511B" w:rsidRDefault="00A31166" w:rsidP="00A31166">
      <w:pPr>
        <w:pStyle w:val="Bezodstpw"/>
        <w:spacing w:line="276" w:lineRule="auto"/>
        <w:jc w:val="both"/>
        <w:rPr>
          <w:rFonts w:ascii="Cambria" w:hAnsi="Cambria" w:cs="Times New Roman"/>
        </w:rPr>
      </w:pPr>
    </w:p>
    <w:p w14:paraId="5F6AD8EA" w14:textId="60C7D64C" w:rsidR="00762603" w:rsidRDefault="00F418FB" w:rsidP="00762603">
      <w:pPr>
        <w:pStyle w:val="Bezodstpw"/>
        <w:spacing w:line="276" w:lineRule="auto"/>
        <w:jc w:val="both"/>
        <w:rPr>
          <w:rFonts w:ascii="Cambria" w:hAnsi="Cambria" w:cs="Times New Roman"/>
        </w:rPr>
      </w:pPr>
      <w:r>
        <w:rPr>
          <w:rFonts w:ascii="Cambria" w:hAnsi="Cambria" w:cs="Times New Roman"/>
        </w:rPr>
        <w:t>Zamawiający nie wymaga wniesienia wadium w przedmiotowym postępowaniu.</w:t>
      </w:r>
    </w:p>
    <w:p w14:paraId="2A8BF07F" w14:textId="77777777" w:rsidR="00053C7F" w:rsidRPr="00307416" w:rsidRDefault="00053C7F" w:rsidP="00143368">
      <w:pPr>
        <w:pStyle w:val="Bezodstpw"/>
        <w:spacing w:line="276" w:lineRule="auto"/>
        <w:rPr>
          <w:rFonts w:ascii="Cambria" w:hAnsi="Cambria" w:cs="Times New Roman"/>
          <w:b/>
          <w:bCs/>
          <w:u w:val="single"/>
        </w:rPr>
      </w:pPr>
    </w:p>
    <w:p w14:paraId="730484CB" w14:textId="77777777" w:rsidR="00307416" w:rsidRP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74880BAD" w14:textId="7AB0FDC6" w:rsidR="00053C7F" w:rsidRPr="00307416" w:rsidRDefault="00053C7F"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TERMIN ZWIĄZANIA OFERTĄ</w:t>
      </w:r>
    </w:p>
    <w:p w14:paraId="6E3A3C6B" w14:textId="77777777" w:rsidR="00053C7F" w:rsidRPr="000F511B" w:rsidRDefault="00053C7F" w:rsidP="00053C7F">
      <w:pPr>
        <w:pStyle w:val="Bezodstpw"/>
        <w:spacing w:line="276" w:lineRule="auto"/>
        <w:jc w:val="both"/>
        <w:rPr>
          <w:rFonts w:ascii="Cambria" w:hAnsi="Cambria" w:cs="Times New Roman"/>
        </w:rPr>
      </w:pPr>
    </w:p>
    <w:p w14:paraId="11BD8E3D" w14:textId="7B088047" w:rsidR="00053C7F" w:rsidRPr="000F511B" w:rsidRDefault="00053C7F" w:rsidP="00053C7F">
      <w:pPr>
        <w:pStyle w:val="Bezodstpw"/>
        <w:numPr>
          <w:ilvl w:val="0"/>
          <w:numId w:val="28"/>
        </w:numPr>
        <w:spacing w:line="276" w:lineRule="auto"/>
        <w:jc w:val="both"/>
        <w:rPr>
          <w:rFonts w:ascii="Cambria" w:hAnsi="Cambria" w:cs="Times New Roman"/>
        </w:rPr>
      </w:pPr>
      <w:r w:rsidRPr="000F511B">
        <w:rPr>
          <w:rFonts w:ascii="Cambria" w:hAnsi="Cambria" w:cs="Times New Roman"/>
        </w:rPr>
        <w:t xml:space="preserve">Wykonawca będzie związany ofertą przez okres </w:t>
      </w:r>
      <w:r w:rsidR="00F835A2">
        <w:rPr>
          <w:rFonts w:ascii="Cambria" w:hAnsi="Cambria" w:cs="Times New Roman"/>
        </w:rPr>
        <w:t>9</w:t>
      </w:r>
      <w:r w:rsidRPr="00B934CA">
        <w:rPr>
          <w:rFonts w:ascii="Cambria" w:hAnsi="Cambria" w:cs="Times New Roman"/>
        </w:rPr>
        <w:t>0</w:t>
      </w:r>
      <w:r w:rsidRPr="000F511B">
        <w:rPr>
          <w:rFonts w:ascii="Cambria" w:hAnsi="Cambria" w:cs="Times New Roman"/>
        </w:rPr>
        <w:t xml:space="preserve"> dni,</w:t>
      </w:r>
      <w:r w:rsidR="00F835A2">
        <w:rPr>
          <w:rFonts w:ascii="Cambria" w:hAnsi="Cambria" w:cs="Times New Roman"/>
        </w:rPr>
        <w:t xml:space="preserve"> </w:t>
      </w:r>
      <w:r w:rsidR="00F835A2" w:rsidRPr="00C2582E">
        <w:rPr>
          <w:rFonts w:ascii="Cambria" w:hAnsi="Cambria" w:cs="Times New Roman"/>
        </w:rPr>
        <w:t xml:space="preserve">tj. </w:t>
      </w:r>
      <w:r w:rsidR="008D055A" w:rsidRPr="008D055A">
        <w:rPr>
          <w:rFonts w:ascii="Cambria" w:hAnsi="Cambria" w:cs="Times New Roman"/>
          <w:b/>
          <w:bCs/>
        </w:rPr>
        <w:t>11</w:t>
      </w:r>
      <w:r w:rsidR="00F835A2" w:rsidRPr="008D055A">
        <w:rPr>
          <w:rFonts w:ascii="Cambria" w:hAnsi="Cambria" w:cs="Times New Roman"/>
          <w:b/>
          <w:bCs/>
        </w:rPr>
        <w:t>.0</w:t>
      </w:r>
      <w:r w:rsidR="008D055A" w:rsidRPr="008D055A">
        <w:rPr>
          <w:rFonts w:ascii="Cambria" w:hAnsi="Cambria" w:cs="Times New Roman"/>
          <w:b/>
          <w:bCs/>
        </w:rPr>
        <w:t>5</w:t>
      </w:r>
      <w:r w:rsidR="00F835A2" w:rsidRPr="008D055A">
        <w:rPr>
          <w:rFonts w:ascii="Cambria" w:hAnsi="Cambria" w:cs="Times New Roman"/>
          <w:b/>
          <w:bCs/>
        </w:rPr>
        <w:t>.2025 r.</w:t>
      </w:r>
      <w:r w:rsidRPr="000F511B">
        <w:rPr>
          <w:rFonts w:ascii="Cambria" w:hAnsi="Cambria" w:cs="Times New Roman"/>
        </w:rPr>
        <w:t xml:space="preserve"> przy czym pierwszym dniem terminu związania ofertą jest dzień, w którym upływa termin składania ofert.</w:t>
      </w:r>
    </w:p>
    <w:p w14:paraId="7B26189E" w14:textId="157C8A1C" w:rsidR="00FD71E6" w:rsidRDefault="00053C7F" w:rsidP="00FD71E6">
      <w:pPr>
        <w:pStyle w:val="Bezodstpw"/>
        <w:numPr>
          <w:ilvl w:val="0"/>
          <w:numId w:val="28"/>
        </w:numPr>
        <w:spacing w:line="276" w:lineRule="auto"/>
        <w:jc w:val="both"/>
        <w:rPr>
          <w:rFonts w:ascii="Cambria" w:hAnsi="Cambria" w:cs="Times New Roman"/>
        </w:rPr>
      </w:pPr>
      <w:r w:rsidRPr="000F511B">
        <w:rPr>
          <w:rFonts w:ascii="Cambria" w:hAnsi="Cambria" w:cs="Times New Roman"/>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ofertę.</w:t>
      </w:r>
    </w:p>
    <w:p w14:paraId="37842D67" w14:textId="77777777" w:rsidR="00B934CA" w:rsidRPr="00B934CA" w:rsidRDefault="00B934CA" w:rsidP="00B934CA">
      <w:pPr>
        <w:pStyle w:val="Bezodstpw"/>
        <w:spacing w:line="276" w:lineRule="auto"/>
        <w:ind w:left="360"/>
        <w:jc w:val="both"/>
        <w:rPr>
          <w:rFonts w:ascii="Cambria" w:hAnsi="Cambria" w:cs="Times New Roman"/>
        </w:rPr>
      </w:pPr>
    </w:p>
    <w:p w14:paraId="191EE118" w14:textId="77777777" w:rsidR="00307416" w:rsidRP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1EF41715" w14:textId="1E14A587" w:rsidR="00FD71E6" w:rsidRPr="000F511B" w:rsidRDefault="00FD71E6" w:rsidP="0011430E">
      <w:pPr>
        <w:pStyle w:val="Bezodstpw"/>
        <w:shd w:val="clear" w:color="auto" w:fill="D0CECE" w:themeFill="background2" w:themeFillShade="E6"/>
        <w:spacing w:line="276" w:lineRule="auto"/>
        <w:jc w:val="center"/>
        <w:rPr>
          <w:rFonts w:ascii="Cambria" w:hAnsi="Cambria" w:cs="Times New Roman"/>
        </w:rPr>
      </w:pPr>
      <w:r w:rsidRPr="00307416">
        <w:rPr>
          <w:rFonts w:ascii="Cambria" w:hAnsi="Cambria" w:cs="Times New Roman"/>
          <w:b/>
          <w:bCs/>
          <w:u w:val="single"/>
        </w:rPr>
        <w:t>OPIS SPOSOBU PRZYGOTOWANIA OFERTY</w:t>
      </w:r>
    </w:p>
    <w:p w14:paraId="281DE4C6" w14:textId="77777777" w:rsidR="00FD71E6" w:rsidRPr="000F511B" w:rsidRDefault="00FD71E6" w:rsidP="00FD71E6">
      <w:pPr>
        <w:pStyle w:val="Bezodstpw"/>
        <w:spacing w:line="276" w:lineRule="auto"/>
        <w:jc w:val="both"/>
        <w:rPr>
          <w:rFonts w:ascii="Cambria" w:hAnsi="Cambria" w:cs="Times New Roman"/>
        </w:rPr>
      </w:pPr>
    </w:p>
    <w:p w14:paraId="72BCD38D" w14:textId="66957DB1" w:rsidR="00FD71E6"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Każdy wykonawca może złożyć tylko jedną ofertę. Złożenie więcej niż jednej oferty spowoduje odrzucenie wszystkich ofert złożonych przez Wykonawcę. Zamawiający nie przewiduje możliwości złożenia ofert wariantowych.</w:t>
      </w:r>
    </w:p>
    <w:p w14:paraId="7D704E6D" w14:textId="55A5FBBC"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w:t>
      </w:r>
      <w:r w:rsidR="00B934CA" w:rsidRPr="00B934CA">
        <w:rPr>
          <w:rFonts w:ascii="Cambria" w:hAnsi="Cambria" w:cs="Times New Roman"/>
        </w:rPr>
        <w:t>(Dz. U. 2005 Nr 64 poz. 565 z późn. zm.).</w:t>
      </w:r>
    </w:p>
    <w:p w14:paraId="65BCE90C" w14:textId="7B83ED0E"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Sposób złożenia oferty został opisany w </w:t>
      </w:r>
      <w:r w:rsidRPr="005561F1">
        <w:rPr>
          <w:rFonts w:ascii="Cambria" w:hAnsi="Cambria" w:cs="Times New Roman"/>
        </w:rPr>
        <w:t>rozdziale</w:t>
      </w:r>
      <w:r w:rsidR="00B934CA" w:rsidRPr="005561F1">
        <w:rPr>
          <w:rFonts w:ascii="Cambria" w:hAnsi="Cambria" w:cs="Times New Roman"/>
        </w:rPr>
        <w:t xml:space="preserve"> </w:t>
      </w:r>
      <w:r w:rsidR="005561F1">
        <w:rPr>
          <w:rFonts w:ascii="Cambria" w:hAnsi="Cambria" w:cs="Times New Roman"/>
        </w:rPr>
        <w:t>9</w:t>
      </w:r>
      <w:r w:rsidRPr="000F511B">
        <w:rPr>
          <w:rFonts w:ascii="Cambria" w:hAnsi="Cambria" w:cs="Times New Roman"/>
        </w:rPr>
        <w:t xml:space="preserve"> w części „Składanie ofert”.</w:t>
      </w:r>
    </w:p>
    <w:p w14:paraId="0543B25D" w14:textId="1AF88B96" w:rsidR="00F92EA1" w:rsidRPr="000F511B" w:rsidRDefault="00F92EA1" w:rsidP="00FD71E6">
      <w:pPr>
        <w:pStyle w:val="Bezodstpw"/>
        <w:numPr>
          <w:ilvl w:val="0"/>
          <w:numId w:val="29"/>
        </w:numPr>
        <w:spacing w:line="276" w:lineRule="auto"/>
        <w:jc w:val="both"/>
        <w:rPr>
          <w:rFonts w:ascii="Cambria" w:hAnsi="Cambria" w:cs="Times New Roman"/>
        </w:rPr>
      </w:pPr>
      <w:r w:rsidRPr="000F511B">
        <w:rPr>
          <w:rFonts w:ascii="Cambria" w:hAnsi="Cambria" w:cs="Times New Roman"/>
        </w:rPr>
        <w:t>Oferta musi zawierać następujące oświadczenia i dokumenty:</w:t>
      </w:r>
    </w:p>
    <w:p w14:paraId="704A3E66" w14:textId="77777777" w:rsidR="00C2582E" w:rsidRDefault="00C2582E" w:rsidP="00F92EA1">
      <w:pPr>
        <w:pStyle w:val="Bezodstpw"/>
        <w:numPr>
          <w:ilvl w:val="1"/>
          <w:numId w:val="29"/>
        </w:numPr>
        <w:spacing w:line="276" w:lineRule="auto"/>
        <w:jc w:val="both"/>
        <w:rPr>
          <w:rFonts w:ascii="Cambria" w:hAnsi="Cambria" w:cs="Times New Roman"/>
        </w:rPr>
      </w:pPr>
      <w:r>
        <w:rPr>
          <w:rFonts w:ascii="Cambria" w:hAnsi="Cambria" w:cs="Times New Roman"/>
        </w:rPr>
        <w:t xml:space="preserve">Wypełniony </w:t>
      </w:r>
      <w:r w:rsidR="00F92EA1" w:rsidRPr="000F511B">
        <w:rPr>
          <w:rFonts w:ascii="Cambria" w:hAnsi="Cambria" w:cs="Times New Roman"/>
        </w:rPr>
        <w:t>Formularz ofertowy –</w:t>
      </w:r>
    </w:p>
    <w:p w14:paraId="14598A81" w14:textId="258E66BC" w:rsidR="00F92EA1" w:rsidRPr="000F511B" w:rsidRDefault="00C2582E" w:rsidP="00F92EA1">
      <w:pPr>
        <w:pStyle w:val="Bezodstpw"/>
        <w:numPr>
          <w:ilvl w:val="1"/>
          <w:numId w:val="29"/>
        </w:numPr>
        <w:spacing w:line="276" w:lineRule="auto"/>
        <w:jc w:val="both"/>
        <w:rPr>
          <w:rFonts w:ascii="Cambria" w:hAnsi="Cambria" w:cs="Times New Roman"/>
        </w:rPr>
      </w:pPr>
      <w:r>
        <w:rPr>
          <w:rFonts w:ascii="Cambria" w:hAnsi="Cambria" w:cs="Times New Roman"/>
        </w:rPr>
        <w:t>Formularz asortymentowo - cenowy</w:t>
      </w:r>
      <w:r w:rsidR="00F92EA1" w:rsidRPr="000F511B">
        <w:rPr>
          <w:rFonts w:ascii="Cambria" w:hAnsi="Cambria" w:cs="Times New Roman"/>
        </w:rPr>
        <w:t xml:space="preserve"> wypełniony z wykorzystaniem wzoru stanowiącego </w:t>
      </w:r>
      <w:r w:rsidR="00F92EA1" w:rsidRPr="00B2072D">
        <w:rPr>
          <w:rFonts w:ascii="Cambria" w:hAnsi="Cambria" w:cs="Times New Roman"/>
        </w:rPr>
        <w:t>Załącznik nr</w:t>
      </w:r>
      <w:r w:rsidR="00F92EA1" w:rsidRPr="000F511B">
        <w:rPr>
          <w:rFonts w:ascii="Cambria" w:hAnsi="Cambria" w:cs="Times New Roman"/>
        </w:rPr>
        <w:t xml:space="preserve"> </w:t>
      </w:r>
      <w:r>
        <w:rPr>
          <w:rFonts w:ascii="Cambria" w:hAnsi="Cambria" w:cs="Times New Roman"/>
        </w:rPr>
        <w:t>3</w:t>
      </w:r>
      <w:r w:rsidR="00F92EA1" w:rsidRPr="000F511B">
        <w:rPr>
          <w:rFonts w:ascii="Cambria" w:hAnsi="Cambria" w:cs="Times New Roman"/>
        </w:rPr>
        <w:t xml:space="preserve"> do SWZ, </w:t>
      </w:r>
    </w:p>
    <w:p w14:paraId="40ED6E05" w14:textId="426D5446" w:rsidR="00B934CA" w:rsidRDefault="00B934CA" w:rsidP="00B934CA">
      <w:pPr>
        <w:pStyle w:val="Akapitzlist"/>
        <w:numPr>
          <w:ilvl w:val="1"/>
          <w:numId w:val="29"/>
        </w:numPr>
        <w:rPr>
          <w:rFonts w:ascii="Cambria" w:hAnsi="Cambria" w:cs="Times New Roman"/>
        </w:rPr>
      </w:pPr>
      <w:r w:rsidRPr="00B2072D">
        <w:rPr>
          <w:rFonts w:ascii="Cambria" w:hAnsi="Cambria" w:cs="Times New Roman"/>
        </w:rPr>
        <w:t>Wypełnion</w:t>
      </w:r>
      <w:r w:rsidR="00D04576">
        <w:rPr>
          <w:rFonts w:ascii="Cambria" w:hAnsi="Cambria" w:cs="Times New Roman"/>
        </w:rPr>
        <w:t>e</w:t>
      </w:r>
      <w:r w:rsidRPr="00B2072D">
        <w:rPr>
          <w:rFonts w:ascii="Cambria" w:hAnsi="Cambria" w:cs="Times New Roman"/>
        </w:rPr>
        <w:t xml:space="preserve"> </w:t>
      </w:r>
      <w:r w:rsidRPr="00C2582E">
        <w:rPr>
          <w:rFonts w:ascii="Cambria" w:hAnsi="Cambria" w:cs="Times New Roman"/>
        </w:rPr>
        <w:t>załącznik</w:t>
      </w:r>
      <w:r w:rsidR="00D04576" w:rsidRPr="00C2582E">
        <w:rPr>
          <w:rFonts w:ascii="Cambria" w:hAnsi="Cambria" w:cs="Times New Roman"/>
        </w:rPr>
        <w:t>i</w:t>
      </w:r>
      <w:r w:rsidRPr="00C2582E">
        <w:rPr>
          <w:rFonts w:ascii="Cambria" w:hAnsi="Cambria" w:cs="Times New Roman"/>
        </w:rPr>
        <w:t xml:space="preserve"> nr </w:t>
      </w:r>
      <w:r w:rsidR="00C2582E" w:rsidRPr="00C2582E">
        <w:rPr>
          <w:rFonts w:ascii="Cambria" w:hAnsi="Cambria" w:cs="Times New Roman"/>
        </w:rPr>
        <w:t>4</w:t>
      </w:r>
      <w:r w:rsidR="00D04576" w:rsidRPr="00C2582E">
        <w:rPr>
          <w:rFonts w:ascii="Cambria" w:hAnsi="Cambria" w:cs="Times New Roman"/>
        </w:rPr>
        <w:t>-7</w:t>
      </w:r>
      <w:r w:rsidRPr="00C2582E">
        <w:rPr>
          <w:rFonts w:ascii="Cambria" w:hAnsi="Cambria" w:cs="Times New Roman"/>
        </w:rPr>
        <w:t xml:space="preserve"> do SWZ;</w:t>
      </w:r>
    </w:p>
    <w:p w14:paraId="63214605" w14:textId="3B2B4B90" w:rsidR="00AC0304" w:rsidRPr="00B934CA" w:rsidRDefault="00AC0304" w:rsidP="00B934CA">
      <w:pPr>
        <w:pStyle w:val="Akapitzlist"/>
        <w:numPr>
          <w:ilvl w:val="1"/>
          <w:numId w:val="29"/>
        </w:numPr>
        <w:rPr>
          <w:rFonts w:ascii="Cambria" w:hAnsi="Cambria" w:cs="Times New Roman"/>
        </w:rPr>
      </w:pPr>
      <w:r w:rsidRPr="00B934CA">
        <w:rPr>
          <w:rFonts w:ascii="Cambria" w:hAnsi="Cambria" w:cs="Times New Roman"/>
        </w:rPr>
        <w:t>Potwierdzenie umocowania do działania w imieniu wykonawcy lub podmiotu udostępniającego zasoby:</w:t>
      </w:r>
    </w:p>
    <w:p w14:paraId="782CDBA9" w14:textId="2491DD1E"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Zamawiający w celu potwierdzenia, że osoba działająca w imieniu wykonawcy lub podmiotu udostępniającego zasoby jest umocowana do jego reprezentowania, żąda złożenia wraz z ofertą odpisu lub informacji z Krajowego Rejestru Sądowego, Centralnej Ewidencji i Informacji o Działalności Gospodarczej lub innego właściwego rejestru;</w:t>
      </w:r>
    </w:p>
    <w:p w14:paraId="4CBA06E4" w14:textId="710B8879"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Wykonawca lub podmiot udostępniający zasoby nie jest zobowiązany do złożenia dokumentów, o których mowa w pkt. 1, jeżeli zamawiający może je uzyskać za pomocą bezpłatnych i ogólnodostępnych baz danych, o ile wykonawca wskazał dane umożliwiające dostęp do tych dokumentów;</w:t>
      </w:r>
    </w:p>
    <w:p w14:paraId="63E7D4C1" w14:textId="43A5F0D0" w:rsidR="00AC0304" w:rsidRPr="000F511B" w:rsidRDefault="00AC0304" w:rsidP="00AC0304">
      <w:pPr>
        <w:pStyle w:val="Bezodstpw"/>
        <w:numPr>
          <w:ilvl w:val="2"/>
          <w:numId w:val="29"/>
        </w:numPr>
        <w:spacing w:line="276" w:lineRule="auto"/>
        <w:jc w:val="both"/>
        <w:rPr>
          <w:rFonts w:ascii="Cambria" w:hAnsi="Cambria" w:cs="Times New Roman"/>
        </w:rPr>
      </w:pPr>
      <w:r w:rsidRPr="000F511B">
        <w:rPr>
          <w:rFonts w:ascii="Cambria" w:hAnsi="Cambria" w:cs="Times New Roman"/>
        </w:rPr>
        <w:t>Jeżeli w imieniu wykonawcy lub podmiotu udostępniającego zasoby działa osoba, której umocowanie do jego reprezentowania nie wynika z dokumentów, o których mowa w pkt 1, zamawiający żąda od wykonawcy lub podmiotu udostępniającego zasoby złożenia wraz z ofertą pełnomocnictwa lub innego dokumentu potwierdzającego umocowanie do reprezentowania wykonawcy.</w:t>
      </w:r>
    </w:p>
    <w:p w14:paraId="2FE1BE28" w14:textId="58A12134" w:rsidR="00AC0304" w:rsidRPr="000F511B" w:rsidRDefault="00AC0304" w:rsidP="00AC0304">
      <w:pPr>
        <w:pStyle w:val="Bezodstpw"/>
        <w:numPr>
          <w:ilvl w:val="1"/>
          <w:numId w:val="29"/>
        </w:numPr>
        <w:spacing w:line="276" w:lineRule="auto"/>
        <w:jc w:val="both"/>
        <w:rPr>
          <w:rFonts w:ascii="Cambria" w:hAnsi="Cambria" w:cs="Times New Roman"/>
        </w:rPr>
      </w:pPr>
      <w:r w:rsidRPr="000F511B">
        <w:rPr>
          <w:rFonts w:ascii="Cambria" w:hAnsi="Cambria" w:cs="Times New Roman"/>
        </w:rPr>
        <w:t>Pełnomocnictwo do reprezentowania wykonawców wspólnie ubiegających się o udzielenie zamówienia w postępowaniu o udzielenie zamówienia albo do reprezentowania ich w postępowaniu i zawarcia umowy w sprawie zamówienia publicznego (</w:t>
      </w:r>
      <w:r w:rsidRPr="000F511B">
        <w:rPr>
          <w:rFonts w:ascii="Cambria" w:hAnsi="Cambria" w:cs="Times New Roman"/>
          <w:i/>
          <w:iCs/>
        </w:rPr>
        <w:t>jeżeli dotyczy</w:t>
      </w:r>
      <w:r w:rsidRPr="000F511B">
        <w:rPr>
          <w:rFonts w:ascii="Cambria" w:hAnsi="Cambria" w:cs="Times New Roman"/>
        </w:rPr>
        <w:t>).</w:t>
      </w:r>
    </w:p>
    <w:p w14:paraId="3FDCF616" w14:textId="1C7BFDF0" w:rsidR="00AC0304"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Pełnomocnictwo, o którym mowa w lit. </w:t>
      </w:r>
      <w:r w:rsidR="00FB5E61">
        <w:rPr>
          <w:rFonts w:ascii="Cambria" w:hAnsi="Cambria" w:cs="Times New Roman"/>
        </w:rPr>
        <w:t>d</w:t>
      </w:r>
      <w:r w:rsidRPr="000F511B">
        <w:rPr>
          <w:rFonts w:ascii="Cambria" w:hAnsi="Cambria" w:cs="Times New Roman"/>
        </w:rPr>
        <w:t xml:space="preserve">) pkt </w:t>
      </w:r>
      <w:r w:rsidR="00FB5E61">
        <w:rPr>
          <w:rFonts w:ascii="Cambria" w:hAnsi="Cambria" w:cs="Times New Roman"/>
        </w:rPr>
        <w:t>4</w:t>
      </w:r>
      <w:r w:rsidRPr="000F511B">
        <w:rPr>
          <w:rFonts w:ascii="Cambria" w:hAnsi="Cambria" w:cs="Times New Roman"/>
        </w:rPr>
        <w:t xml:space="preserve">) składa się, pod rygorem nieważności w formie elektronicznej lub w formie elektronicznej kopii poświadczonej za zgodność notarialnie – w formatach danych określonych w przepisach wydanych na podstawie art. 18 ustawy z dnia 17 lutego 2005 r. o informatyzacji działalności podmiotów realizujących  zadania publiczne </w:t>
      </w:r>
      <w:r w:rsidR="00E32D54" w:rsidRPr="00B934CA">
        <w:rPr>
          <w:rFonts w:ascii="Cambria" w:hAnsi="Cambria" w:cs="Times New Roman"/>
        </w:rPr>
        <w:t>(Dz. U. 2005 Nr 64 poz. 565 z późn. zm.</w:t>
      </w:r>
      <w:r w:rsidR="00E32D54">
        <w:rPr>
          <w:rFonts w:ascii="Cambria" w:hAnsi="Cambria" w:cs="Times New Roman"/>
        </w:rPr>
        <w:t xml:space="preserve">) </w:t>
      </w:r>
      <w:r w:rsidRPr="000F511B">
        <w:rPr>
          <w:rFonts w:ascii="Cambria" w:hAnsi="Cambria" w:cs="Times New Roman"/>
        </w:rPr>
        <w:t>z zastrzeżeniem formatów, o których mowa w art. 66 ust. 1 ustawy, z uwzględnieniem rodzaju przekazywanych danych.</w:t>
      </w:r>
    </w:p>
    <w:p w14:paraId="25271881" w14:textId="3A5FA120"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Wykonawca w ofercie może zastrzec informacje stanowiące tajemnicę przedsiębiorstwa w rozumieniu ustawy z dnia 16 kwietnia 1993 r. o zwalczaniu nieuczciwej konkurencji </w:t>
      </w:r>
      <w:r w:rsidR="00E32D54" w:rsidRPr="00E32D54">
        <w:rPr>
          <w:rFonts w:ascii="Cambria" w:hAnsi="Cambria" w:cs="Times New Roman"/>
        </w:rPr>
        <w:t>(Dz. U. 2022, poz. 1233)</w:t>
      </w:r>
      <w:r w:rsidRPr="000F511B">
        <w:rPr>
          <w:rFonts w:ascii="Cambria" w:hAnsi="Cambria" w:cs="Times New Roman"/>
        </w:rPr>
        <w:t xml:space="preserve">. Zamawiający nie ujawni informacji stanowiących tajemnicę </w:t>
      </w:r>
      <w:r w:rsidRPr="000F511B">
        <w:rPr>
          <w:rFonts w:ascii="Cambria" w:hAnsi="Cambria" w:cs="Times New Roman"/>
        </w:rPr>
        <w:lastRenderedPageBreak/>
        <w:t>przedsiębiorstwa w rozumieniu przepisów o zwalczaniu nieuczciwej konkurencji, jeżeli Wykonawca, wraz z przekazaniem takich informacji, zastrzegł, że nie mogą być one udostępniane oraz wykazał, iż zastrzeżone informacje stanowią tajemnicę przedsiębiorstwa. Wykonawca w szczególności nie może zastrzec w ofercie informacji o:</w:t>
      </w:r>
    </w:p>
    <w:p w14:paraId="4DCD9D5D" w14:textId="0C3A4EE4"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Nazwach albo imionach i nazwiskach oraz siedzibach lub miejscach prowadzonej działalności gospodarczej albo miejscach zamieszkania wykonawców, których oferty zostały otwarte,</w:t>
      </w:r>
    </w:p>
    <w:p w14:paraId="483F5CB2" w14:textId="69491D68" w:rsidR="007314A1" w:rsidRPr="000F511B" w:rsidRDefault="007314A1" w:rsidP="007314A1">
      <w:pPr>
        <w:pStyle w:val="Bezodstpw"/>
        <w:numPr>
          <w:ilvl w:val="1"/>
          <w:numId w:val="29"/>
        </w:numPr>
        <w:spacing w:line="276" w:lineRule="auto"/>
        <w:jc w:val="both"/>
        <w:rPr>
          <w:rFonts w:ascii="Cambria" w:hAnsi="Cambria" w:cs="Times New Roman"/>
        </w:rPr>
      </w:pPr>
      <w:r w:rsidRPr="000F511B">
        <w:rPr>
          <w:rFonts w:ascii="Cambria" w:hAnsi="Cambria" w:cs="Times New Roman"/>
        </w:rPr>
        <w:t>Cenach lub kosztach zawartych w ofertach.</w:t>
      </w:r>
    </w:p>
    <w:p w14:paraId="79024C8C" w14:textId="397F2BE4" w:rsidR="007314A1" w:rsidRPr="000F511B" w:rsidRDefault="007314A1"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r w:rsidR="00886F2C" w:rsidRPr="000F511B">
        <w:rPr>
          <w:rFonts w:ascii="Cambria" w:hAnsi="Cambria" w:cs="Times New Roman"/>
        </w:rPr>
        <w:t>.</w:t>
      </w:r>
    </w:p>
    <w:p w14:paraId="0F2ECE0B" w14:textId="7C5B04A0" w:rsidR="00886F2C" w:rsidRPr="000F511B" w:rsidRDefault="00886F2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 xml:space="preserve">Oferta powinna zawierać wszystkie wymagane w niniejszej SWZ oświadczenia i dokumenty bez dokonywania w ich treści jakichkolwiek zastrzeżeń lub zmian ze strony Wykonawcy. Oświadczenia, o których mowa w SWZ dotyczące wykonawcy i innych podmiotów, na których zdolnościach lub sytuacji polega Wykonawca na zasadach określonych w ustawie Pzp oraz dotyczące podwykonawców, składane są w oryginale. Pozostałe dokumenty, inne niż oświadczenia, o których mowa w zdaniu powyżej </w:t>
      </w:r>
      <w:r w:rsidR="00A31372" w:rsidRPr="000F511B">
        <w:rPr>
          <w:rFonts w:ascii="Cambria" w:hAnsi="Cambria" w:cs="Times New Roman"/>
        </w:rPr>
        <w:t>składane są w oryginale lub kopii poświadczonej za zgodność z oryginałem. Poświadczenia za zgodność z oryginałem dokonuje odpowiednio Wykonawca, podmiot, na którego</w:t>
      </w:r>
      <w:r w:rsidR="007537AD" w:rsidRPr="000F511B">
        <w:rPr>
          <w:rFonts w:ascii="Cambria" w:hAnsi="Cambria" w:cs="Times New Roman"/>
        </w:rPr>
        <w:t xml:space="preserve">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w:t>
      </w:r>
    </w:p>
    <w:p w14:paraId="449E6ED1" w14:textId="55D50C32"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Zamawiający nie dopuszcza możliwości złożenia skanu oferty/wniosku opatrzonego/kwalifikowanym podpisem elektronicznym.</w:t>
      </w:r>
    </w:p>
    <w:p w14:paraId="1AC86356" w14:textId="483B2F8A"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Cena oferty musi zawierać wszystkie koszty, jakie musi ponieść Wykonawca, aby zrealizować zamówienie z najwyższą starannością oraz ewentualne rabaty.</w:t>
      </w:r>
    </w:p>
    <w:p w14:paraId="684D62DF" w14:textId="5C423DBA" w:rsidR="007537AD" w:rsidRPr="000F511B" w:rsidRDefault="007537AD"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4C1D03D" w14:textId="5BFF05EC"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 przypadku podpisania oferty oraz poświadczenia za zgodność z oryginałem kopii dokumentów przez osobę niewymienioną w dokumencie rejestracyjnym (ewidencyjnym) Wykonawcy, należy do oferty dołączyć stosowne pełnomocnictwo w oryginale, opatrzone kwalifikowanym podpisem elektronicznym lub kopii poświadczonej notarialnie opatrzonej kwalifikowanym podpisem elektronicznym.</w:t>
      </w:r>
    </w:p>
    <w:p w14:paraId="622410E8" w14:textId="015E4858"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Treść złożonej oferty musi odpowiadać treści SWZ.</w:t>
      </w:r>
    </w:p>
    <w:p w14:paraId="30F8AB01" w14:textId="6613B7BA" w:rsidR="003A587C" w:rsidRPr="000F511B" w:rsidRDefault="003A587C" w:rsidP="007314A1">
      <w:pPr>
        <w:pStyle w:val="Bezodstpw"/>
        <w:numPr>
          <w:ilvl w:val="0"/>
          <w:numId w:val="29"/>
        </w:numPr>
        <w:spacing w:line="276" w:lineRule="auto"/>
        <w:jc w:val="both"/>
        <w:rPr>
          <w:rFonts w:ascii="Cambria" w:hAnsi="Cambria" w:cs="Times New Roman"/>
        </w:rPr>
      </w:pPr>
      <w:r w:rsidRPr="000F511B">
        <w:rPr>
          <w:rFonts w:ascii="Cambria" w:hAnsi="Cambria" w:cs="Times New Roman"/>
        </w:rPr>
        <w:t>Wykonawca poniesie wszelkie koszty związane z przygotowaniem i złożeniem oferty.</w:t>
      </w:r>
    </w:p>
    <w:p w14:paraId="574FD584" w14:textId="77777777" w:rsidR="00875171" w:rsidRPr="000F511B" w:rsidRDefault="00875171" w:rsidP="00875171">
      <w:pPr>
        <w:pStyle w:val="Bezodstpw"/>
        <w:spacing w:line="276" w:lineRule="auto"/>
        <w:jc w:val="both"/>
        <w:rPr>
          <w:rFonts w:ascii="Cambria" w:hAnsi="Cambria" w:cs="Times New Roman"/>
        </w:rPr>
      </w:pPr>
    </w:p>
    <w:p w14:paraId="58D8D4F3" w14:textId="77777777" w:rsidR="00307416" w:rsidRP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27A5A0A2" w14:textId="56215C25" w:rsidR="00875171" w:rsidRPr="00307416" w:rsidRDefault="00F948EE"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SPOSOBU OBLICZANIA CENY</w:t>
      </w:r>
    </w:p>
    <w:p w14:paraId="57A75E52" w14:textId="77777777" w:rsidR="00875171" w:rsidRPr="000F511B" w:rsidRDefault="00875171" w:rsidP="00875171">
      <w:pPr>
        <w:pStyle w:val="Bezodstpw"/>
        <w:spacing w:line="276" w:lineRule="auto"/>
        <w:jc w:val="both"/>
        <w:rPr>
          <w:rFonts w:ascii="Cambria" w:hAnsi="Cambria" w:cs="Times New Roman"/>
        </w:rPr>
      </w:pPr>
    </w:p>
    <w:p w14:paraId="3494E829" w14:textId="599F1CD4"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Cena oferty stanowi cenę ryczałtową brutto ogółem i jest ceną kompletną, jednoznaczną i ostateczną, obejmującą wykonanie przedmiotu zamówienia na warunkach określonych w SWZ.</w:t>
      </w:r>
    </w:p>
    <w:p w14:paraId="528CEF72" w14:textId="0B49A1FE"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lastRenderedPageBreak/>
        <w:t>Cena ryczałtowa obejmuje wszystkie koszty związane z realizacją przedmiotu zamówienia, w tym ryzyko Wykonawcy z tytułu oszacowania wszelkich kosztów związanych z realizacją przedmiotu umowy, a także oddziaływania innych czynników mających lub mogących mieć wpływ na koszty.</w:t>
      </w:r>
    </w:p>
    <w:p w14:paraId="5C306352" w14:textId="20DF35B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Cenę należy obliczyć:</w:t>
      </w:r>
    </w:p>
    <w:p w14:paraId="759A0CE5" w14:textId="33D369F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netto,</w:t>
      </w:r>
    </w:p>
    <w:p w14:paraId="77584B60" w14:textId="33834176"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Wskazując zastosowaną stawkę podatku Vat,</w:t>
      </w:r>
    </w:p>
    <w:p w14:paraId="56353A05" w14:textId="530CFC74"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Obliczając wysokość podatku Vat,</w:t>
      </w:r>
    </w:p>
    <w:p w14:paraId="3FCC29C3" w14:textId="3ED7ABFE" w:rsidR="00875171" w:rsidRPr="000F511B" w:rsidRDefault="00875171" w:rsidP="00875171">
      <w:pPr>
        <w:pStyle w:val="Bezodstpw"/>
        <w:numPr>
          <w:ilvl w:val="1"/>
          <w:numId w:val="31"/>
        </w:numPr>
        <w:spacing w:line="276" w:lineRule="auto"/>
        <w:jc w:val="both"/>
        <w:rPr>
          <w:rFonts w:ascii="Cambria" w:hAnsi="Cambria" w:cs="Times New Roman"/>
        </w:rPr>
      </w:pPr>
      <w:r w:rsidRPr="000F511B">
        <w:rPr>
          <w:rFonts w:ascii="Cambria" w:hAnsi="Cambria" w:cs="Times New Roman"/>
        </w:rPr>
        <w:t>Podając cenę brutto, stanowiącą sumę wartości netto i wysokości podatku Vat.</w:t>
      </w:r>
    </w:p>
    <w:p w14:paraId="323696D2" w14:textId="599A385B"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Prawidłowe ustalenie podatku Vat należy do obowiązków wykonawcy, zgodnie z przepisami ustawy o podatku od towarów i usług.</w:t>
      </w:r>
    </w:p>
    <w:p w14:paraId="618457A1" w14:textId="6DAFBFD2"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Zastosowanie przez wykonawcę stawki podatku Vat niezgodnej z obowiązującymi przepisami spowoduje odrzucenie oferty, chyba że zachodzą przesłanki uprawniające do zastosowania innego podatku, co Wykonawca powinien udokumentować w swojej ofercie poprzez złożenie dokumentu (oświadczenia) uprawniającego do jego zastosowania.</w:t>
      </w:r>
    </w:p>
    <w:p w14:paraId="717F4051" w14:textId="4D19C606" w:rsidR="00875171" w:rsidRPr="000F511B" w:rsidRDefault="00875171"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Wszelkie rozliczenia dotyczące realizacji przedmiotu zamówienia opisanego w niniejszej specyfikacji dokonywane będą w złotych polskich</w:t>
      </w:r>
      <w:r w:rsidR="00170249" w:rsidRPr="000F511B">
        <w:rPr>
          <w:rFonts w:ascii="Cambria" w:hAnsi="Cambria" w:cs="Times New Roman"/>
        </w:rPr>
        <w:t>.</w:t>
      </w:r>
    </w:p>
    <w:p w14:paraId="43336749" w14:textId="3E2B7144" w:rsidR="00170249" w:rsidRPr="000F511B" w:rsidRDefault="00170249"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Jeżeli została złożona oferta, której wybór prowadziłby do powstania u zamawiającego obowiązku podatkowego zgodnie z ustawą z dnia 11 marca 2004 r. o podatku od towarów i usług (</w:t>
      </w:r>
      <w:r w:rsidR="00E32D54" w:rsidRPr="00E32D54">
        <w:rPr>
          <w:rFonts w:ascii="Cambria" w:hAnsi="Cambria" w:cs="Times New Roman"/>
        </w:rPr>
        <w:t>Dz. U. 2024, poz. 361</w:t>
      </w:r>
      <w:r w:rsidRPr="000F511B">
        <w:rPr>
          <w:rFonts w:ascii="Cambria" w:hAnsi="Cambria" w:cs="Times New Roman"/>
        </w:rPr>
        <w:t>), dla celów zastosowania kryterium ceny lub kosztu zamawiający dolicza do przedstawionej w tej ofercie ceny kwotę podatku od towarów i usług, którą miałby obowiązek rozliczyć.</w:t>
      </w:r>
    </w:p>
    <w:p w14:paraId="40E5BF8E" w14:textId="5CDDC6F2" w:rsidR="008A6BF7" w:rsidRPr="000F511B" w:rsidRDefault="008A6BF7" w:rsidP="00875171">
      <w:pPr>
        <w:pStyle w:val="Bezodstpw"/>
        <w:numPr>
          <w:ilvl w:val="0"/>
          <w:numId w:val="31"/>
        </w:numPr>
        <w:spacing w:line="276" w:lineRule="auto"/>
        <w:jc w:val="both"/>
        <w:rPr>
          <w:rFonts w:ascii="Cambria" w:hAnsi="Cambria" w:cs="Times New Roman"/>
        </w:rPr>
      </w:pPr>
      <w:r w:rsidRPr="000F511B">
        <w:rPr>
          <w:rFonts w:ascii="Cambria" w:hAnsi="Cambria" w:cs="Times New Roman"/>
        </w:rPr>
        <w:t>W ofercie wykonawca ma obowiązek:</w:t>
      </w:r>
    </w:p>
    <w:p w14:paraId="2A6EE54E" w14:textId="656B4A98"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Poinformowania zamawiającego, że wybór jego oferty będzie prowadził do powstania u zamawiającego obowiązku podatkowego,</w:t>
      </w:r>
    </w:p>
    <w:p w14:paraId="4DEDE64F" w14:textId="020A7D3F" w:rsidR="008A6BF7" w:rsidRPr="000F511B" w:rsidRDefault="008A6BF7"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nazwy (rodzaju) towaru lub usługi, których dostawa lub świadczenie będą prowadziły do powstania obowiązku podatkowego,</w:t>
      </w:r>
    </w:p>
    <w:p w14:paraId="3B278F8C" w14:textId="230B5570" w:rsidR="006D78FF"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wartości towaru lub usługi objętego obowiązkiem podatkowym zamawiającego, bez kwoty podatku,</w:t>
      </w:r>
    </w:p>
    <w:p w14:paraId="25AEF9B4" w14:textId="7C639B1C" w:rsidR="00841C9D" w:rsidRPr="000F511B" w:rsidRDefault="00841C9D" w:rsidP="008A6BF7">
      <w:pPr>
        <w:pStyle w:val="Bezodstpw"/>
        <w:numPr>
          <w:ilvl w:val="1"/>
          <w:numId w:val="31"/>
        </w:numPr>
        <w:spacing w:line="276" w:lineRule="auto"/>
        <w:jc w:val="both"/>
        <w:rPr>
          <w:rFonts w:ascii="Cambria" w:hAnsi="Cambria" w:cs="Times New Roman"/>
        </w:rPr>
      </w:pPr>
      <w:r w:rsidRPr="000F511B">
        <w:rPr>
          <w:rFonts w:ascii="Cambria" w:hAnsi="Cambria" w:cs="Times New Roman"/>
        </w:rPr>
        <w:t>Wskazania stawki podatku od towarów i usług, która zgodnie z wiedzą Wykonawcy, będzie miała zastosowanie.</w:t>
      </w:r>
    </w:p>
    <w:p w14:paraId="540B8CD5" w14:textId="478FC411" w:rsidR="00841C9D" w:rsidRPr="000F511B" w:rsidRDefault="00841C9D"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W Formularzu oferty Wykonawca podaje cenę, z dokładnością do dwóch miejsc po przecinku.</w:t>
      </w:r>
    </w:p>
    <w:p w14:paraId="4AF93F1F" w14:textId="0ECD0973" w:rsidR="00E43D8A" w:rsidRPr="000F511B" w:rsidRDefault="00E43D8A" w:rsidP="00841C9D">
      <w:pPr>
        <w:pStyle w:val="Bezodstpw"/>
        <w:numPr>
          <w:ilvl w:val="0"/>
          <w:numId w:val="31"/>
        </w:numPr>
        <w:spacing w:line="276" w:lineRule="auto"/>
        <w:jc w:val="both"/>
        <w:rPr>
          <w:rFonts w:ascii="Cambria" w:hAnsi="Cambria" w:cs="Times New Roman"/>
        </w:rPr>
      </w:pPr>
      <w:r w:rsidRPr="000F511B">
        <w:rPr>
          <w:rFonts w:ascii="Cambria" w:hAnsi="Cambria" w:cs="Times New Roman"/>
        </w:rPr>
        <w:t xml:space="preserve">Wynagrodzenie będzie płatne zgodnie z Projektem umowy, stanowiącym Załącznik nr </w:t>
      </w:r>
      <w:r w:rsidR="00E32D54">
        <w:rPr>
          <w:rFonts w:ascii="Cambria" w:hAnsi="Cambria" w:cs="Times New Roman"/>
        </w:rPr>
        <w:t>2</w:t>
      </w:r>
      <w:r w:rsidRPr="000F511B">
        <w:rPr>
          <w:rFonts w:ascii="Cambria" w:hAnsi="Cambria" w:cs="Times New Roman"/>
        </w:rPr>
        <w:t xml:space="preserve"> do SWZ.</w:t>
      </w:r>
    </w:p>
    <w:p w14:paraId="7004F58D" w14:textId="77777777" w:rsidR="00143368" w:rsidRPr="000F511B" w:rsidRDefault="00143368" w:rsidP="00E43D8A">
      <w:pPr>
        <w:pStyle w:val="Bezodstpw"/>
        <w:spacing w:line="276" w:lineRule="auto"/>
        <w:jc w:val="both"/>
        <w:rPr>
          <w:rFonts w:ascii="Cambria" w:hAnsi="Cambria" w:cs="Times New Roman"/>
        </w:rPr>
      </w:pPr>
    </w:p>
    <w:p w14:paraId="5616506D" w14:textId="77777777" w:rsidR="00307416" w:rsidRPr="00307416" w:rsidRDefault="00307416"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5B0EF67E" w14:textId="17FCBE1E" w:rsidR="00E43D8A" w:rsidRPr="00307416" w:rsidRDefault="00E43D8A" w:rsidP="0011430E">
      <w:pPr>
        <w:pStyle w:val="Bezodstpw"/>
        <w:shd w:val="clear" w:color="auto" w:fill="D0CECE" w:themeFill="background2" w:themeFillShade="E6"/>
        <w:spacing w:line="276" w:lineRule="auto"/>
        <w:jc w:val="center"/>
        <w:rPr>
          <w:rFonts w:ascii="Cambria" w:hAnsi="Cambria" w:cs="Times New Roman"/>
          <w:b/>
          <w:bCs/>
          <w:u w:val="single"/>
        </w:rPr>
      </w:pPr>
      <w:r w:rsidRPr="00307416">
        <w:rPr>
          <w:rFonts w:ascii="Cambria" w:hAnsi="Cambria" w:cs="Times New Roman"/>
          <w:b/>
          <w:bCs/>
          <w:u w:val="single"/>
        </w:rPr>
        <w:t>OPIS KRYTERIÓW WYBORU OFERTY Z PODANIEM ICH ZNACZENIA I OPIS SPOSOBU OCENY OFERT. WYBÓR OFERTY I ZAWIADOMIENIE O WYNIKU POSTĘPOWANIA</w:t>
      </w:r>
    </w:p>
    <w:p w14:paraId="11B096DA" w14:textId="77777777" w:rsidR="00AA6797" w:rsidRPr="000F511B" w:rsidRDefault="00AA6797" w:rsidP="00AA6797">
      <w:pPr>
        <w:pStyle w:val="Bezodstpw"/>
        <w:spacing w:line="276" w:lineRule="auto"/>
        <w:jc w:val="both"/>
        <w:rPr>
          <w:rFonts w:ascii="Cambria" w:hAnsi="Cambria" w:cs="Times New Roman"/>
          <w:b/>
          <w:bCs/>
        </w:rPr>
      </w:pPr>
    </w:p>
    <w:p w14:paraId="5733AB33" w14:textId="77777777" w:rsidR="00E32D54" w:rsidRPr="00E32D54" w:rsidRDefault="00E32D54" w:rsidP="00E32D54">
      <w:pPr>
        <w:pStyle w:val="Bezodstpw"/>
        <w:spacing w:line="276" w:lineRule="auto"/>
        <w:jc w:val="both"/>
        <w:rPr>
          <w:rFonts w:ascii="Cambria" w:hAnsi="Cambria" w:cs="Times New Roman"/>
        </w:rPr>
      </w:pPr>
      <w:r w:rsidRPr="00E32D54">
        <w:rPr>
          <w:rFonts w:ascii="Cambria" w:hAnsi="Cambria" w:cs="Times New Roman"/>
        </w:rPr>
        <w:t>Kryteriami oceny ofert są:</w:t>
      </w:r>
    </w:p>
    <w:p w14:paraId="743BAE26" w14:textId="77777777" w:rsidR="00E32D54" w:rsidRPr="000D2549" w:rsidRDefault="00E32D54" w:rsidP="00E32D54">
      <w:pPr>
        <w:pStyle w:val="Bezodstpw"/>
        <w:spacing w:line="276" w:lineRule="auto"/>
        <w:rPr>
          <w:rFonts w:ascii="Cambria" w:hAnsi="Cambria" w:cs="Times New Roman"/>
          <w:sz w:val="20"/>
          <w:szCs w:val="20"/>
          <w:lang w:bidi="pl-PL"/>
        </w:rPr>
      </w:pPr>
    </w:p>
    <w:tbl>
      <w:tblPr>
        <w:tblW w:w="9735" w:type="dxa"/>
        <w:tblInd w:w="-10" w:type="dxa"/>
        <w:tblLayout w:type="fixed"/>
        <w:tblCellMar>
          <w:left w:w="70" w:type="dxa"/>
          <w:right w:w="70" w:type="dxa"/>
        </w:tblCellMar>
        <w:tblLook w:val="04A0" w:firstRow="1" w:lastRow="0" w:firstColumn="1" w:lastColumn="0" w:noHBand="0" w:noVBand="1"/>
      </w:tblPr>
      <w:tblGrid>
        <w:gridCol w:w="780"/>
        <w:gridCol w:w="5531"/>
        <w:gridCol w:w="3424"/>
      </w:tblGrid>
      <w:tr w:rsidR="00E32D54" w:rsidRPr="000D2549" w14:paraId="5559E0E0" w14:textId="77777777" w:rsidTr="00B97C19">
        <w:tc>
          <w:tcPr>
            <w:tcW w:w="779" w:type="dxa"/>
            <w:tcBorders>
              <w:top w:val="single" w:sz="4" w:space="0" w:color="000000"/>
              <w:left w:val="single" w:sz="4" w:space="0" w:color="000000"/>
              <w:bottom w:val="single" w:sz="4" w:space="0" w:color="000000"/>
              <w:right w:val="nil"/>
            </w:tcBorders>
            <w:shd w:val="clear" w:color="auto" w:fill="CCCCCC"/>
            <w:hideMark/>
          </w:tcPr>
          <w:p w14:paraId="3094D3DA"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Lp.</w:t>
            </w:r>
          </w:p>
        </w:tc>
        <w:tc>
          <w:tcPr>
            <w:tcW w:w="5528" w:type="dxa"/>
            <w:tcBorders>
              <w:top w:val="single" w:sz="4" w:space="0" w:color="000000"/>
              <w:left w:val="single" w:sz="4" w:space="0" w:color="000000"/>
              <w:bottom w:val="single" w:sz="4" w:space="0" w:color="000000"/>
              <w:right w:val="nil"/>
            </w:tcBorders>
            <w:shd w:val="clear" w:color="auto" w:fill="CCCCCC"/>
            <w:hideMark/>
          </w:tcPr>
          <w:p w14:paraId="58902956"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b/>
                <w:sz w:val="20"/>
                <w:szCs w:val="20"/>
                <w:lang w:bidi="pl-PL"/>
              </w:rPr>
              <w:t>KRYTERIUM</w:t>
            </w:r>
            <w:r w:rsidRPr="000D2549">
              <w:rPr>
                <w:rFonts w:ascii="Cambria" w:hAnsi="Cambria" w:cs="Times New Roman"/>
                <w:sz w:val="20"/>
                <w:szCs w:val="20"/>
                <w:lang w:bidi="pl-PL"/>
              </w:rPr>
              <w:t xml:space="preserve"> </w:t>
            </w:r>
          </w:p>
        </w:tc>
        <w:tc>
          <w:tcPr>
            <w:tcW w:w="3422" w:type="dxa"/>
            <w:tcBorders>
              <w:top w:val="single" w:sz="4" w:space="0" w:color="000000"/>
              <w:left w:val="single" w:sz="4" w:space="0" w:color="000000"/>
              <w:bottom w:val="single" w:sz="4" w:space="0" w:color="000000"/>
              <w:right w:val="single" w:sz="4" w:space="0" w:color="000000"/>
            </w:tcBorders>
            <w:shd w:val="clear" w:color="auto" w:fill="CCCCCC"/>
            <w:hideMark/>
          </w:tcPr>
          <w:p w14:paraId="2D8EAB9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RANGA</w:t>
            </w:r>
          </w:p>
        </w:tc>
      </w:tr>
      <w:tr w:rsidR="00E32D54" w:rsidRPr="000D2549" w14:paraId="33737F70" w14:textId="77777777" w:rsidTr="00B97C19">
        <w:trPr>
          <w:trHeight w:val="118"/>
        </w:trPr>
        <w:tc>
          <w:tcPr>
            <w:tcW w:w="779" w:type="dxa"/>
            <w:tcBorders>
              <w:top w:val="single" w:sz="4" w:space="0" w:color="000000"/>
              <w:left w:val="single" w:sz="4" w:space="0" w:color="000000"/>
              <w:bottom w:val="single" w:sz="4" w:space="0" w:color="000000"/>
              <w:right w:val="nil"/>
            </w:tcBorders>
            <w:hideMark/>
          </w:tcPr>
          <w:p w14:paraId="7414D879"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w:t>
            </w:r>
          </w:p>
        </w:tc>
        <w:tc>
          <w:tcPr>
            <w:tcW w:w="5528" w:type="dxa"/>
            <w:tcBorders>
              <w:top w:val="single" w:sz="4" w:space="0" w:color="000000"/>
              <w:left w:val="single" w:sz="4" w:space="0" w:color="000000"/>
              <w:bottom w:val="single" w:sz="4" w:space="0" w:color="000000"/>
              <w:right w:val="nil"/>
            </w:tcBorders>
            <w:hideMark/>
          </w:tcPr>
          <w:p w14:paraId="5EC197C3"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Oferowana cena [brutto]</w:t>
            </w:r>
          </w:p>
        </w:tc>
        <w:tc>
          <w:tcPr>
            <w:tcW w:w="3422" w:type="dxa"/>
            <w:tcBorders>
              <w:top w:val="single" w:sz="4" w:space="0" w:color="000000"/>
              <w:left w:val="single" w:sz="4" w:space="0" w:color="000000"/>
              <w:bottom w:val="single" w:sz="4" w:space="0" w:color="000000"/>
              <w:right w:val="single" w:sz="4" w:space="0" w:color="000000"/>
            </w:tcBorders>
            <w:hideMark/>
          </w:tcPr>
          <w:p w14:paraId="43E7ECC8" w14:textId="77777777" w:rsidR="00E32D54" w:rsidRPr="000D2549" w:rsidRDefault="00E32D54" w:rsidP="00B97C19">
            <w:pPr>
              <w:pStyle w:val="Bezodstpw"/>
              <w:spacing w:line="276" w:lineRule="auto"/>
              <w:ind w:left="360"/>
              <w:rPr>
                <w:rFonts w:ascii="Cambria" w:hAnsi="Cambria" w:cs="Times New Roman"/>
                <w:b/>
                <w:sz w:val="20"/>
                <w:szCs w:val="20"/>
                <w:lang w:bidi="pl-PL"/>
              </w:rPr>
            </w:pPr>
            <w:r w:rsidRPr="000D2549">
              <w:rPr>
                <w:rFonts w:ascii="Cambria" w:hAnsi="Cambria" w:cs="Times New Roman"/>
                <w:b/>
                <w:sz w:val="20"/>
                <w:szCs w:val="20"/>
                <w:lang w:bidi="pl-PL"/>
              </w:rPr>
              <w:t>100%</w:t>
            </w:r>
          </w:p>
        </w:tc>
      </w:tr>
    </w:tbl>
    <w:p w14:paraId="70ECA9CD" w14:textId="77777777" w:rsidR="00E32D54" w:rsidRPr="000D2549" w:rsidRDefault="00E32D54" w:rsidP="00E32D54">
      <w:pPr>
        <w:pStyle w:val="Bezodstpw"/>
        <w:spacing w:line="276" w:lineRule="auto"/>
        <w:rPr>
          <w:rFonts w:ascii="Cambria" w:hAnsi="Cambria" w:cs="Times New Roman"/>
          <w:sz w:val="20"/>
          <w:szCs w:val="20"/>
          <w:lang w:bidi="pl-PL"/>
        </w:rPr>
      </w:pPr>
    </w:p>
    <w:p w14:paraId="423B0D91" w14:textId="77777777" w:rsidR="00E32D54" w:rsidRPr="000D2549" w:rsidRDefault="00E32D54" w:rsidP="00E32D54">
      <w:pPr>
        <w:pStyle w:val="Bezodstpw"/>
        <w:spacing w:line="276" w:lineRule="auto"/>
        <w:ind w:left="360"/>
        <w:rPr>
          <w:rFonts w:ascii="Cambria" w:hAnsi="Cambria" w:cs="Times New Roman"/>
          <w:sz w:val="20"/>
          <w:szCs w:val="20"/>
          <w:lang w:bidi="pl-PL"/>
        </w:rPr>
      </w:pPr>
    </w:p>
    <w:p w14:paraId="6E844352" w14:textId="77777777" w:rsidR="00E32D54" w:rsidRPr="00E32D54" w:rsidRDefault="00E32D54" w:rsidP="00E32D54">
      <w:pPr>
        <w:pStyle w:val="Bezodstpw"/>
        <w:spacing w:line="276" w:lineRule="auto"/>
        <w:ind w:left="360"/>
        <w:rPr>
          <w:rFonts w:ascii="Cambria" w:hAnsi="Cambria" w:cs="Times New Roman"/>
          <w:b/>
          <w:u w:val="single"/>
          <w:lang w:bidi="pl-PL"/>
        </w:rPr>
      </w:pPr>
      <w:r w:rsidRPr="00E32D54">
        <w:rPr>
          <w:rFonts w:ascii="Cambria" w:hAnsi="Cambria" w:cs="Times New Roman"/>
          <w:b/>
          <w:u w:val="single"/>
          <w:lang w:bidi="pl-PL"/>
        </w:rPr>
        <w:t>Kryterium ceny:</w:t>
      </w:r>
    </w:p>
    <w:p w14:paraId="6317A436" w14:textId="77777777" w:rsidR="00E32D54" w:rsidRPr="00E32D54" w:rsidRDefault="00E32D54" w:rsidP="00E32D54">
      <w:pPr>
        <w:pStyle w:val="Bezodstpw"/>
        <w:spacing w:line="276" w:lineRule="auto"/>
        <w:ind w:left="360"/>
        <w:rPr>
          <w:rFonts w:ascii="Cambria" w:hAnsi="Cambria" w:cs="Times New Roman"/>
          <w:lang w:bidi="pl-PL"/>
        </w:rPr>
      </w:pPr>
      <w:r w:rsidRPr="00E32D54">
        <w:rPr>
          <w:rFonts w:ascii="Cambria" w:hAnsi="Cambria" w:cs="Times New Roman"/>
          <w:lang w:bidi="pl-PL"/>
        </w:rPr>
        <w:t xml:space="preserve">    Zamawiający ofercie o najniższej cenie przyzna 100 punktów stosując wzór:</w:t>
      </w:r>
    </w:p>
    <w:p w14:paraId="1D039C89" w14:textId="77777777" w:rsidR="00E32D54" w:rsidRPr="000D2549" w:rsidRDefault="00E32D54" w:rsidP="00E32D54">
      <w:pPr>
        <w:pStyle w:val="Bezodstpw"/>
        <w:spacing w:line="276" w:lineRule="auto"/>
        <w:ind w:left="360"/>
        <w:rPr>
          <w:rFonts w:ascii="Cambria" w:hAnsi="Cambria" w:cs="Times New Roman"/>
          <w:sz w:val="20"/>
          <w:szCs w:val="20"/>
          <w:lang w:bidi="pl-PL"/>
        </w:rPr>
      </w:pPr>
    </w:p>
    <w:tbl>
      <w:tblPr>
        <w:tblW w:w="0" w:type="auto"/>
        <w:tblLayout w:type="fixed"/>
        <w:tblCellMar>
          <w:left w:w="0" w:type="dxa"/>
          <w:right w:w="0" w:type="dxa"/>
        </w:tblCellMar>
        <w:tblLook w:val="04A0" w:firstRow="1" w:lastRow="0" w:firstColumn="1" w:lastColumn="0" w:noHBand="0" w:noVBand="1"/>
      </w:tblPr>
      <w:tblGrid>
        <w:gridCol w:w="3284"/>
        <w:gridCol w:w="200"/>
        <w:gridCol w:w="4360"/>
        <w:gridCol w:w="980"/>
      </w:tblGrid>
      <w:tr w:rsidR="00E32D54" w:rsidRPr="000D2549" w14:paraId="552EED81" w14:textId="77777777" w:rsidTr="00B97C19">
        <w:trPr>
          <w:cantSplit/>
          <w:trHeight w:val="432"/>
          <w:tblHeader/>
        </w:trPr>
        <w:tc>
          <w:tcPr>
            <w:tcW w:w="3284" w:type="dxa"/>
            <w:vMerge w:val="restart"/>
            <w:vAlign w:val="center"/>
            <w:hideMark/>
          </w:tcPr>
          <w:p w14:paraId="2E990358"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 xml:space="preserve">Wartość punktowa ceny = </w:t>
            </w:r>
          </w:p>
        </w:tc>
        <w:tc>
          <w:tcPr>
            <w:tcW w:w="200" w:type="dxa"/>
            <w:vMerge w:val="restart"/>
            <w:vAlign w:val="center"/>
          </w:tcPr>
          <w:p w14:paraId="3F221D10" w14:textId="77777777" w:rsidR="00E32D54" w:rsidRPr="000D2549" w:rsidRDefault="00E32D54" w:rsidP="00B97C19">
            <w:pPr>
              <w:pStyle w:val="Bezodstpw"/>
              <w:spacing w:line="276" w:lineRule="auto"/>
              <w:ind w:left="360"/>
              <w:rPr>
                <w:rFonts w:ascii="Cambria" w:hAnsi="Cambria" w:cs="Times New Roman"/>
                <w:b/>
                <w:i/>
                <w:sz w:val="20"/>
                <w:szCs w:val="20"/>
              </w:rPr>
            </w:pPr>
          </w:p>
        </w:tc>
        <w:tc>
          <w:tcPr>
            <w:tcW w:w="4360" w:type="dxa"/>
          </w:tcPr>
          <w:p w14:paraId="1AC1BD57"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najniższa cena rozpatrywanych ofert</w:t>
            </w:r>
          </w:p>
        </w:tc>
        <w:tc>
          <w:tcPr>
            <w:tcW w:w="980" w:type="dxa"/>
            <w:vMerge w:val="restart"/>
            <w:vAlign w:val="center"/>
            <w:hideMark/>
          </w:tcPr>
          <w:p w14:paraId="158973DF" w14:textId="77777777" w:rsidR="00E32D54" w:rsidRPr="000D2549" w:rsidRDefault="00E32D54" w:rsidP="00B97C19">
            <w:pPr>
              <w:pStyle w:val="Bezodstpw"/>
              <w:spacing w:line="276" w:lineRule="auto"/>
              <w:rPr>
                <w:rFonts w:ascii="Cambria" w:hAnsi="Cambria" w:cs="Times New Roman"/>
                <w:sz w:val="20"/>
                <w:szCs w:val="20"/>
              </w:rPr>
            </w:pPr>
            <w:r w:rsidRPr="000D2549">
              <w:rPr>
                <w:rFonts w:ascii="Cambria" w:hAnsi="Cambria" w:cs="Times New Roman"/>
                <w:sz w:val="20"/>
                <w:szCs w:val="20"/>
              </w:rPr>
              <w:t xml:space="preserve"> x100</w:t>
            </w:r>
          </w:p>
        </w:tc>
      </w:tr>
      <w:tr w:rsidR="00E32D54" w:rsidRPr="000D2549" w14:paraId="25022CB8" w14:textId="77777777" w:rsidTr="00B97C19">
        <w:trPr>
          <w:cantSplit/>
          <w:trHeight w:val="433"/>
        </w:trPr>
        <w:tc>
          <w:tcPr>
            <w:tcW w:w="3284" w:type="dxa"/>
            <w:vMerge/>
            <w:vAlign w:val="center"/>
            <w:hideMark/>
          </w:tcPr>
          <w:p w14:paraId="045A5040" w14:textId="77777777" w:rsidR="00E32D54" w:rsidRPr="000D2549" w:rsidRDefault="00E32D54" w:rsidP="00B97C19">
            <w:pPr>
              <w:pStyle w:val="Bezodstpw"/>
              <w:spacing w:line="276" w:lineRule="auto"/>
              <w:ind w:left="360"/>
              <w:jc w:val="both"/>
              <w:rPr>
                <w:rFonts w:ascii="Cambria" w:hAnsi="Cambria" w:cs="Times New Roman"/>
                <w:sz w:val="20"/>
                <w:szCs w:val="20"/>
                <w:lang w:bidi="pl-PL"/>
              </w:rPr>
            </w:pPr>
          </w:p>
        </w:tc>
        <w:tc>
          <w:tcPr>
            <w:tcW w:w="200" w:type="dxa"/>
            <w:vMerge/>
            <w:vAlign w:val="center"/>
            <w:hideMark/>
          </w:tcPr>
          <w:p w14:paraId="17C54752" w14:textId="77777777" w:rsidR="00E32D54" w:rsidRPr="000D2549" w:rsidRDefault="00E32D54" w:rsidP="00B97C19">
            <w:pPr>
              <w:pStyle w:val="Bezodstpw"/>
              <w:spacing w:line="276" w:lineRule="auto"/>
              <w:ind w:left="360"/>
              <w:jc w:val="both"/>
              <w:rPr>
                <w:rFonts w:ascii="Cambria" w:hAnsi="Cambria" w:cs="Times New Roman"/>
                <w:b/>
                <w:i/>
                <w:sz w:val="20"/>
                <w:szCs w:val="20"/>
              </w:rPr>
            </w:pPr>
          </w:p>
        </w:tc>
        <w:tc>
          <w:tcPr>
            <w:tcW w:w="4360" w:type="dxa"/>
            <w:tcBorders>
              <w:top w:val="single" w:sz="2" w:space="0" w:color="000000"/>
              <w:left w:val="nil"/>
              <w:bottom w:val="nil"/>
              <w:right w:val="nil"/>
            </w:tcBorders>
            <w:hideMark/>
          </w:tcPr>
          <w:p w14:paraId="064DE4BE" w14:textId="77777777" w:rsidR="00E32D54" w:rsidRPr="000D2549" w:rsidRDefault="00E32D54" w:rsidP="00B97C19">
            <w:pPr>
              <w:pStyle w:val="Bezodstpw"/>
              <w:spacing w:line="276" w:lineRule="auto"/>
              <w:ind w:left="360"/>
              <w:rPr>
                <w:rFonts w:ascii="Cambria" w:hAnsi="Cambria" w:cs="Times New Roman"/>
                <w:sz w:val="20"/>
                <w:szCs w:val="20"/>
                <w:lang w:bidi="pl-PL"/>
              </w:rPr>
            </w:pPr>
            <w:r w:rsidRPr="000D2549">
              <w:rPr>
                <w:rFonts w:ascii="Cambria" w:hAnsi="Cambria" w:cs="Times New Roman"/>
                <w:sz w:val="20"/>
                <w:szCs w:val="20"/>
                <w:lang w:bidi="pl-PL"/>
              </w:rPr>
              <w:t>cena badanej oferty</w:t>
            </w:r>
          </w:p>
        </w:tc>
        <w:tc>
          <w:tcPr>
            <w:tcW w:w="980" w:type="dxa"/>
            <w:vMerge/>
            <w:vAlign w:val="center"/>
            <w:hideMark/>
          </w:tcPr>
          <w:p w14:paraId="754CF93A" w14:textId="77777777" w:rsidR="00E32D54" w:rsidRPr="000D2549" w:rsidRDefault="00E32D54" w:rsidP="00B97C19">
            <w:pPr>
              <w:pStyle w:val="Bezodstpw"/>
              <w:spacing w:line="276" w:lineRule="auto"/>
              <w:ind w:left="360"/>
              <w:jc w:val="both"/>
              <w:rPr>
                <w:rFonts w:ascii="Cambria" w:hAnsi="Cambria" w:cs="Times New Roman"/>
                <w:sz w:val="20"/>
                <w:szCs w:val="20"/>
              </w:rPr>
            </w:pPr>
          </w:p>
        </w:tc>
      </w:tr>
    </w:tbl>
    <w:p w14:paraId="5F7A520E" w14:textId="77777777" w:rsidR="00E32D54" w:rsidRPr="000D2549" w:rsidRDefault="00E32D54" w:rsidP="00E32D54">
      <w:pPr>
        <w:pStyle w:val="Bezodstpw"/>
        <w:spacing w:line="276" w:lineRule="auto"/>
        <w:ind w:left="360"/>
        <w:jc w:val="both"/>
        <w:rPr>
          <w:rFonts w:ascii="Cambria" w:hAnsi="Cambria" w:cs="Times New Roman"/>
          <w:sz w:val="20"/>
          <w:szCs w:val="20"/>
        </w:rPr>
      </w:pPr>
    </w:p>
    <w:p w14:paraId="72AABA4D" w14:textId="77777777" w:rsidR="00E32D54" w:rsidRPr="00E32D54" w:rsidRDefault="00E32D54" w:rsidP="00E32D54">
      <w:pPr>
        <w:pStyle w:val="Bezodstpw"/>
        <w:spacing w:line="276" w:lineRule="auto"/>
        <w:ind w:left="360"/>
        <w:jc w:val="both"/>
        <w:rPr>
          <w:rFonts w:ascii="Cambria" w:hAnsi="Cambria" w:cs="Times New Roman"/>
        </w:rPr>
      </w:pPr>
      <w:r w:rsidRPr="00E32D54">
        <w:rPr>
          <w:rFonts w:ascii="Cambria" w:hAnsi="Cambria" w:cs="Times New Roman"/>
        </w:rPr>
        <w:t xml:space="preserve">W przypadku złożenia oferty, której wybór prowadziłby do powstania obowiązku podatkowego zamawiającego zgodnie z przepisami o podatku od towarów i usług w zakresie dotyczącym wewnątrzwspólnotowego nabycia towarów, Zamawiający </w:t>
      </w:r>
      <w:r w:rsidRPr="00E32D54">
        <w:rPr>
          <w:rFonts w:ascii="Cambria" w:hAnsi="Cambria" w:cs="Times New Roman"/>
          <w:u w:val="single"/>
        </w:rPr>
        <w:t>w celu oceny takiej oferty doliczy</w:t>
      </w:r>
      <w:r w:rsidRPr="00E32D54">
        <w:rPr>
          <w:rFonts w:ascii="Cambria" w:hAnsi="Cambria" w:cs="Times New Roman"/>
        </w:rPr>
        <w:t xml:space="preserve"> do przedstawionej w niej ceny podatek od towarów i usług, który miałby obowiązek wpłacić zgodnie z obowiązującymi przepisami.</w:t>
      </w:r>
    </w:p>
    <w:p w14:paraId="1ABA064C" w14:textId="77777777" w:rsidR="00E32D54" w:rsidRPr="00E32D54" w:rsidRDefault="00E32D54" w:rsidP="00E32D54">
      <w:pPr>
        <w:pStyle w:val="Bezodstpw"/>
        <w:spacing w:line="276" w:lineRule="auto"/>
        <w:ind w:left="360"/>
        <w:jc w:val="both"/>
        <w:rPr>
          <w:rFonts w:ascii="Cambria" w:hAnsi="Cambria" w:cs="Times New Roman"/>
          <w:lang w:bidi="pl-PL"/>
        </w:rPr>
      </w:pPr>
      <w:r w:rsidRPr="00E32D54">
        <w:rPr>
          <w:rFonts w:ascii="Cambria" w:hAnsi="Cambria" w:cs="Times New Roman"/>
          <w:lang w:bidi="pl-PL"/>
        </w:rPr>
        <w:t>Wykonawca podaje cenę do dwóch miejsc po przecinku.</w:t>
      </w:r>
    </w:p>
    <w:p w14:paraId="5A71F16C" w14:textId="77777777" w:rsidR="00020FC3" w:rsidRPr="000F511B" w:rsidRDefault="00020FC3" w:rsidP="00AA6797">
      <w:pPr>
        <w:pStyle w:val="Bezodstpw"/>
        <w:spacing w:line="276" w:lineRule="auto"/>
        <w:ind w:left="360"/>
        <w:jc w:val="both"/>
        <w:rPr>
          <w:rFonts w:ascii="Cambria" w:hAnsi="Cambria" w:cs="Times New Roman"/>
        </w:rPr>
      </w:pPr>
    </w:p>
    <w:p w14:paraId="0A7CD62A" w14:textId="77777777" w:rsid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361E5F86" w14:textId="3C28F647" w:rsidR="00020FC3" w:rsidRDefault="00020FC3" w:rsidP="0011430E">
      <w:pPr>
        <w:pStyle w:val="Bezodstpw"/>
        <w:shd w:val="clear" w:color="auto" w:fill="D0CECE" w:themeFill="background2" w:themeFillShade="E6"/>
        <w:spacing w:line="276" w:lineRule="auto"/>
        <w:jc w:val="center"/>
        <w:rPr>
          <w:rFonts w:ascii="Cambria" w:hAnsi="Cambria" w:cs="Times New Roman"/>
          <w:b/>
          <w:bCs/>
          <w:u w:val="single"/>
        </w:rPr>
      </w:pPr>
      <w:r w:rsidRPr="000F511B">
        <w:rPr>
          <w:rFonts w:ascii="Cambria" w:hAnsi="Cambria" w:cs="Times New Roman"/>
          <w:b/>
          <w:bCs/>
          <w:u w:val="single"/>
        </w:rPr>
        <w:t>INFORMACJE O FORMALNOŚCIACH, JAKIE POWINNY ZOSTAĆ DOPEŁNIONE PO WYBORZE OFERTY, W CELU ZAWARCIA UMOWY W SPRAWIE ZAMÓWIENIA PUBLICZNEGO</w:t>
      </w:r>
    </w:p>
    <w:p w14:paraId="7A9F35B6" w14:textId="77777777" w:rsidR="0054429B" w:rsidRPr="000F511B" w:rsidRDefault="0054429B" w:rsidP="0054429B">
      <w:pPr>
        <w:pStyle w:val="Bezodstpw"/>
        <w:spacing w:line="276" w:lineRule="auto"/>
        <w:jc w:val="center"/>
        <w:rPr>
          <w:rFonts w:ascii="Cambria" w:hAnsi="Cambria" w:cs="Times New Roman"/>
          <w:b/>
          <w:bCs/>
          <w:u w:val="single"/>
        </w:rPr>
      </w:pPr>
    </w:p>
    <w:p w14:paraId="11A3E7C6" w14:textId="46BB1CD9"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 xml:space="preserve">Zamawiający zawiera umowę w sprawie zamówienia publicznego w terminie nie krótszym niż </w:t>
      </w:r>
      <w:r w:rsidR="007C3236" w:rsidRPr="00DD1540">
        <w:rPr>
          <w:rFonts w:ascii="Cambria" w:hAnsi="Cambria" w:cs="Times New Roman"/>
          <w:b/>
          <w:bCs/>
        </w:rPr>
        <w:t>10</w:t>
      </w:r>
      <w:r w:rsidRPr="00DD1540">
        <w:rPr>
          <w:rFonts w:ascii="Cambria" w:hAnsi="Cambria" w:cs="Times New Roman"/>
          <w:b/>
          <w:bCs/>
        </w:rPr>
        <w:t xml:space="preserve"> dni</w:t>
      </w:r>
      <w:r w:rsidRPr="000F511B">
        <w:rPr>
          <w:rFonts w:ascii="Cambria" w:hAnsi="Cambria" w:cs="Times New Roman"/>
        </w:rPr>
        <w:t xml:space="preserve"> od dnia przesłania zawiadomienia o wyborze najkorzystniejszej oferty, przy użyciu środków komunikacji elektronicznej.</w:t>
      </w:r>
    </w:p>
    <w:p w14:paraId="5C52AE68" w14:textId="2F9ED191"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Zamawiający może zawrzeć umowę w sprawie zamówienia publicznego przed upływem terminu, o którym mowa w ust. 1, jeżeli w postępowaniu o udzielenie zamówienia prowadzonym w trybie podstawowym złożono tylko jedną ofertę.</w:t>
      </w:r>
    </w:p>
    <w:p w14:paraId="2931F2F3" w14:textId="54FA842A" w:rsidR="00020FC3" w:rsidRPr="000F511B" w:rsidRDefault="00020FC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 przypadku wyboru oferty złożonej przez Wykonawców wspólnie ubiegających się o udzielenie zamówienia, Zamawiający zastrzega sobie prawo żądania przed zawarciem umowy przedstawienia umowy regulującej współpracę tych Wykonawców. Umowa taka winna określać</w:t>
      </w:r>
      <w:r w:rsidR="00C4624C" w:rsidRPr="000F511B">
        <w:rPr>
          <w:rFonts w:ascii="Cambria" w:hAnsi="Cambria" w:cs="Times New Roman"/>
        </w:rPr>
        <w:t xml:space="preserve"> w szczególności:</w:t>
      </w:r>
      <w:r w:rsidRPr="000F511B">
        <w:rPr>
          <w:rFonts w:ascii="Cambria" w:hAnsi="Cambria" w:cs="Times New Roman"/>
        </w:rPr>
        <w:t xml:space="preserve"> strony umowy, cel działania, sposób współdziałania, zakres prac przewidzianych do </w:t>
      </w:r>
      <w:r w:rsidR="00C4624C" w:rsidRPr="000F511B">
        <w:rPr>
          <w:rFonts w:ascii="Cambria" w:hAnsi="Cambria" w:cs="Times New Roman"/>
        </w:rPr>
        <w:t>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68DC9F" w14:textId="53C33D23"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będzie zobowiązany do podpisania umowy w miejscu i terminie wskazanym przez Zamawiającego. W przypadku przekazania umowy do podpisu Wykonawcy za pośrednictwem poczty lub kuriera, za datę zawarcia umowy będzie przyjęta data pokwitowania odbioru umowy przez Wykonawcę.</w:t>
      </w:r>
    </w:p>
    <w:p w14:paraId="0D985F3E" w14:textId="04AE445A"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Wykonawca ma obowiązek zawrzeć umowę w sprawie zamówienia na warunkach określonych w Projekcie umowy, który stanowi Załącznik n</w:t>
      </w:r>
      <w:r w:rsidRPr="00E32D54">
        <w:rPr>
          <w:rFonts w:ascii="Cambria" w:hAnsi="Cambria" w:cs="Times New Roman"/>
        </w:rPr>
        <w:t xml:space="preserve">r </w:t>
      </w:r>
      <w:r w:rsidR="00E32D54">
        <w:rPr>
          <w:rFonts w:ascii="Cambria" w:hAnsi="Cambria" w:cs="Times New Roman"/>
        </w:rPr>
        <w:t>2</w:t>
      </w:r>
      <w:r w:rsidRPr="000F511B">
        <w:rPr>
          <w:rFonts w:ascii="Cambria" w:hAnsi="Cambria" w:cs="Times New Roman"/>
        </w:rPr>
        <w:t xml:space="preserve"> do SWZ. Jednocześnie zobowiązany jest niezwłocznie przekazać Zamawiającemu informacje o osobach, które w jego imieniu będą podpisywały umowę oraz inne informacje, o które uzupełniony musi zostać Projekt umowy, w celu podpisania umowy.</w:t>
      </w:r>
    </w:p>
    <w:p w14:paraId="4511DF31" w14:textId="02E2F429" w:rsidR="002F7D8B" w:rsidRPr="000F511B" w:rsidRDefault="002F7D8B"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Osoby reprezentujące Wykonawcę przy podpisaniu umowy powinny posiadać ze sobą dokumenty potwierdzające ich umocowanie</w:t>
      </w:r>
      <w:r w:rsidR="005E0D85" w:rsidRPr="000F511B">
        <w:rPr>
          <w:rFonts w:ascii="Cambria" w:hAnsi="Cambria" w:cs="Times New Roman"/>
        </w:rPr>
        <w:t xml:space="preserve"> do reprezentowania Wykonawcy, o ile umocowanie to nie będzie wynikać z dokumentów załączonych do oferty.</w:t>
      </w:r>
    </w:p>
    <w:p w14:paraId="1E2B48DE" w14:textId="0EB95AC8"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t>W przypadku, gdy Wykonawca, którego oferta została wybrana jako najkorzystniejsza, uchyla się od zawarcia umowy, Zamawiający może wybrać ofertę najkorzystniejszą spośród pozostałych ofert, po ponownym przeprowadzeniu badania i oceny, chyba że zachodzą przesłanki do unieważnienia postępowania.</w:t>
      </w:r>
    </w:p>
    <w:p w14:paraId="5E083985" w14:textId="73649EA4" w:rsidR="00280493" w:rsidRPr="000F511B" w:rsidRDefault="00280493" w:rsidP="00020FC3">
      <w:pPr>
        <w:pStyle w:val="Bezodstpw"/>
        <w:numPr>
          <w:ilvl w:val="0"/>
          <w:numId w:val="33"/>
        </w:numPr>
        <w:spacing w:line="276" w:lineRule="auto"/>
        <w:jc w:val="both"/>
        <w:rPr>
          <w:rFonts w:ascii="Cambria" w:hAnsi="Cambria" w:cs="Times New Roman"/>
        </w:rPr>
      </w:pPr>
      <w:r w:rsidRPr="000F511B">
        <w:rPr>
          <w:rFonts w:ascii="Cambria" w:hAnsi="Cambria" w:cs="Times New Roman"/>
        </w:rPr>
        <w:lastRenderedPageBreak/>
        <w:t>Wykonawca, którego oferta została wybrana jako najkorzystniejsza, zostanie poinformowany przez Zamawiającego o miejscu i terminie podpisania umowy.</w:t>
      </w:r>
    </w:p>
    <w:p w14:paraId="504EFF25" w14:textId="77777777" w:rsidR="00280493" w:rsidRPr="000F511B" w:rsidRDefault="00280493" w:rsidP="005E0D85">
      <w:pPr>
        <w:pStyle w:val="Bezodstpw"/>
        <w:spacing w:line="276" w:lineRule="auto"/>
        <w:jc w:val="both"/>
        <w:rPr>
          <w:rFonts w:ascii="Cambria" w:hAnsi="Cambria" w:cs="Times New Roman"/>
        </w:rPr>
      </w:pPr>
    </w:p>
    <w:p w14:paraId="208D2857" w14:textId="77777777" w:rsidR="0054429B" w:rsidRP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4C11B344" w14:textId="673CBF8B" w:rsidR="007A2A8E" w:rsidRPr="0054429B" w:rsidRDefault="007A2A8E"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WYMAGANIA DOTYCZĄCE ZABEZPIECZENIA NALEŻYTEGO WYKONANIA UMOWY</w:t>
      </w:r>
    </w:p>
    <w:p w14:paraId="502801A2" w14:textId="77777777" w:rsidR="007A2A8E" w:rsidRPr="000F511B" w:rsidRDefault="007A2A8E" w:rsidP="005E0D85">
      <w:pPr>
        <w:pStyle w:val="Bezodstpw"/>
        <w:spacing w:line="276" w:lineRule="auto"/>
        <w:jc w:val="both"/>
        <w:rPr>
          <w:rFonts w:ascii="Cambria" w:hAnsi="Cambria" w:cs="Times New Roman"/>
        </w:rPr>
      </w:pPr>
    </w:p>
    <w:p w14:paraId="52B02E4D" w14:textId="672605AC" w:rsidR="00E32D54" w:rsidRDefault="00E32D54" w:rsidP="001275DC">
      <w:pPr>
        <w:pStyle w:val="Bezodstpw"/>
        <w:spacing w:line="276" w:lineRule="auto"/>
        <w:jc w:val="both"/>
        <w:rPr>
          <w:rFonts w:ascii="Cambria" w:hAnsi="Cambria" w:cs="Times New Roman"/>
        </w:rPr>
      </w:pPr>
      <w:r>
        <w:rPr>
          <w:rFonts w:ascii="Cambria" w:hAnsi="Cambria" w:cs="Times New Roman"/>
        </w:rPr>
        <w:t>Zamawiający nie przewiduje takiego warunku.</w:t>
      </w:r>
    </w:p>
    <w:p w14:paraId="65C9E6C7" w14:textId="77777777" w:rsidR="00E32D54" w:rsidRPr="000F511B" w:rsidRDefault="00E32D54" w:rsidP="001275DC">
      <w:pPr>
        <w:pStyle w:val="Bezodstpw"/>
        <w:spacing w:line="276" w:lineRule="auto"/>
        <w:jc w:val="both"/>
        <w:rPr>
          <w:rFonts w:ascii="Cambria" w:hAnsi="Cambria" w:cs="Times New Roman"/>
        </w:rPr>
      </w:pPr>
    </w:p>
    <w:p w14:paraId="74200F5B" w14:textId="77777777" w:rsidR="0054429B" w:rsidRP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09B12040" w14:textId="66F8DC15" w:rsidR="001275DC" w:rsidRPr="0054429B" w:rsidRDefault="001275DC"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TREŚCI ZAWIERANEJ UMOWY ORAZ MOŻLIWOŚCI JEJ ZMIANY</w:t>
      </w:r>
    </w:p>
    <w:p w14:paraId="5A8F6649" w14:textId="77777777" w:rsidR="001275DC" w:rsidRPr="000F511B" w:rsidRDefault="001275DC" w:rsidP="001275DC">
      <w:pPr>
        <w:pStyle w:val="Bezodstpw"/>
        <w:spacing w:line="276" w:lineRule="auto"/>
        <w:jc w:val="both"/>
        <w:rPr>
          <w:rFonts w:ascii="Cambria" w:hAnsi="Cambria" w:cs="Times New Roman"/>
        </w:rPr>
      </w:pPr>
    </w:p>
    <w:p w14:paraId="0FA85BB0" w14:textId="4ABBE6AB"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 xml:space="preserve">Wybrany Wykonawca jest zobowiązany do zawarcia umowy w sprawie zamówienia publicznego na warunkach określonych we Wzorze Umowy, stanowiącym </w:t>
      </w:r>
      <w:r w:rsidRPr="000F511B">
        <w:rPr>
          <w:rFonts w:ascii="Cambria" w:hAnsi="Cambria" w:cs="Times New Roman"/>
          <w:b/>
          <w:bCs/>
        </w:rPr>
        <w:t xml:space="preserve">Załącznik nr </w:t>
      </w:r>
      <w:r w:rsidR="00FD31A1">
        <w:rPr>
          <w:rFonts w:ascii="Cambria" w:hAnsi="Cambria" w:cs="Times New Roman"/>
          <w:b/>
          <w:bCs/>
        </w:rPr>
        <w:t>2</w:t>
      </w:r>
      <w:r w:rsidRPr="000F511B">
        <w:rPr>
          <w:rFonts w:ascii="Cambria" w:hAnsi="Cambria" w:cs="Times New Roman"/>
          <w:b/>
          <w:bCs/>
        </w:rPr>
        <w:t xml:space="preserve"> </w:t>
      </w:r>
      <w:r w:rsidRPr="00FD31A1">
        <w:rPr>
          <w:rFonts w:ascii="Cambria" w:hAnsi="Cambria" w:cs="Times New Roman"/>
          <w:b/>
          <w:bCs/>
        </w:rPr>
        <w:t>do</w:t>
      </w:r>
      <w:r w:rsidRPr="000F511B">
        <w:rPr>
          <w:rFonts w:ascii="Cambria" w:hAnsi="Cambria" w:cs="Times New Roman"/>
          <w:b/>
          <w:bCs/>
        </w:rPr>
        <w:t xml:space="preserve"> SWZ</w:t>
      </w:r>
      <w:r w:rsidRPr="000F511B">
        <w:rPr>
          <w:rFonts w:ascii="Cambria" w:hAnsi="Cambria" w:cs="Times New Roman"/>
        </w:rPr>
        <w:t>.</w:t>
      </w:r>
    </w:p>
    <w:p w14:paraId="76171902" w14:textId="46A75878"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Zakres świadczenia Wykonawcy wynikający z umowy jest tożsamy z jego zobowiązaniem zawartym w ofercie.</w:t>
      </w:r>
    </w:p>
    <w:p w14:paraId="36566C7B" w14:textId="5FDDFA1A" w:rsidR="001275DC" w:rsidRPr="000F511B" w:rsidRDefault="001275DC"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Zamawiający przewid</w:t>
      </w:r>
      <w:r w:rsidR="00425B2D" w:rsidRPr="000F511B">
        <w:rPr>
          <w:rFonts w:ascii="Cambria" w:hAnsi="Cambria" w:cs="Times New Roman"/>
        </w:rPr>
        <w:t>uje możliwość zmiany zawartej umowy w stosunku do treści wybranej ofert w zakresie regulowanym w art. 454-455 ustawy Pzp oraz wskazanym we Wzorze Umowy.</w:t>
      </w:r>
    </w:p>
    <w:p w14:paraId="1A25E666" w14:textId="6561FBF9" w:rsidR="00425B2D" w:rsidRDefault="00425B2D" w:rsidP="001275DC">
      <w:pPr>
        <w:pStyle w:val="Bezodstpw"/>
        <w:numPr>
          <w:ilvl w:val="0"/>
          <w:numId w:val="35"/>
        </w:numPr>
        <w:spacing w:line="276" w:lineRule="auto"/>
        <w:jc w:val="both"/>
        <w:rPr>
          <w:rFonts w:ascii="Cambria" w:hAnsi="Cambria" w:cs="Times New Roman"/>
        </w:rPr>
      </w:pPr>
      <w:r w:rsidRPr="000F511B">
        <w:rPr>
          <w:rFonts w:ascii="Cambria" w:hAnsi="Cambria" w:cs="Times New Roman"/>
        </w:rPr>
        <w:t>Zmiana umowy wymaga dla swej ważności, pod rygorem nieważności, zachowania formy pis</w:t>
      </w:r>
      <w:r w:rsidR="000E28FA" w:rsidRPr="000F511B">
        <w:rPr>
          <w:rFonts w:ascii="Cambria" w:hAnsi="Cambria" w:cs="Times New Roman"/>
        </w:rPr>
        <w:t>e</w:t>
      </w:r>
      <w:r w:rsidRPr="000F511B">
        <w:rPr>
          <w:rFonts w:ascii="Cambria" w:hAnsi="Cambria" w:cs="Times New Roman"/>
        </w:rPr>
        <w:t>mnej.</w:t>
      </w:r>
    </w:p>
    <w:p w14:paraId="16D636D8" w14:textId="77777777" w:rsidR="001F209C" w:rsidRPr="000F511B" w:rsidRDefault="001F209C" w:rsidP="001F209C">
      <w:pPr>
        <w:pStyle w:val="Bezodstpw"/>
        <w:spacing w:line="276" w:lineRule="auto"/>
        <w:ind w:left="360"/>
        <w:jc w:val="both"/>
        <w:rPr>
          <w:rFonts w:ascii="Cambria" w:hAnsi="Cambria" w:cs="Times New Roman"/>
        </w:rPr>
      </w:pPr>
    </w:p>
    <w:p w14:paraId="29146D5F" w14:textId="77777777" w:rsidR="000E28FA" w:rsidRPr="000F511B" w:rsidRDefault="000E28FA" w:rsidP="000E28FA">
      <w:pPr>
        <w:pStyle w:val="Bezodstpw"/>
        <w:spacing w:line="276" w:lineRule="auto"/>
        <w:jc w:val="both"/>
        <w:rPr>
          <w:rFonts w:ascii="Cambria" w:hAnsi="Cambria" w:cs="Times New Roman"/>
        </w:rPr>
      </w:pPr>
    </w:p>
    <w:p w14:paraId="0F1CFDA3" w14:textId="77777777" w:rsidR="0054429B" w:rsidRP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7844EA3C" w14:textId="38B477EB" w:rsidR="000E28FA" w:rsidRPr="00143368" w:rsidRDefault="000E28FA" w:rsidP="00143368">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SRODKI OCHRONY PRAWNEJ PRZYSŁUGUJĄCE WYKONAWCY W TOKU POSTĘPOWANIA O UDZIELENIE ZAMÓWIENIA</w:t>
      </w:r>
    </w:p>
    <w:p w14:paraId="1A3FD5E3" w14:textId="7A10D6DB"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Środki ochrony prawnej określone w niniejszym dziale przysługują Wykonawcy, jeżeli ma lub miał interes w uzyskaniu zamówienia oraz poniósł lub może ponieść szkodę w wyniku naruszenia przez Zamawiającego przepisów ustawy Pzp.</w:t>
      </w:r>
    </w:p>
    <w:p w14:paraId="37D7147B" w14:textId="088AA8A9"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przysługuje na:</w:t>
      </w:r>
    </w:p>
    <w:p w14:paraId="07A8B41C" w14:textId="103478FC"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Niezgodną z przepisami ustawy czynność Zamawiającego, podjętą w postępowaniu o udzielenie zamówienia, w tym na projektowane postanowienia umowy;</w:t>
      </w:r>
    </w:p>
    <w:p w14:paraId="7B83208F" w14:textId="2ACB3AB5" w:rsidR="000E28FA" w:rsidRPr="000F511B" w:rsidRDefault="000E28FA" w:rsidP="000E28FA">
      <w:pPr>
        <w:pStyle w:val="Bezodstpw"/>
        <w:numPr>
          <w:ilvl w:val="1"/>
          <w:numId w:val="37"/>
        </w:numPr>
        <w:spacing w:line="276" w:lineRule="auto"/>
        <w:jc w:val="both"/>
        <w:rPr>
          <w:rFonts w:ascii="Cambria" w:hAnsi="Cambria" w:cs="Times New Roman"/>
        </w:rPr>
      </w:pPr>
      <w:r w:rsidRPr="000F511B">
        <w:rPr>
          <w:rFonts w:ascii="Cambria" w:hAnsi="Cambria" w:cs="Times New Roman"/>
        </w:rPr>
        <w:t>Zaniechanie czynności w postępowaniu o udzielenie zamówienia, do której Zamawiający był obowiązany na podstawie ustawy.</w:t>
      </w:r>
    </w:p>
    <w:p w14:paraId="4DAEBE2C" w14:textId="55FFF916" w:rsidR="000E28FA" w:rsidRPr="000F511B" w:rsidRDefault="000E28FA" w:rsidP="000E28FA">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wnosi się do Prezesa</w:t>
      </w:r>
      <w:r w:rsidR="00697B5F" w:rsidRPr="000F511B">
        <w:rPr>
          <w:rFonts w:ascii="Cambria" w:hAnsi="Cambria" w:cs="Times New Roman"/>
        </w:rPr>
        <w:t xml:space="preserve"> Krajowej</w:t>
      </w:r>
      <w:r w:rsidRPr="000F511B">
        <w:rPr>
          <w:rFonts w:ascii="Cambria" w:hAnsi="Cambria" w:cs="Times New Roman"/>
        </w:rPr>
        <w:t xml:space="preserve"> Izby</w:t>
      </w:r>
      <w:r w:rsidR="00697B5F" w:rsidRPr="000F511B">
        <w:rPr>
          <w:rFonts w:ascii="Cambria" w:hAnsi="Cambria" w:cs="Times New Roman"/>
        </w:rPr>
        <w:t xml:space="preserve"> Odwoławczej w formie pisemnej w postaci papierowej albo w postaci elektronicznej, opatrzone odpowiednio własnoręcznym podpisem albo kwalifikowanym podpisem elektronicznym.</w:t>
      </w:r>
      <w:r w:rsidRPr="000F511B">
        <w:rPr>
          <w:rFonts w:ascii="Cambria" w:hAnsi="Cambria" w:cs="Times New Roman"/>
        </w:rPr>
        <w:t xml:space="preserve"> Odwołujący przekazuje</w:t>
      </w:r>
      <w:r w:rsidR="00697B5F" w:rsidRPr="000F511B">
        <w:rPr>
          <w:rFonts w:ascii="Cambria" w:hAnsi="Cambria" w:cs="Times New Roman"/>
        </w:rPr>
        <w:t xml:space="preserve"> Zamawiającemu odwołanie wniesione w formie elektronicznej albo w postaci elektronicznej albo</w:t>
      </w:r>
      <w:r w:rsidRPr="000F511B">
        <w:rPr>
          <w:rFonts w:ascii="Cambria" w:hAnsi="Cambria" w:cs="Times New Roman"/>
        </w:rPr>
        <w:t xml:space="preserve"> kopię </w:t>
      </w:r>
      <w:r w:rsidR="00697B5F" w:rsidRPr="000F511B">
        <w:rPr>
          <w:rFonts w:ascii="Cambria" w:hAnsi="Cambria" w:cs="Times New Roman"/>
        </w:rPr>
        <w:t xml:space="preserve">tego </w:t>
      </w:r>
      <w:r w:rsidRPr="000F511B">
        <w:rPr>
          <w:rFonts w:ascii="Cambria" w:hAnsi="Cambria" w:cs="Times New Roman"/>
        </w:rPr>
        <w:t>odwołania</w:t>
      </w:r>
      <w:r w:rsidR="00697B5F" w:rsidRPr="000F511B">
        <w:rPr>
          <w:rFonts w:ascii="Cambria" w:hAnsi="Cambria" w:cs="Times New Roman"/>
        </w:rPr>
        <w:t>, jeżeli zostało ono wniesione w formie pisemnej,</w:t>
      </w:r>
      <w:r w:rsidRPr="000F511B">
        <w:rPr>
          <w:rFonts w:ascii="Cambria" w:hAnsi="Cambria" w:cs="Times New Roman"/>
        </w:rPr>
        <w:t xml:space="preserve"> przed upływem terminu do wniesienia odwołania w taki sposób, aby mógł on zapoznać się z jego treścią przed upływem tego terminu.</w:t>
      </w:r>
    </w:p>
    <w:p w14:paraId="2B664A73" w14:textId="54E68960" w:rsidR="00D14FCF" w:rsidRPr="000F511B" w:rsidRDefault="00D14FC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Odwołanie wnosi się w termin</w:t>
      </w:r>
      <w:r w:rsidR="00697B5F" w:rsidRPr="000F511B">
        <w:rPr>
          <w:rFonts w:ascii="Cambria" w:hAnsi="Cambria" w:cs="Times New Roman"/>
        </w:rPr>
        <w:t>ach określonych w art. 515 ustawy Pzp.</w:t>
      </w:r>
    </w:p>
    <w:p w14:paraId="1DFE678D" w14:textId="786BA985"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W przypadku wniesienia odwołania Zamawiający nie może zawrzeć umowy do czasu ogłoszenia przez Izbę wyroku lub postanowienia kończącego postępowanie odwoławcze.</w:t>
      </w:r>
    </w:p>
    <w:p w14:paraId="75622D8C" w14:textId="1CB04664"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t>Na orzeczenie Krajowej Izby Odwoławczej oraz postanowienie Prezesa Krajowej Izby Odwoławczej, o którym mowa w art. 519 ust. 1 ustawy Pzp, stronom oraz uczestnikom postępowania odwoławczego przysługuje skarga do sądu.</w:t>
      </w:r>
    </w:p>
    <w:p w14:paraId="77BE91AC" w14:textId="428D14ED" w:rsidR="00697B5F" w:rsidRPr="000F511B" w:rsidRDefault="00697B5F" w:rsidP="00697B5F">
      <w:pPr>
        <w:pStyle w:val="Bezodstpw"/>
        <w:numPr>
          <w:ilvl w:val="0"/>
          <w:numId w:val="37"/>
        </w:numPr>
        <w:spacing w:line="276" w:lineRule="auto"/>
        <w:jc w:val="both"/>
        <w:rPr>
          <w:rFonts w:ascii="Cambria" w:hAnsi="Cambria" w:cs="Times New Roman"/>
        </w:rPr>
      </w:pPr>
      <w:r w:rsidRPr="000F511B">
        <w:rPr>
          <w:rFonts w:ascii="Cambria" w:hAnsi="Cambria" w:cs="Times New Roman"/>
        </w:rPr>
        <w:lastRenderedPageBreak/>
        <w:t>Skargę wnosi się do Sądu Okręgowego w Warszawie – sądu zamówień publicznych. Skargę wnosi się za pośrednictwem Prezesa Izby, w terminie 14 dni od dnia doręczenia orzeczenia Izby lub postanowienia Prezesa Krajowej Izby Odwoławczej, o którym mowa w art. 519 ust. 1 ustawy Pzp, przesyłając jednocześnie jej odpis przeciwnikowi skargi. Złożenie skargi w placówce pocztowej operatora wyznaczonego w rozumieniu ustawy z dnia 23 listopada 2012 r. – Prawo pocztowe – jest równoznaczne z jej wniesieniem.</w:t>
      </w:r>
    </w:p>
    <w:p w14:paraId="4548AA66" w14:textId="77777777" w:rsidR="00CF0FED" w:rsidRPr="000F511B" w:rsidRDefault="00CF0FED" w:rsidP="00CF0FED">
      <w:pPr>
        <w:pStyle w:val="Bezodstpw"/>
        <w:spacing w:line="276" w:lineRule="auto"/>
        <w:jc w:val="both"/>
        <w:rPr>
          <w:rFonts w:ascii="Cambria" w:hAnsi="Cambria" w:cs="Times New Roman"/>
        </w:rPr>
      </w:pPr>
    </w:p>
    <w:p w14:paraId="44939DA3" w14:textId="77777777" w:rsidR="0054429B" w:rsidRP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1F341D1B" w14:textId="1571AA01" w:rsidR="00587688" w:rsidRPr="0054429B" w:rsidRDefault="00587688"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INFORMACJE O FORMALNOŚCIACH, JAKIE POWINNY ZOSTAĆ DOPEŁNIONE PO WYBORZE OFERTY W CELU ZAWARCIA UMOWY W SPRAWIE ZAMÓWIENIA PUBLICZNEGO</w:t>
      </w:r>
    </w:p>
    <w:p w14:paraId="7866E619" w14:textId="77777777" w:rsidR="00587688" w:rsidRPr="000F511B" w:rsidRDefault="00587688" w:rsidP="00587688">
      <w:pPr>
        <w:pStyle w:val="Bezodstpw"/>
        <w:spacing w:line="276" w:lineRule="auto"/>
        <w:ind w:left="720"/>
        <w:jc w:val="both"/>
        <w:rPr>
          <w:rFonts w:ascii="Cambria" w:hAnsi="Cambria" w:cs="Times New Roman"/>
        </w:rPr>
      </w:pPr>
    </w:p>
    <w:p w14:paraId="6774B937" w14:textId="76B01EFF" w:rsidR="00587688"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Zamawiający po upływie terminu przewidzianego na wniesienie środków ochrony prawnej wezwie Wykonawcę celem zawarcia umowy i wyznaczy termin na jej zawarcie.</w:t>
      </w:r>
    </w:p>
    <w:p w14:paraId="2DFD0414" w14:textId="31A24F25"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gdy z dokumentów załączonych do oferty nie wynika uprawnienie do podpisania umowy, Wykonawca zobowiązany będzie do przedstawienia takiego dokumentu przed podpisaniem umowy.</w:t>
      </w:r>
    </w:p>
    <w:p w14:paraId="65BE9F69" w14:textId="6F6B796C" w:rsidR="008B6300" w:rsidRPr="000F511B" w:rsidRDefault="008B6300" w:rsidP="00587688">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wyboru przez Zamawiającego oferty złożonej przez Wykonawców wspólnie ubiegających się o udzielenie zamówienia, Zamawiający zgodnie z art. 59 ustawy Pzp, może żądać przed zawarciem umowy w sprawie zamówienia publicznego kopii umowy regulującej współpracę tych Wykonawców.</w:t>
      </w:r>
    </w:p>
    <w:p w14:paraId="2309E275" w14:textId="24E484AF" w:rsidR="008B6300" w:rsidRPr="000F511B" w:rsidRDefault="008B6300" w:rsidP="008B6300">
      <w:pPr>
        <w:pStyle w:val="Bezodstpw"/>
        <w:numPr>
          <w:ilvl w:val="0"/>
          <w:numId w:val="39"/>
        </w:numPr>
        <w:spacing w:line="276" w:lineRule="auto"/>
        <w:jc w:val="both"/>
        <w:rPr>
          <w:rFonts w:ascii="Cambria" w:hAnsi="Cambria" w:cs="Times New Roman"/>
        </w:rPr>
      </w:pPr>
      <w:r w:rsidRPr="000F511B">
        <w:rPr>
          <w:rFonts w:ascii="Cambria" w:hAnsi="Cambria" w:cs="Times New Roman"/>
        </w:rPr>
        <w:t>W przypadku, gdy Wykonawcą będzie więcej niż jeden podmiot, wynagrodzenie należne Wykonawcy wpłacane będzie na konto podmiotu („Lidera”), ustanowionego wspólnie przez podmioty występujące jako Wykonawca. Wskazanie Lidera będzie określone w formie pisemnego upoważnienia, w którym wszystkie podmioty występujące jako Wykonawca upoważnią Lidera do dokonywania wszelkich rozliczeń z Zamawiającym. Upoważnienie to nie może być odwołane w okresie obowiązywania umowy. Wykonawca wyraża zgodę na dokonanie przez Zamawiającego zapłaty wynagrodzenia lub jego części zgodnie z wystawioną przez Lidera fakturą, na rachunek w niej wskazany oraz oświadcza, że zapłata dokonana w powyższy sposób zwalnia Zamawiającego z długu wobec Wykonawcy.</w:t>
      </w:r>
    </w:p>
    <w:p w14:paraId="511D144C" w14:textId="77777777" w:rsidR="00587688" w:rsidRPr="000F511B" w:rsidRDefault="00587688" w:rsidP="00CF0FED">
      <w:pPr>
        <w:pStyle w:val="Bezodstpw"/>
        <w:spacing w:line="276" w:lineRule="auto"/>
        <w:jc w:val="both"/>
        <w:rPr>
          <w:rFonts w:ascii="Cambria" w:hAnsi="Cambria" w:cs="Times New Roman"/>
        </w:rPr>
      </w:pPr>
    </w:p>
    <w:p w14:paraId="44066CF7" w14:textId="77777777" w:rsidR="0054429B" w:rsidRPr="0054429B" w:rsidRDefault="0054429B" w:rsidP="0011430E">
      <w:pPr>
        <w:pStyle w:val="Bezodstpw"/>
        <w:numPr>
          <w:ilvl w:val="0"/>
          <w:numId w:val="45"/>
        </w:numPr>
        <w:shd w:val="clear" w:color="auto" w:fill="D0CECE" w:themeFill="background2" w:themeFillShade="E6"/>
        <w:spacing w:line="276" w:lineRule="auto"/>
        <w:jc w:val="center"/>
        <w:rPr>
          <w:rFonts w:ascii="Cambria" w:hAnsi="Cambria" w:cs="Times New Roman"/>
          <w:b/>
          <w:bCs/>
          <w:u w:val="single"/>
        </w:rPr>
      </w:pPr>
    </w:p>
    <w:p w14:paraId="04E30145" w14:textId="695A3093" w:rsidR="00CF0FED" w:rsidRPr="0054429B" w:rsidRDefault="00CF0FED" w:rsidP="0011430E">
      <w:pPr>
        <w:pStyle w:val="Bezodstpw"/>
        <w:shd w:val="clear" w:color="auto" w:fill="D0CECE" w:themeFill="background2" w:themeFillShade="E6"/>
        <w:spacing w:line="276" w:lineRule="auto"/>
        <w:jc w:val="center"/>
        <w:rPr>
          <w:rFonts w:ascii="Cambria" w:hAnsi="Cambria" w:cs="Times New Roman"/>
          <w:b/>
          <w:bCs/>
          <w:u w:val="single"/>
        </w:rPr>
      </w:pPr>
      <w:r w:rsidRPr="0054429B">
        <w:rPr>
          <w:rFonts w:ascii="Cambria" w:hAnsi="Cambria" w:cs="Times New Roman"/>
          <w:b/>
          <w:bCs/>
          <w:u w:val="single"/>
        </w:rPr>
        <w:t>INFORMACJA DLA WYKONAWCY ZGODNIE Z ART.13 RODO W ZWIĄZKU Z POSTĘPOWANIEM O UDZIELENIE ZAMÓWIENIA PUBLICZNEGO</w:t>
      </w:r>
    </w:p>
    <w:p w14:paraId="0432B5DD" w14:textId="77777777" w:rsidR="00CF0FED" w:rsidRPr="000F511B" w:rsidRDefault="00CF0FED" w:rsidP="00CF0FED">
      <w:pPr>
        <w:pStyle w:val="Bezodstpw"/>
        <w:spacing w:line="276" w:lineRule="auto"/>
        <w:jc w:val="both"/>
        <w:rPr>
          <w:rFonts w:ascii="Cambria" w:hAnsi="Cambria" w:cs="Times New Roman"/>
        </w:rPr>
      </w:pPr>
    </w:p>
    <w:p w14:paraId="0F3789A7" w14:textId="5F313BF2" w:rsidR="00CF0FED" w:rsidRPr="000F511B" w:rsidRDefault="00CF0FED" w:rsidP="00CF0FED">
      <w:pPr>
        <w:pStyle w:val="Bezodstpw"/>
        <w:spacing w:line="276" w:lineRule="auto"/>
        <w:jc w:val="both"/>
        <w:rPr>
          <w:rFonts w:ascii="Cambria" w:hAnsi="Cambria" w:cs="Times New Roman"/>
        </w:rPr>
      </w:pPr>
      <w:r w:rsidRPr="000F511B">
        <w:rPr>
          <w:rFonts w:ascii="Cambria" w:hAnsi="Cambria" w:cs="Times New Roman"/>
        </w:rPr>
        <w:t>Zgodnie z art. 13 ust 1 i 2 rozporządzenia Parlamentu Europejskiego i Rady (UE) 2016/679 z dnia 27 kwietnia 2016 r. w sprawie ochrony osób fizycznych w związku z przetwarzaniem danych osobowych i w sprawie swobodne</w:t>
      </w:r>
      <w:r w:rsidR="002425AC" w:rsidRPr="000F511B">
        <w:rPr>
          <w:rFonts w:ascii="Cambria" w:hAnsi="Cambria" w:cs="Times New Roman"/>
        </w:rPr>
        <w:t>go przepływu takich danych oraz uchylenia dyrektywy 95/45/WE (ogólne rozporządzenie o ochronie danych) Dz. Urz. UE L 119 z 04.05.2016 str. 1), dalej „RODO”, Zamawiający informuje, że:</w:t>
      </w:r>
    </w:p>
    <w:p w14:paraId="629C6D3D" w14:textId="49D0823D"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Administratorem danych osobowych Wykonawcy oraz osób, których dane Wykonawca przekazał w niniejszym postępowaniu jest Samodzielny Publiczny Zakład Opieki Zdrowotnej – Zespół Zakładów, ul. Witosa 2, 06-200 Maków Mazowiecki;</w:t>
      </w:r>
    </w:p>
    <w:p w14:paraId="1B6DA725" w14:textId="75EC1A7C" w:rsidR="002425AC" w:rsidRPr="000F511B" w:rsidRDefault="002425AC"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 xml:space="preserve">Administrator wyznaczył Inspektora Danych Osobowych, z którym </w:t>
      </w:r>
      <w:r w:rsidR="008B6300" w:rsidRPr="000F511B">
        <w:rPr>
          <w:rFonts w:ascii="Cambria" w:hAnsi="Cambria" w:cs="Times New Roman"/>
        </w:rPr>
        <w:t xml:space="preserve">mogą się Państwo </w:t>
      </w:r>
      <w:r w:rsidRPr="000F511B">
        <w:rPr>
          <w:rFonts w:ascii="Cambria" w:hAnsi="Cambria" w:cs="Times New Roman"/>
        </w:rPr>
        <w:t>kontaktować w sprawach przetwarzania</w:t>
      </w:r>
      <w:r w:rsidR="008B6300" w:rsidRPr="000F511B">
        <w:rPr>
          <w:rFonts w:ascii="Cambria" w:hAnsi="Cambria" w:cs="Times New Roman"/>
        </w:rPr>
        <w:t xml:space="preserve"> Państwa</w:t>
      </w:r>
      <w:r w:rsidRPr="000F511B">
        <w:rPr>
          <w:rFonts w:ascii="Cambria" w:hAnsi="Cambria" w:cs="Times New Roman"/>
        </w:rPr>
        <w:t xml:space="preserve"> danych osobowych za pośrednictwem poczty elektronicznej: </w:t>
      </w:r>
      <w:hyperlink r:id="rId31" w:history="1">
        <w:r w:rsidRPr="000F511B">
          <w:rPr>
            <w:rStyle w:val="Hipercze"/>
            <w:rFonts w:ascii="Cambria" w:hAnsi="Cambria" w:cs="Times New Roman"/>
          </w:rPr>
          <w:t>sekretariat@szpital-makow.pl</w:t>
        </w:r>
      </w:hyperlink>
      <w:r w:rsidRPr="000F511B">
        <w:rPr>
          <w:rFonts w:ascii="Cambria" w:hAnsi="Cambria" w:cs="Times New Roman"/>
        </w:rPr>
        <w:t>;</w:t>
      </w:r>
    </w:p>
    <w:p w14:paraId="779CF2FA" w14:textId="7341751F" w:rsidR="002425AC" w:rsidRPr="000F511B" w:rsidRDefault="008B6300"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 xml:space="preserve">Administrator będzie przetwarzał Państwa dane osobowe na podstawie art. 6 ust. 1 lit. b) RODO, tj. przetwarzanie jest niezbędne w celu wykonania umowy, której stroną jest osoba, </w:t>
      </w:r>
      <w:r w:rsidRPr="000F511B">
        <w:rPr>
          <w:rFonts w:ascii="Cambria" w:hAnsi="Cambria" w:cs="Times New Roman"/>
        </w:rPr>
        <w:lastRenderedPageBreak/>
        <w:t>której dane dotyczą lub do podjęcia działań na żądanie osoby, której dane dotyczą, przed zawarciem umowy;</w:t>
      </w:r>
    </w:p>
    <w:p w14:paraId="2BA616BC" w14:textId="3686D1C0" w:rsidR="008B6300"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DEC4F8F" w14:textId="0404E99F" w:rsidR="00E44616" w:rsidRPr="000F511B" w:rsidRDefault="00E44616" w:rsidP="002425AC">
      <w:pPr>
        <w:pStyle w:val="Bezodstpw"/>
        <w:numPr>
          <w:ilvl w:val="0"/>
          <w:numId w:val="38"/>
        </w:numPr>
        <w:spacing w:line="276" w:lineRule="auto"/>
        <w:jc w:val="both"/>
        <w:rPr>
          <w:rFonts w:ascii="Cambria" w:hAnsi="Cambria" w:cs="Times New Roman"/>
        </w:rPr>
      </w:pPr>
      <w:r w:rsidRPr="000F511B">
        <w:rPr>
          <w:rFonts w:ascii="Cambria" w:hAnsi="Cambria" w:cs="Times New Roman"/>
        </w:rPr>
        <w:t>Administrator nie zamierza przekazywać Państwa danych osobowych do państwa trzeciego lub organizacji międzynarodowej;</w:t>
      </w:r>
    </w:p>
    <w:p w14:paraId="700E1566" w14:textId="07CA1E17"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Mają Państwo prawo uzyskać kopię swoich danych osobowych w siedzibie administratora;</w:t>
      </w:r>
    </w:p>
    <w:p w14:paraId="0D17DF4A" w14:textId="1E019471"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Państwa dane osobowe będą przechowywane do momentu upływu okresu przedawnienia wynikającego z ustawy z dnia 23 kwietnia 1964 r. Kodeks cywilny;</w:t>
      </w:r>
    </w:p>
    <w:p w14:paraId="0FDEBCD6" w14:textId="774A7F9F"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Przysługuje Państwu prawo dostępu do treści swoich danych, ich sprostowania lub ograniczenia przetwarzania, a także prawo do wniesienia skargi do organu nadzorczego;</w:t>
      </w:r>
    </w:p>
    <w:p w14:paraId="56C6AEB0" w14:textId="5C586725" w:rsidR="00E44616" w:rsidRPr="000F511B" w:rsidRDefault="00E44616" w:rsidP="00E44616">
      <w:pPr>
        <w:pStyle w:val="Bezodstpw"/>
        <w:numPr>
          <w:ilvl w:val="0"/>
          <w:numId w:val="38"/>
        </w:numPr>
        <w:spacing w:line="276" w:lineRule="auto"/>
        <w:jc w:val="both"/>
        <w:rPr>
          <w:rFonts w:ascii="Cambria" w:hAnsi="Cambria" w:cs="Times New Roman"/>
        </w:rPr>
      </w:pPr>
      <w:r w:rsidRPr="000F511B">
        <w:rPr>
          <w:rFonts w:ascii="Cambria" w:hAnsi="Cambria" w:cs="Times New Roman"/>
        </w:rPr>
        <w:t>Podanie danych osobowych jest dobrowolne, jednakże niezbędne do zawarcia umowy. Konsekwencją niepodania danych osobowych będzie brak realizacji umowy; administrator nie podejmuje decyzji w sposób zautomatyzowany w oparciu o Państwa dane osobowe.</w:t>
      </w:r>
    </w:p>
    <w:p w14:paraId="6765C92A" w14:textId="77777777" w:rsidR="00020FC3" w:rsidRPr="000F511B" w:rsidRDefault="00020FC3" w:rsidP="005946CF">
      <w:pPr>
        <w:pStyle w:val="Bezodstpw"/>
        <w:spacing w:line="276" w:lineRule="auto"/>
        <w:jc w:val="both"/>
        <w:rPr>
          <w:rFonts w:ascii="Cambria" w:hAnsi="Cambria" w:cs="Times New Roman"/>
        </w:rPr>
      </w:pPr>
    </w:p>
    <w:p w14:paraId="05EA86B9" w14:textId="77777777" w:rsidR="005946CF" w:rsidRPr="000F511B" w:rsidRDefault="005946CF" w:rsidP="005946CF">
      <w:pPr>
        <w:pStyle w:val="Bezodstpw"/>
        <w:spacing w:line="276" w:lineRule="auto"/>
        <w:jc w:val="both"/>
        <w:rPr>
          <w:rFonts w:ascii="Cambria" w:hAnsi="Cambria" w:cs="Times New Roman"/>
        </w:rPr>
      </w:pPr>
    </w:p>
    <w:p w14:paraId="073603B3" w14:textId="036621B1" w:rsidR="00BE2FF9" w:rsidRPr="0054429B" w:rsidRDefault="005946CF" w:rsidP="00BE2FF9">
      <w:pPr>
        <w:pStyle w:val="Bezodstpw"/>
        <w:spacing w:line="276" w:lineRule="auto"/>
        <w:jc w:val="both"/>
        <w:rPr>
          <w:rFonts w:ascii="Cambria" w:hAnsi="Cambria" w:cs="Times New Roman"/>
          <w:b/>
          <w:bCs/>
          <w:u w:val="single"/>
        </w:rPr>
      </w:pPr>
      <w:r w:rsidRPr="0054429B">
        <w:rPr>
          <w:rFonts w:ascii="Cambria" w:hAnsi="Cambria" w:cs="Times New Roman"/>
          <w:b/>
          <w:bCs/>
          <w:u w:val="single"/>
        </w:rPr>
        <w:t>Wykaz załączników:</w:t>
      </w:r>
    </w:p>
    <w:p w14:paraId="5E9C0C72" w14:textId="77777777" w:rsidR="005B4988" w:rsidRPr="00DD1540" w:rsidRDefault="005B4988" w:rsidP="005B4988">
      <w:pPr>
        <w:pStyle w:val="Bezodstpw"/>
        <w:spacing w:line="276" w:lineRule="auto"/>
        <w:jc w:val="both"/>
        <w:rPr>
          <w:rFonts w:ascii="Cambria" w:hAnsi="Cambria" w:cs="Times New Roman"/>
        </w:rPr>
      </w:pPr>
      <w:r w:rsidRPr="00B2072D">
        <w:rPr>
          <w:rFonts w:ascii="Cambria" w:hAnsi="Cambria" w:cs="Times New Roman"/>
          <w:b/>
          <w:bCs/>
        </w:rPr>
        <w:t xml:space="preserve">Załącznik nr </w:t>
      </w:r>
      <w:r w:rsidRPr="00DD1540">
        <w:rPr>
          <w:rFonts w:ascii="Cambria" w:hAnsi="Cambria" w:cs="Times New Roman"/>
          <w:b/>
          <w:bCs/>
        </w:rPr>
        <w:t>1</w:t>
      </w:r>
      <w:r w:rsidRPr="00DD1540">
        <w:rPr>
          <w:rFonts w:ascii="Cambria" w:hAnsi="Cambria" w:cs="Times New Roman"/>
        </w:rPr>
        <w:t xml:space="preserve"> – Formularz ofertowy</w:t>
      </w:r>
    </w:p>
    <w:p w14:paraId="23966AF3" w14:textId="77777777" w:rsidR="005B4988" w:rsidRPr="00DD1540"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2</w:t>
      </w:r>
      <w:r w:rsidRPr="00DD1540">
        <w:rPr>
          <w:rFonts w:ascii="Cambria" w:hAnsi="Cambria" w:cs="Times New Roman"/>
        </w:rPr>
        <w:t xml:space="preserve"> - Projekt umowy</w:t>
      </w:r>
    </w:p>
    <w:p w14:paraId="5C91B794" w14:textId="77777777" w:rsidR="005B4988" w:rsidRPr="00DD1540"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3</w:t>
      </w:r>
      <w:r w:rsidRPr="00DD1540">
        <w:rPr>
          <w:rFonts w:ascii="Cambria" w:hAnsi="Cambria" w:cs="Times New Roman"/>
        </w:rPr>
        <w:t xml:space="preserve"> – Formularz asortymentowo – cenowy</w:t>
      </w:r>
    </w:p>
    <w:p w14:paraId="5D3C97A8" w14:textId="77777777" w:rsidR="005B4988" w:rsidRPr="00DD1540"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4</w:t>
      </w:r>
      <w:r w:rsidRPr="00DD1540">
        <w:rPr>
          <w:rFonts w:ascii="Cambria" w:hAnsi="Cambria" w:cs="Times New Roman"/>
        </w:rPr>
        <w:t xml:space="preserve"> – Formularz JEDZ</w:t>
      </w:r>
    </w:p>
    <w:p w14:paraId="789301A3" w14:textId="77777777" w:rsidR="005B4988" w:rsidRPr="00DD1540"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5</w:t>
      </w:r>
      <w:r w:rsidRPr="00DD1540">
        <w:rPr>
          <w:rFonts w:ascii="Cambria" w:hAnsi="Cambria" w:cs="Times New Roman"/>
        </w:rPr>
        <w:t xml:space="preserve"> – Oświadczenie (art. 125 ust. 1 Pzp.)</w:t>
      </w:r>
    </w:p>
    <w:p w14:paraId="3AB2C2DA" w14:textId="77777777" w:rsidR="005B4988" w:rsidRPr="00DD1540"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6</w:t>
      </w:r>
      <w:r w:rsidRPr="00DD1540">
        <w:rPr>
          <w:rFonts w:ascii="Cambria" w:hAnsi="Cambria" w:cs="Times New Roman"/>
        </w:rPr>
        <w:t xml:space="preserve"> – Oświadczenie (art. 125 ust. 5 Pzp.)</w:t>
      </w:r>
    </w:p>
    <w:p w14:paraId="76E9E9C0" w14:textId="77777777" w:rsidR="005B4988" w:rsidRDefault="005B4988" w:rsidP="005B4988">
      <w:pPr>
        <w:pStyle w:val="Bezodstpw"/>
        <w:spacing w:line="276" w:lineRule="auto"/>
        <w:jc w:val="both"/>
        <w:rPr>
          <w:rFonts w:ascii="Cambria" w:hAnsi="Cambria" w:cs="Times New Roman"/>
        </w:rPr>
      </w:pPr>
      <w:r w:rsidRPr="00DD1540">
        <w:rPr>
          <w:rFonts w:ascii="Cambria" w:hAnsi="Cambria" w:cs="Times New Roman"/>
          <w:b/>
          <w:bCs/>
        </w:rPr>
        <w:t>Załącznik nr 7</w:t>
      </w:r>
      <w:r w:rsidRPr="00DD1540">
        <w:rPr>
          <w:rFonts w:ascii="Cambria" w:hAnsi="Cambria" w:cs="Times New Roman"/>
        </w:rPr>
        <w:t xml:space="preserve"> – Oświadczenie (art. 108 ust. 1 pkt 5 Pzp)</w:t>
      </w:r>
    </w:p>
    <w:p w14:paraId="2E2E05E7" w14:textId="77777777" w:rsidR="00E748CA" w:rsidRPr="000F511B" w:rsidRDefault="00E748CA" w:rsidP="00B4512C">
      <w:pPr>
        <w:pStyle w:val="Bezodstpw"/>
        <w:spacing w:line="276" w:lineRule="auto"/>
        <w:jc w:val="both"/>
        <w:rPr>
          <w:rFonts w:ascii="Cambria" w:hAnsi="Cambria" w:cs="Times New Roman"/>
        </w:rPr>
      </w:pPr>
    </w:p>
    <w:p w14:paraId="1258078F" w14:textId="77777777" w:rsidR="00E748CA" w:rsidRPr="000F511B" w:rsidRDefault="00E748CA" w:rsidP="00B4512C">
      <w:pPr>
        <w:pStyle w:val="Bezodstpw"/>
        <w:spacing w:line="276" w:lineRule="auto"/>
        <w:jc w:val="both"/>
        <w:rPr>
          <w:rFonts w:ascii="Cambria" w:hAnsi="Cambria" w:cs="Times New Roman"/>
        </w:rPr>
      </w:pPr>
    </w:p>
    <w:p w14:paraId="14348E5C" w14:textId="77777777" w:rsidR="00020FC3" w:rsidRPr="000F511B" w:rsidRDefault="00020FC3" w:rsidP="00AA6797">
      <w:pPr>
        <w:pStyle w:val="Bezodstpw"/>
        <w:spacing w:line="276" w:lineRule="auto"/>
        <w:ind w:left="360"/>
        <w:jc w:val="both"/>
        <w:rPr>
          <w:rFonts w:ascii="Cambria" w:hAnsi="Cambria" w:cs="Times New Roman"/>
        </w:rPr>
      </w:pPr>
    </w:p>
    <w:sectPr w:rsidR="00020FC3" w:rsidRPr="000F511B">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C58D" w14:textId="77777777" w:rsidR="00B12531" w:rsidRDefault="00B12531" w:rsidP="001B3590">
      <w:pPr>
        <w:spacing w:after="0" w:line="240" w:lineRule="auto"/>
      </w:pPr>
      <w:r>
        <w:separator/>
      </w:r>
    </w:p>
  </w:endnote>
  <w:endnote w:type="continuationSeparator" w:id="0">
    <w:p w14:paraId="4BFE4322" w14:textId="77777777" w:rsidR="00B12531" w:rsidRDefault="00B12531" w:rsidP="001B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223917"/>
      <w:docPartObj>
        <w:docPartGallery w:val="Page Numbers (Bottom of Page)"/>
        <w:docPartUnique/>
      </w:docPartObj>
    </w:sdtPr>
    <w:sdtContent>
      <w:sdt>
        <w:sdtPr>
          <w:id w:val="-1769616900"/>
          <w:docPartObj>
            <w:docPartGallery w:val="Page Numbers (Top of Page)"/>
            <w:docPartUnique/>
          </w:docPartObj>
        </w:sdtPr>
        <w:sdtContent>
          <w:p w14:paraId="22B4DAB2" w14:textId="6513ACAE" w:rsidR="00FF70C8" w:rsidRDefault="00FF70C8">
            <w:pPr>
              <w:pStyle w:val="Stopka"/>
              <w:jc w:val="right"/>
            </w:pPr>
            <w:r w:rsidRPr="0054429B">
              <w:rPr>
                <w:rFonts w:ascii="Cambria" w:hAnsi="Cambria" w:cs="Times New Roman"/>
                <w:sz w:val="18"/>
                <w:szCs w:val="18"/>
              </w:rPr>
              <w:t xml:space="preserve">Strona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PAGE</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r w:rsidRPr="0054429B">
              <w:rPr>
                <w:rFonts w:ascii="Cambria" w:hAnsi="Cambria" w:cs="Times New Roman"/>
                <w:sz w:val="18"/>
                <w:szCs w:val="18"/>
              </w:rPr>
              <w:t xml:space="preserve"> z </w:t>
            </w:r>
            <w:r w:rsidRPr="0054429B">
              <w:rPr>
                <w:rFonts w:ascii="Cambria" w:hAnsi="Cambria" w:cs="Times New Roman"/>
                <w:b/>
                <w:bCs/>
                <w:sz w:val="18"/>
                <w:szCs w:val="18"/>
              </w:rPr>
              <w:fldChar w:fldCharType="begin"/>
            </w:r>
            <w:r w:rsidRPr="0054429B">
              <w:rPr>
                <w:rFonts w:ascii="Cambria" w:hAnsi="Cambria" w:cs="Times New Roman"/>
                <w:b/>
                <w:bCs/>
                <w:sz w:val="18"/>
                <w:szCs w:val="18"/>
              </w:rPr>
              <w:instrText>NUMPAGES</w:instrText>
            </w:r>
            <w:r w:rsidRPr="0054429B">
              <w:rPr>
                <w:rFonts w:ascii="Cambria" w:hAnsi="Cambria" w:cs="Times New Roman"/>
                <w:b/>
                <w:bCs/>
                <w:sz w:val="18"/>
                <w:szCs w:val="18"/>
              </w:rPr>
              <w:fldChar w:fldCharType="separate"/>
            </w:r>
            <w:r w:rsidRPr="0054429B">
              <w:rPr>
                <w:rFonts w:ascii="Cambria" w:hAnsi="Cambria" w:cs="Times New Roman"/>
                <w:b/>
                <w:bCs/>
                <w:sz w:val="18"/>
                <w:szCs w:val="18"/>
              </w:rPr>
              <w:t>2</w:t>
            </w:r>
            <w:r w:rsidRPr="0054429B">
              <w:rPr>
                <w:rFonts w:ascii="Cambria" w:hAnsi="Cambria" w:cs="Times New Roman"/>
                <w:b/>
                <w:bCs/>
                <w:sz w:val="18"/>
                <w:szCs w:val="18"/>
              </w:rPr>
              <w:fldChar w:fldCharType="end"/>
            </w:r>
          </w:p>
        </w:sdtContent>
      </w:sdt>
    </w:sdtContent>
  </w:sdt>
  <w:p w14:paraId="5F249504" w14:textId="77777777" w:rsidR="00FF70C8" w:rsidRDefault="00FF7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23E1" w14:textId="77777777" w:rsidR="00B12531" w:rsidRDefault="00B12531" w:rsidP="001B3590">
      <w:pPr>
        <w:spacing w:after="0" w:line="240" w:lineRule="auto"/>
      </w:pPr>
      <w:r>
        <w:separator/>
      </w:r>
    </w:p>
  </w:footnote>
  <w:footnote w:type="continuationSeparator" w:id="0">
    <w:p w14:paraId="5F860F78" w14:textId="77777777" w:rsidR="00B12531" w:rsidRDefault="00B12531" w:rsidP="001B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0A64" w14:textId="30C6331F"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Samodzielny Publiczny Zakład Opieki Zdrowotnej – Zespół Zakładów w Makowie Mazowieckim</w:t>
    </w:r>
  </w:p>
  <w:p w14:paraId="3434D482" w14:textId="314265E1" w:rsidR="001B3590" w:rsidRPr="0054429B" w:rsidRDefault="001B3590" w:rsidP="001B3590">
    <w:pPr>
      <w:pStyle w:val="Nagwek"/>
      <w:jc w:val="center"/>
      <w:rPr>
        <w:rFonts w:ascii="Cambria" w:hAnsi="Cambria" w:cs="Times New Roman"/>
        <w:sz w:val="20"/>
        <w:szCs w:val="20"/>
      </w:rPr>
    </w:pPr>
    <w:r w:rsidRPr="0054429B">
      <w:rPr>
        <w:rFonts w:ascii="Cambria" w:hAnsi="Cambria" w:cs="Times New Roman"/>
        <w:sz w:val="20"/>
        <w:szCs w:val="20"/>
      </w:rPr>
      <w:t xml:space="preserve">Znak sprawy: </w:t>
    </w:r>
    <w:r w:rsidR="00637253">
      <w:rPr>
        <w:rFonts w:ascii="Cambria" w:hAnsi="Cambria" w:cs="Times New Roman"/>
        <w:sz w:val="20"/>
        <w:szCs w:val="20"/>
      </w:rPr>
      <w:t>2</w:t>
    </w:r>
    <w:r w:rsidRPr="0054429B">
      <w:rPr>
        <w:rFonts w:ascii="Cambria" w:hAnsi="Cambria" w:cs="Times New Roman"/>
        <w:sz w:val="20"/>
        <w:szCs w:val="20"/>
      </w:rPr>
      <w:t>/</w:t>
    </w:r>
    <w:r w:rsidR="00637253">
      <w:rPr>
        <w:rFonts w:ascii="Cambria" w:hAnsi="Cambria" w:cs="Times New Roman"/>
        <w:sz w:val="20"/>
        <w:szCs w:val="20"/>
      </w:rPr>
      <w:t>ZP/</w:t>
    </w:r>
    <w:r w:rsidRPr="0054429B">
      <w:rPr>
        <w:rFonts w:ascii="Cambria" w:hAnsi="Cambria" w:cs="Times New Roman"/>
        <w:sz w:val="20"/>
        <w:szCs w:val="20"/>
      </w:rPr>
      <w:t>202</w:t>
    </w:r>
    <w:r w:rsidR="00637253">
      <w:rPr>
        <w:rFonts w:ascii="Cambria" w:hAnsi="Cambria" w:cs="Times New Roman"/>
        <w:sz w:val="20"/>
        <w:szCs w:val="20"/>
      </w:rPr>
      <w:t>5</w:t>
    </w:r>
  </w:p>
  <w:p w14:paraId="278C08B0" w14:textId="5D029768" w:rsidR="001B3590" w:rsidRDefault="003D08B7">
    <w:pPr>
      <w:pStyle w:val="Nagwek"/>
    </w:pPr>
    <w:r>
      <w:rPr>
        <w:noProof/>
      </w:rPr>
      <mc:AlternateContent>
        <mc:Choice Requires="wps">
          <w:drawing>
            <wp:anchor distT="0" distB="0" distL="114300" distR="114300" simplePos="0" relativeHeight="251659264" behindDoc="0" locked="0" layoutInCell="1" allowOverlap="1" wp14:anchorId="76DEFFEC" wp14:editId="3168914F">
              <wp:simplePos x="0" y="0"/>
              <wp:positionH relativeFrom="margin">
                <wp:posOffset>-1299</wp:posOffset>
              </wp:positionH>
              <wp:positionV relativeFrom="paragraph">
                <wp:posOffset>21645</wp:posOffset>
              </wp:positionV>
              <wp:extent cx="5732891" cy="7952"/>
              <wp:effectExtent l="0" t="0" r="20320" b="30480"/>
              <wp:wrapNone/>
              <wp:docPr id="364053036" name="Łącznik prosty 1"/>
              <wp:cNvGraphicFramePr/>
              <a:graphic xmlns:a="http://schemas.openxmlformats.org/drawingml/2006/main">
                <a:graphicData uri="http://schemas.microsoft.com/office/word/2010/wordprocessingShape">
                  <wps:wsp>
                    <wps:cNvCnPr/>
                    <wps:spPr>
                      <a:xfrm flipV="1">
                        <a:off x="0" y="0"/>
                        <a:ext cx="5732891" cy="795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08BF6"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pt" to="4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" strokecolor="#5b9bd5 [3208]"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E7AA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0BE7"/>
    <w:multiLevelType w:val="hybridMultilevel"/>
    <w:tmpl w:val="C30A0B7E"/>
    <w:lvl w:ilvl="0" w:tplc="7390BC2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24A2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 w15:restartNumberingAfterBreak="0">
    <w:nsid w:val="04E3318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B7438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A32853"/>
    <w:multiLevelType w:val="hybridMultilevel"/>
    <w:tmpl w:val="978E89EA"/>
    <w:lvl w:ilvl="0" w:tplc="04150019">
      <w:start w:val="1"/>
      <w:numFmt w:val="lowerLetter"/>
      <w:lvlText w:val="%1."/>
      <w:lvlJc w:val="left"/>
      <w:pPr>
        <w:ind w:left="108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2520" w:hanging="180"/>
      </w:pPr>
    </w:lvl>
    <w:lvl w:ilvl="3" w:tplc="5652F5DC">
      <w:start w:val="22"/>
      <w:numFmt w:val="upperRoman"/>
      <w:lvlText w:val="%4."/>
      <w:lvlJc w:val="left"/>
      <w:pPr>
        <w:ind w:left="3600" w:hanging="720"/>
      </w:pPr>
      <w:rPr>
        <w:rFonts w:hint="default"/>
      </w:rPr>
    </w:lvl>
    <w:lvl w:ilvl="4" w:tplc="79A04DB6">
      <w:start w:val="1"/>
      <w:numFmt w:val="low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0780B87"/>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C50AD"/>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767D76"/>
    <w:multiLevelType w:val="multilevel"/>
    <w:tmpl w:val="2FF07218"/>
    <w:lvl w:ilvl="0">
      <w:start w:val="1"/>
      <w:numFmt w:val="decimal"/>
      <w:suff w:val="space"/>
      <w:lvlText w:val="Rozdział %1"/>
      <w:lvlJc w:val="left"/>
      <w:pPr>
        <w:ind w:left="0" w:firstLine="0"/>
      </w:pPr>
      <w:rPr>
        <w:b/>
        <w:bCs/>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EC35D7F"/>
    <w:multiLevelType w:val="hybridMultilevel"/>
    <w:tmpl w:val="1A660FA2"/>
    <w:lvl w:ilvl="0" w:tplc="1958BB08">
      <w:start w:val="2"/>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D00558"/>
    <w:multiLevelType w:val="multilevel"/>
    <w:tmpl w:val="F3FE0FCA"/>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1555B7"/>
    <w:multiLevelType w:val="hybridMultilevel"/>
    <w:tmpl w:val="978E89EA"/>
    <w:lvl w:ilvl="0" w:tplc="FFFFFFFF">
      <w:start w:val="1"/>
      <w:numFmt w:val="lowerLetter"/>
      <w:lvlText w:val="%1."/>
      <w:lvlJc w:val="left"/>
      <w:pPr>
        <w:ind w:left="108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2520" w:hanging="180"/>
      </w:pPr>
    </w:lvl>
    <w:lvl w:ilvl="3" w:tplc="FFFFFFFF">
      <w:start w:val="22"/>
      <w:numFmt w:val="upperRoman"/>
      <w:lvlText w:val="%4."/>
      <w:lvlJc w:val="left"/>
      <w:pPr>
        <w:ind w:left="3600" w:hanging="720"/>
      </w:pPr>
      <w:rPr>
        <w:rFonts w:hint="default"/>
      </w:rPr>
    </w:lvl>
    <w:lvl w:ilvl="4" w:tplc="FFFFFFFF">
      <w:start w:val="1"/>
      <w:numFmt w:val="lowerLetter"/>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F32224"/>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1F1181"/>
    <w:multiLevelType w:val="hybridMultilevel"/>
    <w:tmpl w:val="3A36A322"/>
    <w:lvl w:ilvl="0" w:tplc="9F60C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5E188B"/>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C016B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A85171"/>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41290F"/>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F92F15"/>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8F047F"/>
    <w:multiLevelType w:val="multilevel"/>
    <w:tmpl w:val="A5A66C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68"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0" w15:restartNumberingAfterBreak="0">
    <w:nsid w:val="3191579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5F1B66"/>
    <w:multiLevelType w:val="multilevel"/>
    <w:tmpl w:val="2BF012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D42118"/>
    <w:multiLevelType w:val="hybridMultilevel"/>
    <w:tmpl w:val="C30A0B7E"/>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D43A70"/>
    <w:multiLevelType w:val="multilevel"/>
    <w:tmpl w:val="3E3262F4"/>
    <w:lvl w:ilvl="0">
      <w:start w:val="1"/>
      <w:numFmt w:val="none"/>
      <w:lvlText w:val="I."/>
      <w:lvlJc w:val="left"/>
      <w:pPr>
        <w:ind w:left="360" w:hanging="360"/>
      </w:pPr>
      <w:rPr>
        <w:rFonts w:hint="default"/>
      </w:rPr>
    </w:lvl>
    <w:lvl w:ilvl="1">
      <w:start w:val="1"/>
      <w:numFmt w:val="decimal"/>
      <w:lvlText w:val="%2."/>
      <w:lvlJc w:val="left"/>
      <w:pPr>
        <w:ind w:left="720" w:hanging="360"/>
      </w:pPr>
    </w:lvl>
    <w:lvl w:ilvl="2">
      <w:start w:val="1"/>
      <w:numFmt w:val="decimal"/>
      <w:lvlText w:val="%3."/>
      <w:lvlJc w:val="left"/>
      <w:pPr>
        <w:ind w:left="360" w:hanging="360"/>
      </w:pPr>
      <w:rPr>
        <w:b w:val="0"/>
        <w:bCs w:val="0"/>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9C4A2B"/>
    <w:multiLevelType w:val="hybridMultilevel"/>
    <w:tmpl w:val="90AA5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160737"/>
    <w:multiLevelType w:val="hybridMultilevel"/>
    <w:tmpl w:val="FC143426"/>
    <w:lvl w:ilvl="0" w:tplc="B1220C72">
      <w:start w:val="2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2E0C6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AF53A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50142F"/>
    <w:multiLevelType w:val="hybridMultilevel"/>
    <w:tmpl w:val="BCD26B28"/>
    <w:lvl w:ilvl="0" w:tplc="1A5CB5D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DC86F6F"/>
    <w:multiLevelType w:val="multilevel"/>
    <w:tmpl w:val="BA82BDA6"/>
    <w:lvl w:ilvl="0">
      <w:start w:val="1"/>
      <w:numFmt w:val="none"/>
      <w:pStyle w:val="Nagwek1"/>
      <w:suff w:val="space"/>
      <w:lvlText w:val="Załącznik nr 1"/>
      <w:lvlJc w:val="left"/>
      <w:pPr>
        <w:ind w:left="0" w:firstLine="0"/>
      </w:pPr>
      <w:rPr>
        <w:rFonts w:hint="default"/>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30" w15:restartNumberingAfterBreak="0">
    <w:nsid w:val="3F3810D8"/>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E7206C"/>
    <w:multiLevelType w:val="multilevel"/>
    <w:tmpl w:val="86584EF6"/>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5CA10C4"/>
    <w:multiLevelType w:val="multilevel"/>
    <w:tmpl w:val="7FCE83CA"/>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3" w15:restartNumberingAfterBreak="0">
    <w:nsid w:val="48082EC6"/>
    <w:multiLevelType w:val="hybridMultilevel"/>
    <w:tmpl w:val="A4C6EE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450D2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2000B0A"/>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20A1E61"/>
    <w:multiLevelType w:val="multilevel"/>
    <w:tmpl w:val="27AC33A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2FD7817"/>
    <w:multiLevelType w:val="hybridMultilevel"/>
    <w:tmpl w:val="A0324C20"/>
    <w:lvl w:ilvl="0" w:tplc="FB906CDC">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326C6E"/>
    <w:multiLevelType w:val="multilevel"/>
    <w:tmpl w:val="3FE46BB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9" w15:restartNumberingAfterBreak="0">
    <w:nsid w:val="53D96859"/>
    <w:multiLevelType w:val="multilevel"/>
    <w:tmpl w:val="92040FF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7703EA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8824D11"/>
    <w:multiLevelType w:val="multilevel"/>
    <w:tmpl w:val="993629EE"/>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42" w15:restartNumberingAfterBreak="0">
    <w:nsid w:val="5CA74CEC"/>
    <w:multiLevelType w:val="multilevel"/>
    <w:tmpl w:val="592426CC"/>
    <w:lvl w:ilvl="0">
      <w:start w:val="1"/>
      <w:numFmt w:val="none"/>
      <w:lvlText w:val="I."/>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D8743A4"/>
    <w:multiLevelType w:val="multilevel"/>
    <w:tmpl w:val="4D54E896"/>
    <w:lvl w:ilvl="0">
      <w:start w:val="1"/>
      <w:numFmt w:val="decimal"/>
      <w:suff w:val="space"/>
      <w:lvlText w:val="Rozdział %1"/>
      <w:lvlJc w:val="left"/>
      <w:pPr>
        <w:ind w:left="0" w:firstLine="0"/>
      </w:pPr>
      <w:rPr>
        <w:b/>
        <w:bCs/>
        <w:u w:val="singl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64A14A8B"/>
    <w:multiLevelType w:val="hybridMultilevel"/>
    <w:tmpl w:val="4D2C1A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66C1712"/>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70E5365"/>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A61C36"/>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9D66637"/>
    <w:multiLevelType w:val="multilevel"/>
    <w:tmpl w:val="03E25D40"/>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802CA1"/>
    <w:multiLevelType w:val="hybridMultilevel"/>
    <w:tmpl w:val="A8F08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CE0017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E0139F9"/>
    <w:multiLevelType w:val="multilevel"/>
    <w:tmpl w:val="DB28257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EF672BA"/>
    <w:multiLevelType w:val="hybridMultilevel"/>
    <w:tmpl w:val="D9BA772A"/>
    <w:lvl w:ilvl="0" w:tplc="16B0E15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98081584">
    <w:abstractNumId w:val="44"/>
  </w:num>
  <w:num w:numId="2" w16cid:durableId="474184339">
    <w:abstractNumId w:val="18"/>
  </w:num>
  <w:num w:numId="3" w16cid:durableId="226453104">
    <w:abstractNumId w:val="24"/>
  </w:num>
  <w:num w:numId="4" w16cid:durableId="1892493513">
    <w:abstractNumId w:val="42"/>
  </w:num>
  <w:num w:numId="5" w16cid:durableId="78254537">
    <w:abstractNumId w:val="9"/>
  </w:num>
  <w:num w:numId="6" w16cid:durableId="104234979">
    <w:abstractNumId w:val="52"/>
  </w:num>
  <w:num w:numId="7" w16cid:durableId="73668754">
    <w:abstractNumId w:val="13"/>
  </w:num>
  <w:num w:numId="8" w16cid:durableId="660810125">
    <w:abstractNumId w:val="36"/>
  </w:num>
  <w:num w:numId="9" w16cid:durableId="385109084">
    <w:abstractNumId w:val="23"/>
  </w:num>
  <w:num w:numId="10" w16cid:durableId="713389016">
    <w:abstractNumId w:val="10"/>
  </w:num>
  <w:num w:numId="11" w16cid:durableId="1824002468">
    <w:abstractNumId w:val="5"/>
  </w:num>
  <w:num w:numId="12" w16cid:durableId="1913153140">
    <w:abstractNumId w:val="39"/>
  </w:num>
  <w:num w:numId="13" w16cid:durableId="1533573104">
    <w:abstractNumId w:val="28"/>
  </w:num>
  <w:num w:numId="14" w16cid:durableId="185023752">
    <w:abstractNumId w:val="48"/>
  </w:num>
  <w:num w:numId="15" w16cid:durableId="730731744">
    <w:abstractNumId w:val="1"/>
  </w:num>
  <w:num w:numId="16" w16cid:durableId="2050376064">
    <w:abstractNumId w:val="31"/>
  </w:num>
  <w:num w:numId="17" w16cid:durableId="1200971506">
    <w:abstractNumId w:val="21"/>
  </w:num>
  <w:num w:numId="18" w16cid:durableId="1478759399">
    <w:abstractNumId w:val="22"/>
  </w:num>
  <w:num w:numId="19" w16cid:durableId="1559632495">
    <w:abstractNumId w:val="37"/>
  </w:num>
  <w:num w:numId="20" w16cid:durableId="1375036601">
    <w:abstractNumId w:val="17"/>
  </w:num>
  <w:num w:numId="21" w16cid:durableId="551308704">
    <w:abstractNumId w:val="40"/>
  </w:num>
  <w:num w:numId="22" w16cid:durableId="1456217909">
    <w:abstractNumId w:val="20"/>
  </w:num>
  <w:num w:numId="23" w16cid:durableId="243878834">
    <w:abstractNumId w:val="46"/>
  </w:num>
  <w:num w:numId="24" w16cid:durableId="1691494368">
    <w:abstractNumId w:val="6"/>
  </w:num>
  <w:num w:numId="25" w16cid:durableId="1385638032">
    <w:abstractNumId w:val="26"/>
  </w:num>
  <w:num w:numId="26" w16cid:durableId="1424764479">
    <w:abstractNumId w:val="30"/>
  </w:num>
  <w:num w:numId="27" w16cid:durableId="411391481">
    <w:abstractNumId w:val="16"/>
  </w:num>
  <w:num w:numId="28" w16cid:durableId="1181042339">
    <w:abstractNumId w:val="7"/>
  </w:num>
  <w:num w:numId="29" w16cid:durableId="495728448">
    <w:abstractNumId w:val="35"/>
  </w:num>
  <w:num w:numId="30" w16cid:durableId="1455562705">
    <w:abstractNumId w:val="4"/>
  </w:num>
  <w:num w:numId="31" w16cid:durableId="1173228163">
    <w:abstractNumId w:val="14"/>
  </w:num>
  <w:num w:numId="32" w16cid:durableId="1228613847">
    <w:abstractNumId w:val="27"/>
  </w:num>
  <w:num w:numId="33" w16cid:durableId="2028365220">
    <w:abstractNumId w:val="34"/>
  </w:num>
  <w:num w:numId="34" w16cid:durableId="1707674566">
    <w:abstractNumId w:val="15"/>
  </w:num>
  <w:num w:numId="35" w16cid:durableId="1153331297">
    <w:abstractNumId w:val="51"/>
  </w:num>
  <w:num w:numId="36" w16cid:durableId="1885676196">
    <w:abstractNumId w:val="25"/>
  </w:num>
  <w:num w:numId="37" w16cid:durableId="1872109035">
    <w:abstractNumId w:val="12"/>
  </w:num>
  <w:num w:numId="38" w16cid:durableId="1608002104">
    <w:abstractNumId w:val="3"/>
  </w:num>
  <w:num w:numId="39" w16cid:durableId="256447928">
    <w:abstractNumId w:val="49"/>
  </w:num>
  <w:num w:numId="40" w16cid:durableId="1208227596">
    <w:abstractNumId w:val="45"/>
  </w:num>
  <w:num w:numId="41" w16cid:durableId="1505782491">
    <w:abstractNumId w:val="50"/>
  </w:num>
  <w:num w:numId="42" w16cid:durableId="244264006">
    <w:abstractNumId w:val="29"/>
  </w:num>
  <w:num w:numId="43" w16cid:durableId="1462460774">
    <w:abstractNumId w:val="0"/>
  </w:num>
  <w:num w:numId="44" w16cid:durableId="1164970948">
    <w:abstractNumId w:val="8"/>
  </w:num>
  <w:num w:numId="45" w16cid:durableId="1636376389">
    <w:abstractNumId w:val="43"/>
  </w:num>
  <w:num w:numId="46" w16cid:durableId="1315379039">
    <w:abstractNumId w:val="33"/>
  </w:num>
  <w:num w:numId="47" w16cid:durableId="204369751">
    <w:abstractNumId w:val="47"/>
  </w:num>
  <w:num w:numId="48" w16cid:durableId="588775869">
    <w:abstractNumId w:val="11"/>
  </w:num>
  <w:num w:numId="49" w16cid:durableId="1769233298">
    <w:abstractNumId w:val="2"/>
  </w:num>
  <w:num w:numId="50" w16cid:durableId="410780887">
    <w:abstractNumId w:val="32"/>
  </w:num>
  <w:num w:numId="51" w16cid:durableId="2139836822">
    <w:abstractNumId w:val="19"/>
  </w:num>
  <w:num w:numId="52" w16cid:durableId="930159351">
    <w:abstractNumId w:val="41"/>
  </w:num>
  <w:num w:numId="53" w16cid:durableId="8615493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08"/>
    <w:rsid w:val="00020FC3"/>
    <w:rsid w:val="0003247D"/>
    <w:rsid w:val="00036511"/>
    <w:rsid w:val="00046891"/>
    <w:rsid w:val="00053C7F"/>
    <w:rsid w:val="000631F9"/>
    <w:rsid w:val="0007325B"/>
    <w:rsid w:val="0008728C"/>
    <w:rsid w:val="000A5D99"/>
    <w:rsid w:val="000C3D52"/>
    <w:rsid w:val="000D5BC1"/>
    <w:rsid w:val="000E20B7"/>
    <w:rsid w:val="000E28FA"/>
    <w:rsid w:val="000F2519"/>
    <w:rsid w:val="000F511B"/>
    <w:rsid w:val="00103096"/>
    <w:rsid w:val="001109C8"/>
    <w:rsid w:val="0011430E"/>
    <w:rsid w:val="00114401"/>
    <w:rsid w:val="001275DC"/>
    <w:rsid w:val="00134676"/>
    <w:rsid w:val="00135F9D"/>
    <w:rsid w:val="00143368"/>
    <w:rsid w:val="00150AF4"/>
    <w:rsid w:val="00162F9F"/>
    <w:rsid w:val="00170249"/>
    <w:rsid w:val="001B3590"/>
    <w:rsid w:val="001C4146"/>
    <w:rsid w:val="001C4AB7"/>
    <w:rsid w:val="001D48C1"/>
    <w:rsid w:val="001F209C"/>
    <w:rsid w:val="001F3876"/>
    <w:rsid w:val="002042EB"/>
    <w:rsid w:val="002060A9"/>
    <w:rsid w:val="00212286"/>
    <w:rsid w:val="0021257C"/>
    <w:rsid w:val="002163A2"/>
    <w:rsid w:val="002425AC"/>
    <w:rsid w:val="00255F08"/>
    <w:rsid w:val="00262155"/>
    <w:rsid w:val="002645AF"/>
    <w:rsid w:val="00277B92"/>
    <w:rsid w:val="00280493"/>
    <w:rsid w:val="00283444"/>
    <w:rsid w:val="00285F34"/>
    <w:rsid w:val="002861DC"/>
    <w:rsid w:val="00287D7A"/>
    <w:rsid w:val="00294537"/>
    <w:rsid w:val="002A489B"/>
    <w:rsid w:val="002C5005"/>
    <w:rsid w:val="002F2A21"/>
    <w:rsid w:val="002F7D8B"/>
    <w:rsid w:val="00303E88"/>
    <w:rsid w:val="00305DEC"/>
    <w:rsid w:val="00307416"/>
    <w:rsid w:val="003233D2"/>
    <w:rsid w:val="0033719C"/>
    <w:rsid w:val="003431CA"/>
    <w:rsid w:val="00350DA4"/>
    <w:rsid w:val="003521DD"/>
    <w:rsid w:val="00370267"/>
    <w:rsid w:val="00384189"/>
    <w:rsid w:val="003900C6"/>
    <w:rsid w:val="00395561"/>
    <w:rsid w:val="003A587C"/>
    <w:rsid w:val="003A7630"/>
    <w:rsid w:val="003C486F"/>
    <w:rsid w:val="003D08B7"/>
    <w:rsid w:val="003D43B0"/>
    <w:rsid w:val="003F0026"/>
    <w:rsid w:val="004000A2"/>
    <w:rsid w:val="00404E02"/>
    <w:rsid w:val="0042017F"/>
    <w:rsid w:val="00425B2D"/>
    <w:rsid w:val="00474673"/>
    <w:rsid w:val="0047498B"/>
    <w:rsid w:val="00482307"/>
    <w:rsid w:val="004836D0"/>
    <w:rsid w:val="00494EB1"/>
    <w:rsid w:val="004A314E"/>
    <w:rsid w:val="004B0D54"/>
    <w:rsid w:val="004C419F"/>
    <w:rsid w:val="004D5F78"/>
    <w:rsid w:val="00512516"/>
    <w:rsid w:val="00512CC1"/>
    <w:rsid w:val="005310AB"/>
    <w:rsid w:val="00541913"/>
    <w:rsid w:val="0054429B"/>
    <w:rsid w:val="00551BCF"/>
    <w:rsid w:val="005535EB"/>
    <w:rsid w:val="005561F1"/>
    <w:rsid w:val="0056791C"/>
    <w:rsid w:val="005713A6"/>
    <w:rsid w:val="00572EA9"/>
    <w:rsid w:val="00583003"/>
    <w:rsid w:val="00587688"/>
    <w:rsid w:val="005946CF"/>
    <w:rsid w:val="005A0600"/>
    <w:rsid w:val="005A0AC2"/>
    <w:rsid w:val="005B4988"/>
    <w:rsid w:val="005B67D4"/>
    <w:rsid w:val="005C7ADF"/>
    <w:rsid w:val="005D02C0"/>
    <w:rsid w:val="005D254E"/>
    <w:rsid w:val="005D59E2"/>
    <w:rsid w:val="005E0D85"/>
    <w:rsid w:val="005F3858"/>
    <w:rsid w:val="005F4CD9"/>
    <w:rsid w:val="00603B41"/>
    <w:rsid w:val="00607EC9"/>
    <w:rsid w:val="00611FEE"/>
    <w:rsid w:val="0063576E"/>
    <w:rsid w:val="00636DE4"/>
    <w:rsid w:val="00637253"/>
    <w:rsid w:val="0064118C"/>
    <w:rsid w:val="00642232"/>
    <w:rsid w:val="00643F70"/>
    <w:rsid w:val="006442DC"/>
    <w:rsid w:val="00657182"/>
    <w:rsid w:val="006600F6"/>
    <w:rsid w:val="006767F0"/>
    <w:rsid w:val="006847A4"/>
    <w:rsid w:val="00697B5F"/>
    <w:rsid w:val="006A53B0"/>
    <w:rsid w:val="006B3109"/>
    <w:rsid w:val="006D3485"/>
    <w:rsid w:val="006D48D4"/>
    <w:rsid w:val="006D6205"/>
    <w:rsid w:val="006D6F4C"/>
    <w:rsid w:val="006D78FF"/>
    <w:rsid w:val="006E0738"/>
    <w:rsid w:val="006F11BA"/>
    <w:rsid w:val="007142BF"/>
    <w:rsid w:val="00722761"/>
    <w:rsid w:val="007314A1"/>
    <w:rsid w:val="0073557F"/>
    <w:rsid w:val="007411AA"/>
    <w:rsid w:val="007537AD"/>
    <w:rsid w:val="007623BE"/>
    <w:rsid w:val="00762603"/>
    <w:rsid w:val="00762EE4"/>
    <w:rsid w:val="007843AE"/>
    <w:rsid w:val="007A2A8E"/>
    <w:rsid w:val="007A2D50"/>
    <w:rsid w:val="007B3517"/>
    <w:rsid w:val="007C3236"/>
    <w:rsid w:val="007C7341"/>
    <w:rsid w:val="007C73F4"/>
    <w:rsid w:val="007E0B60"/>
    <w:rsid w:val="0080753E"/>
    <w:rsid w:val="00841C9D"/>
    <w:rsid w:val="00847C5B"/>
    <w:rsid w:val="0085296E"/>
    <w:rsid w:val="00865E79"/>
    <w:rsid w:val="00867C1D"/>
    <w:rsid w:val="00875171"/>
    <w:rsid w:val="00884445"/>
    <w:rsid w:val="00886F2C"/>
    <w:rsid w:val="008A58B9"/>
    <w:rsid w:val="008A6BF7"/>
    <w:rsid w:val="008B6300"/>
    <w:rsid w:val="008D055A"/>
    <w:rsid w:val="008F4CD3"/>
    <w:rsid w:val="008F7DE6"/>
    <w:rsid w:val="009057C4"/>
    <w:rsid w:val="009243AD"/>
    <w:rsid w:val="00932806"/>
    <w:rsid w:val="00961CC6"/>
    <w:rsid w:val="009939C9"/>
    <w:rsid w:val="009C2BE8"/>
    <w:rsid w:val="009C6755"/>
    <w:rsid w:val="009E3648"/>
    <w:rsid w:val="009F4974"/>
    <w:rsid w:val="00A034D1"/>
    <w:rsid w:val="00A070AE"/>
    <w:rsid w:val="00A26963"/>
    <w:rsid w:val="00A31166"/>
    <w:rsid w:val="00A31372"/>
    <w:rsid w:val="00A45DDC"/>
    <w:rsid w:val="00A53340"/>
    <w:rsid w:val="00A60543"/>
    <w:rsid w:val="00A918F9"/>
    <w:rsid w:val="00AA03CD"/>
    <w:rsid w:val="00AA07EB"/>
    <w:rsid w:val="00AA413D"/>
    <w:rsid w:val="00AA6797"/>
    <w:rsid w:val="00AA7AD2"/>
    <w:rsid w:val="00AB0068"/>
    <w:rsid w:val="00AC0304"/>
    <w:rsid w:val="00AE3749"/>
    <w:rsid w:val="00AE730C"/>
    <w:rsid w:val="00B01E1A"/>
    <w:rsid w:val="00B02FFB"/>
    <w:rsid w:val="00B12531"/>
    <w:rsid w:val="00B2072D"/>
    <w:rsid w:val="00B32B54"/>
    <w:rsid w:val="00B42174"/>
    <w:rsid w:val="00B429B3"/>
    <w:rsid w:val="00B4512C"/>
    <w:rsid w:val="00B5167A"/>
    <w:rsid w:val="00B74741"/>
    <w:rsid w:val="00B82478"/>
    <w:rsid w:val="00B853C0"/>
    <w:rsid w:val="00B86CFC"/>
    <w:rsid w:val="00B934CA"/>
    <w:rsid w:val="00BB24F6"/>
    <w:rsid w:val="00BC1FB4"/>
    <w:rsid w:val="00BE2FF9"/>
    <w:rsid w:val="00BE569A"/>
    <w:rsid w:val="00BF2E5A"/>
    <w:rsid w:val="00C2582E"/>
    <w:rsid w:val="00C25A3B"/>
    <w:rsid w:val="00C32561"/>
    <w:rsid w:val="00C4624C"/>
    <w:rsid w:val="00C53565"/>
    <w:rsid w:val="00C62ABB"/>
    <w:rsid w:val="00C64AA7"/>
    <w:rsid w:val="00C6798A"/>
    <w:rsid w:val="00C9262C"/>
    <w:rsid w:val="00C9748E"/>
    <w:rsid w:val="00CF0FED"/>
    <w:rsid w:val="00D04576"/>
    <w:rsid w:val="00D14FCF"/>
    <w:rsid w:val="00D350DD"/>
    <w:rsid w:val="00D5312C"/>
    <w:rsid w:val="00D740F1"/>
    <w:rsid w:val="00D80C98"/>
    <w:rsid w:val="00D811EF"/>
    <w:rsid w:val="00D91A84"/>
    <w:rsid w:val="00DA2BD0"/>
    <w:rsid w:val="00DA6CED"/>
    <w:rsid w:val="00DB3031"/>
    <w:rsid w:val="00DC5ACC"/>
    <w:rsid w:val="00DD1540"/>
    <w:rsid w:val="00DE3C4C"/>
    <w:rsid w:val="00DE5125"/>
    <w:rsid w:val="00DF07E3"/>
    <w:rsid w:val="00DF5B15"/>
    <w:rsid w:val="00E0439F"/>
    <w:rsid w:val="00E10D3B"/>
    <w:rsid w:val="00E32D54"/>
    <w:rsid w:val="00E43D8A"/>
    <w:rsid w:val="00E44616"/>
    <w:rsid w:val="00E4677B"/>
    <w:rsid w:val="00E561A3"/>
    <w:rsid w:val="00E60155"/>
    <w:rsid w:val="00E748CA"/>
    <w:rsid w:val="00E86CE1"/>
    <w:rsid w:val="00EA27AA"/>
    <w:rsid w:val="00EC0CD5"/>
    <w:rsid w:val="00EC3255"/>
    <w:rsid w:val="00EF4098"/>
    <w:rsid w:val="00F1783D"/>
    <w:rsid w:val="00F35BC9"/>
    <w:rsid w:val="00F418FB"/>
    <w:rsid w:val="00F64524"/>
    <w:rsid w:val="00F835A2"/>
    <w:rsid w:val="00F92EA1"/>
    <w:rsid w:val="00F948EE"/>
    <w:rsid w:val="00FB5E61"/>
    <w:rsid w:val="00FC479C"/>
    <w:rsid w:val="00FD31A1"/>
    <w:rsid w:val="00FD70DA"/>
    <w:rsid w:val="00FD71E6"/>
    <w:rsid w:val="00FF70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86310"/>
  <w15:chartTrackingRefBased/>
  <w15:docId w15:val="{A3EB8A2D-AE7B-4205-9E57-7BB163F2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2FF9"/>
    <w:pPr>
      <w:keepNext/>
      <w:keepLines/>
      <w:numPr>
        <w:numId w:val="4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E2FF9"/>
    <w:pPr>
      <w:keepNext/>
      <w:keepLines/>
      <w:numPr>
        <w:ilvl w:val="1"/>
        <w:numId w:val="4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E2FF9"/>
    <w:pPr>
      <w:keepNext/>
      <w:keepLines/>
      <w:numPr>
        <w:ilvl w:val="2"/>
        <w:numId w:val="4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BE2FF9"/>
    <w:pPr>
      <w:keepNext/>
      <w:keepLines/>
      <w:numPr>
        <w:ilvl w:val="3"/>
        <w:numId w:val="42"/>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E2FF9"/>
    <w:pPr>
      <w:keepNext/>
      <w:keepLines/>
      <w:numPr>
        <w:ilvl w:val="4"/>
        <w:numId w:val="42"/>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E2FF9"/>
    <w:pPr>
      <w:keepNext/>
      <w:keepLines/>
      <w:numPr>
        <w:ilvl w:val="5"/>
        <w:numId w:val="42"/>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E2FF9"/>
    <w:pPr>
      <w:keepNext/>
      <w:keepLines/>
      <w:numPr>
        <w:ilvl w:val="6"/>
        <w:numId w:val="42"/>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E2FF9"/>
    <w:pPr>
      <w:keepNext/>
      <w:keepLines/>
      <w:numPr>
        <w:ilvl w:val="7"/>
        <w:numId w:val="4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E2FF9"/>
    <w:pPr>
      <w:keepNext/>
      <w:keepLines/>
      <w:numPr>
        <w:ilvl w:val="8"/>
        <w:numId w:val="4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3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0"/>
  </w:style>
  <w:style w:type="paragraph" w:styleId="Stopka">
    <w:name w:val="footer"/>
    <w:basedOn w:val="Normalny"/>
    <w:link w:val="StopkaZnak"/>
    <w:uiPriority w:val="99"/>
    <w:unhideWhenUsed/>
    <w:rsid w:val="001B3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0"/>
  </w:style>
  <w:style w:type="paragraph" w:styleId="Bezodstpw">
    <w:name w:val="No Spacing"/>
    <w:uiPriority w:val="1"/>
    <w:qFormat/>
    <w:rsid w:val="001B3590"/>
    <w:pPr>
      <w:spacing w:after="0" w:line="240" w:lineRule="auto"/>
    </w:pPr>
  </w:style>
  <w:style w:type="character" w:styleId="Hipercze">
    <w:name w:val="Hyperlink"/>
    <w:basedOn w:val="Domylnaczcionkaakapitu"/>
    <w:uiPriority w:val="99"/>
    <w:unhideWhenUsed/>
    <w:rsid w:val="00BE569A"/>
    <w:rPr>
      <w:color w:val="0563C1" w:themeColor="hyperlink"/>
      <w:u w:val="single"/>
    </w:rPr>
  </w:style>
  <w:style w:type="character" w:styleId="Nierozpoznanawzmianka">
    <w:name w:val="Unresolved Mention"/>
    <w:basedOn w:val="Domylnaczcionkaakapitu"/>
    <w:uiPriority w:val="99"/>
    <w:semiHidden/>
    <w:unhideWhenUsed/>
    <w:rsid w:val="00BE569A"/>
    <w:rPr>
      <w:color w:val="605E5C"/>
      <w:shd w:val="clear" w:color="auto" w:fill="E1DFDD"/>
    </w:rPr>
  </w:style>
  <w:style w:type="character" w:customStyle="1" w:styleId="Nagwek1Znak">
    <w:name w:val="Nagłówek 1 Znak"/>
    <w:basedOn w:val="Domylnaczcionkaakapitu"/>
    <w:link w:val="Nagwek1"/>
    <w:uiPriority w:val="9"/>
    <w:rsid w:val="00BE2FF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E2FF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E2FF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BE2FF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BE2FF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BE2FF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BE2FF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BE2FF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BE2FF9"/>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B93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76418">
      <w:bodyDiv w:val="1"/>
      <w:marLeft w:val="0"/>
      <w:marRight w:val="0"/>
      <w:marTop w:val="0"/>
      <w:marBottom w:val="0"/>
      <w:divBdr>
        <w:top w:val="none" w:sz="0" w:space="0" w:color="auto"/>
        <w:left w:val="none" w:sz="0" w:space="0" w:color="auto"/>
        <w:bottom w:val="none" w:sz="0" w:space="0" w:color="auto"/>
        <w:right w:val="none" w:sz="0" w:space="0" w:color="auto"/>
      </w:divBdr>
    </w:div>
    <w:div w:id="17026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drive.google.com/file/d/1Kd1DttbBeiNWt4q4slS4t76lZVKPbkyD/view"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strona/1-regulami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pn/szpital-makow/proceedings" TargetMode="External"/><Relationship Id="rId19" Type="http://schemas.openxmlformats.org/officeDocument/2006/relationships/hyperlink" Target="http://platformazakupowa.pl" TargetMode="External"/><Relationship Id="rId31" Type="http://schemas.openxmlformats.org/officeDocument/2006/relationships/hyperlink" Target="mailto:sekretariat@szpital-makow.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przetargi@szpital-m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B814-73EB-42B0-93AA-C68F864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8778</Words>
  <Characters>52673</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3</cp:revision>
  <cp:lastPrinted>2024-11-13T09:50:00Z</cp:lastPrinted>
  <dcterms:created xsi:type="dcterms:W3CDTF">2025-01-07T07:23:00Z</dcterms:created>
  <dcterms:modified xsi:type="dcterms:W3CDTF">2025-01-07T08:57:00Z</dcterms:modified>
</cp:coreProperties>
</file>