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8CDC3D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F584C">
        <w:rPr>
          <w:rFonts w:ascii="Cambria" w:hAnsi="Cambria" w:cs="Arial"/>
          <w:bCs/>
          <w:sz w:val="22"/>
          <w:szCs w:val="22"/>
        </w:rPr>
        <w:t>Łagów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F584C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B00DE7" w:rsidRPr="00B00DE7">
        <w:rPr>
          <w:rFonts w:ascii="Cambria" w:hAnsi="Cambria" w:cs="Arial"/>
          <w:bCs/>
          <w:sz w:val="22"/>
          <w:szCs w:val="22"/>
        </w:rPr>
        <w:t>Pakiet III Gospodarka leśna na terenie leśnictw Huta i Paprocice</w:t>
      </w:r>
      <w:r w:rsidR="009B3079" w:rsidRPr="009B3079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 w:rsidP="000F584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0F584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 w:rsidP="000F584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0A71" w14:textId="77777777" w:rsidR="00BA77BC" w:rsidRDefault="00BA77BC" w:rsidP="000F584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F584C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0F584C" w:rsidRDefault="000F584C" w:rsidP="000F584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A59FC36" w:rsidR="000F584C" w:rsidRDefault="000F584C" w:rsidP="000F584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3D0850C" w:rsidR="000F584C" w:rsidRPr="004716F2" w:rsidRDefault="000F584C" w:rsidP="000F584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Operator maszyn typu harwester, wykonywanie czynności w zakresie pozyskania.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51F81621" w:rsidR="000F584C" w:rsidRPr="004716F2" w:rsidRDefault="000F584C" w:rsidP="000F584C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</w:rPr>
              <w:t>Posiada zaświadczenia kwalifikacyjne potwierdzające stosowne uprawnienia                 dla operatorów maszyn leśnych.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0433EB87" w:rsidR="000F584C" w:rsidRPr="00157454" w:rsidRDefault="000F584C" w:rsidP="000F584C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0F584C" w:rsidRDefault="000F584C" w:rsidP="000F584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 w:rsidP="000F584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ED002" w14:textId="77777777" w:rsidR="00671A37" w:rsidRDefault="00671A37">
      <w:r>
        <w:separator/>
      </w:r>
    </w:p>
  </w:endnote>
  <w:endnote w:type="continuationSeparator" w:id="0">
    <w:p w14:paraId="0D97B5CA" w14:textId="77777777" w:rsidR="00671A37" w:rsidRDefault="00671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7F9AB" w14:textId="77777777" w:rsidR="00671A37" w:rsidRDefault="00671A37">
      <w:r>
        <w:separator/>
      </w:r>
    </w:p>
  </w:footnote>
  <w:footnote w:type="continuationSeparator" w:id="0">
    <w:p w14:paraId="060C9619" w14:textId="77777777" w:rsidR="00671A37" w:rsidRDefault="00671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0F584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71A37"/>
    <w:rsid w:val="00681EB1"/>
    <w:rsid w:val="0069289B"/>
    <w:rsid w:val="006A49A2"/>
    <w:rsid w:val="006C2D34"/>
    <w:rsid w:val="006D3AA4"/>
    <w:rsid w:val="006D48E1"/>
    <w:rsid w:val="00767B5A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41A89"/>
    <w:rsid w:val="00964826"/>
    <w:rsid w:val="009925C1"/>
    <w:rsid w:val="009B3079"/>
    <w:rsid w:val="00A07F38"/>
    <w:rsid w:val="00A375F8"/>
    <w:rsid w:val="00AB4755"/>
    <w:rsid w:val="00AC0D83"/>
    <w:rsid w:val="00AF226C"/>
    <w:rsid w:val="00B00DE7"/>
    <w:rsid w:val="00B96A94"/>
    <w:rsid w:val="00BA77BC"/>
    <w:rsid w:val="00BC6C51"/>
    <w:rsid w:val="00BE04B6"/>
    <w:rsid w:val="00C33C60"/>
    <w:rsid w:val="00C35669"/>
    <w:rsid w:val="00CA56BD"/>
    <w:rsid w:val="00CF5271"/>
    <w:rsid w:val="00D04020"/>
    <w:rsid w:val="00D83ACB"/>
    <w:rsid w:val="00DA22B1"/>
    <w:rsid w:val="00DC77F9"/>
    <w:rsid w:val="00DF0DF9"/>
    <w:rsid w:val="00E1689D"/>
    <w:rsid w:val="00E40C17"/>
    <w:rsid w:val="00E81D46"/>
    <w:rsid w:val="00E84F31"/>
    <w:rsid w:val="00E96770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Sęk</cp:lastModifiedBy>
  <cp:revision>21</cp:revision>
  <dcterms:created xsi:type="dcterms:W3CDTF">2022-06-26T13:00:00Z</dcterms:created>
  <dcterms:modified xsi:type="dcterms:W3CDTF">2024-12-04T10:28:00Z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