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385454">
        <w:rPr>
          <w:rFonts w:ascii="Arial" w:hAnsi="Arial" w:cs="Arial"/>
          <w:b/>
          <w:bCs/>
          <w:sz w:val="22"/>
          <w:szCs w:val="22"/>
        </w:rPr>
        <w:t>12.03.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570493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3854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/-/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cz.p.o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ppłk Tomasz TOMASZEWSKI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8103E3" w:rsidRDefault="000C2D6B" w:rsidP="00DB67DC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>
        <w:rPr>
          <w:rFonts w:ascii="Arial" w:hAnsi="Arial" w:cs="Arial"/>
          <w:b/>
          <w:iCs/>
        </w:rPr>
        <w:t>Usługa</w:t>
      </w:r>
      <w:r w:rsidR="00DB67DC">
        <w:rPr>
          <w:rFonts w:ascii="Arial" w:hAnsi="Arial" w:cs="Arial"/>
          <w:b/>
          <w:iCs/>
        </w:rPr>
        <w:t>: wykonanie i montaż rolet okiennych dla 16 WOG EDCA</w:t>
      </w:r>
      <w:r w:rsidR="0064347F">
        <w:rPr>
          <w:rFonts w:ascii="Arial" w:hAnsi="Arial" w:cs="Arial"/>
          <w:b/>
          <w:iCs/>
        </w:rPr>
        <w:br/>
      </w:r>
      <w:r w:rsidR="0064347F" w:rsidRPr="0064347F">
        <w:rPr>
          <w:rFonts w:ascii="Arial" w:hAnsi="Arial" w:cs="Arial"/>
          <w:b/>
          <w:iCs/>
        </w:rPr>
        <w:t xml:space="preserve"> Znak postępowania </w:t>
      </w:r>
      <w:r w:rsidR="00683D32">
        <w:rPr>
          <w:rFonts w:ascii="Arial" w:hAnsi="Arial" w:cs="Arial"/>
          <w:b/>
          <w:iCs/>
        </w:rPr>
        <w:t>3</w:t>
      </w:r>
      <w:r w:rsidR="00570493">
        <w:rPr>
          <w:rFonts w:ascii="Arial" w:hAnsi="Arial" w:cs="Arial"/>
          <w:b/>
          <w:iCs/>
        </w:rPr>
        <w:t>/2025</w:t>
      </w:r>
      <w:r w:rsidR="00683D32">
        <w:rPr>
          <w:rFonts w:ascii="Arial" w:hAnsi="Arial" w:cs="Arial"/>
          <w:b/>
          <w:iCs/>
        </w:rPr>
        <w:t>/EDCA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DB67DC" w:rsidRPr="009E5355" w:rsidRDefault="00DB67DC" w:rsidP="00DB67DC">
      <w:pPr>
        <w:tabs>
          <w:tab w:val="decimal" w:pos="200"/>
          <w:tab w:val="left" w:pos="1350"/>
          <w:tab w:val="left" w:pos="2127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45421145-2 INSTALOWANIE ROLET</w:t>
      </w: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7DC" w:rsidRDefault="00DB67DC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064AD" w:rsidRDefault="004064AD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F5338" w:rsidRDefault="00DF5338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F5338" w:rsidRDefault="00DF5338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DB67DC">
        <w:rPr>
          <w:rFonts w:ascii="Arial" w:hAnsi="Arial" w:cs="Arial"/>
          <w:sz w:val="22"/>
          <w:szCs w:val="22"/>
        </w:rPr>
        <w:t>marzec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0C2D6B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750F3D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DC2871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DC2871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2E2B2C">
        <w:rPr>
          <w:rFonts w:ascii="Arial" w:hAnsi="Arial" w:cs="Arial"/>
          <w:b/>
          <w:i/>
          <w:sz w:val="22"/>
          <w:szCs w:val="22"/>
          <w:highlight w:val="yellow"/>
        </w:rPr>
        <w:t>13.03</w:t>
      </w:r>
      <w:r w:rsidR="006D07A3">
        <w:rPr>
          <w:rFonts w:ascii="Arial" w:hAnsi="Arial" w:cs="Arial"/>
          <w:b/>
          <w:i/>
          <w:sz w:val="22"/>
          <w:szCs w:val="22"/>
          <w:highlight w:val="yellow"/>
        </w:rPr>
        <w:t>.2025r.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 pod numerem:  </w:t>
      </w:r>
      <w:r w:rsidR="00DB67DC">
        <w:rPr>
          <w:rFonts w:ascii="Arial" w:hAnsi="Arial" w:cs="Arial"/>
          <w:b/>
          <w:i/>
          <w:sz w:val="22"/>
          <w:szCs w:val="22"/>
          <w:highlight w:val="yellow"/>
        </w:rPr>
        <w:t>2025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>/</w:t>
      </w:r>
      <w:r w:rsidR="00EE530E" w:rsidRPr="006D07A3">
        <w:rPr>
          <w:rFonts w:ascii="Arial" w:hAnsi="Arial" w:cs="Arial"/>
          <w:b/>
          <w:i/>
          <w:sz w:val="22"/>
          <w:szCs w:val="22"/>
          <w:highlight w:val="yellow"/>
        </w:rPr>
        <w:t xml:space="preserve">BZP </w:t>
      </w:r>
      <w:r w:rsidR="002E2B2C">
        <w:rPr>
          <w:rFonts w:ascii="Arial" w:hAnsi="Arial" w:cs="Arial"/>
          <w:b/>
          <w:i/>
          <w:sz w:val="22"/>
          <w:szCs w:val="22"/>
        </w:rPr>
        <w:t>00143708</w:t>
      </w:r>
      <w:bookmarkStart w:id="2" w:name="_GoBack"/>
      <w:bookmarkEnd w:id="2"/>
    </w:p>
    <w:p w:rsidR="000A0910" w:rsidRPr="00DC2871" w:rsidRDefault="00491BB0" w:rsidP="00DC2871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6E5582" w:rsidRDefault="0009777D" w:rsidP="00D415BB">
      <w:pPr>
        <w:rPr>
          <w:rFonts w:ascii="Arial" w:hAnsi="Arial" w:cs="Arial"/>
          <w:b/>
          <w:iCs/>
          <w:sz w:val="22"/>
          <w:szCs w:val="22"/>
        </w:rPr>
      </w:pPr>
      <w:r w:rsidRPr="000C2D6B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0C2D6B">
        <w:rPr>
          <w:rFonts w:ascii="Arial" w:hAnsi="Arial" w:cs="Arial"/>
          <w:i/>
          <w:sz w:val="22"/>
          <w:szCs w:val="22"/>
        </w:rPr>
        <w:t xml:space="preserve"> </w:t>
      </w:r>
      <w:r w:rsidRPr="000C2D6B">
        <w:rPr>
          <w:rFonts w:ascii="Arial" w:hAnsi="Arial" w:cs="Arial"/>
          <w:sz w:val="22"/>
          <w:szCs w:val="22"/>
        </w:rPr>
        <w:t>Wszelką korespondencję</w:t>
      </w:r>
      <w:r w:rsidR="00A7786F" w:rsidRPr="000C2D6B">
        <w:rPr>
          <w:rFonts w:ascii="Arial" w:hAnsi="Arial" w:cs="Arial"/>
          <w:sz w:val="22"/>
          <w:szCs w:val="22"/>
        </w:rPr>
        <w:t xml:space="preserve"> należy kierować na w</w:t>
      </w:r>
      <w:r w:rsidRPr="000C2D6B">
        <w:rPr>
          <w:rFonts w:ascii="Arial" w:hAnsi="Arial" w:cs="Arial"/>
          <w:sz w:val="22"/>
          <w:szCs w:val="22"/>
        </w:rPr>
        <w:t>w</w:t>
      </w:r>
      <w:r w:rsidR="00A7786F" w:rsidRPr="000C2D6B">
        <w:rPr>
          <w:rFonts w:ascii="Arial" w:hAnsi="Arial" w:cs="Arial"/>
          <w:sz w:val="22"/>
          <w:szCs w:val="22"/>
        </w:rPr>
        <w:t>.</w:t>
      </w:r>
      <w:r w:rsidRPr="000C2D6B">
        <w:rPr>
          <w:rFonts w:ascii="Arial" w:hAnsi="Arial" w:cs="Arial"/>
          <w:sz w:val="22"/>
          <w:szCs w:val="22"/>
        </w:rPr>
        <w:t xml:space="preserve"> adres z dopiskiem</w:t>
      </w:r>
      <w:r w:rsidRPr="000C2D6B">
        <w:rPr>
          <w:rFonts w:ascii="Arial" w:hAnsi="Arial" w:cs="Arial"/>
          <w:b/>
          <w:sz w:val="22"/>
          <w:szCs w:val="22"/>
        </w:rPr>
        <w:t>: dot</w:t>
      </w:r>
      <w:r w:rsidR="00C644EA" w:rsidRPr="000C2D6B">
        <w:rPr>
          <w:rFonts w:ascii="Arial" w:hAnsi="Arial" w:cs="Arial"/>
          <w:b/>
          <w:sz w:val="22"/>
          <w:szCs w:val="22"/>
        </w:rPr>
        <w:t xml:space="preserve">yczy </w:t>
      </w:r>
      <w:r w:rsidR="003421BD" w:rsidRPr="000C2D6B">
        <w:rPr>
          <w:rFonts w:ascii="Arial" w:hAnsi="Arial" w:cs="Arial"/>
          <w:b/>
          <w:sz w:val="22"/>
          <w:szCs w:val="22"/>
        </w:rPr>
        <w:t>p</w:t>
      </w:r>
      <w:r w:rsidR="00C644EA" w:rsidRPr="000C2D6B">
        <w:rPr>
          <w:rFonts w:ascii="Arial" w:hAnsi="Arial" w:cs="Arial"/>
          <w:b/>
          <w:sz w:val="22"/>
          <w:szCs w:val="22"/>
        </w:rPr>
        <w:t>rzetargu</w:t>
      </w:r>
      <w:r w:rsidR="008364D3" w:rsidRPr="000C2D6B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0C2D6B">
        <w:rPr>
          <w:rFonts w:ascii="Arial" w:hAnsi="Arial" w:cs="Arial"/>
          <w:b/>
          <w:sz w:val="22"/>
          <w:szCs w:val="22"/>
        </w:rPr>
        <w:t xml:space="preserve"> </w:t>
      </w:r>
      <w:r w:rsidR="00346FEE" w:rsidRPr="000C2D6B">
        <w:rPr>
          <w:rFonts w:ascii="Arial" w:hAnsi="Arial" w:cs="Arial"/>
          <w:b/>
          <w:sz w:val="22"/>
          <w:szCs w:val="22"/>
        </w:rPr>
        <w:t>–</w:t>
      </w:r>
      <w:r w:rsidR="007252BA" w:rsidRPr="000C2D6B">
        <w:rPr>
          <w:rFonts w:ascii="Arial" w:hAnsi="Arial" w:cs="Arial"/>
          <w:b/>
          <w:sz w:val="22"/>
          <w:szCs w:val="22"/>
        </w:rPr>
        <w:t xml:space="preserve"> </w:t>
      </w:r>
      <w:r w:rsidR="00DB67DC">
        <w:rPr>
          <w:rFonts w:ascii="Arial" w:hAnsi="Arial" w:cs="Arial"/>
          <w:b/>
          <w:iCs/>
          <w:sz w:val="22"/>
          <w:szCs w:val="22"/>
        </w:rPr>
        <w:t>wykonanie i montaż rolet dla 16 WOG EDCA</w:t>
      </w:r>
      <w:r w:rsidR="000C2D6B">
        <w:rPr>
          <w:rFonts w:ascii="Arial" w:hAnsi="Arial" w:cs="Arial"/>
          <w:b/>
          <w:iCs/>
          <w:sz w:val="22"/>
          <w:szCs w:val="22"/>
        </w:rPr>
        <w:t>.</w:t>
      </w:r>
      <w:r w:rsidR="000C2D6B" w:rsidRPr="000C2D6B">
        <w:rPr>
          <w:rFonts w:ascii="Arial" w:hAnsi="Arial" w:cs="Arial"/>
          <w:b/>
          <w:sz w:val="22"/>
          <w:szCs w:val="22"/>
        </w:rPr>
        <w:t xml:space="preserve"> </w:t>
      </w:r>
      <w:r w:rsidR="009A590E" w:rsidRPr="000C2D6B">
        <w:rPr>
          <w:rFonts w:ascii="Arial" w:hAnsi="Arial" w:cs="Arial"/>
          <w:b/>
          <w:sz w:val="22"/>
          <w:szCs w:val="22"/>
        </w:rPr>
        <w:t xml:space="preserve">Znak postępowania </w:t>
      </w:r>
      <w:r w:rsidR="0072427F">
        <w:rPr>
          <w:rFonts w:ascii="Arial" w:hAnsi="Arial" w:cs="Arial"/>
          <w:b/>
          <w:sz w:val="22"/>
          <w:szCs w:val="22"/>
        </w:rPr>
        <w:t>3</w:t>
      </w:r>
      <w:r w:rsidR="009A590E" w:rsidRPr="000C2D6B">
        <w:rPr>
          <w:rFonts w:ascii="Arial" w:hAnsi="Arial" w:cs="Arial"/>
          <w:b/>
          <w:sz w:val="22"/>
          <w:szCs w:val="22"/>
        </w:rPr>
        <w:t>/202</w:t>
      </w:r>
      <w:r w:rsidR="000C2D6B">
        <w:rPr>
          <w:rFonts w:ascii="Arial" w:hAnsi="Arial" w:cs="Arial"/>
          <w:b/>
          <w:sz w:val="22"/>
          <w:szCs w:val="22"/>
        </w:rPr>
        <w:t>5</w:t>
      </w:r>
      <w:r w:rsidR="0072427F">
        <w:rPr>
          <w:rFonts w:ascii="Arial" w:hAnsi="Arial" w:cs="Arial"/>
          <w:b/>
          <w:sz w:val="22"/>
          <w:szCs w:val="22"/>
        </w:rPr>
        <w:t>/EDCA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0761FD" w:rsidRDefault="00FE69B8" w:rsidP="00534EC2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0C2D6B" w:rsidRPr="000C2D6B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0C2D6B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190556">
        <w:rPr>
          <w:rFonts w:ascii="Arial" w:hAnsi="Arial" w:cs="Arial"/>
          <w:b/>
          <w:sz w:val="22"/>
          <w:szCs w:val="22"/>
          <w:u w:val="single"/>
        </w:rPr>
        <w:t>.</w:t>
      </w:r>
    </w:p>
    <w:p w:rsidR="000761FD" w:rsidRPr="000761FD" w:rsidRDefault="00EA3C89" w:rsidP="000761FD">
      <w:pPr>
        <w:pStyle w:val="Bezodstpw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Brak możliwości podzielenia zamówienia na części ze względu na jeden obiekt, w którym będzie realizowane zamówienie.</w:t>
      </w:r>
    </w:p>
    <w:p w:rsidR="003C3D34" w:rsidRPr="00DC2871" w:rsidRDefault="003C3D34" w:rsidP="00DC2871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3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3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5D59">
        <w:rPr>
          <w:rFonts w:ascii="Arial" w:hAnsi="Arial" w:cs="Arial"/>
          <w:b/>
          <w:sz w:val="22"/>
          <w:szCs w:val="22"/>
        </w:rPr>
        <w:t xml:space="preserve">Zamawiający </w:t>
      </w:r>
      <w:r w:rsidR="000761FD">
        <w:rPr>
          <w:rFonts w:ascii="Arial" w:hAnsi="Arial" w:cs="Arial"/>
          <w:b/>
          <w:sz w:val="22"/>
          <w:szCs w:val="22"/>
        </w:rPr>
        <w:t>nie</w:t>
      </w:r>
      <w:r w:rsidR="006F4748" w:rsidRPr="004C5D59">
        <w:rPr>
          <w:rFonts w:ascii="Arial" w:hAnsi="Arial" w:cs="Arial"/>
          <w:b/>
          <w:sz w:val="22"/>
          <w:szCs w:val="22"/>
        </w:rPr>
        <w:t xml:space="preserve"> </w:t>
      </w:r>
      <w:r w:rsidRPr="004C5D59">
        <w:rPr>
          <w:rFonts w:ascii="Arial" w:hAnsi="Arial" w:cs="Arial"/>
          <w:b/>
          <w:sz w:val="22"/>
          <w:szCs w:val="22"/>
        </w:rPr>
        <w:t>żąda wniesienia wadium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3924DD" w:rsidRDefault="004A151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b/>
          <w:sz w:val="22"/>
          <w:szCs w:val="22"/>
        </w:rPr>
        <w:t>Zamawiający</w:t>
      </w:r>
      <w:r w:rsidR="00541539" w:rsidRPr="00D415BB">
        <w:rPr>
          <w:rFonts w:ascii="Arial" w:hAnsi="Arial" w:cs="Arial"/>
          <w:b/>
          <w:sz w:val="22"/>
          <w:szCs w:val="22"/>
        </w:rPr>
        <w:t xml:space="preserve"> </w:t>
      </w:r>
      <w:r w:rsidR="004C5D59">
        <w:rPr>
          <w:rFonts w:ascii="Arial" w:hAnsi="Arial" w:cs="Arial"/>
          <w:b/>
          <w:sz w:val="22"/>
          <w:szCs w:val="22"/>
        </w:rPr>
        <w:t xml:space="preserve"> </w:t>
      </w:r>
      <w:r w:rsidR="00DB67DC">
        <w:rPr>
          <w:rFonts w:ascii="Arial" w:hAnsi="Arial" w:cs="Arial"/>
          <w:b/>
          <w:sz w:val="22"/>
          <w:szCs w:val="22"/>
        </w:rPr>
        <w:t xml:space="preserve">nie </w:t>
      </w:r>
      <w:r w:rsidR="00FE69B8" w:rsidRPr="00D415BB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3924DD">
        <w:rPr>
          <w:rFonts w:ascii="Arial" w:hAnsi="Arial" w:cs="Arial"/>
          <w:sz w:val="22"/>
          <w:szCs w:val="22"/>
        </w:rPr>
        <w:t>.</w:t>
      </w:r>
    </w:p>
    <w:p w:rsidR="004C5D59" w:rsidRDefault="00302075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Szacowana wartość zamówienia przewidziana przez Zamawiającego to:</w:t>
      </w:r>
    </w:p>
    <w:p w:rsidR="00DB67DC" w:rsidRPr="00DB67DC" w:rsidRDefault="00DB67DC" w:rsidP="00DB67DC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DB67DC">
        <w:rPr>
          <w:rFonts w:ascii="Arial" w:hAnsi="Arial" w:cs="Arial"/>
          <w:sz w:val="22"/>
          <w:szCs w:val="22"/>
        </w:rPr>
        <w:t>Wartość netto: 161 701,33 ZŁ</w:t>
      </w:r>
    </w:p>
    <w:p w:rsidR="00DB67DC" w:rsidRPr="00DB67DC" w:rsidRDefault="00DB67DC" w:rsidP="00DB67DC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DB67DC">
        <w:rPr>
          <w:rFonts w:ascii="Arial" w:hAnsi="Arial" w:cs="Arial"/>
          <w:sz w:val="22"/>
          <w:szCs w:val="22"/>
        </w:rPr>
        <w:t>Wartość brutto: 198 892,64 ZŁ</w:t>
      </w:r>
    </w:p>
    <w:p w:rsidR="00DB67DC" w:rsidRPr="00DB67DC" w:rsidRDefault="00DB67DC" w:rsidP="00DB67DC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DB67DC">
        <w:rPr>
          <w:rFonts w:ascii="Arial" w:hAnsi="Arial" w:cs="Arial"/>
          <w:sz w:val="22"/>
          <w:szCs w:val="22"/>
        </w:rPr>
        <w:t>Podatek VAT %: 23</w:t>
      </w:r>
    </w:p>
    <w:p w:rsidR="00DB67DC" w:rsidRDefault="00DB67DC" w:rsidP="00DB67DC">
      <w:pPr>
        <w:pStyle w:val="Bezodstpw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B67DC">
        <w:rPr>
          <w:rFonts w:ascii="Arial" w:hAnsi="Arial" w:cs="Arial"/>
          <w:sz w:val="22"/>
          <w:szCs w:val="22"/>
        </w:rPr>
        <w:t xml:space="preserve">Wartość netto, 34 871,22 </w:t>
      </w:r>
      <w:r w:rsidRPr="00DB67DC">
        <w:rPr>
          <w:rFonts w:ascii="Arial" w:hAnsi="Arial" w:cs="Arial"/>
          <w:b/>
          <w:sz w:val="22"/>
          <w:szCs w:val="22"/>
          <w:u w:val="single"/>
        </w:rPr>
        <w:t>euro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40E50" w:rsidRPr="000761FD" w:rsidRDefault="00940E50" w:rsidP="00DB67DC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761FD">
        <w:rPr>
          <w:rFonts w:ascii="Arial" w:hAnsi="Arial" w:cs="Arial"/>
          <w:sz w:val="22"/>
          <w:szCs w:val="22"/>
        </w:rPr>
        <w:t>Ofertę (formularz ofertowy</w:t>
      </w:r>
      <w:r w:rsidR="00D415BB" w:rsidRPr="000761FD">
        <w:rPr>
          <w:rFonts w:ascii="Arial" w:hAnsi="Arial" w:cs="Arial"/>
          <w:sz w:val="22"/>
          <w:szCs w:val="22"/>
        </w:rPr>
        <w:t>/cenowy</w:t>
      </w:r>
      <w:r w:rsidRPr="000761FD">
        <w:rPr>
          <w:rFonts w:ascii="Arial" w:hAnsi="Arial" w:cs="Arial"/>
          <w:sz w:val="22"/>
          <w:szCs w:val="22"/>
        </w:rPr>
        <w:t xml:space="preserve">) oraz oświadczenie, o którym mowa w art. 125 ust. 1 sporządza się pod rygorem nieważności, w postaci elektronicznej i </w:t>
      </w:r>
      <w:r w:rsidRPr="000761FD">
        <w:rPr>
          <w:rFonts w:ascii="Arial" w:hAnsi="Arial" w:cs="Arial"/>
          <w:sz w:val="22"/>
          <w:szCs w:val="22"/>
          <w:u w:color="000000"/>
        </w:rPr>
        <w:t xml:space="preserve">opatruje się </w:t>
      </w:r>
      <w:r w:rsidR="0049011B" w:rsidRPr="000761FD">
        <w:rPr>
          <w:rFonts w:ascii="Arial" w:hAnsi="Arial" w:cs="Arial"/>
          <w:sz w:val="22"/>
          <w:szCs w:val="22"/>
          <w:u w:color="000000"/>
        </w:rPr>
        <w:br/>
      </w:r>
      <w:r w:rsidRPr="000761FD">
        <w:rPr>
          <w:rFonts w:ascii="Arial" w:hAnsi="Arial" w:cs="Arial"/>
          <w:sz w:val="22"/>
          <w:szCs w:val="22"/>
          <w:u w:color="000000"/>
        </w:rPr>
        <w:t>kwalifikowanym podpisem elektronicznym</w:t>
      </w:r>
      <w:r w:rsidRPr="000761FD">
        <w:rPr>
          <w:rFonts w:ascii="Arial" w:hAnsi="Arial" w:cs="Arial"/>
          <w:sz w:val="22"/>
          <w:szCs w:val="22"/>
        </w:rPr>
        <w:t xml:space="preserve"> lub w postaci elektronicznej opatrzonej </w:t>
      </w:r>
      <w:r w:rsidR="0049011B" w:rsidRPr="000761FD">
        <w:rPr>
          <w:rFonts w:ascii="Arial" w:hAnsi="Arial" w:cs="Arial"/>
          <w:sz w:val="22"/>
          <w:szCs w:val="22"/>
        </w:rPr>
        <w:br/>
      </w:r>
      <w:r w:rsidRPr="000761FD">
        <w:rPr>
          <w:rFonts w:ascii="Arial" w:hAnsi="Arial" w:cs="Arial"/>
          <w:sz w:val="22"/>
          <w:szCs w:val="22"/>
        </w:rPr>
        <w:t>podpisem zaufanym lub podpisem osobistym;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49011B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a po drugie opatrzenie </w:t>
      </w:r>
      <w:r w:rsidR="0049011B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go kwalifikowanym podpisem elektronicznym.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DC2871" w:rsidRDefault="00940E50" w:rsidP="003924DD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190556" w:rsidRPr="003924DD" w:rsidRDefault="00190556" w:rsidP="00190556">
      <w:pPr>
        <w:pStyle w:val="Default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C23014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Obwieszczenie Prezesa Urzędu Zamówień Pu</w:t>
      </w:r>
      <w:r>
        <w:rPr>
          <w:rFonts w:ascii="Arial" w:hAnsi="Arial" w:cs="Arial"/>
          <w:sz w:val="22"/>
          <w:szCs w:val="22"/>
        </w:rPr>
        <w:t>blicznych z dnia 3 grudnia 2023</w:t>
      </w:r>
      <w:r w:rsidRPr="00375B1D">
        <w:rPr>
          <w:rFonts w:ascii="Arial" w:hAnsi="Arial" w:cs="Arial"/>
          <w:sz w:val="22"/>
          <w:szCs w:val="22"/>
        </w:rPr>
        <w:t xml:space="preserve">r. </w:t>
      </w:r>
      <w:r w:rsidRPr="00375B1D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375B1D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375B1D">
        <w:rPr>
          <w:rFonts w:ascii="Arial" w:hAnsi="Arial" w:cs="Arial"/>
          <w:sz w:val="22"/>
          <w:szCs w:val="22"/>
        </w:rPr>
        <w:br/>
        <w:t>stanowiącego podstawę przeliczania wartości zamówień publicznych lub</w:t>
      </w:r>
      <w:r>
        <w:rPr>
          <w:rFonts w:ascii="Arial" w:hAnsi="Arial" w:cs="Arial"/>
          <w:sz w:val="22"/>
          <w:szCs w:val="22"/>
        </w:rPr>
        <w:t xml:space="preserve"> konkursów </w:t>
      </w:r>
      <w:r>
        <w:rPr>
          <w:rFonts w:ascii="Arial" w:hAnsi="Arial" w:cs="Arial"/>
          <w:sz w:val="22"/>
          <w:szCs w:val="22"/>
        </w:rPr>
        <w:br/>
        <w:t>(Monitor Polski 2023 r. poz. 1344</w:t>
      </w:r>
      <w:r w:rsidRPr="00375B1D">
        <w:rPr>
          <w:rFonts w:ascii="Arial" w:hAnsi="Arial" w:cs="Arial"/>
          <w:sz w:val="22"/>
          <w:szCs w:val="22"/>
        </w:rPr>
        <w:t>)</w:t>
      </w:r>
      <w:r w:rsidR="00DC46C2">
        <w:rPr>
          <w:rFonts w:ascii="Arial" w:hAnsi="Arial" w:cs="Arial"/>
          <w:sz w:val="22"/>
          <w:szCs w:val="22"/>
        </w:rPr>
        <w:t>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3924DD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C23014" w:rsidRPr="003924DD" w:rsidRDefault="00C23014" w:rsidP="00C23014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F7223" w:rsidRPr="00DF7223" w:rsidRDefault="00823775" w:rsidP="00DF7223">
      <w:pPr>
        <w:pStyle w:val="Akapitzlist"/>
        <w:numPr>
          <w:ilvl w:val="0"/>
          <w:numId w:val="28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064AD">
        <w:rPr>
          <w:rFonts w:ascii="Arial" w:hAnsi="Arial" w:cs="Arial"/>
          <w:sz w:val="22"/>
          <w:szCs w:val="22"/>
          <w:lang w:val="pl-PL" w:eastAsia="pl-PL"/>
        </w:rPr>
        <w:t xml:space="preserve">Przedmiotem zamówienia jest </w:t>
      </w:r>
      <w:r w:rsidR="00EA3C89" w:rsidRPr="004064AD">
        <w:rPr>
          <w:rFonts w:ascii="Arial" w:hAnsi="Arial" w:cs="Arial"/>
          <w:sz w:val="22"/>
          <w:szCs w:val="22"/>
        </w:rPr>
        <w:t xml:space="preserve">usługa polegająca na </w:t>
      </w:r>
      <w:r w:rsidR="00DB67DC">
        <w:rPr>
          <w:rFonts w:ascii="Arial" w:hAnsi="Arial" w:cs="Arial"/>
          <w:sz w:val="22"/>
          <w:szCs w:val="22"/>
          <w:lang w:val="pl-PL"/>
        </w:rPr>
        <w:t>wykonaniu i montażu rolet okiennych</w:t>
      </w:r>
      <w:r w:rsidR="004064AD" w:rsidRPr="004064AD">
        <w:rPr>
          <w:rFonts w:ascii="Arial" w:hAnsi="Arial" w:cs="Arial"/>
          <w:sz w:val="22"/>
          <w:szCs w:val="22"/>
          <w:lang w:val="pl-PL"/>
        </w:rPr>
        <w:t>.</w:t>
      </w:r>
    </w:p>
    <w:p w:rsidR="00DF7223" w:rsidRPr="00DF7223" w:rsidRDefault="00DF7223" w:rsidP="00DF7223">
      <w:pPr>
        <w:pStyle w:val="Akapitzlist"/>
        <w:numPr>
          <w:ilvl w:val="0"/>
          <w:numId w:val="28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F7223">
        <w:rPr>
          <w:rFonts w:ascii="Arial" w:hAnsi="Arial" w:cs="Arial"/>
          <w:sz w:val="22"/>
          <w:szCs w:val="22"/>
        </w:rPr>
        <w:t>Zamawiający określa, że  wymaga się zatrudnienia przez Wykonawcę lub podwykonawcę na podstawie umowy o pracę osób wykonujących czynności związane             z wykonaniem i montażem rolet</w:t>
      </w:r>
      <w:r w:rsidRPr="00DF7223">
        <w:rPr>
          <w:rFonts w:ascii="Arial" w:hAnsi="Arial" w:cs="Arial"/>
          <w:bCs/>
          <w:sz w:val="22"/>
          <w:szCs w:val="22"/>
        </w:rPr>
        <w:t xml:space="preserve"> </w:t>
      </w:r>
      <w:r w:rsidRPr="00DF7223">
        <w:rPr>
          <w:rFonts w:ascii="Arial" w:hAnsi="Arial" w:cs="Arial"/>
          <w:sz w:val="22"/>
          <w:szCs w:val="22"/>
        </w:rPr>
        <w:t xml:space="preserve">w zakresie realizacji niniejszego </w:t>
      </w:r>
      <w:r w:rsidRPr="00DF7223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F7223">
        <w:rPr>
          <w:rFonts w:ascii="Arial" w:hAnsi="Arial" w:cs="Arial"/>
          <w:i/>
          <w:sz w:val="22"/>
          <w:szCs w:val="22"/>
        </w:rPr>
        <w:t>,</w:t>
      </w:r>
      <w:r w:rsidRPr="00DF7223">
        <w:rPr>
          <w:rFonts w:ascii="Arial" w:hAnsi="Arial" w:cs="Arial"/>
          <w:sz w:val="22"/>
          <w:szCs w:val="22"/>
        </w:rPr>
        <w:t xml:space="preserve"> jeżeli wykonanie tych czynności polega na wykonywaniu pracy w sposób określony w </w:t>
      </w:r>
      <w:hyperlink r:id="rId17" w:anchor="/dokument/16789274#art%2822%29par%281%29" w:tgtFrame="_blank" w:history="1">
        <w:r w:rsidRPr="00DF7223">
          <w:rPr>
            <w:rStyle w:val="Hipercze"/>
            <w:rFonts w:ascii="Arial" w:hAnsi="Arial" w:cs="Arial"/>
            <w:color w:val="000000"/>
            <w:sz w:val="22"/>
            <w:szCs w:val="22"/>
          </w:rPr>
          <w:t>art. 22               § 1</w:t>
        </w:r>
      </w:hyperlink>
      <w:r w:rsidRPr="00DF722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223">
        <w:rPr>
          <w:rStyle w:val="Uwydatnienie"/>
          <w:rFonts w:ascii="Arial" w:hAnsi="Arial" w:cs="Arial"/>
          <w:color w:val="000000"/>
          <w:sz w:val="22"/>
          <w:szCs w:val="22"/>
        </w:rPr>
        <w:t>ustawy</w:t>
      </w:r>
      <w:r w:rsidRPr="00DF722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223">
        <w:rPr>
          <w:rFonts w:ascii="Arial" w:hAnsi="Arial" w:cs="Arial"/>
          <w:sz w:val="22"/>
          <w:szCs w:val="22"/>
        </w:rPr>
        <w:t>z dnia 26 czerwca 1974 r. - Kodeks pracy, przy czym Wykonawca zobowiązuje się do zatrudniania pracowników na podstawie umowy o pracę zgodnie z powyższą regulacją oraz bierze na siebie odpowiedzialność za realizację tego obowiązku przez podwykonawców.</w:t>
      </w:r>
    </w:p>
    <w:p w:rsidR="00DC2871" w:rsidRPr="004064AD" w:rsidRDefault="00DF7223" w:rsidP="001678CB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064AD" w:rsidRPr="001678CB">
        <w:rPr>
          <w:rFonts w:ascii="Arial" w:hAnsi="Arial" w:cs="Arial"/>
          <w:sz w:val="22"/>
          <w:szCs w:val="22"/>
        </w:rPr>
        <w:t xml:space="preserve">. </w:t>
      </w:r>
      <w:r w:rsidR="00E11A8E" w:rsidRPr="001678CB">
        <w:rPr>
          <w:rFonts w:ascii="Arial" w:hAnsi="Arial" w:cs="Arial"/>
          <w:sz w:val="22"/>
          <w:szCs w:val="22"/>
        </w:rPr>
        <w:t>Pozostałe warunki realizacji zamówienia zawarto w opisie przedmiotu zamówienia i projekcie</w:t>
      </w:r>
      <w:r w:rsidR="00E11A8E" w:rsidRPr="004064AD">
        <w:rPr>
          <w:rFonts w:ascii="Arial" w:hAnsi="Arial" w:cs="Arial"/>
          <w:sz w:val="22"/>
          <w:szCs w:val="22"/>
        </w:rPr>
        <w:t xml:space="preserve"> umowy</w:t>
      </w:r>
      <w:r w:rsidR="00623D60" w:rsidRPr="004064AD">
        <w:rPr>
          <w:rFonts w:ascii="Arial" w:hAnsi="Arial" w:cs="Arial"/>
          <w:sz w:val="22"/>
          <w:szCs w:val="22"/>
        </w:rPr>
        <w:t>.</w:t>
      </w:r>
    </w:p>
    <w:p w:rsidR="001B5B7E" w:rsidRPr="00C23014" w:rsidRDefault="001B5B7E" w:rsidP="001678CB">
      <w:pPr>
        <w:pStyle w:val="Akapitzlist"/>
        <w:ind w:left="426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4064AD" w:rsidRDefault="004064AD" w:rsidP="00623D60">
      <w:pPr>
        <w:spacing w:after="15"/>
        <w:ind w:right="56"/>
        <w:contextualSpacing/>
        <w:jc w:val="both"/>
        <w:rPr>
          <w:rFonts w:ascii="Arial" w:hAnsi="Arial" w:cs="Arial"/>
          <w:sz w:val="22"/>
          <w:szCs w:val="22"/>
        </w:rPr>
      </w:pPr>
    </w:p>
    <w:p w:rsidR="00623D60" w:rsidRDefault="004064AD" w:rsidP="00623D60">
      <w:pPr>
        <w:spacing w:after="15"/>
        <w:ind w:right="56"/>
        <w:contextualSpacing/>
        <w:jc w:val="both"/>
        <w:rPr>
          <w:rFonts w:ascii="Arial" w:hAnsi="Arial" w:cs="Arial"/>
          <w:sz w:val="22"/>
          <w:szCs w:val="22"/>
        </w:rPr>
      </w:pPr>
      <w:r w:rsidRPr="004064AD">
        <w:rPr>
          <w:rFonts w:ascii="Arial" w:hAnsi="Arial" w:cs="Arial"/>
          <w:sz w:val="22"/>
          <w:szCs w:val="22"/>
        </w:rPr>
        <w:t xml:space="preserve">Termin realizacji </w:t>
      </w:r>
      <w:r w:rsidR="002F18E5">
        <w:rPr>
          <w:rFonts w:ascii="Arial" w:hAnsi="Arial" w:cs="Arial"/>
          <w:sz w:val="22"/>
          <w:szCs w:val="22"/>
        </w:rPr>
        <w:t xml:space="preserve">usługi </w:t>
      </w:r>
      <w:r w:rsidR="00DF7223">
        <w:rPr>
          <w:rFonts w:ascii="Arial" w:hAnsi="Arial" w:cs="Arial"/>
          <w:sz w:val="22"/>
          <w:szCs w:val="22"/>
        </w:rPr>
        <w:t>do 65 dni kalendarzowych</w:t>
      </w:r>
      <w:r w:rsidR="00683D32">
        <w:rPr>
          <w:rFonts w:ascii="Arial" w:hAnsi="Arial" w:cs="Arial"/>
          <w:sz w:val="22"/>
          <w:szCs w:val="22"/>
        </w:rPr>
        <w:t xml:space="preserve"> od dnia podpisania umowy</w:t>
      </w:r>
      <w:r w:rsidR="00DF7223">
        <w:rPr>
          <w:rFonts w:ascii="Arial" w:hAnsi="Arial" w:cs="Arial"/>
          <w:sz w:val="22"/>
          <w:szCs w:val="22"/>
        </w:rPr>
        <w:t>.</w:t>
      </w:r>
    </w:p>
    <w:p w:rsidR="00DF7223" w:rsidRPr="004064AD" w:rsidRDefault="00DF7223" w:rsidP="00623D60">
      <w:pPr>
        <w:spacing w:after="15"/>
        <w:ind w:right="5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– m. Głębokie koło Kalisza Pomorskiego</w:t>
      </w:r>
    </w:p>
    <w:p w:rsidR="00623D60" w:rsidRPr="006976D5" w:rsidRDefault="00623D60" w:rsidP="00623D60">
      <w:pPr>
        <w:pStyle w:val="Bezodstpw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DC2871" w:rsidRDefault="00F44B6B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95111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95111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DC2871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DC2871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DC2871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DC2871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Default="009812D9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DF7223" w:rsidRDefault="00DF7223" w:rsidP="00DF7223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DF7223" w:rsidRPr="00DC2871" w:rsidRDefault="00DF7223" w:rsidP="00DF7223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3365AC" w:rsidRPr="00FB0B50" w:rsidRDefault="003365AC" w:rsidP="003365AC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u w:val="single"/>
        </w:rPr>
        <w:lastRenderedPageBreak/>
        <w:t>Warunki udziału w postępowaniu</w:t>
      </w:r>
      <w:r w:rsidRPr="00FB0B50">
        <w:rPr>
          <w:rFonts w:ascii="Arial" w:hAnsi="Arial" w:cs="Arial"/>
          <w:sz w:val="22"/>
          <w:szCs w:val="22"/>
        </w:rPr>
        <w:t>.</w:t>
      </w:r>
    </w:p>
    <w:p w:rsidR="003365AC" w:rsidRPr="00FB0B50" w:rsidRDefault="003365AC" w:rsidP="003365AC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 udzielenie zamówienia mogą ubiegać się Wykonawcy, którzy spełniają warunki udziału w postępowaniu, dotyczące:</w:t>
      </w:r>
    </w:p>
    <w:p w:rsidR="003365AC" w:rsidRPr="00FB0B50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Pr="00FB0B50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FB0B50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Pr="00FB0B50">
        <w:rPr>
          <w:rFonts w:ascii="Arial" w:hAnsi="Arial" w:cs="Arial"/>
          <w:sz w:val="22"/>
          <w:szCs w:val="22"/>
        </w:rPr>
        <w:t xml:space="preserve"> </w:t>
      </w:r>
    </w:p>
    <w:p w:rsidR="003365AC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365AC" w:rsidRPr="007C6D58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7C6D58">
        <w:rPr>
          <w:rFonts w:ascii="Arial" w:hAnsi="Arial" w:cs="Arial"/>
          <w:b/>
          <w:sz w:val="22"/>
          <w:szCs w:val="22"/>
          <w:lang w:val="pl-PL"/>
        </w:rPr>
        <w:t>2)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A41E8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7C6D58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7C6D58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:rsidR="00A41E8D" w:rsidRDefault="00A41E8D" w:rsidP="003365AC">
      <w:pPr>
        <w:pStyle w:val="Bezodstpw"/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</w:p>
    <w:p w:rsidR="003365AC" w:rsidRPr="005F2870" w:rsidRDefault="003365AC" w:rsidP="003365AC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3</w:t>
      </w:r>
      <w:r w:rsidRPr="005F2870">
        <w:rPr>
          <w:rFonts w:ascii="Arial" w:hAnsi="Arial" w:cs="Arial"/>
          <w:b/>
          <w:sz w:val="22"/>
          <w:szCs w:val="22"/>
        </w:rPr>
        <w:t xml:space="preserve">) </w:t>
      </w:r>
      <w:r w:rsidRPr="005F2870">
        <w:rPr>
          <w:rFonts w:ascii="Arial" w:hAnsi="Arial" w:cs="Arial"/>
          <w:b/>
          <w:sz w:val="22"/>
          <w:szCs w:val="22"/>
          <w:u w:val="single"/>
        </w:rPr>
        <w:t>sytuacji ekonomicznej lub finansowej:</w:t>
      </w:r>
      <w:r w:rsidRPr="005F2870">
        <w:rPr>
          <w:rFonts w:ascii="Arial" w:hAnsi="Arial" w:cs="Arial"/>
          <w:b/>
          <w:sz w:val="22"/>
          <w:szCs w:val="22"/>
        </w:rPr>
        <w:t xml:space="preserve"> </w:t>
      </w:r>
    </w:p>
    <w:p w:rsidR="005F2870" w:rsidRDefault="005F2870" w:rsidP="005F2870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365AC" w:rsidRPr="007C6D58" w:rsidRDefault="003365AC" w:rsidP="003365AC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4) </w:t>
      </w:r>
      <w:r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zawodowej:</w:t>
      </w:r>
      <w:r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5F2870" w:rsidRDefault="005F2870" w:rsidP="005F2870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928FC" w:rsidRPr="00DC2871" w:rsidRDefault="003365AC" w:rsidP="001678C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/>
          <w:sz w:val="22"/>
          <w:szCs w:val="22"/>
        </w:rPr>
        <w:t xml:space="preserve"> </w:t>
      </w:r>
      <w:r w:rsidR="00FF4251"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95111F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95111F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lastRenderedPageBreak/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AE0D98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Ocena spełniania warunków zostanie dokonana dwuetapowo:</w:t>
      </w:r>
    </w:p>
    <w:p w:rsidR="002E1200" w:rsidRPr="00DC2871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 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190556" w:rsidRDefault="00190556" w:rsidP="00DC2871">
      <w:pPr>
        <w:ind w:left="426" w:right="52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DC2871" w:rsidTr="006B7762">
        <w:trPr>
          <w:jc w:val="center"/>
        </w:trPr>
        <w:tc>
          <w:tcPr>
            <w:tcW w:w="8777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12AF8" w:rsidRDefault="00112AF8" w:rsidP="006B7762">
      <w:pPr>
        <w:pStyle w:val="Standard"/>
        <w:jc w:val="both"/>
        <w:rPr>
          <w:rFonts w:ascii="Arial" w:hAnsi="Arial" w:cs="Arial"/>
        </w:rPr>
      </w:pPr>
    </w:p>
    <w:p w:rsidR="006B7762" w:rsidRPr="008F288D" w:rsidRDefault="00112AF8" w:rsidP="006B7762">
      <w:pPr>
        <w:pStyle w:val="Standard"/>
        <w:jc w:val="both"/>
        <w:rPr>
          <w:rFonts w:ascii="Arial" w:hAnsi="Arial" w:cs="Arial"/>
        </w:rPr>
      </w:pPr>
      <w:r w:rsidRPr="008F288D">
        <w:rPr>
          <w:rFonts w:ascii="Arial" w:hAnsi="Arial" w:cs="Arial"/>
        </w:rPr>
        <w:t xml:space="preserve">Zgodnie z art. 107 ust. 1 </w:t>
      </w:r>
      <w:proofErr w:type="spellStart"/>
      <w:r w:rsidRPr="008F288D">
        <w:rPr>
          <w:rFonts w:ascii="Arial" w:hAnsi="Arial" w:cs="Arial"/>
        </w:rPr>
        <w:t>Pzp</w:t>
      </w:r>
      <w:proofErr w:type="spellEnd"/>
      <w:r w:rsidRPr="008F288D">
        <w:rPr>
          <w:rFonts w:ascii="Arial" w:hAnsi="Arial" w:cs="Arial"/>
        </w:rPr>
        <w:t>, w</w:t>
      </w:r>
      <w:r w:rsidR="006B7762" w:rsidRPr="008F288D">
        <w:rPr>
          <w:rFonts w:ascii="Arial" w:hAnsi="Arial" w:cs="Arial"/>
        </w:rPr>
        <w:t xml:space="preserve"> przypa</w:t>
      </w:r>
      <w:r w:rsidRPr="008F288D">
        <w:rPr>
          <w:rFonts w:ascii="Arial" w:hAnsi="Arial" w:cs="Arial"/>
        </w:rPr>
        <w:t>dku gdy w postanowieniach SWZ, Z</w:t>
      </w:r>
      <w:r w:rsidR="006B7762" w:rsidRPr="008F288D">
        <w:rPr>
          <w:rFonts w:ascii="Arial" w:hAnsi="Arial" w:cs="Arial"/>
        </w:rPr>
        <w:t xml:space="preserve">amawiający żąda złożenia przedmiotowych środków dowodowych, wykonawca składa je wraz z ofertą. </w:t>
      </w:r>
    </w:p>
    <w:p w:rsidR="006B7762" w:rsidRPr="00141ED7" w:rsidRDefault="006B7762" w:rsidP="00AE0D98">
      <w:pPr>
        <w:jc w:val="both"/>
        <w:rPr>
          <w:rFonts w:ascii="Arial" w:hAnsi="Arial" w:cs="Arial"/>
          <w:color w:val="000000"/>
        </w:rPr>
      </w:pPr>
      <w:r w:rsidRPr="008F288D">
        <w:rPr>
          <w:rFonts w:ascii="Arial" w:hAnsi="Arial" w:cs="Arial"/>
          <w:sz w:val="22"/>
          <w:szCs w:val="22"/>
        </w:rPr>
        <w:t xml:space="preserve">Zamawiający w ww. postępowaniu </w:t>
      </w:r>
      <w:r w:rsidR="00AE0D98" w:rsidRPr="00AE0D98">
        <w:rPr>
          <w:rFonts w:ascii="Arial" w:hAnsi="Arial" w:cs="Arial"/>
          <w:b/>
          <w:sz w:val="22"/>
          <w:szCs w:val="22"/>
        </w:rPr>
        <w:t>zamawiający nie</w:t>
      </w:r>
      <w:r w:rsidR="00AE0D98">
        <w:rPr>
          <w:rFonts w:ascii="Arial" w:hAnsi="Arial" w:cs="Arial"/>
          <w:sz w:val="22"/>
          <w:szCs w:val="22"/>
        </w:rPr>
        <w:t xml:space="preserve"> </w:t>
      </w:r>
      <w:r w:rsidRPr="008F288D">
        <w:rPr>
          <w:rFonts w:ascii="Arial" w:hAnsi="Arial" w:cs="Arial"/>
          <w:b/>
          <w:sz w:val="22"/>
          <w:szCs w:val="22"/>
        </w:rPr>
        <w:t xml:space="preserve">żąda złożenia przedmiotowych środków dowodowych </w:t>
      </w:r>
    </w:p>
    <w:p w:rsidR="00112AF8" w:rsidRDefault="00112AF8" w:rsidP="00DC2871">
      <w:pPr>
        <w:pStyle w:val="Default"/>
        <w:rPr>
          <w:b/>
          <w:color w:val="auto"/>
          <w:sz w:val="22"/>
          <w:szCs w:val="22"/>
          <w:u w:val="single"/>
        </w:rPr>
      </w:pP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DC2871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112AF8" w:rsidRDefault="00DE11D3" w:rsidP="00DC2871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ofertowy </w:t>
      </w:r>
      <w:r w:rsidRPr="00AE0D98">
        <w:rPr>
          <w:b/>
          <w:color w:val="auto"/>
          <w:sz w:val="22"/>
          <w:szCs w:val="22"/>
        </w:rPr>
        <w:t>– załącznik do SWZ</w:t>
      </w:r>
      <w:r w:rsidRPr="00DC2871">
        <w:rPr>
          <w:color w:val="auto"/>
          <w:sz w:val="22"/>
          <w:szCs w:val="22"/>
        </w:rPr>
        <w:t>;</w:t>
      </w:r>
    </w:p>
    <w:p w:rsidR="00F61599" w:rsidRPr="00F61599" w:rsidRDefault="005F2870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nie złoży po</w:t>
      </w:r>
      <w:r w:rsidR="00F61599" w:rsidRPr="00F61599">
        <w:rPr>
          <w:rFonts w:ascii="Arial" w:hAnsi="Arial" w:cs="Arial"/>
          <w:sz w:val="22"/>
          <w:szCs w:val="22"/>
        </w:rPr>
        <w:t>dmiotowych środ</w:t>
      </w:r>
      <w:r>
        <w:rPr>
          <w:rFonts w:ascii="Arial" w:hAnsi="Arial" w:cs="Arial"/>
          <w:sz w:val="22"/>
          <w:szCs w:val="22"/>
        </w:rPr>
        <w:t xml:space="preserve">ków dowodowych lub złożone </w:t>
      </w:r>
      <w:r>
        <w:rPr>
          <w:rFonts w:ascii="Arial" w:hAnsi="Arial" w:cs="Arial"/>
          <w:sz w:val="22"/>
          <w:szCs w:val="22"/>
        </w:rPr>
        <w:br/>
        <w:t>po</w:t>
      </w:r>
      <w:r w:rsidR="00F61599" w:rsidRPr="00F61599">
        <w:rPr>
          <w:rFonts w:ascii="Arial" w:hAnsi="Arial" w:cs="Arial"/>
          <w:sz w:val="22"/>
          <w:szCs w:val="22"/>
        </w:rPr>
        <w:t>dmiotowe środki dowodowe są niekompletne, zamawiający wezwie do ich złożenia lub uzupełnienia w wyznaczonym terminie.</w:t>
      </w:r>
    </w:p>
    <w:p w:rsidR="00325808" w:rsidRPr="00F61599" w:rsidRDefault="00325808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190556" w:rsidRDefault="00190556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</w:p>
    <w:p w:rsidR="0045249C" w:rsidRPr="00DC2871" w:rsidRDefault="0045249C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DC2871">
        <w:rPr>
          <w:color w:val="auto"/>
          <w:sz w:val="22"/>
          <w:szCs w:val="22"/>
        </w:rPr>
        <w:t>uPzp</w:t>
      </w:r>
      <w:proofErr w:type="spellEnd"/>
      <w:r w:rsidRPr="00DC2871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DC2871" w:rsidRDefault="0058105A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DC2871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DC2871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DC2871" w:rsidRDefault="0058105A" w:rsidP="0095111F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 SWZ</w:t>
      </w:r>
    </w:p>
    <w:p w:rsidR="00C34AE6" w:rsidRPr="002A66FB" w:rsidRDefault="00C34AE6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2A66FB">
        <w:rPr>
          <w:color w:val="auto"/>
          <w:sz w:val="22"/>
          <w:szCs w:val="22"/>
        </w:rPr>
        <w:t xml:space="preserve">to składa każdy z Wykonawców. </w:t>
      </w:r>
    </w:p>
    <w:p w:rsidR="00B32D81" w:rsidRPr="00CA7A0A" w:rsidRDefault="00214EA6" w:rsidP="0095111F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2A66FB">
        <w:rPr>
          <w:rFonts w:ascii="Arial" w:hAnsi="Arial" w:cs="Arial"/>
          <w:sz w:val="22"/>
          <w:szCs w:val="22"/>
        </w:rPr>
        <w:t xml:space="preserve">Wykaz </w:t>
      </w:r>
      <w:r w:rsidR="00F929B2" w:rsidRPr="002A66FB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Pr="002A66FB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2A66FB">
        <w:rPr>
          <w:rFonts w:ascii="Arial" w:hAnsi="Arial" w:cs="Arial"/>
          <w:sz w:val="22"/>
          <w:szCs w:val="22"/>
        </w:rPr>
        <w:t>ormę zakupową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2A66FB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2A66FB">
        <w:rPr>
          <w:rFonts w:ascii="Arial" w:hAnsi="Arial" w:cs="Arial"/>
          <w:sz w:val="22"/>
          <w:szCs w:val="22"/>
        </w:rPr>
        <w:br/>
        <w:t xml:space="preserve">na </w:t>
      </w:r>
      <w:r w:rsidRPr="002A66FB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2A66FB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2A66FB">
        <w:rPr>
          <w:rFonts w:ascii="Arial" w:hAnsi="Arial" w:cs="Arial"/>
          <w:sz w:val="22"/>
          <w:szCs w:val="22"/>
        </w:rPr>
        <w:br/>
      </w:r>
      <w:r w:rsidR="00334037" w:rsidRPr="002A66FB">
        <w:rPr>
          <w:rFonts w:ascii="Arial" w:hAnsi="Arial" w:cs="Arial"/>
          <w:sz w:val="22"/>
          <w:szCs w:val="22"/>
        </w:rPr>
        <w:t>w post</w:t>
      </w:r>
      <w:r w:rsidR="001D3CA1" w:rsidRPr="002A66FB">
        <w:rPr>
          <w:rFonts w:ascii="Arial" w:hAnsi="Arial" w:cs="Arial"/>
          <w:sz w:val="22"/>
          <w:szCs w:val="22"/>
        </w:rPr>
        <w:t>ę</w:t>
      </w:r>
      <w:r w:rsidR="00334037" w:rsidRPr="002A66FB">
        <w:rPr>
          <w:rFonts w:ascii="Arial" w:hAnsi="Arial" w:cs="Arial"/>
          <w:sz w:val="22"/>
          <w:szCs w:val="22"/>
        </w:rPr>
        <w:t>powaniu</w:t>
      </w:r>
      <w:r w:rsidR="00EE7147" w:rsidRPr="002A66FB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2A66FB">
        <w:rPr>
          <w:rFonts w:ascii="Arial" w:hAnsi="Arial" w:cs="Arial"/>
          <w:b/>
          <w:sz w:val="22"/>
          <w:szCs w:val="22"/>
        </w:rPr>
        <w:t>.</w:t>
      </w:r>
    </w:p>
    <w:p w:rsidR="00CA7A0A" w:rsidRPr="002A66FB" w:rsidRDefault="00CA7A0A" w:rsidP="00CA7A0A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992AE7" w:rsidRPr="001678CB" w:rsidRDefault="00EE7147" w:rsidP="0095111F">
      <w:pPr>
        <w:pStyle w:val="Akapitzlist"/>
        <w:numPr>
          <w:ilvl w:val="0"/>
          <w:numId w:val="35"/>
        </w:numPr>
        <w:tabs>
          <w:tab w:val="left" w:pos="8789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4" w:name="_Hlk163563678"/>
      <w:r w:rsidRPr="001678CB">
        <w:rPr>
          <w:rFonts w:ascii="Arial" w:hAnsi="Arial" w:cs="Arial"/>
          <w:b/>
          <w:sz w:val="22"/>
          <w:szCs w:val="22"/>
          <w:u w:val="single"/>
        </w:rPr>
        <w:t xml:space="preserve">W celu potwierdzenia braku podstaw wykluczenia wykonawcy z udziału </w:t>
      </w:r>
      <w:r w:rsidR="00C34AE6" w:rsidRPr="001678CB">
        <w:rPr>
          <w:rFonts w:ascii="Arial" w:hAnsi="Arial" w:cs="Arial"/>
          <w:b/>
          <w:sz w:val="22"/>
          <w:szCs w:val="22"/>
          <w:u w:val="single"/>
        </w:rPr>
        <w:br/>
      </w:r>
      <w:r w:rsidRPr="001678CB">
        <w:rPr>
          <w:rFonts w:ascii="Arial" w:hAnsi="Arial" w:cs="Arial"/>
          <w:b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95111F">
      <w:pPr>
        <w:pStyle w:val="Akapitzlist"/>
        <w:numPr>
          <w:ilvl w:val="0"/>
          <w:numId w:val="2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4"/>
    <w:p w:rsidR="00EE7147" w:rsidRDefault="00EE7147" w:rsidP="0095111F">
      <w:pPr>
        <w:pStyle w:val="Akapitzlist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1678CB" w:rsidRDefault="00334037" w:rsidP="001678CB">
      <w:pPr>
        <w:pStyle w:val="Akapitzlist"/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78CB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1678CB">
        <w:rPr>
          <w:rFonts w:ascii="Arial" w:hAnsi="Arial" w:cs="Arial"/>
          <w:sz w:val="22"/>
          <w:szCs w:val="22"/>
        </w:rPr>
        <w:t xml:space="preserve"> (np. jako Spółka </w:t>
      </w:r>
      <w:r w:rsidRPr="001678CB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DC2871">
      <w:pPr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1678CB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190556" w:rsidRDefault="00190556" w:rsidP="001905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lastRenderedPageBreak/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95111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95111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95111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95111F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8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</w:t>
      </w:r>
      <w:r w:rsidR="00112C64">
        <w:rPr>
          <w:rFonts w:ascii="Arial" w:eastAsiaTheme="minorHAnsi" w:hAnsi="Arial" w:cs="Arial"/>
          <w:sz w:val="22"/>
          <w:szCs w:val="22"/>
          <w:lang w:eastAsia="en-US"/>
        </w:rPr>
        <w:t>cznych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lastRenderedPageBreak/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C52F5D" w:rsidRDefault="00C52F5D" w:rsidP="00EA3953">
      <w:pPr>
        <w:spacing w:after="150" w:line="25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F725C8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436D0B">
        <w:rPr>
          <w:rFonts w:ascii="Arial" w:hAnsi="Arial" w:cs="Arial"/>
          <w:b/>
          <w:sz w:val="22"/>
          <w:szCs w:val="22"/>
          <w:lang w:eastAsia="x-none"/>
        </w:rPr>
        <w:t>3</w:t>
      </w:r>
      <w:r w:rsidR="001678CB">
        <w:rPr>
          <w:rFonts w:ascii="Arial" w:hAnsi="Arial" w:cs="Arial"/>
          <w:b/>
          <w:sz w:val="22"/>
          <w:szCs w:val="22"/>
          <w:lang w:eastAsia="x-none"/>
        </w:rPr>
        <w:t>/2025</w:t>
      </w:r>
      <w:r w:rsidR="00436D0B">
        <w:rPr>
          <w:rFonts w:ascii="Arial" w:hAnsi="Arial" w:cs="Arial"/>
          <w:b/>
          <w:sz w:val="22"/>
          <w:szCs w:val="22"/>
          <w:lang w:eastAsia="x-none"/>
        </w:rPr>
        <w:t>/EDCA</w:t>
      </w:r>
      <w:r w:rsidR="00C735A4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</w:t>
      </w:r>
      <w:r w:rsidR="004705E0">
        <w:rPr>
          <w:rFonts w:ascii="Arial" w:hAnsi="Arial" w:cs="Arial"/>
          <w:sz w:val="22"/>
          <w:szCs w:val="22"/>
          <w:lang w:val="x-none" w:eastAsia="x-none"/>
        </w:rPr>
        <w:t>Ministrów z dnia 30 grudnia 2020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190556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190556" w:rsidRDefault="00190556" w:rsidP="00190556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EA3953" w:rsidRPr="00EA3953" w:rsidRDefault="00EA3953" w:rsidP="00EA3953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20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1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2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 xml:space="preserve">dnia: </w:t>
      </w:r>
      <w:r w:rsidR="00385454">
        <w:rPr>
          <w:rFonts w:ascii="Arial" w:hAnsi="Arial" w:cs="Arial"/>
          <w:b/>
          <w:sz w:val="22"/>
          <w:szCs w:val="22"/>
          <w:highlight w:val="yellow"/>
        </w:rPr>
        <w:t>27.03</w:t>
      </w:r>
      <w:r w:rsidR="006D07A3">
        <w:rPr>
          <w:rFonts w:ascii="Arial" w:hAnsi="Arial" w:cs="Arial"/>
          <w:b/>
          <w:sz w:val="22"/>
          <w:szCs w:val="22"/>
          <w:highlight w:val="yellow"/>
        </w:rPr>
        <w:t>.2025r.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 xml:space="preserve"> do godz.  10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A3953" w:rsidRPr="00F725C8" w:rsidRDefault="00EA3953" w:rsidP="0095111F">
      <w:pPr>
        <w:pStyle w:val="Akapitzlist"/>
        <w:numPr>
          <w:ilvl w:val="0"/>
          <w:numId w:val="33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385454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27.03</w:t>
      </w:r>
      <w:r w:rsidR="006D07A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.2025r.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BA372B">
        <w:rPr>
          <w:rFonts w:ascii="Arial" w:hAnsi="Arial" w:cs="Arial"/>
          <w:b/>
          <w:color w:val="FF0000"/>
          <w:sz w:val="22"/>
          <w:szCs w:val="22"/>
          <w:highlight w:val="yellow"/>
        </w:rPr>
        <w:t>11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190556" w:rsidRDefault="00EA3953" w:rsidP="00EA3953">
      <w:pPr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95111F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95111F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95111F">
      <w:pPr>
        <w:numPr>
          <w:ilvl w:val="0"/>
          <w:numId w:val="29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95111F">
      <w:pPr>
        <w:numPr>
          <w:ilvl w:val="0"/>
          <w:numId w:val="29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AE0D98" w:rsidRDefault="00AE0D98" w:rsidP="00AE0D98">
      <w:pPr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B503C8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C52F5D" w:rsidRDefault="00C52F5D" w:rsidP="00C52F5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3C0CA8" w:rsidRDefault="008F288D" w:rsidP="006976D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AE0D98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AE0D98" w:rsidRPr="002A66FB" w:rsidRDefault="00AE0D98" w:rsidP="00AE0D9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385454">
        <w:rPr>
          <w:rFonts w:ascii="Arial" w:hAnsi="Arial" w:cs="Arial"/>
          <w:b/>
          <w:sz w:val="22"/>
          <w:szCs w:val="22"/>
          <w:u w:val="single"/>
        </w:rPr>
        <w:t>25.04.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1678CB">
        <w:rPr>
          <w:rFonts w:ascii="Arial" w:hAnsi="Arial" w:cs="Arial"/>
          <w:b/>
          <w:sz w:val="22"/>
          <w:szCs w:val="22"/>
          <w:u w:val="single"/>
        </w:rPr>
        <w:t>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CA7A0A" w:rsidRDefault="00CA7A0A" w:rsidP="00CA7A0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683D32">
        <w:trPr>
          <w:jc w:val="center"/>
        </w:trPr>
        <w:tc>
          <w:tcPr>
            <w:tcW w:w="8777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="00C52F5D">
        <w:rPr>
          <w:rFonts w:ascii="Arial" w:hAnsi="Arial" w:cs="Arial"/>
          <w:sz w:val="22"/>
          <w:szCs w:val="22"/>
        </w:rPr>
        <w:t>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7F1EF8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C67D60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2F18E5" w:rsidRPr="00DC2871" w:rsidRDefault="002F18E5" w:rsidP="002F18E5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2F18E5" w:rsidRPr="00DC2871" w:rsidRDefault="002F18E5" w:rsidP="002F18E5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Pr="00DC2871">
        <w:rPr>
          <w:rFonts w:ascii="Arial" w:hAnsi="Arial" w:cs="Arial"/>
          <w:sz w:val="22"/>
          <w:szCs w:val="22"/>
        </w:rPr>
        <w:br/>
        <w:t>maksymalną liczbę punktów.</w:t>
      </w:r>
    </w:p>
    <w:p w:rsidR="002F18E5" w:rsidRPr="00DC2871" w:rsidRDefault="002F18E5" w:rsidP="002F18E5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2F18E5" w:rsidRPr="00DC2871" w:rsidRDefault="002F18E5" w:rsidP="002F18E5">
      <w:pPr>
        <w:numPr>
          <w:ilvl w:val="0"/>
          <w:numId w:val="3"/>
        </w:numPr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5" w:name="_Hlk136932131"/>
      <w:r w:rsidRPr="00DC2871">
        <w:rPr>
          <w:rFonts w:ascii="Arial" w:hAnsi="Arial" w:cs="Arial"/>
          <w:sz w:val="22"/>
          <w:szCs w:val="22"/>
        </w:rPr>
        <w:lastRenderedPageBreak/>
        <w:t>Przy wyborze oferty Zamawiający będzie się kierował następującymi kryteriami, które złożą się na końcową ocenę:</w:t>
      </w:r>
      <w:bookmarkEnd w:id="5"/>
    </w:p>
    <w:p w:rsidR="002F18E5" w:rsidRPr="00DC2871" w:rsidRDefault="002F18E5" w:rsidP="002F18E5">
      <w:pPr>
        <w:pStyle w:val="Nagwek1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C2871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</w:p>
    <w:p w:rsidR="002F18E5" w:rsidRPr="00DC2871" w:rsidRDefault="002F18E5" w:rsidP="002F18E5">
      <w:pPr>
        <w:numPr>
          <w:ilvl w:val="3"/>
          <w:numId w:val="1"/>
        </w:numPr>
        <w:tabs>
          <w:tab w:val="clear" w:pos="2946"/>
        </w:tabs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cena brutto  - 60 % </w:t>
      </w:r>
    </w:p>
    <w:p w:rsidR="002F18E5" w:rsidRPr="00DC2871" w:rsidRDefault="002F18E5" w:rsidP="002F18E5">
      <w:pPr>
        <w:numPr>
          <w:ilvl w:val="3"/>
          <w:numId w:val="1"/>
        </w:numPr>
        <w:tabs>
          <w:tab w:val="clear" w:pos="2946"/>
        </w:tabs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termin </w:t>
      </w:r>
      <w:r w:rsidR="00763A1A">
        <w:rPr>
          <w:rFonts w:ascii="Arial" w:hAnsi="Arial" w:cs="Arial"/>
          <w:b/>
          <w:sz w:val="22"/>
          <w:szCs w:val="22"/>
        </w:rPr>
        <w:t>wykonania usługi</w:t>
      </w:r>
      <w:r w:rsidRPr="00DC2871">
        <w:rPr>
          <w:rFonts w:ascii="Arial" w:hAnsi="Arial" w:cs="Arial"/>
          <w:b/>
          <w:sz w:val="22"/>
          <w:szCs w:val="22"/>
        </w:rPr>
        <w:t xml:space="preserve">   -  40 %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1.</w:t>
      </w:r>
      <w:r w:rsidRPr="00DC2871">
        <w:rPr>
          <w:rFonts w:ascii="Arial" w:hAnsi="Arial" w:cs="Arial"/>
          <w:bCs/>
          <w:sz w:val="22"/>
          <w:szCs w:val="22"/>
        </w:rPr>
        <w:t xml:space="preserve"> Kryterium „cena” o wadze – </w:t>
      </w:r>
      <w:r w:rsidRPr="00DC2871">
        <w:rPr>
          <w:rFonts w:ascii="Arial" w:hAnsi="Arial" w:cs="Arial"/>
          <w:b/>
          <w:bCs/>
          <w:sz w:val="22"/>
          <w:szCs w:val="22"/>
        </w:rPr>
        <w:t>60%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punktów: 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100% kryterium = 60 pkt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C =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x 60% x 100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gdzie: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najniższa,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oferty badanej.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2.</w:t>
      </w:r>
      <w:r w:rsidR="00763A1A">
        <w:rPr>
          <w:rFonts w:ascii="Arial" w:hAnsi="Arial" w:cs="Arial"/>
          <w:bCs/>
          <w:sz w:val="22"/>
          <w:szCs w:val="22"/>
        </w:rPr>
        <w:t xml:space="preserve"> Kryterium „termin wykonania usługi</w:t>
      </w:r>
      <w:r w:rsidRPr="00DC2871">
        <w:rPr>
          <w:rFonts w:ascii="Arial" w:hAnsi="Arial" w:cs="Arial"/>
          <w:bCs/>
          <w:sz w:val="22"/>
          <w:szCs w:val="22"/>
        </w:rPr>
        <w:t xml:space="preserve">” o wadze – </w:t>
      </w:r>
      <w:r w:rsidRPr="00DC2871">
        <w:rPr>
          <w:rFonts w:ascii="Arial" w:hAnsi="Arial" w:cs="Arial"/>
          <w:b/>
          <w:bCs/>
          <w:sz w:val="22"/>
          <w:szCs w:val="22"/>
        </w:rPr>
        <w:t>40%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Przy ocenie ofert wg kryterium „termin </w:t>
      </w:r>
      <w:r w:rsidR="00763A1A">
        <w:rPr>
          <w:rFonts w:ascii="Arial" w:hAnsi="Arial" w:cs="Arial"/>
          <w:bCs/>
          <w:sz w:val="22"/>
          <w:szCs w:val="22"/>
        </w:rPr>
        <w:t>wykonania usługi</w:t>
      </w:r>
      <w:r w:rsidRPr="00DC2871">
        <w:rPr>
          <w:rFonts w:ascii="Arial" w:hAnsi="Arial" w:cs="Arial"/>
          <w:bCs/>
          <w:sz w:val="22"/>
          <w:szCs w:val="22"/>
        </w:rPr>
        <w:t>” Zamawiający przydzieli następującą liczbę punktów :</w:t>
      </w:r>
    </w:p>
    <w:p w:rsidR="00763A1A" w:rsidRPr="00763A1A" w:rsidRDefault="00763A1A" w:rsidP="00763A1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763A1A">
        <w:rPr>
          <w:rFonts w:ascii="Arial" w:hAnsi="Arial" w:cs="Arial"/>
          <w:sz w:val="22"/>
          <w:szCs w:val="22"/>
        </w:rPr>
        <w:t xml:space="preserve">wykonanie w terminie 65 dni kalendarzowych od dnia </w:t>
      </w:r>
      <w:r w:rsidRPr="00763A1A">
        <w:rPr>
          <w:rFonts w:ascii="Arial" w:hAnsi="Arial" w:cs="Arial"/>
          <w:bCs/>
          <w:sz w:val="22"/>
          <w:szCs w:val="22"/>
        </w:rPr>
        <w:t>podpisania umowy</w:t>
      </w:r>
      <w:r w:rsidRPr="00763A1A">
        <w:rPr>
          <w:rFonts w:ascii="Arial" w:hAnsi="Arial" w:cs="Arial"/>
          <w:sz w:val="22"/>
          <w:szCs w:val="22"/>
        </w:rPr>
        <w:t xml:space="preserve"> =    0 pkt</w:t>
      </w:r>
    </w:p>
    <w:p w:rsidR="00763A1A" w:rsidRPr="00901D75" w:rsidRDefault="00763A1A" w:rsidP="00763A1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w terminie 60 dni </w:t>
      </w:r>
      <w:r w:rsidRPr="00901D75">
        <w:rPr>
          <w:rFonts w:ascii="Arial" w:hAnsi="Arial" w:cs="Arial"/>
          <w:sz w:val="22"/>
          <w:szCs w:val="22"/>
        </w:rPr>
        <w:t xml:space="preserve">kalendarzowych od dnia </w:t>
      </w:r>
      <w:r>
        <w:rPr>
          <w:rFonts w:ascii="Arial" w:hAnsi="Arial" w:cs="Arial"/>
          <w:bCs/>
          <w:sz w:val="22"/>
          <w:szCs w:val="22"/>
        </w:rPr>
        <w:t>podpisania umowy</w:t>
      </w:r>
      <w:r w:rsidRPr="00901D75">
        <w:rPr>
          <w:rFonts w:ascii="Arial" w:hAnsi="Arial" w:cs="Arial"/>
          <w:sz w:val="22"/>
          <w:szCs w:val="22"/>
        </w:rPr>
        <w:t xml:space="preserve"> </w:t>
      </w:r>
      <w:r w:rsidRPr="00645169">
        <w:rPr>
          <w:rFonts w:ascii="Arial" w:hAnsi="Arial" w:cs="Arial"/>
          <w:sz w:val="22"/>
          <w:szCs w:val="22"/>
        </w:rPr>
        <w:t>=  20 pkt</w:t>
      </w:r>
    </w:p>
    <w:p w:rsidR="00763A1A" w:rsidRPr="003608D8" w:rsidRDefault="00763A1A" w:rsidP="00763A1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wykonanie w terminie 55 dni </w:t>
      </w:r>
      <w:r w:rsidRPr="00901D75">
        <w:rPr>
          <w:rFonts w:ascii="Arial" w:hAnsi="Arial" w:cs="Arial"/>
          <w:sz w:val="22"/>
          <w:szCs w:val="22"/>
        </w:rPr>
        <w:t xml:space="preserve">kalendarzowych od dnia </w:t>
      </w:r>
      <w:r>
        <w:rPr>
          <w:rFonts w:ascii="Arial" w:hAnsi="Arial" w:cs="Arial"/>
          <w:bCs/>
          <w:sz w:val="22"/>
          <w:szCs w:val="22"/>
        </w:rPr>
        <w:t>podpisania umowy</w:t>
      </w:r>
      <w:r w:rsidRPr="00901D75">
        <w:rPr>
          <w:rFonts w:ascii="Arial" w:hAnsi="Arial" w:cs="Arial"/>
          <w:sz w:val="22"/>
          <w:szCs w:val="22"/>
        </w:rPr>
        <w:t xml:space="preserve"> </w:t>
      </w:r>
      <w:r w:rsidRPr="00645169">
        <w:rPr>
          <w:rFonts w:ascii="Arial" w:hAnsi="Arial" w:cs="Arial"/>
          <w:sz w:val="22"/>
          <w:szCs w:val="22"/>
        </w:rPr>
        <w:t xml:space="preserve">=  </w:t>
      </w:r>
      <w:r>
        <w:rPr>
          <w:rFonts w:ascii="Arial" w:hAnsi="Arial" w:cs="Arial"/>
          <w:sz w:val="22"/>
          <w:szCs w:val="22"/>
        </w:rPr>
        <w:t>40</w:t>
      </w:r>
      <w:r w:rsidRPr="00645169">
        <w:rPr>
          <w:rFonts w:ascii="Arial" w:hAnsi="Arial" w:cs="Arial"/>
          <w:sz w:val="22"/>
          <w:szCs w:val="22"/>
        </w:rPr>
        <w:t xml:space="preserve"> pkt</w:t>
      </w:r>
    </w:p>
    <w:p w:rsidR="002F18E5" w:rsidRPr="00763A1A" w:rsidRDefault="002F18E5" w:rsidP="00763A1A">
      <w:pPr>
        <w:ind w:left="36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763A1A">
        <w:rPr>
          <w:rFonts w:ascii="Arial" w:hAnsi="Arial" w:cs="Arial"/>
          <w:b/>
          <w:sz w:val="22"/>
          <w:szCs w:val="22"/>
          <w:u w:val="single"/>
        </w:rPr>
        <w:t xml:space="preserve">Liczba uzyskanych punktów = ilość pkt z kryterium 1 + ilość pkt z kryterium 2 </w:t>
      </w:r>
    </w:p>
    <w:p w:rsidR="002F18E5" w:rsidRPr="00763A1A" w:rsidRDefault="00763A1A" w:rsidP="00763A1A">
      <w:pPr>
        <w:contextualSpacing/>
        <w:rPr>
          <w:rFonts w:ascii="Arial" w:hAnsi="Arial" w:cs="Arial"/>
          <w:sz w:val="22"/>
          <w:szCs w:val="22"/>
          <w:u w:val="single"/>
        </w:rPr>
      </w:pPr>
      <w:r w:rsidRPr="00763A1A">
        <w:rPr>
          <w:rFonts w:ascii="Arial" w:hAnsi="Arial" w:cs="Arial"/>
          <w:sz w:val="22"/>
          <w:szCs w:val="22"/>
        </w:rPr>
        <w:t xml:space="preserve">      </w:t>
      </w:r>
      <w:r w:rsidR="002F18E5" w:rsidRPr="00763A1A">
        <w:rPr>
          <w:rFonts w:ascii="Arial" w:hAnsi="Arial" w:cs="Arial"/>
          <w:sz w:val="22"/>
          <w:szCs w:val="22"/>
          <w:u w:val="single"/>
        </w:rPr>
        <w:t xml:space="preserve">Maksymalna liczba punktów , jaką może otrzymać oferta wynosi 100 pkt </w:t>
      </w:r>
    </w:p>
    <w:p w:rsidR="002F18E5" w:rsidRDefault="002F18E5" w:rsidP="002F18E5">
      <w:pPr>
        <w:numPr>
          <w:ilvl w:val="0"/>
          <w:numId w:val="3"/>
        </w:numPr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           i innych kryteriów odnoszących się do przedmiotu zamówienia publicznego, oraz którego oferta odpowiada zasadom określonym w ustawie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i spełnia wymagania określone                 w SWZ. O wyborze oferty zadecyduje największa liczba uzyskanych punktów.</w:t>
      </w:r>
    </w:p>
    <w:p w:rsidR="00190556" w:rsidRPr="007F1EF8" w:rsidRDefault="00190556" w:rsidP="00190556">
      <w:pPr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7A3079" w:rsidRDefault="000B0A21" w:rsidP="007F1EF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7A3079" w:rsidRPr="007F1EF8" w:rsidRDefault="007A3079" w:rsidP="007A3079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4E52D8">
      <w:pPr>
        <w:pStyle w:val="Akapitzlist"/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7F1EF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BA372B" w:rsidRPr="007F1EF8" w:rsidRDefault="00BA372B" w:rsidP="00BA372B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  <w:gridCol w:w="27"/>
      </w:tblGrid>
      <w:tr w:rsidR="0009777D" w:rsidRPr="00DC2871">
        <w:trPr>
          <w:gridAfter w:val="1"/>
          <w:wAfter w:w="27" w:type="dxa"/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  <w:tr w:rsidR="0009777D" w:rsidRPr="00DC2871" w:rsidTr="00683D32">
        <w:trPr>
          <w:trHeight w:val="720"/>
          <w:jc w:val="center"/>
        </w:trPr>
        <w:tc>
          <w:tcPr>
            <w:tcW w:w="8777" w:type="dxa"/>
            <w:gridSpan w:val="2"/>
            <w:tcBorders>
              <w:left w:val="nil"/>
              <w:right w:val="nil"/>
            </w:tcBorders>
          </w:tcPr>
          <w:p w:rsidR="00683D32" w:rsidRDefault="009F2FAC" w:rsidP="00683D32">
            <w:pPr>
              <w:ind w:right="-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sz w:val="22"/>
                <w:szCs w:val="22"/>
              </w:rPr>
              <w:t xml:space="preserve">Zamawiający </w:t>
            </w:r>
            <w:r w:rsidR="00763A1A"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Pr="002D3B02">
              <w:rPr>
                <w:rFonts w:ascii="Arial" w:hAnsi="Arial" w:cs="Arial"/>
                <w:sz w:val="22"/>
                <w:szCs w:val="22"/>
              </w:rPr>
              <w:t xml:space="preserve">żąda od Wykonawcy, z którym zawrze umowę, wniesienia Zabezpieczenia Należytego Wykonania Umowy (ZNWU) </w:t>
            </w:r>
          </w:p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83D32" w:rsidRPr="00DC2871" w:rsidTr="00646FAD">
        <w:trPr>
          <w:trHeight w:val="540"/>
          <w:jc w:val="center"/>
        </w:trPr>
        <w:tc>
          <w:tcPr>
            <w:tcW w:w="8777" w:type="dxa"/>
            <w:gridSpan w:val="2"/>
          </w:tcPr>
          <w:p w:rsidR="00683D32" w:rsidRDefault="00683D32" w:rsidP="00683D32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83D32" w:rsidRPr="002D3B02" w:rsidRDefault="00683D32" w:rsidP="00683D32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XV.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976D5" w:rsidRDefault="006976D5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E52D8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A3079" w:rsidRDefault="007A3079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DC2871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DB75E9" w:rsidRPr="008F288D" w:rsidRDefault="00706538" w:rsidP="00DB75E9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52F5D" w:rsidRPr="007F1EF8" w:rsidRDefault="00C52F5D" w:rsidP="00C52F5D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C52F5D" w:rsidRPr="007F1EF8" w:rsidRDefault="00C52F5D" w:rsidP="00C52F5D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6976D5" w:rsidRDefault="006976D5" w:rsidP="00DC2871">
      <w:pPr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− na podstawie art. 21 RODO prawo sprzeciwu, wobec przetwarzania danych osobowych, gdyż podstawą prawną przetwarzania Pani/Pana danych osobowych jest art. 6 ust. 1 lit. c RODO.</w:t>
      </w:r>
    </w:p>
    <w:p w:rsidR="00190556" w:rsidRPr="00DC2871" w:rsidRDefault="00190556" w:rsidP="00DC2871">
      <w:pPr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8F288D" w:rsidRDefault="008F288D" w:rsidP="00DC287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8325DE" w:rsidRDefault="008325DE" w:rsidP="008325DE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bookmarkStart w:id="6" w:name="_Hlk66343666"/>
      <w:r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F92A0C">
        <w:rPr>
          <w:rFonts w:ascii="Arial" w:hAnsi="Arial" w:cs="Arial"/>
          <w:bCs w:val="0"/>
          <w:sz w:val="22"/>
          <w:szCs w:val="22"/>
          <w:lang w:val="pl-PL"/>
        </w:rPr>
        <w:t>17</w:t>
      </w:r>
      <w:r w:rsidR="00A37527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ponumerowan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8325DE" w:rsidRDefault="008325DE" w:rsidP="008325DE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1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eastAsia="x-none"/>
        </w:rPr>
        <w:t xml:space="preserve">projekt umowy wraz </w:t>
      </w:r>
      <w:r w:rsidR="00B503C8">
        <w:rPr>
          <w:rFonts w:ascii="Arial" w:hAnsi="Arial" w:cs="Arial"/>
          <w:bCs/>
          <w:sz w:val="22"/>
          <w:szCs w:val="22"/>
          <w:lang w:eastAsia="x-none"/>
        </w:rPr>
        <w:t xml:space="preserve">z </w:t>
      </w:r>
      <w:r>
        <w:rPr>
          <w:rFonts w:ascii="Arial" w:hAnsi="Arial" w:cs="Arial"/>
          <w:bCs/>
          <w:sz w:val="22"/>
          <w:szCs w:val="22"/>
          <w:lang w:eastAsia="x-none"/>
        </w:rPr>
        <w:t>załącznikami,</w:t>
      </w:r>
    </w:p>
    <w:p w:rsidR="008325DE" w:rsidRDefault="008325DE" w:rsidP="008325DE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2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763A1A">
        <w:rPr>
          <w:rFonts w:ascii="Arial" w:hAnsi="Arial" w:cs="Arial"/>
          <w:bCs/>
          <w:sz w:val="22"/>
          <w:szCs w:val="22"/>
          <w:lang w:eastAsia="x-none"/>
        </w:rPr>
        <w:t>opis</w:t>
      </w:r>
      <w:r>
        <w:rPr>
          <w:rFonts w:ascii="Arial" w:hAnsi="Arial" w:cs="Arial"/>
          <w:bCs/>
          <w:sz w:val="22"/>
          <w:szCs w:val="22"/>
          <w:lang w:eastAsia="x-none"/>
        </w:rPr>
        <w:t xml:space="preserve"> przedmiotu zamówienia,</w:t>
      </w:r>
    </w:p>
    <w:p w:rsidR="008325DE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:rsidR="008325DE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</w:rPr>
        <w:t xml:space="preserve">Załącznik nr 3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formularz ofertowy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,</w:t>
      </w:r>
    </w:p>
    <w:p w:rsidR="008325DE" w:rsidRDefault="008325DE" w:rsidP="008325DE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udostępnienie zasobów,</w:t>
      </w:r>
    </w:p>
    <w:p w:rsidR="00E3257C" w:rsidRDefault="00E3257C" w:rsidP="00E3257C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6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033944" w:rsidRPr="00033944" w:rsidRDefault="00E3257C" w:rsidP="00033944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7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33944" w:rsidRDefault="00033944" w:rsidP="00E3257C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033944" w:rsidRPr="00033944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>
        <w:rPr>
          <w:rFonts w:ascii="Arial" w:hAnsi="Arial" w:cs="Arial"/>
          <w:sz w:val="22"/>
          <w:szCs w:val="22"/>
          <w:lang w:val="pl-PL"/>
        </w:rPr>
        <w:t>).</w:t>
      </w:r>
    </w:p>
    <w:p w:rsidR="008325DE" w:rsidRDefault="008325DE" w:rsidP="008325DE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63A1A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grupa kapitałowa,</w:t>
      </w:r>
    </w:p>
    <w:p w:rsidR="005C62F9" w:rsidRPr="00DC2871" w:rsidRDefault="005C62F9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bookmarkEnd w:id="6"/>
    <w:p w:rsidR="00B4373F" w:rsidRPr="00FE1E75" w:rsidRDefault="00B4373F" w:rsidP="00800B3F"/>
    <w:p w:rsidR="00C573BA" w:rsidRPr="00F40A74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13DE5" w:rsidRP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 w:rsidR="00413DE5"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="00413DE5" w:rsidRPr="00F40A74">
        <w:rPr>
          <w:rFonts w:ascii="Arial" w:hAnsi="Arial" w:cs="Arial"/>
          <w:sz w:val="22"/>
          <w:szCs w:val="22"/>
        </w:rPr>
        <w:t>względem merytorycznym</w:t>
      </w:r>
      <w:r w:rsidR="00413DE5">
        <w:rPr>
          <w:rFonts w:ascii="Arial" w:hAnsi="Arial" w:cs="Arial"/>
          <w:sz w:val="22"/>
          <w:szCs w:val="22"/>
          <w:lang w:val="pl-PL"/>
        </w:rPr>
        <w:t>:</w:t>
      </w:r>
    </w:p>
    <w:p w:rsid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="00413DE5">
        <w:rPr>
          <w:rFonts w:ascii="Arial" w:hAnsi="Arial" w:cs="Arial"/>
          <w:sz w:val="22"/>
          <w:szCs w:val="22"/>
        </w:rPr>
        <w:t xml:space="preserve"> </w:t>
      </w:r>
    </w:p>
    <w:p w:rsidR="00F74FE1" w:rsidRPr="00715CA1" w:rsidRDefault="00B05EAA" w:rsidP="00F74F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0C2AC4">
        <w:rPr>
          <w:rFonts w:ascii="Arial" w:hAnsi="Arial" w:cs="Arial"/>
          <w:b/>
          <w:bCs/>
          <w:sz w:val="22"/>
          <w:szCs w:val="22"/>
        </w:rPr>
        <w:t xml:space="preserve">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ab/>
      </w:r>
      <w:r w:rsidR="00F7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F74FE1" w:rsidRPr="00715CA1">
        <w:rPr>
          <w:rFonts w:ascii="Arial" w:hAnsi="Arial" w:cs="Arial"/>
          <w:b/>
          <w:sz w:val="22"/>
          <w:szCs w:val="22"/>
        </w:rPr>
        <w:t>Szef służby/sekcji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F74FE1" w:rsidRPr="009D00F1" w:rsidRDefault="00F74FE1" w:rsidP="00F74FE1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833775" w:rsidRDefault="00833775" w:rsidP="00F74FE1">
      <w:pPr>
        <w:jc w:val="both"/>
        <w:rPr>
          <w:rFonts w:ascii="Arial" w:hAnsi="Arial" w:cs="Arial"/>
          <w:sz w:val="22"/>
          <w:szCs w:val="22"/>
        </w:rPr>
      </w:pPr>
    </w:p>
    <w:p w:rsidR="00833775" w:rsidRDefault="00833775" w:rsidP="00F74FE1">
      <w:pPr>
        <w:jc w:val="both"/>
        <w:rPr>
          <w:rFonts w:ascii="Arial" w:hAnsi="Arial" w:cs="Arial"/>
          <w:sz w:val="22"/>
          <w:szCs w:val="22"/>
        </w:rPr>
      </w:pPr>
    </w:p>
    <w:p w:rsidR="00F74FE1" w:rsidRPr="00B74A06" w:rsidRDefault="00F74FE1" w:rsidP="00833775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F74FE1" w:rsidRDefault="00F74FE1" w:rsidP="00833775">
      <w:pPr>
        <w:pStyle w:val="Tekstpodstawowy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833775" w:rsidRDefault="00833775" w:rsidP="00833775">
      <w:pPr>
        <w:pStyle w:val="Bezodstpw"/>
        <w:tabs>
          <w:tab w:val="left" w:pos="2225"/>
        </w:tabs>
        <w:rPr>
          <w:rFonts w:ascii="Arial" w:hAnsi="Arial" w:cs="Arial"/>
          <w:b/>
        </w:rPr>
      </w:pPr>
    </w:p>
    <w:p w:rsidR="00646FAD" w:rsidRDefault="00646FAD" w:rsidP="00646FA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646FAD" w:rsidSect="008F288D">
      <w:footerReference w:type="even" r:id="rId23"/>
      <w:footerReference w:type="default" r:id="rId24"/>
      <w:pgSz w:w="11906" w:h="16838"/>
      <w:pgMar w:top="1134" w:right="1134" w:bottom="1134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66" w:rsidRDefault="00EA2866">
      <w:r>
        <w:separator/>
      </w:r>
    </w:p>
  </w:endnote>
  <w:endnote w:type="continuationSeparator" w:id="0">
    <w:p w:rsidR="00EA2866" w:rsidRDefault="00EA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D6B" w:rsidRDefault="000C2D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2D6B" w:rsidRDefault="000C2D6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0C2D6B" w:rsidRDefault="000C2D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B2C">
          <w:rPr>
            <w:noProof/>
          </w:rPr>
          <w:t>17</w:t>
        </w:r>
        <w:r>
          <w:fldChar w:fldCharType="end"/>
        </w:r>
      </w:p>
    </w:sdtContent>
  </w:sdt>
  <w:p w:rsidR="000C2D6B" w:rsidRDefault="000C2D6B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66" w:rsidRDefault="00EA2866">
      <w:r>
        <w:separator/>
      </w:r>
    </w:p>
  </w:footnote>
  <w:footnote w:type="continuationSeparator" w:id="0">
    <w:p w:rsidR="00EA2866" w:rsidRDefault="00EA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C665F0"/>
    <w:multiLevelType w:val="hybridMultilevel"/>
    <w:tmpl w:val="D6B2F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31C9A"/>
    <w:multiLevelType w:val="hybridMultilevel"/>
    <w:tmpl w:val="14F8F6C6"/>
    <w:lvl w:ilvl="0" w:tplc="F216012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BBEAAD70">
      <w:start w:val="1"/>
      <w:numFmt w:val="lowerLetter"/>
      <w:lvlText w:val="%2)"/>
      <w:lvlJc w:val="left"/>
      <w:pPr>
        <w:ind w:left="716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9653C"/>
    <w:multiLevelType w:val="hybridMultilevel"/>
    <w:tmpl w:val="626E7D66"/>
    <w:lvl w:ilvl="0" w:tplc="0F6E5C9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34456F3B"/>
    <w:multiLevelType w:val="hybridMultilevel"/>
    <w:tmpl w:val="7E341710"/>
    <w:lvl w:ilvl="0" w:tplc="B1EAD7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75060"/>
    <w:multiLevelType w:val="hybridMultilevel"/>
    <w:tmpl w:val="73843426"/>
    <w:lvl w:ilvl="0" w:tplc="173EE65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B4CA5"/>
    <w:multiLevelType w:val="hybridMultilevel"/>
    <w:tmpl w:val="1D2EE2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6" w15:restartNumberingAfterBreak="0">
    <w:nsid w:val="56111C93"/>
    <w:multiLevelType w:val="hybridMultilevel"/>
    <w:tmpl w:val="572A44F4"/>
    <w:lvl w:ilvl="0" w:tplc="BA5CEA8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81E0B17"/>
    <w:multiLevelType w:val="hybridMultilevel"/>
    <w:tmpl w:val="C7CE9F68"/>
    <w:lvl w:ilvl="0" w:tplc="F15AD2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8E07A44"/>
    <w:multiLevelType w:val="hybridMultilevel"/>
    <w:tmpl w:val="16727302"/>
    <w:lvl w:ilvl="0" w:tplc="B61CF2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34"/>
  </w:num>
  <w:num w:numId="3">
    <w:abstractNumId w:val="20"/>
  </w:num>
  <w:num w:numId="4">
    <w:abstractNumId w:val="27"/>
  </w:num>
  <w:num w:numId="5">
    <w:abstractNumId w:val="7"/>
  </w:num>
  <w:num w:numId="6">
    <w:abstractNumId w:val="24"/>
  </w:num>
  <w:num w:numId="7">
    <w:abstractNumId w:val="21"/>
  </w:num>
  <w:num w:numId="8">
    <w:abstractNumId w:val="23"/>
  </w:num>
  <w:num w:numId="9">
    <w:abstractNumId w:val="15"/>
  </w:num>
  <w:num w:numId="10">
    <w:abstractNumId w:val="4"/>
  </w:num>
  <w:num w:numId="11">
    <w:abstractNumId w:val="9"/>
  </w:num>
  <w:num w:numId="12">
    <w:abstractNumId w:val="17"/>
  </w:num>
  <w:num w:numId="13">
    <w:abstractNumId w:val="42"/>
  </w:num>
  <w:num w:numId="14">
    <w:abstractNumId w:val="30"/>
  </w:num>
  <w:num w:numId="15">
    <w:abstractNumId w:val="35"/>
  </w:num>
  <w:num w:numId="16">
    <w:abstractNumId w:val="3"/>
  </w:num>
  <w:num w:numId="17">
    <w:abstractNumId w:val="41"/>
  </w:num>
  <w:num w:numId="18">
    <w:abstractNumId w:val="40"/>
  </w:num>
  <w:num w:numId="19">
    <w:abstractNumId w:val="16"/>
  </w:num>
  <w:num w:numId="20">
    <w:abstractNumId w:val="11"/>
  </w:num>
  <w:num w:numId="21">
    <w:abstractNumId w:val="31"/>
  </w:num>
  <w:num w:numId="22">
    <w:abstractNumId w:val="45"/>
  </w:num>
  <w:num w:numId="23">
    <w:abstractNumId w:val="44"/>
  </w:num>
  <w:num w:numId="24">
    <w:abstractNumId w:val="29"/>
  </w:num>
  <w:num w:numId="25">
    <w:abstractNumId w:val="14"/>
  </w:num>
  <w:num w:numId="26">
    <w:abstractNumId w:val="8"/>
  </w:num>
  <w:num w:numId="27">
    <w:abstractNumId w:val="6"/>
  </w:num>
  <w:num w:numId="28">
    <w:abstractNumId w:val="39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2"/>
  </w:num>
  <w:num w:numId="32">
    <w:abstractNumId w:val="26"/>
  </w:num>
  <w:num w:numId="33">
    <w:abstractNumId w:val="28"/>
  </w:num>
  <w:num w:numId="34">
    <w:abstractNumId w:val="32"/>
  </w:num>
  <w:num w:numId="35">
    <w:abstractNumId w:val="25"/>
  </w:num>
  <w:num w:numId="36">
    <w:abstractNumId w:val="19"/>
  </w:num>
  <w:num w:numId="37">
    <w:abstractNumId w:val="33"/>
  </w:num>
  <w:num w:numId="38">
    <w:abstractNumId w:val="37"/>
  </w:num>
  <w:num w:numId="39">
    <w:abstractNumId w:val="43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8"/>
  </w:num>
  <w:num w:numId="43">
    <w:abstractNumId w:val="46"/>
  </w:num>
  <w:num w:numId="44">
    <w:abstractNumId w:val="13"/>
  </w:num>
  <w:num w:numId="45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944"/>
    <w:rsid w:val="00033A6B"/>
    <w:rsid w:val="00033F98"/>
    <w:rsid w:val="0003400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898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0F79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30E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61FD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32C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AC4"/>
    <w:rsid w:val="000C2CB2"/>
    <w:rsid w:val="000C2D6B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AF8"/>
    <w:rsid w:val="00112C64"/>
    <w:rsid w:val="00112CD6"/>
    <w:rsid w:val="00113053"/>
    <w:rsid w:val="00113C3B"/>
    <w:rsid w:val="00113FFB"/>
    <w:rsid w:val="0011443B"/>
    <w:rsid w:val="001145BD"/>
    <w:rsid w:val="00114A0D"/>
    <w:rsid w:val="001153DE"/>
    <w:rsid w:val="0011613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1835"/>
    <w:rsid w:val="00132090"/>
    <w:rsid w:val="001339FF"/>
    <w:rsid w:val="00133AAD"/>
    <w:rsid w:val="001349C0"/>
    <w:rsid w:val="00134B7D"/>
    <w:rsid w:val="00135071"/>
    <w:rsid w:val="0013541D"/>
    <w:rsid w:val="00135DBE"/>
    <w:rsid w:val="00136345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678CB"/>
    <w:rsid w:val="0017248E"/>
    <w:rsid w:val="00173639"/>
    <w:rsid w:val="001739BF"/>
    <w:rsid w:val="00173A22"/>
    <w:rsid w:val="00173CCB"/>
    <w:rsid w:val="0017463D"/>
    <w:rsid w:val="001746F9"/>
    <w:rsid w:val="0017501C"/>
    <w:rsid w:val="00176462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56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945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5B7E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A48"/>
    <w:rsid w:val="001D10AB"/>
    <w:rsid w:val="001D1184"/>
    <w:rsid w:val="001D1901"/>
    <w:rsid w:val="001D1B35"/>
    <w:rsid w:val="001D1D70"/>
    <w:rsid w:val="001D28F9"/>
    <w:rsid w:val="001D2B92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651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241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A01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B2C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452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18E5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639E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71B0"/>
    <w:rsid w:val="00327945"/>
    <w:rsid w:val="0033008F"/>
    <w:rsid w:val="0033016E"/>
    <w:rsid w:val="00330397"/>
    <w:rsid w:val="003318DD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65AC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B5"/>
    <w:rsid w:val="0035446C"/>
    <w:rsid w:val="00354C38"/>
    <w:rsid w:val="00354FDB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360F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1AAE"/>
    <w:rsid w:val="00372189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454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0F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4AD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37F"/>
    <w:rsid w:val="00414485"/>
    <w:rsid w:val="00414BBB"/>
    <w:rsid w:val="004172E3"/>
    <w:rsid w:val="00417531"/>
    <w:rsid w:val="004175DD"/>
    <w:rsid w:val="00417AFC"/>
    <w:rsid w:val="004222E5"/>
    <w:rsid w:val="0042342D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36D0B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5E0"/>
    <w:rsid w:val="00471019"/>
    <w:rsid w:val="00471303"/>
    <w:rsid w:val="00472FF1"/>
    <w:rsid w:val="00473F79"/>
    <w:rsid w:val="00474195"/>
    <w:rsid w:val="004744E7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1F6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4233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5D59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297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0EEB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493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1B25"/>
    <w:rsid w:val="005C24B6"/>
    <w:rsid w:val="005C2D3C"/>
    <w:rsid w:val="005C34AB"/>
    <w:rsid w:val="005C36E1"/>
    <w:rsid w:val="005C395E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2870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69F1"/>
    <w:rsid w:val="005F70F1"/>
    <w:rsid w:val="005F7276"/>
    <w:rsid w:val="005F74B3"/>
    <w:rsid w:val="00600A9B"/>
    <w:rsid w:val="00601322"/>
    <w:rsid w:val="00601CC9"/>
    <w:rsid w:val="00602324"/>
    <w:rsid w:val="00602439"/>
    <w:rsid w:val="006025F1"/>
    <w:rsid w:val="006033C5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3D60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6FAD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6CB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1A7"/>
    <w:rsid w:val="00677536"/>
    <w:rsid w:val="00680489"/>
    <w:rsid w:val="00680E77"/>
    <w:rsid w:val="00680EEB"/>
    <w:rsid w:val="006815DE"/>
    <w:rsid w:val="0068228B"/>
    <w:rsid w:val="00682861"/>
    <w:rsid w:val="00683D32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6D5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964"/>
    <w:rsid w:val="006B48F6"/>
    <w:rsid w:val="006B526C"/>
    <w:rsid w:val="006B54DD"/>
    <w:rsid w:val="006B5870"/>
    <w:rsid w:val="006B64A8"/>
    <w:rsid w:val="006B6830"/>
    <w:rsid w:val="006B6E53"/>
    <w:rsid w:val="006B75B4"/>
    <w:rsid w:val="006B7762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20D"/>
    <w:rsid w:val="006C77BF"/>
    <w:rsid w:val="006D07A3"/>
    <w:rsid w:val="006D1356"/>
    <w:rsid w:val="006D15E6"/>
    <w:rsid w:val="006D177A"/>
    <w:rsid w:val="006D1C59"/>
    <w:rsid w:val="006D31CE"/>
    <w:rsid w:val="006D4240"/>
    <w:rsid w:val="006D5CE4"/>
    <w:rsid w:val="006D6000"/>
    <w:rsid w:val="006D69A5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482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4B7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60"/>
    <w:rsid w:val="007216D4"/>
    <w:rsid w:val="00721F5C"/>
    <w:rsid w:val="007223A9"/>
    <w:rsid w:val="00722634"/>
    <w:rsid w:val="00722EE8"/>
    <w:rsid w:val="00722F27"/>
    <w:rsid w:val="00723041"/>
    <w:rsid w:val="0072427F"/>
    <w:rsid w:val="007243E2"/>
    <w:rsid w:val="007252BA"/>
    <w:rsid w:val="007255D2"/>
    <w:rsid w:val="0072572A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364C0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0F3D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1049"/>
    <w:rsid w:val="0076225D"/>
    <w:rsid w:val="007628F6"/>
    <w:rsid w:val="00762D1F"/>
    <w:rsid w:val="00762FD2"/>
    <w:rsid w:val="00763801"/>
    <w:rsid w:val="0076389A"/>
    <w:rsid w:val="00763A1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079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4D6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340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3569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853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4DF4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5DE"/>
    <w:rsid w:val="00832853"/>
    <w:rsid w:val="00832A0E"/>
    <w:rsid w:val="00832E8F"/>
    <w:rsid w:val="008333FF"/>
    <w:rsid w:val="00833775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24E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6B4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381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2C4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E60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88D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160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11F"/>
    <w:rsid w:val="0095145A"/>
    <w:rsid w:val="00951FE9"/>
    <w:rsid w:val="00952805"/>
    <w:rsid w:val="00952AB1"/>
    <w:rsid w:val="009533C4"/>
    <w:rsid w:val="00953A69"/>
    <w:rsid w:val="0095460A"/>
    <w:rsid w:val="00954FC0"/>
    <w:rsid w:val="00956D81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5CA4"/>
    <w:rsid w:val="009A65D9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337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2FAC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17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DA1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527"/>
    <w:rsid w:val="00A37787"/>
    <w:rsid w:val="00A40151"/>
    <w:rsid w:val="00A40BEC"/>
    <w:rsid w:val="00A41385"/>
    <w:rsid w:val="00A4173A"/>
    <w:rsid w:val="00A41C7C"/>
    <w:rsid w:val="00A41E8D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0D98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ECB"/>
    <w:rsid w:val="00AF6742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5EAA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294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E4A"/>
    <w:rsid w:val="00B503C8"/>
    <w:rsid w:val="00B50BC6"/>
    <w:rsid w:val="00B51634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4F93"/>
    <w:rsid w:val="00B6518F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894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372B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64A0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161F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014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2F5D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35A4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866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A7A0A"/>
    <w:rsid w:val="00CB0431"/>
    <w:rsid w:val="00CB1153"/>
    <w:rsid w:val="00CB15DD"/>
    <w:rsid w:val="00CB169E"/>
    <w:rsid w:val="00CB1F9C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0477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29C6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E6DFA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00C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5BB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96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6351"/>
    <w:rsid w:val="00D67743"/>
    <w:rsid w:val="00D67B9A"/>
    <w:rsid w:val="00D67FE4"/>
    <w:rsid w:val="00D701D9"/>
    <w:rsid w:val="00D71212"/>
    <w:rsid w:val="00D71806"/>
    <w:rsid w:val="00D719D7"/>
    <w:rsid w:val="00D73289"/>
    <w:rsid w:val="00D73A04"/>
    <w:rsid w:val="00D73EF4"/>
    <w:rsid w:val="00D73F9B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581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1C0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7DC"/>
    <w:rsid w:val="00DB6DFC"/>
    <w:rsid w:val="00DB6F31"/>
    <w:rsid w:val="00DB75E9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692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38"/>
    <w:rsid w:val="00DF53A5"/>
    <w:rsid w:val="00DF6141"/>
    <w:rsid w:val="00DF61BE"/>
    <w:rsid w:val="00DF6A05"/>
    <w:rsid w:val="00DF6D15"/>
    <w:rsid w:val="00DF7223"/>
    <w:rsid w:val="00DF7701"/>
    <w:rsid w:val="00E0067F"/>
    <w:rsid w:val="00E009F5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A8E"/>
    <w:rsid w:val="00E11C19"/>
    <w:rsid w:val="00E125E1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57C"/>
    <w:rsid w:val="00E327D8"/>
    <w:rsid w:val="00E32A51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2866"/>
    <w:rsid w:val="00EA3444"/>
    <w:rsid w:val="00EA3953"/>
    <w:rsid w:val="00EA3C89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93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657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2F9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4FE1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A0C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5FBD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09F49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9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L1,Numerowanie,Akapit z listą5,Podsis rysunku,Preambuła,CP-UC,CP-Punkty,Bullet List,List - bullets,Equipment,Bullet 1,List Paragraph Char Char,b1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1 Znak,Numerowanie Znak,Akapit z listą5 Znak,Podsis rysunku Znak,Preambuła Znak,CP-UC Znak,Bullet 1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16wo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file:///C:\Users\trebas7936\Desktop\%20https\portal.smartpzp.pl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hyperlink" Target="https://platformazakupowa.pl/pn/skw_go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1A2-D651-4C2F-9A36-B4D513DD5D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0E8FF7-BA2D-4BFB-B461-BFD03779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17</Pages>
  <Words>8064</Words>
  <Characters>48390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56342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83</cp:revision>
  <cp:lastPrinted>2025-02-04T06:39:00Z</cp:lastPrinted>
  <dcterms:created xsi:type="dcterms:W3CDTF">2024-10-10T12:59:00Z</dcterms:created>
  <dcterms:modified xsi:type="dcterms:W3CDTF">2025-03-13T06:54:00Z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