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EB63" w14:textId="77777777" w:rsidR="00C83416" w:rsidRDefault="00C83416" w:rsidP="005E5E6A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BDF721C" wp14:editId="2629799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6C81" w14:textId="4BA26BE7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3A3331">
        <w:rPr>
          <w:rFonts w:ascii="Arial" w:hAnsi="Arial" w:cs="Arial"/>
        </w:rPr>
        <w:t>8</w:t>
      </w:r>
      <w:r w:rsidR="005E5E6A">
        <w:rPr>
          <w:rFonts w:ascii="Arial" w:hAnsi="Arial" w:cs="Arial"/>
        </w:rPr>
        <w:t>.202</w:t>
      </w:r>
      <w:r w:rsidR="00E117E2">
        <w:rPr>
          <w:rFonts w:ascii="Arial" w:hAnsi="Arial" w:cs="Arial"/>
        </w:rPr>
        <w:t>3</w:t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16478B0F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postepowania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3A3331">
        <w:rPr>
          <w:rFonts w:ascii="Arial" w:hAnsi="Arial" w:cs="Arial"/>
          <w:lang w:eastAsia="en-GB"/>
        </w:rPr>
        <w:t>maszyn hydraulicznych</w:t>
      </w:r>
      <w:r w:rsidR="00F15778" w:rsidRPr="007C614B">
        <w:rPr>
          <w:rFonts w:ascii="Arial" w:hAnsi="Arial" w:cs="Arial"/>
          <w:lang w:eastAsia="en-GB"/>
        </w:rPr>
        <w:t xml:space="preserve"> 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3A3331">
        <w:rPr>
          <w:rFonts w:ascii="Arial" w:hAnsi="Arial" w:cs="Arial"/>
          <w:lang w:eastAsia="en-GB"/>
        </w:rPr>
        <w:t>16</w:t>
      </w:r>
      <w:r w:rsidR="00F15778" w:rsidRPr="007C614B">
        <w:rPr>
          <w:rFonts w:ascii="Arial" w:hAnsi="Arial" w:cs="Arial"/>
          <w:lang w:eastAsia="en-GB"/>
        </w:rPr>
        <w:t xml:space="preserve"> </w:t>
      </w:r>
      <w:r w:rsidR="004B3A48">
        <w:rPr>
          <w:rFonts w:ascii="Arial" w:hAnsi="Arial" w:cs="Arial"/>
          <w:lang w:eastAsia="en-GB"/>
        </w:rPr>
        <w:t>zestawów</w:t>
      </w:r>
      <w:bookmarkStart w:id="0" w:name="_GoBack"/>
      <w:bookmarkEnd w:id="0"/>
      <w:r w:rsidR="00C83416">
        <w:rPr>
          <w:rFonts w:ascii="Arial" w:hAnsi="Arial" w:cs="Arial"/>
          <w:lang w:eastAsia="en-GB"/>
        </w:rPr>
        <w:t xml:space="preserve"> z podziałem na 2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2AAA3414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(tj. Dz. U. z 2020 r., poz. 1076 ze zm.)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30353C"/>
    <w:rsid w:val="00305541"/>
    <w:rsid w:val="003518AD"/>
    <w:rsid w:val="00381B5B"/>
    <w:rsid w:val="003A3331"/>
    <w:rsid w:val="003E417D"/>
    <w:rsid w:val="003F2205"/>
    <w:rsid w:val="00402547"/>
    <w:rsid w:val="00425DC1"/>
    <w:rsid w:val="004534F5"/>
    <w:rsid w:val="004B3A48"/>
    <w:rsid w:val="005B559F"/>
    <w:rsid w:val="005E5E6A"/>
    <w:rsid w:val="00642E5A"/>
    <w:rsid w:val="00663A41"/>
    <w:rsid w:val="00692C30"/>
    <w:rsid w:val="006B4DA9"/>
    <w:rsid w:val="00731D62"/>
    <w:rsid w:val="00734F7F"/>
    <w:rsid w:val="0077739C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36</cp:revision>
  <cp:lastPrinted>2017-01-16T10:43:00Z</cp:lastPrinted>
  <dcterms:created xsi:type="dcterms:W3CDTF">2021-02-10T10:59:00Z</dcterms:created>
  <dcterms:modified xsi:type="dcterms:W3CDTF">2023-08-10T07:22:00Z</dcterms:modified>
</cp:coreProperties>
</file>