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2E" w:rsidRPr="00F051CA" w:rsidRDefault="00ED71C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Załącznik nr 1</w:t>
      </w:r>
    </w:p>
    <w:p w:rsidR="007C7C89" w:rsidRPr="00F051CA" w:rsidRDefault="007C7C89">
      <w:pPr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Umowa będzie podpisana na okres </w:t>
      </w:r>
      <w:r w:rsidR="00ED71C9">
        <w:rPr>
          <w:rFonts w:ascii="Arial" w:hAnsi="Arial" w:cs="Arial"/>
          <w:b/>
          <w:sz w:val="21"/>
          <w:szCs w:val="21"/>
        </w:rPr>
        <w:t>14 miesięcy</w:t>
      </w:r>
      <w:r w:rsidRPr="00F051CA">
        <w:rPr>
          <w:rFonts w:ascii="Arial" w:hAnsi="Arial" w:cs="Arial"/>
          <w:b/>
          <w:sz w:val="21"/>
          <w:szCs w:val="21"/>
        </w:rPr>
        <w:t>,</w:t>
      </w:r>
      <w:r w:rsidRPr="00F051CA">
        <w:rPr>
          <w:rFonts w:ascii="Arial" w:hAnsi="Arial" w:cs="Arial"/>
          <w:sz w:val="21"/>
          <w:szCs w:val="21"/>
        </w:rPr>
        <w:t xml:space="preserve"> dlatego proszę o podanie:</w:t>
      </w:r>
    </w:p>
    <w:p w:rsidR="007C7C89" w:rsidRPr="00F051CA" w:rsidRDefault="007C7C89" w:rsidP="007C7C89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F051CA">
        <w:rPr>
          <w:rStyle w:val="BrakA"/>
          <w:rFonts w:ascii="Arial" w:hAnsi="Arial" w:cs="Arial"/>
          <w:sz w:val="21"/>
          <w:szCs w:val="21"/>
        </w:rPr>
        <w:t>Wynagrodzenie Wykonawcy za zrealizowanie przedmiotu umowy wynosi</w:t>
      </w:r>
      <w:r w:rsidR="00F051CA">
        <w:rPr>
          <w:rStyle w:val="BrakA"/>
          <w:rFonts w:ascii="Arial" w:hAnsi="Arial" w:cs="Arial"/>
          <w:sz w:val="21"/>
          <w:szCs w:val="21"/>
        </w:rPr>
        <w:t xml:space="preserve"> </w:t>
      </w:r>
      <w:r w:rsidR="00F051CA" w:rsidRPr="00ED71C9">
        <w:rPr>
          <w:rStyle w:val="BrakA"/>
          <w:rFonts w:ascii="Arial" w:hAnsi="Arial" w:cs="Arial"/>
          <w:b/>
          <w:sz w:val="21"/>
          <w:szCs w:val="21"/>
        </w:rPr>
        <w:t>(</w:t>
      </w:r>
      <w:r w:rsidR="00ED71C9" w:rsidRPr="00ED71C9">
        <w:rPr>
          <w:rStyle w:val="BrakA"/>
          <w:rFonts w:ascii="Arial" w:hAnsi="Arial" w:cs="Arial"/>
          <w:b/>
          <w:sz w:val="21"/>
          <w:szCs w:val="21"/>
        </w:rPr>
        <w:t xml:space="preserve">14 </w:t>
      </w:r>
      <w:r w:rsidR="00F051CA" w:rsidRPr="00ED71C9">
        <w:rPr>
          <w:rStyle w:val="BrakA"/>
          <w:rFonts w:ascii="Arial" w:hAnsi="Arial" w:cs="Arial"/>
          <w:b/>
          <w:sz w:val="21"/>
          <w:szCs w:val="21"/>
        </w:rPr>
        <w:t>M-CY)</w:t>
      </w:r>
      <w:r w:rsidRPr="00ED71C9">
        <w:rPr>
          <w:rStyle w:val="BrakA"/>
          <w:rFonts w:ascii="Arial" w:hAnsi="Arial" w:cs="Arial"/>
          <w:b/>
          <w:sz w:val="21"/>
          <w:szCs w:val="21"/>
        </w:rPr>
        <w:t>:</w:t>
      </w:r>
    </w:p>
    <w:p w:rsidR="007C7C89" w:rsidRPr="00F051CA" w:rsidRDefault="007C7C89" w:rsidP="007C7C89">
      <w:pPr>
        <w:pStyle w:val="Akapitzlist"/>
        <w:tabs>
          <w:tab w:val="left" w:pos="6735"/>
          <w:tab w:val="left" w:pos="6942"/>
          <w:tab w:val="left" w:pos="8565"/>
        </w:tabs>
        <w:suppressAutoHyphens/>
        <w:ind w:left="255" w:firstLine="29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b/>
          <w:bCs/>
          <w:sz w:val="21"/>
          <w:szCs w:val="21"/>
          <w:lang w:val="it-IT"/>
        </w:rPr>
        <w:t xml:space="preserve">  </w:t>
      </w:r>
      <w:r w:rsidRPr="00F051CA">
        <w:rPr>
          <w:rFonts w:ascii="Arial" w:hAnsi="Arial" w:cs="Arial"/>
          <w:bCs/>
          <w:sz w:val="21"/>
          <w:szCs w:val="21"/>
          <w:lang w:val="it-IT"/>
        </w:rPr>
        <w:t>Cena netto</w:t>
      </w:r>
      <w:r w:rsidRPr="00F051CA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F051CA">
        <w:rPr>
          <w:rFonts w:ascii="Arial" w:hAnsi="Arial" w:cs="Arial"/>
          <w:sz w:val="21"/>
          <w:szCs w:val="21"/>
        </w:rPr>
        <w:t>wysokoś</w:t>
      </w:r>
      <w:proofErr w:type="spellEnd"/>
      <w:r w:rsidRPr="00F051CA">
        <w:rPr>
          <w:rFonts w:ascii="Arial" w:hAnsi="Arial" w:cs="Arial"/>
          <w:sz w:val="21"/>
          <w:szCs w:val="21"/>
          <w:lang w:val="it-IT"/>
        </w:rPr>
        <w:t>ci: ............................. z</w:t>
      </w:r>
      <w:r w:rsidRPr="00F051CA">
        <w:rPr>
          <w:rFonts w:ascii="Arial" w:hAnsi="Arial" w:cs="Arial"/>
          <w:sz w:val="21"/>
          <w:szCs w:val="21"/>
        </w:rPr>
        <w:t>ł</w:t>
      </w:r>
    </w:p>
    <w:p w:rsidR="007C7C89" w:rsidRPr="00F051CA" w:rsidRDefault="007C7C89" w:rsidP="007C7C89">
      <w:pPr>
        <w:pStyle w:val="Akapitzlist"/>
        <w:tabs>
          <w:tab w:val="left" w:pos="6582"/>
          <w:tab w:val="left" w:pos="8565"/>
        </w:tabs>
        <w:suppressAutoHyphens/>
        <w:ind w:left="255" w:firstLine="29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 słownie: (…………………………………………………. 00/100)</w:t>
      </w:r>
    </w:p>
    <w:p w:rsidR="007C7C89" w:rsidRPr="00F051CA" w:rsidRDefault="007C7C89" w:rsidP="007C7C89">
      <w:pPr>
        <w:pStyle w:val="Akapitzlist"/>
        <w:tabs>
          <w:tab w:val="left" w:pos="6582"/>
          <w:tab w:val="left" w:pos="8565"/>
          <w:tab w:val="right" w:pos="9045"/>
        </w:tabs>
        <w:suppressAutoHyphens/>
        <w:ind w:left="255" w:firstLine="29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b/>
          <w:bCs/>
          <w:sz w:val="21"/>
          <w:szCs w:val="21"/>
        </w:rPr>
        <w:t xml:space="preserve">  </w:t>
      </w:r>
      <w:r w:rsidRPr="00F051CA">
        <w:rPr>
          <w:rFonts w:ascii="Arial" w:hAnsi="Arial" w:cs="Arial"/>
          <w:bCs/>
          <w:sz w:val="21"/>
          <w:szCs w:val="21"/>
        </w:rPr>
        <w:t>podatek VAT 23%</w:t>
      </w:r>
      <w:r w:rsidRPr="00F051CA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F051CA">
        <w:rPr>
          <w:rFonts w:ascii="Arial" w:hAnsi="Arial" w:cs="Arial"/>
          <w:sz w:val="21"/>
          <w:szCs w:val="21"/>
        </w:rPr>
        <w:t>wysokoś</w:t>
      </w:r>
      <w:proofErr w:type="spellEnd"/>
      <w:r w:rsidRPr="00F051CA">
        <w:rPr>
          <w:rFonts w:ascii="Arial" w:hAnsi="Arial" w:cs="Arial"/>
          <w:sz w:val="21"/>
          <w:szCs w:val="21"/>
          <w:lang w:val="it-IT"/>
        </w:rPr>
        <w:t>ci: ................................zł</w:t>
      </w:r>
    </w:p>
    <w:p w:rsidR="007C7C89" w:rsidRPr="00F051CA" w:rsidRDefault="007C7C89" w:rsidP="007C7C89">
      <w:pPr>
        <w:pStyle w:val="Akapitzlist"/>
        <w:tabs>
          <w:tab w:val="left" w:pos="6582"/>
          <w:tab w:val="left" w:pos="8565"/>
        </w:tabs>
        <w:suppressAutoHyphens/>
        <w:ind w:left="255" w:firstLine="29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 słownie: (……………………………………………………..00/100)</w:t>
      </w:r>
    </w:p>
    <w:p w:rsidR="007C7C89" w:rsidRPr="00F051CA" w:rsidRDefault="007C7C89" w:rsidP="007C7C89">
      <w:pPr>
        <w:pStyle w:val="Akapitzlist"/>
        <w:tabs>
          <w:tab w:val="left" w:pos="6582"/>
          <w:tab w:val="left" w:pos="8565"/>
          <w:tab w:val="right" w:pos="9045"/>
        </w:tabs>
        <w:suppressAutoHyphens/>
        <w:ind w:left="255" w:firstLine="29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b/>
          <w:bCs/>
          <w:sz w:val="21"/>
          <w:szCs w:val="21"/>
          <w:lang w:val="it-IT"/>
        </w:rPr>
        <w:t xml:space="preserve">  cena brutto</w:t>
      </w:r>
      <w:r w:rsidRPr="00F051CA">
        <w:rPr>
          <w:rFonts w:ascii="Arial" w:hAnsi="Arial" w:cs="Arial"/>
          <w:sz w:val="21"/>
          <w:szCs w:val="21"/>
        </w:rPr>
        <w:t xml:space="preserve"> (wraz z podatkiem VAT) w </w:t>
      </w:r>
      <w:proofErr w:type="spellStart"/>
      <w:r w:rsidRPr="00F051CA">
        <w:rPr>
          <w:rFonts w:ascii="Arial" w:hAnsi="Arial" w:cs="Arial"/>
          <w:sz w:val="21"/>
          <w:szCs w:val="21"/>
        </w:rPr>
        <w:t>wysokoś</w:t>
      </w:r>
      <w:proofErr w:type="spellEnd"/>
      <w:r w:rsidRPr="00F051CA">
        <w:rPr>
          <w:rFonts w:ascii="Arial" w:hAnsi="Arial" w:cs="Arial"/>
          <w:sz w:val="21"/>
          <w:szCs w:val="21"/>
          <w:lang w:val="it-IT"/>
        </w:rPr>
        <w:t xml:space="preserve">ci: </w:t>
      </w:r>
      <w:r w:rsidRPr="00F051CA">
        <w:rPr>
          <w:rFonts w:ascii="Arial" w:hAnsi="Arial" w:cs="Arial"/>
          <w:b/>
          <w:sz w:val="21"/>
          <w:szCs w:val="21"/>
          <w:lang w:val="it-IT"/>
        </w:rPr>
        <w:t>...................................... z</w:t>
      </w:r>
      <w:r w:rsidRPr="00F051CA">
        <w:rPr>
          <w:rFonts w:ascii="Arial" w:hAnsi="Arial" w:cs="Arial"/>
          <w:b/>
          <w:sz w:val="21"/>
          <w:szCs w:val="21"/>
        </w:rPr>
        <w:t>ł</w:t>
      </w:r>
    </w:p>
    <w:p w:rsidR="007C7C89" w:rsidRDefault="007C7C89" w:rsidP="007C7C89">
      <w:pPr>
        <w:pStyle w:val="Akapitzlist"/>
        <w:tabs>
          <w:tab w:val="left" w:pos="6582"/>
          <w:tab w:val="left" w:pos="8565"/>
        </w:tabs>
        <w:suppressAutoHyphens/>
        <w:ind w:left="255" w:firstLine="29"/>
        <w:jc w:val="both"/>
        <w:rPr>
          <w:rFonts w:ascii="Arial" w:hAnsi="Arial" w:cs="Arial"/>
          <w:b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 słownie: </w:t>
      </w:r>
      <w:r w:rsidRPr="00F051CA">
        <w:rPr>
          <w:rFonts w:ascii="Arial" w:hAnsi="Arial" w:cs="Arial"/>
          <w:b/>
          <w:sz w:val="21"/>
          <w:szCs w:val="21"/>
        </w:rPr>
        <w:t>(…………………………………………………………….00/100).</w:t>
      </w:r>
    </w:p>
    <w:p w:rsidR="00F051CA" w:rsidRPr="00F051CA" w:rsidRDefault="00F051CA" w:rsidP="007C7C89">
      <w:pPr>
        <w:pStyle w:val="Akapitzlist"/>
        <w:tabs>
          <w:tab w:val="left" w:pos="6582"/>
          <w:tab w:val="left" w:pos="8565"/>
        </w:tabs>
        <w:suppressAutoHyphens/>
        <w:ind w:left="255" w:firstLine="29"/>
        <w:jc w:val="both"/>
        <w:rPr>
          <w:rFonts w:ascii="Arial" w:hAnsi="Arial" w:cs="Arial"/>
          <w:sz w:val="21"/>
          <w:szCs w:val="21"/>
        </w:rPr>
      </w:pPr>
    </w:p>
    <w:p w:rsidR="007C7C89" w:rsidRPr="00F051CA" w:rsidRDefault="007C7C89" w:rsidP="007C7C89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60" w:line="252" w:lineRule="auto"/>
        <w:contextualSpacing/>
        <w:jc w:val="both"/>
        <w:rPr>
          <w:rFonts w:ascii="Arial" w:eastAsia="Times New Roman" w:hAnsi="Arial" w:cs="Arial"/>
          <w:b/>
          <w:sz w:val="21"/>
          <w:szCs w:val="21"/>
        </w:rPr>
      </w:pPr>
      <w:r w:rsidRPr="00F051CA">
        <w:rPr>
          <w:rFonts w:ascii="Arial" w:eastAsia="Times New Roman" w:hAnsi="Arial" w:cs="Arial"/>
          <w:b/>
          <w:sz w:val="21"/>
          <w:szCs w:val="21"/>
        </w:rPr>
        <w:t xml:space="preserve">Miesięczne wynagrodzenie Wykonawcy wynosi: </w:t>
      </w:r>
    </w:p>
    <w:p w:rsidR="007C7C89" w:rsidRPr="00F051CA" w:rsidRDefault="007C7C89" w:rsidP="007C7C89">
      <w:pPr>
        <w:pStyle w:val="Akapitzlist"/>
        <w:suppressAutoHyphens/>
        <w:ind w:left="360"/>
        <w:jc w:val="both"/>
        <w:rPr>
          <w:rFonts w:ascii="Arial" w:eastAsiaTheme="minorHAnsi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Cena netto w wysokości: ……………………. zł. </w:t>
      </w:r>
    </w:p>
    <w:p w:rsidR="007C7C89" w:rsidRPr="00F051CA" w:rsidRDefault="007C7C89" w:rsidP="007C7C89">
      <w:pPr>
        <w:pStyle w:val="Akapitzlist"/>
        <w:tabs>
          <w:tab w:val="left" w:pos="6582"/>
          <w:tab w:val="left" w:pos="8565"/>
        </w:tabs>
        <w:suppressAutoHyphens/>
        <w:ind w:left="255" w:firstLine="29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 słownie: (…………………………………….. 00/100)</w:t>
      </w:r>
    </w:p>
    <w:p w:rsidR="007C7C89" w:rsidRPr="00F051CA" w:rsidRDefault="007C7C89" w:rsidP="007C7C89">
      <w:pPr>
        <w:pStyle w:val="Akapitzlist"/>
        <w:suppressAutoHyphens/>
        <w:ind w:left="360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podatek VAT 23% w wysokości: ………………………………. zł.</w:t>
      </w:r>
    </w:p>
    <w:p w:rsidR="007C7C89" w:rsidRPr="00F051CA" w:rsidRDefault="007C7C89" w:rsidP="007C7C89">
      <w:pPr>
        <w:pStyle w:val="Akapitzlist"/>
        <w:tabs>
          <w:tab w:val="left" w:pos="6582"/>
          <w:tab w:val="left" w:pos="8565"/>
        </w:tabs>
        <w:suppressAutoHyphens/>
        <w:ind w:left="255" w:firstLine="29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 słownie: (…………………………………….. 00/100)</w:t>
      </w:r>
    </w:p>
    <w:p w:rsidR="007C7C89" w:rsidRPr="00F051CA" w:rsidRDefault="007C7C89" w:rsidP="007C7C89">
      <w:pPr>
        <w:pStyle w:val="Akapitzlist"/>
        <w:suppressAutoHyphens/>
        <w:ind w:left="360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</w:t>
      </w:r>
      <w:r w:rsidRPr="00F051CA">
        <w:rPr>
          <w:rFonts w:ascii="Arial" w:hAnsi="Arial" w:cs="Arial"/>
          <w:b/>
          <w:sz w:val="21"/>
          <w:szCs w:val="21"/>
        </w:rPr>
        <w:t>cena brutto</w:t>
      </w:r>
      <w:r w:rsidRPr="00F051CA">
        <w:rPr>
          <w:rFonts w:ascii="Arial" w:hAnsi="Arial" w:cs="Arial"/>
          <w:sz w:val="21"/>
          <w:szCs w:val="21"/>
        </w:rPr>
        <w:t xml:space="preserve"> (wraz z podatkiem VAT) w wysokości: </w:t>
      </w:r>
      <w:r w:rsidRPr="00F051CA">
        <w:rPr>
          <w:rFonts w:ascii="Arial" w:hAnsi="Arial" w:cs="Arial"/>
          <w:b/>
          <w:sz w:val="21"/>
          <w:szCs w:val="21"/>
        </w:rPr>
        <w:t>……………………… zł.</w:t>
      </w:r>
    </w:p>
    <w:p w:rsidR="007C7C89" w:rsidRPr="00F051CA" w:rsidRDefault="007C7C89" w:rsidP="007C7C89">
      <w:pPr>
        <w:pStyle w:val="Akapitzlist"/>
        <w:tabs>
          <w:tab w:val="left" w:pos="6582"/>
          <w:tab w:val="left" w:pos="8565"/>
        </w:tabs>
        <w:suppressAutoHyphens/>
        <w:ind w:left="255" w:firstLine="29"/>
        <w:jc w:val="both"/>
        <w:rPr>
          <w:rFonts w:ascii="Arial" w:hAnsi="Arial" w:cs="Arial"/>
          <w:b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 xml:space="preserve">  słownie: </w:t>
      </w:r>
      <w:r w:rsidRPr="00F051CA">
        <w:rPr>
          <w:rFonts w:ascii="Arial" w:hAnsi="Arial" w:cs="Arial"/>
          <w:b/>
          <w:sz w:val="21"/>
          <w:szCs w:val="21"/>
        </w:rPr>
        <w:t>(………………………………………………………..00/100)</w:t>
      </w:r>
    </w:p>
    <w:p w:rsidR="006E022E" w:rsidRPr="00F051CA" w:rsidRDefault="006E022E" w:rsidP="007C7C89">
      <w:pPr>
        <w:tabs>
          <w:tab w:val="left" w:pos="6582"/>
          <w:tab w:val="left" w:pos="8565"/>
        </w:tabs>
        <w:suppressAutoHyphens/>
        <w:jc w:val="both"/>
        <w:rPr>
          <w:rFonts w:ascii="Arial" w:hAnsi="Arial" w:cs="Arial"/>
          <w:sz w:val="21"/>
          <w:szCs w:val="21"/>
        </w:rPr>
      </w:pPr>
    </w:p>
    <w:p w:rsidR="007C7C89" w:rsidRPr="00F051CA" w:rsidRDefault="007C7C89" w:rsidP="007C7C89">
      <w:pPr>
        <w:tabs>
          <w:tab w:val="left" w:pos="6582"/>
          <w:tab w:val="left" w:pos="8565"/>
        </w:tabs>
        <w:suppressAutoHyphens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>W ramach</w:t>
      </w:r>
      <w:r w:rsidR="00F051CA" w:rsidRPr="00F051CA">
        <w:rPr>
          <w:rFonts w:ascii="Arial" w:hAnsi="Arial" w:cs="Arial"/>
          <w:sz w:val="21"/>
          <w:szCs w:val="21"/>
        </w:rPr>
        <w:t xml:space="preserve"> serwisu wymagane będzie:</w:t>
      </w:r>
    </w:p>
    <w:p w:rsidR="00F051CA" w:rsidRPr="00F051CA" w:rsidRDefault="00F051CA" w:rsidP="00F051CA">
      <w:pPr>
        <w:pStyle w:val="Akapitzlist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9"/>
        </w:tabs>
        <w:autoSpaceDE w:val="0"/>
        <w:autoSpaceDN w:val="0"/>
        <w:spacing w:line="342" w:lineRule="exact"/>
        <w:ind w:left="389" w:hanging="246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>Inspekcje</w:t>
      </w:r>
      <w:r w:rsidRPr="00F051CA">
        <w:rPr>
          <w:rFonts w:ascii="Arial" w:hAnsi="Arial" w:cs="Arial"/>
          <w:spacing w:val="39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i</w:t>
      </w:r>
      <w:r w:rsidRPr="00F051CA">
        <w:rPr>
          <w:rFonts w:ascii="Arial" w:hAnsi="Arial" w:cs="Arial"/>
          <w:spacing w:val="59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Konserwacja</w:t>
      </w:r>
      <w:r w:rsidRPr="00F051CA">
        <w:rPr>
          <w:rFonts w:ascii="Arial" w:hAnsi="Arial" w:cs="Arial"/>
          <w:spacing w:val="3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Prewencyjna</w:t>
      </w:r>
    </w:p>
    <w:p w:rsidR="00F051CA" w:rsidRPr="00F051CA" w:rsidRDefault="00F051CA" w:rsidP="00F051CA">
      <w:pPr>
        <w:pStyle w:val="Tekstpodstawowy"/>
        <w:spacing w:before="11" w:line="228" w:lineRule="auto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4"/>
          <w:sz w:val="21"/>
          <w:szCs w:val="21"/>
        </w:rPr>
        <w:t>Dostosowując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się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do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normy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PN-EN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13015,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="00A03CA3">
        <w:rPr>
          <w:rFonts w:ascii="Arial" w:hAnsi="Arial" w:cs="Arial"/>
          <w:spacing w:val="-4"/>
          <w:sz w:val="21"/>
          <w:szCs w:val="21"/>
        </w:rPr>
        <w:t>………………………</w:t>
      </w:r>
      <w:r w:rsidRPr="00F051CA">
        <w:rPr>
          <w:rFonts w:ascii="Arial" w:hAnsi="Arial" w:cs="Arial"/>
          <w:spacing w:val="-7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przeprowadza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regularne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kontrole,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inspekcje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i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konserwację prewencyjną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oraz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wykonuje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naprawy</w:t>
      </w:r>
      <w:r w:rsidRPr="00F051CA">
        <w:rPr>
          <w:rFonts w:ascii="Arial" w:hAnsi="Arial" w:cs="Arial"/>
          <w:spacing w:val="-15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urządzeń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objętych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Umową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w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zakresie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przedstawionym niżej:</w:t>
      </w:r>
    </w:p>
    <w:p w:rsidR="00F051CA" w:rsidRPr="00F051CA" w:rsidRDefault="00F051CA" w:rsidP="00F051CA">
      <w:pPr>
        <w:pStyle w:val="Akapitzlist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7"/>
        </w:tabs>
        <w:autoSpaceDE w:val="0"/>
        <w:autoSpaceDN w:val="0"/>
        <w:spacing w:line="328" w:lineRule="exact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2"/>
          <w:sz w:val="21"/>
          <w:szCs w:val="21"/>
        </w:rPr>
        <w:t>funkcjonalne</w:t>
      </w:r>
      <w:r w:rsidRPr="00F051CA">
        <w:rPr>
          <w:rFonts w:ascii="Arial" w:hAnsi="Arial" w:cs="Arial"/>
          <w:spacing w:val="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przeglądy</w:t>
      </w:r>
      <w:r w:rsidRPr="00F051CA">
        <w:rPr>
          <w:rFonts w:ascii="Arial" w:hAnsi="Arial" w:cs="Arial"/>
          <w:spacing w:val="-5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i</w:t>
      </w:r>
      <w:r w:rsidRPr="00F051CA">
        <w:rPr>
          <w:rFonts w:ascii="Arial" w:hAnsi="Arial" w:cs="Arial"/>
          <w:spacing w:val="3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regulacja</w:t>
      </w:r>
      <w:r w:rsidRPr="00F051CA">
        <w:rPr>
          <w:rFonts w:ascii="Arial" w:hAnsi="Arial" w:cs="Arial"/>
          <w:spacing w:val="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wciągarki,</w:t>
      </w:r>
      <w:r w:rsidRPr="00F051CA">
        <w:rPr>
          <w:rFonts w:ascii="Arial" w:hAnsi="Arial" w:cs="Arial"/>
          <w:spacing w:val="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zamocowań,</w:t>
      </w:r>
      <w:r w:rsidRPr="00F051CA">
        <w:rPr>
          <w:rFonts w:ascii="Arial" w:hAnsi="Arial" w:cs="Arial"/>
          <w:spacing w:val="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przekładni,</w:t>
      </w:r>
      <w:r w:rsidRPr="00F051CA">
        <w:rPr>
          <w:rFonts w:ascii="Arial" w:hAnsi="Arial" w:cs="Arial"/>
          <w:spacing w:val="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luzownika,</w:t>
      </w:r>
      <w:r w:rsidRPr="00F051CA">
        <w:rPr>
          <w:rFonts w:ascii="Arial" w:hAnsi="Arial" w:cs="Arial"/>
          <w:spacing w:val="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koła</w:t>
      </w:r>
      <w:r w:rsidRPr="00F051CA">
        <w:rPr>
          <w:rFonts w:ascii="Arial" w:hAnsi="Arial" w:cs="Arial"/>
          <w:spacing w:val="3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linowego,</w:t>
      </w:r>
      <w:r w:rsidRPr="00F051CA">
        <w:rPr>
          <w:rFonts w:ascii="Arial" w:hAnsi="Arial" w:cs="Arial"/>
          <w:spacing w:val="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lin,</w:t>
      </w:r>
    </w:p>
    <w:p w:rsidR="00F051CA" w:rsidRPr="00F051CA" w:rsidRDefault="00F051CA" w:rsidP="00F051CA">
      <w:pPr>
        <w:pStyle w:val="Akapitzlist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</w:tabs>
        <w:autoSpaceDE w:val="0"/>
        <w:autoSpaceDN w:val="0"/>
        <w:spacing w:line="331" w:lineRule="exact"/>
        <w:ind w:left="860" w:hanging="358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8"/>
          <w:sz w:val="21"/>
          <w:szCs w:val="21"/>
        </w:rPr>
        <w:t>smarowanie</w:t>
      </w:r>
      <w:r w:rsidRPr="00F051CA">
        <w:rPr>
          <w:rFonts w:ascii="Arial" w:hAnsi="Arial" w:cs="Arial"/>
          <w:spacing w:val="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8"/>
          <w:sz w:val="21"/>
          <w:szCs w:val="21"/>
        </w:rPr>
        <w:t>wymienionych</w:t>
      </w:r>
      <w:r w:rsidRPr="00F051CA">
        <w:rPr>
          <w:rFonts w:ascii="Arial" w:hAnsi="Arial" w:cs="Arial"/>
          <w:spacing w:val="7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8"/>
          <w:sz w:val="21"/>
          <w:szCs w:val="21"/>
        </w:rPr>
        <w:t>podzespołów</w:t>
      </w:r>
      <w:r w:rsidRPr="00F051CA">
        <w:rPr>
          <w:rFonts w:ascii="Arial" w:hAnsi="Arial" w:cs="Arial"/>
          <w:spacing w:val="4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8"/>
          <w:sz w:val="21"/>
          <w:szCs w:val="21"/>
        </w:rPr>
        <w:t>w</w:t>
      </w:r>
      <w:r w:rsidRPr="00F051CA">
        <w:rPr>
          <w:rFonts w:ascii="Arial" w:hAnsi="Arial" w:cs="Arial"/>
          <w:spacing w:val="4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8"/>
          <w:sz w:val="21"/>
          <w:szCs w:val="21"/>
        </w:rPr>
        <w:t>stopniu</w:t>
      </w:r>
      <w:r w:rsidRPr="00F051CA">
        <w:rPr>
          <w:rFonts w:ascii="Arial" w:hAnsi="Arial" w:cs="Arial"/>
          <w:spacing w:val="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8"/>
          <w:sz w:val="21"/>
          <w:szCs w:val="21"/>
        </w:rPr>
        <w:t>zapewniającym</w:t>
      </w:r>
      <w:r w:rsidRPr="00F051CA">
        <w:rPr>
          <w:rFonts w:ascii="Arial" w:hAnsi="Arial" w:cs="Arial"/>
          <w:spacing w:val="13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8"/>
          <w:sz w:val="21"/>
          <w:szCs w:val="21"/>
        </w:rPr>
        <w:t>optymalne</w:t>
      </w:r>
      <w:r w:rsidRPr="00F051CA">
        <w:rPr>
          <w:rFonts w:ascii="Arial" w:hAnsi="Arial" w:cs="Arial"/>
          <w:spacing w:val="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8"/>
          <w:sz w:val="21"/>
          <w:szCs w:val="21"/>
        </w:rPr>
        <w:t>funkcjonowanie</w:t>
      </w:r>
      <w:r w:rsidRPr="00F051CA">
        <w:rPr>
          <w:rFonts w:ascii="Arial" w:hAnsi="Arial" w:cs="Arial"/>
          <w:spacing w:val="7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8"/>
          <w:sz w:val="21"/>
          <w:szCs w:val="21"/>
        </w:rPr>
        <w:t>urządzeń;</w:t>
      </w:r>
    </w:p>
    <w:p w:rsidR="00F051CA" w:rsidRPr="00F051CA" w:rsidRDefault="00F051CA" w:rsidP="00F051CA">
      <w:pPr>
        <w:pStyle w:val="Akapitzlist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  <w:tab w:val="left" w:pos="862"/>
        </w:tabs>
        <w:autoSpaceDE w:val="0"/>
        <w:autoSpaceDN w:val="0"/>
        <w:spacing w:before="3" w:line="228" w:lineRule="auto"/>
        <w:ind w:left="862" w:right="180" w:hanging="360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2"/>
          <w:sz w:val="21"/>
          <w:szCs w:val="21"/>
        </w:rPr>
        <w:t>sprawdzanie</w:t>
      </w:r>
      <w:r w:rsidRPr="00F051CA">
        <w:rPr>
          <w:rFonts w:ascii="Arial" w:hAnsi="Arial" w:cs="Arial"/>
          <w:spacing w:val="2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i</w:t>
      </w:r>
      <w:r w:rsidRPr="00F051CA">
        <w:rPr>
          <w:rFonts w:ascii="Arial" w:hAnsi="Arial" w:cs="Arial"/>
          <w:spacing w:val="2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regulacja</w:t>
      </w:r>
      <w:r w:rsidRPr="00F051CA">
        <w:rPr>
          <w:rFonts w:ascii="Arial" w:hAnsi="Arial" w:cs="Arial"/>
          <w:spacing w:val="2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parametrów</w:t>
      </w:r>
      <w:r w:rsidRPr="00F051CA">
        <w:rPr>
          <w:rFonts w:ascii="Arial" w:hAnsi="Arial" w:cs="Arial"/>
          <w:spacing w:val="25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jezdnych,</w:t>
      </w:r>
      <w:r w:rsidRPr="00F051CA">
        <w:rPr>
          <w:rFonts w:ascii="Arial" w:hAnsi="Arial" w:cs="Arial"/>
          <w:spacing w:val="2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w</w:t>
      </w:r>
      <w:r w:rsidRPr="00F051CA">
        <w:rPr>
          <w:rFonts w:ascii="Arial" w:hAnsi="Arial" w:cs="Arial"/>
          <w:spacing w:val="25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szczególności</w:t>
      </w:r>
      <w:r w:rsidRPr="00F051CA">
        <w:rPr>
          <w:rFonts w:ascii="Arial" w:hAnsi="Arial" w:cs="Arial"/>
          <w:spacing w:val="2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precyzji</w:t>
      </w:r>
      <w:r w:rsidRPr="00F051CA">
        <w:rPr>
          <w:rFonts w:ascii="Arial" w:hAnsi="Arial" w:cs="Arial"/>
          <w:spacing w:val="2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zatrzymywania</w:t>
      </w:r>
      <w:r w:rsidRPr="00F051CA">
        <w:rPr>
          <w:rFonts w:ascii="Arial" w:hAnsi="Arial" w:cs="Arial"/>
          <w:spacing w:val="24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się</w:t>
      </w:r>
      <w:r w:rsidRPr="00F051CA">
        <w:rPr>
          <w:rFonts w:ascii="Arial" w:hAnsi="Arial" w:cs="Arial"/>
          <w:spacing w:val="24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urządzenia</w:t>
      </w:r>
      <w:r w:rsidRPr="00F051CA">
        <w:rPr>
          <w:rFonts w:ascii="Arial" w:hAnsi="Arial" w:cs="Arial"/>
          <w:spacing w:val="24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na przystankach;</w:t>
      </w:r>
    </w:p>
    <w:p w:rsidR="00F051CA" w:rsidRPr="00F051CA" w:rsidRDefault="00F051CA" w:rsidP="00F051CA">
      <w:pPr>
        <w:pStyle w:val="Akapitzlist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  <w:tab w:val="left" w:pos="862"/>
        </w:tabs>
        <w:autoSpaceDE w:val="0"/>
        <w:autoSpaceDN w:val="0"/>
        <w:spacing w:before="1" w:line="228" w:lineRule="auto"/>
        <w:ind w:left="862" w:right="180" w:hanging="360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2"/>
          <w:sz w:val="21"/>
          <w:szCs w:val="21"/>
        </w:rPr>
        <w:t>kontrola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wzrokowa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i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funkcji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przekaźników,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panelu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sterowania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w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kabinie,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kaset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dyspozycji,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monitoringu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i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 xml:space="preserve">innego </w:t>
      </w:r>
      <w:r w:rsidRPr="00F051CA">
        <w:rPr>
          <w:rFonts w:ascii="Arial" w:hAnsi="Arial" w:cs="Arial"/>
          <w:spacing w:val="-4"/>
          <w:sz w:val="21"/>
          <w:szCs w:val="21"/>
        </w:rPr>
        <w:t>wyposażenia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z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zakresu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bezpieczeństwa,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a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także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wyświetlaczy</w:t>
      </w:r>
      <w:r w:rsidRPr="00F051CA">
        <w:rPr>
          <w:rFonts w:ascii="Arial" w:hAnsi="Arial" w:cs="Arial"/>
          <w:spacing w:val="-14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i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sprzętu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4"/>
          <w:sz w:val="21"/>
          <w:szCs w:val="21"/>
        </w:rPr>
        <w:t>oświetleniowego;</w:t>
      </w:r>
    </w:p>
    <w:p w:rsidR="00F051CA" w:rsidRPr="00F051CA" w:rsidRDefault="00F051CA" w:rsidP="00F051CA">
      <w:pPr>
        <w:pStyle w:val="Akapitzlist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</w:tabs>
        <w:autoSpaceDE w:val="0"/>
        <w:autoSpaceDN w:val="0"/>
        <w:spacing w:line="328" w:lineRule="exact"/>
        <w:ind w:left="860" w:hanging="358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6"/>
          <w:sz w:val="21"/>
          <w:szCs w:val="21"/>
        </w:rPr>
        <w:t>sprawdzanie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urządzeń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pod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kątem</w:t>
      </w:r>
      <w:r w:rsidRPr="00F051CA">
        <w:rPr>
          <w:rFonts w:ascii="Arial" w:hAnsi="Arial" w:cs="Arial"/>
          <w:spacing w:val="-4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jakości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pracy;</w:t>
      </w:r>
    </w:p>
    <w:p w:rsidR="00F051CA" w:rsidRPr="00F051CA" w:rsidRDefault="00F051CA" w:rsidP="00F051CA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  <w:tab w:val="left" w:pos="862"/>
        </w:tabs>
        <w:autoSpaceDE w:val="0"/>
        <w:autoSpaceDN w:val="0"/>
        <w:spacing w:before="3" w:line="228" w:lineRule="auto"/>
        <w:ind w:right="184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>oczyszczanie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powyższych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podzespołów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z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zabrudzeń,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powstałych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w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wyniku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normalnej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eksploatacji,</w:t>
      </w:r>
      <w:r w:rsidRPr="00F051CA">
        <w:rPr>
          <w:rFonts w:ascii="Arial" w:hAnsi="Arial" w:cs="Arial"/>
          <w:spacing w:val="40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w zakresie</w:t>
      </w:r>
      <w:r w:rsidRPr="00F051CA">
        <w:rPr>
          <w:rFonts w:ascii="Arial" w:hAnsi="Arial" w:cs="Arial"/>
          <w:spacing w:val="-14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umożliwiającym</w:t>
      </w:r>
      <w:r w:rsidRPr="00F051CA">
        <w:rPr>
          <w:rFonts w:ascii="Arial" w:hAnsi="Arial" w:cs="Arial"/>
          <w:spacing w:val="-14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ich</w:t>
      </w:r>
      <w:r w:rsidRPr="00F051CA">
        <w:rPr>
          <w:rFonts w:ascii="Arial" w:hAnsi="Arial" w:cs="Arial"/>
          <w:spacing w:val="-14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funkcjonowanie;</w:t>
      </w:r>
    </w:p>
    <w:p w:rsidR="00F051CA" w:rsidRPr="00F051CA" w:rsidRDefault="00F051CA" w:rsidP="00F051CA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</w:tabs>
        <w:autoSpaceDE w:val="0"/>
        <w:autoSpaceDN w:val="0"/>
        <w:spacing w:line="328" w:lineRule="exact"/>
        <w:ind w:left="860" w:hanging="358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6"/>
          <w:sz w:val="21"/>
          <w:szCs w:val="21"/>
        </w:rPr>
        <w:t>czyszczenie</w:t>
      </w:r>
      <w:r w:rsidRPr="00F051CA">
        <w:rPr>
          <w:rFonts w:ascii="Arial" w:hAnsi="Arial" w:cs="Arial"/>
          <w:spacing w:val="3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z</w:t>
      </w:r>
      <w:r w:rsidRPr="00F051CA">
        <w:rPr>
          <w:rFonts w:ascii="Arial" w:hAnsi="Arial" w:cs="Arial"/>
          <w:spacing w:val="-14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zabrudzeń,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powstałych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w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wyniku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normalnej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eksploatacji,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dwa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razy</w:t>
      </w:r>
      <w:r w:rsidRPr="00F051CA">
        <w:rPr>
          <w:rFonts w:ascii="Arial" w:hAnsi="Arial" w:cs="Arial"/>
          <w:spacing w:val="-15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w</w:t>
      </w:r>
      <w:r w:rsidRPr="00F051CA">
        <w:rPr>
          <w:rFonts w:ascii="Arial" w:hAnsi="Arial" w:cs="Arial"/>
          <w:spacing w:val="-13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ciągu</w:t>
      </w:r>
      <w:r w:rsidRPr="00F051CA">
        <w:rPr>
          <w:rFonts w:ascii="Arial" w:hAnsi="Arial" w:cs="Arial"/>
          <w:spacing w:val="-1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roku;</w:t>
      </w:r>
    </w:p>
    <w:p w:rsidR="00F051CA" w:rsidRPr="00F051CA" w:rsidRDefault="00F051CA" w:rsidP="00F051CA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2"/>
        </w:tabs>
        <w:autoSpaceDE w:val="0"/>
        <w:autoSpaceDN w:val="0"/>
        <w:spacing w:before="4" w:line="228" w:lineRule="auto"/>
        <w:ind w:right="177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4"/>
          <w:sz w:val="21"/>
          <w:szCs w:val="21"/>
        </w:rPr>
        <w:t xml:space="preserve">bezpłatna utylizacja zużytych elementów zgodnie z obowiązującymi przepisami prawa dotyczącymi gospodarki </w:t>
      </w:r>
      <w:r w:rsidRPr="00F051CA">
        <w:rPr>
          <w:rFonts w:ascii="Arial" w:hAnsi="Arial" w:cs="Arial"/>
          <w:spacing w:val="-2"/>
          <w:sz w:val="21"/>
          <w:szCs w:val="21"/>
        </w:rPr>
        <w:t>odpadami;</w:t>
      </w:r>
    </w:p>
    <w:p w:rsidR="00F051CA" w:rsidRPr="00F051CA" w:rsidRDefault="00F051CA" w:rsidP="00F051CA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2"/>
        </w:tabs>
        <w:autoSpaceDE w:val="0"/>
        <w:autoSpaceDN w:val="0"/>
        <w:spacing w:line="328" w:lineRule="exact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6"/>
          <w:sz w:val="21"/>
          <w:szCs w:val="21"/>
        </w:rPr>
        <w:t>diagnostyka</w:t>
      </w:r>
      <w:r w:rsidRPr="00F051CA">
        <w:rPr>
          <w:rFonts w:ascii="Arial" w:hAnsi="Arial" w:cs="Arial"/>
          <w:spacing w:val="-13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w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przypadku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wystąpienia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zakłóceń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w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pracy</w:t>
      </w:r>
      <w:r w:rsidRPr="00F051CA">
        <w:rPr>
          <w:rFonts w:ascii="Arial" w:hAnsi="Arial" w:cs="Arial"/>
          <w:spacing w:val="-16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urządzeń;</w:t>
      </w:r>
    </w:p>
    <w:p w:rsidR="00F051CA" w:rsidRPr="00F051CA" w:rsidRDefault="00F051CA" w:rsidP="00F051CA">
      <w:pPr>
        <w:pStyle w:val="Tekstpodstawowy"/>
        <w:tabs>
          <w:tab w:val="left" w:pos="862"/>
        </w:tabs>
        <w:spacing w:line="331" w:lineRule="exact"/>
        <w:ind w:left="502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5"/>
          <w:sz w:val="21"/>
          <w:szCs w:val="21"/>
        </w:rPr>
        <w:t>l)</w:t>
      </w:r>
      <w:r w:rsidRPr="00F051CA">
        <w:rPr>
          <w:rFonts w:ascii="Arial" w:hAnsi="Arial" w:cs="Arial"/>
          <w:sz w:val="21"/>
          <w:szCs w:val="21"/>
        </w:rPr>
        <w:tab/>
      </w:r>
      <w:r w:rsidRPr="00F051CA">
        <w:rPr>
          <w:rFonts w:ascii="Arial" w:hAnsi="Arial" w:cs="Arial"/>
          <w:spacing w:val="-6"/>
          <w:sz w:val="21"/>
          <w:szCs w:val="21"/>
        </w:rPr>
        <w:t>regularna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i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zgodna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z</w:t>
      </w:r>
      <w:r w:rsidRPr="00F051CA">
        <w:rPr>
          <w:rFonts w:ascii="Arial" w:hAnsi="Arial" w:cs="Arial"/>
          <w:spacing w:val="-13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najlepszą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wiedzą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techniczną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konserwacja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urządzeń</w:t>
      </w:r>
    </w:p>
    <w:p w:rsidR="00F051CA" w:rsidRPr="00F051CA" w:rsidRDefault="00F051CA" w:rsidP="00F051CA">
      <w:pPr>
        <w:pStyle w:val="Akapitzlist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  <w:tab w:val="left" w:pos="862"/>
        </w:tabs>
        <w:autoSpaceDE w:val="0"/>
        <w:autoSpaceDN w:val="0"/>
        <w:spacing w:before="3" w:line="228" w:lineRule="auto"/>
        <w:ind w:right="179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6"/>
          <w:sz w:val="21"/>
          <w:szCs w:val="21"/>
        </w:rPr>
        <w:t>stałe utrzymywanie na potrzeby KLIENTÓW</w:t>
      </w:r>
      <w:r w:rsidRPr="00F051CA">
        <w:rPr>
          <w:rFonts w:ascii="Arial" w:hAnsi="Arial" w:cs="Arial"/>
          <w:spacing w:val="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>serwisowych magazynu z zapewnieniem</w:t>
      </w:r>
      <w:r w:rsidRPr="00F051CA">
        <w:rPr>
          <w:rFonts w:ascii="Arial" w:hAnsi="Arial" w:cs="Arial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6"/>
          <w:sz w:val="21"/>
          <w:szCs w:val="21"/>
        </w:rPr>
        <w:t xml:space="preserve">materiałów do konserwacji </w:t>
      </w:r>
      <w:r w:rsidRPr="00F051CA">
        <w:rPr>
          <w:rFonts w:ascii="Arial" w:hAnsi="Arial" w:cs="Arial"/>
          <w:spacing w:val="-2"/>
          <w:sz w:val="21"/>
          <w:szCs w:val="21"/>
        </w:rPr>
        <w:t>oraz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wybranego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asortymentu</w:t>
      </w:r>
      <w:r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części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zamiennych;</w:t>
      </w:r>
    </w:p>
    <w:p w:rsidR="00F051CA" w:rsidRDefault="00F051CA" w:rsidP="00F051CA">
      <w:pPr>
        <w:pStyle w:val="Akapitzlist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  <w:tab w:val="left" w:pos="862"/>
        </w:tabs>
        <w:autoSpaceDE w:val="0"/>
        <w:autoSpaceDN w:val="0"/>
        <w:spacing w:line="228" w:lineRule="auto"/>
        <w:ind w:right="179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pacing w:val="-2"/>
          <w:sz w:val="21"/>
          <w:szCs w:val="21"/>
        </w:rPr>
        <w:t>gotowość</w:t>
      </w:r>
      <w:r w:rsidRPr="00F051CA">
        <w:rPr>
          <w:rFonts w:ascii="Arial" w:hAnsi="Arial" w:cs="Arial"/>
          <w:spacing w:val="-3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Pogotowia Dźwigowego w zakresie uwalnianie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osób</w:t>
      </w:r>
      <w:r w:rsidRPr="00F051CA">
        <w:rPr>
          <w:rFonts w:ascii="Arial" w:hAnsi="Arial" w:cs="Arial"/>
          <w:spacing w:val="-8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z</w:t>
      </w:r>
      <w:r w:rsidRPr="00F051CA">
        <w:rPr>
          <w:rFonts w:ascii="Arial" w:hAnsi="Arial" w:cs="Arial"/>
          <w:spacing w:val="-11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kabiny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dźwigu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24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godziny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na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dobę</w:t>
      </w:r>
      <w:r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przez</w:t>
      </w:r>
      <w:r w:rsidRPr="00F051CA">
        <w:rPr>
          <w:rFonts w:ascii="Arial" w:hAnsi="Arial" w:cs="Arial"/>
          <w:spacing w:val="-12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 xml:space="preserve">365 </w:t>
      </w:r>
      <w:r w:rsidRPr="00F051CA">
        <w:rPr>
          <w:rFonts w:ascii="Arial" w:hAnsi="Arial" w:cs="Arial"/>
          <w:sz w:val="21"/>
          <w:szCs w:val="21"/>
        </w:rPr>
        <w:t>dni w roku.</w:t>
      </w:r>
    </w:p>
    <w:p w:rsidR="006E022E" w:rsidRPr="00F051CA" w:rsidRDefault="006E022E" w:rsidP="006E022E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  <w:tab w:val="left" w:pos="862"/>
        </w:tabs>
        <w:autoSpaceDE w:val="0"/>
        <w:autoSpaceDN w:val="0"/>
        <w:spacing w:line="228" w:lineRule="auto"/>
        <w:ind w:left="862" w:right="179"/>
        <w:rPr>
          <w:rFonts w:ascii="Arial" w:hAnsi="Arial" w:cs="Arial"/>
          <w:sz w:val="21"/>
          <w:szCs w:val="21"/>
        </w:rPr>
      </w:pPr>
    </w:p>
    <w:p w:rsidR="00F051CA" w:rsidRPr="00F051CA" w:rsidRDefault="00F051CA" w:rsidP="00F051CA">
      <w:pPr>
        <w:pStyle w:val="Akapitzlist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9"/>
        </w:tabs>
        <w:autoSpaceDE w:val="0"/>
        <w:autoSpaceDN w:val="0"/>
        <w:spacing w:line="335" w:lineRule="exact"/>
        <w:ind w:left="389" w:hanging="246"/>
        <w:jc w:val="both"/>
        <w:rPr>
          <w:rFonts w:ascii="Arial" w:hAnsi="Arial" w:cs="Arial"/>
          <w:sz w:val="21"/>
          <w:szCs w:val="21"/>
        </w:rPr>
      </w:pPr>
      <w:r w:rsidRPr="00F051CA">
        <w:rPr>
          <w:rFonts w:ascii="Arial" w:hAnsi="Arial" w:cs="Arial"/>
          <w:sz w:val="21"/>
          <w:szCs w:val="21"/>
        </w:rPr>
        <w:t>Wsparcie</w:t>
      </w:r>
      <w:r w:rsidRPr="00F051CA">
        <w:rPr>
          <w:rFonts w:ascii="Arial" w:hAnsi="Arial" w:cs="Arial"/>
          <w:spacing w:val="27"/>
          <w:sz w:val="21"/>
          <w:szCs w:val="21"/>
        </w:rPr>
        <w:t xml:space="preserve"> </w:t>
      </w:r>
      <w:r w:rsidRPr="00F051CA">
        <w:rPr>
          <w:rFonts w:ascii="Arial" w:hAnsi="Arial" w:cs="Arial"/>
          <w:sz w:val="21"/>
          <w:szCs w:val="21"/>
        </w:rPr>
        <w:t>przy</w:t>
      </w:r>
      <w:r w:rsidRPr="00F051CA">
        <w:rPr>
          <w:rFonts w:ascii="Arial" w:hAnsi="Arial" w:cs="Arial"/>
          <w:spacing w:val="43"/>
          <w:sz w:val="21"/>
          <w:szCs w:val="21"/>
        </w:rPr>
        <w:t xml:space="preserve"> </w:t>
      </w:r>
      <w:r w:rsidRPr="00F051CA">
        <w:rPr>
          <w:rFonts w:ascii="Arial" w:hAnsi="Arial" w:cs="Arial"/>
          <w:spacing w:val="-2"/>
          <w:sz w:val="21"/>
          <w:szCs w:val="21"/>
        </w:rPr>
        <w:t>kontrolach</w:t>
      </w:r>
    </w:p>
    <w:p w:rsidR="006E022E" w:rsidRPr="006E022E" w:rsidRDefault="00A03CA3" w:rsidP="00F051CA">
      <w:pPr>
        <w:pStyle w:val="Tekstpodstawowy"/>
        <w:spacing w:before="11" w:line="228" w:lineRule="auto"/>
        <w:ind w:right="1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………………</w:t>
      </w:r>
      <w:r w:rsidR="00F051CA" w:rsidRPr="00F051CA">
        <w:rPr>
          <w:rFonts w:ascii="Arial" w:hAnsi="Arial" w:cs="Arial"/>
          <w:sz w:val="21"/>
          <w:szCs w:val="21"/>
        </w:rPr>
        <w:t xml:space="preserve">zapewnia uczestnictwo uprawnionych pracowników firmy </w:t>
      </w:r>
      <w:r>
        <w:rPr>
          <w:rFonts w:ascii="Arial" w:hAnsi="Arial" w:cs="Arial"/>
          <w:sz w:val="21"/>
          <w:szCs w:val="21"/>
        </w:rPr>
        <w:t>………………………</w:t>
      </w:r>
      <w:r w:rsidR="00F051CA" w:rsidRPr="00F051CA">
        <w:rPr>
          <w:rFonts w:ascii="Arial" w:hAnsi="Arial" w:cs="Arial"/>
          <w:sz w:val="21"/>
          <w:szCs w:val="21"/>
        </w:rPr>
        <w:t xml:space="preserve"> w badaniach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okresowych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urządzeń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wykonywanych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przez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Wojskowy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Dozór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Techniczny.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Konserwator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jest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wyposażony</w:t>
      </w:r>
      <w:r w:rsidR="00F051CA" w:rsidRPr="00F051CA">
        <w:rPr>
          <w:rFonts w:ascii="Arial" w:hAnsi="Arial" w:cs="Arial"/>
          <w:spacing w:val="-9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>w</w:t>
      </w:r>
      <w:r w:rsidR="00F051CA" w:rsidRPr="00F051CA">
        <w:rPr>
          <w:rFonts w:ascii="Arial" w:hAnsi="Arial" w:cs="Arial"/>
          <w:spacing w:val="-10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pacing w:val="-4"/>
          <w:sz w:val="21"/>
          <w:szCs w:val="21"/>
        </w:rPr>
        <w:t xml:space="preserve">elektroniczne </w:t>
      </w:r>
      <w:r w:rsidR="00F051CA" w:rsidRPr="00F051CA">
        <w:rPr>
          <w:rFonts w:ascii="Arial" w:hAnsi="Arial" w:cs="Arial"/>
          <w:sz w:val="21"/>
          <w:szCs w:val="21"/>
        </w:rPr>
        <w:t>przyrządy</w:t>
      </w:r>
      <w:r w:rsidR="00F051CA" w:rsidRPr="00F051CA">
        <w:rPr>
          <w:rFonts w:ascii="Arial" w:hAnsi="Arial" w:cs="Arial"/>
          <w:spacing w:val="-16"/>
          <w:sz w:val="21"/>
          <w:szCs w:val="21"/>
        </w:rPr>
        <w:t xml:space="preserve"> </w:t>
      </w:r>
      <w:r w:rsidR="00F051CA" w:rsidRPr="00F051CA">
        <w:rPr>
          <w:rFonts w:ascii="Arial" w:hAnsi="Arial" w:cs="Arial"/>
          <w:sz w:val="21"/>
          <w:szCs w:val="21"/>
        </w:rPr>
        <w:t>pomiarowe.</w:t>
      </w:r>
      <w:bookmarkStart w:id="0" w:name="_GoBack"/>
      <w:bookmarkEnd w:id="0"/>
    </w:p>
    <w:p w:rsidR="007C7C89" w:rsidRPr="006E022E" w:rsidRDefault="007C7C89">
      <w:pPr>
        <w:rPr>
          <w:rFonts w:ascii="Arial" w:hAnsi="Arial" w:cs="Arial"/>
          <w:b/>
          <w:sz w:val="21"/>
          <w:szCs w:val="21"/>
        </w:rPr>
      </w:pPr>
    </w:p>
    <w:sectPr w:rsidR="007C7C89" w:rsidRPr="006E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745"/>
    <w:multiLevelType w:val="multilevel"/>
    <w:tmpl w:val="0DC80F3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ind w:left="68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78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350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ind w:left="428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94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566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ind w:left="644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A01885"/>
    <w:multiLevelType w:val="hybridMultilevel"/>
    <w:tmpl w:val="B65EA8C2"/>
    <w:lvl w:ilvl="0" w:tplc="C2023FC6">
      <w:start w:val="15"/>
      <w:numFmt w:val="lowerLetter"/>
      <w:lvlText w:val="%1)"/>
      <w:lvlJc w:val="left"/>
      <w:pPr>
        <w:ind w:left="862" w:hanging="360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8"/>
        <w:w w:val="99"/>
        <w:sz w:val="20"/>
        <w:szCs w:val="20"/>
        <w:lang w:val="pl-PL" w:eastAsia="en-US" w:bidi="ar-SA"/>
      </w:rPr>
    </w:lvl>
    <w:lvl w:ilvl="1" w:tplc="EBD6EEA4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CDE69B04">
      <w:numFmt w:val="bullet"/>
      <w:lvlText w:val="•"/>
      <w:lvlJc w:val="left"/>
      <w:pPr>
        <w:ind w:left="2792" w:hanging="360"/>
      </w:pPr>
      <w:rPr>
        <w:rFonts w:hint="default"/>
        <w:lang w:val="pl-PL" w:eastAsia="en-US" w:bidi="ar-SA"/>
      </w:rPr>
    </w:lvl>
    <w:lvl w:ilvl="3" w:tplc="8FD8DB30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78DACDF2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5" w:tplc="64B00874">
      <w:numFmt w:val="bullet"/>
      <w:lvlText w:val="•"/>
      <w:lvlJc w:val="left"/>
      <w:pPr>
        <w:ind w:left="5690" w:hanging="360"/>
      </w:pPr>
      <w:rPr>
        <w:rFonts w:hint="default"/>
        <w:lang w:val="pl-PL" w:eastAsia="en-US" w:bidi="ar-SA"/>
      </w:rPr>
    </w:lvl>
    <w:lvl w:ilvl="6" w:tplc="BF48BB16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E0C6B21E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  <w:lvl w:ilvl="8" w:tplc="DAC2FEDA">
      <w:numFmt w:val="bullet"/>
      <w:lvlText w:val="•"/>
      <w:lvlJc w:val="left"/>
      <w:pPr>
        <w:ind w:left="85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92C6819"/>
    <w:multiLevelType w:val="hybridMultilevel"/>
    <w:tmpl w:val="8676DDF0"/>
    <w:lvl w:ilvl="0" w:tplc="F82AFC54">
      <w:start w:val="7"/>
      <w:numFmt w:val="lowerLetter"/>
      <w:lvlText w:val="%1)"/>
      <w:lvlJc w:val="left"/>
      <w:pPr>
        <w:ind w:left="862" w:hanging="360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84151E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754687F0">
      <w:numFmt w:val="bullet"/>
      <w:lvlText w:val="•"/>
      <w:lvlJc w:val="left"/>
      <w:pPr>
        <w:ind w:left="2792" w:hanging="360"/>
      </w:pPr>
      <w:rPr>
        <w:rFonts w:hint="default"/>
        <w:lang w:val="pl-PL" w:eastAsia="en-US" w:bidi="ar-SA"/>
      </w:rPr>
    </w:lvl>
    <w:lvl w:ilvl="3" w:tplc="948439E4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5C4E77D6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5" w:tplc="D994B178">
      <w:numFmt w:val="bullet"/>
      <w:lvlText w:val="•"/>
      <w:lvlJc w:val="left"/>
      <w:pPr>
        <w:ind w:left="5690" w:hanging="360"/>
      </w:pPr>
      <w:rPr>
        <w:rFonts w:hint="default"/>
        <w:lang w:val="pl-PL" w:eastAsia="en-US" w:bidi="ar-SA"/>
      </w:rPr>
    </w:lvl>
    <w:lvl w:ilvl="6" w:tplc="BA2233CA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44E6B256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  <w:lvl w:ilvl="8" w:tplc="2BCEF01A">
      <w:numFmt w:val="bullet"/>
      <w:lvlText w:val="•"/>
      <w:lvlJc w:val="left"/>
      <w:pPr>
        <w:ind w:left="858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B360B1F"/>
    <w:multiLevelType w:val="hybridMultilevel"/>
    <w:tmpl w:val="9404D0A0"/>
    <w:lvl w:ilvl="0" w:tplc="26F00A66">
      <w:start w:val="1"/>
      <w:numFmt w:val="decimal"/>
      <w:lvlText w:val="%1."/>
      <w:lvlJc w:val="left"/>
      <w:pPr>
        <w:ind w:left="247" w:hanging="247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0"/>
        <w:w w:val="99"/>
        <w:sz w:val="20"/>
        <w:szCs w:val="20"/>
        <w:lang w:val="pl-PL" w:eastAsia="en-US" w:bidi="ar-SA"/>
      </w:rPr>
    </w:lvl>
    <w:lvl w:ilvl="1" w:tplc="33606356">
      <w:start w:val="1"/>
      <w:numFmt w:val="lowerLetter"/>
      <w:lvlText w:val="%2)"/>
      <w:lvlJc w:val="left"/>
      <w:pPr>
        <w:ind w:left="774" w:hanging="415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2FA1474">
      <w:numFmt w:val="bullet"/>
      <w:lvlText w:val="•"/>
      <w:lvlJc w:val="left"/>
      <w:pPr>
        <w:ind w:left="1843" w:hanging="415"/>
      </w:pPr>
      <w:rPr>
        <w:rFonts w:hint="default"/>
        <w:lang w:val="pl-PL" w:eastAsia="en-US" w:bidi="ar-SA"/>
      </w:rPr>
    </w:lvl>
    <w:lvl w:ilvl="3" w:tplc="2A38E974">
      <w:numFmt w:val="bullet"/>
      <w:lvlText w:val="•"/>
      <w:lvlJc w:val="left"/>
      <w:pPr>
        <w:ind w:left="2910" w:hanging="415"/>
      </w:pPr>
      <w:rPr>
        <w:rFonts w:hint="default"/>
        <w:lang w:val="pl-PL" w:eastAsia="en-US" w:bidi="ar-SA"/>
      </w:rPr>
    </w:lvl>
    <w:lvl w:ilvl="4" w:tplc="8CB6A838">
      <w:numFmt w:val="bullet"/>
      <w:lvlText w:val="•"/>
      <w:lvlJc w:val="left"/>
      <w:pPr>
        <w:ind w:left="3977" w:hanging="415"/>
      </w:pPr>
      <w:rPr>
        <w:rFonts w:hint="default"/>
        <w:lang w:val="pl-PL" w:eastAsia="en-US" w:bidi="ar-SA"/>
      </w:rPr>
    </w:lvl>
    <w:lvl w:ilvl="5" w:tplc="1E4C8A0A">
      <w:numFmt w:val="bullet"/>
      <w:lvlText w:val="•"/>
      <w:lvlJc w:val="left"/>
      <w:pPr>
        <w:ind w:left="5043" w:hanging="415"/>
      </w:pPr>
      <w:rPr>
        <w:rFonts w:hint="default"/>
        <w:lang w:val="pl-PL" w:eastAsia="en-US" w:bidi="ar-SA"/>
      </w:rPr>
    </w:lvl>
    <w:lvl w:ilvl="6" w:tplc="3B98AD92">
      <w:numFmt w:val="bullet"/>
      <w:lvlText w:val="•"/>
      <w:lvlJc w:val="left"/>
      <w:pPr>
        <w:ind w:left="6110" w:hanging="415"/>
      </w:pPr>
      <w:rPr>
        <w:rFonts w:hint="default"/>
        <w:lang w:val="pl-PL" w:eastAsia="en-US" w:bidi="ar-SA"/>
      </w:rPr>
    </w:lvl>
    <w:lvl w:ilvl="7" w:tplc="578ABA9A">
      <w:numFmt w:val="bullet"/>
      <w:lvlText w:val="•"/>
      <w:lvlJc w:val="left"/>
      <w:pPr>
        <w:ind w:left="7177" w:hanging="415"/>
      </w:pPr>
      <w:rPr>
        <w:rFonts w:hint="default"/>
        <w:lang w:val="pl-PL" w:eastAsia="en-US" w:bidi="ar-SA"/>
      </w:rPr>
    </w:lvl>
    <w:lvl w:ilvl="8" w:tplc="43F0DF5E">
      <w:numFmt w:val="bullet"/>
      <w:lvlText w:val="•"/>
      <w:lvlJc w:val="left"/>
      <w:pPr>
        <w:ind w:left="8243" w:hanging="41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89"/>
    <w:rsid w:val="000E0C3B"/>
    <w:rsid w:val="001407D1"/>
    <w:rsid w:val="00452F6B"/>
    <w:rsid w:val="004E4536"/>
    <w:rsid w:val="006E022E"/>
    <w:rsid w:val="007C7C89"/>
    <w:rsid w:val="008603EB"/>
    <w:rsid w:val="009367A2"/>
    <w:rsid w:val="00A03CA3"/>
    <w:rsid w:val="00ED71C9"/>
    <w:rsid w:val="00F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490D"/>
  <w15:chartTrackingRefBased/>
  <w15:docId w15:val="{3B787AD4-D0F2-4A6C-98F4-0989FADE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A">
    <w:name w:val="Brak A"/>
    <w:rsid w:val="007C7C89"/>
    <w:rPr>
      <w:lang w:val="it-IT"/>
    </w:rPr>
  </w:style>
  <w:style w:type="paragraph" w:styleId="Akapitzlist">
    <w:name w:val="List Paragraph"/>
    <w:uiPriority w:val="1"/>
    <w:qFormat/>
    <w:rsid w:val="007C7C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051CA"/>
    <w:pPr>
      <w:widowControl w:val="0"/>
      <w:autoSpaceDE w:val="0"/>
      <w:autoSpaceDN w:val="0"/>
      <w:spacing w:after="0" w:line="240" w:lineRule="auto"/>
      <w:ind w:left="143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51CA"/>
    <w:rPr>
      <w:rFonts w:ascii="Arial Unicode MS" w:eastAsia="Arial Unicode MS" w:hAnsi="Arial Unicode MS" w:cs="Arial Unicode M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E0C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Edyta</dc:creator>
  <cp:keywords/>
  <dc:description/>
  <cp:lastModifiedBy>Miłosz Edyta</cp:lastModifiedBy>
  <cp:revision>4</cp:revision>
  <dcterms:created xsi:type="dcterms:W3CDTF">2025-01-30T09:14:00Z</dcterms:created>
  <dcterms:modified xsi:type="dcterms:W3CDTF">2025-01-30T09:17:00Z</dcterms:modified>
</cp:coreProperties>
</file>