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E8EC" w14:textId="77777777" w:rsidR="00554D72" w:rsidRPr="00AD45A9" w:rsidRDefault="00C77002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C77002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C77002">
        <w:rPr>
          <w:rFonts w:ascii="Arial" w:hAnsi="Arial" w:cs="Arial"/>
          <w:sz w:val="24"/>
          <w:szCs w:val="24"/>
        </w:rPr>
        <w:t>2025-03-24</w:t>
      </w:r>
    </w:p>
    <w:p w14:paraId="76238557" w14:textId="77777777" w:rsidR="00554D72" w:rsidRPr="00AD45A9" w:rsidRDefault="00C77002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700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4BBF521E" w14:textId="77777777" w:rsidR="00554D72" w:rsidRPr="00AD45A9" w:rsidRDefault="00C77002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C77002">
        <w:rPr>
          <w:rFonts w:ascii="Arial" w:hAnsi="Arial" w:cs="Arial"/>
          <w:sz w:val="24"/>
          <w:szCs w:val="24"/>
        </w:rPr>
        <w:t>Al. Powstańców Wielkopolskich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C77002">
        <w:rPr>
          <w:rFonts w:ascii="Arial" w:hAnsi="Arial" w:cs="Arial"/>
          <w:sz w:val="24"/>
          <w:szCs w:val="24"/>
        </w:rPr>
        <w:t>16</w:t>
      </w:r>
    </w:p>
    <w:p w14:paraId="05BE17F4" w14:textId="77777777" w:rsidR="00554D72" w:rsidRPr="00AD45A9" w:rsidRDefault="00C77002" w:rsidP="00554D72">
      <w:pPr>
        <w:rPr>
          <w:rFonts w:ascii="Arial" w:hAnsi="Arial" w:cs="Arial"/>
          <w:sz w:val="24"/>
          <w:szCs w:val="24"/>
        </w:rPr>
      </w:pPr>
      <w:r w:rsidRPr="00C77002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C77002">
        <w:rPr>
          <w:rFonts w:ascii="Arial" w:hAnsi="Arial" w:cs="Arial"/>
          <w:sz w:val="24"/>
          <w:szCs w:val="24"/>
        </w:rPr>
        <w:t>Ostrów Wielkopolski</w:t>
      </w:r>
    </w:p>
    <w:p w14:paraId="20E17418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042F90DE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69F014FB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54773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2422E676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3A61D267" w14:textId="77777777" w:rsidR="00EF1037" w:rsidRPr="00554D72" w:rsidRDefault="00EF1037" w:rsidP="00554D72">
      <w:pPr>
        <w:pStyle w:val="Nagwek1"/>
        <w:spacing w:before="0" w:after="360"/>
        <w:rPr>
          <w:rFonts w:cs="Arial"/>
          <w:sz w:val="24"/>
          <w:szCs w:val="24"/>
        </w:rPr>
      </w:pPr>
    </w:p>
    <w:p w14:paraId="55D17E80" w14:textId="77777777" w:rsidR="00554D72" w:rsidRPr="004E4B64" w:rsidRDefault="00554D72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2423E3BA" w14:textId="77777777" w:rsidTr="00860A6D">
        <w:tc>
          <w:tcPr>
            <w:tcW w:w="2269" w:type="dxa"/>
            <w:shd w:val="clear" w:color="auto" w:fill="auto"/>
          </w:tcPr>
          <w:p w14:paraId="60EEE078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72651FB" w14:textId="77777777" w:rsidR="00554D72" w:rsidRPr="004E4B64" w:rsidRDefault="00C77002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7002">
              <w:rPr>
                <w:rFonts w:ascii="Arial" w:hAnsi="Arial" w:cs="Arial"/>
                <w:bCs/>
                <w:sz w:val="24"/>
                <w:szCs w:val="24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77002" w:rsidRPr="004E4B64" w14:paraId="40C61EE8" w14:textId="77777777" w:rsidTr="00210B61">
        <w:tc>
          <w:tcPr>
            <w:tcW w:w="2269" w:type="dxa"/>
            <w:shd w:val="clear" w:color="auto" w:fill="auto"/>
          </w:tcPr>
          <w:p w14:paraId="0FE40C5F" w14:textId="77777777" w:rsidR="00C77002" w:rsidRPr="004E4B64" w:rsidRDefault="00C77002" w:rsidP="00210B6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ABB5C06" w14:textId="77777777" w:rsidR="00C77002" w:rsidRPr="004E4B64" w:rsidRDefault="00C77002" w:rsidP="00210B6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7002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0B9C8420" w14:textId="49E47284" w:rsidR="00EF1037" w:rsidRPr="00152970" w:rsidRDefault="005C0930" w:rsidP="0060415D">
      <w:pPr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C77002" w:rsidRPr="00C7700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C77002" w:rsidRPr="00C77002">
        <w:rPr>
          <w:rFonts w:ascii="Arial" w:hAnsi="Arial" w:cs="Arial"/>
          <w:sz w:val="24"/>
          <w:szCs w:val="24"/>
        </w:rPr>
        <w:t>(t.j. Dz. U. z 202</w:t>
      </w:r>
      <w:r w:rsidR="002C5119">
        <w:rPr>
          <w:rFonts w:ascii="Arial" w:hAnsi="Arial" w:cs="Arial"/>
          <w:sz w:val="24"/>
          <w:szCs w:val="24"/>
        </w:rPr>
        <w:t>4</w:t>
      </w:r>
      <w:r w:rsidR="00C77002" w:rsidRPr="00C77002">
        <w:rPr>
          <w:rFonts w:ascii="Arial" w:hAnsi="Arial" w:cs="Arial"/>
          <w:sz w:val="24"/>
          <w:szCs w:val="24"/>
        </w:rPr>
        <w:t>r. poz. 1</w:t>
      </w:r>
      <w:r w:rsidR="002C5119">
        <w:rPr>
          <w:rFonts w:ascii="Arial" w:hAnsi="Arial" w:cs="Arial"/>
          <w:sz w:val="24"/>
          <w:szCs w:val="24"/>
        </w:rPr>
        <w:t>320</w:t>
      </w:r>
      <w:r w:rsidR="00C77002" w:rsidRPr="00C77002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0E856AF0" w14:textId="6366F7A6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77002">
        <w:rPr>
          <w:rFonts w:ascii="Arial" w:hAnsi="Arial" w:cs="Arial"/>
          <w:bCs/>
          <w:sz w:val="24"/>
          <w:szCs w:val="24"/>
        </w:rPr>
        <w:t>W związku z udzielanymi odpowiedziami na pytania, zmiana</w:t>
      </w:r>
      <w:r w:rsidR="002C5119">
        <w:rPr>
          <w:rFonts w:ascii="Arial" w:hAnsi="Arial" w:cs="Arial"/>
          <w:bCs/>
          <w:sz w:val="24"/>
          <w:szCs w:val="24"/>
        </w:rPr>
        <w:t>mi</w:t>
      </w:r>
      <w:r w:rsidRPr="00C77002">
        <w:rPr>
          <w:rFonts w:ascii="Arial" w:hAnsi="Arial" w:cs="Arial"/>
          <w:bCs/>
          <w:sz w:val="24"/>
          <w:szCs w:val="24"/>
        </w:rPr>
        <w:t xml:space="preserve"> </w:t>
      </w:r>
      <w:r w:rsidR="002C5119">
        <w:rPr>
          <w:rFonts w:ascii="Arial" w:hAnsi="Arial" w:cs="Arial"/>
          <w:bCs/>
          <w:sz w:val="24"/>
          <w:szCs w:val="24"/>
        </w:rPr>
        <w:t>w</w:t>
      </w:r>
      <w:r w:rsidRPr="00C77002">
        <w:rPr>
          <w:rFonts w:ascii="Arial" w:hAnsi="Arial" w:cs="Arial"/>
          <w:bCs/>
          <w:sz w:val="24"/>
          <w:szCs w:val="24"/>
        </w:rPr>
        <w:t xml:space="preserve"> specyfikacji oraz wprowadzeniem nowej wersji OPZ-FC</w:t>
      </w:r>
      <w:r w:rsidR="002C5119">
        <w:rPr>
          <w:rFonts w:ascii="Arial" w:hAnsi="Arial" w:cs="Arial"/>
          <w:bCs/>
          <w:sz w:val="24"/>
          <w:szCs w:val="24"/>
        </w:rPr>
        <w:t>,</w:t>
      </w:r>
      <w:r w:rsidRPr="00C77002">
        <w:rPr>
          <w:rFonts w:ascii="Arial" w:hAnsi="Arial" w:cs="Arial"/>
          <w:bCs/>
          <w:sz w:val="24"/>
          <w:szCs w:val="24"/>
        </w:rPr>
        <w:t xml:space="preserve"> Zamawiający postanowił wydłużyć termin</w:t>
      </w:r>
      <w:r w:rsidR="002C5119">
        <w:rPr>
          <w:rFonts w:ascii="Arial" w:hAnsi="Arial" w:cs="Arial"/>
          <w:bCs/>
          <w:sz w:val="24"/>
          <w:szCs w:val="24"/>
        </w:rPr>
        <w:t>y</w:t>
      </w:r>
      <w:r w:rsidRPr="00C77002">
        <w:rPr>
          <w:rFonts w:ascii="Arial" w:hAnsi="Arial" w:cs="Arial"/>
          <w:bCs/>
          <w:sz w:val="24"/>
          <w:szCs w:val="24"/>
        </w:rPr>
        <w:t xml:space="preserve"> w postępowaniu. W związku z tym:</w:t>
      </w:r>
    </w:p>
    <w:p w14:paraId="31010835" w14:textId="77777777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5119">
        <w:rPr>
          <w:rFonts w:ascii="Arial" w:hAnsi="Arial" w:cs="Arial"/>
          <w:b/>
          <w:sz w:val="24"/>
          <w:szCs w:val="24"/>
        </w:rPr>
        <w:t>A.</w:t>
      </w:r>
      <w:r w:rsidRPr="00C77002">
        <w:rPr>
          <w:rFonts w:ascii="Arial" w:hAnsi="Arial" w:cs="Arial"/>
          <w:bCs/>
          <w:sz w:val="24"/>
          <w:szCs w:val="24"/>
        </w:rPr>
        <w:t xml:space="preserve"> Punkt 16.1. otrzymuje brzmienie: Wykonawca pozostaje związany ofertą do dnia 2025-04-26"</w:t>
      </w:r>
    </w:p>
    <w:p w14:paraId="0FA4A502" w14:textId="77777777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5119">
        <w:rPr>
          <w:rFonts w:ascii="Arial" w:hAnsi="Arial" w:cs="Arial"/>
          <w:b/>
          <w:sz w:val="24"/>
          <w:szCs w:val="24"/>
        </w:rPr>
        <w:lastRenderedPageBreak/>
        <w:t>B.</w:t>
      </w:r>
      <w:r w:rsidRPr="00C77002">
        <w:rPr>
          <w:rFonts w:ascii="Arial" w:hAnsi="Arial" w:cs="Arial"/>
          <w:bCs/>
          <w:sz w:val="24"/>
          <w:szCs w:val="24"/>
        </w:rPr>
        <w:t xml:space="preserve"> Punkt 18 SWZ otrzymuje brzmienie: "Ofertę, wraz z załącznikami, należy złożyć za pośrednictwem Platformy w terminie do dnia 2025-03-28 do godz. 09:00.</w:t>
      </w:r>
    </w:p>
    <w:p w14:paraId="3A5B09B4" w14:textId="77777777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5119">
        <w:rPr>
          <w:rFonts w:ascii="Arial" w:hAnsi="Arial" w:cs="Arial"/>
          <w:b/>
          <w:sz w:val="24"/>
          <w:szCs w:val="24"/>
        </w:rPr>
        <w:t>C.</w:t>
      </w:r>
      <w:r w:rsidRPr="00C77002">
        <w:rPr>
          <w:rFonts w:ascii="Arial" w:hAnsi="Arial" w:cs="Arial"/>
          <w:bCs/>
          <w:sz w:val="24"/>
          <w:szCs w:val="24"/>
        </w:rPr>
        <w:t xml:space="preserve"> Punkt 19.1 otrzymuje brzmienie: "Otwarcie ofert nastąpi w dniu: 2025-03-28 o godz. 09:05, za pośrednictwem Platformy poprzez ich odszyfrowanie."</w:t>
      </w:r>
    </w:p>
    <w:p w14:paraId="51901F46" w14:textId="77777777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0C94F3" w14:textId="6A2DC9AB" w:rsidR="00C77002" w:rsidRPr="00C77002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77002">
        <w:rPr>
          <w:rFonts w:ascii="Arial" w:hAnsi="Arial" w:cs="Arial"/>
          <w:bCs/>
          <w:sz w:val="24"/>
          <w:szCs w:val="24"/>
        </w:rPr>
        <w:t>W odpowiedzi na zwrócenie uwagi na omyłkę pisarską w SWZ</w:t>
      </w:r>
      <w:r w:rsidR="002C5119">
        <w:rPr>
          <w:rFonts w:ascii="Arial" w:hAnsi="Arial" w:cs="Arial"/>
          <w:bCs/>
          <w:sz w:val="24"/>
          <w:szCs w:val="24"/>
        </w:rPr>
        <w:t>,</w:t>
      </w:r>
      <w:r w:rsidRPr="00C77002">
        <w:rPr>
          <w:rFonts w:ascii="Arial" w:hAnsi="Arial" w:cs="Arial"/>
          <w:bCs/>
          <w:sz w:val="24"/>
          <w:szCs w:val="24"/>
        </w:rPr>
        <w:t xml:space="preserve"> dotyczącą wagi kryterium terminu dostawy</w:t>
      </w:r>
      <w:r w:rsidR="002C5119">
        <w:rPr>
          <w:rFonts w:ascii="Arial" w:hAnsi="Arial" w:cs="Arial"/>
          <w:bCs/>
          <w:sz w:val="24"/>
          <w:szCs w:val="24"/>
        </w:rPr>
        <w:t>,</w:t>
      </w:r>
      <w:r w:rsidRPr="00C77002">
        <w:rPr>
          <w:rFonts w:ascii="Arial" w:hAnsi="Arial" w:cs="Arial"/>
          <w:bCs/>
          <w:sz w:val="24"/>
          <w:szCs w:val="24"/>
        </w:rPr>
        <w:t xml:space="preserve"> nowe brzmienie otrzymuje </w:t>
      </w:r>
    </w:p>
    <w:p w14:paraId="7ABB03EB" w14:textId="799EA146" w:rsidR="00EF1037" w:rsidRDefault="00C7700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5119">
        <w:rPr>
          <w:rFonts w:ascii="Arial" w:hAnsi="Arial" w:cs="Arial"/>
          <w:b/>
          <w:sz w:val="24"/>
          <w:szCs w:val="24"/>
        </w:rPr>
        <w:t>D.</w:t>
      </w:r>
      <w:r w:rsidRPr="00C77002">
        <w:rPr>
          <w:rFonts w:ascii="Arial" w:hAnsi="Arial" w:cs="Arial"/>
          <w:bCs/>
          <w:sz w:val="24"/>
          <w:szCs w:val="24"/>
        </w:rPr>
        <w:t xml:space="preserve"> Punkt 21.1</w:t>
      </w:r>
      <w:r w:rsidR="002C5119">
        <w:rPr>
          <w:rFonts w:ascii="Arial" w:hAnsi="Arial" w:cs="Arial"/>
          <w:bCs/>
          <w:sz w:val="24"/>
          <w:szCs w:val="24"/>
        </w:rPr>
        <w:t>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827"/>
        <w:gridCol w:w="4820"/>
      </w:tblGrid>
      <w:tr w:rsidR="002C5119" w:rsidRPr="00450B5C" w14:paraId="227BD9E6" w14:textId="77777777" w:rsidTr="00210B61">
        <w:trPr>
          <w:trHeight w:val="48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F6346" w14:textId="77777777" w:rsidR="002C5119" w:rsidRPr="00450B5C" w:rsidRDefault="002C5119" w:rsidP="00210B61">
            <w:pPr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C</w:t>
            </w:r>
            <w:r w:rsidRPr="00450B5C">
              <w:rPr>
                <w:rFonts w:ascii="Arial" w:hAnsi="Arial" w:cs="Arial"/>
                <w:b/>
                <w:bCs/>
                <w:iCs/>
                <w:color w:val="000000"/>
              </w:rPr>
              <w:t>zęś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ć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03E88" w14:textId="77777777" w:rsidR="002C5119" w:rsidRPr="00450B5C" w:rsidRDefault="002C5119" w:rsidP="00210B61">
            <w:pPr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450B5C">
              <w:rPr>
                <w:rFonts w:ascii="Arial" w:hAnsi="Arial" w:cs="Arial"/>
                <w:b/>
                <w:bCs/>
                <w:iCs/>
                <w:color w:val="000000"/>
              </w:rPr>
              <w:t>Nazwa kryterium - waga [%]</w:t>
            </w:r>
          </w:p>
        </w:tc>
      </w:tr>
      <w:tr w:rsidR="002C5119" w:rsidRPr="00450B5C" w14:paraId="5E520A36" w14:textId="77777777" w:rsidTr="00210B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31504" w14:textId="77777777" w:rsidR="002C5119" w:rsidRPr="001D00E0" w:rsidRDefault="002C5119" w:rsidP="00210B61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</w:rPr>
            </w:pPr>
            <w:r w:rsidRPr="001D00E0">
              <w:rPr>
                <w:rFonts w:ascii="Arial" w:hAnsi="Arial" w:cs="Arial"/>
                <w:bCs/>
                <w:iCs/>
                <w:color w:val="000000"/>
              </w:rPr>
              <w:t>1 - Dostawa sprzętu komputerowego i oprogramowania</w:t>
            </w:r>
          </w:p>
          <w:p w14:paraId="6829E05D" w14:textId="77777777" w:rsidR="002C5119" w:rsidRPr="001D00E0" w:rsidRDefault="002C5119" w:rsidP="00210B61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  <w:color w:val="000000"/>
              </w:rPr>
            </w:pPr>
            <w:r w:rsidRPr="001D00E0">
              <w:rPr>
                <w:rFonts w:ascii="Arial" w:hAnsi="Arial" w:cs="Arial"/>
                <w:bCs/>
                <w:iCs/>
                <w:color w:val="000000"/>
              </w:rPr>
              <w:t>2 - Dostawa dronów</w:t>
            </w:r>
          </w:p>
          <w:p w14:paraId="29914C8B" w14:textId="77777777" w:rsidR="002C5119" w:rsidRPr="00450B5C" w:rsidRDefault="002C5119" w:rsidP="002C5119">
            <w:pPr>
              <w:spacing w:before="120" w:after="120" w:line="360" w:lineRule="auto"/>
              <w:outlineLvl w:val="1"/>
              <w:rPr>
                <w:rFonts w:ascii="Arial" w:hAnsi="Arial" w:cs="Arial"/>
                <w:bCs/>
                <w:iCs/>
              </w:rPr>
            </w:pPr>
            <w:r w:rsidRPr="001D00E0">
              <w:rPr>
                <w:rFonts w:ascii="Arial" w:hAnsi="Arial" w:cs="Arial"/>
                <w:bCs/>
                <w:iCs/>
                <w:color w:val="000000"/>
              </w:rPr>
              <w:t>3 - Dostawa wyposażenia fotograficznego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23488" w14:textId="77777777" w:rsidR="002C5119" w:rsidRPr="001D00E0" w:rsidRDefault="002C5119" w:rsidP="00210B61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1D00E0">
              <w:rPr>
                <w:rFonts w:ascii="Arial" w:hAnsi="Arial" w:cs="Arial"/>
                <w:bCs/>
                <w:iCs/>
              </w:rPr>
              <w:t>1 - Cena - 60</w:t>
            </w:r>
          </w:p>
          <w:p w14:paraId="0F161C8D" w14:textId="71853D52" w:rsidR="002C5119" w:rsidRPr="00450B5C" w:rsidRDefault="002C5119" w:rsidP="00210B61">
            <w:pPr>
              <w:spacing w:before="120" w:after="120" w:line="360" w:lineRule="auto"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1D00E0">
              <w:rPr>
                <w:rFonts w:ascii="Arial" w:hAnsi="Arial" w:cs="Arial"/>
                <w:bCs/>
                <w:iCs/>
              </w:rPr>
              <w:t xml:space="preserve">2 - Termin dostawy - </w:t>
            </w:r>
            <w:r>
              <w:rPr>
                <w:rFonts w:ascii="Arial" w:hAnsi="Arial" w:cs="Arial"/>
                <w:bCs/>
                <w:iCs/>
              </w:rPr>
              <w:t>4</w:t>
            </w:r>
            <w:r w:rsidRPr="001D00E0">
              <w:rPr>
                <w:rFonts w:ascii="Arial" w:hAnsi="Arial" w:cs="Arial"/>
                <w:bCs/>
                <w:iCs/>
              </w:rPr>
              <w:t>0</w:t>
            </w:r>
          </w:p>
        </w:tc>
      </w:tr>
    </w:tbl>
    <w:p w14:paraId="28854BF3" w14:textId="77777777" w:rsidR="002C5119" w:rsidRPr="00152970" w:rsidRDefault="002C5119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923FCF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5F6A982D" w14:textId="27F0A09D" w:rsidR="005C0930" w:rsidRPr="002C5119" w:rsidRDefault="002C5119" w:rsidP="00554D72">
      <w:pPr>
        <w:pStyle w:val="Tekstpodstawowy"/>
        <w:spacing w:line="240" w:lineRule="auto"/>
        <w:ind w:right="-2" w:firstLine="423"/>
        <w:jc w:val="right"/>
        <w:rPr>
          <w:iCs/>
          <w:szCs w:val="24"/>
        </w:rPr>
      </w:pPr>
      <w:r w:rsidRPr="002C5119">
        <w:rPr>
          <w:rFonts w:ascii="Arial" w:hAnsi="Arial" w:cs="Arial"/>
          <w:iCs/>
          <w:szCs w:val="24"/>
        </w:rPr>
        <w:t>/-/ Marcin Woliński</w:t>
      </w:r>
      <w:r w:rsidRPr="002C5119">
        <w:rPr>
          <w:rFonts w:ascii="Arial" w:hAnsi="Arial" w:cs="Arial"/>
          <w:iCs/>
          <w:szCs w:val="24"/>
        </w:rPr>
        <w:br/>
        <w:t>Dyrektor Wydziału Rozwoju Powiatu</w:t>
      </w:r>
    </w:p>
    <w:sectPr w:rsidR="005C0930" w:rsidRPr="002C5119" w:rsidSect="00554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00BB" w14:textId="77777777" w:rsidR="00ED5BF2" w:rsidRDefault="00ED5BF2">
      <w:r>
        <w:separator/>
      </w:r>
    </w:p>
  </w:endnote>
  <w:endnote w:type="continuationSeparator" w:id="0">
    <w:p w14:paraId="24F59EC7" w14:textId="77777777" w:rsidR="00ED5BF2" w:rsidRDefault="00ED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C4B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6F4E6A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8246" w14:textId="51452BAE" w:rsidR="00EF1037" w:rsidRPr="00554D72" w:rsidRDefault="00554D72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6F5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5478964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6E9612" w14:textId="77777777" w:rsidR="00EF1037" w:rsidRDefault="00EF1037">
    <w:pPr>
      <w:pStyle w:val="Stopka"/>
      <w:tabs>
        <w:tab w:val="clear" w:pos="4536"/>
        <w:tab w:val="left" w:pos="6237"/>
      </w:tabs>
    </w:pPr>
  </w:p>
  <w:p w14:paraId="01801B17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1A95" w14:textId="77777777" w:rsidR="00ED5BF2" w:rsidRDefault="00ED5BF2">
      <w:r>
        <w:separator/>
      </w:r>
    </w:p>
  </w:footnote>
  <w:footnote w:type="continuationSeparator" w:id="0">
    <w:p w14:paraId="3D1D9130" w14:textId="77777777" w:rsidR="00ED5BF2" w:rsidRDefault="00ED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1AE" w14:textId="77777777" w:rsidR="00C77002" w:rsidRDefault="00C77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6E8F" w14:textId="597565E2" w:rsidR="00C77002" w:rsidRDefault="004E44C6">
    <w:pPr>
      <w:pStyle w:val="Nagwek"/>
    </w:pPr>
    <w:r w:rsidRPr="00315645">
      <w:rPr>
        <w:noProof/>
      </w:rPr>
      <w:drawing>
        <wp:inline distT="0" distB="0" distL="0" distR="0" wp14:anchorId="5DDDB29D" wp14:editId="746B7506">
          <wp:extent cx="5752465" cy="75057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1B1C" w14:textId="77777777" w:rsidR="00C77002" w:rsidRDefault="00C770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F2"/>
    <w:rsid w:val="00057D02"/>
    <w:rsid w:val="000613E0"/>
    <w:rsid w:val="000852B7"/>
    <w:rsid w:val="00152970"/>
    <w:rsid w:val="001A571A"/>
    <w:rsid w:val="002B1C74"/>
    <w:rsid w:val="002C5119"/>
    <w:rsid w:val="00384EFD"/>
    <w:rsid w:val="003D23F9"/>
    <w:rsid w:val="004222DA"/>
    <w:rsid w:val="00453637"/>
    <w:rsid w:val="00453E59"/>
    <w:rsid w:val="00460DC4"/>
    <w:rsid w:val="004E44C6"/>
    <w:rsid w:val="005079A4"/>
    <w:rsid w:val="00554D72"/>
    <w:rsid w:val="0055546F"/>
    <w:rsid w:val="005869DA"/>
    <w:rsid w:val="005C0930"/>
    <w:rsid w:val="0060415D"/>
    <w:rsid w:val="006D4AE5"/>
    <w:rsid w:val="00854803"/>
    <w:rsid w:val="00860A6D"/>
    <w:rsid w:val="00862B7D"/>
    <w:rsid w:val="0087224A"/>
    <w:rsid w:val="00881C07"/>
    <w:rsid w:val="009149C3"/>
    <w:rsid w:val="00953AA1"/>
    <w:rsid w:val="0095641D"/>
    <w:rsid w:val="009D169F"/>
    <w:rsid w:val="00A220FB"/>
    <w:rsid w:val="00AB5D68"/>
    <w:rsid w:val="00B26D41"/>
    <w:rsid w:val="00B361A9"/>
    <w:rsid w:val="00C152AE"/>
    <w:rsid w:val="00C77002"/>
    <w:rsid w:val="00CF444F"/>
    <w:rsid w:val="00D1574A"/>
    <w:rsid w:val="00D248D2"/>
    <w:rsid w:val="00DE306E"/>
    <w:rsid w:val="00E02559"/>
    <w:rsid w:val="00E32881"/>
    <w:rsid w:val="00E74582"/>
    <w:rsid w:val="00EB3650"/>
    <w:rsid w:val="00ED5BF2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10318"/>
  <w15:chartTrackingRefBased/>
  <w15:docId w15:val="{B8ABDAA7-34D2-4153-8A6D-A78E5737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2025-03-24T15:54:00Z</dcterms:created>
  <dcterms:modified xsi:type="dcterms:W3CDTF">2025-03-24T15:54:00Z</dcterms:modified>
</cp:coreProperties>
</file>