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E991" w14:textId="36ADF4A3" w:rsidR="007B2914" w:rsidRPr="00A136F9" w:rsidRDefault="007B2914" w:rsidP="007B2914">
      <w:pPr>
        <w:ind w:left="5664"/>
        <w:jc w:val="right"/>
        <w:rPr>
          <w:rFonts w:cstheme="minorHAnsi"/>
          <w:b/>
          <w:bCs/>
          <w:sz w:val="24"/>
          <w:szCs w:val="24"/>
        </w:rPr>
      </w:pPr>
      <w:r w:rsidRPr="00A136F9">
        <w:rPr>
          <w:rFonts w:cstheme="minorHAnsi"/>
          <w:b/>
          <w:bCs/>
          <w:sz w:val="24"/>
          <w:szCs w:val="24"/>
        </w:rPr>
        <w:t>ZAŁĄCZNIK nr 2</w:t>
      </w:r>
    </w:p>
    <w:p w14:paraId="14B8809A" w14:textId="77777777" w:rsidR="00F14D0C" w:rsidRPr="0005194D" w:rsidRDefault="00F14D0C" w:rsidP="00F14D0C">
      <w:pPr>
        <w:rPr>
          <w:rFonts w:cstheme="minorHAnsi"/>
          <w:b/>
        </w:rPr>
      </w:pPr>
      <w:r w:rsidRPr="0005194D">
        <w:rPr>
          <w:rFonts w:cstheme="minorHAnsi"/>
          <w:b/>
        </w:rPr>
        <w:tab/>
      </w:r>
    </w:p>
    <w:p w14:paraId="052A6087" w14:textId="77777777" w:rsidR="00F14D0C" w:rsidRDefault="00F14D0C" w:rsidP="00F14D0C">
      <w:pPr>
        <w:tabs>
          <w:tab w:val="left" w:leader="dot" w:pos="2835"/>
        </w:tabs>
        <w:jc w:val="both"/>
        <w:rPr>
          <w:rFonts w:cstheme="minorHAnsi"/>
        </w:rPr>
      </w:pPr>
      <w:r w:rsidRPr="00C26327">
        <w:rPr>
          <w:rFonts w:cstheme="minorHAnsi"/>
        </w:rPr>
        <w:t xml:space="preserve">Nr postępowania: </w:t>
      </w:r>
      <w:r>
        <w:rPr>
          <w:rFonts w:cstheme="minorHAnsi"/>
        </w:rPr>
        <w:t>AZ.262.1040.2025</w:t>
      </w:r>
    </w:p>
    <w:p w14:paraId="4AAA2741" w14:textId="52372E4A" w:rsidR="007B2914" w:rsidRPr="00A136F9" w:rsidRDefault="007B2914" w:rsidP="007B291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136F9">
        <w:rPr>
          <w:rFonts w:eastAsia="Times New Roman" w:cstheme="minorHAnsi"/>
          <w:b/>
          <w:sz w:val="24"/>
          <w:szCs w:val="24"/>
          <w:lang w:eastAsia="pl-PL"/>
        </w:rPr>
        <w:t>FORMULARZ CENOWY</w:t>
      </w:r>
    </w:p>
    <w:p w14:paraId="031F7B76" w14:textId="77777777" w:rsidR="00F14D0C" w:rsidRPr="00F14D0C" w:rsidRDefault="00F14D0C" w:rsidP="00F14D0C">
      <w:pPr>
        <w:tabs>
          <w:tab w:val="left" w:pos="1665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193699911"/>
      <w:r w:rsidRPr="00F14D0C">
        <w:rPr>
          <w:rFonts w:ascii="Calibri" w:eastAsia="Calibri" w:hAnsi="Calibri" w:cs="Times New Roman"/>
          <w:b/>
          <w:bCs/>
          <w:sz w:val="24"/>
          <w:szCs w:val="24"/>
        </w:rPr>
        <w:t>Realizacja usługi w zakresie opracowania scenariusza, produkcji, nagrania, montażu i emisji dwóch odcinków o czasie około 22 minuty, stanowiących  audycję w telewizji publicznej  poświęconą żywieniu. Powyższe działanie sfinansowane będzie ze środków budżetu państwa w ramach dotacji celowej Ministra Nauki „Sieć Badawcza Uczelni Przyrodniczych Na Rzecz Rozwoju Polskiego Sektora Mleczarskiego – Projekt Badawczy”.</w:t>
      </w:r>
    </w:p>
    <w:bookmarkEnd w:id="0"/>
    <w:p w14:paraId="5BBE5392" w14:textId="77777777" w:rsidR="007B2914" w:rsidRPr="00A136F9" w:rsidRDefault="007B2914" w:rsidP="007B291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F98E9BF" w14:textId="77777777" w:rsidR="007B2914" w:rsidRPr="00A136F9" w:rsidRDefault="007B2914" w:rsidP="007B291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136F9">
        <w:rPr>
          <w:rFonts w:eastAsia="Times New Roman" w:cstheme="minorHAnsi"/>
          <w:b/>
          <w:bCs/>
          <w:sz w:val="24"/>
          <w:szCs w:val="24"/>
          <w:lang w:eastAsia="pl-PL"/>
        </w:rPr>
        <w:t>Zestawienie tabelaryczne z podaniem nazwy nawozu opisanego w punkcie I</w:t>
      </w:r>
      <w:r w:rsidR="00A21697" w:rsidRPr="00A136F9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A136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 opisu przedmiotu zamówienia wraz z podaniem cen netto i brutto oraz łącznej wartości całości przedmiotu zamówienia </w:t>
      </w:r>
    </w:p>
    <w:p w14:paraId="184C18D5" w14:textId="77777777" w:rsidR="00651E2F" w:rsidRPr="00A136F9" w:rsidRDefault="00651E2F" w:rsidP="007B291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81C1DF6" w14:textId="77777777" w:rsidR="00F14D0C" w:rsidRDefault="00F14D0C" w:rsidP="00F14D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46"/>
        <w:rPr>
          <w:rStyle w:val="Pogrubienie"/>
          <w:rFonts w:cs="Arial"/>
          <w:bCs w:val="0"/>
          <w:sz w:val="20"/>
          <w:szCs w:val="20"/>
        </w:rPr>
      </w:pPr>
      <w:r>
        <w:rPr>
          <w:rFonts w:cs="Arial"/>
          <w:b/>
          <w:sz w:val="20"/>
          <w:szCs w:val="20"/>
        </w:rPr>
        <w:t>Realizacja podstawowego opisu zamówienia</w:t>
      </w:r>
    </w:p>
    <w:tbl>
      <w:tblPr>
        <w:tblW w:w="11732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392"/>
        <w:gridCol w:w="850"/>
        <w:gridCol w:w="1419"/>
        <w:gridCol w:w="992"/>
        <w:gridCol w:w="1560"/>
        <w:gridCol w:w="1547"/>
        <w:gridCol w:w="1547"/>
      </w:tblGrid>
      <w:tr w:rsidR="00F14D0C" w14:paraId="510012FD" w14:textId="62469DCC" w:rsidTr="00F14D0C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65389" w14:textId="77777777" w:rsidR="00F14D0C" w:rsidRDefault="00F14D0C">
            <w:pPr>
              <w:spacing w:after="0"/>
              <w:jc w:val="center"/>
              <w:rPr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AFA18F" w14:textId="77777777" w:rsidR="00F14D0C" w:rsidRDefault="00F14D0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5CF48" w14:textId="77777777" w:rsidR="00F14D0C" w:rsidRDefault="00F14D0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sztuka 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DB8F3" w14:textId="77777777" w:rsidR="00F14D0C" w:rsidRDefault="00F14D0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 za 1 szt (PLN)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D1A2C" w14:textId="77777777" w:rsidR="00F14D0C" w:rsidRDefault="00F14D0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1BFEE" w14:textId="77777777" w:rsidR="00F14D0C" w:rsidRDefault="00F14D0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1 szt (PLN)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3D0545" w14:textId="6F68D56F" w:rsidR="00F14D0C" w:rsidRDefault="00F14D0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netto</w:t>
            </w:r>
            <w:r>
              <w:rPr>
                <w:b/>
                <w:bCs/>
              </w:rPr>
              <w:t xml:space="preserve"> za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szt  (PLN)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207B78" w14:textId="70969B4D" w:rsidR="00F14D0C" w:rsidRDefault="00F14D0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2 szt  (PLN)</w:t>
            </w:r>
          </w:p>
        </w:tc>
      </w:tr>
      <w:tr w:rsidR="00F14D0C" w14:paraId="327A180F" w14:textId="5B2D74B2" w:rsidTr="00F14D0C">
        <w:trPr>
          <w:trHeight w:val="113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E55578" w14:textId="77777777" w:rsidR="00F14D0C" w:rsidRDefault="00F14D0C" w:rsidP="005F2D70">
            <w:pPr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9F35D" w14:textId="2B27171A" w:rsidR="00F14D0C" w:rsidRDefault="00F14D0C">
            <w:pPr>
              <w:spacing w:after="0" w:line="240" w:lineRule="auto"/>
              <w:ind w:left="39"/>
              <w:rPr>
                <w:bCs/>
              </w:rPr>
            </w:pPr>
            <w:r w:rsidRPr="00F14D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opracowani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</w:t>
            </w:r>
            <w:r w:rsidRPr="00F14D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scenariusza, produkcji, nagrania, montażu i emisji dwóch odcinków o czasie około 22 minuty, stanowiących  audycję w telewizji publicznej  poświęconą żywieniu.</w:t>
            </w:r>
          </w:p>
          <w:p w14:paraId="0A87AF75" w14:textId="77777777" w:rsidR="00F14D0C" w:rsidRDefault="00F14D0C">
            <w:pPr>
              <w:spacing w:after="0" w:line="240" w:lineRule="auto"/>
              <w:rPr>
                <w:bCs/>
                <w:sz w:val="6"/>
              </w:rPr>
            </w:pPr>
          </w:p>
          <w:p w14:paraId="1262DB1F" w14:textId="77777777" w:rsidR="00F14D0C" w:rsidRDefault="00F14D0C">
            <w:pPr>
              <w:spacing w:after="0" w:line="240" w:lineRule="auto"/>
              <w:ind w:left="39"/>
              <w:rPr>
                <w:bCs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CEFE7" w14:textId="69163AE7" w:rsidR="00F14D0C" w:rsidRDefault="00F14D0C" w:rsidP="00F14D0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C613C" w14:textId="77777777" w:rsidR="00F14D0C" w:rsidRDefault="00F14D0C">
            <w:pPr>
              <w:spacing w:after="0"/>
              <w:jc w:val="right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B1F6D" w14:textId="77777777" w:rsidR="00F14D0C" w:rsidRDefault="00F14D0C">
            <w:pPr>
              <w:spacing w:after="0"/>
              <w:jc w:val="right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17043" w14:textId="77777777" w:rsidR="00F14D0C" w:rsidRDefault="00F14D0C">
            <w:pPr>
              <w:spacing w:after="0"/>
              <w:jc w:val="right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6CA81D" w14:textId="77777777" w:rsidR="00F14D0C" w:rsidRDefault="00F14D0C">
            <w:pPr>
              <w:spacing w:after="0"/>
              <w:jc w:val="right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E2C327" w14:textId="77777777" w:rsidR="00F14D0C" w:rsidRDefault="00F14D0C">
            <w:pPr>
              <w:spacing w:after="0"/>
              <w:jc w:val="right"/>
            </w:pPr>
          </w:p>
        </w:tc>
      </w:tr>
    </w:tbl>
    <w:p w14:paraId="47615249" w14:textId="77777777" w:rsidR="00651E2F" w:rsidRPr="00A136F9" w:rsidRDefault="00651E2F" w:rsidP="007B291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9E9421" w14:textId="77777777" w:rsidR="003B1F29" w:rsidRPr="00A136F9" w:rsidRDefault="003B1F29" w:rsidP="007B291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9A6DE3A" w14:textId="400049F1" w:rsidR="007B2914" w:rsidRPr="00A136F9" w:rsidRDefault="007B2914" w:rsidP="007B291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136F9">
        <w:rPr>
          <w:rFonts w:eastAsia="Times New Roman" w:cstheme="minorHAnsi"/>
          <w:bCs/>
          <w:sz w:val="24"/>
          <w:szCs w:val="24"/>
          <w:lang w:eastAsia="pl-PL"/>
        </w:rPr>
        <w:t xml:space="preserve">Zsumowaną wartość netto i brutto </w:t>
      </w:r>
      <w:r w:rsidR="00CE76BA" w:rsidRPr="00A136F9">
        <w:rPr>
          <w:rFonts w:eastAsia="Times New Roman" w:cstheme="minorHAnsi"/>
          <w:bCs/>
          <w:sz w:val="24"/>
          <w:szCs w:val="24"/>
          <w:lang w:eastAsia="pl-PL"/>
        </w:rPr>
        <w:t>Wykonawca</w:t>
      </w:r>
      <w:r w:rsidRPr="00A136F9">
        <w:rPr>
          <w:rFonts w:eastAsia="Times New Roman" w:cstheme="minorHAnsi"/>
          <w:bCs/>
          <w:sz w:val="24"/>
          <w:szCs w:val="24"/>
          <w:lang w:eastAsia="pl-PL"/>
        </w:rPr>
        <w:t xml:space="preserve"> wpis</w:t>
      </w:r>
      <w:r w:rsidR="00CE76BA" w:rsidRPr="00A136F9">
        <w:rPr>
          <w:rFonts w:eastAsia="Times New Roman" w:cstheme="minorHAnsi"/>
          <w:bCs/>
          <w:sz w:val="24"/>
          <w:szCs w:val="24"/>
          <w:lang w:eastAsia="pl-PL"/>
        </w:rPr>
        <w:t>uje</w:t>
      </w:r>
      <w:r w:rsidRPr="00A136F9">
        <w:rPr>
          <w:rFonts w:eastAsia="Times New Roman" w:cstheme="minorHAnsi"/>
          <w:bCs/>
          <w:sz w:val="24"/>
          <w:szCs w:val="24"/>
          <w:lang w:eastAsia="pl-PL"/>
        </w:rPr>
        <w:t xml:space="preserve"> w formularz oferty. </w:t>
      </w:r>
    </w:p>
    <w:p w14:paraId="43B13A4B" w14:textId="77777777" w:rsidR="00A136F9" w:rsidRPr="00A136F9" w:rsidRDefault="00A136F9" w:rsidP="007B2914">
      <w:pPr>
        <w:rPr>
          <w:rFonts w:cstheme="minorHAnsi"/>
          <w:sz w:val="24"/>
          <w:szCs w:val="24"/>
          <w:u w:val="dotted"/>
        </w:rPr>
      </w:pPr>
    </w:p>
    <w:p w14:paraId="77291521" w14:textId="519B08E6" w:rsidR="00595FE2" w:rsidRPr="00A136F9" w:rsidRDefault="007B2914" w:rsidP="007B2914">
      <w:pPr>
        <w:rPr>
          <w:rFonts w:cstheme="minorHAnsi"/>
          <w:sz w:val="24"/>
          <w:szCs w:val="24"/>
        </w:rPr>
      </w:pPr>
      <w:r w:rsidRPr="00A136F9">
        <w:rPr>
          <w:rFonts w:cstheme="minorHAnsi"/>
          <w:sz w:val="24"/>
          <w:szCs w:val="24"/>
          <w:u w:val="dotted"/>
        </w:rPr>
        <w:tab/>
      </w:r>
      <w:r w:rsidRPr="00A136F9">
        <w:rPr>
          <w:rFonts w:cstheme="minorHAnsi"/>
          <w:sz w:val="24"/>
          <w:szCs w:val="24"/>
        </w:rPr>
        <w:t xml:space="preserve"> dnia </w:t>
      </w:r>
      <w:r w:rsidRPr="00A136F9">
        <w:rPr>
          <w:rFonts w:cstheme="minorHAnsi"/>
          <w:sz w:val="24"/>
          <w:szCs w:val="24"/>
          <w:u w:val="dotted"/>
        </w:rPr>
        <w:tab/>
        <w:t>……………..</w:t>
      </w:r>
    </w:p>
    <w:sectPr w:rsidR="00595FE2" w:rsidRPr="00A136F9" w:rsidSect="00595F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9F13" w14:textId="77777777" w:rsidR="007B2914" w:rsidRDefault="007B2914" w:rsidP="007B2914">
      <w:pPr>
        <w:spacing w:after="0" w:line="240" w:lineRule="auto"/>
      </w:pPr>
      <w:r>
        <w:separator/>
      </w:r>
    </w:p>
  </w:endnote>
  <w:endnote w:type="continuationSeparator" w:id="0">
    <w:p w14:paraId="717464F4" w14:textId="77777777" w:rsidR="007B2914" w:rsidRDefault="007B2914" w:rsidP="007B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0192" w14:textId="1AB73E48" w:rsidR="00F14D0C" w:rsidRDefault="00F14D0C">
    <w:pPr>
      <w:pStyle w:val="Stopka"/>
    </w:pPr>
    <w:r>
      <w:rPr>
        <w:noProof/>
      </w:rPr>
      <w:drawing>
        <wp:inline distT="0" distB="0" distL="0" distR="0" wp14:anchorId="02DD2222" wp14:editId="5FEBD140">
          <wp:extent cx="5760720" cy="931067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1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7D3D" w14:textId="77777777" w:rsidR="007B2914" w:rsidRDefault="007B2914" w:rsidP="007B2914">
      <w:pPr>
        <w:spacing w:after="0" w:line="240" w:lineRule="auto"/>
      </w:pPr>
      <w:r>
        <w:separator/>
      </w:r>
    </w:p>
  </w:footnote>
  <w:footnote w:type="continuationSeparator" w:id="0">
    <w:p w14:paraId="4EFE5311" w14:textId="77777777" w:rsidR="007B2914" w:rsidRDefault="007B2914" w:rsidP="007B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7CC7" w14:textId="77777777" w:rsidR="00F14D0C" w:rsidRDefault="007B2914" w:rsidP="00F14D0C">
    <w:pPr>
      <w:pStyle w:val="Nagwek"/>
      <w:tabs>
        <w:tab w:val="clear" w:pos="9072"/>
      </w:tabs>
      <w:ind w:left="142" w:hanging="568"/>
      <w:jc w:val="center"/>
    </w:pPr>
    <w:r>
      <w:rPr>
        <w:rFonts w:ascii="Times New Roman" w:hAnsi="Times New Roman" w:cs="Times New Roman"/>
        <w:sz w:val="24"/>
      </w:rPr>
      <w:t xml:space="preserve"> </w:t>
    </w:r>
    <w:bookmarkStart w:id="1" w:name="_Hlk194302171"/>
    <w:bookmarkStart w:id="2" w:name="_Hlk194302172"/>
    <w:r w:rsidR="00F14D0C" w:rsidRPr="004C188B">
      <w:rPr>
        <w:noProof/>
      </w:rPr>
      <w:drawing>
        <wp:inline distT="0" distB="0" distL="0" distR="0" wp14:anchorId="0A4F0335" wp14:editId="143AC0AE">
          <wp:extent cx="2051910" cy="638175"/>
          <wp:effectExtent l="0" t="0" r="0" b="0"/>
          <wp:docPr id="3" name="Obraz 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000" cy="64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D0C" w:rsidRPr="008A47AF">
      <w:rPr>
        <w:noProof/>
      </w:rPr>
      <w:drawing>
        <wp:inline distT="0" distB="0" distL="0" distR="0" wp14:anchorId="2CFE7E12" wp14:editId="3A374E7C">
          <wp:extent cx="2381250" cy="666750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D0C">
      <w:rPr>
        <w:noProof/>
      </w:rPr>
      <w:drawing>
        <wp:inline distT="0" distB="0" distL="0" distR="0" wp14:anchorId="76CAABA2" wp14:editId="582755B8">
          <wp:extent cx="1342342" cy="502920"/>
          <wp:effectExtent l="0" t="0" r="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42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  <w:p w14:paraId="396CAC0F" w14:textId="236F925F" w:rsidR="007B2914" w:rsidRPr="007B2914" w:rsidRDefault="007B2914" w:rsidP="007B2914">
    <w:pPr>
      <w:pStyle w:val="Nagwek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521F"/>
    <w:multiLevelType w:val="hybridMultilevel"/>
    <w:tmpl w:val="51BAB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20C37"/>
    <w:multiLevelType w:val="multilevel"/>
    <w:tmpl w:val="26282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528" w:hanging="108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14"/>
    <w:rsid w:val="00017A41"/>
    <w:rsid w:val="00120AFE"/>
    <w:rsid w:val="00313CDD"/>
    <w:rsid w:val="003B1F29"/>
    <w:rsid w:val="004F2D80"/>
    <w:rsid w:val="00517656"/>
    <w:rsid w:val="00541935"/>
    <w:rsid w:val="00595FE2"/>
    <w:rsid w:val="00651E2F"/>
    <w:rsid w:val="006C6922"/>
    <w:rsid w:val="00745821"/>
    <w:rsid w:val="007B2914"/>
    <w:rsid w:val="00845CD6"/>
    <w:rsid w:val="009E600B"/>
    <w:rsid w:val="00A136F9"/>
    <w:rsid w:val="00A21697"/>
    <w:rsid w:val="00A970F8"/>
    <w:rsid w:val="00CE76BA"/>
    <w:rsid w:val="00DF71BF"/>
    <w:rsid w:val="00E91B02"/>
    <w:rsid w:val="00E972CF"/>
    <w:rsid w:val="00F14D0C"/>
    <w:rsid w:val="00FF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8CC3"/>
  <w15:docId w15:val="{FFF603E1-5144-40A1-AA3A-EC3F05D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2914"/>
  </w:style>
  <w:style w:type="paragraph" w:styleId="Stopka">
    <w:name w:val="footer"/>
    <w:basedOn w:val="Normalny"/>
    <w:link w:val="StopkaZnak"/>
    <w:uiPriority w:val="99"/>
    <w:unhideWhenUsed/>
    <w:rsid w:val="007B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914"/>
  </w:style>
  <w:style w:type="paragraph" w:styleId="Tekstdymka">
    <w:name w:val="Balloon Text"/>
    <w:basedOn w:val="Normalny"/>
    <w:link w:val="TekstdymkaZnak"/>
    <w:uiPriority w:val="99"/>
    <w:semiHidden/>
    <w:unhideWhenUsed/>
    <w:rsid w:val="007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1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D0C"/>
    <w:rPr>
      <w:b/>
      <w:bCs/>
      <w:sz w:val="20"/>
      <w:szCs w:val="20"/>
    </w:rPr>
  </w:style>
  <w:style w:type="character" w:styleId="Pogrubienie">
    <w:name w:val="Strong"/>
    <w:basedOn w:val="Domylnaczcionkaakapitu"/>
    <w:qFormat/>
    <w:rsid w:val="00F14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Kaczmarek Zofia</cp:lastModifiedBy>
  <cp:revision>3</cp:revision>
  <cp:lastPrinted>2021-09-15T05:52:00Z</cp:lastPrinted>
  <dcterms:created xsi:type="dcterms:W3CDTF">2025-03-31T11:48:00Z</dcterms:created>
  <dcterms:modified xsi:type="dcterms:W3CDTF">2025-03-31T11:55:00Z</dcterms:modified>
</cp:coreProperties>
</file>