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DC5FB0A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54816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488F35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550EB">
        <w:rPr>
          <w:rFonts w:ascii="Cambria" w:hAnsi="Cambria" w:cs="Arial"/>
          <w:bCs/>
          <w:sz w:val="22"/>
          <w:szCs w:val="22"/>
        </w:rPr>
        <w:t>podstawowym bez negocjacji (wariant I) na „</w:t>
      </w:r>
      <w:r w:rsidR="001550EB" w:rsidRPr="003519EF">
        <w:rPr>
          <w:rFonts w:ascii="Cambria" w:hAnsi="Cambria" w:cs="Arial"/>
          <w:b/>
          <w:bCs/>
          <w:sz w:val="22"/>
          <w:szCs w:val="22"/>
        </w:rPr>
        <w:t>Wykonywanie usług z zakresu gospodarki łowieckiej i łąkowo-rolnej na terenie Nadleśnictwa Lutówko w latach 202</w:t>
      </w:r>
      <w:r w:rsidR="00CD6AB0">
        <w:rPr>
          <w:rFonts w:ascii="Cambria" w:hAnsi="Cambria" w:cs="Arial"/>
          <w:b/>
          <w:bCs/>
          <w:sz w:val="22"/>
          <w:szCs w:val="22"/>
        </w:rPr>
        <w:t>5</w:t>
      </w:r>
      <w:r w:rsidR="001550EB" w:rsidRPr="003519EF">
        <w:rPr>
          <w:rFonts w:ascii="Cambria" w:hAnsi="Cambria" w:cs="Arial"/>
          <w:b/>
          <w:bCs/>
          <w:sz w:val="22"/>
          <w:szCs w:val="22"/>
        </w:rPr>
        <w:t>-202</w:t>
      </w:r>
      <w:r w:rsidR="00CD6AB0">
        <w:rPr>
          <w:rFonts w:ascii="Cambria" w:hAnsi="Cambria" w:cs="Arial"/>
          <w:b/>
          <w:bCs/>
          <w:sz w:val="22"/>
          <w:szCs w:val="22"/>
        </w:rPr>
        <w:t>6</w:t>
      </w:r>
      <w:r w:rsidR="001550EB">
        <w:rPr>
          <w:rFonts w:ascii="Cambria" w:hAnsi="Cambria" w:cs="Arial"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7B56781A" w:rsidR="007B3429" w:rsidRDefault="007B3429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9B446" w14:textId="77777777" w:rsidR="00FA2324" w:rsidRDefault="00FA2324">
      <w:r>
        <w:separator/>
      </w:r>
    </w:p>
  </w:endnote>
  <w:endnote w:type="continuationSeparator" w:id="0">
    <w:p w14:paraId="51BB2936" w14:textId="77777777" w:rsidR="00FA2324" w:rsidRDefault="00FA2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481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39211" w14:textId="77777777" w:rsidR="00FA2324" w:rsidRDefault="00FA2324">
      <w:r>
        <w:separator/>
      </w:r>
    </w:p>
  </w:footnote>
  <w:footnote w:type="continuationSeparator" w:id="0">
    <w:p w14:paraId="15E62CD4" w14:textId="77777777" w:rsidR="00FA2324" w:rsidRDefault="00FA2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550EB"/>
    <w:rsid w:val="00185DAC"/>
    <w:rsid w:val="00186B6B"/>
    <w:rsid w:val="00191A89"/>
    <w:rsid w:val="001A47D6"/>
    <w:rsid w:val="001F5A43"/>
    <w:rsid w:val="002229FF"/>
    <w:rsid w:val="00237562"/>
    <w:rsid w:val="002916DA"/>
    <w:rsid w:val="002D6014"/>
    <w:rsid w:val="00342006"/>
    <w:rsid w:val="003A082A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54816"/>
    <w:rsid w:val="00865992"/>
    <w:rsid w:val="00895713"/>
    <w:rsid w:val="0090527E"/>
    <w:rsid w:val="009F2E34"/>
    <w:rsid w:val="00A11CF7"/>
    <w:rsid w:val="00A15081"/>
    <w:rsid w:val="00A351F4"/>
    <w:rsid w:val="00AA5BD5"/>
    <w:rsid w:val="00AC422F"/>
    <w:rsid w:val="00AD0BB6"/>
    <w:rsid w:val="00B3231E"/>
    <w:rsid w:val="00B67E5B"/>
    <w:rsid w:val="00B73F57"/>
    <w:rsid w:val="00C2311D"/>
    <w:rsid w:val="00C405DD"/>
    <w:rsid w:val="00C46E9B"/>
    <w:rsid w:val="00C91ABE"/>
    <w:rsid w:val="00CD6AB0"/>
    <w:rsid w:val="00CF1AD2"/>
    <w:rsid w:val="00D1546C"/>
    <w:rsid w:val="00D92F25"/>
    <w:rsid w:val="00DA4C90"/>
    <w:rsid w:val="00DB2EC0"/>
    <w:rsid w:val="00DB747D"/>
    <w:rsid w:val="00E9002F"/>
    <w:rsid w:val="00EA394D"/>
    <w:rsid w:val="00F34694"/>
    <w:rsid w:val="00F35321"/>
    <w:rsid w:val="00F41451"/>
    <w:rsid w:val="00FA2324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D6AF788F-C553-4966-A7F9-3638B1082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5</cp:revision>
  <dcterms:created xsi:type="dcterms:W3CDTF">2022-12-14T16:00:00Z</dcterms:created>
  <dcterms:modified xsi:type="dcterms:W3CDTF">2025-02-19T08:01:00Z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