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29FF2D2A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 xml:space="preserve">Załącznik nr </w:t>
      </w:r>
      <w:r w:rsidR="009B2C82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5883045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9B2C82">
        <w:rPr>
          <w:rFonts w:ascii="Arial" w:hAnsi="Arial" w:cs="Arial"/>
          <w:b/>
          <w:i/>
        </w:rPr>
        <w:t xml:space="preserve"> z późn. zm.</w:t>
      </w:r>
      <w:r w:rsidR="00E97DC3">
        <w:rPr>
          <w:rFonts w:ascii="Arial" w:hAnsi="Arial" w:cs="Arial"/>
          <w:b/>
          <w:i/>
        </w:rPr>
        <w:t>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A850B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32ACA24F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449FD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9B2C82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6B7EFCBA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</w:t>
      </w:r>
      <w:r w:rsidR="009B2C82">
        <w:rPr>
          <w:rFonts w:ascii="Arial" w:hAnsi="Arial" w:cs="Arial"/>
          <w:i/>
          <w:color w:val="FF0000"/>
          <w:sz w:val="16"/>
          <w:szCs w:val="16"/>
        </w:rPr>
        <w:t xml:space="preserve"> 1 pkt 1, 2, 5 i 6 ustawy 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0E5CFD53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AD38F9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64475C">
              <w:rPr>
                <w:rFonts w:ascii="Arial" w:hAnsi="Arial" w:cs="Arial"/>
                <w:sz w:val="20"/>
                <w:szCs w:val="20"/>
              </w:rPr>
              <w:t>28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F528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F528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B2C82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4475C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B2C82"/>
    <w:rsid w:val="009C0C2A"/>
    <w:rsid w:val="009D7697"/>
    <w:rsid w:val="00A553A9"/>
    <w:rsid w:val="00A6747E"/>
    <w:rsid w:val="00A67ED1"/>
    <w:rsid w:val="00AF528D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2273F0-3499-4A39-A421-85F861D908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56</cp:revision>
  <cp:lastPrinted>2025-02-26T08:00:00Z</cp:lastPrinted>
  <dcterms:created xsi:type="dcterms:W3CDTF">2018-01-25T10:17:00Z</dcterms:created>
  <dcterms:modified xsi:type="dcterms:W3CDTF">2025-04-22T10:46:00Z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