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A8" w:rsidRPr="00584EDF" w:rsidRDefault="003B61A8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4EDF">
        <w:rPr>
          <w:rFonts w:ascii="Arial" w:hAnsi="Arial" w:cs="Arial"/>
          <w:sz w:val="20"/>
          <w:szCs w:val="20"/>
        </w:rPr>
        <w:t xml:space="preserve">Załącznik nr </w:t>
      </w:r>
      <w:r w:rsidR="005F5C42">
        <w:rPr>
          <w:rFonts w:ascii="Arial" w:hAnsi="Arial" w:cs="Arial"/>
          <w:sz w:val="20"/>
          <w:szCs w:val="20"/>
        </w:rPr>
        <w:t>5</w:t>
      </w:r>
      <w:r w:rsidR="0067325C">
        <w:rPr>
          <w:rFonts w:ascii="Arial" w:hAnsi="Arial" w:cs="Arial"/>
          <w:sz w:val="20"/>
          <w:szCs w:val="20"/>
        </w:rPr>
        <w:t>C</w:t>
      </w:r>
      <w:r w:rsidR="00584EDF" w:rsidRPr="00584EDF">
        <w:rPr>
          <w:rFonts w:ascii="Arial" w:hAnsi="Arial" w:cs="Arial"/>
          <w:sz w:val="20"/>
          <w:szCs w:val="20"/>
        </w:rPr>
        <w:t xml:space="preserve"> do </w:t>
      </w:r>
      <w:r w:rsidR="00EA549E">
        <w:rPr>
          <w:rFonts w:ascii="Arial" w:hAnsi="Arial" w:cs="Arial"/>
          <w:sz w:val="20"/>
          <w:szCs w:val="20"/>
        </w:rPr>
        <w:t>SWZ</w:t>
      </w:r>
    </w:p>
    <w:p w:rsidR="00584EDF" w:rsidRPr="003B61A8" w:rsidRDefault="00584EDF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Pr="005F5B70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 ZP/</w:t>
      </w:r>
      <w:r w:rsidR="00CD0E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/055/D/2</w:t>
      </w:r>
      <w:r w:rsidR="00CD0E7A">
        <w:rPr>
          <w:rFonts w:ascii="Arial" w:hAnsi="Arial" w:cs="Arial"/>
          <w:sz w:val="20"/>
          <w:szCs w:val="20"/>
        </w:rPr>
        <w:t>5</w:t>
      </w: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Default="000650D1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3B61A8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3E2B" w:rsidRPr="005F5B70">
        <w:rPr>
          <w:rFonts w:ascii="Arial" w:hAnsi="Arial" w:cs="Arial"/>
          <w:sz w:val="20"/>
          <w:szCs w:val="20"/>
        </w:rPr>
        <w:t>MOWA</w:t>
      </w:r>
      <w:r w:rsidR="00CD0E7A">
        <w:rPr>
          <w:rFonts w:ascii="Arial" w:hAnsi="Arial" w:cs="Arial"/>
          <w:sz w:val="20"/>
          <w:szCs w:val="20"/>
        </w:rPr>
        <w:t xml:space="preserve"> – część </w:t>
      </w:r>
      <w:r w:rsidR="0067325C">
        <w:rPr>
          <w:rFonts w:ascii="Arial" w:hAnsi="Arial" w:cs="Arial"/>
          <w:sz w:val="20"/>
          <w:szCs w:val="20"/>
        </w:rPr>
        <w:t>3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(wzór umowy)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Umowa zawarta w 202</w:t>
      </w:r>
      <w:r w:rsidR="00CD0E7A">
        <w:rPr>
          <w:rFonts w:ascii="Arial" w:hAnsi="Arial" w:cs="Arial"/>
          <w:sz w:val="20"/>
          <w:szCs w:val="20"/>
        </w:rPr>
        <w:t>5</w:t>
      </w:r>
      <w:r w:rsidRPr="005F5B70">
        <w:rPr>
          <w:rFonts w:ascii="Arial" w:hAnsi="Arial" w:cs="Arial"/>
          <w:sz w:val="20"/>
          <w:szCs w:val="20"/>
        </w:rPr>
        <w:t xml:space="preserve"> </w:t>
      </w:r>
      <w:r w:rsidRPr="00CE3299">
        <w:rPr>
          <w:rFonts w:ascii="Arial" w:hAnsi="Arial" w:cs="Arial"/>
          <w:bCs/>
          <w:sz w:val="20"/>
        </w:rPr>
        <w:t>roku</w:t>
      </w:r>
      <w:r w:rsidRPr="00CE3299">
        <w:rPr>
          <w:rStyle w:val="Odwoanieprzypisudolnego"/>
          <w:rFonts w:ascii="Arial" w:hAnsi="Arial"/>
          <w:bCs/>
          <w:sz w:val="20"/>
        </w:rPr>
        <w:footnoteReference w:id="1"/>
      </w:r>
      <w:r w:rsidR="00681441">
        <w:rPr>
          <w:rFonts w:ascii="Arial" w:hAnsi="Arial" w:cs="Arial"/>
          <w:sz w:val="20"/>
        </w:rPr>
        <w:t xml:space="preserve"> </w:t>
      </w:r>
      <w:r w:rsidRPr="005F5B70">
        <w:rPr>
          <w:rFonts w:ascii="Arial" w:hAnsi="Arial" w:cs="Arial"/>
          <w:sz w:val="20"/>
          <w:szCs w:val="20"/>
        </w:rPr>
        <w:t>w Gdańsku pomiędzy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128">
        <w:rPr>
          <w:rFonts w:ascii="Arial" w:hAnsi="Arial" w:cs="Arial"/>
          <w:b/>
          <w:sz w:val="20"/>
          <w:szCs w:val="20"/>
        </w:rPr>
        <w:t>Politechniką Gdańską</w:t>
      </w:r>
      <w:r w:rsidRPr="005F5B70">
        <w:rPr>
          <w:rFonts w:ascii="Arial" w:hAnsi="Arial" w:cs="Arial"/>
          <w:sz w:val="20"/>
          <w:szCs w:val="20"/>
        </w:rPr>
        <w:t>, z siedzibą w Gdańsku ul. G. Narutowicza 11/12, 80 233 Gdańsk,</w:t>
      </w:r>
      <w:r w:rsidR="000650D1">
        <w:rPr>
          <w:rFonts w:ascii="Arial" w:hAnsi="Arial" w:cs="Arial"/>
          <w:sz w:val="20"/>
          <w:szCs w:val="20"/>
        </w:rPr>
        <w:t xml:space="preserve">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REGON: 000001620 NIP: 584-020-35-93,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mgr inż. Mariusza Milera – Kanclerza Politechniki Gda</w:t>
      </w:r>
      <w:r>
        <w:rPr>
          <w:rFonts w:ascii="Arial" w:hAnsi="Arial" w:cs="Arial"/>
          <w:sz w:val="20"/>
          <w:szCs w:val="20"/>
        </w:rPr>
        <w:t>ń</w:t>
      </w:r>
      <w:r w:rsidRPr="005F5B70">
        <w:rPr>
          <w:rFonts w:ascii="Arial" w:hAnsi="Arial" w:cs="Arial"/>
          <w:sz w:val="20"/>
          <w:szCs w:val="20"/>
        </w:rPr>
        <w:t xml:space="preserve">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działającego na podstawie upoważnienia udzielonego przez Rektora Politechniki Gdańskiej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F5B70">
        <w:rPr>
          <w:rFonts w:ascii="Arial" w:hAnsi="Arial" w:cs="Arial"/>
          <w:b/>
          <w:sz w:val="20"/>
          <w:szCs w:val="20"/>
        </w:rPr>
        <w:t>zwaną dalej</w:t>
      </w:r>
      <w:r w:rsidR="00681441">
        <w:rPr>
          <w:rFonts w:ascii="Arial" w:hAnsi="Arial" w:cs="Arial"/>
          <w:b/>
          <w:sz w:val="20"/>
          <w:szCs w:val="20"/>
        </w:rPr>
        <w:t xml:space="preserve"> </w:t>
      </w:r>
      <w:r w:rsidRPr="005F5B70">
        <w:rPr>
          <w:rFonts w:ascii="Arial" w:hAnsi="Arial" w:cs="Arial"/>
          <w:b/>
          <w:sz w:val="20"/>
          <w:szCs w:val="20"/>
        </w:rPr>
        <w:t>„Zamawiającym”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oraz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 przypadku spółek prawa handlowego)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Zarejestrowaną w Sądzie Rejonowym w …………… Wydział ……………………. Gospodarczy Krajowego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Rejestru Sądowego pod numerem KRS ………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posiadającą REGON …………….. NIP............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albo (w przypadku przedsiębiorcy wpisanego do CEIDG)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Imię i nazwisko …………………………………. Działającym pod firmą ………………………..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 siedzibą w ………………………….. przy ulicy ……………………. Wpisanym do Centralnej Ewidencji i Informacji o Działalności Gospodarczej,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NIP …………………………. REGON ………………………………..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Pr="005F5B70">
        <w:rPr>
          <w:rFonts w:ascii="Arial" w:hAnsi="Arial" w:cs="Arial"/>
          <w:b/>
          <w:color w:val="000000"/>
          <w:sz w:val="20"/>
          <w:szCs w:val="20"/>
        </w:rPr>
        <w:t xml:space="preserve">wanym dalej </w:t>
      </w:r>
      <w:r w:rsidR="00F84DDC">
        <w:rPr>
          <w:rFonts w:ascii="Arial" w:hAnsi="Arial" w:cs="Arial"/>
          <w:b/>
          <w:color w:val="000000"/>
          <w:sz w:val="20"/>
          <w:szCs w:val="20"/>
        </w:rPr>
        <w:t>„</w:t>
      </w:r>
      <w:r w:rsidRPr="005F5B70">
        <w:rPr>
          <w:rFonts w:ascii="Arial" w:hAnsi="Arial" w:cs="Arial"/>
          <w:b/>
          <w:color w:val="000000"/>
          <w:sz w:val="20"/>
          <w:szCs w:val="20"/>
        </w:rPr>
        <w:t>Wykonawcą</w:t>
      </w:r>
      <w:r w:rsidR="00F84DDC">
        <w:rPr>
          <w:rFonts w:ascii="Arial" w:hAnsi="Arial" w:cs="Arial"/>
          <w:b/>
          <w:color w:val="000000"/>
          <w:sz w:val="20"/>
          <w:szCs w:val="20"/>
        </w:rPr>
        <w:t>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zaś wspólnie zwanymi dalej „Stronami”</w:t>
      </w:r>
    </w:p>
    <w:p w:rsidR="00603E2B" w:rsidRDefault="00603E2B" w:rsidP="00603E2B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następującej treści:</w:t>
      </w:r>
    </w:p>
    <w:p w:rsidR="001968C7" w:rsidRDefault="001968C7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Strony oświadczają, że umowa została zawarta 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w wyniku dokonania przez ZAMAWIAJĄCEGO wyboru oferty WYKONAWCY w postępowaniu o udzielenie zamówienia publicznego, prowadzonym </w:t>
      </w:r>
      <w:r w:rsidR="001C261C">
        <w:rPr>
          <w:rFonts w:ascii="Arial" w:hAnsi="Arial" w:cs="Arial"/>
          <w:color w:val="000000"/>
          <w:sz w:val="20"/>
          <w:szCs w:val="20"/>
        </w:rPr>
        <w:t xml:space="preserve">w </w:t>
      </w:r>
      <w:r w:rsidR="00383C88">
        <w:rPr>
          <w:rFonts w:ascii="Arial" w:hAnsi="Arial" w:cs="Arial"/>
          <w:color w:val="000000"/>
          <w:sz w:val="20"/>
          <w:szCs w:val="20"/>
        </w:rPr>
        <w:t xml:space="preserve">trybie podstawowym bez negocjacji zgodnie z art. 275 pkt 1 ustawy </w:t>
      </w:r>
      <w:r w:rsidRPr="005F5B70">
        <w:rPr>
          <w:rFonts w:ascii="Arial" w:hAnsi="Arial" w:cs="Arial"/>
          <w:color w:val="000000"/>
          <w:sz w:val="20"/>
          <w:szCs w:val="20"/>
        </w:rPr>
        <w:t>z dnia 11 września 2019 r. Prawo zamówień publicznych (tj. Dz.U. 202</w:t>
      </w:r>
      <w:r w:rsidR="00456D41">
        <w:rPr>
          <w:rFonts w:ascii="Arial" w:hAnsi="Arial" w:cs="Arial"/>
          <w:color w:val="000000"/>
          <w:sz w:val="20"/>
          <w:szCs w:val="20"/>
        </w:rPr>
        <w:t>4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56D41">
        <w:rPr>
          <w:rFonts w:ascii="Arial" w:hAnsi="Arial" w:cs="Arial"/>
          <w:color w:val="000000"/>
          <w:sz w:val="20"/>
          <w:szCs w:val="20"/>
        </w:rPr>
        <w:t>320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 xml:space="preserve">. zm.), zwanej dalej „ustawą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>”</w:t>
      </w:r>
      <w:r w:rsidR="00383C88">
        <w:rPr>
          <w:rFonts w:ascii="Arial" w:hAnsi="Arial" w:cs="Arial"/>
          <w:color w:val="000000"/>
          <w:sz w:val="20"/>
          <w:szCs w:val="20"/>
        </w:rPr>
        <w:t>.</w:t>
      </w:r>
    </w:p>
    <w:p w:rsidR="00552128" w:rsidRDefault="00552128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603E2B" w:rsidRPr="004C5977" w:rsidRDefault="00603E2B" w:rsidP="00603E2B">
      <w:pPr>
        <w:autoSpaceDE w:val="0"/>
        <w:autoSpaceDN w:val="0"/>
        <w:spacing w:after="0" w:line="240" w:lineRule="auto"/>
        <w:ind w:left="425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108861"/>
      <w:r>
        <w:rPr>
          <w:rFonts w:ascii="Arial" w:eastAsia="Times New Roman" w:hAnsi="Arial" w:cs="Arial"/>
          <w:sz w:val="20"/>
          <w:szCs w:val="20"/>
        </w:rPr>
        <w:lastRenderedPageBreak/>
        <w:t>§</w:t>
      </w:r>
      <w:bookmarkEnd w:id="0"/>
      <w:r>
        <w:rPr>
          <w:rFonts w:ascii="Arial" w:eastAsia="Times New Roman" w:hAnsi="Arial" w:cs="Arial"/>
          <w:sz w:val="20"/>
          <w:szCs w:val="20"/>
        </w:rPr>
        <w:t xml:space="preserve"> 1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</w:p>
    <w:p w:rsidR="00603E2B" w:rsidRDefault="00603E2B" w:rsidP="009167E3">
      <w:pPr>
        <w:pStyle w:val="Akapitzlist"/>
        <w:numPr>
          <w:ilvl w:val="0"/>
          <w:numId w:val="11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 xml:space="preserve">Przedmiotem umowy jest </w:t>
      </w:r>
      <w:r w:rsidRPr="00EA549E">
        <w:rPr>
          <w:rFonts w:ascii="Arial" w:hAnsi="Arial" w:cs="Arial"/>
          <w:b/>
          <w:sz w:val="20"/>
          <w:szCs w:val="20"/>
        </w:rPr>
        <w:t>dostawa</w:t>
      </w:r>
      <w:r w:rsidRPr="0011031A">
        <w:rPr>
          <w:rFonts w:ascii="Arial" w:hAnsi="Arial" w:cs="Arial"/>
          <w:sz w:val="20"/>
          <w:szCs w:val="20"/>
        </w:rPr>
        <w:t xml:space="preserve"> </w:t>
      </w:r>
      <w:bookmarkStart w:id="1" w:name="_Hlk187925407"/>
      <w:bookmarkStart w:id="2" w:name="_Hlk179289029"/>
      <w:r w:rsidR="000024D4">
        <w:rPr>
          <w:rFonts w:ascii="Arial" w:hAnsi="Arial" w:cs="Arial"/>
          <w:b/>
          <w:sz w:val="20"/>
          <w:szCs w:val="20"/>
        </w:rPr>
        <w:t>stanowisk dydaktyczn</w:t>
      </w:r>
      <w:r w:rsidR="00211BCF">
        <w:rPr>
          <w:rFonts w:ascii="Arial" w:hAnsi="Arial" w:cs="Arial"/>
          <w:b/>
          <w:sz w:val="20"/>
          <w:szCs w:val="20"/>
        </w:rPr>
        <w:t>ych</w:t>
      </w:r>
      <w:r w:rsidR="000024D4">
        <w:rPr>
          <w:rFonts w:ascii="Arial" w:hAnsi="Arial" w:cs="Arial"/>
          <w:b/>
          <w:sz w:val="20"/>
          <w:szCs w:val="20"/>
        </w:rPr>
        <w:t xml:space="preserve"> tj. </w:t>
      </w:r>
      <w:bookmarkStart w:id="3" w:name="_Hlk187927027"/>
      <w:bookmarkEnd w:id="1"/>
      <w:r w:rsidR="00211BCF">
        <w:rPr>
          <w:rFonts w:ascii="Arial" w:hAnsi="Arial" w:cs="Arial"/>
          <w:b/>
          <w:sz w:val="20"/>
          <w:szCs w:val="20"/>
        </w:rPr>
        <w:t>stanowiska do badania zmiany stanu termodynamicznego gazów,</w:t>
      </w:r>
      <w:r w:rsidR="00456D41">
        <w:rPr>
          <w:rFonts w:ascii="Arial" w:hAnsi="Arial" w:cs="Arial"/>
          <w:b/>
          <w:sz w:val="20"/>
          <w:szCs w:val="20"/>
        </w:rPr>
        <w:t xml:space="preserve"> </w:t>
      </w:r>
      <w:bookmarkEnd w:id="2"/>
      <w:r w:rsidR="00211BCF">
        <w:rPr>
          <w:rFonts w:ascii="Arial" w:hAnsi="Arial" w:cs="Arial"/>
          <w:b/>
          <w:sz w:val="20"/>
          <w:szCs w:val="20"/>
        </w:rPr>
        <w:t>stanowiska do badania ekspansji gazów idealnych, stanowiska do określania ciśnienia nasycenia pary wodnej oraz stanowiska do pomiarów wilgotności powietrza</w:t>
      </w:r>
      <w:bookmarkEnd w:id="3"/>
      <w:r w:rsidR="00211BCF">
        <w:rPr>
          <w:rFonts w:ascii="Arial" w:hAnsi="Arial" w:cs="Arial"/>
          <w:b/>
          <w:sz w:val="20"/>
          <w:szCs w:val="20"/>
        </w:rPr>
        <w:t xml:space="preserve"> </w:t>
      </w:r>
      <w:r w:rsidR="00681441" w:rsidRPr="0011031A">
        <w:rPr>
          <w:rFonts w:ascii="Arial" w:hAnsi="Arial" w:cs="Arial"/>
          <w:sz w:val="20"/>
          <w:szCs w:val="20"/>
        </w:rPr>
        <w:t xml:space="preserve">na potrzeby realizacji Projektu </w:t>
      </w:r>
      <w:r w:rsidR="00552128" w:rsidRPr="0011031A">
        <w:rPr>
          <w:rFonts w:ascii="Arial" w:hAnsi="Arial" w:cs="Arial"/>
          <w:sz w:val="20"/>
          <w:szCs w:val="20"/>
        </w:rPr>
        <w:t>„</w:t>
      </w:r>
      <w:r w:rsidR="00884ABD" w:rsidRPr="0011031A">
        <w:rPr>
          <w:rFonts w:ascii="Arial" w:hAnsi="Arial" w:cs="Arial"/>
          <w:i/>
          <w:sz w:val="20"/>
          <w:szCs w:val="20"/>
        </w:rPr>
        <w:t>Studia</w:t>
      </w:r>
      <w:r w:rsidR="00552128" w:rsidRPr="0011031A">
        <w:rPr>
          <w:rFonts w:ascii="Arial" w:hAnsi="Arial" w:cs="Arial"/>
          <w:i/>
          <w:sz w:val="20"/>
          <w:szCs w:val="20"/>
        </w:rPr>
        <w:t> </w:t>
      </w:r>
      <w:r w:rsidR="00884ABD" w:rsidRPr="0011031A">
        <w:rPr>
          <w:rFonts w:ascii="Arial" w:hAnsi="Arial" w:cs="Arial"/>
          <w:i/>
          <w:sz w:val="20"/>
          <w:szCs w:val="20"/>
        </w:rPr>
        <w:t>5.0. Programy studiów dla kluczowych branż krajowego przemysłu</w:t>
      </w:r>
      <w:r w:rsidR="00884ABD" w:rsidRPr="0011031A">
        <w:rPr>
          <w:rFonts w:ascii="Arial" w:hAnsi="Arial" w:cs="Arial"/>
          <w:sz w:val="20"/>
          <w:szCs w:val="20"/>
        </w:rPr>
        <w:t>” współfinansowan</w:t>
      </w:r>
      <w:r w:rsidR="00172DD2" w:rsidRPr="0011031A">
        <w:rPr>
          <w:rFonts w:ascii="Arial" w:hAnsi="Arial" w:cs="Arial"/>
          <w:sz w:val="20"/>
          <w:szCs w:val="20"/>
        </w:rPr>
        <w:t>ego</w:t>
      </w:r>
      <w:r w:rsidR="00884ABD" w:rsidRPr="0011031A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</w:t>
      </w:r>
      <w:r w:rsidR="000024D4">
        <w:rPr>
          <w:rFonts w:ascii="Arial" w:hAnsi="Arial" w:cs="Arial"/>
          <w:sz w:val="20"/>
          <w:szCs w:val="20"/>
        </w:rPr>
        <w:t> </w:t>
      </w:r>
      <w:r w:rsidR="00884ABD" w:rsidRPr="0011031A">
        <w:rPr>
          <w:rFonts w:ascii="Arial" w:hAnsi="Arial" w:cs="Arial"/>
          <w:sz w:val="20"/>
          <w:szCs w:val="20"/>
        </w:rPr>
        <w:t>dofinansowanie FERS.01.05-IP.08-0027/23-00</w:t>
      </w:r>
      <w:r w:rsidR="00BF0E38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 xml:space="preserve">zgodnie ze szczegółowym </w:t>
      </w:r>
      <w:r w:rsidR="002917DF" w:rsidRPr="0011031A">
        <w:rPr>
          <w:rFonts w:ascii="Arial" w:hAnsi="Arial" w:cs="Arial"/>
          <w:sz w:val="20"/>
          <w:szCs w:val="20"/>
        </w:rPr>
        <w:t>O</w:t>
      </w:r>
      <w:r w:rsidRPr="0011031A">
        <w:rPr>
          <w:rFonts w:ascii="Arial" w:hAnsi="Arial" w:cs="Arial"/>
          <w:sz w:val="20"/>
          <w:szCs w:val="20"/>
        </w:rPr>
        <w:t>pisem przedmiotu zamówienia zawartym w załączniku nr 2</w:t>
      </w:r>
      <w:r w:rsidR="00681441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>do umowy, będącym jej integralną częścią.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przedmiot umowy jest fabrycznie nowy, wolny od</w:t>
      </w:r>
      <w:r w:rsidR="00B6361D" w:rsidRPr="0011031A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wszelkich wad </w:t>
      </w:r>
      <w:r w:rsidRPr="003743EB">
        <w:t>i</w:t>
      </w:r>
      <w:r w:rsidR="003743EB">
        <w:t> </w:t>
      </w:r>
      <w:r w:rsidRPr="003743EB">
        <w:t>uszkodzeń</w:t>
      </w:r>
      <w:r w:rsidRPr="0011031A">
        <w:rPr>
          <w:rFonts w:ascii="Arial" w:hAnsi="Arial" w:cs="Arial"/>
          <w:sz w:val="20"/>
          <w:szCs w:val="20"/>
        </w:rPr>
        <w:t>, kompletny, bez wcześniejszej eksploatacji i nie jest przedmiotem praw osób trzecich.</w:t>
      </w:r>
    </w:p>
    <w:p w:rsidR="0048106C" w:rsidRPr="00456D41" w:rsidRDefault="0048106C" w:rsidP="00456D41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Pr="006826DA">
        <w:rPr>
          <w:rFonts w:ascii="Arial" w:hAnsi="Arial" w:cs="Arial"/>
          <w:sz w:val="20"/>
          <w:szCs w:val="20"/>
        </w:rPr>
        <w:t xml:space="preserve">przedmiot umowy spełnia wymagania wynikające z obowiązujących przepisów prawa, w szczególności w zakresie wymaganych atestów, </w:t>
      </w:r>
      <w:r>
        <w:rPr>
          <w:rFonts w:ascii="Arial" w:hAnsi="Arial" w:cs="Arial"/>
          <w:sz w:val="20"/>
          <w:szCs w:val="20"/>
        </w:rPr>
        <w:t xml:space="preserve">certyfikatów, </w:t>
      </w:r>
      <w:r w:rsidRPr="006826DA">
        <w:rPr>
          <w:rFonts w:ascii="Arial" w:hAnsi="Arial" w:cs="Arial"/>
          <w:sz w:val="20"/>
          <w:szCs w:val="20"/>
        </w:rPr>
        <w:t>opinii technicznych</w:t>
      </w:r>
      <w:r w:rsidRPr="006826DA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26DA">
        <w:rPr>
          <w:rFonts w:ascii="Arial" w:hAnsi="Arial" w:cs="Arial"/>
          <w:sz w:val="20"/>
          <w:szCs w:val="20"/>
        </w:rPr>
        <w:t>i odpowiednich norm.</w:t>
      </w:r>
    </w:p>
    <w:p w:rsidR="003E3055" w:rsidRPr="003E3055" w:rsidRDefault="003E3055" w:rsidP="003E3055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055">
        <w:rPr>
          <w:rFonts w:ascii="Arial" w:hAnsi="Arial" w:cs="Arial"/>
          <w:sz w:val="20"/>
          <w:szCs w:val="20"/>
        </w:rPr>
        <w:t>Wykonawca oświadcza, że posiada niezbędną wiedzę, doświadczenie oraz dysponuje odpowiednim potencjałem organizacyjnym, ekonomicznym i kadrowym zapewniającym prawidłowe wykonanie przedmiotu umowy.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ponosi koszty opa</w:t>
      </w:r>
      <w:r w:rsidR="00D05F1F" w:rsidRPr="0011031A">
        <w:rPr>
          <w:rFonts w:ascii="Arial" w:hAnsi="Arial" w:cs="Arial"/>
          <w:sz w:val="20"/>
          <w:szCs w:val="20"/>
        </w:rPr>
        <w:t>kowania, załadunku, rozładunku,</w:t>
      </w:r>
      <w:r w:rsidRPr="0011031A">
        <w:rPr>
          <w:rFonts w:ascii="Arial" w:hAnsi="Arial" w:cs="Arial"/>
          <w:sz w:val="20"/>
          <w:szCs w:val="20"/>
        </w:rPr>
        <w:t xml:space="preserve"> transportu </w:t>
      </w:r>
      <w:r w:rsidR="00D05F1F" w:rsidRPr="0011031A">
        <w:rPr>
          <w:rFonts w:ascii="Arial" w:hAnsi="Arial" w:cs="Arial"/>
          <w:sz w:val="20"/>
          <w:szCs w:val="20"/>
        </w:rPr>
        <w:t xml:space="preserve">oraz </w:t>
      </w:r>
      <w:r w:rsidR="00C93934" w:rsidRPr="0011031A">
        <w:rPr>
          <w:rFonts w:ascii="Arial" w:hAnsi="Arial" w:cs="Arial"/>
          <w:sz w:val="20"/>
          <w:szCs w:val="20"/>
        </w:rPr>
        <w:t>montaż</w:t>
      </w:r>
      <w:r w:rsidR="00D05F1F" w:rsidRPr="0011031A">
        <w:rPr>
          <w:rFonts w:ascii="Arial" w:hAnsi="Arial" w:cs="Arial"/>
          <w:sz w:val="20"/>
          <w:szCs w:val="20"/>
        </w:rPr>
        <w:t>u</w:t>
      </w:r>
      <w:r w:rsidR="00C93934" w:rsidRPr="0011031A">
        <w:rPr>
          <w:rFonts w:ascii="Arial" w:hAnsi="Arial" w:cs="Arial"/>
          <w:sz w:val="20"/>
          <w:szCs w:val="20"/>
        </w:rPr>
        <w:t xml:space="preserve"> </w:t>
      </w:r>
      <w:r w:rsidR="00D05F1F" w:rsidRPr="0011031A">
        <w:rPr>
          <w:rFonts w:ascii="Arial" w:hAnsi="Arial" w:cs="Arial"/>
          <w:sz w:val="20"/>
          <w:szCs w:val="20"/>
        </w:rPr>
        <w:t>i uruchomienia</w:t>
      </w:r>
      <w:r w:rsidR="00C93934" w:rsidRPr="0011031A">
        <w:rPr>
          <w:rFonts w:ascii="Arial" w:hAnsi="Arial" w:cs="Arial"/>
          <w:sz w:val="20"/>
          <w:szCs w:val="20"/>
        </w:rPr>
        <w:t xml:space="preserve"> sprzętu </w:t>
      </w:r>
      <w:r w:rsidRPr="0011031A">
        <w:rPr>
          <w:rFonts w:ascii="Arial" w:hAnsi="Arial" w:cs="Arial"/>
          <w:sz w:val="20"/>
          <w:szCs w:val="20"/>
        </w:rPr>
        <w:t>do momentu odebrania bez zastrzeżeń przez Zamawiającego oraz, że zostały one uwzględnione w cenie oferty.</w:t>
      </w:r>
    </w:p>
    <w:p w:rsidR="00603E2B" w:rsidRPr="0011031A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przejmuje na siebie odpowiedzialność z tytułu wszelkich roszczeń z jakimi osoby trzecie wystąpią przeciwko Zamawiającemu w związku z korzystaniem przez niego z praw należących do</w:t>
      </w:r>
      <w:r w:rsidR="00293CE3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 osób trzecich, a w szczególności z praw autorskich, patentów, wzorów użytkowych, wzorów zdobniczych, wzorów przemysłowych lub znaków towarowych, jeżeli przedmiot umowy wymaga korzystania z tych praw.</w:t>
      </w:r>
    </w:p>
    <w:p w:rsidR="00603E2B" w:rsidRPr="009953E0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2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I WARUNKI REALIZACJI DOSTAWY</w:t>
      </w:r>
      <w:bookmarkStart w:id="4" w:name="_GoBack"/>
      <w:bookmarkEnd w:id="4"/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18B">
        <w:rPr>
          <w:rFonts w:ascii="Arial" w:hAnsi="Arial" w:cs="Arial"/>
          <w:sz w:val="20"/>
          <w:szCs w:val="20"/>
        </w:rPr>
        <w:t>Dostawa prze</w:t>
      </w:r>
      <w:r>
        <w:rPr>
          <w:rFonts w:ascii="Arial" w:hAnsi="Arial" w:cs="Arial"/>
          <w:sz w:val="20"/>
          <w:szCs w:val="20"/>
        </w:rPr>
        <w:t>d</w:t>
      </w:r>
      <w:r w:rsidRPr="005D218B">
        <w:rPr>
          <w:rFonts w:ascii="Arial" w:hAnsi="Arial" w:cs="Arial"/>
          <w:sz w:val="20"/>
          <w:szCs w:val="20"/>
        </w:rPr>
        <w:t xml:space="preserve">miotu umowy </w:t>
      </w:r>
      <w:r>
        <w:rPr>
          <w:rFonts w:ascii="Arial" w:hAnsi="Arial" w:cs="Arial"/>
          <w:sz w:val="20"/>
          <w:szCs w:val="20"/>
        </w:rPr>
        <w:t xml:space="preserve">nastąpi w terminie </w:t>
      </w:r>
      <w:r w:rsidR="00E004E2">
        <w:rPr>
          <w:rFonts w:ascii="Arial" w:hAnsi="Arial" w:cs="Arial"/>
          <w:b/>
          <w:sz w:val="20"/>
          <w:szCs w:val="20"/>
          <w:u w:val="single"/>
        </w:rPr>
        <w:t>do ….. tygodni</w:t>
      </w:r>
      <w:r w:rsidR="00E004E2">
        <w:rPr>
          <w:rFonts w:ascii="Arial" w:hAnsi="Arial" w:cs="Arial"/>
          <w:sz w:val="20"/>
          <w:szCs w:val="20"/>
        </w:rPr>
        <w:t xml:space="preserve"> </w:t>
      </w:r>
      <w:r w:rsidR="005746F0">
        <w:rPr>
          <w:rFonts w:ascii="Arial" w:hAnsi="Arial" w:cs="Arial"/>
          <w:sz w:val="20"/>
          <w:szCs w:val="20"/>
        </w:rPr>
        <w:t xml:space="preserve"> licząc </w:t>
      </w:r>
      <w:r>
        <w:rPr>
          <w:rFonts w:ascii="Arial" w:hAnsi="Arial" w:cs="Arial"/>
          <w:sz w:val="20"/>
          <w:szCs w:val="20"/>
        </w:rPr>
        <w:t>od dnia zawarcia umowy.</w:t>
      </w:r>
    </w:p>
    <w:p w:rsidR="00603E2B" w:rsidRPr="00A10222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</w:t>
      </w:r>
      <w:r w:rsidR="00AE08E4">
        <w:rPr>
          <w:rFonts w:ascii="Arial" w:hAnsi="Arial" w:cs="Arial"/>
          <w:sz w:val="20"/>
          <w:szCs w:val="20"/>
        </w:rPr>
        <w:t xml:space="preserve"> się dostarczyć </w:t>
      </w:r>
      <w:r w:rsidR="00680BCF">
        <w:rPr>
          <w:rFonts w:ascii="Arial" w:hAnsi="Arial" w:cs="Arial"/>
          <w:sz w:val="20"/>
          <w:szCs w:val="20"/>
        </w:rPr>
        <w:t>przedmiot Umowy</w:t>
      </w:r>
      <w:r w:rsidR="00AE08E4">
        <w:rPr>
          <w:rFonts w:ascii="Arial" w:hAnsi="Arial" w:cs="Arial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ofertą złożoną dnia</w:t>
      </w:r>
      <w:r w:rsidR="00680BC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……………. r., </w:t>
      </w:r>
      <w:r w:rsidRPr="00A10222">
        <w:rPr>
          <w:rFonts w:ascii="Arial" w:hAnsi="Arial" w:cs="Arial"/>
          <w:sz w:val="20"/>
          <w:szCs w:val="20"/>
        </w:rPr>
        <w:t>stanowiącą załącznik nr 1 do umowy i zgodnie z </w:t>
      </w:r>
      <w:r w:rsidR="002917DF">
        <w:rPr>
          <w:rFonts w:ascii="Arial" w:hAnsi="Arial" w:cs="Arial"/>
          <w:sz w:val="20"/>
          <w:szCs w:val="20"/>
        </w:rPr>
        <w:t>O</w:t>
      </w:r>
      <w:r w:rsidRPr="00A10222">
        <w:rPr>
          <w:rFonts w:ascii="Arial" w:hAnsi="Arial" w:cs="Arial"/>
          <w:sz w:val="20"/>
          <w:szCs w:val="20"/>
        </w:rPr>
        <w:t>pisem przedmiotu zamówienia, zawartym w załączniku nr 2 do 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t>Wykonawca zrealizuje dostawę po wcześniejszym (telefonicznym bądź mailowym) uzgodnieniu daty i godziny dostawy z wyznaczonym pracownikiem Zamawiającego.</w:t>
      </w:r>
      <w:r w:rsidR="000A587E">
        <w:rPr>
          <w:rFonts w:ascii="Arial" w:hAnsi="Arial" w:cs="Arial"/>
          <w:sz w:val="20"/>
          <w:szCs w:val="20"/>
        </w:rPr>
        <w:t xml:space="preserve"> Dodatkową informację o planowanym terminie dostawy Wykonawca zobowiązany jest przesłać na adres e-mail: </w:t>
      </w:r>
      <w:hyperlink r:id="rId8" w:history="1">
        <w:r w:rsidR="000A587E" w:rsidRPr="00B66333">
          <w:rPr>
            <w:rStyle w:val="Hipercze"/>
            <w:rFonts w:ascii="Arial" w:hAnsi="Arial" w:cs="Arial"/>
            <w:sz w:val="20"/>
            <w:szCs w:val="20"/>
          </w:rPr>
          <w:t>ewera@pg.edu.pl</w:t>
        </w:r>
      </w:hyperlink>
    </w:p>
    <w:p w:rsidR="00AE7508" w:rsidRPr="00A10222" w:rsidRDefault="00AE7508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E7508">
        <w:rPr>
          <w:rFonts w:ascii="Arial" w:hAnsi="Arial" w:cs="Arial"/>
          <w:sz w:val="20"/>
          <w:szCs w:val="20"/>
        </w:rPr>
        <w:t>amawiający wymaga, aby przedmiot umowy został dostarczony i zamontowany</w:t>
      </w:r>
      <w:r>
        <w:rPr>
          <w:rFonts w:ascii="Arial" w:hAnsi="Arial" w:cs="Arial"/>
          <w:sz w:val="20"/>
          <w:szCs w:val="20"/>
        </w:rPr>
        <w:t xml:space="preserve"> w: Politechnika Gdańska ul. Narutowicza 11/12, 80-233 Gdańsk w </w:t>
      </w:r>
      <w:r w:rsidRPr="00AE7508">
        <w:rPr>
          <w:rFonts w:ascii="Arial" w:hAnsi="Arial" w:cs="Arial"/>
          <w:b/>
          <w:sz w:val="20"/>
          <w:szCs w:val="20"/>
          <w:u w:val="single"/>
        </w:rPr>
        <w:t>miejscu wskazanym przez Zamawiającego</w:t>
      </w:r>
      <w:r>
        <w:rPr>
          <w:rFonts w:ascii="Arial" w:hAnsi="Arial" w:cs="Arial"/>
          <w:sz w:val="20"/>
          <w:szCs w:val="20"/>
        </w:rPr>
        <w:t>.</w:t>
      </w:r>
    </w:p>
    <w:p w:rsid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Do współpracy w sprawie wykonania umowy osobą do kontaktu ze </w:t>
      </w:r>
      <w:r w:rsidR="00496BF9" w:rsidRPr="00AC3508">
        <w:rPr>
          <w:rFonts w:ascii="Arial" w:hAnsi="Arial" w:cs="Arial"/>
          <w:sz w:val="20"/>
          <w:szCs w:val="20"/>
        </w:rPr>
        <w:t>s</w:t>
      </w:r>
      <w:r w:rsidRPr="00AC3508">
        <w:rPr>
          <w:rFonts w:ascii="Arial" w:hAnsi="Arial" w:cs="Arial"/>
          <w:sz w:val="20"/>
          <w:szCs w:val="20"/>
        </w:rPr>
        <w:t>trony Zamawiającego jest: ………………………………………………………………………………………………………</w:t>
      </w:r>
      <w:r w:rsidR="00A70090" w:rsidRPr="00AC3508">
        <w:rPr>
          <w:rFonts w:ascii="Arial" w:hAnsi="Arial" w:cs="Arial"/>
          <w:sz w:val="20"/>
          <w:szCs w:val="20"/>
        </w:rPr>
        <w:t>………….</w:t>
      </w:r>
      <w:r w:rsidRPr="00AC3508">
        <w:rPr>
          <w:rFonts w:ascii="Arial" w:hAnsi="Arial" w:cs="Arial"/>
          <w:sz w:val="20"/>
          <w:szCs w:val="20"/>
        </w:rPr>
        <w:t>.</w:t>
      </w:r>
      <w:r w:rsidR="00A70090" w:rsidRPr="00AC3508">
        <w:rPr>
          <w:rFonts w:ascii="Arial" w:hAnsi="Arial" w:cs="Arial"/>
          <w:sz w:val="20"/>
          <w:szCs w:val="20"/>
        </w:rPr>
        <w:t>, a w  </w:t>
      </w:r>
      <w:r w:rsidR="00322B05">
        <w:rPr>
          <w:rFonts w:ascii="Arial" w:hAnsi="Arial" w:cs="Arial"/>
          <w:sz w:val="20"/>
          <w:szCs w:val="20"/>
        </w:rPr>
        <w:t>s</w:t>
      </w:r>
      <w:r w:rsidR="00A70090" w:rsidRPr="00AC3508">
        <w:rPr>
          <w:rFonts w:ascii="Arial" w:hAnsi="Arial" w:cs="Arial"/>
          <w:sz w:val="20"/>
          <w:szCs w:val="20"/>
        </w:rPr>
        <w:t>prawach związanych z potwierdzeniem sald, uzgadnianiem kompensat, wystawianiem not i</w:t>
      </w:r>
      <w:r w:rsidR="00271080">
        <w:rPr>
          <w:rFonts w:ascii="Arial" w:hAnsi="Arial" w:cs="Arial"/>
          <w:sz w:val="20"/>
          <w:szCs w:val="20"/>
        </w:rPr>
        <w:t> </w:t>
      </w:r>
      <w:r w:rsidR="00A70090" w:rsidRPr="00AC3508">
        <w:rPr>
          <w:rFonts w:ascii="Arial" w:hAnsi="Arial" w:cs="Arial"/>
          <w:sz w:val="20"/>
          <w:szCs w:val="20"/>
        </w:rPr>
        <w:t>faktur korygujących do kontaktów z Wykonawcą, Zamawiający wyznacza: ……………………………….. tel.: …………….. email: ……………………….</w:t>
      </w:r>
      <w:r w:rsidR="00AC3508" w:rsidRPr="00AC3508">
        <w:rPr>
          <w:rFonts w:ascii="Arial" w:hAnsi="Arial" w:cs="Arial"/>
          <w:sz w:val="20"/>
          <w:szCs w:val="20"/>
        </w:rPr>
        <w:t xml:space="preserve"> </w:t>
      </w:r>
    </w:p>
    <w:p w:rsidR="00603E2B" w:rsidRP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Potwierdzenie odbioru nastąpi poprzez podpisanie </w:t>
      </w:r>
      <w:r w:rsidR="00992A9F" w:rsidRPr="00AC3508">
        <w:rPr>
          <w:rFonts w:ascii="Arial" w:hAnsi="Arial" w:cs="Arial"/>
          <w:sz w:val="20"/>
          <w:szCs w:val="20"/>
        </w:rPr>
        <w:t>P</w:t>
      </w:r>
      <w:r w:rsidRPr="00AC3508">
        <w:rPr>
          <w:rFonts w:ascii="Arial" w:hAnsi="Arial" w:cs="Arial"/>
          <w:sz w:val="20"/>
          <w:szCs w:val="20"/>
        </w:rPr>
        <w:t>rotokołu zdawczo–odbiorczego przez upoważnionych pracowników Zamawiającego i Wykonawcy, którego wzór stanowi załącznik nr 3</w:t>
      </w:r>
      <w:r w:rsidR="00681441" w:rsidRPr="00AC3508">
        <w:rPr>
          <w:rFonts w:ascii="Arial" w:hAnsi="Arial" w:cs="Arial"/>
          <w:sz w:val="20"/>
          <w:szCs w:val="20"/>
        </w:rPr>
        <w:t xml:space="preserve"> </w:t>
      </w:r>
      <w:r w:rsidRPr="00AC3508">
        <w:rPr>
          <w:rFonts w:ascii="Arial" w:hAnsi="Arial" w:cs="Arial"/>
          <w:sz w:val="20"/>
          <w:szCs w:val="20"/>
        </w:rPr>
        <w:t>do</w:t>
      </w:r>
      <w:r w:rsidR="00271080">
        <w:rPr>
          <w:rFonts w:ascii="Arial" w:hAnsi="Arial" w:cs="Arial"/>
          <w:sz w:val="20"/>
          <w:szCs w:val="20"/>
        </w:rPr>
        <w:t> </w:t>
      </w:r>
      <w:r w:rsidRPr="00AC3508">
        <w:rPr>
          <w:rFonts w:ascii="Arial" w:hAnsi="Arial" w:cs="Arial"/>
          <w:sz w:val="20"/>
          <w:szCs w:val="20"/>
        </w:rPr>
        <w:t>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lastRenderedPageBreak/>
        <w:t xml:space="preserve">W razie zgłoszenia zastrzeżeń w </w:t>
      </w:r>
      <w:r w:rsidR="00992A9F">
        <w:rPr>
          <w:rFonts w:ascii="Arial" w:hAnsi="Arial" w:cs="Arial"/>
          <w:sz w:val="20"/>
          <w:szCs w:val="20"/>
        </w:rPr>
        <w:t>ww. P</w:t>
      </w:r>
      <w:r w:rsidRPr="00A10222">
        <w:rPr>
          <w:rFonts w:ascii="Arial" w:hAnsi="Arial" w:cs="Arial"/>
          <w:sz w:val="20"/>
          <w:szCs w:val="20"/>
        </w:rPr>
        <w:t>rotokole, Zamawiający pisemnie wyznaczy Wykonawcy</w:t>
      </w:r>
      <w:r>
        <w:rPr>
          <w:rFonts w:ascii="Arial" w:hAnsi="Arial" w:cs="Arial"/>
          <w:sz w:val="20"/>
          <w:szCs w:val="20"/>
        </w:rPr>
        <w:t xml:space="preserve"> termin nie dłuższy niż 5 dni roboczych w celu dostarczenia przedmiotu wolnego od wad lub zgodnego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umową.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po odbiorze, że dostarczony towar nie spełnia warunków zamówienia, Zamawiający złoży Wykonawcy stosowną reklamację, która zostanie rozpatrzona w ciągu </w:t>
      </w:r>
      <w:r w:rsidR="00F43C5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dni roboczych od dnia jej zgłoszenia. Po upływie tego terminu uważa się reklamację za rozpatrzoną zgodnie z żądaniem Zamawiającego, a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ykonawca zobowiązany jest wymienić przedmiot umowy na spełniający warunki zamówienia.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udziela gwarancji na przedmiot umowy </w:t>
      </w:r>
      <w:r w:rsidR="00F43C53">
        <w:rPr>
          <w:rFonts w:ascii="Arial" w:hAnsi="Arial" w:cs="Arial"/>
          <w:sz w:val="20"/>
          <w:szCs w:val="20"/>
        </w:rPr>
        <w:t xml:space="preserve">w wymiarze </w:t>
      </w:r>
      <w:r w:rsidR="000A587E">
        <w:rPr>
          <w:rFonts w:ascii="Arial" w:hAnsi="Arial" w:cs="Arial"/>
          <w:b/>
          <w:sz w:val="20"/>
          <w:szCs w:val="20"/>
          <w:u w:val="single"/>
        </w:rPr>
        <w:t>………</w:t>
      </w:r>
      <w:r w:rsidR="00F43C53" w:rsidRPr="00B043DC">
        <w:rPr>
          <w:rFonts w:ascii="Arial" w:hAnsi="Arial" w:cs="Arial"/>
          <w:b/>
          <w:sz w:val="20"/>
          <w:szCs w:val="20"/>
          <w:u w:val="single"/>
        </w:rPr>
        <w:t xml:space="preserve"> miesięcy</w:t>
      </w:r>
      <w:r w:rsidR="00F43C53">
        <w:rPr>
          <w:rFonts w:ascii="Arial" w:hAnsi="Arial" w:cs="Arial"/>
          <w:sz w:val="20"/>
          <w:szCs w:val="20"/>
        </w:rPr>
        <w:t xml:space="preserve"> od dnia podpisania protokołu zdawczo-odbiorczego bez zastrzeżeń.</w:t>
      </w:r>
    </w:p>
    <w:p w:rsidR="006D4C74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15FD">
        <w:rPr>
          <w:rFonts w:ascii="Arial" w:hAnsi="Arial" w:cs="Arial"/>
          <w:sz w:val="20"/>
          <w:szCs w:val="20"/>
        </w:rPr>
        <w:t xml:space="preserve">W okresie trwania gwarancji Wykonawca zobowiązuje się realizować naprawy gwarancyjne w czasie </w:t>
      </w:r>
      <w:r>
        <w:rPr>
          <w:rFonts w:ascii="Arial" w:hAnsi="Arial" w:cs="Arial"/>
          <w:sz w:val="20"/>
          <w:szCs w:val="20"/>
        </w:rPr>
        <w:t>14 dni roboczych</w:t>
      </w:r>
      <w:r w:rsidRPr="005515F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od kolejnej doby</w:t>
      </w:r>
      <w:r w:rsidRPr="005515FD">
        <w:rPr>
          <w:rFonts w:ascii="Arial" w:hAnsi="Arial" w:cs="Arial"/>
          <w:sz w:val="20"/>
          <w:szCs w:val="20"/>
        </w:rPr>
        <w:t xml:space="preserve"> po zgłoszeniu awarii</w:t>
      </w:r>
      <w:r>
        <w:rPr>
          <w:rFonts w:ascii="Arial" w:hAnsi="Arial" w:cs="Arial"/>
          <w:sz w:val="20"/>
          <w:szCs w:val="20"/>
        </w:rPr>
        <w:t>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Zgłoszenie reklamacji bądź awarii następuje za pośrednictwem e-maila:</w:t>
      </w:r>
    </w:p>
    <w:p w:rsidR="00603E2B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ykonawcy </w:t>
      </w:r>
      <w:r w:rsidRPr="00EE699D">
        <w:rPr>
          <w:rFonts w:ascii="Arial" w:hAnsi="Arial" w:cs="Arial"/>
          <w:sz w:val="20"/>
          <w:szCs w:val="20"/>
        </w:rPr>
        <w:t>– …………………………….</w:t>
      </w:r>
    </w:p>
    <w:p w:rsidR="00603E2B" w:rsidRPr="005515FD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amawiającego – ………………………...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 związane z wykonaniem obowiązków gwarancyjnych ponosi Wykonawca.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</w:t>
      </w:r>
      <w:r w:rsidRPr="00CB2088">
        <w:rPr>
          <w:rFonts w:ascii="Arial" w:hAnsi="Arial" w:cs="Arial"/>
          <w:sz w:val="20"/>
          <w:szCs w:val="20"/>
        </w:rPr>
        <w:t xml:space="preserve"> odpowiedzialn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za nadzór nad realizacj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umowy ze strony Wykonawcy</w:t>
      </w:r>
      <w:r>
        <w:rPr>
          <w:rFonts w:ascii="Arial" w:hAnsi="Arial" w:cs="Arial"/>
          <w:sz w:val="20"/>
          <w:szCs w:val="20"/>
        </w:rPr>
        <w:t xml:space="preserve"> jest</w:t>
      </w:r>
      <w:r w:rsidRPr="00CB208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E699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29CF">
        <w:rPr>
          <w:rFonts w:ascii="Arial" w:hAnsi="Arial" w:cs="Arial"/>
          <w:sz w:val="20"/>
          <w:szCs w:val="20"/>
        </w:rPr>
        <w:t xml:space="preserve">Dane osobowe osób wskazanych w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 xml:space="preserve">ej umowie udostępniane są przez </w:t>
      </w:r>
      <w:r w:rsidR="001968C7">
        <w:rPr>
          <w:rFonts w:ascii="Arial" w:hAnsi="Arial" w:cs="Arial"/>
          <w:sz w:val="20"/>
          <w:szCs w:val="20"/>
        </w:rPr>
        <w:t>S</w:t>
      </w:r>
      <w:r w:rsidRPr="009729CF">
        <w:rPr>
          <w:rFonts w:ascii="Arial" w:hAnsi="Arial" w:cs="Arial"/>
          <w:sz w:val="20"/>
          <w:szCs w:val="20"/>
        </w:rPr>
        <w:t xml:space="preserve">trony sobie wzajemnie, w celu realizacji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>ej umowy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administratorami swoich danych osobowych wzajemnie sobie udostępnionych.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3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I WARUNKI PŁATNOŚCI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06FD1" w:rsidRDefault="00603E2B" w:rsidP="0042709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7464"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>mawiający zapłaci Wykonawcy za</w:t>
      </w:r>
      <w:r w:rsidRPr="00387464">
        <w:rPr>
          <w:rFonts w:ascii="Arial" w:hAnsi="Arial" w:cs="Arial"/>
          <w:sz w:val="20"/>
          <w:szCs w:val="20"/>
        </w:rPr>
        <w:t xml:space="preserve"> wykonanie przedmiotu umowy</w:t>
      </w:r>
      <w:r>
        <w:rPr>
          <w:rFonts w:ascii="Arial" w:hAnsi="Arial" w:cs="Arial"/>
          <w:sz w:val="20"/>
          <w:szCs w:val="20"/>
        </w:rPr>
        <w:t xml:space="preserve"> określonego w </w:t>
      </w:r>
      <w:r>
        <w:rPr>
          <w:rFonts w:ascii="Arial" w:eastAsia="Times New Roman" w:hAnsi="Arial" w:cs="Arial"/>
          <w:sz w:val="20"/>
          <w:szCs w:val="20"/>
        </w:rPr>
        <w:t xml:space="preserve">§ 1 </w:t>
      </w:r>
      <w:r>
        <w:rPr>
          <w:rFonts w:ascii="Arial" w:hAnsi="Arial" w:cs="Arial"/>
          <w:sz w:val="20"/>
          <w:szCs w:val="20"/>
        </w:rPr>
        <w:t>kwotę</w:t>
      </w:r>
      <w:r w:rsidRPr="00387464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brutto: ……………, słownie: …………………………………………………………………..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zapłaty za wykonanie umowy będzie faktura, wystawiona przez Wykonawcę na podstawie podpisanego bez zastrzeżeń przez obie Strony </w:t>
      </w:r>
      <w:r w:rsidR="00992A9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rotokołu zdawczo–odbiorczego.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79CA">
        <w:rPr>
          <w:rFonts w:ascii="Arial" w:hAnsi="Arial" w:cs="Arial"/>
          <w:sz w:val="20"/>
          <w:szCs w:val="20"/>
        </w:rPr>
        <w:t xml:space="preserve">Wystawiona przez Wykonawcę faktura, w złotych polskich, płatna będzie w terminie </w:t>
      </w:r>
      <w:r>
        <w:rPr>
          <w:rFonts w:ascii="Arial" w:hAnsi="Arial" w:cs="Arial"/>
          <w:sz w:val="20"/>
          <w:szCs w:val="20"/>
        </w:rPr>
        <w:t>21</w:t>
      </w:r>
      <w:r w:rsidRPr="007D79CA">
        <w:rPr>
          <w:rFonts w:ascii="Arial" w:hAnsi="Arial" w:cs="Arial"/>
          <w:sz w:val="20"/>
          <w:szCs w:val="20"/>
        </w:rPr>
        <w:t xml:space="preserve"> dni </w:t>
      </w:r>
      <w:r w:rsidR="00AE08E4">
        <w:rPr>
          <w:rFonts w:ascii="Arial" w:hAnsi="Arial" w:cs="Arial"/>
          <w:sz w:val="20"/>
          <w:szCs w:val="20"/>
        </w:rPr>
        <w:t xml:space="preserve">kalendarzowych </w:t>
      </w:r>
      <w:r w:rsidRPr="007D79CA">
        <w:rPr>
          <w:rFonts w:ascii="Arial" w:hAnsi="Arial" w:cs="Arial"/>
          <w:sz w:val="20"/>
          <w:szCs w:val="20"/>
        </w:rPr>
        <w:t xml:space="preserve">od otrzymania przez Zamawiającego prawidłowo wystawionej faktury, na rachunek Wykonawcy wskazany </w:t>
      </w:r>
      <w:r w:rsidRPr="00BF756C">
        <w:rPr>
          <w:rFonts w:ascii="Arial" w:eastAsia="Times New Roman" w:hAnsi="Arial" w:cs="Arial"/>
          <w:bCs/>
          <w:sz w:val="20"/>
          <w:szCs w:val="20"/>
        </w:rPr>
        <w:t>w wykazie podmiotów prowadzonym przez Szefa Krajowej Administracji Skarbowej, o którym mowa w art. 96b ustawy o podatku od towarów i usług</w:t>
      </w:r>
      <w:r w:rsidRPr="001E7DBA">
        <w:rPr>
          <w:rFonts w:ascii="Arial" w:hAnsi="Arial" w:cs="Arial"/>
          <w:sz w:val="20"/>
          <w:szCs w:val="20"/>
        </w:rPr>
        <w:t>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:rsidR="00603E2B" w:rsidRPr="007F7269" w:rsidRDefault="00603E2B" w:rsidP="00427093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Arial" w:eastAsia="Arial" w:hAnsi="Arial" w:cs="Arial"/>
          <w:spacing w:val="1"/>
          <w:sz w:val="20"/>
          <w:szCs w:val="20"/>
        </w:rPr>
      </w:pPr>
      <w:r w:rsidRPr="00A92DCD">
        <w:rPr>
          <w:rFonts w:ascii="Arial" w:eastAsia="Arial" w:hAnsi="Arial" w:cs="Arial"/>
          <w:spacing w:val="1"/>
          <w:sz w:val="20"/>
          <w:szCs w:val="20"/>
        </w:rPr>
        <w:t>Rozliczenia między Stronami będą dokonywane w polskich złotych (PLN).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Fakturę należy wystawić na poniższe dane:</w:t>
      </w:r>
    </w:p>
    <w:p w:rsidR="00603E2B" w:rsidRPr="000A587E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587E">
        <w:rPr>
          <w:rFonts w:ascii="Arial" w:hAnsi="Arial" w:cs="Arial"/>
          <w:b/>
          <w:sz w:val="20"/>
          <w:szCs w:val="20"/>
        </w:rPr>
        <w:t>Politechnika Gdańska</w:t>
      </w:r>
    </w:p>
    <w:p w:rsidR="00603E2B" w:rsidRDefault="005746F0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0A587E">
        <w:rPr>
          <w:rFonts w:ascii="Arial" w:hAnsi="Arial" w:cs="Arial"/>
          <w:b/>
          <w:color w:val="212529"/>
          <w:sz w:val="20"/>
          <w:szCs w:val="20"/>
          <w:shd w:val="clear" w:color="auto" w:fill="FFFFFF"/>
        </w:rPr>
        <w:t>Biuro Projektów Strategicznych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G. Narutowicza 11/12</w:t>
      </w:r>
      <w:r w:rsidR="002B07D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80-233 Gdańsk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584-020-35-93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Faktura w swej treści zawierać musi numer </w:t>
      </w:r>
      <w:r>
        <w:rPr>
          <w:rFonts w:ascii="Arial" w:hAnsi="Arial" w:cs="Arial"/>
          <w:sz w:val="20"/>
          <w:szCs w:val="20"/>
        </w:rPr>
        <w:t>zamówienia publicznego Z</w:t>
      </w:r>
      <w:r w:rsidR="00383C88">
        <w:rPr>
          <w:rFonts w:ascii="Arial" w:hAnsi="Arial" w:cs="Arial"/>
          <w:sz w:val="20"/>
          <w:szCs w:val="20"/>
        </w:rPr>
        <w:t>P</w:t>
      </w:r>
      <w:r w:rsidR="002B07D8">
        <w:rPr>
          <w:rFonts w:ascii="Arial" w:hAnsi="Arial" w:cs="Arial"/>
          <w:sz w:val="20"/>
          <w:szCs w:val="20"/>
        </w:rPr>
        <w:t>/</w:t>
      </w:r>
      <w:r w:rsidR="00EF7CC5">
        <w:rPr>
          <w:rFonts w:ascii="Arial" w:hAnsi="Arial" w:cs="Arial"/>
          <w:sz w:val="20"/>
          <w:szCs w:val="20"/>
        </w:rPr>
        <w:t>3</w:t>
      </w:r>
      <w:r w:rsidR="002B07D8">
        <w:rPr>
          <w:rFonts w:ascii="Arial" w:hAnsi="Arial" w:cs="Arial"/>
          <w:sz w:val="20"/>
          <w:szCs w:val="20"/>
        </w:rPr>
        <w:t>/055/D/2</w:t>
      </w:r>
      <w:r w:rsidR="00EF7CC5">
        <w:rPr>
          <w:rFonts w:ascii="Arial" w:hAnsi="Arial" w:cs="Arial"/>
          <w:sz w:val="20"/>
          <w:szCs w:val="20"/>
        </w:rPr>
        <w:t>5 (zadanie 2.11)</w:t>
      </w:r>
      <w:r w:rsidR="002B07D8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oświadcza, że faktura wystawiona w formie papierowej nie będzie wystawiona w</w:t>
      </w:r>
      <w:r w:rsidR="00533E00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formie elektronicznej, i na odwrót. 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 przypadku faktury papierowej lub w formacie elektronicznym np. PDF (</w:t>
      </w:r>
      <w:proofErr w:type="spellStart"/>
      <w:r w:rsidRPr="007B0DEF">
        <w:rPr>
          <w:rFonts w:ascii="Arial" w:hAnsi="Arial" w:cs="Arial"/>
          <w:sz w:val="20"/>
          <w:szCs w:val="20"/>
        </w:rPr>
        <w:t>Portable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0DEF">
        <w:rPr>
          <w:rFonts w:ascii="Arial" w:hAnsi="Arial" w:cs="Arial"/>
          <w:sz w:val="20"/>
          <w:szCs w:val="20"/>
        </w:rPr>
        <w:t>Document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Format) może być ona przesłana przez Wykonawcę drogą mailową na adres Zamawiającego: </w:t>
      </w:r>
      <w:hyperlink r:id="rId9" w:history="1">
        <w:r w:rsidRPr="007B0DEF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7B0DEF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lastRenderedPageBreak/>
        <w:t>Wykonawca oświadcza, że faktura przesłana drogą mailową będą przesłana z następującego adresu e- mail: ………………………………………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Wykonawca oświadcza, że zapewnia autentyczność pochodzenia, integralność treści </w:t>
      </w:r>
      <w:r w:rsidRPr="00533E00">
        <w:t>i</w:t>
      </w:r>
      <w:r w:rsidR="00533E00">
        <w:t> </w:t>
      </w:r>
      <w:r w:rsidRPr="00533E00">
        <w:t>czytelność</w:t>
      </w:r>
      <w:r w:rsidRPr="007B0DEF">
        <w:rPr>
          <w:rFonts w:ascii="Arial" w:hAnsi="Arial" w:cs="Arial"/>
          <w:sz w:val="20"/>
          <w:szCs w:val="20"/>
        </w:rPr>
        <w:t xml:space="preserve"> faktury przesłanej drogą elektroniczną.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nie jest zobowiązany do wysyłania ustrukturyzowanej faktury elektronicznej do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>Zamawiającego za pośrednictwem platformy zgodnie z przepisami ustawy z dnia 9 listopada 2018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r. o elektronicznym fakturowaniu w zamówieniach publicznych, koncesjach na roboty budowlane lub usługi oraz partnerstwie publiczno-prywatnym (j.t. Dz.U. z 2020r. poz. 1666 z </w:t>
      </w:r>
      <w:proofErr w:type="spellStart"/>
      <w:r w:rsidRPr="007B0DEF">
        <w:rPr>
          <w:rFonts w:ascii="Arial" w:hAnsi="Arial" w:cs="Arial"/>
          <w:sz w:val="20"/>
          <w:szCs w:val="20"/>
        </w:rPr>
        <w:t>późn</w:t>
      </w:r>
      <w:proofErr w:type="spellEnd"/>
      <w:r w:rsidRPr="007B0DEF">
        <w:rPr>
          <w:rFonts w:ascii="Arial" w:hAnsi="Arial" w:cs="Arial"/>
          <w:sz w:val="20"/>
          <w:szCs w:val="20"/>
        </w:rPr>
        <w:t>. zm.).</w:t>
      </w:r>
    </w:p>
    <w:p w:rsidR="00603E2B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Przesłanie faktury na adres e-mail inny niż wskazany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paragrafu, nie stanowi w żadnym przypadku doręczenia faktury w formie elektronicznej. 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W przypadku zmiany adresu e-mail, o którym mowa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 Zamawiający zobowiązuje się do pisemnego lub mailowego powiadomienia Wykonawcy o nowym adresie e-mail. Zmiana nie wymaga sporządzenia aneksu do umowy. </w:t>
      </w:r>
    </w:p>
    <w:p w:rsidR="00D868E3" w:rsidRDefault="00D868E3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4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KARY UMOWNE I ODSTĄPIENIE OD UMOWY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zapłaci Zamawiającemu kary umowne z następujących tytułów: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Za zwłokę w dostawie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przedmiotu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zgodnie z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</w:t>
      </w:r>
      <w:r w:rsidRPr="000B0047">
        <w:rPr>
          <w:rFonts w:ascii="Arial" w:hAnsi="Arial" w:cs="Arial"/>
          <w:sz w:val="20"/>
          <w:szCs w:val="20"/>
        </w:rPr>
        <w:t xml:space="preserve">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w wysokości </w:t>
      </w:r>
      <w:r w:rsidR="00BF0E38">
        <w:rPr>
          <w:rFonts w:ascii="Arial" w:hAnsi="Arial" w:cs="Arial"/>
          <w:sz w:val="20"/>
          <w:szCs w:val="20"/>
        </w:rPr>
        <w:t>0,</w:t>
      </w:r>
      <w:r w:rsidR="00383C8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 </w:t>
      </w:r>
      <w:r w:rsidRPr="000B0047">
        <w:rPr>
          <w:rFonts w:ascii="Arial" w:hAnsi="Arial" w:cs="Arial"/>
          <w:sz w:val="20"/>
          <w:szCs w:val="20"/>
        </w:rPr>
        <w:t>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 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następnego dnia</w:t>
      </w:r>
      <w:r w:rsidR="00AE08E4">
        <w:rPr>
          <w:rFonts w:ascii="Arial" w:hAnsi="Arial" w:cs="Arial"/>
          <w:sz w:val="20"/>
          <w:szCs w:val="20"/>
        </w:rPr>
        <w:t xml:space="preserve"> roboczego</w:t>
      </w:r>
      <w:r w:rsidRPr="000B0047">
        <w:rPr>
          <w:rFonts w:ascii="Arial" w:hAnsi="Arial" w:cs="Arial"/>
          <w:sz w:val="20"/>
          <w:szCs w:val="20"/>
        </w:rPr>
        <w:t xml:space="preserve">, w którym miała nastąpić dostawa do dnia realizacji włącznie. 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Za zwłokę w wymianie wadliwego </w:t>
      </w:r>
      <w:r>
        <w:rPr>
          <w:rFonts w:ascii="Arial" w:hAnsi="Arial" w:cs="Arial"/>
          <w:sz w:val="20"/>
          <w:szCs w:val="20"/>
        </w:rPr>
        <w:t>przedmiotu umowy</w:t>
      </w:r>
      <w:r w:rsidRPr="000B0047">
        <w:rPr>
          <w:rFonts w:ascii="Arial" w:hAnsi="Arial" w:cs="Arial"/>
          <w:sz w:val="20"/>
          <w:szCs w:val="20"/>
        </w:rPr>
        <w:t xml:space="preserve"> na nowy wolny od wad lub niezgodnego z przedmiotem umowy na zgodny, w wysokości</w:t>
      </w:r>
      <w:r>
        <w:rPr>
          <w:rFonts w:ascii="Arial" w:hAnsi="Arial" w:cs="Arial"/>
          <w:sz w:val="20"/>
          <w:szCs w:val="20"/>
        </w:rPr>
        <w:t xml:space="preserve"> </w:t>
      </w:r>
      <w:r w:rsidR="00383C88">
        <w:rPr>
          <w:rFonts w:ascii="Arial" w:hAnsi="Arial" w:cs="Arial"/>
          <w:sz w:val="20"/>
          <w:szCs w:val="20"/>
        </w:rPr>
        <w:t>0,2</w:t>
      </w:r>
      <w:r>
        <w:rPr>
          <w:rFonts w:ascii="Arial" w:hAnsi="Arial" w:cs="Arial"/>
          <w:sz w:val="20"/>
          <w:szCs w:val="20"/>
        </w:rPr>
        <w:t>%</w:t>
      </w:r>
      <w:r w:rsidRPr="000B0047">
        <w:rPr>
          <w:rFonts w:ascii="Arial" w:hAnsi="Arial" w:cs="Arial"/>
          <w:sz w:val="20"/>
          <w:szCs w:val="20"/>
        </w:rPr>
        <w:t xml:space="preserve">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</w:t>
      </w:r>
      <w:r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dnia wyznaczonego na wymianę przedmiotu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do dnia realizacji włącznie.</w:t>
      </w: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 wyłączeniem przypadku, o którym mowa w art. 456 ustawy </w:t>
      </w:r>
      <w:proofErr w:type="spellStart"/>
      <w:r w:rsidRPr="000B0047">
        <w:rPr>
          <w:rFonts w:ascii="Arial" w:hAnsi="Arial" w:cs="Arial"/>
          <w:sz w:val="20"/>
          <w:szCs w:val="20"/>
        </w:rPr>
        <w:t>Pzp</w:t>
      </w:r>
      <w:proofErr w:type="spellEnd"/>
      <w:r w:rsidRPr="000B0047">
        <w:rPr>
          <w:rFonts w:ascii="Arial" w:hAnsi="Arial" w:cs="Arial"/>
          <w:sz w:val="20"/>
          <w:szCs w:val="20"/>
        </w:rPr>
        <w:t>, za odstąpienie od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0B0047">
        <w:rPr>
          <w:rFonts w:ascii="Arial" w:hAnsi="Arial" w:cs="Arial"/>
          <w:sz w:val="20"/>
          <w:szCs w:val="20"/>
        </w:rPr>
        <w:t>ej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przez jedną ze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tron,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trona po której leżą przyczyny tego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odstąpienia zapłaci drugiej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tronie karę umowną w wysokości </w:t>
      </w:r>
      <w:r>
        <w:rPr>
          <w:rFonts w:ascii="Arial" w:hAnsi="Arial" w:cs="Arial"/>
          <w:sz w:val="20"/>
          <w:szCs w:val="20"/>
        </w:rPr>
        <w:t>20</w:t>
      </w:r>
      <w:r w:rsidRPr="000B0047">
        <w:rPr>
          <w:rFonts w:ascii="Arial" w:hAnsi="Arial" w:cs="Arial"/>
          <w:sz w:val="20"/>
          <w:szCs w:val="20"/>
        </w:rPr>
        <w:t xml:space="preserve"> %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nie ponosi odpowiedzialności za opóźnienia lub nie dojście do skutku dostawy jeżeli jest to wywołane "siłą wyższą", tj. zdarzenia nadzwyczajnego, którego zaistnienie leży poza kontrolą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i zasięgiem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Zamawiający będzie uprawniony do dochodzenia odszkodowania przenoszącego wysokość zastrzeżonej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 umownej,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jeżeli kara umowna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nie pokryje w całości poniesionej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szkody,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jak również gdy szkoda powstanie z innego tytułu, na zasadach określonych w Kodeksie Cywilnym.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Kary umowne będą płatne w terminie 14 dni </w:t>
      </w:r>
      <w:r w:rsidR="00AE08E4">
        <w:rPr>
          <w:rFonts w:ascii="Arial" w:hAnsi="Arial" w:cs="Arial"/>
          <w:sz w:val="20"/>
          <w:szCs w:val="20"/>
        </w:rPr>
        <w:t>kalendarzowych</w:t>
      </w:r>
      <w:r w:rsidR="003D56CB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od daty wystawienia noty obciążeniowej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Wykonawca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wyraża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zgodę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potrącenie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naliczonej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umownej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 należności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do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zapłaty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wynikającej z faktury Wykonawcy.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Dochodzenie kar umownych z tytułu odstąpienia od umowy nie wyklucza dochodzenia kar umownych z innych tytułów.</w:t>
      </w:r>
    </w:p>
    <w:p w:rsidR="00603E2B" w:rsidRPr="00512C8A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Łączna wysokość kar umownych nie może przekroczyć wartości 30 % ceny brutto określonej w § </w:t>
      </w:r>
      <w:r>
        <w:rPr>
          <w:rFonts w:ascii="Arial" w:hAnsi="Arial" w:cs="Arial"/>
          <w:sz w:val="20"/>
          <w:szCs w:val="20"/>
        </w:rPr>
        <w:t>3</w:t>
      </w:r>
      <w:r w:rsidRPr="00512C8A">
        <w:rPr>
          <w:rFonts w:ascii="Arial" w:hAnsi="Arial" w:cs="Arial"/>
          <w:sz w:val="20"/>
          <w:szCs w:val="20"/>
        </w:rPr>
        <w:t xml:space="preserve"> ust 1 umowy.</w:t>
      </w:r>
    </w:p>
    <w:p w:rsidR="00603E2B" w:rsidRDefault="00603E2B" w:rsidP="00603E2B">
      <w:pPr>
        <w:pStyle w:val="Akapitzlist"/>
        <w:tabs>
          <w:tab w:val="left" w:pos="142"/>
          <w:tab w:val="left" w:pos="284"/>
        </w:tabs>
        <w:suppressAutoHyphens/>
        <w:autoSpaceDE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5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POSTANOWIENIA OGÓLNE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D05F1F" w:rsidRPr="00383C88" w:rsidRDefault="00603E2B" w:rsidP="00D05F1F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4A53AB">
        <w:rPr>
          <w:rFonts w:ascii="Arial" w:hAnsi="Arial" w:cs="Arial"/>
          <w:sz w:val="20"/>
          <w:szCs w:val="20"/>
        </w:rPr>
        <w:t xml:space="preserve">W sprawach nieuregulowanych </w:t>
      </w:r>
      <w:r w:rsidR="001968C7">
        <w:rPr>
          <w:rFonts w:ascii="Arial" w:hAnsi="Arial" w:cs="Arial"/>
          <w:sz w:val="20"/>
          <w:szCs w:val="20"/>
        </w:rPr>
        <w:t>t</w:t>
      </w:r>
      <w:r w:rsidRPr="004A53AB">
        <w:rPr>
          <w:rFonts w:ascii="Arial" w:hAnsi="Arial" w:cs="Arial"/>
          <w:sz w:val="20"/>
          <w:szCs w:val="20"/>
        </w:rPr>
        <w:t>ą umową zastosowanie mają przepisy Kodeksu cywilnego, jeżeli</w:t>
      </w:r>
      <w:r w:rsidR="00383C88" w:rsidRPr="007D12FA">
        <w:rPr>
          <w:rFonts w:ascii="Arial" w:hAnsi="Arial" w:cs="Arial"/>
          <w:sz w:val="20"/>
          <w:lang w:eastAsia="ar-SA"/>
        </w:rPr>
        <w:t xml:space="preserve"> przepisy ustawy </w:t>
      </w:r>
      <w:proofErr w:type="spellStart"/>
      <w:r w:rsidR="00383C88" w:rsidRPr="007D12FA">
        <w:rPr>
          <w:rFonts w:ascii="Arial" w:hAnsi="Arial" w:cs="Arial"/>
          <w:sz w:val="20"/>
          <w:lang w:eastAsia="ar-SA"/>
        </w:rPr>
        <w:t>Pzp</w:t>
      </w:r>
      <w:proofErr w:type="spellEnd"/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="006E1B68">
        <w:rPr>
          <w:rFonts w:ascii="Arial" w:hAnsi="Arial" w:cs="Arial"/>
          <w:sz w:val="20"/>
          <w:lang w:eastAsia="ar-SA"/>
        </w:rPr>
        <w:t>oraz</w:t>
      </w:r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Pr="004A53AB">
        <w:rPr>
          <w:rFonts w:ascii="Arial" w:hAnsi="Arial" w:cs="Arial"/>
          <w:sz w:val="20"/>
          <w:szCs w:val="20"/>
        </w:rPr>
        <w:t>inne powszech</w:t>
      </w:r>
      <w:r>
        <w:rPr>
          <w:rFonts w:ascii="Arial" w:hAnsi="Arial" w:cs="Arial"/>
          <w:sz w:val="20"/>
          <w:szCs w:val="20"/>
        </w:rPr>
        <w:t>nie obowiązujące prze</w:t>
      </w:r>
      <w:r w:rsidR="00D05F1F">
        <w:rPr>
          <w:rFonts w:ascii="Arial" w:hAnsi="Arial" w:cs="Arial"/>
          <w:sz w:val="20"/>
          <w:szCs w:val="20"/>
        </w:rPr>
        <w:t>pisy prawa nie stanowią inaczej</w:t>
      </w:r>
      <w:r w:rsidR="00D05F1F" w:rsidRPr="007D12FA">
        <w:rPr>
          <w:rFonts w:ascii="Arial" w:hAnsi="Arial" w:cs="Arial"/>
          <w:sz w:val="20"/>
          <w:szCs w:val="20"/>
          <w:lang w:eastAsia="ar-SA"/>
        </w:rPr>
        <w:t xml:space="preserve">, a w szczególności art. 15r ustawy z dnia 2.03.2020r. o szczególnych rozwiązaniach związanych z zapobieganiem, przeciwdziałaniem i zwalczaniem COVID-19, innych chorób zakaźnych oraz wywołanych nimi sytuacji kryzysowych </w:t>
      </w:r>
      <w:r w:rsidR="00383C88">
        <w:rPr>
          <w:rFonts w:ascii="Arial" w:eastAsia="Calibri" w:hAnsi="Arial" w:cs="Arial"/>
          <w:sz w:val="20"/>
          <w:szCs w:val="20"/>
        </w:rPr>
        <w:t xml:space="preserve">(tj. Dz.U. z 2024r. poz. 340 z </w:t>
      </w:r>
      <w:proofErr w:type="spellStart"/>
      <w:r w:rsidR="00383C88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383C88">
        <w:rPr>
          <w:rFonts w:ascii="Arial" w:eastAsia="Calibri" w:hAnsi="Arial" w:cs="Arial"/>
          <w:sz w:val="20"/>
          <w:szCs w:val="20"/>
        </w:rPr>
        <w:t>. zm.),</w:t>
      </w:r>
    </w:p>
    <w:p w:rsidR="00383C88" w:rsidRPr="00383C88" w:rsidRDefault="00383C88" w:rsidP="00383C88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7D12FA">
        <w:rPr>
          <w:rFonts w:ascii="Arial" w:hAnsi="Arial" w:cs="Arial"/>
          <w:sz w:val="20"/>
          <w:szCs w:val="20"/>
        </w:rPr>
        <w:t xml:space="preserve">Zmiany postanowień zawartej umowy w stosunku do treści oferty, na podstawie której dokonano wyboru Wykonawcy mogą nastąpić jedynie zgodnie z art. 454 i 455 Ustawy </w:t>
      </w:r>
      <w:proofErr w:type="spellStart"/>
      <w:r w:rsidRPr="007D12FA">
        <w:rPr>
          <w:rFonts w:ascii="Arial" w:hAnsi="Arial" w:cs="Arial"/>
          <w:sz w:val="20"/>
          <w:szCs w:val="20"/>
        </w:rPr>
        <w:t>Pzp</w:t>
      </w:r>
      <w:proofErr w:type="spellEnd"/>
      <w:r w:rsidRPr="007D12FA">
        <w:rPr>
          <w:rFonts w:ascii="Arial" w:hAnsi="Arial" w:cs="Arial"/>
          <w:sz w:val="20"/>
          <w:szCs w:val="20"/>
        </w:rPr>
        <w:t>.</w:t>
      </w:r>
    </w:p>
    <w:p w:rsidR="00603E2B" w:rsidRPr="00CE3299" w:rsidRDefault="00603E2B" w:rsidP="00D05F1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E3299">
        <w:rPr>
          <w:rFonts w:ascii="Arial" w:hAnsi="Arial" w:cs="Arial"/>
          <w:sz w:val="20"/>
          <w:szCs w:val="20"/>
        </w:rPr>
        <w:t>Strony dopuszczają zmiany postanowień umowy w następujących sytuacjach:</w:t>
      </w:r>
    </w:p>
    <w:p w:rsidR="007F01EB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AA0707">
        <w:rPr>
          <w:rFonts w:ascii="Arial" w:hAnsi="Arial" w:cs="Arial"/>
          <w:sz w:val="20"/>
          <w:szCs w:val="20"/>
        </w:rPr>
        <w:lastRenderedPageBreak/>
        <w:t>zmiany stawki podatku VAT – w</w:t>
      </w:r>
      <w:r w:rsidRPr="00AA0707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>
        <w:rPr>
          <w:rFonts w:ascii="Arial" w:hAnsi="Arial" w:cs="Arial"/>
          <w:sz w:val="20"/>
        </w:rPr>
        <w:t>niem stawki VAT obowiązującej w </w:t>
      </w:r>
      <w:r w:rsidRPr="00AA0707">
        <w:rPr>
          <w:rFonts w:ascii="Arial" w:hAnsi="Arial" w:cs="Arial"/>
          <w:sz w:val="20"/>
        </w:rPr>
        <w:t>dniu wystawienia faktury.</w:t>
      </w:r>
    </w:p>
    <w:p w:rsidR="00603E2B" w:rsidRPr="001F48B2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E3299">
        <w:rPr>
          <w:rFonts w:ascii="Arial" w:hAnsi="Arial" w:cs="Arial"/>
          <w:sz w:val="20"/>
        </w:rPr>
        <w:t>zmiany terminu - terminy realizacji przedmiotu umowy ustalon</w:t>
      </w:r>
      <w:r w:rsidR="00383C88">
        <w:rPr>
          <w:rFonts w:ascii="Arial" w:hAnsi="Arial" w:cs="Arial"/>
          <w:sz w:val="20"/>
        </w:rPr>
        <w:t>y</w:t>
      </w:r>
      <w:r w:rsidRPr="00CE3299">
        <w:rPr>
          <w:rFonts w:ascii="Arial" w:hAnsi="Arial" w:cs="Arial"/>
          <w:sz w:val="20"/>
        </w:rPr>
        <w:t xml:space="preserve"> w umowie mogą ulec zmianie w przypadku wystąpienia siły wyższej (np. klęski żywiołowe, pandemia, huragan, powódź, katastrofy transportowe, pożar, eksplozje, wojna, strajk, pandemia</w:t>
      </w:r>
      <w:r w:rsidR="00681441">
        <w:rPr>
          <w:rFonts w:ascii="Arial" w:hAnsi="Arial" w:cs="Arial"/>
          <w:sz w:val="20"/>
        </w:rPr>
        <w:t xml:space="preserve"> </w:t>
      </w:r>
      <w:r w:rsidRPr="00CE3299">
        <w:rPr>
          <w:rFonts w:ascii="Arial" w:hAnsi="Arial" w:cs="Arial"/>
          <w:sz w:val="20"/>
        </w:rPr>
        <w:t>i inne nadzwyczajne wydarzenia), jako zdarzenia zewnętrznego, niemożliwego do przewidzenia i do zapobieżenia, uniemożliwiającej realizację dostawy w terminie określonym w umowie.. W okolicznościach wyżej wymienionych Strony ustalają nowy termin umowny, z tym że wielkość zmiany musi być powiązana z przyczyną jaka ją spowodowała</w:t>
      </w:r>
      <w:r>
        <w:rPr>
          <w:rFonts w:ascii="Arial" w:hAnsi="Arial" w:cs="Arial"/>
          <w:sz w:val="20"/>
        </w:rPr>
        <w:t>.</w:t>
      </w:r>
    </w:p>
    <w:p w:rsidR="001F48B2" w:rsidRPr="00712E29" w:rsidRDefault="001F48B2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12E29">
        <w:rPr>
          <w:rFonts w:ascii="Arial" w:eastAsia="Calibri" w:hAnsi="Arial" w:cs="Arial"/>
          <w:sz w:val="20"/>
          <w:szCs w:val="20"/>
        </w:rPr>
        <w:t xml:space="preserve">w przypadku problemów związanych z globalnym łańcuchem dostaw elementów składowych urządzania stanowiącego przedmiot niniejszej umowy -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w</w:t>
      </w:r>
      <w:r w:rsidRPr="00712E29">
        <w:rPr>
          <w:rFonts w:ascii="Arial" w:eastAsia="Calibri" w:hAnsi="Arial" w:cs="Arial"/>
          <w:sz w:val="20"/>
          <w:szCs w:val="20"/>
        </w:rPr>
        <w:t xml:space="preserve">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zakresie terminu wykonania umowy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i uzupełnienia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wymagają dla swej ważności zgody drugiej </w:t>
      </w:r>
      <w:r w:rsidR="00496BF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trony oraz zachowania formy pisemnej.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dni robocze Strony rozumieją dni od poniedziałku do piątku, z wyłączeniem sobót i dni ustawowo wolnych od pracy. 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spory rozstrzygane będą przez właściwy dla Zamawiającego sąd powszechny.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dokonać cesji wierzytelności ani przenieść praw i obowiązków wynikających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na osoby trzecie bez uprzedniej pisemnej </w:t>
      </w:r>
      <w:r w:rsidRPr="00C45C3E">
        <w:rPr>
          <w:rFonts w:ascii="Arial" w:hAnsi="Arial" w:cs="Arial"/>
          <w:sz w:val="20"/>
          <w:szCs w:val="20"/>
        </w:rPr>
        <w:t>zgody Zamawiającego.</w:t>
      </w:r>
    </w:p>
    <w:p w:rsidR="00603E2B" w:rsidRPr="00C45C3E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sporządzono w 2 jednobrzmiących egzemplarzach, po jednym dla każdej ze Stron.</w:t>
      </w:r>
      <w:r w:rsidRPr="00CE3299">
        <w:rPr>
          <w:rFonts w:ascii="Arial" w:hAnsi="Arial" w:cs="Arial"/>
          <w:sz w:val="20"/>
          <w:szCs w:val="20"/>
        </w:rPr>
        <w:t xml:space="preserve"> </w:t>
      </w:r>
      <w:r w:rsidRPr="00AA1052">
        <w:rPr>
          <w:rFonts w:ascii="Arial" w:hAnsi="Arial" w:cs="Arial"/>
          <w:sz w:val="20"/>
          <w:szCs w:val="20"/>
        </w:rPr>
        <w:t>Umowę zawarto z zachowaniem elektronicznej formy czynności prawnej i opatrzono kwalifikowanym podpisem elektronicznym</w:t>
      </w:r>
      <w:r>
        <w:rPr>
          <w:rStyle w:val="Odwoanieprzypisudolnego"/>
          <w:rFonts w:ascii="Arial" w:hAnsi="Arial"/>
          <w:sz w:val="20"/>
        </w:rPr>
        <w:footnoteReference w:id="2"/>
      </w:r>
      <w:r w:rsidRPr="00AA1052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Pr="00BB7A99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BB7A99" w:rsidRDefault="00603E2B" w:rsidP="00603E2B">
      <w:pPr>
        <w:tabs>
          <w:tab w:val="left" w:pos="6379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603E2B" w:rsidRPr="00CE5B5D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E5B5D">
        <w:rPr>
          <w:rFonts w:ascii="Arial" w:hAnsi="Arial" w:cs="Arial"/>
          <w:sz w:val="20"/>
          <w:szCs w:val="20"/>
        </w:rPr>
        <w:t xml:space="preserve">Oferta </w:t>
      </w:r>
      <w:r w:rsidR="002917DF">
        <w:rPr>
          <w:rFonts w:ascii="Arial" w:hAnsi="Arial" w:cs="Arial"/>
          <w:sz w:val="20"/>
          <w:szCs w:val="20"/>
        </w:rPr>
        <w:t>W</w:t>
      </w:r>
      <w:r w:rsidRPr="00CE5B5D">
        <w:rPr>
          <w:rFonts w:ascii="Arial" w:hAnsi="Arial" w:cs="Arial"/>
          <w:sz w:val="20"/>
          <w:szCs w:val="20"/>
        </w:rPr>
        <w:t>ykonawcy,</w:t>
      </w:r>
    </w:p>
    <w:p w:rsidR="00603E2B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zamówienia,</w:t>
      </w:r>
    </w:p>
    <w:p w:rsidR="00603E2B" w:rsidRDefault="00992A9F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3E2B">
        <w:rPr>
          <w:rFonts w:ascii="Arial" w:hAnsi="Arial" w:cs="Arial"/>
          <w:sz w:val="20"/>
          <w:szCs w:val="20"/>
        </w:rPr>
        <w:t>rotok</w:t>
      </w:r>
      <w:r>
        <w:rPr>
          <w:rFonts w:ascii="Arial" w:hAnsi="Arial" w:cs="Arial"/>
          <w:sz w:val="20"/>
          <w:szCs w:val="20"/>
        </w:rPr>
        <w:t>ó</w:t>
      </w:r>
      <w:r w:rsidR="00603E2B">
        <w:rPr>
          <w:rFonts w:ascii="Arial" w:hAnsi="Arial" w:cs="Arial"/>
          <w:sz w:val="20"/>
          <w:szCs w:val="20"/>
        </w:rPr>
        <w:t>ł zdawczo–odbiorczego</w:t>
      </w:r>
      <w:r>
        <w:rPr>
          <w:rFonts w:ascii="Arial" w:hAnsi="Arial" w:cs="Arial"/>
          <w:sz w:val="20"/>
          <w:szCs w:val="20"/>
        </w:rPr>
        <w:t xml:space="preserve"> (wzór)</w:t>
      </w:r>
      <w:r w:rsidR="00603E2B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E97FC2" w:rsidRDefault="00603E2B" w:rsidP="00603E2B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E97FC2">
        <w:rPr>
          <w:rFonts w:ascii="Arial" w:hAnsi="Arial" w:cs="Arial"/>
          <w:sz w:val="20"/>
        </w:rPr>
        <w:t xml:space="preserve">Zał. nr </w:t>
      </w:r>
      <w:r>
        <w:rPr>
          <w:rFonts w:ascii="Arial" w:hAnsi="Arial" w:cs="Arial"/>
          <w:sz w:val="20"/>
        </w:rPr>
        <w:t>3</w:t>
      </w:r>
      <w:r w:rsidRPr="00E97FC2">
        <w:rPr>
          <w:rFonts w:ascii="Arial" w:hAnsi="Arial" w:cs="Arial"/>
          <w:sz w:val="20"/>
        </w:rPr>
        <w:t xml:space="preserve"> do umowy</w:t>
      </w: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  <w:r w:rsidRPr="00E063E9">
        <w:rPr>
          <w:rFonts w:ascii="Arial" w:hAnsi="Arial" w:cs="Arial"/>
          <w:b/>
          <w:szCs w:val="20"/>
        </w:rPr>
        <w:t xml:space="preserve">PROTOKÓŁ ZDAWCZO </w:t>
      </w:r>
      <w:r>
        <w:rPr>
          <w:rFonts w:ascii="Arial" w:hAnsi="Arial" w:cs="Arial"/>
          <w:b/>
          <w:szCs w:val="20"/>
        </w:rPr>
        <w:t xml:space="preserve">– </w:t>
      </w:r>
      <w:r w:rsidRPr="00E063E9">
        <w:rPr>
          <w:rFonts w:ascii="Arial" w:hAnsi="Arial" w:cs="Arial"/>
          <w:b/>
          <w:szCs w:val="20"/>
        </w:rPr>
        <w:t>ODBIORCZY</w:t>
      </w:r>
      <w:r>
        <w:rPr>
          <w:rFonts w:ascii="Arial" w:hAnsi="Arial" w:cs="Arial"/>
          <w:b/>
          <w:szCs w:val="20"/>
        </w:rPr>
        <w:t xml:space="preserve"> (wzór)</w:t>
      </w: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</w:p>
    <w:p w:rsidR="007F7FC0" w:rsidRDefault="00603E2B" w:rsidP="005746F0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5746F0" w:rsidRPr="007E042E">
        <w:rPr>
          <w:rFonts w:ascii="Arial" w:hAnsi="Arial" w:cs="Arial"/>
          <w:b/>
          <w:sz w:val="20"/>
          <w:szCs w:val="20"/>
        </w:rPr>
        <w:t>ZP/</w:t>
      </w:r>
      <w:r w:rsidR="002C28C7">
        <w:rPr>
          <w:rFonts w:ascii="Arial" w:hAnsi="Arial" w:cs="Arial"/>
          <w:b/>
          <w:sz w:val="20"/>
          <w:szCs w:val="20"/>
        </w:rPr>
        <w:t>3</w:t>
      </w:r>
      <w:r w:rsidR="005746F0" w:rsidRPr="007E042E">
        <w:rPr>
          <w:rFonts w:ascii="Arial" w:hAnsi="Arial" w:cs="Arial"/>
          <w:b/>
          <w:sz w:val="20"/>
          <w:szCs w:val="20"/>
        </w:rPr>
        <w:t>/055/</w:t>
      </w:r>
      <w:r w:rsidR="007E042E" w:rsidRPr="007E042E">
        <w:rPr>
          <w:rFonts w:ascii="Arial" w:hAnsi="Arial" w:cs="Arial"/>
          <w:b/>
          <w:sz w:val="20"/>
          <w:szCs w:val="20"/>
        </w:rPr>
        <w:t>D/202</w:t>
      </w:r>
      <w:r w:rsidR="002C28C7">
        <w:rPr>
          <w:rFonts w:ascii="Arial" w:hAnsi="Arial" w:cs="Arial"/>
          <w:b/>
          <w:sz w:val="20"/>
          <w:szCs w:val="20"/>
        </w:rPr>
        <w:t>5-</w:t>
      </w:r>
      <w:r w:rsidR="00572468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 dostawę: </w:t>
      </w:r>
      <w:r w:rsidR="00572468">
        <w:rPr>
          <w:rFonts w:ascii="Arial" w:hAnsi="Arial" w:cs="Arial"/>
          <w:b/>
          <w:sz w:val="20"/>
          <w:szCs w:val="20"/>
        </w:rPr>
        <w:t>stanowiska do badania zmiany stanu termodynamicznego gazów, stanowiska do badania ekspansji gazów idealnych, stanowiska do określania ciśnienia nasycenia pary wodnej oraz stanowiska do pomiarów wilgotności powietrza</w:t>
      </w:r>
      <w:r w:rsidR="005746F0">
        <w:rPr>
          <w:rFonts w:ascii="Arial" w:hAnsi="Arial" w:cs="Arial"/>
          <w:b/>
          <w:sz w:val="20"/>
          <w:szCs w:val="20"/>
        </w:rPr>
        <w:t xml:space="preserve"> </w:t>
      </w:r>
      <w:r w:rsidR="007F7FC0">
        <w:rPr>
          <w:rFonts w:ascii="Arial" w:hAnsi="Arial" w:cs="Arial"/>
          <w:sz w:val="20"/>
          <w:szCs w:val="20"/>
        </w:rPr>
        <w:t xml:space="preserve">na potrzeby </w:t>
      </w:r>
      <w:r w:rsidR="007F7FC0" w:rsidRPr="00C93934">
        <w:rPr>
          <w:rFonts w:ascii="Arial" w:hAnsi="Arial" w:cs="Arial"/>
          <w:sz w:val="20"/>
          <w:szCs w:val="20"/>
        </w:rPr>
        <w:t>Projektu Studia 5.0. Programy studiów dla kluczowych branż krajowego przemysłu” współfinans</w:t>
      </w:r>
      <w:r w:rsidR="007F7FC0" w:rsidRPr="00B66094">
        <w:rPr>
          <w:rFonts w:ascii="Arial" w:hAnsi="Arial" w:cs="Arial"/>
          <w:sz w:val="20"/>
          <w:szCs w:val="20"/>
        </w:rPr>
        <w:t>owanego</w:t>
      </w:r>
      <w:r w:rsidR="007F7FC0" w:rsidRPr="00C93934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 dofinansowanie FERS.01.05-IP.08-0027/23-00</w:t>
      </w:r>
    </w:p>
    <w:p w:rsidR="007F7FC0" w:rsidRDefault="00603E2B" w:rsidP="00603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Stwierdza się, że dostawa została odebrana</w:t>
      </w:r>
      <w:r w:rsidR="007F7FC0">
        <w:rPr>
          <w:rFonts w:ascii="Arial" w:hAnsi="Arial" w:cs="Arial"/>
          <w:sz w:val="20"/>
          <w:szCs w:val="20"/>
        </w:rPr>
        <w:t>:</w:t>
      </w:r>
      <w:r w:rsidR="00151109">
        <w:rPr>
          <w:rFonts w:ascii="Arial" w:hAnsi="Arial" w:cs="Arial"/>
          <w:sz w:val="20"/>
          <w:szCs w:val="20"/>
        </w:rPr>
        <w:t xml:space="preserve"> </w:t>
      </w:r>
    </w:p>
    <w:p w:rsidR="00603E2B" w:rsidRPr="007F7FC0" w:rsidRDefault="00EB5689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dnia ………………………</w:t>
      </w:r>
      <w:r w:rsidR="007F7FC0">
        <w:rPr>
          <w:rFonts w:ascii="Arial" w:hAnsi="Arial" w:cs="Arial"/>
          <w:sz w:val="20"/>
          <w:szCs w:val="20"/>
        </w:rPr>
        <w:t>……………….</w:t>
      </w:r>
      <w:r w:rsidRPr="007F7FC0">
        <w:rPr>
          <w:rFonts w:ascii="Arial" w:hAnsi="Arial" w:cs="Arial"/>
          <w:sz w:val="20"/>
          <w:szCs w:val="20"/>
        </w:rPr>
        <w:t>…….</w:t>
      </w:r>
      <w:r w:rsidR="007F7FC0" w:rsidRPr="007F7FC0">
        <w:rPr>
          <w:rFonts w:ascii="Arial" w:hAnsi="Arial" w:cs="Arial"/>
          <w:sz w:val="20"/>
          <w:szCs w:val="20"/>
        </w:rPr>
        <w:t xml:space="preserve"> tj. w terminie </w:t>
      </w:r>
      <w:r w:rsidR="007F7FC0">
        <w:rPr>
          <w:rFonts w:ascii="Arial" w:hAnsi="Arial" w:cs="Arial"/>
          <w:sz w:val="20"/>
          <w:szCs w:val="20"/>
        </w:rPr>
        <w:t>zgodnym</w:t>
      </w:r>
      <w:r w:rsidR="007F7FC0" w:rsidRPr="007F7FC0">
        <w:rPr>
          <w:rFonts w:ascii="Arial" w:hAnsi="Arial" w:cs="Arial"/>
          <w:sz w:val="20"/>
          <w:szCs w:val="20"/>
        </w:rPr>
        <w:t xml:space="preserve"> / niezg</w:t>
      </w:r>
      <w:r w:rsidR="007F7FC0">
        <w:rPr>
          <w:rFonts w:ascii="Arial" w:hAnsi="Arial" w:cs="Arial"/>
          <w:sz w:val="20"/>
          <w:szCs w:val="20"/>
        </w:rPr>
        <w:t>odnym</w:t>
      </w:r>
      <w:r w:rsidR="007F7FC0" w:rsidRPr="007F7FC0">
        <w:rPr>
          <w:rFonts w:ascii="Arial" w:hAnsi="Arial" w:cs="Arial"/>
          <w:sz w:val="20"/>
          <w:szCs w:val="20"/>
        </w:rPr>
        <w:t>* z umową</w:t>
      </w:r>
      <w:r w:rsidR="007F7FC0">
        <w:rPr>
          <w:rFonts w:ascii="Arial" w:hAnsi="Arial" w:cs="Arial"/>
          <w:sz w:val="20"/>
          <w:szCs w:val="20"/>
        </w:rPr>
        <w:t>;</w:t>
      </w:r>
    </w:p>
    <w:p w:rsidR="00603E2B" w:rsidRDefault="00603E2B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bez zastrzeżeń.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="007F7FC0" w:rsidRPr="007F7FC0">
        <w:rPr>
          <w:rFonts w:ascii="Arial" w:hAnsi="Arial" w:cs="Arial"/>
          <w:sz w:val="20"/>
          <w:szCs w:val="20"/>
        </w:rPr>
        <w:t xml:space="preserve">/ </w:t>
      </w:r>
      <w:r w:rsidR="007F7FC0">
        <w:rPr>
          <w:rFonts w:ascii="Arial" w:hAnsi="Arial" w:cs="Arial"/>
          <w:sz w:val="20"/>
          <w:szCs w:val="20"/>
        </w:rPr>
        <w:t>s</w:t>
      </w:r>
      <w:r w:rsidRPr="007F7FC0">
        <w:rPr>
          <w:rFonts w:ascii="Arial" w:hAnsi="Arial" w:cs="Arial"/>
          <w:sz w:val="20"/>
          <w:szCs w:val="20"/>
        </w:rPr>
        <w:t>twierdza się braki</w:t>
      </w:r>
      <w:r w:rsidR="00EB5689" w:rsidRPr="007F7FC0">
        <w:rPr>
          <w:rFonts w:ascii="Arial" w:hAnsi="Arial" w:cs="Arial"/>
          <w:sz w:val="20"/>
          <w:szCs w:val="20"/>
        </w:rPr>
        <w:t>/zastrzeżenia</w:t>
      </w:r>
      <w:r w:rsidRPr="007F7FC0">
        <w:rPr>
          <w:rFonts w:ascii="Arial" w:hAnsi="Arial" w:cs="Arial"/>
          <w:sz w:val="20"/>
          <w:szCs w:val="20"/>
        </w:rPr>
        <w:t xml:space="preserve"> polegające na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Pr="007F7FC0">
        <w:rPr>
          <w:rFonts w:ascii="Arial" w:hAnsi="Arial" w:cs="Arial"/>
          <w:sz w:val="20"/>
          <w:szCs w:val="20"/>
        </w:rPr>
        <w:t xml:space="preserve"> : ……………………………………………………………………………………………………………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Pr="007F7FC0" w:rsidRDefault="007F7FC0" w:rsidP="007F7FC0">
      <w:pPr>
        <w:pStyle w:val="Akapitzlist"/>
        <w:spacing w:line="48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746F0">
        <w:rPr>
          <w:rFonts w:ascii="Arial" w:hAnsi="Arial" w:cs="Arial"/>
          <w:sz w:val="20"/>
          <w:szCs w:val="20"/>
        </w:rPr>
        <w:t>..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……………………..…………..</w:t>
      </w:r>
    </w:p>
    <w:p w:rsidR="00603E2B" w:rsidRPr="00E063E9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 (data)</w:t>
      </w:r>
    </w:p>
    <w:p w:rsidR="00603E2B" w:rsidRPr="00CD5349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Pr="00710242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7050D" w:rsidRDefault="00EB5689">
      <w:r>
        <w:t>*niepotrzebne skreślić</w:t>
      </w:r>
    </w:p>
    <w:sectPr w:rsidR="00F7050D" w:rsidSect="00C00AB1">
      <w:headerReference w:type="default" r:id="rId10"/>
      <w:footerReference w:type="default" r:id="rId11"/>
      <w:pgSz w:w="11906" w:h="16838"/>
      <w:pgMar w:top="1701" w:right="1417" w:bottom="1843" w:left="1417" w:header="708" w:footer="30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85FF6" w16cex:dateUtc="2024-02-15T09:03:00Z"/>
  <w16cex:commentExtensible w16cex:durableId="29786602" w16cex:dateUtc="2024-02-15T09:29:00Z"/>
  <w16cex:commentExtensible w16cex:durableId="297869F2" w16cex:dateUtc="2024-02-15T09:46:00Z"/>
  <w16cex:commentExtensible w16cex:durableId="29786A4D" w16cex:dateUtc="2024-02-15T09:47:00Z"/>
  <w16cex:commentExtensible w16cex:durableId="29786A62" w16cex:dateUtc="2024-02-15T09:48:00Z"/>
  <w16cex:commentExtensible w16cex:durableId="29786A93" w16cex:dateUtc="2024-02-15T09:48:00Z"/>
  <w16cex:commentExtensible w16cex:durableId="2978664F" w16cex:dateUtc="2024-02-15T09:30:00Z"/>
  <w16cex:commentExtensible w16cex:durableId="29786B1E" w16cex:dateUtc="2024-02-15T09:51:00Z"/>
  <w16cex:commentExtensible w16cex:durableId="29786679" w16cex:dateUtc="2024-02-15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24E" w:rsidRDefault="004E224E" w:rsidP="00603E2B">
      <w:pPr>
        <w:spacing w:after="0" w:line="240" w:lineRule="auto"/>
      </w:pPr>
      <w:r>
        <w:separator/>
      </w:r>
    </w:p>
  </w:endnote>
  <w:endnote w:type="continuationSeparator" w:id="0">
    <w:p w:rsidR="004E224E" w:rsidRDefault="004E224E" w:rsidP="0060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 w:cs="Arial"/>
        <w:i/>
        <w:sz w:val="18"/>
        <w:szCs w:val="18"/>
      </w:rPr>
    </w:pPr>
    <w:r>
      <w:rPr>
        <w:rFonts w:ascii="Arial Narrow" w:hAnsi="Arial Narrow"/>
        <w:sz w:val="18"/>
        <w:szCs w:val="18"/>
      </w:rPr>
      <w:t>Projekt:</w:t>
    </w:r>
    <w:r>
      <w:rPr>
        <w:rFonts w:ascii="Arial Narrow" w:hAnsi="Arial Narrow"/>
        <w:i/>
        <w:sz w:val="18"/>
        <w:szCs w:val="18"/>
      </w:rPr>
      <w:t xml:space="preserve"> </w:t>
    </w:r>
    <w:r>
      <w:rPr>
        <w:rFonts w:ascii="Arial Narrow" w:hAnsi="Arial Narrow" w:cs="Arial"/>
        <w:i/>
        <w:sz w:val="18"/>
        <w:szCs w:val="18"/>
      </w:rPr>
      <w:t>„Studia 5.0. Programy studiów dla kluczowych branż krajowego przemysłu”</w:t>
    </w:r>
  </w:p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>
      <w:rPr>
        <w:rFonts w:ascii="Arial Narrow" w:hAnsi="Arial Narrow"/>
        <w:b/>
        <w:sz w:val="18"/>
        <w:szCs w:val="18"/>
      </w:rPr>
      <w:t xml:space="preserve">nr umowy o dofinansowanie </w:t>
    </w:r>
    <w:r>
      <w:rPr>
        <w:rFonts w:ascii="Arial Narrow" w:eastAsia="Calibri" w:hAnsi="Arial Narrow" w:cs="Calibri"/>
        <w:b/>
        <w:bCs/>
        <w:sz w:val="18"/>
        <w:szCs w:val="18"/>
      </w:rPr>
      <w:t>FERS.01.05-IP.08-0027/23-00</w:t>
    </w:r>
  </w:p>
  <w:p w:rsidR="00C00AB1" w:rsidRDefault="00C00AB1">
    <w:pPr>
      <w:pStyle w:val="Stopka"/>
    </w:pPr>
  </w:p>
  <w:p w:rsidR="00C00AB1" w:rsidRDefault="00C0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24E" w:rsidRDefault="004E224E" w:rsidP="00603E2B">
      <w:pPr>
        <w:spacing w:after="0" w:line="240" w:lineRule="auto"/>
      </w:pPr>
      <w:r>
        <w:separator/>
      </w:r>
    </w:p>
  </w:footnote>
  <w:footnote w:type="continuationSeparator" w:id="0">
    <w:p w:rsidR="004E224E" w:rsidRDefault="004E224E" w:rsidP="00603E2B">
      <w:pPr>
        <w:spacing w:after="0" w:line="240" w:lineRule="auto"/>
      </w:pPr>
      <w:r>
        <w:continuationSeparator/>
      </w:r>
    </w:p>
  </w:footnote>
  <w:footnote w:id="1">
    <w:p w:rsidR="00603E2B" w:rsidRDefault="00603E2B" w:rsidP="00603E2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za datę zawarcia umowy uważa się dzień złożenia podpisu na dokumencie przez Zamawiającego</w:t>
      </w:r>
    </w:p>
    <w:p w:rsidR="00603E2B" w:rsidRDefault="00603E2B" w:rsidP="00603E2B">
      <w:pPr>
        <w:pStyle w:val="Tekstprzypisudolnego"/>
      </w:pPr>
    </w:p>
  </w:footnote>
  <w:footnote w:id="2">
    <w:p w:rsidR="00603E2B" w:rsidRDefault="00603E2B" w:rsidP="00603E2B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Cs w:val="22"/>
        </w:rPr>
        <w:t xml:space="preserve"> n</w:t>
      </w:r>
      <w:r w:rsidRPr="00AA1052">
        <w:rPr>
          <w:rFonts w:ascii="Arial" w:hAnsi="Arial" w:cs="Arial"/>
          <w:szCs w:val="22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AB1" w:rsidRDefault="00C00AB1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63B5FF" wp14:editId="6249D452">
          <wp:simplePos x="0" y="0"/>
          <wp:positionH relativeFrom="margin">
            <wp:posOffset>885825</wp:posOffset>
          </wp:positionH>
          <wp:positionV relativeFrom="paragraph">
            <wp:posOffset>-267335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13" name="Obraz 1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62BB" w:rsidRPr="00EE699D" w:rsidRDefault="004E224E" w:rsidP="00EE699D">
    <w:pPr>
      <w:tabs>
        <w:tab w:val="left" w:pos="2880"/>
      </w:tabs>
      <w:spacing w:after="0"/>
      <w:ind w:left="567"/>
      <w:jc w:val="right"/>
      <w:rPr>
        <w:rFonts w:ascii="Arial" w:hAnsi="Arial" w:cs="Arial"/>
        <w:color w:val="000000"/>
        <w:sz w:val="20"/>
        <w:szCs w:val="20"/>
      </w:rPr>
    </w:pPr>
    <w:sdt>
      <w:sdtPr>
        <w:id w:val="585418502"/>
        <w:docPartObj>
          <w:docPartGallery w:val="Page Numbers (Margins)"/>
          <w:docPartUnique/>
        </w:docPartObj>
      </w:sdtPr>
      <w:sdtEndPr/>
      <w:sdtContent>
        <w:r w:rsidR="0054738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923EA7" wp14:editId="547A4E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0222" w:rsidRDefault="0054738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 w:rsidR="007F7FC0" w:rsidRPr="007F7FC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923EA7" id="Prostokąt 7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A10222" w:rsidRDefault="0054738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 w:rsidR="007F7FC0" w:rsidRPr="007F7FC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1F25"/>
    <w:multiLevelType w:val="hybridMultilevel"/>
    <w:tmpl w:val="FC641AAC"/>
    <w:lvl w:ilvl="0" w:tplc="0415000F">
      <w:start w:val="1"/>
      <w:numFmt w:val="decimal"/>
      <w:lvlText w:val="%1."/>
      <w:lvlJc w:val="left"/>
      <w:pPr>
        <w:ind w:left="1855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B6420D"/>
    <w:multiLevelType w:val="hybridMultilevel"/>
    <w:tmpl w:val="91D2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B4999"/>
    <w:multiLevelType w:val="hybridMultilevel"/>
    <w:tmpl w:val="F1165D98"/>
    <w:lvl w:ilvl="0" w:tplc="E2A0B69C">
      <w:start w:val="1"/>
      <w:numFmt w:val="decimal"/>
      <w:lvlText w:val="%1."/>
      <w:lvlJc w:val="left"/>
      <w:pPr>
        <w:ind w:left="-633" w:hanging="360"/>
      </w:pPr>
      <w:rPr>
        <w:rFonts w:ascii="Arial" w:hAnsi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14982CDE"/>
    <w:multiLevelType w:val="hybridMultilevel"/>
    <w:tmpl w:val="09B00D38"/>
    <w:lvl w:ilvl="0" w:tplc="7990F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4" w15:restartNumberingAfterBreak="0">
    <w:nsid w:val="30FC63E0"/>
    <w:multiLevelType w:val="hybridMultilevel"/>
    <w:tmpl w:val="AF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4C58"/>
    <w:multiLevelType w:val="hybridMultilevel"/>
    <w:tmpl w:val="3000F4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997159"/>
    <w:multiLevelType w:val="hybridMultilevel"/>
    <w:tmpl w:val="B2CCF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C3FCC"/>
    <w:multiLevelType w:val="hybridMultilevel"/>
    <w:tmpl w:val="5FCC9E22"/>
    <w:lvl w:ilvl="0" w:tplc="20BAE2C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E1195"/>
    <w:multiLevelType w:val="hybridMultilevel"/>
    <w:tmpl w:val="D24E8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D70B7"/>
    <w:multiLevelType w:val="multilevel"/>
    <w:tmpl w:val="BDA02894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left"/>
      <w:pPr>
        <w:ind w:left="1582" w:hanging="360"/>
      </w:pPr>
    </w:lvl>
    <w:lvl w:ilvl="3">
      <w:start w:val="1"/>
      <w:numFmt w:val="decimal"/>
      <w:lvlText w:val="(%4)"/>
      <w:lvlJc w:val="left"/>
      <w:pPr>
        <w:ind w:left="1942" w:hanging="360"/>
      </w:pPr>
    </w:lvl>
    <w:lvl w:ilvl="4">
      <w:start w:val="1"/>
      <w:numFmt w:val="lowerLetter"/>
      <w:lvlText w:val="(%5)"/>
      <w:lvlJc w:val="left"/>
      <w:pPr>
        <w:ind w:left="2302" w:hanging="360"/>
      </w:pPr>
    </w:lvl>
    <w:lvl w:ilvl="5">
      <w:start w:val="1"/>
      <w:numFmt w:val="lowerRoman"/>
      <w:lvlText w:val="(%6)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lowerLetter"/>
      <w:lvlText w:val="%8."/>
      <w:lvlJc w:val="left"/>
      <w:pPr>
        <w:ind w:left="3382" w:hanging="360"/>
      </w:pPr>
    </w:lvl>
    <w:lvl w:ilvl="8">
      <w:start w:val="1"/>
      <w:numFmt w:val="lowerRoman"/>
      <w:lvlText w:val="%9."/>
      <w:lvlJc w:val="left"/>
      <w:pPr>
        <w:ind w:left="3742" w:hanging="360"/>
      </w:pPr>
    </w:lvl>
  </w:abstractNum>
  <w:abstractNum w:abstractNumId="10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4C7834"/>
    <w:multiLevelType w:val="hybridMultilevel"/>
    <w:tmpl w:val="B1A0F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E649D"/>
    <w:multiLevelType w:val="hybridMultilevel"/>
    <w:tmpl w:val="488C9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E2B"/>
    <w:rsid w:val="000024D4"/>
    <w:rsid w:val="000650D1"/>
    <w:rsid w:val="00072E6D"/>
    <w:rsid w:val="00097B89"/>
    <w:rsid w:val="000A587E"/>
    <w:rsid w:val="000B02CF"/>
    <w:rsid w:val="000C208B"/>
    <w:rsid w:val="000D018C"/>
    <w:rsid w:val="0011031A"/>
    <w:rsid w:val="00112F7A"/>
    <w:rsid w:val="0013317E"/>
    <w:rsid w:val="001473E1"/>
    <w:rsid w:val="00151109"/>
    <w:rsid w:val="0015121E"/>
    <w:rsid w:val="00172DD2"/>
    <w:rsid w:val="00175437"/>
    <w:rsid w:val="00191297"/>
    <w:rsid w:val="001968C7"/>
    <w:rsid w:val="001C261C"/>
    <w:rsid w:val="001C7235"/>
    <w:rsid w:val="001D0437"/>
    <w:rsid w:val="001D1CDB"/>
    <w:rsid w:val="001F48B2"/>
    <w:rsid w:val="00211BCF"/>
    <w:rsid w:val="00215900"/>
    <w:rsid w:val="00247647"/>
    <w:rsid w:val="00263F1E"/>
    <w:rsid w:val="00271080"/>
    <w:rsid w:val="00277454"/>
    <w:rsid w:val="002917DF"/>
    <w:rsid w:val="00293CE3"/>
    <w:rsid w:val="002956E3"/>
    <w:rsid w:val="002B07D8"/>
    <w:rsid w:val="002C28C7"/>
    <w:rsid w:val="002D021A"/>
    <w:rsid w:val="002F54A1"/>
    <w:rsid w:val="00322B05"/>
    <w:rsid w:val="00351376"/>
    <w:rsid w:val="003743EB"/>
    <w:rsid w:val="00383C88"/>
    <w:rsid w:val="0039699A"/>
    <w:rsid w:val="003B61A8"/>
    <w:rsid w:val="003B6BE1"/>
    <w:rsid w:val="003D2477"/>
    <w:rsid w:val="003D56CB"/>
    <w:rsid w:val="003D6C83"/>
    <w:rsid w:val="003E3055"/>
    <w:rsid w:val="00414D05"/>
    <w:rsid w:val="00427093"/>
    <w:rsid w:val="004502FA"/>
    <w:rsid w:val="00456D41"/>
    <w:rsid w:val="0046067F"/>
    <w:rsid w:val="0048106C"/>
    <w:rsid w:val="00496BF9"/>
    <w:rsid w:val="004B3D8D"/>
    <w:rsid w:val="004E224E"/>
    <w:rsid w:val="00533E00"/>
    <w:rsid w:val="00540BD1"/>
    <w:rsid w:val="00545B3A"/>
    <w:rsid w:val="00547381"/>
    <w:rsid w:val="00552128"/>
    <w:rsid w:val="005700D8"/>
    <w:rsid w:val="00572468"/>
    <w:rsid w:val="005746F0"/>
    <w:rsid w:val="00584EDF"/>
    <w:rsid w:val="005B50EA"/>
    <w:rsid w:val="005B5587"/>
    <w:rsid w:val="005C4E13"/>
    <w:rsid w:val="005F5C42"/>
    <w:rsid w:val="005F628D"/>
    <w:rsid w:val="00603E2B"/>
    <w:rsid w:val="00617BAD"/>
    <w:rsid w:val="0063206A"/>
    <w:rsid w:val="00667D96"/>
    <w:rsid w:val="0067325C"/>
    <w:rsid w:val="00680BCF"/>
    <w:rsid w:val="00681441"/>
    <w:rsid w:val="006C70D1"/>
    <w:rsid w:val="006D4C74"/>
    <w:rsid w:val="006E1B68"/>
    <w:rsid w:val="00711AF5"/>
    <w:rsid w:val="00712E29"/>
    <w:rsid w:val="007145FD"/>
    <w:rsid w:val="00727699"/>
    <w:rsid w:val="007336A1"/>
    <w:rsid w:val="00733A1F"/>
    <w:rsid w:val="007442D9"/>
    <w:rsid w:val="007E042E"/>
    <w:rsid w:val="007F01EB"/>
    <w:rsid w:val="007F7FC0"/>
    <w:rsid w:val="00865350"/>
    <w:rsid w:val="00884ABD"/>
    <w:rsid w:val="008D0BE1"/>
    <w:rsid w:val="009167E3"/>
    <w:rsid w:val="00920AF8"/>
    <w:rsid w:val="00922164"/>
    <w:rsid w:val="0094089F"/>
    <w:rsid w:val="009550A6"/>
    <w:rsid w:val="0096113C"/>
    <w:rsid w:val="00992A9F"/>
    <w:rsid w:val="009C6F09"/>
    <w:rsid w:val="009E5CFC"/>
    <w:rsid w:val="009E7E0C"/>
    <w:rsid w:val="00A12D9D"/>
    <w:rsid w:val="00A51974"/>
    <w:rsid w:val="00A70090"/>
    <w:rsid w:val="00AC3508"/>
    <w:rsid w:val="00AE08E4"/>
    <w:rsid w:val="00AE7508"/>
    <w:rsid w:val="00AF28FC"/>
    <w:rsid w:val="00B043DC"/>
    <w:rsid w:val="00B335A7"/>
    <w:rsid w:val="00B364BD"/>
    <w:rsid w:val="00B41432"/>
    <w:rsid w:val="00B6361D"/>
    <w:rsid w:val="00B66094"/>
    <w:rsid w:val="00B94C90"/>
    <w:rsid w:val="00BC0E5B"/>
    <w:rsid w:val="00BF0BAB"/>
    <w:rsid w:val="00BF0E38"/>
    <w:rsid w:val="00C00AB1"/>
    <w:rsid w:val="00C1210E"/>
    <w:rsid w:val="00C33349"/>
    <w:rsid w:val="00C5575B"/>
    <w:rsid w:val="00C61E50"/>
    <w:rsid w:val="00C865FB"/>
    <w:rsid w:val="00C93934"/>
    <w:rsid w:val="00CB7C98"/>
    <w:rsid w:val="00CC682D"/>
    <w:rsid w:val="00CD0E7A"/>
    <w:rsid w:val="00D05F1F"/>
    <w:rsid w:val="00D212F4"/>
    <w:rsid w:val="00D25F7C"/>
    <w:rsid w:val="00D26F4C"/>
    <w:rsid w:val="00D5174C"/>
    <w:rsid w:val="00D70197"/>
    <w:rsid w:val="00D868E3"/>
    <w:rsid w:val="00D87BB6"/>
    <w:rsid w:val="00DB06C8"/>
    <w:rsid w:val="00DC4D8C"/>
    <w:rsid w:val="00DC5D3D"/>
    <w:rsid w:val="00E004E2"/>
    <w:rsid w:val="00E168A8"/>
    <w:rsid w:val="00E65E10"/>
    <w:rsid w:val="00E76071"/>
    <w:rsid w:val="00EA549E"/>
    <w:rsid w:val="00EB5689"/>
    <w:rsid w:val="00EF7CC5"/>
    <w:rsid w:val="00F04668"/>
    <w:rsid w:val="00F34458"/>
    <w:rsid w:val="00F43C53"/>
    <w:rsid w:val="00F7050D"/>
    <w:rsid w:val="00F84DDC"/>
    <w:rsid w:val="00FB09ED"/>
    <w:rsid w:val="00FB7EB9"/>
    <w:rsid w:val="00FD13EA"/>
    <w:rsid w:val="00FE1500"/>
    <w:rsid w:val="00FE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F1D6D5-8375-4F55-AEBA-EB285C83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E2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lp1,normalny tekst,Akapit z list¹,Numerowanie,BulletC,Wyliczanie,Obiekt,Akapit z listą31,Bullets,List Paragraph1,Podsis rysunku"/>
    <w:basedOn w:val="Normalny"/>
    <w:link w:val="AkapitzlistZnak"/>
    <w:uiPriority w:val="34"/>
    <w:qFormat/>
    <w:rsid w:val="00603E2B"/>
    <w:pPr>
      <w:ind w:left="720"/>
      <w:contextualSpacing/>
    </w:pPr>
  </w:style>
  <w:style w:type="paragraph" w:styleId="Nagwek">
    <w:name w:val="header"/>
    <w:aliases w:val="Header Char Znak"/>
    <w:basedOn w:val="Normalny"/>
    <w:link w:val="NagwekZnak"/>
    <w:uiPriority w:val="99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603E2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E2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603E2B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reambuła Znak,lp1 Znak,normalny tekst Znak,Akapit z list¹ Znak,Numerowanie Znak,BulletC Znak,Wyliczanie Znak,Obiekt Znak,Akapit z listą31 Znak,Bullets Znak,List Paragraph1 Znak,Podsis rysunku Znak"/>
    <w:link w:val="Akapitzlist"/>
    <w:uiPriority w:val="34"/>
    <w:qFormat/>
    <w:rsid w:val="00603E2B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E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3E2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7DF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7DF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8E4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ra@pg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faktury@pg.edu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977F5-0BAC-4E32-83C3-BE3EEA19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2097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Ewa Krasińska-Wera</cp:lastModifiedBy>
  <cp:revision>60</cp:revision>
  <cp:lastPrinted>2025-02-06T14:08:00Z</cp:lastPrinted>
  <dcterms:created xsi:type="dcterms:W3CDTF">2024-07-01T12:08:00Z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a8be8d15d495d817359fa919706872b8517e97051d8d035b66efb4a76c72105c</vt:lpwstr>
  </property>
</Properties>
</file>