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0C534F" w:rsidRDefault="000C534F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1.1. Przedmiot SST </w:t>
      </w:r>
    </w:p>
    <w:p w:rsidR="00CE1CAE" w:rsidRDefault="00C03D6D" w:rsidP="009D60E5">
      <w:pPr>
        <w:pStyle w:val="Default"/>
        <w:spacing w:line="276" w:lineRule="auto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CE1CAE">
        <w:t>wyrównaniem, wzmocnieniem</w:t>
      </w:r>
      <w:r w:rsidR="00553AB5">
        <w:t xml:space="preserve"> nawierzchni lub</w:t>
      </w:r>
      <w:r w:rsidR="00CE1CAE">
        <w:t xml:space="preserve"> podbudowy materiałem kamiennym.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5C0C9A">
        <w:t>dla zadań Gminy Miejskiej Kraków.</w:t>
      </w:r>
      <w:r w:rsidRPr="00F34310">
        <w:t xml:space="preserve">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1.3. Zakres robót objętych SST </w:t>
      </w:r>
    </w:p>
    <w:p w:rsidR="00E305AE" w:rsidRDefault="00D17E64" w:rsidP="00E305AE">
      <w:pPr>
        <w:pStyle w:val="Default"/>
        <w:spacing w:line="276" w:lineRule="auto"/>
        <w:jc w:val="both"/>
      </w:pPr>
      <w:r w:rsidRPr="00F34310">
        <w:t>Ustalenia zawarte w niniejszej specyfikacji dotyczą zasad prowadzenia robót</w:t>
      </w:r>
      <w:r w:rsidR="00F34310">
        <w:t xml:space="preserve"> związanych             z </w:t>
      </w:r>
      <w:r w:rsidR="00E305AE">
        <w:t>wyrównaniem, wzmocnieniem nawierzchni</w:t>
      </w:r>
      <w:r w:rsidR="00553AB5">
        <w:t xml:space="preserve"> lub</w:t>
      </w:r>
      <w:r w:rsidR="00E305AE">
        <w:t xml:space="preserve"> podbudowy materiałem kamiennym.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t xml:space="preserve">Ogólne wymagania dotyczące robót podano w SST D 00.00.00 „Wymagania ogólne”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EA1D01" w:rsidRDefault="00EA1D01" w:rsidP="00EA1D01">
      <w:pPr>
        <w:pStyle w:val="Default"/>
        <w:spacing w:line="276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 xml:space="preserve">- Podbudowa </w:t>
      </w:r>
      <w:r w:rsidR="00620917">
        <w:rPr>
          <w:b/>
          <w:bCs/>
          <w:color w:val="auto"/>
        </w:rPr>
        <w:t xml:space="preserve">zasadnicza </w:t>
      </w:r>
      <w:r>
        <w:rPr>
          <w:b/>
          <w:bCs/>
          <w:color w:val="auto"/>
        </w:rPr>
        <w:t xml:space="preserve">- </w:t>
      </w:r>
      <w:r w:rsidRPr="00EA1D01">
        <w:rPr>
          <w:bCs/>
        </w:rPr>
        <w:t>główny element konstrukcyjny nawierzchni. Podbudowa może być ułożona w jednej lub dwóch warstwach, jest odpowiedzialna za przenoszenie obciążań od ruchu pojazdów</w:t>
      </w:r>
      <w:r w:rsidR="00C56008">
        <w:rPr>
          <w:bCs/>
        </w:rPr>
        <w:t>.</w:t>
      </w:r>
      <w:r>
        <w:rPr>
          <w:b/>
          <w:bCs/>
          <w:color w:val="auto"/>
        </w:rPr>
        <w:t xml:space="preserve"> </w:t>
      </w:r>
    </w:p>
    <w:p w:rsidR="00EA1D01" w:rsidRPr="00EA1D01" w:rsidRDefault="00620917" w:rsidP="009D60E5">
      <w:pPr>
        <w:pStyle w:val="Default"/>
        <w:spacing w:line="276" w:lineRule="auto"/>
        <w:jc w:val="both"/>
      </w:pPr>
      <w:r>
        <w:t xml:space="preserve">- </w:t>
      </w:r>
      <w:r w:rsidR="00EA1D01">
        <w:rPr>
          <w:b/>
        </w:rPr>
        <w:t xml:space="preserve">Podbudowa pomocnicza </w:t>
      </w:r>
      <w:r>
        <w:rPr>
          <w:b/>
        </w:rPr>
        <w:t>-</w:t>
      </w:r>
      <w:r w:rsidR="00EA1D01">
        <w:rPr>
          <w:b/>
        </w:rPr>
        <w:t xml:space="preserve"> </w:t>
      </w:r>
      <w:r w:rsidR="00EA1D01">
        <w:t>warstwa zapewniająca przenoszenie obciążeń z podbudowy zasadniczej na warstwę podł</w:t>
      </w:r>
      <w:r>
        <w:t>o</w:t>
      </w:r>
      <w:r w:rsidR="00EA1D01">
        <w:t xml:space="preserve">ża. </w:t>
      </w:r>
    </w:p>
    <w:p w:rsidR="00F81FBD" w:rsidRDefault="00620917" w:rsidP="009D60E5">
      <w:pPr>
        <w:pStyle w:val="Default"/>
        <w:spacing w:line="276" w:lineRule="auto"/>
        <w:jc w:val="both"/>
      </w:pPr>
      <w:r w:rsidRPr="00EF5296">
        <w:rPr>
          <w:b/>
        </w:rPr>
        <w:t xml:space="preserve">- </w:t>
      </w:r>
      <w:r w:rsidR="00EF5296" w:rsidRPr="00EF5296">
        <w:rPr>
          <w:b/>
        </w:rPr>
        <w:t>Podłoże ulepszone</w:t>
      </w:r>
      <w:r w:rsidR="00EF5296">
        <w:t xml:space="preserve"> -</w:t>
      </w:r>
      <w:r w:rsidR="00B62460" w:rsidRPr="00F1397A">
        <w:t xml:space="preserve"> warstwa lub zespół warstw leżących pod konstrukcją nawierzchni dr</w:t>
      </w:r>
      <w:r w:rsidR="001B4D75" w:rsidRPr="00F1397A">
        <w:t>ogowej w przypadku</w:t>
      </w:r>
      <w:r w:rsidR="00B62460" w:rsidRPr="00F1397A">
        <w:t>, gdy podłoże gruntowe (grunt rodzimy lub nasypow</w:t>
      </w:r>
      <w:r w:rsidR="00C77EED" w:rsidRPr="00F1397A">
        <w:t>y) nie spełnia</w:t>
      </w:r>
      <w:r w:rsidR="00AC4398" w:rsidRPr="00F1397A">
        <w:t xml:space="preserve"> wa</w:t>
      </w:r>
      <w:r>
        <w:t>runku nośności i/lub mrozoodporności.</w:t>
      </w:r>
      <w:r w:rsidR="00625CD7">
        <w:t xml:space="preserve"> </w:t>
      </w:r>
      <w:r w:rsidR="00F81FBD">
        <w:t>Grubość warstwy podłoża ulepszonego zależna jest od rodzaju i</w:t>
      </w:r>
      <w:r w:rsidR="00BE0A69">
        <w:t xml:space="preserve"> grubości konstrukcji nawierzchni, kategorii obciążenia ruchem (KR) oraz grupy nośności podłoża rodzimego i głębokości przemarzania gruntu.</w:t>
      </w:r>
    </w:p>
    <w:p w:rsidR="00EF5296" w:rsidRPr="00EF5296" w:rsidRDefault="00EF5296" w:rsidP="009D60E5">
      <w:pPr>
        <w:pStyle w:val="Default"/>
        <w:spacing w:line="276" w:lineRule="auto"/>
        <w:jc w:val="both"/>
      </w:pPr>
      <w:r>
        <w:rPr>
          <w:b/>
        </w:rPr>
        <w:t xml:space="preserve">- Nawierzchnia z kruszywa niezwiązanego </w:t>
      </w:r>
      <w:r>
        <w:t>– nawierzchnia drogowa, której wierzchnia warstwa, poddawana bezpośredniemu oddziaływaniu ruchu i czynników atmosferycznych, wykonana jest z mieszanki kruszyw niezwiązanych o uziarnieniu ciągłym.</w:t>
      </w:r>
    </w:p>
    <w:p w:rsidR="00C56008" w:rsidRDefault="00C56008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6008">
        <w:rPr>
          <w:rFonts w:ascii="Times New Roman" w:hAnsi="Times New Roman" w:cs="Times New Roman"/>
          <w:b/>
          <w:sz w:val="24"/>
          <w:szCs w:val="24"/>
        </w:rPr>
        <w:t>- Stabilizacja mechaniczna</w:t>
      </w:r>
      <w:r w:rsidRPr="00C56008">
        <w:rPr>
          <w:rFonts w:ascii="Times New Roman" w:hAnsi="Times New Roman" w:cs="Times New Roman"/>
          <w:sz w:val="24"/>
          <w:szCs w:val="24"/>
        </w:rPr>
        <w:t xml:space="preserve"> - proces technologiczny, polegaj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ą</w:t>
      </w:r>
      <w:r w:rsidRPr="00C56008">
        <w:rPr>
          <w:rFonts w:ascii="Times New Roman" w:hAnsi="Times New Roman" w:cs="Times New Roman"/>
          <w:sz w:val="24"/>
          <w:szCs w:val="24"/>
        </w:rPr>
        <w:t>cy na odpowiednim zag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szczeniu w optymalnej </w:t>
      </w:r>
      <w:r w:rsidRPr="00C56008">
        <w:rPr>
          <w:rFonts w:ascii="Times New Roman" w:hAnsi="Times New Roman" w:cs="Times New Roman"/>
          <w:sz w:val="24"/>
          <w:szCs w:val="24"/>
        </w:rPr>
        <w:t>wilgotno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56008">
        <w:rPr>
          <w:rFonts w:ascii="Times New Roman" w:hAnsi="Times New Roman" w:cs="Times New Roman"/>
          <w:sz w:val="24"/>
          <w:szCs w:val="24"/>
        </w:rPr>
        <w:t>ci kruszywa o wła</w:t>
      </w:r>
      <w:r w:rsidRPr="00C56008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56008">
        <w:rPr>
          <w:rFonts w:ascii="Times New Roman" w:hAnsi="Times New Roman" w:cs="Times New Roman"/>
          <w:sz w:val="24"/>
          <w:szCs w:val="24"/>
        </w:rPr>
        <w:t>ciwie dobranym uziarnieniu.</w:t>
      </w:r>
    </w:p>
    <w:p w:rsidR="00BE0A69" w:rsidRPr="00BE0A69" w:rsidRDefault="00BE0A69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>
        <w:rPr>
          <w:rFonts w:ascii="Times New Roman" w:hAnsi="Times New Roman" w:cs="Times New Roman"/>
          <w:b/>
          <w:sz w:val="24"/>
          <w:szCs w:val="24"/>
        </w:rPr>
        <w:t xml:space="preserve">Kruszywo naturalne - </w:t>
      </w:r>
      <w:r w:rsidRPr="00BE0A69">
        <w:rPr>
          <w:rFonts w:ascii="Times New Roman" w:hAnsi="Times New Roman" w:cs="Times New Roman"/>
          <w:sz w:val="24"/>
          <w:szCs w:val="24"/>
        </w:rPr>
        <w:t>kruszywo ze złóż naturalnych pochodzenia mineralnego, które może być poddane wyłącznie obróbce mechanicznej.</w:t>
      </w:r>
      <w:r>
        <w:rPr>
          <w:rFonts w:ascii="Times New Roman" w:hAnsi="Times New Roman" w:cs="Times New Roman"/>
          <w:sz w:val="24"/>
          <w:szCs w:val="24"/>
        </w:rPr>
        <w:t xml:space="preserve"> Kruszywo naturalne jest uzyskiwane </w:t>
      </w:r>
      <w:r w:rsidR="00CD2E7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z mineralnych surowców naturalnych występujących w przyrodzie jak żwir, piasek, </w:t>
      </w:r>
      <w:r w:rsidR="00C31873">
        <w:rPr>
          <w:rFonts w:ascii="Times New Roman" w:hAnsi="Times New Roman" w:cs="Times New Roman"/>
          <w:sz w:val="24"/>
          <w:szCs w:val="24"/>
        </w:rPr>
        <w:t xml:space="preserve">kruszywo </w:t>
      </w:r>
      <w:r w:rsidR="00CD2E76">
        <w:rPr>
          <w:rFonts w:ascii="Times New Roman" w:hAnsi="Times New Roman" w:cs="Times New Roman"/>
          <w:sz w:val="24"/>
          <w:szCs w:val="24"/>
        </w:rPr>
        <w:t xml:space="preserve">        </w:t>
      </w:r>
      <w:r w:rsidR="00C31873">
        <w:rPr>
          <w:rFonts w:ascii="Times New Roman" w:hAnsi="Times New Roman" w:cs="Times New Roman"/>
          <w:sz w:val="24"/>
          <w:szCs w:val="24"/>
        </w:rPr>
        <w:t xml:space="preserve">z mechanicznie rozdrobnionych skał. </w:t>
      </w:r>
    </w:p>
    <w:p w:rsidR="00C03D6D" w:rsidRPr="004429F3" w:rsidRDefault="00C03D6D" w:rsidP="00C03D6D">
      <w:pPr>
        <w:pStyle w:val="Default"/>
        <w:rPr>
          <w:color w:val="auto"/>
        </w:rPr>
      </w:pPr>
      <w:r w:rsidRPr="004429F3">
        <w:rPr>
          <w:b/>
          <w:bCs/>
          <w:color w:val="auto"/>
        </w:rPr>
        <w:t xml:space="preserve">2. MATERIAŁY </w:t>
      </w:r>
    </w:p>
    <w:p w:rsidR="00C03D6D" w:rsidRPr="00680AAC" w:rsidRDefault="00C03D6D" w:rsidP="00C03D6D">
      <w:pPr>
        <w:pStyle w:val="Default"/>
        <w:rPr>
          <w:sz w:val="16"/>
          <w:szCs w:val="16"/>
        </w:rPr>
      </w:pPr>
    </w:p>
    <w:p w:rsidR="00625CD7" w:rsidRDefault="00C03D6D" w:rsidP="009D60E5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 xml:space="preserve">2.1. Ogólne wymagania dotyczące materiałów </w:t>
      </w:r>
    </w:p>
    <w:p w:rsidR="000C534F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materiałów podano w SST D 00.00.00 „Wymagania ogólne”. </w:t>
      </w:r>
    </w:p>
    <w:p w:rsidR="00E305AE" w:rsidRDefault="00C03D6D" w:rsidP="009D60E5">
      <w:pPr>
        <w:pStyle w:val="Default"/>
        <w:spacing w:line="276" w:lineRule="auto"/>
        <w:jc w:val="both"/>
      </w:pPr>
      <w:r w:rsidRPr="00F34310">
        <w:t xml:space="preserve">Materiały do wykonania </w:t>
      </w:r>
      <w:r w:rsidR="0024295E">
        <w:t xml:space="preserve">robót </w:t>
      </w:r>
      <w:r w:rsidRPr="00F34310">
        <w:t xml:space="preserve">powinny być zgodne z </w:t>
      </w:r>
      <w:r w:rsidR="00454B13">
        <w:t>zaleceniami Inspektora</w:t>
      </w:r>
      <w:r w:rsidR="00E305AE">
        <w:t>.</w:t>
      </w:r>
    </w:p>
    <w:p w:rsidR="009D50EF" w:rsidRPr="0011099F" w:rsidRDefault="009D50EF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415DCC" w:rsidRDefault="009D50EF" w:rsidP="009D60E5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2.2 </w:t>
      </w:r>
      <w:r w:rsidR="00680AAC">
        <w:rPr>
          <w:b/>
          <w:bCs/>
        </w:rPr>
        <w:t>Rodzaje materiałów</w:t>
      </w:r>
    </w:p>
    <w:p w:rsidR="00620917" w:rsidRPr="00FB4710" w:rsidRDefault="00620917" w:rsidP="00FB4710">
      <w:pPr>
        <w:pStyle w:val="Default"/>
        <w:spacing w:line="276" w:lineRule="auto"/>
        <w:jc w:val="both"/>
      </w:pPr>
      <w:r>
        <w:rPr>
          <w:rFonts w:eastAsia="ArialNarrow"/>
        </w:rPr>
        <w:t>Materia</w:t>
      </w:r>
      <w:r w:rsidR="006315FB">
        <w:rPr>
          <w:rFonts w:eastAsia="ArialNarrow"/>
        </w:rPr>
        <w:t xml:space="preserve">łem do </w:t>
      </w:r>
      <w:r w:rsidR="00E305AE">
        <w:t xml:space="preserve">wyrównania, wzmocnienia </w:t>
      </w:r>
      <w:r w:rsidR="00553AB5">
        <w:t>nawierzchni lub</w:t>
      </w:r>
      <w:r w:rsidR="00FB4710">
        <w:t xml:space="preserve"> podbudowy materiałem kamiennym </w:t>
      </w:r>
      <w:r w:rsidR="006315FB">
        <w:rPr>
          <w:rFonts w:eastAsia="ArialNarrow"/>
        </w:rPr>
        <w:t xml:space="preserve">powinno być </w:t>
      </w:r>
      <w:r w:rsidR="00820FBD">
        <w:rPr>
          <w:rFonts w:eastAsia="ArialNarrow"/>
        </w:rPr>
        <w:t xml:space="preserve">kruszywo łamane pochodzące </w:t>
      </w:r>
      <w:r w:rsidR="006315FB">
        <w:rPr>
          <w:rFonts w:eastAsia="ArialNarrow"/>
        </w:rPr>
        <w:t>z przekruszenia ziaren żwiru lub kamieni narzutowych albo surowca skalnego.</w:t>
      </w:r>
    </w:p>
    <w:p w:rsidR="006315FB" w:rsidRDefault="006315FB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 xml:space="preserve">Kruszywo powinno być jednorodne bez zanieczyszczeń obcych i domieszek gliny. Nie może </w:t>
      </w:r>
      <w:r w:rsidRPr="00E305AE">
        <w:rPr>
          <w:rFonts w:ascii="Times New Roman" w:eastAsia="ArialNarrow" w:hAnsi="Times New Roman" w:cs="Times New Roman"/>
          <w:sz w:val="24"/>
          <w:szCs w:val="24"/>
        </w:rPr>
        <w:t>pochodzić ze skał wapiennych.</w:t>
      </w:r>
    </w:p>
    <w:p w:rsidR="00553AB5" w:rsidRPr="00553AB5" w:rsidRDefault="00553AB5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10"/>
          <w:szCs w:val="10"/>
        </w:rPr>
      </w:pPr>
    </w:p>
    <w:p w:rsidR="00553AB5" w:rsidRDefault="00553AB5" w:rsidP="00553AB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Minimalna grubość układanej warstwy wyrównawczej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wzmacniającej z materiału kamiennego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może być po zagęszczeniu mniejsza od największego wymiaru ziarna w kruszywie. </w:t>
      </w:r>
    </w:p>
    <w:p w:rsidR="00553AB5" w:rsidRPr="00553AB5" w:rsidRDefault="00553AB5" w:rsidP="00553AB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E305AE" w:rsidRPr="00E305AE" w:rsidRDefault="00E305AE" w:rsidP="007A50B7">
      <w:pPr>
        <w:pStyle w:val="Default"/>
        <w:spacing w:line="276" w:lineRule="auto"/>
        <w:jc w:val="both"/>
        <w:rPr>
          <w:bCs/>
          <w:color w:val="auto"/>
        </w:rPr>
      </w:pPr>
      <w:r w:rsidRPr="00E305AE">
        <w:rPr>
          <w:rFonts w:eastAsia="ArialNarrow"/>
        </w:rPr>
        <w:t xml:space="preserve">Należy stosować materiały spełniające wymagania </w:t>
      </w:r>
      <w:r w:rsidR="007A50B7">
        <w:rPr>
          <w:rFonts w:eastAsia="ArialNarrow"/>
        </w:rPr>
        <w:t xml:space="preserve">dla mieszanek mineralnych </w:t>
      </w:r>
      <w:r w:rsidRPr="00E305AE">
        <w:rPr>
          <w:rFonts w:eastAsia="ArialNarrow"/>
        </w:rPr>
        <w:t xml:space="preserve">określone w SST </w:t>
      </w:r>
      <w:r w:rsidRPr="00E305AE">
        <w:rPr>
          <w:rFonts w:eastAsia="ArialNarrow"/>
          <w:color w:val="auto"/>
        </w:rPr>
        <w:t>D-04.04.02 „</w:t>
      </w:r>
      <w:r w:rsidRPr="00E305AE">
        <w:rPr>
          <w:bCs/>
          <w:color w:val="auto"/>
        </w:rPr>
        <w:t>Podbudowa z kruszywa naturalnego łamanego stabilizowanego mechanicznie, warstwy ulepszonego podłoża, nawierzchnia z kruszywa niezwiązanego</w:t>
      </w:r>
      <w:r>
        <w:rPr>
          <w:bCs/>
          <w:color w:val="auto"/>
        </w:rPr>
        <w:t>”</w:t>
      </w:r>
      <w:r w:rsidRPr="00E305AE">
        <w:rPr>
          <w:bCs/>
          <w:color w:val="auto"/>
        </w:rPr>
        <w:t>.</w:t>
      </w:r>
    </w:p>
    <w:p w:rsidR="00E305AE" w:rsidRPr="00E305AE" w:rsidRDefault="00E305AE" w:rsidP="007A50B7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 w:rsidRPr="00E305AE">
        <w:rPr>
          <w:rFonts w:ascii="Times New Roman" w:hAnsi="Times New Roman" w:cs="Times New Roman"/>
          <w:sz w:val="24"/>
          <w:szCs w:val="24"/>
        </w:rPr>
        <w:t xml:space="preserve">Uziarnienie </w:t>
      </w:r>
      <w:r w:rsidR="00553AB5">
        <w:rPr>
          <w:rFonts w:ascii="Times New Roman" w:hAnsi="Times New Roman" w:cs="Times New Roman"/>
          <w:sz w:val="24"/>
          <w:szCs w:val="24"/>
        </w:rPr>
        <w:t xml:space="preserve">i rodzaj mieszanki </w:t>
      </w:r>
      <w:r w:rsidRPr="00E305AE">
        <w:rPr>
          <w:rFonts w:ascii="Times New Roman" w:hAnsi="Times New Roman" w:cs="Times New Roman"/>
          <w:sz w:val="24"/>
          <w:szCs w:val="24"/>
        </w:rPr>
        <w:t xml:space="preserve">powinno być dostosowane do </w:t>
      </w:r>
      <w:r w:rsidR="00553AB5">
        <w:rPr>
          <w:rFonts w:ascii="Times New Roman" w:hAnsi="Times New Roman" w:cs="Times New Roman"/>
          <w:sz w:val="24"/>
          <w:szCs w:val="24"/>
        </w:rPr>
        <w:t>ubytków nawierzchni lub</w:t>
      </w:r>
      <w:r>
        <w:rPr>
          <w:rFonts w:ascii="Times New Roman" w:hAnsi="Times New Roman" w:cs="Times New Roman"/>
          <w:sz w:val="24"/>
          <w:szCs w:val="24"/>
        </w:rPr>
        <w:t xml:space="preserve"> podbudowy i być zatwierdzone przez Inspektora.</w:t>
      </w:r>
    </w:p>
    <w:p w:rsidR="00E305AE" w:rsidRDefault="00E305AE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</w:p>
    <w:p w:rsidR="00C03D6D" w:rsidRPr="00F34310" w:rsidRDefault="00743D7C" w:rsidP="00454B13">
      <w:pPr>
        <w:pStyle w:val="Default"/>
        <w:spacing w:line="276" w:lineRule="auto"/>
      </w:pPr>
      <w:r>
        <w:rPr>
          <w:b/>
          <w:bCs/>
        </w:rPr>
        <w:t>3.</w:t>
      </w:r>
      <w:r w:rsidR="00C03D6D" w:rsidRPr="00F34310">
        <w:rPr>
          <w:b/>
          <w:bCs/>
        </w:rPr>
        <w:t xml:space="preserve"> </w:t>
      </w:r>
      <w:r w:rsidR="009D50EF">
        <w:rPr>
          <w:b/>
          <w:bCs/>
        </w:rPr>
        <w:t>SPRZĘT</w:t>
      </w:r>
    </w:p>
    <w:p w:rsidR="00D835DD" w:rsidRPr="0011099F" w:rsidRDefault="00D835DD" w:rsidP="00454B13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454B1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454B13">
      <w:pPr>
        <w:pStyle w:val="Default"/>
        <w:spacing w:line="276" w:lineRule="auto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C56008" w:rsidRPr="001E448E" w:rsidRDefault="00C56008" w:rsidP="00C560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IDFont+F7" w:hAnsi="Times New Roman" w:cs="Times New Roman"/>
          <w:sz w:val="10"/>
          <w:szCs w:val="10"/>
        </w:rPr>
      </w:pPr>
    </w:p>
    <w:p w:rsidR="00162534" w:rsidRDefault="007A50B7" w:rsidP="009D60E5">
      <w:pPr>
        <w:pStyle w:val="Default"/>
        <w:spacing w:line="276" w:lineRule="auto"/>
        <w:jc w:val="both"/>
        <w:rPr>
          <w:b/>
        </w:rPr>
      </w:pPr>
      <w:r>
        <w:rPr>
          <w:b/>
        </w:rPr>
        <w:t>3.2. Sprzęt do wykonania robót</w:t>
      </w:r>
    </w:p>
    <w:p w:rsidR="007A50B7" w:rsidRPr="00E305AE" w:rsidRDefault="007A50B7" w:rsidP="007A50B7">
      <w:pPr>
        <w:pStyle w:val="Default"/>
        <w:spacing w:line="276" w:lineRule="auto"/>
        <w:jc w:val="both"/>
        <w:rPr>
          <w:bCs/>
          <w:color w:val="auto"/>
        </w:rPr>
      </w:pPr>
      <w:r>
        <w:t>Do wykonania wyró</w:t>
      </w:r>
      <w:r w:rsidR="00553AB5">
        <w:t>wnania, wzmocnienia nawierzchni lub</w:t>
      </w:r>
      <w:r>
        <w:t xml:space="preserve"> podbudowy należy stosować materiały spełniające wymagania określone w </w:t>
      </w:r>
      <w:r w:rsidRPr="00E305AE">
        <w:rPr>
          <w:rFonts w:eastAsia="ArialNarrow"/>
        </w:rPr>
        <w:t xml:space="preserve">SST </w:t>
      </w:r>
      <w:r w:rsidRPr="00E305AE">
        <w:rPr>
          <w:rFonts w:eastAsia="ArialNarrow"/>
          <w:color w:val="auto"/>
        </w:rPr>
        <w:t>D-04.04.02 „</w:t>
      </w:r>
      <w:r w:rsidRPr="00E305AE">
        <w:rPr>
          <w:bCs/>
          <w:color w:val="auto"/>
        </w:rPr>
        <w:t>Podbudowa z kruszywa naturalnego łamanego stabilizowanego mechanicznie, warstwy ulepszonego podłoża, nawierzchnia</w:t>
      </w:r>
      <w:r>
        <w:rPr>
          <w:bCs/>
          <w:color w:val="auto"/>
        </w:rPr>
        <w:t xml:space="preserve"> </w:t>
      </w:r>
      <w:r w:rsidRPr="00E305AE">
        <w:rPr>
          <w:bCs/>
          <w:color w:val="auto"/>
        </w:rPr>
        <w:t>z kruszywa niezwiązanego</w:t>
      </w:r>
      <w:r>
        <w:rPr>
          <w:bCs/>
          <w:color w:val="auto"/>
        </w:rPr>
        <w:t>”</w:t>
      </w:r>
      <w:r w:rsidRPr="00E305AE">
        <w:rPr>
          <w:bCs/>
          <w:color w:val="auto"/>
        </w:rPr>
        <w:t>.</w:t>
      </w:r>
    </w:p>
    <w:p w:rsidR="007A50B7" w:rsidRPr="007A50B7" w:rsidRDefault="007A50B7" w:rsidP="009D60E5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1B4D75" w:rsidRDefault="00C03D6D" w:rsidP="009D60E5">
      <w:pPr>
        <w:pStyle w:val="Default"/>
        <w:spacing w:line="276" w:lineRule="auto"/>
        <w:rPr>
          <w:color w:val="auto"/>
        </w:rPr>
      </w:pPr>
      <w:r w:rsidRPr="001B4D75">
        <w:rPr>
          <w:b/>
          <w:bCs/>
          <w:color w:val="auto"/>
        </w:rPr>
        <w:t xml:space="preserve">4. TRANSPORT </w:t>
      </w:r>
    </w:p>
    <w:p w:rsidR="00C03D6D" w:rsidRPr="00454B13" w:rsidRDefault="00C03D6D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Default="00C03D6D" w:rsidP="009D60E5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7325B1" w:rsidRDefault="007325B1" w:rsidP="009D60E5">
      <w:pPr>
        <w:pStyle w:val="Default"/>
        <w:spacing w:line="276" w:lineRule="auto"/>
        <w:rPr>
          <w:b/>
        </w:rPr>
      </w:pPr>
      <w:r>
        <w:rPr>
          <w:b/>
        </w:rPr>
        <w:t>4.2. Transport kruszywa</w:t>
      </w:r>
    </w:p>
    <w:p w:rsidR="007A50B7" w:rsidRPr="00E305AE" w:rsidRDefault="007A50B7" w:rsidP="007A50B7">
      <w:pPr>
        <w:pStyle w:val="Default"/>
        <w:spacing w:line="276" w:lineRule="auto"/>
        <w:jc w:val="both"/>
        <w:rPr>
          <w:bCs/>
          <w:color w:val="auto"/>
        </w:rPr>
      </w:pPr>
      <w:r w:rsidRPr="007A50B7">
        <w:t>Transport materiałów kamiennych powinien spełniać</w:t>
      </w:r>
      <w:r>
        <w:t xml:space="preserve"> wymagania </w:t>
      </w:r>
      <w:r w:rsidRPr="00E305AE">
        <w:rPr>
          <w:rFonts w:eastAsia="ArialNarrow"/>
        </w:rPr>
        <w:t xml:space="preserve">SST </w:t>
      </w:r>
      <w:r w:rsidRPr="00E305AE">
        <w:rPr>
          <w:rFonts w:eastAsia="ArialNarrow"/>
          <w:color w:val="auto"/>
        </w:rPr>
        <w:t>D-04.04.02 „</w:t>
      </w:r>
      <w:r w:rsidRPr="00E305AE">
        <w:rPr>
          <w:bCs/>
          <w:color w:val="auto"/>
        </w:rPr>
        <w:t>Podbudowa z kruszywa naturalnego łamanego stabilizowanego mechanicznie, warstwy ulepszonego podłoża, nawierzchnia z kruszywa niezwiązanego</w:t>
      </w:r>
      <w:r>
        <w:rPr>
          <w:bCs/>
          <w:color w:val="auto"/>
        </w:rPr>
        <w:t>”</w:t>
      </w:r>
      <w:r w:rsidRPr="00E305AE">
        <w:rPr>
          <w:bCs/>
          <w:color w:val="auto"/>
        </w:rPr>
        <w:t>.</w:t>
      </w:r>
    </w:p>
    <w:p w:rsidR="007A50B7" w:rsidRPr="007A50B7" w:rsidRDefault="007A50B7" w:rsidP="009D60E5">
      <w:pPr>
        <w:pStyle w:val="Default"/>
        <w:spacing w:line="276" w:lineRule="auto"/>
        <w:rPr>
          <w:b/>
          <w:bCs/>
          <w:sz w:val="10"/>
          <w:szCs w:val="10"/>
        </w:rPr>
      </w:pPr>
      <w:r>
        <w:rPr>
          <w:b/>
          <w:bCs/>
          <w:sz w:val="10"/>
          <w:szCs w:val="10"/>
        </w:rPr>
        <w:t xml:space="preserve"> </w:t>
      </w:r>
      <w:r w:rsidRPr="007A50B7">
        <w:rPr>
          <w:b/>
          <w:bCs/>
          <w:sz w:val="10"/>
          <w:szCs w:val="10"/>
        </w:rPr>
        <w:t xml:space="preserve"> </w:t>
      </w:r>
    </w:p>
    <w:p w:rsidR="009D60E5" w:rsidRPr="001E448E" w:rsidRDefault="009D60E5" w:rsidP="007325B1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5. WYKONANIE ROBÓT </w:t>
      </w:r>
    </w:p>
    <w:p w:rsidR="00C73D4A" w:rsidRPr="00454B13" w:rsidRDefault="00C73D4A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7A50B7" w:rsidRPr="007A50B7" w:rsidRDefault="007A50B7" w:rsidP="009A32E5">
      <w:pPr>
        <w:pStyle w:val="Default"/>
        <w:spacing w:line="276" w:lineRule="auto"/>
        <w:jc w:val="both"/>
        <w:rPr>
          <w:sz w:val="10"/>
          <w:szCs w:val="10"/>
        </w:rPr>
      </w:pPr>
    </w:p>
    <w:p w:rsidR="007A50B7" w:rsidRPr="007A50B7" w:rsidRDefault="007A50B7" w:rsidP="007A50B7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5.2. Przygotowanie powierzchni</w:t>
      </w:r>
      <w:r w:rsidR="00553A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nawierzchni lub </w:t>
      </w:r>
      <w:r w:rsidRPr="007A50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podbudowy do wyrównania </w:t>
      </w:r>
      <w:r w:rsidR="00553AB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materiałem kamiennym</w:t>
      </w:r>
    </w:p>
    <w:p w:rsidR="007A50B7" w:rsidRPr="007A50B7" w:rsidRDefault="007A50B7" w:rsidP="007A50B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wykonania wyrównania,</w:t>
      </w:r>
      <w:r w:rsidR="005F35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uzupełnienia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 </w:t>
      </w:r>
      <w:r w:rsidR="005F35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 lub 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podbudowy powinna zostać oczyszczona z wszelkich zanieczyszczeń, zgodnie z SST </w:t>
      </w:r>
      <w:r w:rsidR="005F35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D-04.03.01 „Oczyszczenie i skropienie warstw konstrukcyjnych</w:t>
      </w:r>
      <w:r w:rsidR="00216629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:rsidR="00216629" w:rsidRDefault="007A50B7" w:rsidP="007A50B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Powierzchnia </w:t>
      </w:r>
      <w:r w:rsidR="00216629">
        <w:rPr>
          <w:rFonts w:ascii="Times New Roman" w:eastAsia="Times New Roman" w:hAnsi="Times New Roman" w:cs="Times New Roman"/>
          <w:sz w:val="24"/>
          <w:szCs w:val="24"/>
          <w:lang w:eastAsia="pl-PL"/>
        </w:rPr>
        <w:t>warstwy z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</w:t>
      </w:r>
      <w:r w:rsidR="00216629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przewidziana do wyrównania,</w:t>
      </w:r>
      <w:r w:rsidR="002166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wzmocnienia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powinna zostać przed układaniem warstwy spulchniona na głębokość </w:t>
      </w:r>
      <w:smartTag w:uri="urn:schemas-microsoft-com:office:smarttags" w:element="metricconverter">
        <w:smartTagPr>
          <w:attr w:name="ProductID" w:val="7 cm"/>
        </w:smartTagPr>
        <w:r w:rsidRPr="007A50B7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7 cm</w:t>
        </w:r>
      </w:smartTag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W miejscach gdzie grubość warstwy jest mniejsza od grubości minimalnej warstwy, istniejącą </w:t>
      </w:r>
      <w:r w:rsidR="005F35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warstwę podbudowy lub </w:t>
      </w:r>
      <w:r w:rsidR="002166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nawierzchni 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wzruszyć na taką głębokość, aby wraz z przewidywaną warstwą wyrównawczą zapewniła po zagęszczeniu jej stabilność.</w:t>
      </w:r>
    </w:p>
    <w:p w:rsidR="007A50B7" w:rsidRPr="007A50B7" w:rsidRDefault="007A50B7" w:rsidP="007A50B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Prace pomiarowe powinny  być wykonane w sposób umożliwiający wykonanie wyrównania </w:t>
      </w:r>
      <w:r w:rsidR="005F35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podbudowy</w:t>
      </w:r>
      <w:r w:rsidR="002166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216629">
        <w:rPr>
          <w:rFonts w:ascii="Times New Roman" w:eastAsia="Times New Roman" w:hAnsi="Times New Roman" w:cs="Times New Roman"/>
          <w:sz w:val="24"/>
          <w:szCs w:val="24"/>
          <w:lang w:eastAsia="pl-PL"/>
        </w:rPr>
        <w:t>ustaleniami z Inspektorem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A50B7" w:rsidRPr="007A50B7" w:rsidRDefault="007A50B7" w:rsidP="007A50B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Paliki lub szpilki do kontro</w:t>
      </w:r>
      <w:r w:rsidR="005F35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 ukształtowania wyrównania, wzmocnienia nawierzchni lub 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podbudowy powinny być wcześniej przygotowane, odpowiednio zamocowane i utrzymywane w czasie robót przez Wykonawcę.</w:t>
      </w:r>
    </w:p>
    <w:p w:rsidR="00216629" w:rsidRDefault="007A50B7" w:rsidP="007A50B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>Paliki lub szpilki powinny być ustawione w osi drogi i w rzędach równoległych do osi drogi lub w inny sposób zaakceptowany przez Zamawiającego.</w:t>
      </w:r>
      <w:r w:rsidRPr="007A50B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:rsidR="007A50B7" w:rsidRPr="007A50B7" w:rsidRDefault="007A50B7" w:rsidP="007A50B7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A50B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5.3. Wbudowanie i zagęszczenie kruszywa</w:t>
      </w:r>
    </w:p>
    <w:p w:rsidR="00216629" w:rsidRPr="00E305AE" w:rsidRDefault="005F352A" w:rsidP="00216629">
      <w:pPr>
        <w:pStyle w:val="Default"/>
        <w:spacing w:line="276" w:lineRule="auto"/>
        <w:jc w:val="both"/>
        <w:rPr>
          <w:bCs/>
          <w:color w:val="auto"/>
        </w:rPr>
      </w:pPr>
      <w:r>
        <w:rPr>
          <w:rFonts w:eastAsia="Times New Roman"/>
          <w:lang w:eastAsia="pl-PL"/>
        </w:rPr>
        <w:t xml:space="preserve">Warstwę wyrównawczą, wzmacniającą </w:t>
      </w:r>
      <w:r w:rsidR="007A50B7" w:rsidRPr="007A50B7">
        <w:rPr>
          <w:rFonts w:eastAsia="Times New Roman"/>
          <w:lang w:eastAsia="pl-PL"/>
        </w:rPr>
        <w:t xml:space="preserve">układa się według zasad określonych w SST D-04.04.02 </w:t>
      </w:r>
      <w:r w:rsidR="00216629" w:rsidRPr="00E305AE">
        <w:rPr>
          <w:rFonts w:eastAsia="ArialNarrow"/>
          <w:color w:val="auto"/>
        </w:rPr>
        <w:t>„</w:t>
      </w:r>
      <w:r w:rsidR="00216629" w:rsidRPr="00E305AE">
        <w:rPr>
          <w:bCs/>
          <w:color w:val="auto"/>
        </w:rPr>
        <w:t>Podbudowa z kruszywa naturalnego łamanego stabilizowanego mechanicznie, warstwy ulepszonego podłoża, nawierzchnia z kruszywa niezwiązanego</w:t>
      </w:r>
      <w:r w:rsidR="00216629">
        <w:rPr>
          <w:bCs/>
          <w:color w:val="auto"/>
        </w:rPr>
        <w:t>”</w:t>
      </w:r>
      <w:r w:rsidR="00216629" w:rsidRPr="00E305AE">
        <w:rPr>
          <w:bCs/>
          <w:color w:val="auto"/>
        </w:rPr>
        <w:t>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Natychmiast po </w:t>
      </w:r>
      <w:r w:rsidR="00216629">
        <w:rPr>
          <w:rFonts w:ascii="Times New Roman" w:hAnsi="Times New Roman" w:cs="Times New Roman"/>
          <w:sz w:val="24"/>
          <w:szCs w:val="24"/>
        </w:rPr>
        <w:t xml:space="preserve">wykonaniu wyrównania warstwy, wzmocnieniu </w:t>
      </w:r>
      <w:r w:rsidRPr="005838D0">
        <w:rPr>
          <w:rFonts w:ascii="Times New Roman" w:hAnsi="Times New Roman" w:cs="Times New Roman"/>
          <w:sz w:val="24"/>
          <w:szCs w:val="24"/>
        </w:rPr>
        <w:t>należy przystąpić do jej zagęszczania.</w:t>
      </w:r>
    </w:p>
    <w:p w:rsidR="00407D8E" w:rsidRPr="00E305AE" w:rsidRDefault="00407D8E" w:rsidP="00407D8E">
      <w:pPr>
        <w:pStyle w:val="Default"/>
        <w:spacing w:line="276" w:lineRule="auto"/>
        <w:jc w:val="both"/>
        <w:rPr>
          <w:bCs/>
          <w:color w:val="auto"/>
        </w:rPr>
      </w:pPr>
      <w:r>
        <w:t xml:space="preserve">Zagęszczanie warstwy wyrównawczej, </w:t>
      </w:r>
      <w:r w:rsidR="005F352A">
        <w:t xml:space="preserve">wzmacniającej </w:t>
      </w:r>
      <w:r>
        <w:t xml:space="preserve">należy wykonać zgodnie z </w:t>
      </w:r>
      <w:r w:rsidRPr="00E305AE">
        <w:rPr>
          <w:rFonts w:eastAsia="ArialNarrow"/>
          <w:color w:val="auto"/>
        </w:rPr>
        <w:t>D-04.04.02 „</w:t>
      </w:r>
      <w:r w:rsidRPr="00E305AE">
        <w:rPr>
          <w:bCs/>
          <w:color w:val="auto"/>
        </w:rPr>
        <w:t>Podbudowa z kruszywa naturalnego łamanego stabilizowanego mechanicznie, warstwy ulepszonego podłoża, nawierzchnia z kruszywa niezwiązanego</w:t>
      </w:r>
      <w:r>
        <w:rPr>
          <w:bCs/>
          <w:color w:val="auto"/>
        </w:rPr>
        <w:t>”</w:t>
      </w:r>
      <w:r w:rsidRPr="00E305AE">
        <w:rPr>
          <w:bCs/>
          <w:color w:val="auto"/>
        </w:rPr>
        <w:t>.</w:t>
      </w:r>
    </w:p>
    <w:p w:rsidR="002F684D" w:rsidRPr="00AE34A7" w:rsidRDefault="00CD5A5A" w:rsidP="00AE34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Powierzchnia zagęszczanej warstwy powinna mieć prawidłowy przekrój poprzeczny i jednolity wygląd.</w:t>
      </w:r>
    </w:p>
    <w:p w:rsidR="0083264A" w:rsidRPr="009F5A08" w:rsidRDefault="0083264A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0D59" w:rsidRDefault="00E80D59" w:rsidP="00E80D59">
      <w:pPr>
        <w:pStyle w:val="Default"/>
        <w:spacing w:line="276" w:lineRule="auto"/>
      </w:pPr>
      <w:r>
        <w:rPr>
          <w:b/>
          <w:bCs/>
        </w:rPr>
        <w:t xml:space="preserve">6. KONTROLA JAKOŚCI ROBÓT </w:t>
      </w:r>
    </w:p>
    <w:p w:rsidR="00E80D59" w:rsidRDefault="00E80D59" w:rsidP="00E80D59">
      <w:pPr>
        <w:pStyle w:val="Default"/>
        <w:rPr>
          <w:sz w:val="10"/>
          <w:szCs w:val="10"/>
        </w:rPr>
      </w:pPr>
    </w:p>
    <w:p w:rsidR="00E80D59" w:rsidRDefault="00E80D59" w:rsidP="00E80D59">
      <w:pPr>
        <w:pStyle w:val="Default"/>
        <w:spacing w:line="276" w:lineRule="auto"/>
        <w:jc w:val="both"/>
      </w:pPr>
      <w:r>
        <w:rPr>
          <w:b/>
          <w:bCs/>
        </w:rPr>
        <w:t xml:space="preserve">6.1. Ogólne zasady kontroli jakości robót </w:t>
      </w:r>
    </w:p>
    <w:p w:rsidR="00E80D59" w:rsidRDefault="00E80D59" w:rsidP="00E80D59">
      <w:pPr>
        <w:pStyle w:val="Default"/>
        <w:spacing w:line="276" w:lineRule="auto"/>
        <w:jc w:val="both"/>
      </w:pPr>
      <w:r>
        <w:t xml:space="preserve">Ogólne wymagania dotyczące transportu podano w SST D 00.00.00 „Wymagania ogólne”. </w:t>
      </w:r>
    </w:p>
    <w:p w:rsidR="00A81F20" w:rsidRPr="009F5A08" w:rsidRDefault="00A81F20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114524" w:rsidRDefault="004805AC" w:rsidP="009D60E5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6.2. </w:t>
      </w:r>
      <w:r w:rsidR="000F4742">
        <w:rPr>
          <w:b/>
          <w:bCs/>
        </w:rPr>
        <w:t>Badania prowadzonych robót</w:t>
      </w:r>
    </w:p>
    <w:p w:rsidR="000F4742" w:rsidRPr="00E305AE" w:rsidRDefault="000F4742" w:rsidP="000F4742">
      <w:pPr>
        <w:pStyle w:val="Default"/>
        <w:spacing w:line="276" w:lineRule="auto"/>
        <w:jc w:val="both"/>
        <w:rPr>
          <w:bCs/>
          <w:color w:val="auto"/>
        </w:rPr>
      </w:pPr>
      <w:r>
        <w:rPr>
          <w:bCs/>
        </w:rPr>
        <w:t xml:space="preserve">Przed przystąpieniem do robót, w trakcie wykonywania i po wykonaniu robót, Wykonawca powinien wykonać badania zgodnie z SST </w:t>
      </w:r>
      <w:r w:rsidRPr="00E305AE">
        <w:rPr>
          <w:rFonts w:eastAsia="ArialNarrow"/>
          <w:color w:val="auto"/>
        </w:rPr>
        <w:t>D-04.04.02 „</w:t>
      </w:r>
      <w:r w:rsidRPr="00E305AE">
        <w:rPr>
          <w:bCs/>
          <w:color w:val="auto"/>
        </w:rPr>
        <w:t>Podbudowa</w:t>
      </w:r>
      <w:r>
        <w:rPr>
          <w:bCs/>
          <w:color w:val="auto"/>
        </w:rPr>
        <w:t xml:space="preserve"> </w:t>
      </w:r>
      <w:r w:rsidRPr="00E305AE">
        <w:rPr>
          <w:bCs/>
          <w:color w:val="auto"/>
        </w:rPr>
        <w:t xml:space="preserve">z kruszywa naturalnego łamanego stabilizowanego mechanicznie, warstwy ulepszonego podłoża, nawierzchnia </w:t>
      </w:r>
      <w:r>
        <w:rPr>
          <w:bCs/>
          <w:color w:val="auto"/>
        </w:rPr>
        <w:t xml:space="preserve">                </w:t>
      </w:r>
      <w:r w:rsidRPr="00E305AE">
        <w:rPr>
          <w:bCs/>
          <w:color w:val="auto"/>
        </w:rPr>
        <w:t>z</w:t>
      </w:r>
      <w:r>
        <w:rPr>
          <w:bCs/>
          <w:color w:val="auto"/>
        </w:rPr>
        <w:t xml:space="preserve"> </w:t>
      </w:r>
      <w:r w:rsidRPr="00E305AE">
        <w:rPr>
          <w:bCs/>
          <w:color w:val="auto"/>
        </w:rPr>
        <w:t>kruszywa niezwiązanego</w:t>
      </w:r>
      <w:r>
        <w:rPr>
          <w:bCs/>
          <w:color w:val="auto"/>
        </w:rPr>
        <w:t>”</w:t>
      </w:r>
      <w:r w:rsidRPr="00E305AE">
        <w:rPr>
          <w:bCs/>
          <w:color w:val="auto"/>
        </w:rPr>
        <w:t>.</w:t>
      </w:r>
    </w:p>
    <w:p w:rsidR="000F4742" w:rsidRPr="00163163" w:rsidRDefault="000F4742" w:rsidP="009D60E5">
      <w:pPr>
        <w:pStyle w:val="Default"/>
        <w:spacing w:line="276" w:lineRule="auto"/>
        <w:jc w:val="both"/>
        <w:rPr>
          <w:bCs/>
          <w:sz w:val="16"/>
          <w:szCs w:val="16"/>
        </w:rPr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712DF2" w:rsidRDefault="006C3601" w:rsidP="00C03D6D">
      <w:pPr>
        <w:pStyle w:val="Default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3335BD">
      <w:pPr>
        <w:pStyle w:val="Default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712DF2" w:rsidRDefault="00421822" w:rsidP="003335BD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0F4742" w:rsidRDefault="00C03D6D" w:rsidP="007C4BF3">
      <w:pPr>
        <w:pStyle w:val="Default"/>
        <w:spacing w:line="276" w:lineRule="auto"/>
        <w:jc w:val="both"/>
      </w:pPr>
      <w:r w:rsidRPr="00F34310">
        <w:t>Jednostką obmiarową jest 1m</w:t>
      </w:r>
      <w:r w:rsidR="005971C4">
        <w:rPr>
          <w:vertAlign w:val="superscript"/>
        </w:rPr>
        <w:t>3</w:t>
      </w:r>
      <w:r w:rsidRPr="00F34310">
        <w:t xml:space="preserve"> </w:t>
      </w:r>
      <w:r w:rsidR="003335BD">
        <w:t xml:space="preserve">(metr </w:t>
      </w:r>
      <w:r w:rsidR="005971C4">
        <w:t>sześcienny</w:t>
      </w:r>
      <w:r w:rsidR="003335BD">
        <w:t xml:space="preserve">) </w:t>
      </w:r>
      <w:r w:rsidR="000F4742">
        <w:t>wyró</w:t>
      </w:r>
      <w:r w:rsidR="00163163">
        <w:t>wnania</w:t>
      </w:r>
      <w:r w:rsidR="000F4742">
        <w:t xml:space="preserve"> nawierzchni</w:t>
      </w:r>
      <w:r w:rsidR="00163163">
        <w:t xml:space="preserve"> lub</w:t>
      </w:r>
      <w:r w:rsidR="000F4742">
        <w:t xml:space="preserve"> podbudowy materiałem kamiennym. </w:t>
      </w:r>
    </w:p>
    <w:p w:rsidR="00163163" w:rsidRDefault="00163163" w:rsidP="00163163">
      <w:pPr>
        <w:pStyle w:val="Default"/>
        <w:spacing w:line="276" w:lineRule="auto"/>
        <w:jc w:val="both"/>
      </w:pPr>
      <w:r w:rsidRPr="00F34310">
        <w:t>Jednostką obmiarową jest 1m</w:t>
      </w:r>
      <w:r>
        <w:rPr>
          <w:vertAlign w:val="superscript"/>
        </w:rPr>
        <w:t>2</w:t>
      </w:r>
      <w:r w:rsidRPr="00F34310">
        <w:t xml:space="preserve"> </w:t>
      </w:r>
      <w:r>
        <w:t xml:space="preserve">(metr kwadratowy) wzmocnienia nawierzchni lub podbudowy materiałem kamiennym. </w:t>
      </w:r>
    </w:p>
    <w:p w:rsidR="00163163" w:rsidRPr="00163163" w:rsidRDefault="00163163" w:rsidP="00163163">
      <w:pPr>
        <w:pStyle w:val="Default"/>
        <w:spacing w:line="276" w:lineRule="auto"/>
        <w:jc w:val="both"/>
        <w:rPr>
          <w:sz w:val="10"/>
          <w:szCs w:val="10"/>
        </w:rPr>
      </w:pPr>
    </w:p>
    <w:p w:rsidR="006C3601" w:rsidRDefault="00421822" w:rsidP="003335BD">
      <w:pPr>
        <w:pStyle w:val="Default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Pr="00712DF2" w:rsidRDefault="00421822" w:rsidP="003335BD">
      <w:pPr>
        <w:pStyle w:val="Default"/>
        <w:jc w:val="both"/>
        <w:rPr>
          <w:b/>
          <w:bCs/>
          <w:sz w:val="10"/>
          <w:szCs w:val="10"/>
        </w:rPr>
      </w:pPr>
    </w:p>
    <w:p w:rsidR="00421822" w:rsidRDefault="00421822" w:rsidP="003335BD">
      <w:pPr>
        <w:pStyle w:val="Default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9D60E5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0472FB" w:rsidRPr="00371CE8" w:rsidRDefault="00421822" w:rsidP="00371CE8">
      <w:pPr>
        <w:pStyle w:val="Default"/>
        <w:spacing w:line="276" w:lineRule="auto"/>
        <w:jc w:val="both"/>
      </w:pPr>
      <w:r w:rsidRPr="00F34310">
        <w:t xml:space="preserve">Roboty uznaje się za wykonane zgodnie z </w:t>
      </w:r>
      <w:r w:rsidR="000F4742">
        <w:t>wymaganiami Inspektora</w:t>
      </w:r>
      <w:r w:rsidR="00712DF2">
        <w:t xml:space="preserve">, </w:t>
      </w:r>
      <w:r w:rsidRPr="00F34310">
        <w:t>jeżeli</w:t>
      </w:r>
      <w:r>
        <w:t xml:space="preserve"> </w:t>
      </w:r>
      <w:r w:rsidR="00B40D5E">
        <w:t>wszystkie pomiary i badania z zachowaniem tolerancji dały wyniki pozytywne.</w:t>
      </w:r>
      <w:r w:rsidRPr="00F34310">
        <w:t xml:space="preserve"> </w:t>
      </w:r>
    </w:p>
    <w:p w:rsidR="000472FB" w:rsidRPr="00AE34A7" w:rsidRDefault="000472FB" w:rsidP="003335BD">
      <w:pPr>
        <w:pStyle w:val="Default"/>
        <w:jc w:val="both"/>
        <w:rPr>
          <w:b/>
          <w:bCs/>
          <w:sz w:val="10"/>
          <w:szCs w:val="10"/>
        </w:rPr>
      </w:pPr>
    </w:p>
    <w:p w:rsidR="002A3FC2" w:rsidRDefault="002A3FC2" w:rsidP="003335BD">
      <w:pPr>
        <w:pStyle w:val="Default"/>
        <w:jc w:val="both"/>
        <w:rPr>
          <w:b/>
          <w:bCs/>
        </w:rPr>
      </w:pPr>
    </w:p>
    <w:p w:rsidR="002A3FC2" w:rsidRDefault="002A3FC2" w:rsidP="003335BD">
      <w:pPr>
        <w:pStyle w:val="Default"/>
        <w:jc w:val="both"/>
        <w:rPr>
          <w:b/>
          <w:bCs/>
        </w:rPr>
      </w:pPr>
    </w:p>
    <w:p w:rsidR="00FB4710" w:rsidRDefault="00FB4710" w:rsidP="003335BD">
      <w:pPr>
        <w:pStyle w:val="Default"/>
        <w:jc w:val="both"/>
        <w:rPr>
          <w:b/>
          <w:bCs/>
        </w:rPr>
      </w:pPr>
    </w:p>
    <w:p w:rsidR="00FB4710" w:rsidRDefault="00FB4710" w:rsidP="003335BD">
      <w:pPr>
        <w:pStyle w:val="Default"/>
        <w:jc w:val="both"/>
        <w:rPr>
          <w:b/>
          <w:bCs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lastRenderedPageBreak/>
        <w:t xml:space="preserve">9. PODSTAWA PŁATNOŚCI </w:t>
      </w:r>
    </w:p>
    <w:p w:rsidR="00C03D6D" w:rsidRPr="00F34310" w:rsidRDefault="00C03D6D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Ogólne wymagania dotyczące płatności podano w SST D 00.00.00 „Wymagania ogólne” </w:t>
      </w:r>
    </w:p>
    <w:p w:rsidR="000F4742" w:rsidRDefault="000F4742" w:rsidP="009D60E5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9.2. Cena jednostki obmiarowej. </w:t>
      </w:r>
    </w:p>
    <w:p w:rsidR="004C61BC" w:rsidRDefault="00C03D6D" w:rsidP="009D60E5">
      <w:pPr>
        <w:pStyle w:val="Default"/>
        <w:spacing w:line="276" w:lineRule="auto"/>
        <w:jc w:val="both"/>
      </w:pPr>
      <w:r w:rsidRPr="00F34310">
        <w:t>Cena wykonania 1m</w:t>
      </w:r>
      <w:r w:rsidR="005971C4">
        <w:rPr>
          <w:vertAlign w:val="superscript"/>
        </w:rPr>
        <w:t>3</w:t>
      </w:r>
      <w:r w:rsidRPr="00A86385">
        <w:rPr>
          <w:vertAlign w:val="superscript"/>
        </w:rPr>
        <w:t xml:space="preserve"> </w:t>
      </w:r>
      <w:r w:rsidR="00712DF2" w:rsidRPr="00712DF2">
        <w:t xml:space="preserve">(metra </w:t>
      </w:r>
      <w:r w:rsidR="005971C4">
        <w:t>sześciennego</w:t>
      </w:r>
      <w:r w:rsidR="00712DF2" w:rsidRPr="00712DF2">
        <w:t>)</w:t>
      </w:r>
      <w:r w:rsidR="00712DF2">
        <w:t xml:space="preserve"> </w:t>
      </w:r>
      <w:r w:rsidR="004C61BC">
        <w:t>wyró</w:t>
      </w:r>
      <w:r w:rsidR="00163163">
        <w:t xml:space="preserve">wnania </w:t>
      </w:r>
      <w:r w:rsidR="004C61BC">
        <w:t>nawierzchni</w:t>
      </w:r>
      <w:r w:rsidR="00163163">
        <w:t xml:space="preserve"> lub</w:t>
      </w:r>
      <w:r w:rsidR="004C61BC">
        <w:t xml:space="preserve"> podbudowy kruszywem kamiennym:</w:t>
      </w:r>
    </w:p>
    <w:p w:rsidR="004C61BC" w:rsidRPr="004C61BC" w:rsidRDefault="004C61BC" w:rsidP="009D60E5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- prace pomiarowe</w:t>
      </w:r>
      <w:r w:rsidR="00A86385">
        <w:t xml:space="preserve"> i roboty przygotowawcze</w:t>
      </w:r>
      <w:r w:rsidRPr="00F34310">
        <w:t xml:space="preserve">, </w:t>
      </w:r>
    </w:p>
    <w:p w:rsidR="004C61BC" w:rsidRDefault="00A86385" w:rsidP="009D60E5">
      <w:pPr>
        <w:pStyle w:val="Default"/>
        <w:spacing w:line="276" w:lineRule="auto"/>
        <w:jc w:val="both"/>
      </w:pPr>
      <w:r>
        <w:t xml:space="preserve">- </w:t>
      </w:r>
      <w:r w:rsidR="004C61BC">
        <w:t xml:space="preserve">zakup i transport materiału na plac budowy, </w:t>
      </w:r>
    </w:p>
    <w:p w:rsidR="004C61BC" w:rsidRDefault="00EF04A4" w:rsidP="009D60E5">
      <w:pPr>
        <w:pStyle w:val="Default"/>
        <w:spacing w:line="276" w:lineRule="auto"/>
        <w:jc w:val="both"/>
      </w:pPr>
      <w:r>
        <w:t xml:space="preserve">- </w:t>
      </w:r>
      <w:r w:rsidR="004C61BC">
        <w:t>rozłożenie kruszywa,</w:t>
      </w:r>
    </w:p>
    <w:p w:rsidR="00712DF2" w:rsidRDefault="00A86385" w:rsidP="009D60E5">
      <w:pPr>
        <w:pStyle w:val="Default"/>
        <w:spacing w:line="276" w:lineRule="auto"/>
        <w:jc w:val="both"/>
      </w:pPr>
      <w:r w:rsidRPr="00F34310">
        <w:t xml:space="preserve">- </w:t>
      </w:r>
      <w:r w:rsidR="0076373A">
        <w:t xml:space="preserve">zagęszczenie </w:t>
      </w:r>
      <w:r w:rsidR="004C61BC">
        <w:t>rozłożonego kruszywa</w:t>
      </w:r>
      <w:r w:rsidR="00712DF2">
        <w:t>,</w:t>
      </w:r>
    </w:p>
    <w:p w:rsidR="007C4BF3" w:rsidRDefault="00712DF2" w:rsidP="009D60E5">
      <w:pPr>
        <w:pStyle w:val="Default"/>
        <w:spacing w:line="276" w:lineRule="auto"/>
        <w:jc w:val="both"/>
      </w:pPr>
      <w:r>
        <w:t>- przeprowadzenie po</w:t>
      </w:r>
      <w:r w:rsidR="004C61BC">
        <w:t>miarów i badań wymaganych w SST.</w:t>
      </w:r>
    </w:p>
    <w:p w:rsidR="00163163" w:rsidRDefault="00163163" w:rsidP="009D60E5">
      <w:pPr>
        <w:pStyle w:val="Default"/>
        <w:spacing w:line="276" w:lineRule="auto"/>
        <w:jc w:val="both"/>
      </w:pPr>
    </w:p>
    <w:p w:rsidR="00163163" w:rsidRDefault="00163163" w:rsidP="009D60E5">
      <w:pPr>
        <w:pStyle w:val="Default"/>
        <w:spacing w:line="276" w:lineRule="auto"/>
        <w:jc w:val="both"/>
      </w:pPr>
    </w:p>
    <w:p w:rsidR="00163163" w:rsidRDefault="00163163" w:rsidP="00163163">
      <w:pPr>
        <w:pStyle w:val="Default"/>
        <w:spacing w:line="276" w:lineRule="auto"/>
        <w:jc w:val="both"/>
      </w:pPr>
      <w:r w:rsidRPr="00F34310">
        <w:t>Cena wykonania 1m</w:t>
      </w:r>
      <w:r>
        <w:rPr>
          <w:vertAlign w:val="superscript"/>
        </w:rPr>
        <w:t>2</w:t>
      </w:r>
      <w:r w:rsidRPr="00A86385">
        <w:rPr>
          <w:vertAlign w:val="superscript"/>
        </w:rPr>
        <w:t xml:space="preserve"> </w:t>
      </w:r>
      <w:r w:rsidRPr="00712DF2">
        <w:t xml:space="preserve">(metra </w:t>
      </w:r>
      <w:r>
        <w:t>kwadratowego</w:t>
      </w:r>
      <w:r w:rsidRPr="00712DF2">
        <w:t>)</w:t>
      </w:r>
      <w:r>
        <w:t xml:space="preserve"> wzmocnienia nawierzchni lub podbudowy kruszywem kamiennym:</w:t>
      </w:r>
    </w:p>
    <w:p w:rsidR="00163163" w:rsidRPr="004C61BC" w:rsidRDefault="00163163" w:rsidP="00163163">
      <w:pPr>
        <w:pStyle w:val="Default"/>
        <w:spacing w:line="276" w:lineRule="auto"/>
        <w:jc w:val="both"/>
        <w:rPr>
          <w:sz w:val="10"/>
          <w:szCs w:val="10"/>
        </w:rPr>
      </w:pPr>
    </w:p>
    <w:p w:rsidR="00163163" w:rsidRPr="00F34310" w:rsidRDefault="00163163" w:rsidP="00163163">
      <w:pPr>
        <w:pStyle w:val="Default"/>
        <w:spacing w:line="276" w:lineRule="auto"/>
        <w:jc w:val="both"/>
      </w:pPr>
      <w:r w:rsidRPr="00F34310">
        <w:t>- prace pomiarowe</w:t>
      </w:r>
      <w:r>
        <w:t xml:space="preserve"> i roboty przygotowawcze</w:t>
      </w:r>
      <w:r w:rsidRPr="00F34310">
        <w:t xml:space="preserve">, </w:t>
      </w:r>
    </w:p>
    <w:p w:rsidR="00163163" w:rsidRDefault="00163163" w:rsidP="00163163">
      <w:pPr>
        <w:pStyle w:val="Default"/>
        <w:spacing w:line="276" w:lineRule="auto"/>
        <w:jc w:val="both"/>
      </w:pPr>
      <w:r>
        <w:t xml:space="preserve">- zakup i transport materiału na plac budowy, </w:t>
      </w:r>
    </w:p>
    <w:p w:rsidR="00163163" w:rsidRDefault="00163163" w:rsidP="00163163">
      <w:pPr>
        <w:pStyle w:val="Default"/>
        <w:spacing w:line="276" w:lineRule="auto"/>
        <w:jc w:val="both"/>
      </w:pPr>
      <w:r>
        <w:t>- rozłożenie kruszywa,</w:t>
      </w:r>
    </w:p>
    <w:p w:rsidR="00163163" w:rsidRDefault="00163163" w:rsidP="00163163">
      <w:pPr>
        <w:pStyle w:val="Default"/>
        <w:spacing w:line="276" w:lineRule="auto"/>
        <w:jc w:val="both"/>
      </w:pPr>
      <w:r w:rsidRPr="00F34310">
        <w:t xml:space="preserve">- </w:t>
      </w:r>
      <w:r>
        <w:t>zagęszczenie rozłożonego kruszywa,</w:t>
      </w:r>
    </w:p>
    <w:p w:rsidR="00163163" w:rsidRDefault="00163163" w:rsidP="00163163">
      <w:pPr>
        <w:pStyle w:val="Default"/>
        <w:spacing w:line="276" w:lineRule="auto"/>
        <w:jc w:val="both"/>
      </w:pPr>
      <w:r>
        <w:t>- przeprowadzenie pomiarów i badań wymaganych w SST.</w:t>
      </w:r>
    </w:p>
    <w:p w:rsidR="00163163" w:rsidRDefault="00163163" w:rsidP="009D60E5">
      <w:pPr>
        <w:pStyle w:val="Default"/>
        <w:spacing w:line="276" w:lineRule="auto"/>
        <w:jc w:val="both"/>
      </w:pPr>
    </w:p>
    <w:p w:rsidR="00EF04A4" w:rsidRDefault="00EF04A4" w:rsidP="00FF0AB5">
      <w:pPr>
        <w:pStyle w:val="Default"/>
        <w:spacing w:after="240"/>
        <w:rPr>
          <w:b/>
          <w:bCs/>
        </w:rPr>
      </w:pPr>
    </w:p>
    <w:p w:rsidR="00AE34A7" w:rsidRDefault="00AE34A7" w:rsidP="00FF0AB5">
      <w:pPr>
        <w:pStyle w:val="Default"/>
        <w:spacing w:after="240"/>
        <w:rPr>
          <w:b/>
          <w:bCs/>
        </w:rPr>
      </w:pPr>
    </w:p>
    <w:p w:rsidR="00FB4710" w:rsidRDefault="00FB4710" w:rsidP="00FF0AB5">
      <w:pPr>
        <w:pStyle w:val="Default"/>
        <w:spacing w:after="240"/>
        <w:rPr>
          <w:b/>
          <w:bCs/>
        </w:rPr>
      </w:pPr>
    </w:p>
    <w:p w:rsidR="00C03D6D" w:rsidRDefault="00C03D6D" w:rsidP="00FF0AB5">
      <w:pPr>
        <w:pStyle w:val="Default"/>
        <w:spacing w:after="240"/>
        <w:rPr>
          <w:b/>
          <w:bCs/>
        </w:rPr>
      </w:pPr>
      <w:bookmarkStart w:id="0" w:name="_GoBack"/>
      <w:bookmarkEnd w:id="0"/>
      <w:r w:rsidRPr="00F34310">
        <w:rPr>
          <w:b/>
          <w:bCs/>
        </w:rPr>
        <w:t xml:space="preserve">10. Przepisy związane </w:t>
      </w:r>
    </w:p>
    <w:p w:rsidR="009B3707" w:rsidRDefault="009B3707" w:rsidP="00712DF2">
      <w:pPr>
        <w:pStyle w:val="Default"/>
        <w:spacing w:line="276" w:lineRule="auto"/>
        <w:jc w:val="both"/>
        <w:rPr>
          <w:bCs/>
        </w:rPr>
      </w:pPr>
      <w:r w:rsidRPr="009B3707">
        <w:rPr>
          <w:bCs/>
        </w:rPr>
        <w:t>D-M.00.00.00</w:t>
      </w:r>
      <w:r>
        <w:rPr>
          <w:bCs/>
        </w:rPr>
        <w:t xml:space="preserve">  Wymagania ogólne.</w:t>
      </w:r>
    </w:p>
    <w:p w:rsidR="00F94208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PN-EN ISO 14688 </w:t>
      </w:r>
      <w:r w:rsidR="00114524">
        <w:rPr>
          <w:bCs/>
        </w:rPr>
        <w:t xml:space="preserve"> </w:t>
      </w:r>
      <w:r>
        <w:rPr>
          <w:bCs/>
        </w:rPr>
        <w:t>Rozpoznanie i badania geotechniczne; oznaczenie i klasyfikacja gruntów.</w:t>
      </w:r>
    </w:p>
    <w:p w:rsidR="004F3A89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13285 Mieszanki niezwiązane i związane, wymagania.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932  Badania podstawowych właściwości kruszyw.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933  Badania geometrycznych właściwości kruszyw.</w:t>
      </w:r>
    </w:p>
    <w:p w:rsidR="00712DF2" w:rsidRDefault="00712DF2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</w:t>
      </w:r>
      <w:r w:rsidR="00AB3973">
        <w:rPr>
          <w:bCs/>
        </w:rPr>
        <w:t xml:space="preserve"> </w:t>
      </w:r>
      <w:r>
        <w:rPr>
          <w:bCs/>
        </w:rPr>
        <w:t xml:space="preserve">13242 Kruszywa do niezwiązanych i </w:t>
      </w:r>
      <w:r w:rsidR="00AB3973">
        <w:rPr>
          <w:bCs/>
        </w:rPr>
        <w:t xml:space="preserve">hydraulicznie </w:t>
      </w:r>
      <w:r>
        <w:rPr>
          <w:bCs/>
        </w:rPr>
        <w:t>związanych</w:t>
      </w:r>
      <w:r w:rsidR="00AB3973">
        <w:rPr>
          <w:bCs/>
        </w:rPr>
        <w:t xml:space="preserve"> materiałów stosowanych w budownictwie drogowym.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1097 Badania mechanicznych i fizycznych właściwości kruszyw.</w:t>
      </w:r>
    </w:p>
    <w:p w:rsidR="004F3A89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</w:t>
      </w:r>
      <w:r w:rsidR="00AB3973">
        <w:rPr>
          <w:bCs/>
        </w:rPr>
        <w:t>5</w:t>
      </w:r>
      <w:r>
        <w:rPr>
          <w:bCs/>
        </w:rPr>
        <w:t xml:space="preserve"> Mieszanki niezwiązane </w:t>
      </w:r>
      <w:r w:rsidR="00AB3973">
        <w:rPr>
          <w:bCs/>
        </w:rPr>
        <w:t>– wymagania.</w:t>
      </w:r>
    </w:p>
    <w:p w:rsidR="004F3A89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1367 Badanie właściwości kruszyw. Oznaczenie mrozoodporności.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KTKNPiP 2014</w:t>
      </w:r>
    </w:p>
    <w:p w:rsidR="00F148FF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WT-4  </w:t>
      </w:r>
      <w:r w:rsidR="00114524">
        <w:rPr>
          <w:bCs/>
        </w:rPr>
        <w:t xml:space="preserve">2010 </w:t>
      </w:r>
      <w:r>
        <w:rPr>
          <w:bCs/>
        </w:rPr>
        <w:t>Mieszanki niezwiązane</w:t>
      </w:r>
      <w:r w:rsidR="00F148FF">
        <w:rPr>
          <w:bCs/>
        </w:rPr>
        <w:t xml:space="preserve"> do dróg krajowych.</w:t>
      </w:r>
    </w:p>
    <w:p w:rsidR="000C3AE9" w:rsidRPr="000C3AE9" w:rsidRDefault="000C3AE9" w:rsidP="000C3AE9">
      <w:pPr>
        <w:autoSpaceDE w:val="0"/>
        <w:autoSpaceDN w:val="0"/>
        <w:adjustRightInd w:val="0"/>
        <w:spacing w:after="0" w:line="240" w:lineRule="auto"/>
        <w:rPr>
          <w:rFonts w:ascii="Times New Roman" w:eastAsia="CIDFont+F2" w:hAnsi="Times New Roman" w:cs="Times New Roman"/>
          <w:sz w:val="24"/>
          <w:szCs w:val="24"/>
        </w:rPr>
      </w:pPr>
      <w:r>
        <w:rPr>
          <w:rFonts w:ascii="Times New Roman" w:eastAsia="CIDFont+F2" w:hAnsi="Times New Roman" w:cs="Times New Roman"/>
          <w:sz w:val="24"/>
          <w:szCs w:val="24"/>
        </w:rPr>
        <w:t xml:space="preserve">WR-D-63 </w:t>
      </w:r>
      <w:r w:rsidRPr="000C3AE9">
        <w:rPr>
          <w:rFonts w:ascii="Times New Roman" w:eastAsia="CIDFont+F2" w:hAnsi="Times New Roman" w:cs="Times New Roman"/>
          <w:sz w:val="24"/>
          <w:szCs w:val="24"/>
        </w:rPr>
        <w:t>Katalog typowych konstrukcji nawierzchni jezdni przeznac</w:t>
      </w:r>
      <w:r>
        <w:rPr>
          <w:rFonts w:ascii="Times New Roman" w:eastAsia="CIDFont+F2" w:hAnsi="Times New Roman" w:cs="Times New Roman"/>
          <w:sz w:val="24"/>
          <w:szCs w:val="24"/>
        </w:rPr>
        <w:t xml:space="preserve">zonych do ruchu bardzo lekkiego </w:t>
      </w:r>
      <w:r w:rsidRPr="000C3AE9">
        <w:rPr>
          <w:rFonts w:ascii="Times New Roman" w:eastAsia="CIDFont+F2" w:hAnsi="Times New Roman" w:cs="Times New Roman"/>
          <w:sz w:val="24"/>
          <w:szCs w:val="24"/>
        </w:rPr>
        <w:t>oraz innych części dróg</w:t>
      </w:r>
      <w:r>
        <w:rPr>
          <w:rFonts w:ascii="Times New Roman" w:eastAsia="CIDFont+F2" w:hAnsi="Times New Roman" w:cs="Times New Roman"/>
          <w:sz w:val="24"/>
          <w:szCs w:val="24"/>
        </w:rPr>
        <w:t>.</w:t>
      </w:r>
    </w:p>
    <w:sectPr w:rsidR="000C3AE9" w:rsidRPr="000C3AE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2AE" w:rsidRDefault="00EE72AE" w:rsidP="00B2040B">
      <w:pPr>
        <w:spacing w:after="0" w:line="240" w:lineRule="auto"/>
      </w:pPr>
      <w:r>
        <w:separator/>
      </w:r>
    </w:p>
  </w:endnote>
  <w:endnote w:type="continuationSeparator" w:id="0">
    <w:p w:rsidR="00EE72AE" w:rsidRDefault="00EE72AE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7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710">
          <w:rPr>
            <w:noProof/>
          </w:rPr>
          <w:t>4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2AE" w:rsidRDefault="00EE72AE" w:rsidP="00B2040B">
      <w:pPr>
        <w:spacing w:after="0" w:line="240" w:lineRule="auto"/>
      </w:pPr>
      <w:r>
        <w:separator/>
      </w:r>
    </w:p>
  </w:footnote>
  <w:footnote w:type="continuationSeparator" w:id="0">
    <w:p w:rsidR="00EE72AE" w:rsidRDefault="00EE72AE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Pr="00591131" w:rsidRDefault="00BE0A69" w:rsidP="00CE1CAE">
    <w:pPr>
      <w:pStyle w:val="Default"/>
      <w:rPr>
        <w:color w:val="5B9BD5" w:themeColor="accent1"/>
      </w:rPr>
    </w:pPr>
    <w:r>
      <w:rPr>
        <w:b/>
        <w:bCs/>
        <w:color w:val="2F5496" w:themeColor="accent5" w:themeShade="BF"/>
        <w:sz w:val="20"/>
        <w:szCs w:val="20"/>
      </w:rPr>
      <w:t xml:space="preserve"> </w:t>
    </w:r>
    <w:r w:rsidR="0035557B" w:rsidRPr="00F1397A">
      <w:rPr>
        <w:b/>
        <w:bCs/>
        <w:color w:val="2F5496" w:themeColor="accent5" w:themeShade="BF"/>
        <w:sz w:val="20"/>
        <w:szCs w:val="20"/>
      </w:rPr>
      <w:t>D-</w:t>
    </w:r>
    <w:r w:rsidR="005C0C9A" w:rsidRPr="00F1397A">
      <w:rPr>
        <w:b/>
        <w:bCs/>
        <w:color w:val="2F5496" w:themeColor="accent5" w:themeShade="BF"/>
        <w:sz w:val="20"/>
        <w:szCs w:val="20"/>
      </w:rPr>
      <w:t>04.0</w:t>
    </w:r>
    <w:r w:rsidR="00CE1CAE">
      <w:rPr>
        <w:b/>
        <w:bCs/>
        <w:color w:val="2F5496" w:themeColor="accent5" w:themeShade="BF"/>
        <w:sz w:val="20"/>
        <w:szCs w:val="20"/>
      </w:rPr>
      <w:t>8</w:t>
    </w:r>
    <w:r w:rsidR="005C0C9A" w:rsidRPr="00F1397A">
      <w:rPr>
        <w:b/>
        <w:bCs/>
        <w:color w:val="2F5496" w:themeColor="accent5" w:themeShade="BF"/>
        <w:sz w:val="20"/>
        <w:szCs w:val="20"/>
      </w:rPr>
      <w:t>.0</w:t>
    </w:r>
    <w:r w:rsidR="00CE1CAE">
      <w:rPr>
        <w:b/>
        <w:bCs/>
        <w:color w:val="2F5496" w:themeColor="accent5" w:themeShade="BF"/>
        <w:sz w:val="20"/>
        <w:szCs w:val="20"/>
      </w:rPr>
      <w:t>4</w:t>
    </w:r>
    <w:r w:rsidR="00F1397A" w:rsidRPr="00F1397A">
      <w:rPr>
        <w:b/>
        <w:bCs/>
        <w:color w:val="2F5496" w:themeColor="accent5" w:themeShade="BF"/>
        <w:sz w:val="20"/>
        <w:szCs w:val="20"/>
      </w:rPr>
      <w:t xml:space="preserve">  </w:t>
    </w:r>
    <w:r w:rsidR="00CE1CAE">
      <w:rPr>
        <w:b/>
        <w:bCs/>
        <w:color w:val="2F5496" w:themeColor="accent5" w:themeShade="BF"/>
        <w:sz w:val="20"/>
        <w:szCs w:val="20"/>
      </w:rPr>
      <w:t>Wyrównanie, wzmocnienie nawierzchni, podbudowy materiałem kamiennym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12154"/>
    <w:multiLevelType w:val="hybridMultilevel"/>
    <w:tmpl w:val="08CA78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0790F"/>
    <w:rsid w:val="00030050"/>
    <w:rsid w:val="00030A34"/>
    <w:rsid w:val="00034C0A"/>
    <w:rsid w:val="00037DCC"/>
    <w:rsid w:val="000472FB"/>
    <w:rsid w:val="00062CEC"/>
    <w:rsid w:val="00065366"/>
    <w:rsid w:val="00072503"/>
    <w:rsid w:val="000A20A5"/>
    <w:rsid w:val="000B4234"/>
    <w:rsid w:val="000C3AE9"/>
    <w:rsid w:val="000C534F"/>
    <w:rsid w:val="000E18DE"/>
    <w:rsid w:val="000E29FD"/>
    <w:rsid w:val="000E5A92"/>
    <w:rsid w:val="000F4742"/>
    <w:rsid w:val="001071EB"/>
    <w:rsid w:val="0011099F"/>
    <w:rsid w:val="00114524"/>
    <w:rsid w:val="0013546D"/>
    <w:rsid w:val="001375DF"/>
    <w:rsid w:val="001551C5"/>
    <w:rsid w:val="00162534"/>
    <w:rsid w:val="00163163"/>
    <w:rsid w:val="00167ED8"/>
    <w:rsid w:val="00173B08"/>
    <w:rsid w:val="00190AA7"/>
    <w:rsid w:val="001B241E"/>
    <w:rsid w:val="001B4D75"/>
    <w:rsid w:val="001C0870"/>
    <w:rsid w:val="001D12C5"/>
    <w:rsid w:val="001E448E"/>
    <w:rsid w:val="001F37AC"/>
    <w:rsid w:val="002111EE"/>
    <w:rsid w:val="00216629"/>
    <w:rsid w:val="00235DA2"/>
    <w:rsid w:val="0024295E"/>
    <w:rsid w:val="00290CDC"/>
    <w:rsid w:val="00294EDD"/>
    <w:rsid w:val="002A3FC2"/>
    <w:rsid w:val="002B22EE"/>
    <w:rsid w:val="002D12DC"/>
    <w:rsid w:val="002E4CAC"/>
    <w:rsid w:val="002E50B9"/>
    <w:rsid w:val="002F09C7"/>
    <w:rsid w:val="002F303B"/>
    <w:rsid w:val="002F684D"/>
    <w:rsid w:val="003007FE"/>
    <w:rsid w:val="00321F2F"/>
    <w:rsid w:val="003335BD"/>
    <w:rsid w:val="0034007A"/>
    <w:rsid w:val="0035557B"/>
    <w:rsid w:val="00361735"/>
    <w:rsid w:val="00363150"/>
    <w:rsid w:val="00367D01"/>
    <w:rsid w:val="00371CE8"/>
    <w:rsid w:val="00392ADA"/>
    <w:rsid w:val="003B07B7"/>
    <w:rsid w:val="003C7565"/>
    <w:rsid w:val="00407D8E"/>
    <w:rsid w:val="00415DCC"/>
    <w:rsid w:val="00421822"/>
    <w:rsid w:val="00422507"/>
    <w:rsid w:val="00422926"/>
    <w:rsid w:val="004240A9"/>
    <w:rsid w:val="004429F3"/>
    <w:rsid w:val="00453CEC"/>
    <w:rsid w:val="00454B13"/>
    <w:rsid w:val="004713AA"/>
    <w:rsid w:val="004805AC"/>
    <w:rsid w:val="0048321B"/>
    <w:rsid w:val="00484F16"/>
    <w:rsid w:val="004B37FC"/>
    <w:rsid w:val="004B6ECE"/>
    <w:rsid w:val="004C61BC"/>
    <w:rsid w:val="004D3187"/>
    <w:rsid w:val="004D49C5"/>
    <w:rsid w:val="004D7D51"/>
    <w:rsid w:val="004E0A0E"/>
    <w:rsid w:val="004E0F45"/>
    <w:rsid w:val="004E60A2"/>
    <w:rsid w:val="004F3A89"/>
    <w:rsid w:val="004F4E21"/>
    <w:rsid w:val="004F59F3"/>
    <w:rsid w:val="004F5FA0"/>
    <w:rsid w:val="004F7F07"/>
    <w:rsid w:val="00503D28"/>
    <w:rsid w:val="00507A9E"/>
    <w:rsid w:val="00517A30"/>
    <w:rsid w:val="0053632F"/>
    <w:rsid w:val="00553AB5"/>
    <w:rsid w:val="005838D0"/>
    <w:rsid w:val="00586BD4"/>
    <w:rsid w:val="00591131"/>
    <w:rsid w:val="005971C4"/>
    <w:rsid w:val="005C0C9A"/>
    <w:rsid w:val="005D31E3"/>
    <w:rsid w:val="005E57F1"/>
    <w:rsid w:val="005F352A"/>
    <w:rsid w:val="00600698"/>
    <w:rsid w:val="00620917"/>
    <w:rsid w:val="0062431E"/>
    <w:rsid w:val="00625CD7"/>
    <w:rsid w:val="006315FB"/>
    <w:rsid w:val="0064424D"/>
    <w:rsid w:val="006765BE"/>
    <w:rsid w:val="00680AAC"/>
    <w:rsid w:val="006862DA"/>
    <w:rsid w:val="006865F5"/>
    <w:rsid w:val="00695A60"/>
    <w:rsid w:val="00696330"/>
    <w:rsid w:val="006B3084"/>
    <w:rsid w:val="006C3601"/>
    <w:rsid w:val="006F0892"/>
    <w:rsid w:val="00704FB7"/>
    <w:rsid w:val="007127CD"/>
    <w:rsid w:val="00712DF2"/>
    <w:rsid w:val="007135E8"/>
    <w:rsid w:val="00722BD5"/>
    <w:rsid w:val="007325B1"/>
    <w:rsid w:val="00743D7C"/>
    <w:rsid w:val="007441A0"/>
    <w:rsid w:val="0076373A"/>
    <w:rsid w:val="007931CC"/>
    <w:rsid w:val="007A50B7"/>
    <w:rsid w:val="007C4BF3"/>
    <w:rsid w:val="007C7265"/>
    <w:rsid w:val="007D24D6"/>
    <w:rsid w:val="007F02ED"/>
    <w:rsid w:val="00800F9B"/>
    <w:rsid w:val="00801953"/>
    <w:rsid w:val="00806EF1"/>
    <w:rsid w:val="00807171"/>
    <w:rsid w:val="00810DB0"/>
    <w:rsid w:val="00820FBD"/>
    <w:rsid w:val="00825D6A"/>
    <w:rsid w:val="008273D2"/>
    <w:rsid w:val="0083264A"/>
    <w:rsid w:val="008542CD"/>
    <w:rsid w:val="00854E64"/>
    <w:rsid w:val="008B4364"/>
    <w:rsid w:val="00902A56"/>
    <w:rsid w:val="009740AF"/>
    <w:rsid w:val="00977A41"/>
    <w:rsid w:val="009A32E5"/>
    <w:rsid w:val="009B3707"/>
    <w:rsid w:val="009C4506"/>
    <w:rsid w:val="009D50EF"/>
    <w:rsid w:val="009D60E5"/>
    <w:rsid w:val="009E171C"/>
    <w:rsid w:val="009E3502"/>
    <w:rsid w:val="009F5A08"/>
    <w:rsid w:val="009F7493"/>
    <w:rsid w:val="00A171FA"/>
    <w:rsid w:val="00A225F9"/>
    <w:rsid w:val="00A264FF"/>
    <w:rsid w:val="00A267B1"/>
    <w:rsid w:val="00A33909"/>
    <w:rsid w:val="00A41044"/>
    <w:rsid w:val="00A41B6E"/>
    <w:rsid w:val="00A541BA"/>
    <w:rsid w:val="00A57DEA"/>
    <w:rsid w:val="00A6143D"/>
    <w:rsid w:val="00A81F20"/>
    <w:rsid w:val="00A86385"/>
    <w:rsid w:val="00A9182E"/>
    <w:rsid w:val="00A933F4"/>
    <w:rsid w:val="00AA5817"/>
    <w:rsid w:val="00AA5C98"/>
    <w:rsid w:val="00AB3973"/>
    <w:rsid w:val="00AB50C9"/>
    <w:rsid w:val="00AC3BF7"/>
    <w:rsid w:val="00AC4398"/>
    <w:rsid w:val="00AE34A7"/>
    <w:rsid w:val="00AE4527"/>
    <w:rsid w:val="00B021BF"/>
    <w:rsid w:val="00B07922"/>
    <w:rsid w:val="00B2040B"/>
    <w:rsid w:val="00B22B3E"/>
    <w:rsid w:val="00B40D5E"/>
    <w:rsid w:val="00B474DE"/>
    <w:rsid w:val="00B55197"/>
    <w:rsid w:val="00B62460"/>
    <w:rsid w:val="00B84CA8"/>
    <w:rsid w:val="00B977E6"/>
    <w:rsid w:val="00BD1CBE"/>
    <w:rsid w:val="00BD7DA0"/>
    <w:rsid w:val="00BE0A69"/>
    <w:rsid w:val="00BE629C"/>
    <w:rsid w:val="00BE7D4A"/>
    <w:rsid w:val="00BF5C0F"/>
    <w:rsid w:val="00C021F1"/>
    <w:rsid w:val="00C03D6D"/>
    <w:rsid w:val="00C05439"/>
    <w:rsid w:val="00C0545B"/>
    <w:rsid w:val="00C126C9"/>
    <w:rsid w:val="00C13E68"/>
    <w:rsid w:val="00C15B5B"/>
    <w:rsid w:val="00C27FCF"/>
    <w:rsid w:val="00C31873"/>
    <w:rsid w:val="00C33C55"/>
    <w:rsid w:val="00C443B4"/>
    <w:rsid w:val="00C56008"/>
    <w:rsid w:val="00C56125"/>
    <w:rsid w:val="00C71275"/>
    <w:rsid w:val="00C726F6"/>
    <w:rsid w:val="00C73D4A"/>
    <w:rsid w:val="00C77EED"/>
    <w:rsid w:val="00C80280"/>
    <w:rsid w:val="00C85588"/>
    <w:rsid w:val="00C86CC4"/>
    <w:rsid w:val="00C90AE6"/>
    <w:rsid w:val="00CA6A53"/>
    <w:rsid w:val="00CB793A"/>
    <w:rsid w:val="00CC0E88"/>
    <w:rsid w:val="00CC776C"/>
    <w:rsid w:val="00CD1988"/>
    <w:rsid w:val="00CD2E76"/>
    <w:rsid w:val="00CD5A5A"/>
    <w:rsid w:val="00CE058E"/>
    <w:rsid w:val="00CE1CAE"/>
    <w:rsid w:val="00CE226F"/>
    <w:rsid w:val="00CE5A54"/>
    <w:rsid w:val="00D02E34"/>
    <w:rsid w:val="00D0385B"/>
    <w:rsid w:val="00D063BF"/>
    <w:rsid w:val="00D073D8"/>
    <w:rsid w:val="00D17E64"/>
    <w:rsid w:val="00D235CC"/>
    <w:rsid w:val="00D27984"/>
    <w:rsid w:val="00D650B0"/>
    <w:rsid w:val="00D82C7B"/>
    <w:rsid w:val="00D83384"/>
    <w:rsid w:val="00D835DD"/>
    <w:rsid w:val="00D83677"/>
    <w:rsid w:val="00DA5A45"/>
    <w:rsid w:val="00DC7085"/>
    <w:rsid w:val="00DE1E30"/>
    <w:rsid w:val="00DF0003"/>
    <w:rsid w:val="00E03D4C"/>
    <w:rsid w:val="00E12C66"/>
    <w:rsid w:val="00E305AE"/>
    <w:rsid w:val="00E34FAA"/>
    <w:rsid w:val="00E361FA"/>
    <w:rsid w:val="00E365E2"/>
    <w:rsid w:val="00E377D3"/>
    <w:rsid w:val="00E445D4"/>
    <w:rsid w:val="00E467BC"/>
    <w:rsid w:val="00E467F8"/>
    <w:rsid w:val="00E63912"/>
    <w:rsid w:val="00E7049C"/>
    <w:rsid w:val="00E76BBB"/>
    <w:rsid w:val="00E80D59"/>
    <w:rsid w:val="00E858DD"/>
    <w:rsid w:val="00E87E0F"/>
    <w:rsid w:val="00E96CBB"/>
    <w:rsid w:val="00EA1D01"/>
    <w:rsid w:val="00EE0255"/>
    <w:rsid w:val="00EE1AAC"/>
    <w:rsid w:val="00EE72AE"/>
    <w:rsid w:val="00EE7428"/>
    <w:rsid w:val="00EF04A4"/>
    <w:rsid w:val="00EF5296"/>
    <w:rsid w:val="00F041A9"/>
    <w:rsid w:val="00F1397A"/>
    <w:rsid w:val="00F148FF"/>
    <w:rsid w:val="00F20F0C"/>
    <w:rsid w:val="00F30454"/>
    <w:rsid w:val="00F34310"/>
    <w:rsid w:val="00F449F4"/>
    <w:rsid w:val="00F81FBD"/>
    <w:rsid w:val="00F94208"/>
    <w:rsid w:val="00FA64D0"/>
    <w:rsid w:val="00FB4710"/>
    <w:rsid w:val="00FB56A2"/>
    <w:rsid w:val="00FC1EFB"/>
    <w:rsid w:val="00FD3A2C"/>
    <w:rsid w:val="00FE1A7B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96814B2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B6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171FA"/>
    <w:rPr>
      <w:b/>
      <w:bCs/>
    </w:rPr>
  </w:style>
  <w:style w:type="paragraph" w:styleId="NormalnyWeb">
    <w:name w:val="Normal (Web)"/>
    <w:basedOn w:val="Normalny"/>
    <w:uiPriority w:val="99"/>
    <w:unhideWhenUsed/>
    <w:rsid w:val="00A17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0F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0C3ABD-3EE1-4EB7-BD90-65B92AE56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2917</TotalTime>
  <Pages>1</Pages>
  <Words>1272</Words>
  <Characters>7634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98</cp:revision>
  <cp:lastPrinted>2024-04-26T12:28:00Z</cp:lastPrinted>
  <dcterms:created xsi:type="dcterms:W3CDTF">2023-11-14T12:11:00Z</dcterms:created>
  <dcterms:modified xsi:type="dcterms:W3CDTF">2024-04-30T05:53:00Z</dcterms:modified>
</cp:coreProperties>
</file>