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96EF9" w14:textId="77777777" w:rsidR="00A5405A" w:rsidRDefault="008C0844">
      <w:pPr>
        <w:pStyle w:val="Nagwek2"/>
        <w:spacing w:before="0"/>
        <w:jc w:val="right"/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Załącznik nr 3</w:t>
      </w:r>
      <w:r w:rsidR="00386AA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do </w:t>
      </w:r>
      <w:r w:rsidR="00417F30">
        <w:rPr>
          <w:rFonts w:ascii="Times New Roman" w:hAnsi="Times New Roman" w:cs="Times New Roman"/>
          <w:color w:val="000000" w:themeColor="text1"/>
          <w:sz w:val="22"/>
          <w:szCs w:val="22"/>
        </w:rPr>
        <w:t>zapytania ofertowego</w:t>
      </w:r>
    </w:p>
    <w:p w14:paraId="36831429" w14:textId="77777777" w:rsidR="00A5405A" w:rsidRDefault="00386AA7">
      <w:pPr>
        <w:pStyle w:val="Nagwek2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Informacja Administratora</w:t>
      </w:r>
    </w:p>
    <w:p w14:paraId="5DA92A3B" w14:textId="77777777" w:rsidR="00A5405A" w:rsidRDefault="00386AA7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Administratorem danych osobowych przetwarzanych w związku z wykonywaniem przez Starostwo Powiatowe w Nowym Targu zadań publicznych jest Starosta Nowotarski </w:t>
      </w:r>
      <w:r>
        <w:rPr>
          <w:rFonts w:ascii="Times New Roman" w:eastAsia="Times New Roman" w:hAnsi="Times New Roman" w:cs="Times New Roman"/>
          <w:lang w:eastAsia="pl-PL"/>
        </w:rPr>
        <w:t>z siedzibą w Nowym Targu  pod adresem:</w:t>
      </w:r>
    </w:p>
    <w:p w14:paraId="3DC60242" w14:textId="77777777" w:rsidR="00A5405A" w:rsidRDefault="00386AA7">
      <w:pPr>
        <w:tabs>
          <w:tab w:val="left" w:pos="425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Starostwo Powiatowe w Nowym Targu przy ul. Bolesława Wstydliwego 14,</w:t>
      </w:r>
    </w:p>
    <w:p w14:paraId="70517C3C" w14:textId="77777777" w:rsidR="00A5405A" w:rsidRDefault="00386AA7">
      <w:pPr>
        <w:tabs>
          <w:tab w:val="left" w:pos="425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34- 400 Nowy Targ</w:t>
      </w:r>
      <w:bookmarkStart w:id="0" w:name="_Toc497830147"/>
      <w:bookmarkEnd w:id="0"/>
    </w:p>
    <w:p w14:paraId="0117F6F9" w14:textId="77777777" w:rsidR="00A5405A" w:rsidRDefault="00386AA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Informuję, że: </w:t>
      </w:r>
    </w:p>
    <w:p w14:paraId="0F6A5499" w14:textId="77777777" w:rsidR="00A5405A" w:rsidRDefault="00386AA7">
      <w:pPr>
        <w:pStyle w:val="Akapitzlist"/>
        <w:numPr>
          <w:ilvl w:val="0"/>
          <w:numId w:val="3"/>
        </w:num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podstawą przetwarzania Pani/Pana danych osobowych</w:t>
      </w:r>
      <w:r>
        <w:rPr>
          <w:rFonts w:ascii="Times New Roman" w:eastAsia="Times New Roman" w:hAnsi="Times New Roman" w:cs="Times New Roman"/>
          <w:lang w:eastAsia="pl-PL"/>
        </w:rPr>
        <w:t xml:space="preserve"> przez Starostwo jest ściśle związane z charakterem prowadzonej działalności </w:t>
      </w:r>
      <w:r>
        <w:rPr>
          <w:rFonts w:ascii="Times New Roman" w:hAnsi="Times New Roman" w:cs="Times New Roman"/>
        </w:rPr>
        <w:t>w interesie publicznym lub            w ramach sprawowanej władzy publicznej powierzonej administratorowi przetwarzanie jest niezbędne do wykonania zadania realizowanego</w:t>
      </w:r>
      <w:r>
        <w:rPr>
          <w:rFonts w:ascii="Times New Roman" w:eastAsia="Times New Roman" w:hAnsi="Times New Roman" w:cs="Times New Roman"/>
          <w:lang w:eastAsia="pl-PL"/>
        </w:rPr>
        <w:t xml:space="preserve"> i wynikającego z przepisów prawa. Przetwarzanie odbywa się w zgodzie z postanowieniami następujących aktów prawnych:</w:t>
      </w:r>
    </w:p>
    <w:p w14:paraId="7D3C3684" w14:textId="77777777" w:rsidR="00A5405A" w:rsidRDefault="00386AA7">
      <w:pPr>
        <w:pStyle w:val="Akapitzlist"/>
        <w:numPr>
          <w:ilvl w:val="0"/>
          <w:numId w:val="4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Rozporządzenie Parlamentu Europejskiego i Rady (UE) 2016/679 z dnia 27 kwietnia 2016 r. w sprawie ochrony osób fizycznych w związku z przetwarzaniem danych osobowych i w sprawie swobodnego przepływu takich danych oraz uchylenia dyrektywy 95/46/WE (ogólne rozporządzenie o ochronie danych).</w:t>
      </w:r>
    </w:p>
    <w:p w14:paraId="0A044F7E" w14:textId="77777777" w:rsidR="00A5405A" w:rsidRDefault="00386AA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Ustawa Prawo zamówień publicznych z dnia </w:t>
      </w:r>
      <w:r w:rsidR="00CD2128">
        <w:rPr>
          <w:rFonts w:ascii="Times New Roman" w:hAnsi="Times New Roman" w:cs="Times New Roman"/>
          <w:szCs w:val="18"/>
        </w:rPr>
        <w:t>11 września 2019</w:t>
      </w:r>
      <w:r w:rsidR="008D3B7E">
        <w:rPr>
          <w:rFonts w:ascii="Times New Roman" w:hAnsi="Times New Roman" w:cs="Times New Roman"/>
          <w:szCs w:val="18"/>
        </w:rPr>
        <w:t xml:space="preserve"> r. </w:t>
      </w:r>
      <w:r w:rsidR="008C0844">
        <w:rPr>
          <w:rFonts w:eastAsia="Times New Roman" w:cs="Times New Roman"/>
          <w:bCs/>
          <w:szCs w:val="28"/>
          <w:lang w:eastAsia="pl-PL"/>
        </w:rPr>
        <w:t>(Dz. U. z 2023</w:t>
      </w:r>
      <w:r w:rsidR="00F04494">
        <w:rPr>
          <w:rFonts w:eastAsia="Times New Roman" w:cs="Times New Roman"/>
          <w:bCs/>
          <w:szCs w:val="28"/>
          <w:lang w:eastAsia="pl-PL"/>
        </w:rPr>
        <w:t xml:space="preserve"> r. poz. </w:t>
      </w:r>
      <w:r w:rsidR="008C0844">
        <w:rPr>
          <w:rFonts w:eastAsia="Times New Roman" w:cs="Times New Roman"/>
          <w:bCs/>
          <w:szCs w:val="28"/>
          <w:lang w:eastAsia="pl-PL"/>
        </w:rPr>
        <w:t>1605 i 1720</w:t>
      </w:r>
      <w:r w:rsidR="00F04494">
        <w:rPr>
          <w:rFonts w:eastAsia="Times New Roman" w:cs="Times New Roman"/>
          <w:bCs/>
          <w:szCs w:val="28"/>
          <w:lang w:eastAsia="pl-PL"/>
        </w:rPr>
        <w:t>)</w:t>
      </w:r>
      <w:r>
        <w:rPr>
          <w:rFonts w:ascii="Times New Roman" w:hAnsi="Times New Roman" w:cs="Times New Roman"/>
          <w:szCs w:val="18"/>
        </w:rPr>
        <w:t xml:space="preserve"> oraz akty wykonawcze do ustawy Prawo zamówień publicznych.</w:t>
      </w:r>
    </w:p>
    <w:p w14:paraId="626A556F" w14:textId="77777777" w:rsidR="00A5405A" w:rsidRDefault="00386AA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Ustawa z dnia 14 czerwca 1960 r. Kodeks postępowania administracyjnego.</w:t>
      </w:r>
    </w:p>
    <w:p w14:paraId="245C7A2A" w14:textId="77777777" w:rsidR="00A5405A" w:rsidRDefault="00386AA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Ustawa z dnia 5 czerwca 1998 r. o samorządzie powiatowym.</w:t>
      </w:r>
    </w:p>
    <w:p w14:paraId="0AC753E2" w14:textId="77777777" w:rsidR="00A5405A" w:rsidRDefault="00386AA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Ustawa z dnia 23 kwietnia 1964 r. - Kodeks cywilny.</w:t>
      </w:r>
    </w:p>
    <w:p w14:paraId="1BE9C88A" w14:textId="77777777" w:rsidR="00A5405A" w:rsidRDefault="00386AA7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Celem przetwarzania jest realizacja zadań określonych przepisami prawa z zakresu p</w:t>
      </w:r>
      <w:r>
        <w:rPr>
          <w:rFonts w:ascii="Times New Roman" w:hAnsi="Times New Roman" w:cs="Times New Roman"/>
          <w:szCs w:val="18"/>
        </w:rPr>
        <w:t>rzeprowadzania procedur udzielania zamówień publicznych.</w:t>
      </w:r>
    </w:p>
    <w:p w14:paraId="72BF1BE3" w14:textId="77777777" w:rsidR="00A5405A" w:rsidRDefault="00386AA7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 w:cs="Times New Roman"/>
        </w:rPr>
        <w:t xml:space="preserve">Kontakt z Inspektorem Ochrony Danych - Inspektor Ochrony Danych Starostwo Powiatowe w Nowym Targu ul. Bolesława Wstydliwego 14, e-mail: </w:t>
      </w:r>
      <w:hyperlink r:id="rId5">
        <w:r>
          <w:rPr>
            <w:rStyle w:val="czeinternetowe"/>
            <w:rFonts w:ascii="Times New Roman" w:hAnsi="Times New Roman" w:cs="Times New Roman"/>
          </w:rPr>
          <w:t>iod@nowotarski.pl</w:t>
        </w:r>
      </w:hyperlink>
    </w:p>
    <w:p w14:paraId="289DD7CA" w14:textId="77777777" w:rsidR="00A5405A" w:rsidRDefault="00386AA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Dane osobowe nie będą udostępniane podmiotom innym, niż upoważnionym na podstawie przepisów prawa.</w:t>
      </w:r>
    </w:p>
    <w:p w14:paraId="4A6C31D4" w14:textId="3E013CD8" w:rsidR="00A5405A" w:rsidRDefault="00386AA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Podanie danych w sprawach realizowanych na podstawie obowi</w:t>
      </w:r>
      <w:r w:rsidR="008E30BB">
        <w:rPr>
          <w:rFonts w:ascii="Times New Roman" w:eastAsia="Times New Roman" w:hAnsi="Times New Roman" w:cs="Times New Roman"/>
          <w:lang w:eastAsia="pl-PL"/>
        </w:rPr>
        <w:t>ą</w:t>
      </w:r>
      <w:r>
        <w:rPr>
          <w:rFonts w:ascii="Times New Roman" w:eastAsia="Times New Roman" w:hAnsi="Times New Roman" w:cs="Times New Roman"/>
          <w:lang w:eastAsia="pl-PL"/>
        </w:rPr>
        <w:t>zujących przepisów prawa jest obowiązkowe. W sytuacji dobrowolności podania danych, osoby będą o tym fakcie informowane i proszone o wyrażenie zgody.</w:t>
      </w:r>
    </w:p>
    <w:p w14:paraId="33C07CDD" w14:textId="77777777" w:rsidR="00A5405A" w:rsidRDefault="00386AA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posiada Pani/Pan prawo do:</w:t>
      </w:r>
    </w:p>
    <w:p w14:paraId="7A8304DF" w14:textId="77777777" w:rsidR="00A5405A" w:rsidRDefault="00386AA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żądania od Administratora dostępu do swoich danych osobowych, ich sprostowania, </w:t>
      </w:r>
    </w:p>
    <w:p w14:paraId="0F5ED002" w14:textId="77777777" w:rsidR="00A5405A" w:rsidRDefault="00386AA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wniesienia skargi do organu nadzorczego,</w:t>
      </w:r>
    </w:p>
    <w:p w14:paraId="435E8CE8" w14:textId="77777777" w:rsidR="00A5405A" w:rsidRDefault="00386AA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nie podlegają zautomatyzowanemu podejmowaniu decyzji, w tym profilowaniu,</w:t>
      </w:r>
    </w:p>
    <w:p w14:paraId="1D507241" w14:textId="77777777" w:rsidR="00A5405A" w:rsidRDefault="00386AA7">
      <w:pPr>
        <w:pStyle w:val="Akapitzlist"/>
        <w:numPr>
          <w:ilvl w:val="0"/>
          <w:numId w:val="1"/>
        </w:numPr>
        <w:jc w:val="both"/>
      </w:pPr>
      <w:r>
        <w:rPr>
          <w:rFonts w:ascii="Times New Roman" w:hAnsi="Times New Roman" w:cs="Times New Roman"/>
        </w:rPr>
        <w:t>Pani/Pana dane osobowe będą przechowywane przez okres niezbędny do realizacji zadań realizowanych i wynikających z przepisów prawa.</w:t>
      </w:r>
      <w:r>
        <w:rPr>
          <w:rFonts w:ascii="Times New Roman" w:hAnsi="Times New Roman" w:cs="Times New Roman"/>
        </w:rPr>
        <w:tab/>
      </w:r>
    </w:p>
    <w:sectPr w:rsidR="00A5405A" w:rsidSect="00756AE9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B3DFC"/>
    <w:multiLevelType w:val="multilevel"/>
    <w:tmpl w:val="7A384B8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132845"/>
    <w:multiLevelType w:val="multilevel"/>
    <w:tmpl w:val="4FB2B5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85F4D"/>
    <w:multiLevelType w:val="multilevel"/>
    <w:tmpl w:val="95E4D1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EA05DEF"/>
    <w:multiLevelType w:val="multilevel"/>
    <w:tmpl w:val="CDACB58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B75B5E"/>
    <w:multiLevelType w:val="multilevel"/>
    <w:tmpl w:val="02105E4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0697">
    <w:abstractNumId w:val="4"/>
  </w:num>
  <w:num w:numId="2" w16cid:durableId="1327829249">
    <w:abstractNumId w:val="1"/>
  </w:num>
  <w:num w:numId="3" w16cid:durableId="968826826">
    <w:abstractNumId w:val="3"/>
  </w:num>
  <w:num w:numId="4" w16cid:durableId="2002417833">
    <w:abstractNumId w:val="0"/>
  </w:num>
  <w:num w:numId="5" w16cid:durableId="16119310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405A"/>
    <w:rsid w:val="00386AA7"/>
    <w:rsid w:val="00417F30"/>
    <w:rsid w:val="0073369C"/>
    <w:rsid w:val="00756AE9"/>
    <w:rsid w:val="008C0844"/>
    <w:rsid w:val="008D3B7E"/>
    <w:rsid w:val="008E30BB"/>
    <w:rsid w:val="00A5405A"/>
    <w:rsid w:val="00CD2128"/>
    <w:rsid w:val="00F0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7F0EB"/>
  <w15:docId w15:val="{313653A2-22F3-47D4-9D0C-F1449A4A3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33FC"/>
    <w:pPr>
      <w:spacing w:after="200" w:line="276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3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4033F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zeinternetowe">
    <w:name w:val="Łącze internetowe"/>
    <w:basedOn w:val="Domylnaczcionkaakapitu"/>
    <w:uiPriority w:val="99"/>
    <w:unhideWhenUsed/>
    <w:rsid w:val="004C464E"/>
    <w:rPr>
      <w:color w:val="0000FF" w:themeColor="hyperlink"/>
      <w:u w:val="single"/>
    </w:rPr>
  </w:style>
  <w:style w:type="character" w:customStyle="1" w:styleId="ListLabel1">
    <w:name w:val="ListLabel 1"/>
    <w:qFormat/>
    <w:rsid w:val="00756AE9"/>
    <w:rPr>
      <w:sz w:val="20"/>
    </w:rPr>
  </w:style>
  <w:style w:type="character" w:customStyle="1" w:styleId="ListLabel2">
    <w:name w:val="ListLabel 2"/>
    <w:qFormat/>
    <w:rsid w:val="00756AE9"/>
    <w:rPr>
      <w:sz w:val="20"/>
    </w:rPr>
  </w:style>
  <w:style w:type="character" w:customStyle="1" w:styleId="ListLabel3">
    <w:name w:val="ListLabel 3"/>
    <w:qFormat/>
    <w:rsid w:val="00756AE9"/>
    <w:rPr>
      <w:sz w:val="20"/>
    </w:rPr>
  </w:style>
  <w:style w:type="character" w:customStyle="1" w:styleId="ListLabel4">
    <w:name w:val="ListLabel 4"/>
    <w:qFormat/>
    <w:rsid w:val="00756AE9"/>
    <w:rPr>
      <w:sz w:val="20"/>
    </w:rPr>
  </w:style>
  <w:style w:type="character" w:customStyle="1" w:styleId="ListLabel5">
    <w:name w:val="ListLabel 5"/>
    <w:qFormat/>
    <w:rsid w:val="00756AE9"/>
    <w:rPr>
      <w:sz w:val="20"/>
    </w:rPr>
  </w:style>
  <w:style w:type="character" w:customStyle="1" w:styleId="ListLabel6">
    <w:name w:val="ListLabel 6"/>
    <w:qFormat/>
    <w:rsid w:val="00756AE9"/>
    <w:rPr>
      <w:sz w:val="20"/>
    </w:rPr>
  </w:style>
  <w:style w:type="character" w:customStyle="1" w:styleId="ListLabel7">
    <w:name w:val="ListLabel 7"/>
    <w:qFormat/>
    <w:rsid w:val="00756AE9"/>
    <w:rPr>
      <w:sz w:val="20"/>
    </w:rPr>
  </w:style>
  <w:style w:type="character" w:customStyle="1" w:styleId="ListLabel8">
    <w:name w:val="ListLabel 8"/>
    <w:qFormat/>
    <w:rsid w:val="00756AE9"/>
    <w:rPr>
      <w:sz w:val="20"/>
    </w:rPr>
  </w:style>
  <w:style w:type="character" w:customStyle="1" w:styleId="ListLabel9">
    <w:name w:val="ListLabel 9"/>
    <w:qFormat/>
    <w:rsid w:val="00756AE9"/>
    <w:rPr>
      <w:sz w:val="20"/>
    </w:rPr>
  </w:style>
  <w:style w:type="character" w:customStyle="1" w:styleId="ListLabel10">
    <w:name w:val="ListLabel 10"/>
    <w:qFormat/>
    <w:rsid w:val="00756AE9"/>
    <w:rPr>
      <w:rFonts w:cs="Courier New"/>
    </w:rPr>
  </w:style>
  <w:style w:type="character" w:customStyle="1" w:styleId="ListLabel11">
    <w:name w:val="ListLabel 11"/>
    <w:qFormat/>
    <w:rsid w:val="00756AE9"/>
    <w:rPr>
      <w:rFonts w:cs="Courier New"/>
    </w:rPr>
  </w:style>
  <w:style w:type="character" w:customStyle="1" w:styleId="ListLabel12">
    <w:name w:val="ListLabel 12"/>
    <w:qFormat/>
    <w:rsid w:val="00756AE9"/>
    <w:rPr>
      <w:rFonts w:cs="Courier New"/>
    </w:rPr>
  </w:style>
  <w:style w:type="character" w:customStyle="1" w:styleId="ListLabel13">
    <w:name w:val="ListLabel 13"/>
    <w:qFormat/>
    <w:rsid w:val="00756AE9"/>
    <w:rPr>
      <w:rFonts w:ascii="Times New Roman" w:hAnsi="Times New Roman" w:cs="Times New Roman"/>
    </w:rPr>
  </w:style>
  <w:style w:type="paragraph" w:styleId="Nagwek">
    <w:name w:val="header"/>
    <w:basedOn w:val="Normalny"/>
    <w:next w:val="Tekstpodstawowy"/>
    <w:qFormat/>
    <w:rsid w:val="00756AE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756AE9"/>
    <w:pPr>
      <w:spacing w:after="140"/>
    </w:pPr>
  </w:style>
  <w:style w:type="paragraph" w:styleId="Lista">
    <w:name w:val="List"/>
    <w:basedOn w:val="Tekstpodstawowy"/>
    <w:rsid w:val="00756AE9"/>
    <w:rPr>
      <w:rFonts w:cs="Lucida Sans"/>
    </w:rPr>
  </w:style>
  <w:style w:type="paragraph" w:styleId="Legenda">
    <w:name w:val="caption"/>
    <w:basedOn w:val="Normalny"/>
    <w:qFormat/>
    <w:rsid w:val="00756AE9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756AE9"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403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nowotar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346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 Sięka</dc:creator>
  <dc:description/>
  <cp:lastModifiedBy>Edyta Karkula</cp:lastModifiedBy>
  <cp:revision>16</cp:revision>
  <cp:lastPrinted>2018-07-26T06:11:00Z</cp:lastPrinted>
  <dcterms:created xsi:type="dcterms:W3CDTF">2018-06-18T07:31:00Z</dcterms:created>
  <dcterms:modified xsi:type="dcterms:W3CDTF">2025-02-21T09:06:00Z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