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DAA1" w14:textId="434E0258" w:rsidR="009F3FE7" w:rsidRPr="00B46055" w:rsidRDefault="00DA4B5F" w:rsidP="00260BFD">
      <w:pPr>
        <w:spacing w:after="0" w:line="240" w:lineRule="auto"/>
        <w:jc w:val="center"/>
        <w:rPr>
          <w:rFonts w:ascii="Times New Roman" w:hAnsi="Times New Roman" w:cs="Times New Roman"/>
          <w:sz w:val="24"/>
          <w:szCs w:val="24"/>
        </w:rPr>
      </w:pPr>
      <w:r w:rsidRPr="00B46055">
        <w:rPr>
          <w:rFonts w:ascii="Times New Roman" w:hAnsi="Times New Roman" w:cs="Times New Roman"/>
          <w:sz w:val="24"/>
          <w:szCs w:val="24"/>
        </w:rPr>
        <w:t>UMOWA NR OR.332.   202</w:t>
      </w:r>
      <w:r w:rsidR="00017CCC">
        <w:rPr>
          <w:rFonts w:ascii="Times New Roman" w:hAnsi="Times New Roman" w:cs="Times New Roman"/>
          <w:sz w:val="24"/>
          <w:szCs w:val="24"/>
        </w:rPr>
        <w:t>5</w:t>
      </w:r>
    </w:p>
    <w:p w14:paraId="05F89946" w14:textId="77777777" w:rsidR="00260BFD" w:rsidRDefault="00260BFD" w:rsidP="00260B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w:t>
      </w:r>
      <w:r w:rsidR="00DA4B5F" w:rsidRPr="00B46055">
        <w:rPr>
          <w:rFonts w:ascii="Times New Roman" w:hAnsi="Times New Roman" w:cs="Times New Roman"/>
          <w:sz w:val="24"/>
          <w:szCs w:val="24"/>
        </w:rPr>
        <w:t>awarta w dniu………………………… w Grudziądzu</w:t>
      </w:r>
    </w:p>
    <w:p w14:paraId="44821FB6" w14:textId="77777777" w:rsidR="00260BFD" w:rsidRDefault="00260BFD" w:rsidP="00260BFD">
      <w:pPr>
        <w:spacing w:after="0" w:line="240" w:lineRule="auto"/>
        <w:rPr>
          <w:rFonts w:ascii="Times New Roman" w:hAnsi="Times New Roman" w:cs="Times New Roman"/>
          <w:sz w:val="24"/>
          <w:szCs w:val="24"/>
        </w:rPr>
      </w:pPr>
    </w:p>
    <w:p w14:paraId="7ED3FC9B" w14:textId="2D1CCA1A" w:rsidR="00DA4B5F" w:rsidRPr="00B46055" w:rsidRDefault="00DA4B5F" w:rsidP="00260BFD">
      <w:pPr>
        <w:spacing w:after="0" w:line="240" w:lineRule="auto"/>
        <w:rPr>
          <w:rFonts w:ascii="Times New Roman" w:hAnsi="Times New Roman" w:cs="Times New Roman"/>
          <w:sz w:val="24"/>
          <w:szCs w:val="24"/>
        </w:rPr>
      </w:pPr>
      <w:r w:rsidRPr="00B46055">
        <w:rPr>
          <w:rFonts w:ascii="Times New Roman" w:hAnsi="Times New Roman" w:cs="Times New Roman"/>
          <w:sz w:val="24"/>
          <w:szCs w:val="24"/>
        </w:rPr>
        <w:t>Pomiędzy:</w:t>
      </w:r>
    </w:p>
    <w:p w14:paraId="6AA77C3D" w14:textId="077883A7" w:rsidR="00DA4B5F" w:rsidRPr="00B46055" w:rsidRDefault="00DA4B5F" w:rsidP="00260BFD">
      <w:pPr>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t>Gminą-miasto Grudziądz, ul. Ratuszowa 1, 86-300 Grudziądz, NIP 876-24-26-842, Centrum Pomocy Dziecku i Poradnictwa Rodzinnego, ul. Mikołaja z Ryńska 8, 86-300 Grudziądz, reprezentowaną przez Dyrektora- Elżbietę Raczkowską,</w:t>
      </w:r>
    </w:p>
    <w:p w14:paraId="235465A7" w14:textId="52AEB14E" w:rsidR="00DA4B5F" w:rsidRPr="00B46055" w:rsidRDefault="00DA4B5F" w:rsidP="00260BFD">
      <w:pPr>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t>zwaną w treści umowy „Zamawiającym”</w:t>
      </w:r>
    </w:p>
    <w:p w14:paraId="0C8C5994" w14:textId="4850CCBF" w:rsidR="00DA4B5F" w:rsidRPr="00B46055" w:rsidRDefault="00DA4B5F" w:rsidP="00260BFD">
      <w:pPr>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t xml:space="preserve">a </w:t>
      </w:r>
    </w:p>
    <w:p w14:paraId="4270AC05" w14:textId="0B963279" w:rsidR="00DA4B5F" w:rsidRPr="00B46055" w:rsidRDefault="00DA4B5F" w:rsidP="00260BFD">
      <w:pPr>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t>…………………………………………………………………………………………………………………………………………………………………………………………………………………………………………………………………………………………………………………………………………………………………………………………………………………………………………</w:t>
      </w:r>
    </w:p>
    <w:p w14:paraId="313288CE" w14:textId="0AE7C323" w:rsidR="00DA4B5F" w:rsidRPr="00B46055" w:rsidRDefault="00DA4B5F" w:rsidP="00260BFD">
      <w:pPr>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t>zwanym/ą w treści umowy  „Wykonawcą”,</w:t>
      </w:r>
    </w:p>
    <w:p w14:paraId="45A6B242" w14:textId="52D2B3CD" w:rsidR="00A14A42" w:rsidRPr="00B46055" w:rsidRDefault="00A14A42" w:rsidP="00260BFD">
      <w:pPr>
        <w:pStyle w:val="Tekstpodstawowy"/>
        <w:spacing w:before="240" w:after="0" w:line="360" w:lineRule="auto"/>
        <w:contextualSpacing/>
        <w:jc w:val="both"/>
        <w:rPr>
          <w:b/>
        </w:rPr>
      </w:pPr>
      <w:r w:rsidRPr="00B46055">
        <w:rPr>
          <w:bCs/>
        </w:rPr>
        <w:t xml:space="preserve">w wyniku przeprowadzonego postępowania o udzielenie zamówienia publicznego poprzez </w:t>
      </w:r>
      <w:r w:rsidR="009C7806">
        <w:rPr>
          <w:bCs/>
        </w:rPr>
        <w:t>analizę</w:t>
      </w:r>
      <w:r w:rsidRPr="00B46055">
        <w:rPr>
          <w:bCs/>
        </w:rPr>
        <w:t xml:space="preserve"> rynku (procedura </w:t>
      </w:r>
      <w:r w:rsidR="00661F2B">
        <w:rPr>
          <w:bCs/>
        </w:rPr>
        <w:t>pełna</w:t>
      </w:r>
      <w:r w:rsidRPr="00B46055">
        <w:rPr>
          <w:bCs/>
        </w:rPr>
        <w:t xml:space="preserve">), na podstawie Zarządzenia nr 112/23 Prezydenta Grudziądza z dnia </w:t>
      </w:r>
      <w:r w:rsidRPr="00B46055">
        <w:rPr>
          <w:bCs/>
        </w:rPr>
        <w:br/>
        <w:t xml:space="preserve">20 lutego 2023 r. w sprawie Regulaminu udzielania zamówień o wartości nieprzekraczającej kwoty </w:t>
      </w:r>
      <w:r w:rsidRPr="00B46055">
        <w:rPr>
          <w:bCs/>
        </w:rPr>
        <w:br/>
        <w:t>130 000 złotych, została zawarta umowa</w:t>
      </w:r>
      <w:r w:rsidRPr="00B46055">
        <w:t xml:space="preserve"> o następującej treści:</w:t>
      </w:r>
    </w:p>
    <w:p w14:paraId="748F0F64" w14:textId="77777777" w:rsidR="00A14A42" w:rsidRPr="00B46055" w:rsidRDefault="00A14A42" w:rsidP="00260BFD">
      <w:pPr>
        <w:pStyle w:val="Tekstpodstawowy"/>
        <w:spacing w:before="240" w:after="0" w:line="360" w:lineRule="auto"/>
        <w:contextualSpacing/>
        <w:jc w:val="center"/>
        <w:rPr>
          <w:b/>
        </w:rPr>
      </w:pPr>
      <w:r w:rsidRPr="00B46055">
        <w:rPr>
          <w:b/>
        </w:rPr>
        <w:t>§1</w:t>
      </w:r>
    </w:p>
    <w:p w14:paraId="40E78052" w14:textId="4F0761E8" w:rsidR="00DA4B5F" w:rsidRPr="00B46055" w:rsidRDefault="00A14A42" w:rsidP="00260BFD">
      <w:pPr>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t>Zamawiający zleca, a Wykonawca zobowiązuje się do świadczenia usług w zakresie uporządkowania i zarchiwizowania zasobów archiwalnych</w:t>
      </w:r>
      <w:r w:rsidR="00D563F6" w:rsidRPr="00B46055">
        <w:rPr>
          <w:rFonts w:ascii="Times New Roman" w:hAnsi="Times New Roman" w:cs="Times New Roman"/>
          <w:sz w:val="24"/>
          <w:szCs w:val="24"/>
        </w:rPr>
        <w:t xml:space="preserve"> Centrum Pomocy Dziecku i Poradnictwa Rodzinnego </w:t>
      </w:r>
      <w:r w:rsidR="00260BFD">
        <w:rPr>
          <w:rFonts w:ascii="Times New Roman" w:hAnsi="Times New Roman" w:cs="Times New Roman"/>
          <w:sz w:val="24"/>
          <w:szCs w:val="24"/>
        </w:rPr>
        <w:br/>
      </w:r>
      <w:r w:rsidR="00D563F6" w:rsidRPr="00B46055">
        <w:rPr>
          <w:rFonts w:ascii="Times New Roman" w:hAnsi="Times New Roman" w:cs="Times New Roman"/>
          <w:sz w:val="24"/>
          <w:szCs w:val="24"/>
        </w:rPr>
        <w:t>w Grudziądzu, przygotowanie do brakowania zasobów niearchiwalnych oraz przeszkolenie pracowników Zamawiającego w zakresie obsługi i składania akt do archiwum.</w:t>
      </w:r>
    </w:p>
    <w:p w14:paraId="3EAE115D" w14:textId="2D42C4EE" w:rsidR="00D563F6" w:rsidRPr="00B46055" w:rsidRDefault="00D563F6" w:rsidP="00260BFD">
      <w:pPr>
        <w:spacing w:line="360" w:lineRule="auto"/>
        <w:jc w:val="center"/>
        <w:rPr>
          <w:rFonts w:ascii="Times New Roman" w:hAnsi="Times New Roman" w:cs="Times New Roman"/>
          <w:b/>
          <w:sz w:val="24"/>
          <w:szCs w:val="24"/>
        </w:rPr>
      </w:pPr>
      <w:r w:rsidRPr="00B46055">
        <w:rPr>
          <w:rFonts w:ascii="Times New Roman" w:hAnsi="Times New Roman" w:cs="Times New Roman"/>
          <w:b/>
          <w:sz w:val="24"/>
          <w:szCs w:val="24"/>
        </w:rPr>
        <w:t>§2</w:t>
      </w:r>
    </w:p>
    <w:p w14:paraId="2F2C542E" w14:textId="054D8AF1" w:rsidR="00D563F6" w:rsidRPr="00B46055" w:rsidRDefault="00D563F6" w:rsidP="00260BFD">
      <w:pPr>
        <w:pStyle w:val="Tekstpodstawowy"/>
        <w:spacing w:before="240" w:after="0" w:line="360" w:lineRule="auto"/>
        <w:contextualSpacing/>
        <w:jc w:val="both"/>
        <w:rPr>
          <w:bCs/>
        </w:rPr>
      </w:pPr>
      <w:r w:rsidRPr="00B46055">
        <w:t>1.</w:t>
      </w:r>
      <w:r w:rsidR="00260BFD">
        <w:t xml:space="preserve"> </w:t>
      </w:r>
      <w:r w:rsidRPr="00B46055">
        <w:t xml:space="preserve">Usługi, o których mowa w </w:t>
      </w:r>
      <w:r w:rsidRPr="00B46055">
        <w:rPr>
          <w:bCs/>
        </w:rPr>
        <w:t>§1 będą realizowane w poniższych lokalizacjach</w:t>
      </w:r>
    </w:p>
    <w:p w14:paraId="42A721A3" w14:textId="60AF5DEF" w:rsidR="00D563F6" w:rsidRPr="00B46055" w:rsidRDefault="00D563F6" w:rsidP="00260BFD">
      <w:pPr>
        <w:pStyle w:val="Tekstpodstawowy"/>
        <w:spacing w:before="240" w:after="0" w:line="360" w:lineRule="auto"/>
        <w:contextualSpacing/>
        <w:jc w:val="both"/>
        <w:rPr>
          <w:bCs/>
        </w:rPr>
      </w:pPr>
      <w:r w:rsidRPr="00B46055">
        <w:rPr>
          <w:bCs/>
        </w:rPr>
        <w:t>1) ul. Mikołaja z Ryńska 8, 86-300 Grudziądz;</w:t>
      </w:r>
    </w:p>
    <w:p w14:paraId="796ED22B" w14:textId="7545585B" w:rsidR="00D563F6" w:rsidRPr="00B46055" w:rsidRDefault="00D563F6" w:rsidP="00260BFD">
      <w:pPr>
        <w:pStyle w:val="Tekstpodstawowy"/>
        <w:spacing w:before="240" w:after="0" w:line="360" w:lineRule="auto"/>
        <w:contextualSpacing/>
        <w:jc w:val="both"/>
        <w:rPr>
          <w:bCs/>
        </w:rPr>
      </w:pPr>
      <w:r w:rsidRPr="00B46055">
        <w:rPr>
          <w:bCs/>
        </w:rPr>
        <w:t>2) ul. Śniadeckich 6a, 86-300 Grudziądz.</w:t>
      </w:r>
    </w:p>
    <w:p w14:paraId="386B1372" w14:textId="0AD7F26E" w:rsidR="00D563F6" w:rsidRPr="00B46055" w:rsidRDefault="00D563F6" w:rsidP="00260BFD">
      <w:pPr>
        <w:pStyle w:val="Default"/>
        <w:spacing w:line="360" w:lineRule="auto"/>
        <w:contextualSpacing/>
        <w:jc w:val="both"/>
      </w:pPr>
      <w:r w:rsidRPr="00B46055">
        <w:rPr>
          <w:bCs/>
        </w:rPr>
        <w:t>2.</w:t>
      </w:r>
      <w:r w:rsidR="00260BFD">
        <w:rPr>
          <w:bCs/>
        </w:rPr>
        <w:t xml:space="preserve"> </w:t>
      </w:r>
      <w:r w:rsidRPr="00B46055">
        <w:rPr>
          <w:bCs/>
        </w:rPr>
        <w:t xml:space="preserve">Przed przystąpieniem </w:t>
      </w:r>
      <w:r w:rsidRPr="00B46055">
        <w:t xml:space="preserve">do prac Wykonawca zobowiązany jest do zapoznania się z miejscem wykonywania usługi, w tym ze stanem i ilością dokumentacji, sposobem archiwizowania </w:t>
      </w:r>
      <w:r w:rsidR="00260BFD">
        <w:br/>
      </w:r>
      <w:r w:rsidRPr="00B46055">
        <w:t>i przechowania dokumentów.</w:t>
      </w:r>
    </w:p>
    <w:p w14:paraId="7ED5C47E" w14:textId="7BDACD3F" w:rsidR="00D563F6" w:rsidRPr="00B46055" w:rsidRDefault="00D563F6" w:rsidP="00260BFD">
      <w:pPr>
        <w:pStyle w:val="Default"/>
        <w:spacing w:line="360" w:lineRule="auto"/>
        <w:contextualSpacing/>
        <w:jc w:val="both"/>
      </w:pPr>
      <w:r w:rsidRPr="00B46055">
        <w:t>3.</w:t>
      </w:r>
      <w:r w:rsidR="00260BFD">
        <w:t xml:space="preserve"> </w:t>
      </w:r>
      <w:r w:rsidRPr="00B46055">
        <w:t xml:space="preserve">Prace będą wykonywane w </w:t>
      </w:r>
      <w:r w:rsidR="00661F2B">
        <w:t>terminach</w:t>
      </w:r>
      <w:r w:rsidRPr="00B46055">
        <w:t xml:space="preserve"> uzgodnionych z Zamawiającym.</w:t>
      </w:r>
    </w:p>
    <w:p w14:paraId="78392953" w14:textId="6B63B2F0" w:rsidR="00D563F6" w:rsidRPr="00B46055" w:rsidRDefault="00D563F6" w:rsidP="00260BFD">
      <w:pPr>
        <w:pStyle w:val="Default"/>
        <w:spacing w:line="360" w:lineRule="auto"/>
        <w:contextualSpacing/>
        <w:jc w:val="both"/>
      </w:pPr>
      <w:r w:rsidRPr="00B46055">
        <w:t>4.</w:t>
      </w:r>
      <w:r w:rsidR="00260BFD">
        <w:t xml:space="preserve"> </w:t>
      </w:r>
      <w:r w:rsidRPr="00B46055">
        <w:t xml:space="preserve">Wykonawca zobowiązany jest do podania danych osobowych osób bezpośrednio wykonujących czynności związane z realizacją zamówienia w celu wydania przez Zamawiającego upoważnienia </w:t>
      </w:r>
      <w:r w:rsidR="00790257">
        <w:br/>
      </w:r>
      <w:r w:rsidRPr="00B46055">
        <w:t>dla osób przebywających w obszarze przetwarzania danych osobowych</w:t>
      </w:r>
      <w:r w:rsidR="00D62CA1" w:rsidRPr="00B46055">
        <w:t>.</w:t>
      </w:r>
    </w:p>
    <w:p w14:paraId="773FF43A" w14:textId="4AA4F11D" w:rsidR="00D62CA1" w:rsidRPr="00B46055" w:rsidRDefault="00D62CA1" w:rsidP="00260BFD">
      <w:pPr>
        <w:pStyle w:val="Bezodstpw"/>
        <w:spacing w:line="360" w:lineRule="auto"/>
        <w:jc w:val="both"/>
        <w:rPr>
          <w:rFonts w:ascii="Times New Roman" w:hAnsi="Times New Roman" w:cs="Times New Roman"/>
          <w:sz w:val="24"/>
          <w:szCs w:val="24"/>
        </w:rPr>
      </w:pPr>
      <w:r w:rsidRPr="00B46055">
        <w:rPr>
          <w:rFonts w:ascii="Times New Roman" w:hAnsi="Times New Roman" w:cs="Times New Roman"/>
          <w:sz w:val="24"/>
          <w:szCs w:val="24"/>
        </w:rPr>
        <w:lastRenderedPageBreak/>
        <w:t>5.</w:t>
      </w:r>
      <w:r w:rsidR="00260BFD">
        <w:rPr>
          <w:rFonts w:ascii="Times New Roman" w:hAnsi="Times New Roman" w:cs="Times New Roman"/>
          <w:sz w:val="24"/>
          <w:szCs w:val="24"/>
        </w:rPr>
        <w:t xml:space="preserve"> </w:t>
      </w:r>
      <w:r w:rsidRPr="00B46055">
        <w:rPr>
          <w:rFonts w:ascii="Times New Roman" w:hAnsi="Times New Roman" w:cs="Times New Roman"/>
          <w:sz w:val="24"/>
          <w:szCs w:val="24"/>
        </w:rPr>
        <w:t>Wykonawca zobowiązany jest niezwłocznie powiadomić Zamawiającego o zmianie osób wykonujących czynności związane z realizacją przedmiotu zamówienia.</w:t>
      </w:r>
    </w:p>
    <w:p w14:paraId="6B8958A4" w14:textId="77777777" w:rsidR="00D62CA1" w:rsidRPr="00B46055" w:rsidRDefault="00D62CA1" w:rsidP="00260BFD">
      <w:pPr>
        <w:pStyle w:val="Default"/>
        <w:spacing w:before="240" w:line="360" w:lineRule="auto"/>
        <w:contextualSpacing/>
        <w:jc w:val="center"/>
        <w:rPr>
          <w:b/>
        </w:rPr>
      </w:pPr>
      <w:r w:rsidRPr="00B46055">
        <w:rPr>
          <w:b/>
        </w:rPr>
        <w:t>§3</w:t>
      </w:r>
    </w:p>
    <w:p w14:paraId="4ABB30CD" w14:textId="39A8B372" w:rsidR="00D62CA1" w:rsidRPr="00B46055" w:rsidRDefault="00D62CA1" w:rsidP="00260BFD">
      <w:pPr>
        <w:pStyle w:val="Default"/>
        <w:numPr>
          <w:ilvl w:val="0"/>
          <w:numId w:val="13"/>
        </w:numPr>
        <w:spacing w:after="27" w:line="360" w:lineRule="auto"/>
        <w:jc w:val="both"/>
      </w:pPr>
      <w:r w:rsidRPr="00B46055">
        <w:t xml:space="preserve">Wykonawca zobowiązuje się zrealizować przedmiot umowy zgodnie z opisem zawartym </w:t>
      </w:r>
      <w:r w:rsidR="00B82FF5">
        <w:br/>
      </w:r>
      <w:r w:rsidRPr="00B46055">
        <w:t xml:space="preserve">w niniejszej umowie oraz zgodnie z: </w:t>
      </w:r>
    </w:p>
    <w:p w14:paraId="70868ADA" w14:textId="77777777" w:rsidR="00D62CA1" w:rsidRPr="00B46055" w:rsidRDefault="00D62CA1" w:rsidP="00260BFD">
      <w:pPr>
        <w:pStyle w:val="Default"/>
        <w:numPr>
          <w:ilvl w:val="0"/>
          <w:numId w:val="4"/>
        </w:numPr>
        <w:spacing w:line="360" w:lineRule="auto"/>
        <w:jc w:val="both"/>
      </w:pPr>
      <w:r w:rsidRPr="00B46055">
        <w:t>ustawą z dnia 14 lipca 1983 r. o narodowym zasobie archiwalnym i archiwach (Dz. U. 2020 poz. 164);</w:t>
      </w:r>
    </w:p>
    <w:p w14:paraId="7489C620" w14:textId="72C0A063" w:rsidR="00D62CA1" w:rsidRPr="00B46055" w:rsidRDefault="00D62CA1" w:rsidP="00260BFD">
      <w:pPr>
        <w:pStyle w:val="Default"/>
        <w:numPr>
          <w:ilvl w:val="0"/>
          <w:numId w:val="4"/>
        </w:numPr>
        <w:spacing w:line="360" w:lineRule="auto"/>
        <w:jc w:val="both"/>
      </w:pPr>
      <w:r w:rsidRPr="00B46055">
        <w:rPr>
          <w:bCs/>
        </w:rPr>
        <w:t xml:space="preserve">rozporządzeniem Ministra Kultury i Dziedzictwa Narodowego z </w:t>
      </w:r>
      <w:r w:rsidRPr="00B46055">
        <w:t xml:space="preserve">dnia 20 października 2015 r. </w:t>
      </w:r>
      <w:r w:rsidRPr="00B46055">
        <w:rPr>
          <w:bCs/>
        </w:rPr>
        <w:t xml:space="preserve">w sprawie klasyfikowania i kwalifikowania dokumentacji, przekazywania materiałów archiwalnych do archiwów państwowych i brakowania dokumentacji niearchiwalnej </w:t>
      </w:r>
      <w:r w:rsidR="00B82FF5">
        <w:rPr>
          <w:bCs/>
        </w:rPr>
        <w:br/>
      </w:r>
      <w:r w:rsidRPr="00B46055">
        <w:rPr>
          <w:bCs/>
        </w:rPr>
        <w:t>(Dz. U. 2019 poz. 246)</w:t>
      </w:r>
      <w:r w:rsidRPr="00B46055">
        <w:t xml:space="preserve">, </w:t>
      </w:r>
    </w:p>
    <w:p w14:paraId="6482C06B" w14:textId="43A77D52" w:rsidR="00D62CA1" w:rsidRPr="00B46055" w:rsidRDefault="00D62CA1" w:rsidP="00260BFD">
      <w:pPr>
        <w:pStyle w:val="Default"/>
        <w:numPr>
          <w:ilvl w:val="0"/>
          <w:numId w:val="4"/>
        </w:numPr>
        <w:spacing w:line="360" w:lineRule="auto"/>
        <w:jc w:val="both"/>
      </w:pPr>
      <w:r w:rsidRPr="00B46055">
        <w:t xml:space="preserve">Instrukcją Kancelaryjną Centrum Pomocy Dziecku i Poradnictwa Rodzinnego w Grudziądzu, stanowiącą załącznik nr 1 do zarządzenia nr 1/2023 Dyrektora Centrum Pomocy Dziecku </w:t>
      </w:r>
      <w:r w:rsidR="00B82FF5">
        <w:br/>
      </w:r>
      <w:r w:rsidRPr="00B46055">
        <w:t>i Poradnictwa Rodzinnego w Grudziądzu z dnia 02.01.2023 r.</w:t>
      </w:r>
    </w:p>
    <w:p w14:paraId="071CC063" w14:textId="3908F9BA" w:rsidR="00D62CA1" w:rsidRPr="00B46055" w:rsidRDefault="00D62CA1" w:rsidP="00260BFD">
      <w:pPr>
        <w:pStyle w:val="Default"/>
        <w:numPr>
          <w:ilvl w:val="0"/>
          <w:numId w:val="4"/>
        </w:numPr>
        <w:spacing w:line="360" w:lineRule="auto"/>
        <w:jc w:val="both"/>
      </w:pPr>
      <w:r w:rsidRPr="00B46055">
        <w:t xml:space="preserve">Jednolitym Rzeczowym Wykazem Akt, stanowiącym załącznik nr 2 do zarządzenia </w:t>
      </w:r>
      <w:r w:rsidR="00B82FF5">
        <w:br/>
      </w:r>
      <w:r w:rsidRPr="00B46055">
        <w:t xml:space="preserve">nr 1/2023 Dyrektora Centrum Pomocy Dziecku i Poradnictwa Rodzinnego w Grudziądzu </w:t>
      </w:r>
      <w:r w:rsidR="00B82FF5">
        <w:br/>
      </w:r>
      <w:r w:rsidRPr="00B46055">
        <w:t>z dnia 02.01.2023 r.</w:t>
      </w:r>
    </w:p>
    <w:p w14:paraId="750D3E93" w14:textId="6FCC5F9D" w:rsidR="00D62CA1" w:rsidRPr="00B46055" w:rsidRDefault="00D62CA1" w:rsidP="00260BFD">
      <w:pPr>
        <w:pStyle w:val="Default"/>
        <w:numPr>
          <w:ilvl w:val="0"/>
          <w:numId w:val="4"/>
        </w:numPr>
        <w:spacing w:line="360" w:lineRule="auto"/>
        <w:jc w:val="both"/>
      </w:pPr>
      <w:r w:rsidRPr="00B46055">
        <w:t>Instrukcją w sprawie organizacji i zakresu działania składnicy akt Centrum Pomocy Dziecku i Poradnictwa Rodzinnego w Grudziądzu, załącznik nr 3 do zarządzenia nr 1/2023 Dyrektora Centrum Pomocy Dziecku i Poradnictwa Rodzinnego w Grudziądzu z dnia 02.01.2023 r.</w:t>
      </w:r>
    </w:p>
    <w:p w14:paraId="2665536A" w14:textId="77777777" w:rsidR="00AD6890" w:rsidRPr="00B46055" w:rsidRDefault="00AD6890" w:rsidP="00260BFD">
      <w:pPr>
        <w:pStyle w:val="Default"/>
        <w:spacing w:before="240" w:line="360" w:lineRule="auto"/>
        <w:ind w:left="776"/>
        <w:jc w:val="center"/>
        <w:rPr>
          <w:b/>
        </w:rPr>
      </w:pPr>
      <w:r w:rsidRPr="00B46055">
        <w:rPr>
          <w:b/>
        </w:rPr>
        <w:t>§4</w:t>
      </w:r>
    </w:p>
    <w:p w14:paraId="48859828" w14:textId="62D5F005" w:rsidR="00AD6890" w:rsidRPr="00B46055" w:rsidRDefault="00EC2E82" w:rsidP="00260BFD">
      <w:pPr>
        <w:pStyle w:val="Tekstpodstawowy"/>
        <w:spacing w:after="0" w:line="360" w:lineRule="auto"/>
        <w:contextualSpacing/>
        <w:jc w:val="both"/>
      </w:pPr>
      <w:r w:rsidRPr="00B46055">
        <w:t>1.</w:t>
      </w:r>
      <w:r w:rsidR="00260BFD">
        <w:t xml:space="preserve"> </w:t>
      </w:r>
      <w:r w:rsidR="00AD6890" w:rsidRPr="00B46055">
        <w:t xml:space="preserve">Wykonawca oświadcza, że zna zapisy ustawy z dnia 10 maja 2018 r. o ochronie danych osobowych </w:t>
      </w:r>
      <w:r w:rsidR="00AD6890" w:rsidRPr="00B46055">
        <w:br/>
        <w:t xml:space="preserve">(Dz. U. 2019 poz. 1781) oraz Rozporządzenia Parlamentu Europejskiego i Rady (UE) 2016/679 </w:t>
      </w:r>
      <w:r w:rsidR="00B82FF5">
        <w:br/>
      </w:r>
      <w:r w:rsidR="00AD6890" w:rsidRPr="00B46055">
        <w:t>z dnia 27 kwietnia 2016 r. w sprawie ochrony osób fizycznych w związku z przetwarzaniem danych osobowych i w sprawie swobodnego przepływu takich danych oraz uchylenia dyrektywy 95/46/WE (Dz. U. UE L. 2016 nr 119) oraz, że znane są mu skutki w zakresie odpowiedzialności za naruszenie wymienionych przepisów oraz o zachowaniu w tajemnicy wszelkich informacji powziętych przy wykonywaniu przedmiotu zamówienia, zarówno w czasie jego realizacji jak i po zakończeniu.</w:t>
      </w:r>
    </w:p>
    <w:p w14:paraId="3B124C79" w14:textId="6688D23D" w:rsidR="00EC2E82" w:rsidRPr="00B46055" w:rsidRDefault="00EC2E82" w:rsidP="00260BFD">
      <w:pPr>
        <w:pStyle w:val="Tekstpodstawowy"/>
        <w:spacing w:after="0" w:line="360" w:lineRule="auto"/>
        <w:contextualSpacing/>
        <w:jc w:val="both"/>
      </w:pPr>
      <w:r w:rsidRPr="00B46055">
        <w:t>2.</w:t>
      </w:r>
      <w:r w:rsidR="00260BFD">
        <w:t xml:space="preserve"> </w:t>
      </w:r>
      <w:r w:rsidRPr="00B46055">
        <w:t xml:space="preserve">Wykonawca zobowiązuje się do zachowania w poufności wszelkich dotyczących Zamawiającego danych i informacji uzyskanych w jakikolwiek sposób (zamierzonych lub przypadkowych) </w:t>
      </w:r>
      <w:r w:rsidR="00B82FF5">
        <w:br/>
      </w:r>
      <w:r w:rsidRPr="00B46055">
        <w:t>w związku z realizacją przedmiotu umowy</w:t>
      </w:r>
      <w:r w:rsidR="00034C11">
        <w:t>, nazwanych dalej łącznie „Informacjami Poufnymi”.</w:t>
      </w:r>
    </w:p>
    <w:p w14:paraId="0956FB9D" w14:textId="68FF611E" w:rsidR="00F76DE0" w:rsidRDefault="00EC2E82" w:rsidP="00260BFD">
      <w:pPr>
        <w:pStyle w:val="Tekstpodstawowy"/>
        <w:spacing w:after="0" w:line="360" w:lineRule="auto"/>
        <w:contextualSpacing/>
        <w:jc w:val="both"/>
      </w:pPr>
      <w:r w:rsidRPr="00B46055">
        <w:t>3.</w:t>
      </w:r>
      <w:r w:rsidR="00260BFD">
        <w:t xml:space="preserve"> </w:t>
      </w:r>
      <w:r w:rsidRPr="00B46055">
        <w:t>Wykonawca zobowiązuje się do:</w:t>
      </w:r>
    </w:p>
    <w:p w14:paraId="383A1216" w14:textId="2FC08FBC" w:rsidR="00EC2E82" w:rsidRPr="00B46055" w:rsidRDefault="00EC2E82" w:rsidP="00260BFD">
      <w:pPr>
        <w:pStyle w:val="Tekstpodstawowy"/>
        <w:spacing w:after="0" w:line="360" w:lineRule="auto"/>
        <w:contextualSpacing/>
        <w:jc w:val="both"/>
      </w:pPr>
      <w:r w:rsidRPr="00B46055">
        <w:t>1) dołożenia wszelkich starań w celu zabezpieczenia Informacji Poufnych przed ich utratą, zniekształceniem oraz dostępem nieupoważnionych osób trzecich</w:t>
      </w:r>
      <w:r w:rsidR="00521EF8" w:rsidRPr="00B46055">
        <w:t>.</w:t>
      </w:r>
    </w:p>
    <w:p w14:paraId="63E54118" w14:textId="5CF71A1D" w:rsidR="00521EF8" w:rsidRPr="00B46055" w:rsidRDefault="00521EF8" w:rsidP="00260BFD">
      <w:pPr>
        <w:pStyle w:val="Tekstpodstawowy"/>
        <w:spacing w:after="0" w:line="360" w:lineRule="auto"/>
        <w:contextualSpacing/>
        <w:jc w:val="both"/>
      </w:pPr>
      <w:r w:rsidRPr="00B46055">
        <w:t>2) niewykorzystywania Informacji Poufnych w celach innych niż wykonanie umowy.</w:t>
      </w:r>
    </w:p>
    <w:p w14:paraId="4F9FCCAF" w14:textId="777899B7" w:rsidR="00521EF8" w:rsidRPr="00B46055" w:rsidRDefault="00521EF8" w:rsidP="00260BFD">
      <w:pPr>
        <w:pStyle w:val="Tekstpodstawowy"/>
        <w:spacing w:after="0" w:line="360" w:lineRule="auto"/>
        <w:contextualSpacing/>
        <w:jc w:val="both"/>
      </w:pPr>
      <w:r w:rsidRPr="00B46055">
        <w:lastRenderedPageBreak/>
        <w:t>4.Ustanowione umową zasady zachowania poufności Informacji Poufnych, jak również przewidziane w umowie kary umowne z tytułu naruszenia zasad poufności Informacji Poufnych, obowiązują zarówno podczas wykonywania Umowy, jak i po jej wygaśnięciu.</w:t>
      </w:r>
    </w:p>
    <w:p w14:paraId="2BA4F4C2" w14:textId="77777777" w:rsidR="00AD6890" w:rsidRPr="00B46055" w:rsidRDefault="00AD6890" w:rsidP="00260BFD">
      <w:pPr>
        <w:pStyle w:val="Tekstpodstawowy"/>
        <w:spacing w:after="0" w:line="360" w:lineRule="auto"/>
        <w:contextualSpacing/>
        <w:jc w:val="center"/>
        <w:rPr>
          <w:b/>
        </w:rPr>
      </w:pPr>
      <w:r w:rsidRPr="00B46055">
        <w:rPr>
          <w:b/>
        </w:rPr>
        <w:t>§5</w:t>
      </w:r>
    </w:p>
    <w:p w14:paraId="6641B9BF" w14:textId="1400E958" w:rsidR="00B82FF5" w:rsidRDefault="00AD6890" w:rsidP="00B82FF5">
      <w:pPr>
        <w:pStyle w:val="Default"/>
        <w:spacing w:line="360" w:lineRule="auto"/>
        <w:jc w:val="both"/>
      </w:pPr>
      <w:r w:rsidRPr="00B46055">
        <w:t>Każdorazowo po zakończeniu prac Wykonawca winien zgłosić ich zakończenie Zamawiającemu oraz sporządzić pisemne zestawienie wykonanych prac, zawierające wykaz prac oraz wykaz godzin świadczonych usług. Zatwierdzone przez Zamawiającego lub jego uprawnionego pracownika zestawienie będzie podstawą do zapłaty wynagrodzenia.</w:t>
      </w:r>
    </w:p>
    <w:p w14:paraId="516016FB" w14:textId="6EB9BAD7" w:rsidR="00AD6890" w:rsidRPr="00B46055" w:rsidRDefault="00AD6890" w:rsidP="00F76DE0">
      <w:pPr>
        <w:pStyle w:val="Default"/>
        <w:spacing w:line="360" w:lineRule="auto"/>
        <w:jc w:val="center"/>
      </w:pPr>
      <w:r w:rsidRPr="00B46055">
        <w:rPr>
          <w:b/>
        </w:rPr>
        <w:t>§6</w:t>
      </w:r>
    </w:p>
    <w:p w14:paraId="5EB736D9" w14:textId="08705573" w:rsidR="00AD6890" w:rsidRPr="00B46055" w:rsidRDefault="00AD6890" w:rsidP="00F76DE0">
      <w:pPr>
        <w:pStyle w:val="Default"/>
        <w:spacing w:before="240" w:line="360" w:lineRule="auto"/>
        <w:jc w:val="both"/>
      </w:pPr>
      <w:r w:rsidRPr="00B46055">
        <w:t>1.</w:t>
      </w:r>
      <w:r w:rsidR="00260BFD">
        <w:t xml:space="preserve"> </w:t>
      </w:r>
      <w:r w:rsidRPr="00B46055">
        <w:t>Wykonawca zobowiązuje się konsultować z Zamawiającym sprawy techniczno-organizacyjne związane z prowadzonymi pracami.</w:t>
      </w:r>
    </w:p>
    <w:p w14:paraId="486AD091" w14:textId="57D3C0B7" w:rsidR="00AD6890" w:rsidRPr="00B46055" w:rsidRDefault="00AD6890" w:rsidP="00260BFD">
      <w:pPr>
        <w:pStyle w:val="Default"/>
        <w:spacing w:after="28" w:line="360" w:lineRule="auto"/>
        <w:jc w:val="both"/>
      </w:pPr>
      <w:r w:rsidRPr="00B46055">
        <w:t>2.</w:t>
      </w:r>
      <w:r w:rsidR="00260BFD">
        <w:t xml:space="preserve"> </w:t>
      </w:r>
      <w:r w:rsidRPr="00B46055">
        <w:t xml:space="preserve">Wykonawca zobowiązuje się wykonywać umowę z najwyższą starannością, zgodnie </w:t>
      </w:r>
      <w:r w:rsidR="00B82FF5">
        <w:br/>
      </w:r>
      <w:r w:rsidRPr="00B46055">
        <w:t xml:space="preserve">z obowiązującymi przepisami prawa, a w szczególności odpowiada za jakość i terminowość wykonania umowy. </w:t>
      </w:r>
    </w:p>
    <w:p w14:paraId="0314A135" w14:textId="77777777" w:rsidR="008E13FC" w:rsidRPr="00B46055" w:rsidRDefault="008E13FC" w:rsidP="00260BFD">
      <w:pPr>
        <w:pStyle w:val="Default"/>
        <w:spacing w:before="240" w:line="360" w:lineRule="auto"/>
        <w:jc w:val="center"/>
        <w:rPr>
          <w:b/>
        </w:rPr>
      </w:pPr>
      <w:r w:rsidRPr="00B46055">
        <w:rPr>
          <w:b/>
        </w:rPr>
        <w:t>§7</w:t>
      </w:r>
    </w:p>
    <w:p w14:paraId="697764E2" w14:textId="507AC932" w:rsidR="008E13FC" w:rsidRDefault="008E13FC" w:rsidP="00260BFD">
      <w:pPr>
        <w:pStyle w:val="Default"/>
        <w:spacing w:after="28" w:line="360" w:lineRule="auto"/>
        <w:jc w:val="both"/>
      </w:pPr>
      <w:r w:rsidRPr="00B46055">
        <w:t>1.</w:t>
      </w:r>
      <w:r w:rsidR="00260BFD">
        <w:t xml:space="preserve"> </w:t>
      </w:r>
      <w:r w:rsidRPr="00B46055">
        <w:t xml:space="preserve">Rozliczenie za wykonanie usług następować będzie w cyklu miesięcznym. Wynagrodzenie miesięczne będzie iloczynem ceny ryczałtowej za 1 godzinę usług w kwocie </w:t>
      </w:r>
      <w:r w:rsidR="00017CCC">
        <w:t>……………..</w:t>
      </w:r>
      <w:r w:rsidRPr="00B46055">
        <w:t xml:space="preserve"> zł netto </w:t>
      </w:r>
      <w:r w:rsidR="00B82FF5">
        <w:br/>
      </w:r>
      <w:r w:rsidRPr="00B46055">
        <w:t xml:space="preserve">(słownie: </w:t>
      </w:r>
      <w:r w:rsidR="00017CCC">
        <w:t>………………………………</w:t>
      </w:r>
      <w:r w:rsidRPr="00B46055">
        <w:t>) i liczby godzin usług faktycznie wykonanych w danym miesiącu. Do podanej ceny należy doliczyć należny podatek VAT (23%). Cena jednostkowa jest niezmienna w okresie obowiązywania niniejszej umowy.</w:t>
      </w:r>
    </w:p>
    <w:p w14:paraId="1158A80F" w14:textId="26B10BA5" w:rsidR="00BF373A" w:rsidRPr="00B46055" w:rsidRDefault="00BF373A" w:rsidP="00260BFD">
      <w:pPr>
        <w:pStyle w:val="Default"/>
        <w:spacing w:after="28" w:line="360" w:lineRule="auto"/>
        <w:jc w:val="both"/>
      </w:pPr>
      <w:r>
        <w:t>2. Szacunkowa wartość nie przekroczy kwoty ………………………. złotych.</w:t>
      </w:r>
    </w:p>
    <w:p w14:paraId="4E9928A3" w14:textId="53EF74EB" w:rsidR="00BF373A" w:rsidRPr="00B46055" w:rsidRDefault="00BF373A" w:rsidP="00260BFD">
      <w:pPr>
        <w:pStyle w:val="Default"/>
        <w:spacing w:after="28" w:line="360" w:lineRule="auto"/>
        <w:jc w:val="both"/>
      </w:pPr>
      <w:r>
        <w:t>3</w:t>
      </w:r>
      <w:r w:rsidR="008E13FC" w:rsidRPr="00B46055">
        <w:t>.</w:t>
      </w:r>
      <w:r w:rsidR="00260BFD">
        <w:t xml:space="preserve"> </w:t>
      </w:r>
      <w:r w:rsidR="008E13FC" w:rsidRPr="00B46055">
        <w:t xml:space="preserve">Wykonawca będzie świadczył usługi w wymiarze nie większym niż </w:t>
      </w:r>
      <w:r>
        <w:t>48</w:t>
      </w:r>
      <w:r w:rsidR="008E13FC" w:rsidRPr="00B46055">
        <w:t xml:space="preserve"> godziny w miesiącu. Podstawą wystawienia faktury będzie zatwierdzone przez Zamawiającego zestawienie o którym mowa w §5.</w:t>
      </w:r>
    </w:p>
    <w:p w14:paraId="5E08CD33" w14:textId="5A132626" w:rsidR="00B77830" w:rsidRPr="00B46055" w:rsidRDefault="00BF373A" w:rsidP="00260BFD">
      <w:pPr>
        <w:widowControl w:val="0"/>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4</w:t>
      </w:r>
      <w:r w:rsidR="00B77830" w:rsidRPr="00B46055">
        <w:rPr>
          <w:rFonts w:ascii="Times New Roman" w:hAnsi="Times New Roman" w:cs="Times New Roman"/>
          <w:sz w:val="24"/>
          <w:szCs w:val="24"/>
        </w:rPr>
        <w:t xml:space="preserve">. Należności za wykonane usługi Zamawiający zobowiązuje się uiszczać przelewem </w:t>
      </w:r>
      <w:r w:rsidR="00B77830" w:rsidRPr="00B46055">
        <w:rPr>
          <w:rFonts w:ascii="Times New Roman" w:hAnsi="Times New Roman" w:cs="Times New Roman"/>
          <w:sz w:val="24"/>
          <w:szCs w:val="24"/>
        </w:rPr>
        <w:br/>
        <w:t xml:space="preserve">na konto </w:t>
      </w:r>
      <w:r w:rsidR="00B77830" w:rsidRPr="00B46055">
        <w:rPr>
          <w:rFonts w:ascii="Times New Roman" w:hAnsi="Times New Roman" w:cs="Times New Roman"/>
          <w:color w:val="000000"/>
          <w:sz w:val="24"/>
          <w:szCs w:val="24"/>
        </w:rPr>
        <w:t>Wykonawcy, w terminie 30 dni od daty przedłożenia prawidłowo sporządzonej faktury.</w:t>
      </w:r>
    </w:p>
    <w:p w14:paraId="4267A364" w14:textId="22E53C45" w:rsidR="00B77830" w:rsidRPr="00B46055" w:rsidRDefault="00BF373A" w:rsidP="00260BFD">
      <w:pPr>
        <w:widowControl w:val="0"/>
        <w:suppressAutoHyphens/>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B77830" w:rsidRPr="00B46055">
        <w:rPr>
          <w:rFonts w:ascii="Times New Roman" w:hAnsi="Times New Roman" w:cs="Times New Roman"/>
          <w:color w:val="000000"/>
          <w:sz w:val="24"/>
          <w:szCs w:val="24"/>
        </w:rPr>
        <w:t>.</w:t>
      </w:r>
      <w:r w:rsidR="00B77830" w:rsidRPr="00B4605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B77830" w:rsidRPr="00B46055">
        <w:rPr>
          <w:rFonts w:ascii="Times New Roman" w:eastAsia="Times New Roman" w:hAnsi="Times New Roman" w:cs="Times New Roman"/>
          <w:sz w:val="24"/>
          <w:szCs w:val="24"/>
          <w:lang w:eastAsia="pl-PL"/>
        </w:rPr>
        <w:t>Wykonawca nie może dokonać cesji wierzytelności z tytułu należnego mu wynagrodzenia na rzecz osoby trzeciej bez uprzedniej pisemnej zgody Zamawiającego.</w:t>
      </w:r>
    </w:p>
    <w:p w14:paraId="464240E3" w14:textId="0499FF56" w:rsidR="00B77830" w:rsidRPr="00B46055" w:rsidRDefault="00BF373A" w:rsidP="00260BFD">
      <w:pPr>
        <w:widowControl w:val="0"/>
        <w:suppressAutoHyphens/>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6</w:t>
      </w:r>
      <w:r w:rsidR="00B77830" w:rsidRPr="00B460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77830" w:rsidRPr="00B46055">
        <w:rPr>
          <w:rFonts w:ascii="Times New Roman" w:hAnsi="Times New Roman" w:cs="Times New Roman"/>
          <w:sz w:val="24"/>
          <w:szCs w:val="24"/>
        </w:rPr>
        <w:t xml:space="preserve">Faktura zostanie wystawiona na rzecz Zamawiającego w następujący sposób: </w:t>
      </w:r>
      <w:r w:rsidR="00B77830" w:rsidRPr="00B46055">
        <w:rPr>
          <w:rFonts w:ascii="Times New Roman" w:hAnsi="Times New Roman" w:cs="Times New Roman"/>
          <w:sz w:val="24"/>
          <w:szCs w:val="24"/>
        </w:rPr>
        <w:br/>
        <w:t xml:space="preserve">Nabywca Gmina-Miasto Grudziądz, ul. Ratuszowa 1, 86-300 Grudziądz, NIP 876-24-26-842 </w:t>
      </w:r>
      <w:r w:rsidR="00B77830" w:rsidRPr="00B46055">
        <w:rPr>
          <w:rFonts w:ascii="Times New Roman" w:hAnsi="Times New Roman" w:cs="Times New Roman"/>
          <w:sz w:val="24"/>
          <w:szCs w:val="24"/>
        </w:rPr>
        <w:br/>
        <w:t>Odbiorca: Centrum Pomocy Dziecku i Poradnictwa Rodzinnego w Grudziądzu, ul. Mikołaja z Ryńska 8, 86-300 Grudziądz. Fakturę  należy  przekazać  na  adres  odbiorcy,  tj.  Centrum Pomocy Dziecku i Poradnictwa Rodzinnego w Grudziądzu, ul. Mikołaja z Ryńska 8, 86-300 Grudziądz.</w:t>
      </w:r>
    </w:p>
    <w:p w14:paraId="450DC6A0" w14:textId="77777777" w:rsidR="00BF373A" w:rsidRDefault="00BF373A" w:rsidP="00260BFD">
      <w:pPr>
        <w:pStyle w:val="Tekstpodstawowy"/>
        <w:spacing w:before="240" w:after="0" w:line="360" w:lineRule="auto"/>
        <w:contextualSpacing/>
        <w:jc w:val="center"/>
        <w:rPr>
          <w:b/>
        </w:rPr>
      </w:pPr>
    </w:p>
    <w:p w14:paraId="599E9DA2" w14:textId="4F45D51E" w:rsidR="00260BFD" w:rsidRDefault="00323512" w:rsidP="00260BFD">
      <w:pPr>
        <w:pStyle w:val="Tekstpodstawowy"/>
        <w:spacing w:before="240" w:after="0" w:line="360" w:lineRule="auto"/>
        <w:contextualSpacing/>
        <w:jc w:val="center"/>
        <w:rPr>
          <w:b/>
        </w:rPr>
      </w:pPr>
      <w:r w:rsidRPr="00B46055">
        <w:rPr>
          <w:b/>
        </w:rPr>
        <w:lastRenderedPageBreak/>
        <w:t>§8</w:t>
      </w:r>
    </w:p>
    <w:p w14:paraId="32DC465E" w14:textId="66E4264F" w:rsidR="00323512" w:rsidRPr="00260BFD" w:rsidRDefault="00323512" w:rsidP="00260BFD">
      <w:pPr>
        <w:pStyle w:val="Tekstpodstawowy"/>
        <w:spacing w:before="240" w:after="0" w:line="360" w:lineRule="auto"/>
        <w:contextualSpacing/>
        <w:jc w:val="both"/>
        <w:rPr>
          <w:b/>
        </w:rPr>
      </w:pPr>
      <w:r w:rsidRPr="00B46055">
        <w:t>Zakres usług objętych niniejszą umową Wykonawca będzie wykonywał osobiście bez udziału podwykonawców.</w:t>
      </w:r>
    </w:p>
    <w:p w14:paraId="2ABA8B81" w14:textId="7A96E1CA" w:rsidR="00323512" w:rsidRPr="00B46055" w:rsidRDefault="00323512" w:rsidP="00260BFD">
      <w:pPr>
        <w:pStyle w:val="Tekstpodstawowy"/>
        <w:spacing w:before="240" w:after="0" w:line="360" w:lineRule="auto"/>
        <w:contextualSpacing/>
        <w:jc w:val="center"/>
        <w:rPr>
          <w:b/>
        </w:rPr>
      </w:pPr>
      <w:r w:rsidRPr="00B46055">
        <w:rPr>
          <w:b/>
        </w:rPr>
        <w:t>§9</w:t>
      </w:r>
    </w:p>
    <w:p w14:paraId="0CFC965B" w14:textId="43D223F9" w:rsidR="00505A59" w:rsidRPr="00B46055" w:rsidRDefault="00505A59" w:rsidP="00260BFD">
      <w:pPr>
        <w:pStyle w:val="Bezodstpw"/>
        <w:spacing w:line="360" w:lineRule="auto"/>
        <w:contextualSpacing/>
        <w:jc w:val="both"/>
        <w:rPr>
          <w:rFonts w:ascii="Times New Roman" w:hAnsi="Times New Roman" w:cs="Times New Roman"/>
          <w:sz w:val="24"/>
          <w:szCs w:val="24"/>
        </w:rPr>
      </w:pPr>
      <w:r w:rsidRPr="00B46055">
        <w:rPr>
          <w:rFonts w:ascii="Times New Roman" w:hAnsi="Times New Roman" w:cs="Times New Roman"/>
          <w:sz w:val="24"/>
          <w:szCs w:val="24"/>
        </w:rPr>
        <w:t xml:space="preserve">Przedmiot umowy realizowany będzie przez Wykonawcę w okresie od dnia zawarcia niniejszej umowy do dnia zrealizowania przedmiotu umowy, lecz nie później niż do dnia </w:t>
      </w:r>
      <w:r w:rsidR="00354222">
        <w:rPr>
          <w:rFonts w:ascii="Times New Roman" w:hAnsi="Times New Roman" w:cs="Times New Roman"/>
          <w:sz w:val="24"/>
          <w:szCs w:val="24"/>
        </w:rPr>
        <w:t>31</w:t>
      </w:r>
      <w:r w:rsidRPr="00B46055">
        <w:rPr>
          <w:rFonts w:ascii="Times New Roman" w:hAnsi="Times New Roman" w:cs="Times New Roman"/>
          <w:sz w:val="24"/>
          <w:szCs w:val="24"/>
        </w:rPr>
        <w:t>.12.2025 r.</w:t>
      </w:r>
    </w:p>
    <w:p w14:paraId="1231C4B0" w14:textId="1A5350B5" w:rsidR="00505A59" w:rsidRPr="00B46055" w:rsidRDefault="00505A59" w:rsidP="00260BFD">
      <w:pPr>
        <w:pStyle w:val="Tekstpodstawowy"/>
        <w:spacing w:before="240" w:after="0" w:line="360" w:lineRule="auto"/>
        <w:contextualSpacing/>
        <w:jc w:val="center"/>
        <w:rPr>
          <w:b/>
        </w:rPr>
      </w:pPr>
      <w:r w:rsidRPr="00B46055">
        <w:rPr>
          <w:b/>
        </w:rPr>
        <w:t>§10</w:t>
      </w:r>
    </w:p>
    <w:p w14:paraId="41222B8B" w14:textId="7A883ED7" w:rsidR="00505A59" w:rsidRPr="00B46055" w:rsidRDefault="00505A59" w:rsidP="00260BFD">
      <w:pPr>
        <w:pStyle w:val="Tekstpodstawowy"/>
        <w:spacing w:before="240" w:after="0" w:line="360" w:lineRule="auto"/>
        <w:contextualSpacing/>
        <w:jc w:val="both"/>
        <w:rPr>
          <w:bCs/>
        </w:rPr>
      </w:pPr>
      <w:r w:rsidRPr="00B46055">
        <w:rPr>
          <w:bCs/>
        </w:rPr>
        <w:t>1.</w:t>
      </w:r>
      <w:r w:rsidR="00260BFD">
        <w:rPr>
          <w:bCs/>
        </w:rPr>
        <w:t xml:space="preserve"> </w:t>
      </w:r>
      <w:r w:rsidRPr="00B46055">
        <w:rPr>
          <w:bCs/>
        </w:rPr>
        <w:t>Osobą upoważnioną ze strony Zamawiającego do sprawowania nadzoru nad realizacją umowy</w:t>
      </w:r>
      <w:r w:rsidR="00193243" w:rsidRPr="00B46055">
        <w:rPr>
          <w:bCs/>
        </w:rPr>
        <w:t xml:space="preserve"> oraz bieżących kontaktów z Wykonawcą jest:</w:t>
      </w:r>
      <w:r w:rsidR="007665D3">
        <w:rPr>
          <w:bCs/>
        </w:rPr>
        <w:t>…………………………………………………………….</w:t>
      </w:r>
      <w:r w:rsidR="00193243" w:rsidRPr="00B46055">
        <w:rPr>
          <w:bCs/>
        </w:rPr>
        <w:t xml:space="preserve"> ………………………………………………………………</w:t>
      </w:r>
      <w:r w:rsidR="007665D3">
        <w:rPr>
          <w:bCs/>
        </w:rPr>
        <w:t>………………………………………..</w:t>
      </w:r>
    </w:p>
    <w:p w14:paraId="59CBB651" w14:textId="15CD71DA" w:rsidR="00193243" w:rsidRPr="00B46055" w:rsidRDefault="00193243" w:rsidP="00260BFD">
      <w:pPr>
        <w:pStyle w:val="Tekstpodstawowy"/>
        <w:spacing w:before="240" w:after="0" w:line="360" w:lineRule="auto"/>
        <w:contextualSpacing/>
        <w:jc w:val="both"/>
        <w:rPr>
          <w:bCs/>
        </w:rPr>
      </w:pPr>
      <w:r w:rsidRPr="00B46055">
        <w:rPr>
          <w:bCs/>
        </w:rPr>
        <w:t>2.</w:t>
      </w:r>
      <w:r w:rsidR="00260BFD">
        <w:rPr>
          <w:bCs/>
        </w:rPr>
        <w:t xml:space="preserve"> </w:t>
      </w:r>
      <w:r w:rsidRPr="00B46055">
        <w:rPr>
          <w:bCs/>
        </w:rPr>
        <w:t>Osobą uprawnioną przez Wykonawcę do reprezentowania go we wszelkich czynnościach związanych z realizacją niniejszej oraz bieżących kontaktów z Zamawiającym jest: ………………………………………………………………………………</w:t>
      </w:r>
    </w:p>
    <w:p w14:paraId="020FB658" w14:textId="4B1C78E9" w:rsidR="00193243" w:rsidRPr="00B46055" w:rsidRDefault="00193243" w:rsidP="00260BFD">
      <w:pPr>
        <w:pStyle w:val="Tekstpodstawowy"/>
        <w:spacing w:before="240" w:after="0" w:line="360" w:lineRule="auto"/>
        <w:contextualSpacing/>
        <w:jc w:val="center"/>
        <w:rPr>
          <w:b/>
        </w:rPr>
      </w:pPr>
      <w:r w:rsidRPr="00B46055">
        <w:rPr>
          <w:b/>
        </w:rPr>
        <w:t>§11</w:t>
      </w:r>
    </w:p>
    <w:p w14:paraId="0ABCED8B" w14:textId="3105AD23" w:rsidR="00193243" w:rsidRPr="00B46055" w:rsidRDefault="00193243" w:rsidP="00260BFD">
      <w:pPr>
        <w:pStyle w:val="Tekstpodstawowy"/>
        <w:spacing w:before="240" w:after="0" w:line="360" w:lineRule="auto"/>
        <w:contextualSpacing/>
        <w:jc w:val="both"/>
        <w:rPr>
          <w:bCs/>
        </w:rPr>
      </w:pPr>
      <w:r w:rsidRPr="00B46055">
        <w:rPr>
          <w:bCs/>
        </w:rPr>
        <w:t>1.</w:t>
      </w:r>
      <w:r w:rsidR="00260BFD">
        <w:rPr>
          <w:bCs/>
        </w:rPr>
        <w:t xml:space="preserve"> </w:t>
      </w:r>
      <w:r w:rsidRPr="00B46055">
        <w:rPr>
          <w:bCs/>
        </w:rPr>
        <w:t>Wykonawca zapłaci Zamawiającemu karę umowną w przypadku niedotrzymania terminu</w:t>
      </w:r>
      <w:r w:rsidR="00603702">
        <w:rPr>
          <w:bCs/>
        </w:rPr>
        <w:t>,</w:t>
      </w:r>
      <w:r w:rsidR="00603702">
        <w:rPr>
          <w:bCs/>
        </w:rPr>
        <w:br/>
      </w:r>
      <w:r w:rsidRPr="00B46055">
        <w:rPr>
          <w:bCs/>
        </w:rPr>
        <w:t xml:space="preserve"> o którym mowa w §9 w </w:t>
      </w:r>
      <w:r w:rsidR="000C6E9A">
        <w:rPr>
          <w:bCs/>
        </w:rPr>
        <w:t>wysokości</w:t>
      </w:r>
      <w:r w:rsidRPr="00B46055">
        <w:rPr>
          <w:bCs/>
        </w:rPr>
        <w:t xml:space="preserve"> </w:t>
      </w:r>
      <w:r w:rsidR="00034C11">
        <w:rPr>
          <w:bCs/>
        </w:rPr>
        <w:t>100</w:t>
      </w:r>
      <w:r w:rsidR="00603702">
        <w:rPr>
          <w:bCs/>
        </w:rPr>
        <w:t>,00</w:t>
      </w:r>
      <w:r w:rsidR="00034C11">
        <w:rPr>
          <w:bCs/>
        </w:rPr>
        <w:t xml:space="preserve"> zł</w:t>
      </w:r>
      <w:r w:rsidRPr="00B46055">
        <w:rPr>
          <w:bCs/>
        </w:rPr>
        <w:t xml:space="preserve"> za każdy rozpoczęty dzień </w:t>
      </w:r>
      <w:r w:rsidR="00034C11">
        <w:rPr>
          <w:bCs/>
        </w:rPr>
        <w:t>opóźnienia</w:t>
      </w:r>
      <w:r w:rsidR="00850818" w:rsidRPr="00B46055">
        <w:rPr>
          <w:bCs/>
        </w:rPr>
        <w:t>.</w:t>
      </w:r>
    </w:p>
    <w:p w14:paraId="7191ADE4" w14:textId="54A0457F" w:rsidR="00850818" w:rsidRPr="00B46055" w:rsidRDefault="00850818" w:rsidP="00260BFD">
      <w:pPr>
        <w:spacing w:after="0" w:line="360" w:lineRule="auto"/>
        <w:jc w:val="both"/>
        <w:rPr>
          <w:rFonts w:ascii="Times New Roman" w:hAnsi="Times New Roman" w:cs="Times New Roman"/>
          <w:sz w:val="24"/>
          <w:szCs w:val="24"/>
        </w:rPr>
      </w:pPr>
      <w:r w:rsidRPr="00B46055">
        <w:rPr>
          <w:rFonts w:ascii="Times New Roman" w:hAnsi="Times New Roman" w:cs="Times New Roman"/>
          <w:bCs/>
          <w:sz w:val="24"/>
          <w:szCs w:val="24"/>
        </w:rPr>
        <w:t>2.</w:t>
      </w:r>
      <w:r w:rsidR="00260BFD">
        <w:rPr>
          <w:rFonts w:ascii="Times New Roman" w:hAnsi="Times New Roman" w:cs="Times New Roman"/>
          <w:bCs/>
          <w:sz w:val="24"/>
          <w:szCs w:val="24"/>
        </w:rPr>
        <w:t xml:space="preserve"> </w:t>
      </w:r>
      <w:r w:rsidRPr="00B46055">
        <w:rPr>
          <w:rFonts w:ascii="Times New Roman" w:hAnsi="Times New Roman" w:cs="Times New Roman"/>
          <w:bCs/>
          <w:sz w:val="24"/>
          <w:szCs w:val="24"/>
        </w:rPr>
        <w:t>Wykonawca zapłaci Zamawiającemu karę umowną w wysokości 2.000,00 zł za brak przeszkolenia pracowników</w:t>
      </w:r>
      <w:r w:rsidRPr="00B46055">
        <w:rPr>
          <w:rFonts w:ascii="Times New Roman" w:hAnsi="Times New Roman" w:cs="Times New Roman"/>
          <w:sz w:val="24"/>
          <w:szCs w:val="24"/>
        </w:rPr>
        <w:t xml:space="preserve"> Zamawiającego w zakresie obsługi i składania akt do archiwum.</w:t>
      </w:r>
    </w:p>
    <w:p w14:paraId="5335E2E0" w14:textId="57DFC7E6" w:rsidR="00260BFD" w:rsidRDefault="00850818" w:rsidP="00260BFD">
      <w:pPr>
        <w:spacing w:after="0" w:line="360" w:lineRule="auto"/>
        <w:jc w:val="both"/>
        <w:rPr>
          <w:rFonts w:ascii="Times New Roman" w:hAnsi="Times New Roman" w:cs="Times New Roman"/>
          <w:bCs/>
          <w:sz w:val="24"/>
          <w:szCs w:val="24"/>
        </w:rPr>
      </w:pPr>
      <w:r w:rsidRPr="00B46055">
        <w:rPr>
          <w:rFonts w:ascii="Times New Roman" w:hAnsi="Times New Roman" w:cs="Times New Roman"/>
          <w:sz w:val="24"/>
          <w:szCs w:val="24"/>
        </w:rPr>
        <w:t>3.</w:t>
      </w:r>
      <w:r w:rsidR="00260BFD">
        <w:rPr>
          <w:rFonts w:ascii="Times New Roman" w:hAnsi="Times New Roman" w:cs="Times New Roman"/>
          <w:sz w:val="24"/>
          <w:szCs w:val="24"/>
        </w:rPr>
        <w:t xml:space="preserve"> </w:t>
      </w:r>
      <w:r w:rsidR="00034C11">
        <w:rPr>
          <w:rFonts w:ascii="Times New Roman" w:hAnsi="Times New Roman" w:cs="Times New Roman"/>
          <w:sz w:val="24"/>
          <w:szCs w:val="24"/>
        </w:rPr>
        <w:t>W</w:t>
      </w:r>
      <w:r w:rsidR="00B46055" w:rsidRPr="00B46055">
        <w:rPr>
          <w:rFonts w:ascii="Times New Roman" w:hAnsi="Times New Roman" w:cs="Times New Roman"/>
          <w:sz w:val="24"/>
          <w:szCs w:val="24"/>
        </w:rPr>
        <w:t>ykonawca zapłaci Zamawiającemu karę umowną za naruszenie którejkolwiek</w:t>
      </w:r>
      <w:r w:rsidR="00034C11">
        <w:rPr>
          <w:rFonts w:ascii="Times New Roman" w:hAnsi="Times New Roman" w:cs="Times New Roman"/>
          <w:sz w:val="24"/>
          <w:szCs w:val="24"/>
        </w:rPr>
        <w:t xml:space="preserve"> z</w:t>
      </w:r>
      <w:r w:rsidR="00B46055" w:rsidRPr="00B46055">
        <w:rPr>
          <w:rFonts w:ascii="Times New Roman" w:hAnsi="Times New Roman" w:cs="Times New Roman"/>
          <w:sz w:val="24"/>
          <w:szCs w:val="24"/>
        </w:rPr>
        <w:t xml:space="preserve"> zasad poufności  Informacji Poufnych oraz </w:t>
      </w:r>
      <w:r w:rsidR="00034C11">
        <w:rPr>
          <w:rFonts w:ascii="Times New Roman" w:hAnsi="Times New Roman" w:cs="Times New Roman"/>
          <w:sz w:val="24"/>
          <w:szCs w:val="24"/>
        </w:rPr>
        <w:t>naruszenia</w:t>
      </w:r>
      <w:r w:rsidR="00B46055" w:rsidRPr="00B46055">
        <w:rPr>
          <w:rFonts w:ascii="Times New Roman" w:hAnsi="Times New Roman" w:cs="Times New Roman"/>
          <w:sz w:val="24"/>
          <w:szCs w:val="24"/>
        </w:rPr>
        <w:t xml:space="preserve"> przepisów o ochronie danych osobowych, o których mowa </w:t>
      </w:r>
      <w:r w:rsidR="00790257">
        <w:rPr>
          <w:rFonts w:ascii="Times New Roman" w:hAnsi="Times New Roman" w:cs="Times New Roman"/>
          <w:sz w:val="24"/>
          <w:szCs w:val="24"/>
        </w:rPr>
        <w:br/>
      </w:r>
      <w:r w:rsidR="00B46055" w:rsidRPr="00B46055">
        <w:rPr>
          <w:rFonts w:ascii="Times New Roman" w:hAnsi="Times New Roman" w:cs="Times New Roman"/>
          <w:sz w:val="24"/>
          <w:szCs w:val="24"/>
        </w:rPr>
        <w:t xml:space="preserve">w </w:t>
      </w:r>
      <w:r w:rsidR="00B46055" w:rsidRPr="00B46055">
        <w:rPr>
          <w:rFonts w:ascii="Times New Roman" w:hAnsi="Times New Roman" w:cs="Times New Roman"/>
          <w:bCs/>
          <w:sz w:val="24"/>
          <w:szCs w:val="24"/>
        </w:rPr>
        <w:t>§4, w wysokości 5.000,00 zł za każdy stwierdzony przypadek naruszenia.</w:t>
      </w:r>
    </w:p>
    <w:p w14:paraId="44C343B4" w14:textId="0E1CAC26" w:rsidR="00B46055" w:rsidRDefault="00B46055" w:rsidP="00260BFD">
      <w:pPr>
        <w:spacing w:after="0" w:line="360" w:lineRule="auto"/>
        <w:jc w:val="both"/>
        <w:rPr>
          <w:rFonts w:ascii="Times New Roman" w:hAnsi="Times New Roman" w:cs="Times New Roman"/>
          <w:bCs/>
          <w:sz w:val="24"/>
          <w:szCs w:val="24"/>
        </w:rPr>
      </w:pPr>
      <w:r w:rsidRPr="00B46055">
        <w:rPr>
          <w:rFonts w:ascii="Times New Roman" w:hAnsi="Times New Roman" w:cs="Times New Roman"/>
          <w:bCs/>
          <w:sz w:val="24"/>
          <w:szCs w:val="24"/>
        </w:rPr>
        <w:t>4.</w:t>
      </w:r>
      <w:r w:rsidR="00260BFD">
        <w:rPr>
          <w:rFonts w:ascii="Times New Roman" w:hAnsi="Times New Roman" w:cs="Times New Roman"/>
          <w:bCs/>
          <w:sz w:val="24"/>
          <w:szCs w:val="24"/>
        </w:rPr>
        <w:t xml:space="preserve"> </w:t>
      </w:r>
      <w:r w:rsidR="00034C11">
        <w:rPr>
          <w:rFonts w:ascii="Times New Roman" w:hAnsi="Times New Roman" w:cs="Times New Roman"/>
          <w:bCs/>
          <w:sz w:val="24"/>
          <w:szCs w:val="24"/>
        </w:rPr>
        <w:t>Wykonawca zapłaci Zamawiającemu karę umowną</w:t>
      </w:r>
      <w:r w:rsidRPr="00B46055">
        <w:rPr>
          <w:rFonts w:ascii="Times New Roman" w:hAnsi="Times New Roman" w:cs="Times New Roman"/>
          <w:bCs/>
          <w:sz w:val="24"/>
          <w:szCs w:val="24"/>
        </w:rPr>
        <w:t xml:space="preserve"> w wysokości 5.000,00</w:t>
      </w:r>
      <w:r w:rsidR="00603702">
        <w:rPr>
          <w:rFonts w:ascii="Times New Roman" w:hAnsi="Times New Roman" w:cs="Times New Roman"/>
          <w:bCs/>
          <w:sz w:val="24"/>
          <w:szCs w:val="24"/>
        </w:rPr>
        <w:t xml:space="preserve"> </w:t>
      </w:r>
      <w:r w:rsidRPr="00B46055">
        <w:rPr>
          <w:rFonts w:ascii="Times New Roman" w:hAnsi="Times New Roman" w:cs="Times New Roman"/>
          <w:bCs/>
          <w:sz w:val="24"/>
          <w:szCs w:val="24"/>
        </w:rPr>
        <w:t>zł w przypadku niewykonania lub nienależytego wykonania umowy</w:t>
      </w:r>
      <w:r w:rsidR="00603702">
        <w:rPr>
          <w:rFonts w:ascii="Times New Roman" w:hAnsi="Times New Roman" w:cs="Times New Roman"/>
          <w:bCs/>
          <w:sz w:val="24"/>
          <w:szCs w:val="24"/>
        </w:rPr>
        <w:t xml:space="preserve"> przez Wykonawcę</w:t>
      </w:r>
      <w:r w:rsidRPr="00B46055">
        <w:rPr>
          <w:rFonts w:ascii="Times New Roman" w:hAnsi="Times New Roman" w:cs="Times New Roman"/>
          <w:bCs/>
          <w:sz w:val="24"/>
          <w:szCs w:val="24"/>
        </w:rPr>
        <w:t>.</w:t>
      </w:r>
    </w:p>
    <w:p w14:paraId="75806C1B" w14:textId="54F355A4" w:rsidR="00034C11" w:rsidRPr="00B46055" w:rsidRDefault="00034C11" w:rsidP="00260BF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5. Kary umowne będą w pierwszej kolejności potrącone z wynagrodzenia naliczonego Wykonawcy, na co Wykonawca wyraża zgodę</w:t>
      </w:r>
      <w:r w:rsidR="007665D3">
        <w:rPr>
          <w:rFonts w:ascii="Times New Roman" w:hAnsi="Times New Roman" w:cs="Times New Roman"/>
          <w:bCs/>
          <w:sz w:val="24"/>
          <w:szCs w:val="24"/>
        </w:rPr>
        <w:t xml:space="preserve"> i do czego upoważnia Zamawiającego bez potrzeby uzyskania pisemnego potwierdzenia i bez wzywania do zapłaty.</w:t>
      </w:r>
    </w:p>
    <w:p w14:paraId="7DBBAE39" w14:textId="2A6677D1" w:rsidR="00B46055" w:rsidRPr="00B46055" w:rsidRDefault="00B46055" w:rsidP="00260BFD">
      <w:pPr>
        <w:pStyle w:val="Tekstpodstawowy"/>
        <w:spacing w:before="240" w:after="0" w:line="360" w:lineRule="auto"/>
        <w:contextualSpacing/>
        <w:jc w:val="center"/>
        <w:rPr>
          <w:b/>
        </w:rPr>
      </w:pPr>
      <w:r w:rsidRPr="00B46055">
        <w:rPr>
          <w:b/>
        </w:rPr>
        <w:t>§12</w:t>
      </w:r>
    </w:p>
    <w:p w14:paraId="5C0A5110" w14:textId="089E9121" w:rsidR="00B46055" w:rsidRPr="00B46055" w:rsidRDefault="00B46055" w:rsidP="00260BFD">
      <w:pPr>
        <w:pStyle w:val="Tekstpodstawowy"/>
        <w:spacing w:after="0" w:line="360" w:lineRule="auto"/>
        <w:contextualSpacing/>
        <w:jc w:val="both"/>
      </w:pPr>
      <w:r w:rsidRPr="00B46055">
        <w:t>1.</w:t>
      </w:r>
      <w:r w:rsidR="00260BFD">
        <w:t xml:space="preserve"> </w:t>
      </w:r>
      <w:r w:rsidRPr="00B46055">
        <w:t>Każda ze stron może wypowiedzieć niniejszą umowę za dwutygodniowym okresem wypowiedzenia.</w:t>
      </w:r>
    </w:p>
    <w:p w14:paraId="12D4B69F" w14:textId="463266D8" w:rsidR="00B46055" w:rsidRPr="00B46055" w:rsidRDefault="00B46055" w:rsidP="00260BFD">
      <w:pPr>
        <w:pStyle w:val="Tekstpodstawowy"/>
        <w:spacing w:after="0" w:line="360" w:lineRule="auto"/>
        <w:contextualSpacing/>
        <w:jc w:val="both"/>
      </w:pPr>
      <w:r w:rsidRPr="00B46055">
        <w:t>2.</w:t>
      </w:r>
      <w:r w:rsidR="00260BFD">
        <w:t xml:space="preserve"> </w:t>
      </w:r>
      <w:r w:rsidRPr="00B46055">
        <w:t>Wszelkie zmiany niniejszej umowy wymagają formy pisemnej pod rygorem nieważności.</w:t>
      </w:r>
    </w:p>
    <w:p w14:paraId="056EA325" w14:textId="12C00714" w:rsidR="00B46055" w:rsidRPr="00B46055" w:rsidRDefault="00B46055" w:rsidP="00260BFD">
      <w:pPr>
        <w:pStyle w:val="Tekstpodstawowy"/>
        <w:spacing w:after="0" w:line="360" w:lineRule="auto"/>
        <w:contextualSpacing/>
        <w:jc w:val="both"/>
      </w:pPr>
      <w:r w:rsidRPr="00B46055">
        <w:t>3.</w:t>
      </w:r>
      <w:r w:rsidR="00260BFD">
        <w:t xml:space="preserve"> </w:t>
      </w:r>
      <w:r w:rsidRPr="00B46055">
        <w:t>W sprawach nie uregulowanych niniejszą umową mają zastosowanie przepisy Kodeksu Cywilnego.</w:t>
      </w:r>
    </w:p>
    <w:p w14:paraId="00756A75" w14:textId="16A04DBB" w:rsidR="00B46055" w:rsidRPr="00B46055" w:rsidRDefault="00B46055" w:rsidP="00260BFD">
      <w:pPr>
        <w:pStyle w:val="Tekstpodstawowy"/>
        <w:spacing w:after="0" w:line="360" w:lineRule="auto"/>
        <w:contextualSpacing/>
        <w:jc w:val="both"/>
      </w:pPr>
      <w:r w:rsidRPr="00B46055">
        <w:t>4.</w:t>
      </w:r>
      <w:r w:rsidR="00260BFD">
        <w:t xml:space="preserve"> </w:t>
      </w:r>
      <w:r w:rsidRPr="00B46055">
        <w:t xml:space="preserve">Umowę sporządzono w dwóch jednobrzmiących egzemplarzach, po jednym dla każdej ze stron.   </w:t>
      </w:r>
    </w:p>
    <w:p w14:paraId="3381BDD5" w14:textId="6C2FF11E" w:rsidR="00B46055" w:rsidRPr="00B46055" w:rsidRDefault="00B46055" w:rsidP="00260BFD">
      <w:pPr>
        <w:spacing w:after="0" w:line="360" w:lineRule="auto"/>
        <w:jc w:val="both"/>
        <w:rPr>
          <w:rFonts w:ascii="Times New Roman" w:hAnsi="Times New Roman" w:cs="Times New Roman"/>
          <w:sz w:val="24"/>
          <w:szCs w:val="24"/>
        </w:rPr>
      </w:pPr>
      <w:r w:rsidRPr="00B46055">
        <w:rPr>
          <w:rFonts w:ascii="Times New Roman" w:hAnsi="Times New Roman" w:cs="Times New Roman"/>
          <w:sz w:val="24"/>
          <w:szCs w:val="24"/>
        </w:rPr>
        <w:t>5.</w:t>
      </w:r>
      <w:r w:rsidR="00B82FF5">
        <w:rPr>
          <w:rFonts w:ascii="Times New Roman" w:hAnsi="Times New Roman" w:cs="Times New Roman"/>
          <w:sz w:val="24"/>
          <w:szCs w:val="24"/>
        </w:rPr>
        <w:t xml:space="preserve"> </w:t>
      </w:r>
      <w:r w:rsidRPr="00B46055">
        <w:rPr>
          <w:rFonts w:ascii="Times New Roman" w:hAnsi="Times New Roman" w:cs="Times New Roman"/>
          <w:sz w:val="24"/>
          <w:szCs w:val="24"/>
        </w:rPr>
        <w:t xml:space="preserve">Ewentualne spory wynikające z wykonania niniejszej umowy strony będą starały się rozstrzygnąć polubownie w terminie 3 dni roboczych. W przypadku nie rozstrzygnięcia sporu w tym terminie </w:t>
      </w:r>
      <w:r w:rsidRPr="00B46055">
        <w:rPr>
          <w:rFonts w:ascii="Times New Roman" w:hAnsi="Times New Roman" w:cs="Times New Roman"/>
          <w:sz w:val="24"/>
          <w:szCs w:val="24"/>
        </w:rPr>
        <w:lastRenderedPageBreak/>
        <w:t>stronom przysługuje prawo skierowania sprawy na drogę sądową. Sądem właściwym rzeczowo będzie Sąd dla siedziby Zamawiającego.</w:t>
      </w:r>
    </w:p>
    <w:p w14:paraId="135C581E" w14:textId="48C7F256" w:rsidR="00B46055" w:rsidRPr="00B46055" w:rsidRDefault="00B46055" w:rsidP="00260BFD">
      <w:pPr>
        <w:shd w:val="clear" w:color="auto" w:fill="FFFFFF"/>
        <w:spacing w:after="0" w:line="360" w:lineRule="auto"/>
        <w:jc w:val="both"/>
        <w:rPr>
          <w:rFonts w:ascii="Times New Roman" w:hAnsi="Times New Roman" w:cs="Times New Roman"/>
          <w:color w:val="000000"/>
          <w:spacing w:val="-1"/>
          <w:sz w:val="24"/>
          <w:szCs w:val="24"/>
        </w:rPr>
      </w:pPr>
      <w:r w:rsidRPr="00B46055">
        <w:rPr>
          <w:rFonts w:ascii="Times New Roman" w:hAnsi="Times New Roman" w:cs="Times New Roman"/>
          <w:color w:val="000000"/>
          <w:spacing w:val="4"/>
          <w:sz w:val="24"/>
          <w:szCs w:val="24"/>
        </w:rPr>
        <w:t>6.</w:t>
      </w:r>
      <w:r w:rsidR="00B82FF5">
        <w:rPr>
          <w:rFonts w:ascii="Times New Roman" w:hAnsi="Times New Roman" w:cs="Times New Roman"/>
          <w:color w:val="000000"/>
          <w:spacing w:val="4"/>
          <w:sz w:val="24"/>
          <w:szCs w:val="24"/>
        </w:rPr>
        <w:t xml:space="preserve"> </w:t>
      </w:r>
      <w:r w:rsidRPr="00B46055">
        <w:rPr>
          <w:rFonts w:ascii="Times New Roman" w:hAnsi="Times New Roman" w:cs="Times New Roman"/>
          <w:color w:val="000000"/>
          <w:spacing w:val="4"/>
          <w:sz w:val="24"/>
          <w:szCs w:val="24"/>
        </w:rPr>
        <w:t>W przypadku stwierdzenia, iż Wykonawca narusza postanowienia niniejszej umowy</w:t>
      </w:r>
      <w:r w:rsidRPr="00B46055">
        <w:rPr>
          <w:rFonts w:ascii="Times New Roman" w:hAnsi="Times New Roman" w:cs="Times New Roman"/>
          <w:color w:val="000000"/>
          <w:spacing w:val="4"/>
          <w:sz w:val="24"/>
          <w:szCs w:val="24"/>
        </w:rPr>
        <w:br/>
      </w:r>
      <w:r w:rsidRPr="00B46055">
        <w:rPr>
          <w:rFonts w:ascii="Times New Roman" w:hAnsi="Times New Roman" w:cs="Times New Roman"/>
          <w:color w:val="000000"/>
          <w:spacing w:val="5"/>
          <w:sz w:val="24"/>
          <w:szCs w:val="24"/>
        </w:rPr>
        <w:t xml:space="preserve">a w szczególności nienależycie wykonuje usługi, o których mowa w § 1 tej umowy, </w:t>
      </w:r>
      <w:r w:rsidRPr="00B46055">
        <w:rPr>
          <w:rFonts w:ascii="Times New Roman" w:hAnsi="Times New Roman" w:cs="Times New Roman"/>
          <w:color w:val="000000"/>
          <w:spacing w:val="-1"/>
          <w:sz w:val="24"/>
          <w:szCs w:val="24"/>
        </w:rPr>
        <w:t xml:space="preserve">Zamawiający może rozwiązać niezwłocznie niniejszą umowę bez zachowania okresu </w:t>
      </w:r>
      <w:r w:rsidRPr="00B46055">
        <w:rPr>
          <w:rFonts w:ascii="Times New Roman" w:hAnsi="Times New Roman" w:cs="Times New Roman"/>
          <w:color w:val="000000"/>
          <w:spacing w:val="-4"/>
          <w:sz w:val="24"/>
          <w:szCs w:val="24"/>
        </w:rPr>
        <w:t>wypowiedzenia</w:t>
      </w:r>
      <w:r w:rsidRPr="00B46055">
        <w:rPr>
          <w:rFonts w:ascii="Times New Roman" w:hAnsi="Times New Roman" w:cs="Times New Roman"/>
          <w:color w:val="000000"/>
          <w:spacing w:val="-1"/>
          <w:sz w:val="24"/>
          <w:szCs w:val="24"/>
        </w:rPr>
        <w:t>.</w:t>
      </w:r>
    </w:p>
    <w:p w14:paraId="3EA19CE7" w14:textId="77777777" w:rsidR="00B46055" w:rsidRPr="00B46055" w:rsidRDefault="00B46055" w:rsidP="00260BFD">
      <w:pPr>
        <w:shd w:val="clear" w:color="auto" w:fill="FFFFFF"/>
        <w:spacing w:after="0" w:line="360" w:lineRule="auto"/>
        <w:jc w:val="both"/>
        <w:rPr>
          <w:rFonts w:ascii="Times New Roman" w:hAnsi="Times New Roman" w:cs="Times New Roman"/>
          <w:color w:val="000000"/>
          <w:spacing w:val="-1"/>
          <w:sz w:val="24"/>
          <w:szCs w:val="24"/>
        </w:rPr>
      </w:pPr>
    </w:p>
    <w:p w14:paraId="6A2FA37B" w14:textId="77777777" w:rsidR="00B46055" w:rsidRPr="00B46055" w:rsidRDefault="00B46055" w:rsidP="00260BFD">
      <w:pPr>
        <w:shd w:val="clear" w:color="auto" w:fill="FFFFFF"/>
        <w:spacing w:after="0" w:line="360" w:lineRule="auto"/>
        <w:jc w:val="both"/>
        <w:rPr>
          <w:rFonts w:ascii="Times New Roman" w:hAnsi="Times New Roman" w:cs="Times New Roman"/>
          <w:color w:val="000000"/>
          <w:spacing w:val="-1"/>
          <w:sz w:val="24"/>
          <w:szCs w:val="24"/>
        </w:rPr>
      </w:pPr>
    </w:p>
    <w:p w14:paraId="43D1D37F" w14:textId="77777777" w:rsidR="00B46055" w:rsidRPr="00B46055" w:rsidRDefault="00B46055" w:rsidP="00260BFD">
      <w:pPr>
        <w:shd w:val="clear" w:color="auto" w:fill="FFFFFF"/>
        <w:spacing w:after="0" w:line="360" w:lineRule="auto"/>
        <w:jc w:val="both"/>
        <w:rPr>
          <w:rFonts w:ascii="Times New Roman" w:hAnsi="Times New Roman" w:cs="Times New Roman"/>
          <w:color w:val="000000"/>
          <w:spacing w:val="-1"/>
          <w:sz w:val="24"/>
          <w:szCs w:val="24"/>
        </w:rPr>
      </w:pPr>
    </w:p>
    <w:p w14:paraId="45BE5B7C" w14:textId="77777777" w:rsidR="00B46055" w:rsidRPr="00B46055" w:rsidRDefault="00B46055" w:rsidP="00260BFD">
      <w:pPr>
        <w:shd w:val="clear" w:color="auto" w:fill="FFFFFF"/>
        <w:spacing w:after="0" w:line="360" w:lineRule="auto"/>
        <w:jc w:val="both"/>
        <w:rPr>
          <w:rFonts w:ascii="Times New Roman" w:hAnsi="Times New Roman" w:cs="Times New Roman"/>
          <w:color w:val="000000"/>
          <w:spacing w:val="-1"/>
          <w:sz w:val="24"/>
          <w:szCs w:val="24"/>
        </w:rPr>
      </w:pPr>
    </w:p>
    <w:p w14:paraId="5141973F" w14:textId="1FB6F454" w:rsidR="00B46055" w:rsidRPr="00B46055" w:rsidRDefault="00B46055" w:rsidP="00260BFD">
      <w:pPr>
        <w:shd w:val="clear" w:color="auto" w:fill="FFFFFF"/>
        <w:spacing w:after="0" w:line="360" w:lineRule="auto"/>
        <w:jc w:val="both"/>
        <w:rPr>
          <w:rFonts w:ascii="Times New Roman" w:hAnsi="Times New Roman" w:cs="Times New Roman"/>
          <w:color w:val="000000"/>
          <w:spacing w:val="-1"/>
          <w:sz w:val="24"/>
          <w:szCs w:val="24"/>
        </w:rPr>
      </w:pPr>
      <w:r w:rsidRPr="00B46055">
        <w:rPr>
          <w:rFonts w:ascii="Times New Roman" w:hAnsi="Times New Roman" w:cs="Times New Roman"/>
          <w:color w:val="000000"/>
          <w:spacing w:val="-1"/>
          <w:sz w:val="24"/>
          <w:szCs w:val="24"/>
        </w:rPr>
        <w:t>……………………………..</w:t>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00B82FF5">
        <w:rPr>
          <w:rFonts w:ascii="Times New Roman" w:hAnsi="Times New Roman" w:cs="Times New Roman"/>
          <w:color w:val="000000"/>
          <w:spacing w:val="-1"/>
          <w:sz w:val="24"/>
          <w:szCs w:val="24"/>
        </w:rPr>
        <w:t xml:space="preserve">                               </w:t>
      </w:r>
      <w:r w:rsidRPr="00B46055">
        <w:rPr>
          <w:rFonts w:ascii="Times New Roman" w:hAnsi="Times New Roman" w:cs="Times New Roman"/>
          <w:color w:val="000000"/>
          <w:spacing w:val="-1"/>
          <w:sz w:val="24"/>
          <w:szCs w:val="24"/>
        </w:rPr>
        <w:t>……………………………………..</w:t>
      </w:r>
    </w:p>
    <w:p w14:paraId="6A51CC51" w14:textId="323CA215" w:rsidR="00B46055" w:rsidRPr="00B46055" w:rsidRDefault="00B46055" w:rsidP="00260BFD">
      <w:pPr>
        <w:shd w:val="clear" w:color="auto" w:fill="FFFFFF"/>
        <w:spacing w:after="0" w:line="360" w:lineRule="auto"/>
        <w:jc w:val="both"/>
        <w:rPr>
          <w:rFonts w:ascii="Times New Roman" w:hAnsi="Times New Roman" w:cs="Times New Roman"/>
          <w:color w:val="000000"/>
          <w:spacing w:val="-4"/>
          <w:sz w:val="24"/>
          <w:szCs w:val="24"/>
        </w:rPr>
      </w:pPr>
      <w:r w:rsidRPr="00B46055">
        <w:rPr>
          <w:rFonts w:ascii="Times New Roman" w:hAnsi="Times New Roman" w:cs="Times New Roman"/>
          <w:color w:val="000000"/>
          <w:spacing w:val="-1"/>
          <w:sz w:val="24"/>
          <w:szCs w:val="24"/>
        </w:rPr>
        <w:t xml:space="preserve">ZAMAWIAJĄCY </w:t>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r>
      <w:r w:rsidRPr="00B46055">
        <w:rPr>
          <w:rFonts w:ascii="Times New Roman" w:hAnsi="Times New Roman" w:cs="Times New Roman"/>
          <w:color w:val="000000"/>
          <w:spacing w:val="-1"/>
          <w:sz w:val="24"/>
          <w:szCs w:val="24"/>
        </w:rPr>
        <w:tab/>
        <w:t>WYKONAWCA</w:t>
      </w:r>
    </w:p>
    <w:p w14:paraId="133903FB" w14:textId="77777777" w:rsidR="00B46055" w:rsidRPr="00B46055" w:rsidRDefault="00B46055" w:rsidP="00260BFD">
      <w:pPr>
        <w:spacing w:line="360" w:lineRule="auto"/>
        <w:jc w:val="both"/>
        <w:rPr>
          <w:rFonts w:ascii="Times New Roman" w:hAnsi="Times New Roman" w:cs="Times New Roman"/>
          <w:sz w:val="24"/>
          <w:szCs w:val="24"/>
        </w:rPr>
      </w:pPr>
    </w:p>
    <w:p w14:paraId="543D0AD0" w14:textId="7CC8F591" w:rsidR="00850818" w:rsidRPr="00B46055" w:rsidRDefault="00850818" w:rsidP="00260BFD">
      <w:pPr>
        <w:pStyle w:val="Tekstpodstawowy"/>
        <w:spacing w:before="240" w:after="0" w:line="360" w:lineRule="auto"/>
        <w:contextualSpacing/>
        <w:jc w:val="both"/>
        <w:rPr>
          <w:b/>
        </w:rPr>
      </w:pPr>
    </w:p>
    <w:p w14:paraId="17D75A7B" w14:textId="0CF19E81" w:rsidR="00193243" w:rsidRPr="00B46055" w:rsidRDefault="00193243" w:rsidP="00260BFD">
      <w:pPr>
        <w:pStyle w:val="Tekstpodstawowy"/>
        <w:spacing w:before="240" w:after="0" w:line="360" w:lineRule="auto"/>
        <w:contextualSpacing/>
        <w:jc w:val="both"/>
        <w:rPr>
          <w:bCs/>
        </w:rPr>
      </w:pPr>
    </w:p>
    <w:p w14:paraId="361295F5" w14:textId="77777777" w:rsidR="00193243" w:rsidRPr="00B46055" w:rsidRDefault="00193243" w:rsidP="00260BFD">
      <w:pPr>
        <w:pStyle w:val="Tekstpodstawowy"/>
        <w:spacing w:before="240" w:after="0" w:line="360" w:lineRule="auto"/>
        <w:contextualSpacing/>
        <w:jc w:val="both"/>
        <w:rPr>
          <w:bCs/>
        </w:rPr>
      </w:pPr>
    </w:p>
    <w:p w14:paraId="7A3D8A6D" w14:textId="77777777" w:rsidR="00505A59" w:rsidRPr="00B46055" w:rsidRDefault="00505A59" w:rsidP="00260BFD">
      <w:pPr>
        <w:pStyle w:val="Bezodstpw"/>
        <w:spacing w:line="360" w:lineRule="auto"/>
        <w:contextualSpacing/>
        <w:jc w:val="both"/>
        <w:rPr>
          <w:rFonts w:ascii="Times New Roman" w:hAnsi="Times New Roman" w:cs="Times New Roman"/>
          <w:strike/>
          <w:sz w:val="24"/>
          <w:szCs w:val="24"/>
        </w:rPr>
      </w:pPr>
    </w:p>
    <w:p w14:paraId="53B35681" w14:textId="77777777" w:rsidR="00323512" w:rsidRPr="00B46055" w:rsidRDefault="00323512" w:rsidP="00260BFD">
      <w:pPr>
        <w:widowControl w:val="0"/>
        <w:suppressAutoHyphens/>
        <w:spacing w:after="0" w:line="360" w:lineRule="auto"/>
        <w:jc w:val="both"/>
        <w:rPr>
          <w:rFonts w:ascii="Times New Roman" w:hAnsi="Times New Roman" w:cs="Times New Roman"/>
          <w:sz w:val="24"/>
          <w:szCs w:val="24"/>
        </w:rPr>
      </w:pPr>
    </w:p>
    <w:p w14:paraId="4E6D3DDA" w14:textId="76C01310" w:rsidR="00B77830" w:rsidRPr="00B46055" w:rsidRDefault="00B77830" w:rsidP="00260BFD">
      <w:pPr>
        <w:widowControl w:val="0"/>
        <w:suppressAutoHyphens/>
        <w:spacing w:after="0" w:line="360" w:lineRule="auto"/>
        <w:jc w:val="both"/>
        <w:rPr>
          <w:rFonts w:ascii="Times New Roman" w:hAnsi="Times New Roman" w:cs="Times New Roman"/>
          <w:sz w:val="24"/>
          <w:szCs w:val="24"/>
        </w:rPr>
      </w:pPr>
    </w:p>
    <w:p w14:paraId="246EBA9E" w14:textId="12B50708" w:rsidR="00B77830" w:rsidRPr="00B46055" w:rsidRDefault="00B77830" w:rsidP="00260BFD">
      <w:pPr>
        <w:pStyle w:val="Default"/>
        <w:spacing w:after="28" w:line="360" w:lineRule="auto"/>
        <w:jc w:val="both"/>
      </w:pPr>
    </w:p>
    <w:p w14:paraId="5A051110" w14:textId="1BCB64AC" w:rsidR="008E13FC" w:rsidRPr="00B46055" w:rsidRDefault="008E13FC" w:rsidP="00260BFD">
      <w:pPr>
        <w:pStyle w:val="Default"/>
        <w:spacing w:after="28" w:line="360" w:lineRule="auto"/>
        <w:jc w:val="both"/>
      </w:pPr>
    </w:p>
    <w:p w14:paraId="3674CDBE" w14:textId="246620D9" w:rsidR="00AD6890" w:rsidRPr="00B46055" w:rsidRDefault="00AD6890" w:rsidP="00260BFD">
      <w:pPr>
        <w:pStyle w:val="Default"/>
        <w:spacing w:after="28" w:line="360" w:lineRule="auto"/>
        <w:jc w:val="both"/>
      </w:pPr>
    </w:p>
    <w:p w14:paraId="66C47966" w14:textId="44D020C5" w:rsidR="00AD6890" w:rsidRPr="00B46055" w:rsidRDefault="00AD6890" w:rsidP="00260BFD">
      <w:pPr>
        <w:pStyle w:val="Default"/>
        <w:spacing w:before="240" w:line="360" w:lineRule="auto"/>
        <w:jc w:val="both"/>
        <w:rPr>
          <w:b/>
        </w:rPr>
      </w:pPr>
    </w:p>
    <w:p w14:paraId="1B29604C" w14:textId="35C01D57" w:rsidR="00AD6890" w:rsidRPr="00B46055" w:rsidRDefault="00AD6890" w:rsidP="00260BFD">
      <w:pPr>
        <w:pStyle w:val="Default"/>
        <w:spacing w:before="240" w:line="360" w:lineRule="auto"/>
        <w:jc w:val="both"/>
        <w:rPr>
          <w:b/>
        </w:rPr>
      </w:pPr>
    </w:p>
    <w:p w14:paraId="6B7AB4E0" w14:textId="77777777" w:rsidR="00AD6890" w:rsidRPr="00B46055" w:rsidRDefault="00AD6890" w:rsidP="00260BFD">
      <w:pPr>
        <w:pStyle w:val="Default"/>
        <w:spacing w:line="360" w:lineRule="auto"/>
        <w:ind w:left="776"/>
        <w:jc w:val="both"/>
      </w:pPr>
    </w:p>
    <w:p w14:paraId="7381B6F3" w14:textId="0A4BFB59" w:rsidR="00D62CA1" w:rsidRPr="00B46055" w:rsidRDefault="00D62CA1" w:rsidP="00260BFD">
      <w:pPr>
        <w:pStyle w:val="Default"/>
        <w:spacing w:line="360" w:lineRule="auto"/>
        <w:contextualSpacing/>
        <w:jc w:val="both"/>
      </w:pPr>
    </w:p>
    <w:p w14:paraId="515DF955" w14:textId="69E00BEF" w:rsidR="00D563F6" w:rsidRPr="00B46055" w:rsidRDefault="00D563F6" w:rsidP="00260BFD">
      <w:pPr>
        <w:pStyle w:val="Tekstpodstawowy"/>
        <w:spacing w:before="240" w:after="0" w:line="360" w:lineRule="auto"/>
        <w:contextualSpacing/>
        <w:jc w:val="both"/>
        <w:rPr>
          <w:b/>
        </w:rPr>
      </w:pPr>
    </w:p>
    <w:p w14:paraId="3A994B62" w14:textId="52A63849" w:rsidR="00D563F6" w:rsidRPr="00B46055" w:rsidRDefault="00D563F6" w:rsidP="00260BFD">
      <w:pPr>
        <w:spacing w:line="360" w:lineRule="auto"/>
        <w:jc w:val="both"/>
        <w:rPr>
          <w:rFonts w:ascii="Times New Roman" w:hAnsi="Times New Roman" w:cs="Times New Roman"/>
          <w:sz w:val="24"/>
          <w:szCs w:val="24"/>
        </w:rPr>
      </w:pPr>
    </w:p>
    <w:sectPr w:rsidR="00D563F6" w:rsidRPr="00B46055" w:rsidSect="00B4605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FCB0141"/>
    <w:multiLevelType w:val="hybridMultilevel"/>
    <w:tmpl w:val="18B89954"/>
    <w:lvl w:ilvl="0" w:tplc="D02A61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13B12"/>
    <w:multiLevelType w:val="multilevel"/>
    <w:tmpl w:val="A1026354"/>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704B92"/>
    <w:multiLevelType w:val="singleLevel"/>
    <w:tmpl w:val="4002EC88"/>
    <w:lvl w:ilvl="0">
      <w:start w:val="1"/>
      <w:numFmt w:val="decimal"/>
      <w:lvlText w:val="%1."/>
      <w:lvlJc w:val="left"/>
      <w:pPr>
        <w:tabs>
          <w:tab w:val="num" w:pos="360"/>
        </w:tabs>
        <w:ind w:left="360" w:hanging="360"/>
      </w:pPr>
      <w:rPr>
        <w:b w:val="0"/>
      </w:rPr>
    </w:lvl>
  </w:abstractNum>
  <w:abstractNum w:abstractNumId="4" w15:restartNumberingAfterBreak="0">
    <w:nsid w:val="29781BE0"/>
    <w:multiLevelType w:val="hybridMultilevel"/>
    <w:tmpl w:val="62028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E30597"/>
    <w:multiLevelType w:val="hybridMultilevel"/>
    <w:tmpl w:val="0CA0AFDE"/>
    <w:lvl w:ilvl="0" w:tplc="410855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C70255"/>
    <w:multiLevelType w:val="hybridMultilevel"/>
    <w:tmpl w:val="82B60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0C26A5"/>
    <w:multiLevelType w:val="hybridMultilevel"/>
    <w:tmpl w:val="59EC2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5A5465"/>
    <w:multiLevelType w:val="hybridMultilevel"/>
    <w:tmpl w:val="7A9637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171E77"/>
    <w:multiLevelType w:val="hybridMultilevel"/>
    <w:tmpl w:val="2AB27CAC"/>
    <w:lvl w:ilvl="0" w:tplc="7526ADAA">
      <w:start w:val="1"/>
      <w:numFmt w:val="decimal"/>
      <w:lvlText w:val="%1)"/>
      <w:lvlJc w:val="left"/>
      <w:pPr>
        <w:ind w:left="776" w:hanging="360"/>
      </w:pPr>
      <w:rPr>
        <w:rFonts w:ascii="Times New Roman" w:hAnsi="Times New Roman" w:cs="Times New Roman" w:hint="default"/>
        <w:b w:val="0"/>
        <w:bCs w:val="0"/>
        <w:strike w:val="0"/>
      </w:rPr>
    </w:lvl>
    <w:lvl w:ilvl="1" w:tplc="04150011">
      <w:start w:val="1"/>
      <w:numFmt w:val="decimal"/>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0" w15:restartNumberingAfterBreak="0">
    <w:nsid w:val="69AC3E9B"/>
    <w:multiLevelType w:val="hybridMultilevel"/>
    <w:tmpl w:val="EFF87D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B5629D"/>
    <w:multiLevelType w:val="hybridMultilevel"/>
    <w:tmpl w:val="0C5801F2"/>
    <w:lvl w:ilvl="0" w:tplc="42ECD34E">
      <w:start w:val="1"/>
      <w:numFmt w:val="decimal"/>
      <w:lvlText w:val="%1."/>
      <w:lvlJc w:val="left"/>
      <w:pPr>
        <w:ind w:left="720" w:hanging="360"/>
      </w:pPr>
      <w:rPr>
        <w:rFonts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0C48D8"/>
    <w:multiLevelType w:val="hybridMultilevel"/>
    <w:tmpl w:val="8E4C8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7223297">
    <w:abstractNumId w:val="11"/>
  </w:num>
  <w:num w:numId="2" w16cid:durableId="49309296">
    <w:abstractNumId w:val="2"/>
  </w:num>
  <w:num w:numId="3" w16cid:durableId="253057754">
    <w:abstractNumId w:val="5"/>
  </w:num>
  <w:num w:numId="4" w16cid:durableId="1981574567">
    <w:abstractNumId w:val="9"/>
  </w:num>
  <w:num w:numId="5" w16cid:durableId="964966640">
    <w:abstractNumId w:val="8"/>
  </w:num>
  <w:num w:numId="6" w16cid:durableId="1900634144">
    <w:abstractNumId w:val="1"/>
  </w:num>
  <w:num w:numId="7" w16cid:durableId="1444884944">
    <w:abstractNumId w:val="0"/>
  </w:num>
  <w:num w:numId="8" w16cid:durableId="1373261470">
    <w:abstractNumId w:val="12"/>
  </w:num>
  <w:num w:numId="9" w16cid:durableId="1832024363">
    <w:abstractNumId w:val="6"/>
  </w:num>
  <w:num w:numId="10" w16cid:durableId="1027025412">
    <w:abstractNumId w:val="3"/>
    <w:lvlOverride w:ilvl="0">
      <w:startOverride w:val="1"/>
    </w:lvlOverride>
  </w:num>
  <w:num w:numId="11" w16cid:durableId="382801321">
    <w:abstractNumId w:val="4"/>
  </w:num>
  <w:num w:numId="12" w16cid:durableId="704603022">
    <w:abstractNumId w:val="10"/>
  </w:num>
  <w:num w:numId="13" w16cid:durableId="1851334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5F"/>
    <w:rsid w:val="00017CCC"/>
    <w:rsid w:val="00034C11"/>
    <w:rsid w:val="000C6E9A"/>
    <w:rsid w:val="00193243"/>
    <w:rsid w:val="00260BFD"/>
    <w:rsid w:val="00323512"/>
    <w:rsid w:val="00354222"/>
    <w:rsid w:val="00505A59"/>
    <w:rsid w:val="00521EF8"/>
    <w:rsid w:val="005C13FF"/>
    <w:rsid w:val="00603702"/>
    <w:rsid w:val="00661F2B"/>
    <w:rsid w:val="00731C76"/>
    <w:rsid w:val="007665D3"/>
    <w:rsid w:val="00790257"/>
    <w:rsid w:val="007D5FE7"/>
    <w:rsid w:val="00850818"/>
    <w:rsid w:val="008E13FC"/>
    <w:rsid w:val="009C7806"/>
    <w:rsid w:val="009F3FE7"/>
    <w:rsid w:val="00A14A42"/>
    <w:rsid w:val="00AD6890"/>
    <w:rsid w:val="00B46055"/>
    <w:rsid w:val="00B77830"/>
    <w:rsid w:val="00B82FF5"/>
    <w:rsid w:val="00BF0123"/>
    <w:rsid w:val="00BF373A"/>
    <w:rsid w:val="00D04A7C"/>
    <w:rsid w:val="00D30D4B"/>
    <w:rsid w:val="00D563F6"/>
    <w:rsid w:val="00D62CA1"/>
    <w:rsid w:val="00D97925"/>
    <w:rsid w:val="00DA4B5F"/>
    <w:rsid w:val="00EC2E82"/>
    <w:rsid w:val="00F30349"/>
    <w:rsid w:val="00F76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B2C1"/>
  <w15:chartTrackingRefBased/>
  <w15:docId w15:val="{52D5B9E9-E100-4652-ADE1-4C5E25EB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4B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A4B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A4B5F"/>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A4B5F"/>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A4B5F"/>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A4B5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A4B5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A4B5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A4B5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4B5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A4B5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A4B5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A4B5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A4B5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A4B5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A4B5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A4B5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A4B5F"/>
    <w:rPr>
      <w:rFonts w:eastAsiaTheme="majorEastAsia" w:cstheme="majorBidi"/>
      <w:color w:val="272727" w:themeColor="text1" w:themeTint="D8"/>
    </w:rPr>
  </w:style>
  <w:style w:type="paragraph" w:styleId="Tytu">
    <w:name w:val="Title"/>
    <w:basedOn w:val="Normalny"/>
    <w:next w:val="Normalny"/>
    <w:link w:val="TytuZnak"/>
    <w:uiPriority w:val="10"/>
    <w:qFormat/>
    <w:rsid w:val="00DA4B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4B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4B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4B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A4B5F"/>
    <w:pPr>
      <w:spacing w:before="160"/>
      <w:jc w:val="center"/>
    </w:pPr>
    <w:rPr>
      <w:i/>
      <w:iCs/>
      <w:color w:val="404040" w:themeColor="text1" w:themeTint="BF"/>
    </w:rPr>
  </w:style>
  <w:style w:type="character" w:customStyle="1" w:styleId="CytatZnak">
    <w:name w:val="Cytat Znak"/>
    <w:basedOn w:val="Domylnaczcionkaakapitu"/>
    <w:link w:val="Cytat"/>
    <w:uiPriority w:val="29"/>
    <w:rsid w:val="00DA4B5F"/>
    <w:rPr>
      <w:i/>
      <w:iCs/>
      <w:color w:val="404040" w:themeColor="text1" w:themeTint="BF"/>
    </w:rPr>
  </w:style>
  <w:style w:type="paragraph" w:styleId="Akapitzlist">
    <w:name w:val="List Paragraph"/>
    <w:basedOn w:val="Normalny"/>
    <w:uiPriority w:val="34"/>
    <w:qFormat/>
    <w:rsid w:val="00DA4B5F"/>
    <w:pPr>
      <w:ind w:left="720"/>
      <w:contextualSpacing/>
    </w:pPr>
  </w:style>
  <w:style w:type="character" w:styleId="Wyrnienieintensywne">
    <w:name w:val="Intense Emphasis"/>
    <w:basedOn w:val="Domylnaczcionkaakapitu"/>
    <w:uiPriority w:val="21"/>
    <w:qFormat/>
    <w:rsid w:val="00DA4B5F"/>
    <w:rPr>
      <w:i/>
      <w:iCs/>
      <w:color w:val="2F5496" w:themeColor="accent1" w:themeShade="BF"/>
    </w:rPr>
  </w:style>
  <w:style w:type="paragraph" w:styleId="Cytatintensywny">
    <w:name w:val="Intense Quote"/>
    <w:basedOn w:val="Normalny"/>
    <w:next w:val="Normalny"/>
    <w:link w:val="CytatintensywnyZnak"/>
    <w:uiPriority w:val="30"/>
    <w:qFormat/>
    <w:rsid w:val="00DA4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A4B5F"/>
    <w:rPr>
      <w:i/>
      <w:iCs/>
      <w:color w:val="2F5496" w:themeColor="accent1" w:themeShade="BF"/>
    </w:rPr>
  </w:style>
  <w:style w:type="character" w:styleId="Odwoanieintensywne">
    <w:name w:val="Intense Reference"/>
    <w:basedOn w:val="Domylnaczcionkaakapitu"/>
    <w:uiPriority w:val="32"/>
    <w:qFormat/>
    <w:rsid w:val="00DA4B5F"/>
    <w:rPr>
      <w:b/>
      <w:bCs/>
      <w:smallCaps/>
      <w:color w:val="2F5496" w:themeColor="accent1" w:themeShade="BF"/>
      <w:spacing w:val="5"/>
    </w:rPr>
  </w:style>
  <w:style w:type="paragraph" w:styleId="Tekstpodstawowy">
    <w:name w:val="Body Text"/>
    <w:basedOn w:val="Normalny"/>
    <w:link w:val="TekstpodstawowyZnak"/>
    <w:unhideWhenUsed/>
    <w:rsid w:val="00A14A42"/>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A14A42"/>
    <w:rPr>
      <w:rFonts w:ascii="Times New Roman" w:eastAsia="Times New Roman" w:hAnsi="Times New Roman" w:cs="Times New Roman"/>
      <w:kern w:val="0"/>
      <w:sz w:val="24"/>
      <w:szCs w:val="24"/>
      <w:lang w:eastAsia="pl-PL"/>
      <w14:ligatures w14:val="none"/>
    </w:rPr>
  </w:style>
  <w:style w:type="paragraph" w:customStyle="1" w:styleId="Default">
    <w:name w:val="Default"/>
    <w:rsid w:val="00D563F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Bezodstpw">
    <w:name w:val="No Spacing"/>
    <w:uiPriority w:val="1"/>
    <w:qFormat/>
    <w:rsid w:val="00D62CA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268EF-E5A5-4618-BF1E-4790076B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1343</Words>
  <Characters>8061</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Stodolski</dc:creator>
  <cp:keywords/>
  <dc:description/>
  <cp:lastModifiedBy>Marcin Stodolski</cp:lastModifiedBy>
  <cp:revision>14</cp:revision>
  <cp:lastPrinted>2025-04-23T11:07:00Z</cp:lastPrinted>
  <dcterms:created xsi:type="dcterms:W3CDTF">2025-04-02T08:01:00Z</dcterms:created>
  <dcterms:modified xsi:type="dcterms:W3CDTF">2025-04-25T08:15:00Z</dcterms:modified>
</cp:coreProperties>
</file>