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4456BE">
        <w:rPr>
          <w:rFonts w:ascii="Arial" w:hAnsi="Arial" w:cs="Arial"/>
          <w:b/>
          <w:sz w:val="24"/>
          <w:szCs w:val="24"/>
        </w:rPr>
        <w:t>20/</w:t>
      </w:r>
      <w:r w:rsidR="00A94702">
        <w:rPr>
          <w:rFonts w:ascii="Arial" w:hAnsi="Arial" w:cs="Arial"/>
          <w:b/>
          <w:sz w:val="24"/>
          <w:szCs w:val="24"/>
        </w:rPr>
        <w:t>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0AB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BC10AA" w:rsidRPr="00141CA8" w:rsidTr="00037A69">
        <w:trPr>
          <w:trHeight w:val="2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4456B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C10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BC10AA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Filtr paliwa wstępny </w:t>
            </w:r>
            <w:r>
              <w:rPr>
                <w:rFonts w:ascii="Arial" w:eastAsia="Calibri" w:hAnsi="Arial" w:cs="Arial"/>
                <w:sz w:val="24"/>
                <w:szCs w:val="24"/>
              </w:rPr>
              <w:br/>
              <w:t>HIFI SN 30040</w:t>
            </w:r>
          </w:p>
          <w:p w:rsidR="004456BE" w:rsidRPr="005064AC" w:rsidRDefault="004456BE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(do ZSE KEP 2x125)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Default="004456BE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0AA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AA" w:rsidRPr="00141CA8" w:rsidRDefault="00BC10AA" w:rsidP="00BC10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10AA" w:rsidRPr="00141CA8" w:rsidRDefault="00BC10AA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C10AA" w:rsidRPr="00FC068C" w:rsidRDefault="00FC068C" w:rsidP="00FC068C">
      <w:pPr>
        <w:spacing w:after="48" w:line="329" w:lineRule="auto"/>
        <w:ind w:left="367" w:hanging="35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FC068C">
        <w:rPr>
          <w:rFonts w:ascii="Arial" w:eastAsia="Calibri" w:hAnsi="Arial" w:cs="Arial"/>
          <w:b/>
          <w:color w:val="FF0000"/>
          <w:sz w:val="32"/>
          <w:szCs w:val="24"/>
        </w:rPr>
        <w:t>BEZ ZAMIENNIKÓW</w:t>
      </w: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amawiający może pobrać odpis lub informację z Krajowego Rejestru Sądowego, 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CB" w:rsidRDefault="000E7DCB" w:rsidP="00FF3D15">
      <w:pPr>
        <w:spacing w:after="0" w:line="240" w:lineRule="auto"/>
      </w:pPr>
      <w:r>
        <w:separator/>
      </w:r>
    </w:p>
  </w:endnote>
  <w:endnote w:type="continuationSeparator" w:id="0">
    <w:p w:rsidR="000E7DCB" w:rsidRDefault="000E7DCB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CB" w:rsidRDefault="000E7DCB" w:rsidP="00FF3D15">
      <w:pPr>
        <w:spacing w:after="0" w:line="240" w:lineRule="auto"/>
      </w:pPr>
      <w:r>
        <w:separator/>
      </w:r>
    </w:p>
  </w:footnote>
  <w:footnote w:type="continuationSeparator" w:id="0">
    <w:p w:rsidR="000E7DCB" w:rsidRDefault="000E7DCB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C79A1"/>
    <w:rsid w:val="008C090C"/>
    <w:rsid w:val="009720AB"/>
    <w:rsid w:val="009C7216"/>
    <w:rsid w:val="00A2174C"/>
    <w:rsid w:val="00A563C0"/>
    <w:rsid w:val="00A94702"/>
    <w:rsid w:val="00AA5ACB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B4FAE"/>
    <w:rsid w:val="00DC3CAA"/>
    <w:rsid w:val="00E874B5"/>
    <w:rsid w:val="00F01599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6C921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9D1251F-0A9C-469E-B065-3BC0205CD9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2025-04-09T11:24:00Z</dcterms:created>
  <dcterms:modified xsi:type="dcterms:W3CDTF">2025-04-09T11:24:00Z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