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C818" w14:textId="77777777" w:rsidR="009F348D" w:rsidRPr="00687555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3866" w14:textId="2A9874D9" w:rsidR="009F348D" w:rsidRPr="00687555" w:rsidRDefault="009F348D" w:rsidP="00C63364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687555">
        <w:rPr>
          <w:rFonts w:ascii="Times New Roman" w:hAnsi="Times New Roman" w:cs="Times New Roman"/>
          <w:sz w:val="24"/>
          <w:szCs w:val="24"/>
        </w:rPr>
        <w:t>Września</w:t>
      </w:r>
      <w:r w:rsidR="00C977EB" w:rsidRPr="00687555">
        <w:rPr>
          <w:rFonts w:ascii="Times New Roman" w:hAnsi="Times New Roman" w:cs="Times New Roman"/>
          <w:sz w:val="24"/>
          <w:szCs w:val="24"/>
        </w:rPr>
        <w:t xml:space="preserve"> </w:t>
      </w:r>
      <w:r w:rsidR="00586BE1" w:rsidRPr="00687555">
        <w:rPr>
          <w:rFonts w:ascii="Times New Roman" w:hAnsi="Times New Roman" w:cs="Times New Roman"/>
          <w:sz w:val="24"/>
          <w:szCs w:val="24"/>
        </w:rPr>
        <w:t>08.05.</w:t>
      </w:r>
      <w:r w:rsidR="00C977EB" w:rsidRPr="00687555">
        <w:rPr>
          <w:rFonts w:ascii="Times New Roman" w:hAnsi="Times New Roman" w:cs="Times New Roman"/>
          <w:sz w:val="24"/>
          <w:szCs w:val="24"/>
        </w:rPr>
        <w:t>2025</w:t>
      </w:r>
      <w:r w:rsidRPr="006875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E75115" w14:textId="70460BB5" w:rsidR="009F348D" w:rsidRPr="00687555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55">
        <w:rPr>
          <w:rFonts w:ascii="Times New Roman" w:hAnsi="Times New Roman" w:cs="Times New Roman"/>
          <w:sz w:val="24"/>
          <w:szCs w:val="24"/>
        </w:rPr>
        <w:t>NI.272.</w:t>
      </w:r>
      <w:r w:rsidR="00586BE1" w:rsidRPr="00687555">
        <w:rPr>
          <w:rFonts w:ascii="Times New Roman" w:hAnsi="Times New Roman" w:cs="Times New Roman"/>
          <w:sz w:val="24"/>
          <w:szCs w:val="24"/>
        </w:rPr>
        <w:t>12.2025</w:t>
      </w:r>
    </w:p>
    <w:p w14:paraId="41AF63B0" w14:textId="77777777" w:rsidR="009F348D" w:rsidRPr="00687555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752EE" w14:textId="77777777" w:rsidR="00586BE1" w:rsidRPr="00687555" w:rsidRDefault="00586BE1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04F30" w14:textId="77777777" w:rsidR="00586BE1" w:rsidRPr="00687555" w:rsidRDefault="00586BE1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DEF6" w14:textId="77777777" w:rsidR="00586BE1" w:rsidRPr="00687555" w:rsidRDefault="00586BE1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2F583" w14:textId="77777777" w:rsidR="00586BE1" w:rsidRPr="00687555" w:rsidRDefault="00586BE1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1BF3" w14:textId="77777777" w:rsidR="009F348D" w:rsidRPr="00687555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0D95" w14:textId="77777777" w:rsidR="00586BE1" w:rsidRPr="00687555" w:rsidRDefault="009F348D" w:rsidP="00586B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Dotyczy: postępowania o udzielenie zamówienia publicznego</w:t>
      </w:r>
      <w:r w:rsidR="00C977EB" w:rsidRPr="00687555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687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BE1" w:rsidRPr="00687555">
        <w:rPr>
          <w:rFonts w:ascii="Times New Roman" w:hAnsi="Times New Roman" w:cs="Times New Roman"/>
          <w:b/>
          <w:sz w:val="24"/>
          <w:szCs w:val="24"/>
        </w:rPr>
        <w:t>„Przebudowa odcinka drogi powiatowej nr 2900P Pyzdry-Sporne”</w:t>
      </w:r>
    </w:p>
    <w:p w14:paraId="1ADDA5C2" w14:textId="77777777" w:rsidR="00586BE1" w:rsidRPr="00687555" w:rsidRDefault="00586BE1" w:rsidP="00586B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57BF4" w14:textId="7CF1D337" w:rsidR="009F348D" w:rsidRPr="00687555" w:rsidRDefault="00F10081" w:rsidP="006875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7555">
        <w:rPr>
          <w:rFonts w:ascii="Times New Roman" w:hAnsi="Times New Roman" w:cs="Times New Roman"/>
          <w:sz w:val="24"/>
          <w:szCs w:val="24"/>
        </w:rPr>
        <w:t xml:space="preserve">Zarząd Powiatu Wrzesińskiego na posiedzeniu w dniu </w:t>
      </w:r>
      <w:r w:rsidR="00586BE1" w:rsidRPr="00687555">
        <w:rPr>
          <w:rFonts w:ascii="Times New Roman" w:hAnsi="Times New Roman" w:cs="Times New Roman"/>
          <w:sz w:val="24"/>
          <w:szCs w:val="24"/>
        </w:rPr>
        <w:t>08.05.</w:t>
      </w:r>
      <w:r w:rsidRPr="00687555">
        <w:rPr>
          <w:rFonts w:ascii="Times New Roman" w:hAnsi="Times New Roman" w:cs="Times New Roman"/>
          <w:sz w:val="24"/>
          <w:szCs w:val="24"/>
        </w:rPr>
        <w:t xml:space="preserve">2025 roku zatwierdził odpowiedzi na pytania zadane przez wykonawców. W zawiązku z tym na podst. art. 284 ustawy z dnia 11 września 2019 r. Prawo zamówień publicznych odpowiadamy na pytania oraz na podst. art. 286 ust. 1 ustawy PZP modyfikujemy treść SWZ i w związku z modyfikacją, na podstawie art. 286 ust. 3, </w:t>
      </w:r>
      <w:r w:rsidRPr="00687555">
        <w:rPr>
          <w:rFonts w:ascii="Times New Roman" w:hAnsi="Times New Roman" w:cs="Times New Roman"/>
          <w:b/>
          <w:bCs/>
          <w:sz w:val="24"/>
          <w:szCs w:val="24"/>
        </w:rPr>
        <w:t xml:space="preserve">przedłużamy termin do składania </w:t>
      </w:r>
      <w:r w:rsidR="004E05E0" w:rsidRPr="00687555">
        <w:rPr>
          <w:rFonts w:ascii="Times New Roman" w:hAnsi="Times New Roman" w:cs="Times New Roman"/>
          <w:b/>
          <w:bCs/>
          <w:sz w:val="24"/>
          <w:szCs w:val="24"/>
        </w:rPr>
        <w:t xml:space="preserve">i otwarcia </w:t>
      </w:r>
      <w:r w:rsidRPr="00687555">
        <w:rPr>
          <w:rFonts w:ascii="Times New Roman" w:hAnsi="Times New Roman" w:cs="Times New Roman"/>
          <w:b/>
          <w:bCs/>
          <w:sz w:val="24"/>
          <w:szCs w:val="24"/>
        </w:rPr>
        <w:t xml:space="preserve">ofert z dnia </w:t>
      </w:r>
      <w:r w:rsidR="00436E02" w:rsidRPr="00687555">
        <w:rPr>
          <w:rFonts w:ascii="Times New Roman" w:hAnsi="Times New Roman" w:cs="Times New Roman"/>
          <w:b/>
          <w:bCs/>
          <w:sz w:val="24"/>
          <w:szCs w:val="24"/>
        </w:rPr>
        <w:t>14.05.</w:t>
      </w:r>
      <w:r w:rsidRPr="00687555">
        <w:rPr>
          <w:rFonts w:ascii="Times New Roman" w:hAnsi="Times New Roman" w:cs="Times New Roman"/>
          <w:b/>
          <w:bCs/>
          <w:sz w:val="24"/>
          <w:szCs w:val="24"/>
        </w:rPr>
        <w:t xml:space="preserve">2025 r. na dzień </w:t>
      </w:r>
      <w:r w:rsidR="00436E02" w:rsidRPr="00687555">
        <w:rPr>
          <w:rFonts w:ascii="Times New Roman" w:hAnsi="Times New Roman" w:cs="Times New Roman"/>
          <w:b/>
          <w:bCs/>
          <w:sz w:val="24"/>
          <w:szCs w:val="24"/>
        </w:rPr>
        <w:t>15.05.</w:t>
      </w:r>
      <w:r w:rsidRPr="00687555">
        <w:rPr>
          <w:rFonts w:ascii="Times New Roman" w:hAnsi="Times New Roman" w:cs="Times New Roman"/>
          <w:b/>
          <w:bCs/>
          <w:sz w:val="24"/>
          <w:szCs w:val="24"/>
        </w:rPr>
        <w:t>2025 r. godziny pozostają bez zmian.</w:t>
      </w:r>
    </w:p>
    <w:p w14:paraId="3D666646" w14:textId="656823AA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31A9C1E6" w14:textId="77777777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55">
        <w:rPr>
          <w:rFonts w:ascii="Times New Roman" w:hAnsi="Times New Roman" w:cs="Times New Roman"/>
          <w:sz w:val="24"/>
          <w:szCs w:val="24"/>
        </w:rPr>
        <w:t>- Dotyczy pozycji nr 1 przedmiaru: Na jaką grubość należy zebrać nadmiar gruntu?</w:t>
      </w:r>
    </w:p>
    <w:p w14:paraId="46FF159D" w14:textId="71051462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BBF4E3A" w14:textId="2F0FFCFF" w:rsidR="00436E02" w:rsidRPr="00687555" w:rsidRDefault="00436E02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Nadmiar gruntu należy zebrać śr. na gr. 10 cm,</w:t>
      </w:r>
    </w:p>
    <w:p w14:paraId="7987910F" w14:textId="77777777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D5CD" w14:textId="77777777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F9CB1" w14:textId="397B7095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53CAE73E" w14:textId="58805152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55">
        <w:rPr>
          <w:rFonts w:ascii="Times New Roman" w:hAnsi="Times New Roman" w:cs="Times New Roman"/>
          <w:sz w:val="24"/>
          <w:szCs w:val="24"/>
        </w:rPr>
        <w:t>- Dotyczy pozycji nr 2 przedmiaru: Na jaką grubość należy rozebrać nawierzchnię asfaltową?</w:t>
      </w:r>
    </w:p>
    <w:p w14:paraId="219AEEBA" w14:textId="1944ABAB" w:rsidR="00586BE1" w:rsidRPr="00687555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585276A" w14:textId="17414795" w:rsidR="00436E02" w:rsidRPr="00687555" w:rsidRDefault="00436E02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555">
        <w:rPr>
          <w:rFonts w:ascii="Times New Roman" w:hAnsi="Times New Roman" w:cs="Times New Roman"/>
          <w:b/>
          <w:bCs/>
          <w:sz w:val="24"/>
          <w:szCs w:val="24"/>
        </w:rPr>
        <w:t>Należy wykonać  frezowanie tylko na zacięciu, aby dostosować się do istniejącej nawierzchni.</w:t>
      </w:r>
    </w:p>
    <w:p w14:paraId="5F820D41" w14:textId="77777777" w:rsidR="00C63364" w:rsidRPr="00687555" w:rsidRDefault="00C63364" w:rsidP="00C6336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3364" w:rsidRPr="0068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24B1"/>
    <w:multiLevelType w:val="hybridMultilevel"/>
    <w:tmpl w:val="F2DC7DDA"/>
    <w:lvl w:ilvl="0" w:tplc="6140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22D89"/>
    <w:multiLevelType w:val="hybridMultilevel"/>
    <w:tmpl w:val="7F6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1012"/>
    <w:multiLevelType w:val="hybridMultilevel"/>
    <w:tmpl w:val="DDE41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0E5893"/>
    <w:multiLevelType w:val="hybridMultilevel"/>
    <w:tmpl w:val="328ED21E"/>
    <w:lvl w:ilvl="0" w:tplc="E5BCF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697206"/>
    <w:multiLevelType w:val="hybridMultilevel"/>
    <w:tmpl w:val="7BC0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8"/>
  </w:num>
  <w:num w:numId="2" w16cid:durableId="19597199">
    <w:abstractNumId w:val="4"/>
  </w:num>
  <w:num w:numId="3" w16cid:durableId="112096599">
    <w:abstractNumId w:val="12"/>
  </w:num>
  <w:num w:numId="4" w16cid:durableId="179663926">
    <w:abstractNumId w:val="14"/>
  </w:num>
  <w:num w:numId="5" w16cid:durableId="930432140">
    <w:abstractNumId w:val="1"/>
  </w:num>
  <w:num w:numId="6" w16cid:durableId="1833179255">
    <w:abstractNumId w:val="5"/>
  </w:num>
  <w:num w:numId="7" w16cid:durableId="1483349218">
    <w:abstractNumId w:val="6"/>
  </w:num>
  <w:num w:numId="8" w16cid:durableId="2072069293">
    <w:abstractNumId w:val="9"/>
  </w:num>
  <w:num w:numId="9" w16cid:durableId="622540119">
    <w:abstractNumId w:val="0"/>
  </w:num>
  <w:num w:numId="10" w16cid:durableId="793254874">
    <w:abstractNumId w:val="13"/>
  </w:num>
  <w:num w:numId="11" w16cid:durableId="1873346581">
    <w:abstractNumId w:val="3"/>
  </w:num>
  <w:num w:numId="12" w16cid:durableId="1784571164">
    <w:abstractNumId w:val="2"/>
  </w:num>
  <w:num w:numId="13" w16cid:durableId="837622978">
    <w:abstractNumId w:val="7"/>
  </w:num>
  <w:num w:numId="14" w16cid:durableId="956761304">
    <w:abstractNumId w:val="10"/>
  </w:num>
  <w:num w:numId="15" w16cid:durableId="1004892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119C4"/>
    <w:rsid w:val="00072793"/>
    <w:rsid w:val="00082E69"/>
    <w:rsid w:val="0008306C"/>
    <w:rsid w:val="000C757E"/>
    <w:rsid w:val="000D1846"/>
    <w:rsid w:val="001173FD"/>
    <w:rsid w:val="00192219"/>
    <w:rsid w:val="00196204"/>
    <w:rsid w:val="001A3205"/>
    <w:rsid w:val="001D6DF5"/>
    <w:rsid w:val="001E6FAC"/>
    <w:rsid w:val="0022552F"/>
    <w:rsid w:val="00241AE8"/>
    <w:rsid w:val="00243E9B"/>
    <w:rsid w:val="00251951"/>
    <w:rsid w:val="002530AB"/>
    <w:rsid w:val="002A4FAB"/>
    <w:rsid w:val="002B16B8"/>
    <w:rsid w:val="002C1082"/>
    <w:rsid w:val="002C18C2"/>
    <w:rsid w:val="00317EBA"/>
    <w:rsid w:val="0032347A"/>
    <w:rsid w:val="00344F66"/>
    <w:rsid w:val="00350595"/>
    <w:rsid w:val="00375642"/>
    <w:rsid w:val="003C2764"/>
    <w:rsid w:val="003C5ACB"/>
    <w:rsid w:val="003F600E"/>
    <w:rsid w:val="003F606E"/>
    <w:rsid w:val="004348C3"/>
    <w:rsid w:val="00436E02"/>
    <w:rsid w:val="004974E1"/>
    <w:rsid w:val="004A08AC"/>
    <w:rsid w:val="004E05E0"/>
    <w:rsid w:val="00510E54"/>
    <w:rsid w:val="00511414"/>
    <w:rsid w:val="00555F4B"/>
    <w:rsid w:val="00584F4C"/>
    <w:rsid w:val="00586BE1"/>
    <w:rsid w:val="005C4144"/>
    <w:rsid w:val="005D29D7"/>
    <w:rsid w:val="005D35A6"/>
    <w:rsid w:val="00605724"/>
    <w:rsid w:val="0063552D"/>
    <w:rsid w:val="00656AB2"/>
    <w:rsid w:val="00664A10"/>
    <w:rsid w:val="00684088"/>
    <w:rsid w:val="00687555"/>
    <w:rsid w:val="006C603C"/>
    <w:rsid w:val="00700858"/>
    <w:rsid w:val="00712F32"/>
    <w:rsid w:val="007379E6"/>
    <w:rsid w:val="00751B3B"/>
    <w:rsid w:val="00757A5A"/>
    <w:rsid w:val="007851CD"/>
    <w:rsid w:val="0079694D"/>
    <w:rsid w:val="007D1901"/>
    <w:rsid w:val="00811E22"/>
    <w:rsid w:val="0081764F"/>
    <w:rsid w:val="008A75BC"/>
    <w:rsid w:val="008D032F"/>
    <w:rsid w:val="008F4D68"/>
    <w:rsid w:val="00914367"/>
    <w:rsid w:val="00915202"/>
    <w:rsid w:val="009310B2"/>
    <w:rsid w:val="009373E9"/>
    <w:rsid w:val="00940998"/>
    <w:rsid w:val="0097074B"/>
    <w:rsid w:val="00970C59"/>
    <w:rsid w:val="00977312"/>
    <w:rsid w:val="00985143"/>
    <w:rsid w:val="009C1BE2"/>
    <w:rsid w:val="009C35F4"/>
    <w:rsid w:val="009C4886"/>
    <w:rsid w:val="009D0CC6"/>
    <w:rsid w:val="009D32AA"/>
    <w:rsid w:val="009F348D"/>
    <w:rsid w:val="00A16418"/>
    <w:rsid w:val="00A5206A"/>
    <w:rsid w:val="00A544CB"/>
    <w:rsid w:val="00A5529E"/>
    <w:rsid w:val="00A968DC"/>
    <w:rsid w:val="00AD2E29"/>
    <w:rsid w:val="00B01EF4"/>
    <w:rsid w:val="00B06485"/>
    <w:rsid w:val="00B15D3B"/>
    <w:rsid w:val="00B3016C"/>
    <w:rsid w:val="00B42E77"/>
    <w:rsid w:val="00B95BB9"/>
    <w:rsid w:val="00BA014B"/>
    <w:rsid w:val="00BB30DF"/>
    <w:rsid w:val="00BF0999"/>
    <w:rsid w:val="00C026B9"/>
    <w:rsid w:val="00C113BC"/>
    <w:rsid w:val="00C37F44"/>
    <w:rsid w:val="00C57AF7"/>
    <w:rsid w:val="00C63364"/>
    <w:rsid w:val="00C93427"/>
    <w:rsid w:val="00C977EB"/>
    <w:rsid w:val="00CD3620"/>
    <w:rsid w:val="00D07270"/>
    <w:rsid w:val="00D4041F"/>
    <w:rsid w:val="00D4441C"/>
    <w:rsid w:val="00D57EFE"/>
    <w:rsid w:val="00D6510A"/>
    <w:rsid w:val="00D6745D"/>
    <w:rsid w:val="00DB6F8C"/>
    <w:rsid w:val="00DF04AE"/>
    <w:rsid w:val="00E11B26"/>
    <w:rsid w:val="00E15C73"/>
    <w:rsid w:val="00E33D9C"/>
    <w:rsid w:val="00E51050"/>
    <w:rsid w:val="00E601BA"/>
    <w:rsid w:val="00E844D6"/>
    <w:rsid w:val="00EA3047"/>
    <w:rsid w:val="00EA5C7F"/>
    <w:rsid w:val="00EA6398"/>
    <w:rsid w:val="00EB77A1"/>
    <w:rsid w:val="00ED5B4A"/>
    <w:rsid w:val="00EE51DF"/>
    <w:rsid w:val="00EE6272"/>
    <w:rsid w:val="00EE6F62"/>
    <w:rsid w:val="00EF135F"/>
    <w:rsid w:val="00EF3CC6"/>
    <w:rsid w:val="00F03EC8"/>
    <w:rsid w:val="00F10081"/>
    <w:rsid w:val="00F50FCA"/>
    <w:rsid w:val="00F534B9"/>
    <w:rsid w:val="00F55508"/>
    <w:rsid w:val="00F8377F"/>
    <w:rsid w:val="00F930E7"/>
    <w:rsid w:val="00FA6966"/>
    <w:rsid w:val="00FD176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9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Joanna Suplewska</cp:lastModifiedBy>
  <cp:revision>8</cp:revision>
  <cp:lastPrinted>2025-03-21T09:29:00Z</cp:lastPrinted>
  <dcterms:created xsi:type="dcterms:W3CDTF">2025-04-02T12:01:00Z</dcterms:created>
  <dcterms:modified xsi:type="dcterms:W3CDTF">2025-05-08T06:27:00Z</dcterms:modified>
</cp:coreProperties>
</file>