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759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294"/>
        <w:gridCol w:w="702"/>
        <w:gridCol w:w="1122"/>
        <w:gridCol w:w="1749"/>
        <w:gridCol w:w="2166"/>
        <w:gridCol w:w="1066"/>
        <w:gridCol w:w="1178"/>
      </w:tblGrid>
      <w:tr w:rsidR="001A054F" w:rsidRPr="00B43899" w:rsidTr="003013EC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43899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43899">
              <w:rPr>
                <w:rFonts w:cs="Calibri"/>
                <w:b/>
                <w:sz w:val="20"/>
                <w:szCs w:val="20"/>
              </w:rPr>
              <w:t>NAZWA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43899">
              <w:rPr>
                <w:rFonts w:cs="Calibri"/>
                <w:b/>
                <w:sz w:val="20"/>
                <w:szCs w:val="20"/>
              </w:rPr>
              <w:t>ILOŚĆ</w:t>
            </w:r>
          </w:p>
        </w:tc>
        <w:tc>
          <w:tcPr>
            <w:tcW w:w="1122" w:type="dxa"/>
            <w:shd w:val="clear" w:color="auto" w:fill="auto"/>
          </w:tcPr>
          <w:p w:rsidR="001A054F" w:rsidRPr="00B43899" w:rsidRDefault="001A054F" w:rsidP="003013E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43899">
              <w:rPr>
                <w:rFonts w:cs="Calibri"/>
                <w:b/>
                <w:sz w:val="20"/>
                <w:szCs w:val="20"/>
              </w:rPr>
              <w:t>Jednostka miary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43899">
              <w:rPr>
                <w:rFonts w:cs="Calibri"/>
                <w:b/>
                <w:sz w:val="20"/>
                <w:szCs w:val="20"/>
              </w:rPr>
              <w:t>CENA JEDNOSTKOWA NETT</w:t>
            </w:r>
            <w:bookmarkStart w:id="0" w:name="_GoBack"/>
            <w:r w:rsidRPr="00B43899">
              <w:rPr>
                <w:rFonts w:cs="Calibri"/>
                <w:b/>
                <w:sz w:val="20"/>
                <w:szCs w:val="20"/>
              </w:rPr>
              <w:t>O</w:t>
            </w:r>
            <w:bookmarkEnd w:id="0"/>
          </w:p>
        </w:tc>
        <w:tc>
          <w:tcPr>
            <w:tcW w:w="21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43899">
              <w:rPr>
                <w:rFonts w:cs="Calibri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43899">
              <w:rPr>
                <w:rFonts w:cs="Calibri"/>
                <w:b/>
                <w:sz w:val="20"/>
                <w:szCs w:val="20"/>
              </w:rPr>
              <w:t>WARTOŚĆ OGÓŁEM NETTO</w:t>
            </w: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B43899">
              <w:rPr>
                <w:rFonts w:cs="Calibri"/>
                <w:b/>
                <w:sz w:val="20"/>
                <w:szCs w:val="20"/>
              </w:rPr>
              <w:t>WARTOŚĆ OGÓŁEM BRUTTO</w:t>
            </w:r>
          </w:p>
        </w:tc>
      </w:tr>
      <w:tr w:rsidR="001A054F" w:rsidRPr="00B43899" w:rsidTr="003013EC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A054F" w:rsidRPr="00B43899" w:rsidRDefault="001A054F" w:rsidP="00301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1A054F" w:rsidRPr="00733FA7" w:rsidRDefault="001A054F" w:rsidP="003013EC">
            <w:pPr>
              <w:suppressAutoHyphens/>
              <w:autoSpaceDE w:val="0"/>
              <w:autoSpaceDN w:val="0"/>
              <w:adjustRightInd w:val="0"/>
              <w:spacing w:line="360" w:lineRule="auto"/>
              <w:ind w:left="360"/>
              <w:textAlignment w:val="baseline"/>
              <w:rPr>
                <w:rFonts w:ascii="Verdana" w:hAnsi="Verdana" w:cs="Arial"/>
                <w:sz w:val="18"/>
              </w:rPr>
            </w:pPr>
            <w:r w:rsidRPr="00733FA7">
              <w:rPr>
                <w:rFonts w:ascii="Verdana" w:hAnsi="Verdana" w:cs="Arial"/>
                <w:sz w:val="18"/>
              </w:rPr>
              <w:t xml:space="preserve">Przekładki do segregatorów – separatory, 1/3 A4, z grubego kartonu, dziurkowane, różnokolorowe,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A054F" w:rsidRPr="008E6B92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sztuka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054F" w:rsidRPr="00B43899" w:rsidTr="003013EC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A054F" w:rsidRPr="00B43899" w:rsidRDefault="001A054F" w:rsidP="00301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1A054F" w:rsidRPr="00733FA7" w:rsidRDefault="001A054F" w:rsidP="003013EC">
            <w:pPr>
              <w:suppressAutoHyphens/>
              <w:autoSpaceDE w:val="0"/>
              <w:autoSpaceDN w:val="0"/>
              <w:adjustRightInd w:val="0"/>
              <w:spacing w:line="360" w:lineRule="auto"/>
              <w:ind w:left="360"/>
              <w:textAlignment w:val="baseline"/>
              <w:rPr>
                <w:rFonts w:ascii="Verdana" w:hAnsi="Verdana" w:cs="Arial"/>
                <w:sz w:val="18"/>
              </w:rPr>
            </w:pPr>
            <w:r w:rsidRPr="00733FA7">
              <w:rPr>
                <w:rFonts w:ascii="Verdana" w:hAnsi="Verdana" w:cs="Arial"/>
                <w:sz w:val="18"/>
              </w:rPr>
              <w:t xml:space="preserve">Przekładki kartonowe z kartą opisową – A4, multiperforowane, min. 12 kart, indeksy w różnych kolorach,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A054F" w:rsidRPr="008E6B92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komplet 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054F" w:rsidRPr="00B43899" w:rsidTr="003013EC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A054F" w:rsidRPr="00B43899" w:rsidRDefault="001A054F" w:rsidP="00301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1A054F" w:rsidRPr="00977DD5" w:rsidRDefault="001A054F" w:rsidP="003013EC">
            <w:pPr>
              <w:spacing w:line="360" w:lineRule="auto"/>
              <w:ind w:left="360"/>
              <w:rPr>
                <w:rFonts w:ascii="Verdana" w:hAnsi="Verdana" w:cs="Arial"/>
                <w:sz w:val="18"/>
              </w:rPr>
            </w:pPr>
            <w:r w:rsidRPr="00977DD5">
              <w:rPr>
                <w:rFonts w:ascii="Verdana" w:hAnsi="Verdana" w:cs="Arial"/>
                <w:sz w:val="18"/>
              </w:rPr>
              <w:t xml:space="preserve">Papier biurowy format A4, przeznaczony do wszystkich urządzeń biurowych (tj. kopiarki, drukarki atramentowe, drukarki laserowe, kserokopiarki, faksy itd.), gramatura 80 g/m2, kolor biały - białość minimum 150 CIE,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A054F" w:rsidRPr="008E6B92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ryza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054F" w:rsidRPr="00B43899" w:rsidTr="003013EC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A054F" w:rsidRPr="00B43899" w:rsidRDefault="001A054F" w:rsidP="00301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1A054F" w:rsidRPr="00733FA7" w:rsidRDefault="001A054F" w:rsidP="003013EC">
            <w:pPr>
              <w:suppressAutoHyphens/>
              <w:autoSpaceDE w:val="0"/>
              <w:autoSpaceDN w:val="0"/>
              <w:adjustRightInd w:val="0"/>
              <w:spacing w:line="360" w:lineRule="auto"/>
              <w:ind w:left="360"/>
              <w:textAlignment w:val="baseline"/>
              <w:rPr>
                <w:rFonts w:ascii="Verdana" w:hAnsi="Verdana" w:cs="Arial"/>
                <w:sz w:val="18"/>
              </w:rPr>
            </w:pPr>
            <w:r w:rsidRPr="00733FA7">
              <w:rPr>
                <w:rFonts w:ascii="Verdana" w:hAnsi="Verdana" w:cs="Arial"/>
                <w:sz w:val="18"/>
              </w:rPr>
              <w:t xml:space="preserve">Nożyczki biurowe ze stali nierdzewnej, uniwersalne - do cięcia papieru, kartonu, tektury, zdjęć, taśmy samoprzylepnej, itp., rozmiar powyżej 16 cm.,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A054F" w:rsidRPr="008E6B92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sztuka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054F" w:rsidRPr="00B43899" w:rsidTr="003013EC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A054F" w:rsidRPr="00B43899" w:rsidRDefault="001A054F" w:rsidP="00301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1A054F" w:rsidRPr="00977DD5" w:rsidRDefault="001A054F" w:rsidP="003013EC">
            <w:pPr>
              <w:spacing w:line="360" w:lineRule="auto"/>
              <w:ind w:left="360"/>
              <w:rPr>
                <w:rFonts w:ascii="Verdana" w:hAnsi="Verdana" w:cs="Arial"/>
                <w:sz w:val="18"/>
              </w:rPr>
            </w:pPr>
            <w:r w:rsidRPr="00977DD5">
              <w:rPr>
                <w:rFonts w:ascii="Verdana" w:hAnsi="Verdana" w:cs="Arial"/>
                <w:sz w:val="18"/>
              </w:rPr>
              <w:t xml:space="preserve">Segregator A4/75 kolorowy, z </w:t>
            </w:r>
            <w:r w:rsidRPr="00977DD5">
              <w:rPr>
                <w:rFonts w:ascii="Verdana" w:hAnsi="Verdana" w:cs="Arial"/>
                <w:sz w:val="18"/>
              </w:rPr>
              <w:lastRenderedPageBreak/>
              <w:t xml:space="preserve">trwałym mechanizmem dźwigowym, wykonany z grubego kartonu, oklejony na zewnątrz poliolefiną, z dwustronną etykietą. Dolne krawędzie segregatora wzmocnione metalowymi okuciami, na grzbiecie znajduje się otwór na palec,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A054F" w:rsidRPr="00B43899" w:rsidRDefault="002F3158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6</w:t>
            </w:r>
            <w:r w:rsidR="001A054F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A054F" w:rsidRPr="008E6B92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sztuka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054F" w:rsidRPr="00B43899" w:rsidTr="003013EC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A054F" w:rsidRPr="00B43899" w:rsidRDefault="001A054F" w:rsidP="00301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1A054F" w:rsidRPr="00977DD5" w:rsidRDefault="001A054F" w:rsidP="003013EC">
            <w:pPr>
              <w:spacing w:line="360" w:lineRule="auto"/>
              <w:ind w:left="360"/>
              <w:rPr>
                <w:rFonts w:ascii="Verdana" w:hAnsi="Verdana" w:cs="Arial"/>
                <w:sz w:val="18"/>
              </w:rPr>
            </w:pPr>
            <w:r w:rsidRPr="00977DD5">
              <w:rPr>
                <w:rFonts w:ascii="Verdana" w:hAnsi="Verdana" w:cs="Arial"/>
                <w:sz w:val="18"/>
              </w:rPr>
              <w:t xml:space="preserve">Segregator A4/50 kolorowy, z trwałym mechanizmem dźwigowym, wykonany z grubego kartonu, oklejony na zewnątrz poliolefiną, z dwustronną etykietą. Dolne krawędzie segregatora wzmocnione metalowymi okuciami, na grzbiecie znajduje się otwór na palec,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A054F" w:rsidRPr="00B43899" w:rsidRDefault="002F3158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="001A054F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A054F" w:rsidRPr="008E6B92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sztuka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054F" w:rsidRPr="00B43899" w:rsidTr="003013EC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A054F" w:rsidRPr="00B43899" w:rsidRDefault="001A054F" w:rsidP="00301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1A054F" w:rsidRPr="00733FA7" w:rsidRDefault="001A054F" w:rsidP="003013EC">
            <w:pPr>
              <w:suppressAutoHyphens/>
              <w:autoSpaceDE w:val="0"/>
              <w:autoSpaceDN w:val="0"/>
              <w:adjustRightInd w:val="0"/>
              <w:spacing w:line="360" w:lineRule="auto"/>
              <w:ind w:left="360"/>
              <w:textAlignment w:val="baseline"/>
              <w:rPr>
                <w:rFonts w:ascii="Verdana" w:hAnsi="Verdana" w:cs="Arial"/>
                <w:sz w:val="18"/>
              </w:rPr>
            </w:pPr>
            <w:r w:rsidRPr="00733FA7">
              <w:rPr>
                <w:rFonts w:ascii="Verdana" w:hAnsi="Verdana" w:cs="Arial"/>
                <w:sz w:val="18"/>
              </w:rPr>
              <w:t>Długopis - automatyczny, wkład niebieski, mechanizm chowający wkład, kolor obudowy jednakowy dla wszystkich,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A054F" w:rsidRPr="00B43899" w:rsidRDefault="002F3158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="001A054F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A054F" w:rsidRPr="008E6B92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sztuka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054F" w:rsidRPr="00B43899" w:rsidTr="003013EC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A054F" w:rsidRPr="00B43899" w:rsidRDefault="001A054F" w:rsidP="00301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1A054F" w:rsidRPr="00977DD5" w:rsidRDefault="001A054F" w:rsidP="003013EC">
            <w:pPr>
              <w:spacing w:line="360" w:lineRule="auto"/>
              <w:ind w:left="360"/>
              <w:rPr>
                <w:rFonts w:ascii="Verdana" w:hAnsi="Verdana" w:cs="Arial"/>
                <w:sz w:val="18"/>
              </w:rPr>
            </w:pPr>
            <w:r w:rsidRPr="00977DD5">
              <w:rPr>
                <w:rFonts w:ascii="Verdana" w:hAnsi="Verdana" w:cs="Arial"/>
                <w:sz w:val="18"/>
              </w:rPr>
              <w:t xml:space="preserve">Skoroszyt wpinany miękki, format A4, z bezbarwną przednią okładką oraz kolorowym grzbietem i tylną okładką, kolorowy, metalowy mechanizm skoroszytowy, wymienna etykieta,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A054F" w:rsidRPr="008E6B92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sztuka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054F" w:rsidRPr="00B43899" w:rsidTr="003013EC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A054F" w:rsidRPr="00B43899" w:rsidRDefault="001A054F" w:rsidP="00301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1A054F" w:rsidRPr="00977DD5" w:rsidRDefault="001A054F" w:rsidP="003013EC">
            <w:pPr>
              <w:spacing w:line="360" w:lineRule="auto"/>
              <w:ind w:left="360"/>
              <w:rPr>
                <w:rFonts w:ascii="Verdana" w:hAnsi="Verdana" w:cs="Arial"/>
                <w:sz w:val="18"/>
              </w:rPr>
            </w:pPr>
            <w:r w:rsidRPr="00977DD5">
              <w:rPr>
                <w:rFonts w:ascii="Verdana" w:hAnsi="Verdana" w:cs="Arial"/>
                <w:sz w:val="18"/>
              </w:rPr>
              <w:t xml:space="preserve">Kostka kubikowa kolor nieklejona - wkład uzupełniający do plastikowego pojemnika 9cm x 9cm,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A054F" w:rsidRPr="00B43899" w:rsidRDefault="002F3158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A054F" w:rsidRPr="008E6B92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sztuka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054F" w:rsidRPr="00B43899" w:rsidTr="003013EC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A054F" w:rsidRPr="00B43899" w:rsidRDefault="001A054F" w:rsidP="00301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1A054F" w:rsidRPr="00977DD5" w:rsidRDefault="001A054F" w:rsidP="003013EC">
            <w:pPr>
              <w:spacing w:line="360" w:lineRule="auto"/>
              <w:ind w:left="360"/>
              <w:rPr>
                <w:rFonts w:ascii="Verdana" w:hAnsi="Verdana" w:cs="Arial"/>
                <w:sz w:val="18"/>
              </w:rPr>
            </w:pPr>
            <w:r w:rsidRPr="00977DD5">
              <w:rPr>
                <w:rFonts w:ascii="Verdana" w:hAnsi="Verdana" w:cs="Arial"/>
                <w:sz w:val="18"/>
              </w:rPr>
              <w:t xml:space="preserve">Karteczki samoprzylepne - bloczek samoprzylepny 76x76mm, 100 k.,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A054F" w:rsidRPr="00B43899" w:rsidRDefault="002F3158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A054F" w:rsidRPr="008E6B92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sztuka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054F" w:rsidRPr="00B43899" w:rsidTr="003013EC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A054F" w:rsidRPr="00B43899" w:rsidRDefault="001A054F" w:rsidP="00301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1A054F" w:rsidRPr="00733FA7" w:rsidRDefault="001A054F" w:rsidP="003013EC">
            <w:pPr>
              <w:suppressAutoHyphens/>
              <w:autoSpaceDE w:val="0"/>
              <w:autoSpaceDN w:val="0"/>
              <w:adjustRightInd w:val="0"/>
              <w:spacing w:line="360" w:lineRule="auto"/>
              <w:ind w:left="360"/>
              <w:textAlignment w:val="baseline"/>
              <w:rPr>
                <w:rFonts w:ascii="Verdana" w:hAnsi="Verdana" w:cs="Arial"/>
                <w:sz w:val="18"/>
              </w:rPr>
            </w:pPr>
            <w:r w:rsidRPr="00733FA7">
              <w:rPr>
                <w:rFonts w:ascii="Verdana" w:hAnsi="Verdana" w:cs="Arial"/>
                <w:sz w:val="18"/>
              </w:rPr>
              <w:t>Taśma biurowa</w:t>
            </w:r>
            <w:r>
              <w:rPr>
                <w:rFonts w:ascii="Verdana" w:hAnsi="Verdana" w:cs="Arial"/>
                <w:sz w:val="18"/>
              </w:rPr>
              <w:t xml:space="preserve"> 18/19 mm</w:t>
            </w:r>
            <w:r w:rsidR="002F3158">
              <w:rPr>
                <w:rFonts w:ascii="Verdana" w:hAnsi="Verdana" w:cs="Arial"/>
                <w:sz w:val="18"/>
              </w:rPr>
              <w:t xml:space="preserve"> – przeźroczysta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A054F" w:rsidRPr="00B43899" w:rsidRDefault="002F3158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A054F" w:rsidRPr="008E6B92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sztuka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054F" w:rsidRPr="00B43899" w:rsidTr="003013EC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A054F" w:rsidRPr="00B43899" w:rsidRDefault="001A054F" w:rsidP="00301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1A054F" w:rsidRPr="00733FA7" w:rsidRDefault="001A054F" w:rsidP="003013EC">
            <w:pPr>
              <w:suppressAutoHyphens/>
              <w:autoSpaceDE w:val="0"/>
              <w:autoSpaceDN w:val="0"/>
              <w:adjustRightInd w:val="0"/>
              <w:spacing w:line="360" w:lineRule="auto"/>
              <w:ind w:left="360"/>
              <w:textAlignment w:val="baseline"/>
              <w:rPr>
                <w:rFonts w:ascii="Verdana" w:hAnsi="Verdana" w:cs="Arial"/>
                <w:sz w:val="18"/>
              </w:rPr>
            </w:pPr>
            <w:r w:rsidRPr="00733FA7">
              <w:rPr>
                <w:rFonts w:ascii="Verdana" w:hAnsi="Verdana" w:cs="Arial"/>
                <w:sz w:val="18"/>
              </w:rPr>
              <w:t>Rozszywacz</w:t>
            </w:r>
            <w:r>
              <w:rPr>
                <w:rFonts w:ascii="Verdana" w:hAnsi="Verdana" w:cs="Arial"/>
                <w:sz w:val="18"/>
              </w:rPr>
              <w:t xml:space="preserve"> biurowy do zszywek</w:t>
            </w:r>
            <w:r w:rsidRPr="00733FA7">
              <w:rPr>
                <w:rFonts w:ascii="Verdana" w:hAnsi="Verdana" w:cs="Arial"/>
                <w:sz w:val="18"/>
              </w:rPr>
              <w:t>,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A054F" w:rsidRPr="008E6B92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sztuka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054F" w:rsidRPr="00B43899" w:rsidTr="003013EC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A054F" w:rsidRPr="00B43899" w:rsidRDefault="001A054F" w:rsidP="00301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1A054F" w:rsidRPr="00733FA7" w:rsidRDefault="001A054F" w:rsidP="003013EC">
            <w:pPr>
              <w:suppressAutoHyphens/>
              <w:autoSpaceDE w:val="0"/>
              <w:autoSpaceDN w:val="0"/>
              <w:adjustRightInd w:val="0"/>
              <w:spacing w:line="360" w:lineRule="auto"/>
              <w:ind w:left="360"/>
              <w:textAlignment w:val="baseline"/>
              <w:rPr>
                <w:rFonts w:ascii="Verdana" w:hAnsi="Verdana" w:cs="Arial"/>
                <w:sz w:val="18"/>
              </w:rPr>
            </w:pPr>
            <w:r w:rsidRPr="00733FA7">
              <w:rPr>
                <w:rFonts w:ascii="Verdana" w:hAnsi="Verdana" w:cs="Arial"/>
                <w:sz w:val="18"/>
              </w:rPr>
              <w:t xml:space="preserve">Korektor w taśmie 5mm x 8m, 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A054F" w:rsidRPr="008E6B92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sztuka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054F" w:rsidRPr="00B43899" w:rsidTr="003013EC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A054F" w:rsidRPr="00B43899" w:rsidRDefault="001A054F" w:rsidP="00301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1A054F" w:rsidRPr="00733FA7" w:rsidRDefault="001A054F" w:rsidP="003013EC">
            <w:pPr>
              <w:suppressAutoHyphens/>
              <w:autoSpaceDE w:val="0"/>
              <w:autoSpaceDN w:val="0"/>
              <w:adjustRightInd w:val="0"/>
              <w:spacing w:line="360" w:lineRule="auto"/>
              <w:ind w:left="360"/>
              <w:textAlignment w:val="baseline"/>
              <w:rPr>
                <w:rFonts w:ascii="Verdana" w:hAnsi="Verdana" w:cs="Arial"/>
                <w:sz w:val="18"/>
              </w:rPr>
            </w:pPr>
            <w:r w:rsidRPr="00733FA7">
              <w:rPr>
                <w:rFonts w:ascii="Verdana" w:hAnsi="Verdana" w:cs="Arial"/>
                <w:sz w:val="18"/>
              </w:rPr>
              <w:t>Zakładki indeksujące 20 x 50 mm (</w:t>
            </w:r>
            <w:r>
              <w:rPr>
                <w:rFonts w:ascii="Verdana" w:hAnsi="Verdana" w:cs="Arial"/>
                <w:sz w:val="18"/>
              </w:rPr>
              <w:t>4 kol. x 50 kart.) mix kolorów,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A054F" w:rsidRPr="00B43899" w:rsidRDefault="002F3158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A054F" w:rsidRPr="008E6B92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opakowanie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054F" w:rsidRPr="00B43899" w:rsidTr="003013EC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A054F" w:rsidRPr="00B43899" w:rsidRDefault="001A054F" w:rsidP="00301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1A054F" w:rsidRPr="00733FA7" w:rsidRDefault="001A054F" w:rsidP="003013EC">
            <w:pPr>
              <w:suppressAutoHyphens/>
              <w:autoSpaceDE w:val="0"/>
              <w:autoSpaceDN w:val="0"/>
              <w:adjustRightInd w:val="0"/>
              <w:spacing w:line="360" w:lineRule="auto"/>
              <w:ind w:left="360"/>
              <w:textAlignment w:val="baseline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 xml:space="preserve">Koszulka A4 krystaliczna min. 40 </w:t>
            </w:r>
            <w:proofErr w:type="spellStart"/>
            <w:r>
              <w:rPr>
                <w:rFonts w:ascii="Verdana" w:hAnsi="Verdana" w:cs="Arial"/>
                <w:sz w:val="18"/>
              </w:rPr>
              <w:t>mic</w:t>
            </w:r>
            <w:proofErr w:type="spellEnd"/>
            <w:r>
              <w:rPr>
                <w:rFonts w:ascii="Verdana" w:hAnsi="Verdana" w:cs="Arial"/>
                <w:sz w:val="18"/>
              </w:rPr>
              <w:t xml:space="preserve"> otwarta na górze, do wpięcia do segregatora, </w:t>
            </w:r>
            <w:r>
              <w:rPr>
                <w:rFonts w:ascii="Verdana" w:hAnsi="Verdana" w:cs="Arial"/>
                <w:sz w:val="18"/>
              </w:rPr>
              <w:lastRenderedPageBreak/>
              <w:t>ilość w opakowaniu 100 koszulek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A054F" w:rsidRDefault="002F3158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A054F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opakowanie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054F" w:rsidRPr="00B43899" w:rsidTr="003013EC">
        <w:trPr>
          <w:cantSplit/>
        </w:trPr>
        <w:tc>
          <w:tcPr>
            <w:tcW w:w="496" w:type="dxa"/>
            <w:shd w:val="clear" w:color="auto" w:fill="auto"/>
            <w:vAlign w:val="center"/>
          </w:tcPr>
          <w:p w:rsidR="001A054F" w:rsidRPr="00B43899" w:rsidRDefault="001A054F" w:rsidP="003013EC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6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294" w:type="dxa"/>
            <w:shd w:val="clear" w:color="auto" w:fill="auto"/>
          </w:tcPr>
          <w:p w:rsidR="001A054F" w:rsidRPr="00733FA7" w:rsidRDefault="009C45F3" w:rsidP="003013EC">
            <w:pPr>
              <w:suppressAutoHyphens/>
              <w:autoSpaceDN w:val="0"/>
              <w:spacing w:line="360" w:lineRule="auto"/>
              <w:ind w:left="360"/>
              <w:textAlignment w:val="baseline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Etykiety samoprzylepne A4 ( 100szt)</w:t>
            </w:r>
          </w:p>
        </w:tc>
        <w:tc>
          <w:tcPr>
            <w:tcW w:w="702" w:type="dxa"/>
            <w:shd w:val="clear" w:color="auto" w:fill="auto"/>
            <w:vAlign w:val="center"/>
          </w:tcPr>
          <w:p w:rsidR="001A054F" w:rsidRPr="00B43899" w:rsidRDefault="009C45F3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1A054F" w:rsidRPr="008E6B92" w:rsidRDefault="001A054F" w:rsidP="003013EC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sztuka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1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1A054F" w:rsidRPr="00B43899" w:rsidTr="003013EC">
        <w:trPr>
          <w:cantSplit/>
        </w:trPr>
        <w:tc>
          <w:tcPr>
            <w:tcW w:w="8529" w:type="dxa"/>
            <w:gridSpan w:val="6"/>
            <w:shd w:val="clear" w:color="auto" w:fill="D9D9D9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sz w:val="20"/>
                <w:szCs w:val="20"/>
              </w:rPr>
            </w:pPr>
            <w:r w:rsidRPr="00B43899">
              <w:rPr>
                <w:rFonts w:cs="Calibri"/>
                <w:b/>
                <w:sz w:val="20"/>
                <w:szCs w:val="20"/>
              </w:rPr>
              <w:t>RAZEM:</w:t>
            </w:r>
          </w:p>
        </w:tc>
        <w:tc>
          <w:tcPr>
            <w:tcW w:w="1066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auto"/>
            <w:vAlign w:val="center"/>
          </w:tcPr>
          <w:p w:rsidR="001A054F" w:rsidRPr="00B43899" w:rsidRDefault="001A054F" w:rsidP="003013EC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</w:p>
        </w:tc>
      </w:tr>
    </w:tbl>
    <w:p w:rsidR="00051AE7" w:rsidRDefault="00051AE7"/>
    <w:sectPr w:rsidR="00051AE7" w:rsidSect="001A054F">
      <w:headerReference w:type="default" r:id="rId7"/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3EC" w:rsidRDefault="003013EC" w:rsidP="003013EC">
      <w:pPr>
        <w:spacing w:after="0" w:line="240" w:lineRule="auto"/>
      </w:pPr>
      <w:r>
        <w:separator/>
      </w:r>
    </w:p>
  </w:endnote>
  <w:endnote w:type="continuationSeparator" w:id="0">
    <w:p w:rsidR="003013EC" w:rsidRDefault="003013EC" w:rsidP="00301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3EC" w:rsidRDefault="003013EC" w:rsidP="003013EC">
      <w:pPr>
        <w:spacing w:after="0" w:line="240" w:lineRule="auto"/>
      </w:pPr>
      <w:r>
        <w:separator/>
      </w:r>
    </w:p>
  </w:footnote>
  <w:footnote w:type="continuationSeparator" w:id="0">
    <w:p w:rsidR="003013EC" w:rsidRDefault="003013EC" w:rsidP="00301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3EC" w:rsidRDefault="003013EC" w:rsidP="003013EC">
    <w:pPr>
      <w:pStyle w:val="Nagwek"/>
      <w:jc w:val="right"/>
    </w:pPr>
    <w:r>
      <w:t>Załącznik nr 1 – szczegółowy formularz ofertowy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F4287"/>
    <w:multiLevelType w:val="hybridMultilevel"/>
    <w:tmpl w:val="653C0BE6"/>
    <w:lvl w:ilvl="0" w:tplc="C2ACC8F8">
      <w:start w:val="1"/>
      <w:numFmt w:val="decimal"/>
      <w:suff w:val="nothing"/>
      <w:lvlText w:val="%1."/>
      <w:lvlJc w:val="left"/>
      <w:pPr>
        <w:ind w:left="142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4F"/>
    <w:rsid w:val="00051AE7"/>
    <w:rsid w:val="00107579"/>
    <w:rsid w:val="001A054F"/>
    <w:rsid w:val="002F3158"/>
    <w:rsid w:val="003013EC"/>
    <w:rsid w:val="009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D64C6E-1200-4B5D-8032-99CFE0C7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54F"/>
    <w:pPr>
      <w:jc w:val="both"/>
    </w:pPr>
    <w:rPr>
      <w:rFonts w:asciiTheme="majorHAnsi" w:hAnsiTheme="majorHAnsi"/>
      <w:sz w:val="2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normalny tekst,BulletC,Wyliczanie,Obiekt,Akapit z listą31,Bullets,Preambuła,Wypunktowanie,CW_Lista,1_literowka,Literowanie,lp1,CP-UC,CP-Punkty,Bullet List,List - bullets,Equipment,Bullet 1,Figure_name,Ref"/>
    <w:basedOn w:val="Normalny"/>
    <w:link w:val="AkapitzlistZnak"/>
    <w:qFormat/>
    <w:rsid w:val="001A054F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normalny tekst Znak,BulletC Znak,Wyliczanie Znak,Obiekt Znak,Akapit z listą31 Znak,Bullets Znak,Preambuła Znak,Wypunktowanie Znak,CW_Lista Znak,1_literowka Znak,Literowanie Znak,lp1 Znak"/>
    <w:link w:val="Akapitzlist"/>
    <w:qFormat/>
    <w:locked/>
    <w:rsid w:val="001A054F"/>
    <w:rPr>
      <w:rFonts w:asciiTheme="majorHAnsi" w:hAnsiTheme="majorHAnsi"/>
      <w:sz w:val="2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3EC"/>
    <w:rPr>
      <w:rFonts w:asciiTheme="majorHAnsi" w:hAnsiTheme="majorHAnsi"/>
      <w:sz w:val="2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1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3EC"/>
    <w:rPr>
      <w:rFonts w:asciiTheme="majorHAnsi" w:hAnsiTheme="majorHAnsi"/>
      <w:sz w:val="2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Agnieszka.Kaleta</dc:creator>
  <cp:keywords/>
  <dc:description/>
  <cp:lastModifiedBy>Agnieszka.Kaleta</cp:lastModifiedBy>
  <cp:revision>4</cp:revision>
  <dcterms:created xsi:type="dcterms:W3CDTF">2025-03-14T11:55:00Z</dcterms:created>
  <dcterms:modified xsi:type="dcterms:W3CDTF">2025-04-29T09:31:00Z</dcterms:modified>
</cp:coreProperties>
</file>