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4EE" w:rsidRPr="00A23A8E" w:rsidRDefault="009504EE" w:rsidP="009504EE">
      <w:pPr>
        <w:suppressAutoHyphens/>
        <w:spacing w:after="0" w:line="360" w:lineRule="auto"/>
        <w:jc w:val="right"/>
        <w:rPr>
          <w:rFonts w:ascii="Arial" w:eastAsia="Times New Roman" w:hAnsi="Arial" w:cs="Arial"/>
          <w:bCs/>
          <w:sz w:val="20"/>
          <w:szCs w:val="20"/>
          <w:lang w:eastAsia="ar-SA"/>
        </w:rPr>
      </w:pPr>
      <w:r w:rsidRPr="00A23A8E">
        <w:rPr>
          <w:rFonts w:ascii="Arial" w:eastAsia="Times New Roman" w:hAnsi="Arial" w:cs="Arial"/>
          <w:bCs/>
          <w:sz w:val="20"/>
          <w:szCs w:val="20"/>
          <w:lang w:eastAsia="ar-SA"/>
        </w:rPr>
        <w:t>Załącznik nr 3 do zaproszenia</w:t>
      </w:r>
    </w:p>
    <w:p w:rsidR="00743401" w:rsidRPr="009504EE" w:rsidRDefault="009504EE" w:rsidP="009775D4">
      <w:pPr>
        <w:suppressAutoHyphens/>
        <w:spacing w:after="0" w:line="360" w:lineRule="auto"/>
        <w:jc w:val="center"/>
        <w:rPr>
          <w:rFonts w:ascii="Arial" w:eastAsia="Times New Roman" w:hAnsi="Arial" w:cs="Arial"/>
          <w:b/>
          <w:bCs/>
          <w:i/>
          <w:lang w:eastAsia="ar-SA"/>
        </w:rPr>
      </w:pPr>
      <w:r w:rsidRPr="009504EE">
        <w:rPr>
          <w:rFonts w:ascii="Arial" w:eastAsia="Times New Roman" w:hAnsi="Arial" w:cs="Arial"/>
          <w:b/>
          <w:bCs/>
          <w:i/>
          <w:lang w:eastAsia="ar-SA"/>
        </w:rPr>
        <w:t>ISTOTNE POSTANOWIENIA UMOWY</w:t>
      </w:r>
    </w:p>
    <w:p w:rsidR="009A4EB0" w:rsidRPr="00844DDA" w:rsidRDefault="00F85E7C" w:rsidP="00844DDA">
      <w:pPr>
        <w:suppressAutoHyphens/>
        <w:spacing w:after="0"/>
        <w:jc w:val="center"/>
        <w:rPr>
          <w:rFonts w:ascii="Arial" w:eastAsia="Times New Roman" w:hAnsi="Arial" w:cs="Arial"/>
          <w:b/>
          <w:bCs/>
          <w:sz w:val="20"/>
          <w:szCs w:val="20"/>
          <w:lang w:eastAsia="ar-SA"/>
        </w:rPr>
      </w:pPr>
      <w:r w:rsidRPr="00844DDA">
        <w:rPr>
          <w:rFonts w:ascii="Arial" w:eastAsia="Times New Roman" w:hAnsi="Arial" w:cs="Arial"/>
          <w:b/>
          <w:bCs/>
          <w:sz w:val="20"/>
          <w:szCs w:val="20"/>
          <w:lang w:eastAsia="ar-SA"/>
        </w:rPr>
        <w:t>§ 1</w:t>
      </w:r>
      <w:r w:rsidR="009A4EB0" w:rsidRPr="00844DDA">
        <w:rPr>
          <w:rFonts w:ascii="Arial" w:eastAsia="Times New Roman" w:hAnsi="Arial" w:cs="Arial"/>
          <w:b/>
          <w:bCs/>
          <w:sz w:val="20"/>
          <w:szCs w:val="20"/>
          <w:lang w:eastAsia="ar-SA"/>
        </w:rPr>
        <w:t xml:space="preserve"> </w:t>
      </w:r>
    </w:p>
    <w:p w:rsidR="0098251D" w:rsidRPr="00844DDA" w:rsidRDefault="009A4EB0" w:rsidP="00844DDA">
      <w:pPr>
        <w:pStyle w:val="Trenum"/>
        <w:numPr>
          <w:ilvl w:val="0"/>
          <w:numId w:val="0"/>
        </w:numPr>
        <w:spacing w:after="0" w:line="276" w:lineRule="auto"/>
        <w:rPr>
          <w:rFonts w:ascii="Arial" w:eastAsia="Calibri" w:hAnsi="Arial" w:cs="Arial"/>
          <w:sz w:val="20"/>
        </w:rPr>
      </w:pPr>
      <w:r w:rsidRPr="00844DDA">
        <w:rPr>
          <w:rFonts w:ascii="Arial" w:hAnsi="Arial" w:cs="Arial"/>
          <w:bCs/>
          <w:sz w:val="20"/>
          <w:lang w:eastAsia="ar-SA"/>
        </w:rPr>
        <w:t>1.</w:t>
      </w:r>
      <w:r w:rsidRPr="00844DDA">
        <w:rPr>
          <w:rFonts w:ascii="Arial" w:hAnsi="Arial" w:cs="Arial"/>
          <w:b/>
          <w:bCs/>
          <w:sz w:val="20"/>
          <w:lang w:eastAsia="ar-SA"/>
        </w:rPr>
        <w:t xml:space="preserve"> </w:t>
      </w:r>
      <w:r w:rsidR="00866131" w:rsidRPr="00844DDA">
        <w:rPr>
          <w:rFonts w:ascii="Arial" w:eastAsia="Calibri" w:hAnsi="Arial" w:cs="Arial"/>
          <w:sz w:val="20"/>
        </w:rPr>
        <w:t xml:space="preserve">Zgodnie z wynikiem postępowania o udzielenie zamówienia publicznego nr: </w:t>
      </w:r>
      <w:r w:rsidR="00A23A8E" w:rsidRPr="00844DDA">
        <w:rPr>
          <w:rFonts w:ascii="Arial" w:eastAsia="Calibri" w:hAnsi="Arial" w:cs="Arial"/>
          <w:b/>
          <w:sz w:val="20"/>
        </w:rPr>
        <w:t>2</w:t>
      </w:r>
      <w:r w:rsidR="00866131" w:rsidRPr="00844DDA">
        <w:rPr>
          <w:rFonts w:ascii="Arial" w:eastAsia="Calibri" w:hAnsi="Arial" w:cs="Arial"/>
          <w:b/>
          <w:sz w:val="20"/>
        </w:rPr>
        <w:t>/P/MUND/2025</w:t>
      </w:r>
      <w:r w:rsidR="00866131" w:rsidRPr="00844DDA">
        <w:rPr>
          <w:rFonts w:ascii="Arial" w:eastAsia="Calibri" w:hAnsi="Arial" w:cs="Arial"/>
          <w:sz w:val="20"/>
        </w:rPr>
        <w:t xml:space="preserve"> prowadzonego na podstawie „</w:t>
      </w:r>
      <w:r w:rsidR="00866131" w:rsidRPr="00844DDA">
        <w:rPr>
          <w:rFonts w:ascii="Arial" w:eastAsia="Calibri" w:hAnsi="Arial" w:cs="Arial"/>
          <w:i/>
          <w:sz w:val="20"/>
        </w:rPr>
        <w:t>Regulaminu udzielania zamówień publicznych w Komendzie Portu Wojennego Gdynia</w:t>
      </w:r>
      <w:r w:rsidR="00866131" w:rsidRPr="00844DDA">
        <w:rPr>
          <w:rFonts w:ascii="Arial" w:eastAsia="Calibri" w:hAnsi="Arial" w:cs="Arial"/>
          <w:sz w:val="20"/>
        </w:rPr>
        <w:t xml:space="preserve">” w związku z art. 2 ust 1 pkt. 1) ustawy z dnia 11 września  2019 r. Prawo Zamówień Publicznych (Dz. U. z 2024r., poz. 1320 ze zm.), którego wartość nie przekracza 130 000 zł, zamawiający zleca a wykonawca zobowiązuje się zrealizować: </w:t>
      </w:r>
    </w:p>
    <w:p w:rsidR="00A23A8E" w:rsidRPr="00844DDA" w:rsidRDefault="00A23A8E" w:rsidP="00844DDA">
      <w:pPr>
        <w:pStyle w:val="Trenum"/>
        <w:numPr>
          <w:ilvl w:val="0"/>
          <w:numId w:val="0"/>
        </w:numPr>
        <w:spacing w:after="0" w:line="276" w:lineRule="auto"/>
        <w:rPr>
          <w:rFonts w:ascii="Arial" w:eastAsia="Calibri" w:hAnsi="Arial" w:cs="Arial"/>
          <w:sz w:val="20"/>
        </w:rPr>
      </w:pPr>
      <w:r w:rsidRPr="00844DDA">
        <w:rPr>
          <w:rFonts w:ascii="Arial" w:hAnsi="Arial" w:cs="Arial"/>
          <w:b/>
          <w:sz w:val="20"/>
        </w:rPr>
        <w:t>Dostawa kapeluszy damskich MW oraz czapek garnizonowych MW z podziałem na dwie części:</w:t>
      </w:r>
    </w:p>
    <w:p w:rsidR="0098251D" w:rsidRPr="00844DDA" w:rsidRDefault="0098251D" w:rsidP="00844DDA">
      <w:pPr>
        <w:spacing w:after="0"/>
        <w:jc w:val="both"/>
        <w:rPr>
          <w:rFonts w:ascii="Arial" w:hAnsi="Arial" w:cs="Arial"/>
          <w:b/>
          <w:sz w:val="20"/>
          <w:szCs w:val="20"/>
        </w:rPr>
      </w:pPr>
      <w:r w:rsidRPr="00844DDA">
        <w:rPr>
          <w:rFonts w:ascii="Arial" w:hAnsi="Arial" w:cs="Arial"/>
          <w:b/>
          <w:sz w:val="20"/>
          <w:szCs w:val="20"/>
        </w:rPr>
        <w:t>Część I: Dostawa kapeluszy damskich Marynarki Wojennej</w:t>
      </w:r>
    </w:p>
    <w:p w:rsidR="00866131" w:rsidRPr="00844DDA" w:rsidRDefault="0098251D" w:rsidP="00844DDA">
      <w:pPr>
        <w:pStyle w:val="Trenum"/>
        <w:numPr>
          <w:ilvl w:val="0"/>
          <w:numId w:val="0"/>
        </w:numPr>
        <w:spacing w:after="0" w:line="276" w:lineRule="auto"/>
        <w:rPr>
          <w:rFonts w:ascii="Arial" w:hAnsi="Arial" w:cs="Arial"/>
          <w:b/>
          <w:sz w:val="20"/>
        </w:rPr>
      </w:pPr>
      <w:r w:rsidRPr="00844DDA">
        <w:rPr>
          <w:rFonts w:ascii="Arial" w:hAnsi="Arial" w:cs="Arial"/>
          <w:b/>
          <w:sz w:val="20"/>
        </w:rPr>
        <w:t>Część II: Dostawa czapek garnizonowych Marynarki Wojennej</w:t>
      </w:r>
      <w:r w:rsidR="00866131" w:rsidRPr="00844DDA">
        <w:rPr>
          <w:rFonts w:ascii="Arial" w:hAnsi="Arial" w:cs="Arial"/>
          <w:b/>
          <w:sz w:val="20"/>
        </w:rPr>
        <w:t xml:space="preserve"> </w:t>
      </w:r>
    </w:p>
    <w:p w:rsidR="00743401" w:rsidRPr="00844DDA" w:rsidRDefault="005F6948" w:rsidP="00844DDA">
      <w:pPr>
        <w:suppressAutoHyphens/>
        <w:spacing w:after="0"/>
        <w:ind w:left="-227"/>
        <w:jc w:val="both"/>
        <w:rPr>
          <w:rFonts w:ascii="Arial" w:hAnsi="Arial" w:cs="Arial"/>
          <w:sz w:val="20"/>
          <w:szCs w:val="20"/>
        </w:rPr>
      </w:pPr>
      <w:r w:rsidRPr="00844DDA">
        <w:rPr>
          <w:rFonts w:ascii="Arial" w:hAnsi="Arial" w:cs="Arial"/>
          <w:sz w:val="20"/>
          <w:szCs w:val="20"/>
        </w:rPr>
        <w:t xml:space="preserve">   2. </w:t>
      </w:r>
      <w:r w:rsidR="004B29F5" w:rsidRPr="00844DDA">
        <w:rPr>
          <w:rFonts w:ascii="Arial" w:hAnsi="Arial" w:cs="Arial"/>
          <w:sz w:val="20"/>
          <w:szCs w:val="20"/>
        </w:rPr>
        <w:t>O</w:t>
      </w:r>
      <w:r w:rsidRPr="00844DDA">
        <w:rPr>
          <w:rFonts w:ascii="Arial" w:hAnsi="Arial" w:cs="Arial"/>
          <w:sz w:val="20"/>
          <w:szCs w:val="20"/>
        </w:rPr>
        <w:t xml:space="preserve">pis przedmiotu zamówienia zawiera tabela </w:t>
      </w:r>
      <w:r w:rsidR="00743401" w:rsidRPr="00844DDA">
        <w:rPr>
          <w:rFonts w:ascii="Arial" w:hAnsi="Arial" w:cs="Arial"/>
          <w:sz w:val="20"/>
          <w:szCs w:val="20"/>
        </w:rPr>
        <w:t xml:space="preserve">zawarta w </w:t>
      </w:r>
      <w:r w:rsidR="004B29F5" w:rsidRPr="00844DDA">
        <w:rPr>
          <w:rFonts w:ascii="Arial" w:eastAsia="Times New Roman" w:hAnsi="Arial" w:cs="Arial"/>
          <w:bCs/>
          <w:sz w:val="20"/>
          <w:szCs w:val="20"/>
          <w:lang w:eastAsia="ar-SA"/>
        </w:rPr>
        <w:t>§ 3 ust. 1</w:t>
      </w:r>
      <w:r w:rsidR="00743401" w:rsidRPr="00844DDA">
        <w:rPr>
          <w:rFonts w:ascii="Arial" w:hAnsi="Arial" w:cs="Arial"/>
          <w:sz w:val="20"/>
          <w:szCs w:val="20"/>
        </w:rPr>
        <w:t>.</w:t>
      </w:r>
      <w:r w:rsidRPr="00844DDA">
        <w:rPr>
          <w:rFonts w:ascii="Arial" w:hAnsi="Arial" w:cs="Arial"/>
          <w:sz w:val="20"/>
          <w:szCs w:val="20"/>
        </w:rPr>
        <w:t xml:space="preserve">      </w:t>
      </w:r>
    </w:p>
    <w:p w:rsidR="006C3373" w:rsidRPr="00844DDA" w:rsidRDefault="00B14635" w:rsidP="00844DDA">
      <w:pPr>
        <w:suppressAutoHyphens/>
        <w:spacing w:after="0"/>
        <w:ind w:left="-227"/>
        <w:jc w:val="both"/>
        <w:rPr>
          <w:rFonts w:ascii="Arial" w:hAnsi="Arial" w:cs="Arial"/>
          <w:b/>
          <w:sz w:val="20"/>
          <w:szCs w:val="20"/>
        </w:rPr>
      </w:pPr>
      <w:r w:rsidRPr="00844DDA">
        <w:rPr>
          <w:rFonts w:ascii="Arial" w:hAnsi="Arial" w:cs="Arial"/>
          <w:sz w:val="20"/>
          <w:szCs w:val="20"/>
        </w:rPr>
        <w:t xml:space="preserve">  </w:t>
      </w:r>
      <w:r w:rsidR="005F6948" w:rsidRPr="00844DDA">
        <w:rPr>
          <w:rFonts w:ascii="Arial" w:hAnsi="Arial" w:cs="Arial"/>
          <w:sz w:val="20"/>
          <w:szCs w:val="20"/>
        </w:rPr>
        <w:t xml:space="preserve"> 3.</w:t>
      </w:r>
      <w:r w:rsidR="005F6948" w:rsidRPr="00844DDA">
        <w:rPr>
          <w:rFonts w:ascii="Arial" w:hAnsi="Arial" w:cs="Arial"/>
          <w:b/>
          <w:sz w:val="20"/>
          <w:szCs w:val="20"/>
        </w:rPr>
        <w:t xml:space="preserve"> </w:t>
      </w:r>
      <w:r w:rsidR="006C3373" w:rsidRPr="00844DDA">
        <w:rPr>
          <w:rFonts w:ascii="Arial" w:eastAsia="Times New Roman" w:hAnsi="Arial" w:cs="Arial"/>
          <w:sz w:val="20"/>
          <w:szCs w:val="20"/>
          <w:lang w:eastAsia="ar-SA"/>
        </w:rPr>
        <w:t>Przedstawicielami stron w zakresie realizacji umowy są:</w:t>
      </w:r>
    </w:p>
    <w:p w:rsidR="006C3373" w:rsidRPr="00844DDA" w:rsidRDefault="00A23A8E" w:rsidP="00844DDA">
      <w:pPr>
        <w:spacing w:after="0"/>
        <w:rPr>
          <w:rFonts w:ascii="Arial" w:hAnsi="Arial" w:cs="Arial"/>
          <w:b/>
          <w:i/>
          <w:sz w:val="20"/>
          <w:szCs w:val="20"/>
        </w:rPr>
      </w:pPr>
      <w:r w:rsidRPr="00844DDA">
        <w:rPr>
          <w:rFonts w:ascii="Arial" w:eastAsia="Times New Roman" w:hAnsi="Arial" w:cs="Arial"/>
          <w:sz w:val="20"/>
          <w:szCs w:val="20"/>
          <w:lang w:eastAsia="ar-SA"/>
        </w:rPr>
        <w:t xml:space="preserve">  </w:t>
      </w:r>
      <w:r w:rsidR="005F6948" w:rsidRPr="00844DDA">
        <w:rPr>
          <w:rFonts w:ascii="Arial" w:eastAsia="Times New Roman" w:hAnsi="Arial" w:cs="Arial"/>
          <w:sz w:val="20"/>
          <w:szCs w:val="20"/>
          <w:lang w:eastAsia="ar-SA"/>
        </w:rPr>
        <w:t>3</w:t>
      </w:r>
      <w:r w:rsidR="006C3373" w:rsidRPr="00844DDA">
        <w:rPr>
          <w:rFonts w:ascii="Arial" w:eastAsia="Times New Roman" w:hAnsi="Arial" w:cs="Arial"/>
          <w:sz w:val="20"/>
          <w:szCs w:val="20"/>
          <w:lang w:eastAsia="ar-SA"/>
        </w:rPr>
        <w:t xml:space="preserve">.1. ze strony zamawiającego: </w:t>
      </w:r>
      <w:r w:rsidR="00B76B8C" w:rsidRPr="00844DDA">
        <w:rPr>
          <w:rFonts w:ascii="Arial" w:hAnsi="Arial" w:cs="Arial"/>
          <w:sz w:val="20"/>
          <w:szCs w:val="20"/>
        </w:rPr>
        <w:t xml:space="preserve">Szef Służby Mundurowej </w:t>
      </w:r>
      <w:r w:rsidR="00E84B3E" w:rsidRPr="00844DDA">
        <w:rPr>
          <w:rFonts w:ascii="Arial" w:hAnsi="Arial" w:cs="Arial"/>
          <w:sz w:val="20"/>
          <w:szCs w:val="20"/>
        </w:rPr>
        <w:t xml:space="preserve">– </w:t>
      </w:r>
      <w:r w:rsidRPr="00844DDA">
        <w:rPr>
          <w:rFonts w:ascii="Arial" w:hAnsi="Arial" w:cs="Arial"/>
          <w:sz w:val="20"/>
          <w:szCs w:val="20"/>
        </w:rPr>
        <w:t>…………………………………..</w:t>
      </w:r>
    </w:p>
    <w:p w:rsidR="002D583D" w:rsidRPr="00844DDA" w:rsidRDefault="009574E3" w:rsidP="00844DDA">
      <w:pPr>
        <w:spacing w:after="0"/>
        <w:ind w:left="-227" w:hanging="57"/>
        <w:jc w:val="both"/>
        <w:rPr>
          <w:rFonts w:ascii="Arial" w:eastAsia="Times New Roman" w:hAnsi="Arial" w:cs="Arial"/>
          <w:sz w:val="20"/>
          <w:szCs w:val="20"/>
          <w:lang w:eastAsia="ar-SA"/>
        </w:rPr>
      </w:pPr>
      <w:r w:rsidRPr="00844DDA">
        <w:rPr>
          <w:rFonts w:ascii="Arial" w:eastAsia="Times New Roman" w:hAnsi="Arial" w:cs="Arial"/>
          <w:sz w:val="20"/>
          <w:szCs w:val="20"/>
          <w:lang w:eastAsia="ar-SA"/>
        </w:rPr>
        <w:t xml:space="preserve">  </w:t>
      </w:r>
      <w:r w:rsidR="004203ED" w:rsidRPr="00844DDA">
        <w:rPr>
          <w:rFonts w:ascii="Arial" w:eastAsia="Times New Roman" w:hAnsi="Arial" w:cs="Arial"/>
          <w:sz w:val="20"/>
          <w:szCs w:val="20"/>
          <w:lang w:eastAsia="ar-SA"/>
        </w:rPr>
        <w:tab/>
      </w:r>
      <w:r w:rsidR="00A23A8E" w:rsidRPr="00844DDA">
        <w:rPr>
          <w:rFonts w:ascii="Arial" w:eastAsia="Times New Roman" w:hAnsi="Arial" w:cs="Arial"/>
          <w:sz w:val="20"/>
          <w:szCs w:val="20"/>
          <w:lang w:eastAsia="ar-SA"/>
        </w:rPr>
        <w:t xml:space="preserve">  </w:t>
      </w:r>
      <w:r w:rsidR="005F6948" w:rsidRPr="00844DDA">
        <w:rPr>
          <w:rFonts w:ascii="Arial" w:eastAsia="Times New Roman" w:hAnsi="Arial" w:cs="Arial"/>
          <w:sz w:val="20"/>
          <w:szCs w:val="20"/>
          <w:lang w:eastAsia="ar-SA"/>
        </w:rPr>
        <w:t>3</w:t>
      </w:r>
      <w:r w:rsidR="003503B2" w:rsidRPr="00844DDA">
        <w:rPr>
          <w:rFonts w:ascii="Arial" w:eastAsia="Times New Roman" w:hAnsi="Arial" w:cs="Arial"/>
          <w:sz w:val="20"/>
          <w:szCs w:val="20"/>
          <w:lang w:eastAsia="ar-SA"/>
        </w:rPr>
        <w:t xml:space="preserve">.2. ze strony wykonawcy:  </w:t>
      </w:r>
      <w:r w:rsidR="004B29F5" w:rsidRPr="00844DDA">
        <w:rPr>
          <w:rFonts w:ascii="Arial" w:eastAsia="Times New Roman" w:hAnsi="Arial" w:cs="Arial"/>
          <w:sz w:val="20"/>
          <w:szCs w:val="20"/>
          <w:lang w:eastAsia="ar-SA"/>
        </w:rPr>
        <w:t>……………</w:t>
      </w:r>
      <w:r w:rsidR="003503B2" w:rsidRPr="00844DDA">
        <w:rPr>
          <w:rFonts w:ascii="Arial" w:eastAsia="Times New Roman" w:hAnsi="Arial" w:cs="Arial"/>
          <w:sz w:val="20"/>
          <w:szCs w:val="20"/>
          <w:lang w:eastAsia="ar-SA"/>
        </w:rPr>
        <w:t xml:space="preserve"> </w:t>
      </w:r>
      <w:r w:rsidR="006C3373" w:rsidRPr="00844DDA">
        <w:rPr>
          <w:rFonts w:ascii="Arial" w:eastAsia="Times New Roman" w:hAnsi="Arial" w:cs="Arial"/>
          <w:sz w:val="20"/>
          <w:szCs w:val="20"/>
          <w:lang w:eastAsia="ar-SA"/>
        </w:rPr>
        <w:t xml:space="preserve"> – </w:t>
      </w:r>
      <w:r w:rsidR="003503B2" w:rsidRPr="00844DDA">
        <w:rPr>
          <w:rFonts w:ascii="Arial" w:eastAsia="Times New Roman" w:hAnsi="Arial" w:cs="Arial"/>
          <w:sz w:val="20"/>
          <w:szCs w:val="20"/>
          <w:lang w:eastAsia="ar-SA"/>
        </w:rPr>
        <w:t xml:space="preserve">tel. </w:t>
      </w:r>
      <w:r w:rsidR="004B29F5" w:rsidRPr="00844DDA">
        <w:rPr>
          <w:rFonts w:ascii="Arial" w:eastAsia="Times New Roman" w:hAnsi="Arial" w:cs="Arial"/>
          <w:sz w:val="20"/>
          <w:szCs w:val="20"/>
          <w:lang w:eastAsia="ar-SA"/>
        </w:rPr>
        <w:t>…………….</w:t>
      </w:r>
      <w:r w:rsidR="008B6435" w:rsidRPr="00844DDA">
        <w:rPr>
          <w:rFonts w:ascii="Arial" w:eastAsia="Times New Roman" w:hAnsi="Arial" w:cs="Arial"/>
          <w:sz w:val="20"/>
          <w:szCs w:val="20"/>
          <w:lang w:eastAsia="ar-SA"/>
        </w:rPr>
        <w:t xml:space="preserve">, e mail : </w:t>
      </w:r>
      <w:r w:rsidR="004B29F5" w:rsidRPr="00844DDA">
        <w:rPr>
          <w:rFonts w:ascii="Arial" w:eastAsia="Times New Roman" w:hAnsi="Arial" w:cs="Arial"/>
          <w:sz w:val="20"/>
          <w:szCs w:val="20"/>
          <w:lang w:eastAsia="ar-SA"/>
        </w:rPr>
        <w:t>………………………….</w:t>
      </w:r>
    </w:p>
    <w:p w:rsidR="00A23A8E" w:rsidRPr="00844DDA" w:rsidRDefault="00A23A8E" w:rsidP="00844DDA">
      <w:pPr>
        <w:tabs>
          <w:tab w:val="left" w:pos="0"/>
        </w:tabs>
        <w:suppressAutoHyphens/>
        <w:spacing w:after="0"/>
        <w:jc w:val="center"/>
        <w:rPr>
          <w:rFonts w:ascii="Arial" w:eastAsia="Times New Roman" w:hAnsi="Arial" w:cs="Arial"/>
          <w:b/>
          <w:bCs/>
          <w:sz w:val="20"/>
          <w:szCs w:val="20"/>
          <w:lang w:eastAsia="ar-SA"/>
        </w:rPr>
      </w:pPr>
    </w:p>
    <w:p w:rsidR="002241B5" w:rsidRPr="00844DDA" w:rsidRDefault="00761C1A" w:rsidP="00844DDA">
      <w:pPr>
        <w:tabs>
          <w:tab w:val="left" w:pos="0"/>
        </w:tabs>
        <w:suppressAutoHyphens/>
        <w:spacing w:after="0"/>
        <w:jc w:val="center"/>
        <w:rPr>
          <w:rFonts w:ascii="Arial" w:eastAsia="Times New Roman" w:hAnsi="Arial" w:cs="Arial"/>
          <w:b/>
          <w:bCs/>
          <w:sz w:val="20"/>
          <w:szCs w:val="20"/>
          <w:lang w:eastAsia="ar-SA"/>
        </w:rPr>
      </w:pPr>
      <w:r w:rsidRPr="00844DDA">
        <w:rPr>
          <w:rFonts w:ascii="Arial" w:eastAsia="Times New Roman" w:hAnsi="Arial" w:cs="Arial"/>
          <w:b/>
          <w:bCs/>
          <w:sz w:val="20"/>
          <w:szCs w:val="20"/>
          <w:lang w:eastAsia="ar-SA"/>
        </w:rPr>
        <w:t>§ 2</w:t>
      </w:r>
    </w:p>
    <w:p w:rsidR="002531F7" w:rsidRPr="00844DDA" w:rsidRDefault="002531F7" w:rsidP="00844DDA">
      <w:pPr>
        <w:pStyle w:val="Akapitzlist"/>
        <w:numPr>
          <w:ilvl w:val="0"/>
          <w:numId w:val="48"/>
        </w:numPr>
        <w:spacing w:after="0"/>
        <w:ind w:left="284" w:hanging="284"/>
        <w:jc w:val="both"/>
        <w:rPr>
          <w:rFonts w:ascii="Arial" w:eastAsia="Times New Roman" w:hAnsi="Arial" w:cs="Arial"/>
          <w:b/>
          <w:sz w:val="20"/>
          <w:szCs w:val="20"/>
          <w:lang w:eastAsia="ar-SA"/>
        </w:rPr>
      </w:pPr>
      <w:r w:rsidRPr="00844DDA">
        <w:rPr>
          <w:rFonts w:ascii="Arial" w:eastAsia="Times New Roman" w:hAnsi="Arial" w:cs="Arial"/>
          <w:sz w:val="20"/>
          <w:szCs w:val="20"/>
          <w:lang w:eastAsia="ar-SA"/>
        </w:rPr>
        <w:t xml:space="preserve">Termin realizacji umowy: </w:t>
      </w:r>
      <w:r w:rsidR="00866131" w:rsidRPr="00844DDA">
        <w:rPr>
          <w:rFonts w:ascii="Arial" w:eastAsia="Times New Roman" w:hAnsi="Arial" w:cs="Arial"/>
          <w:sz w:val="20"/>
          <w:szCs w:val="20"/>
          <w:lang w:eastAsia="ar-SA"/>
        </w:rPr>
        <w:t xml:space="preserve"> </w:t>
      </w:r>
      <w:r w:rsidR="00B46D3D" w:rsidRPr="00844DDA">
        <w:rPr>
          <w:rFonts w:ascii="Arial" w:eastAsia="Times New Roman" w:hAnsi="Arial" w:cs="Arial"/>
          <w:b/>
          <w:sz w:val="20"/>
          <w:szCs w:val="20"/>
          <w:lang w:eastAsia="ar-SA"/>
        </w:rPr>
        <w:t xml:space="preserve">do </w:t>
      </w:r>
      <w:r w:rsidR="00AC2447" w:rsidRPr="00844DDA">
        <w:rPr>
          <w:rFonts w:ascii="Arial" w:eastAsia="Times New Roman" w:hAnsi="Arial" w:cs="Arial"/>
          <w:b/>
          <w:sz w:val="20"/>
          <w:szCs w:val="20"/>
          <w:lang w:eastAsia="ar-SA"/>
        </w:rPr>
        <w:t>18.06</w:t>
      </w:r>
      <w:r w:rsidR="00B46D3D" w:rsidRPr="00844DDA">
        <w:rPr>
          <w:rFonts w:ascii="Arial" w:eastAsia="Times New Roman" w:hAnsi="Arial" w:cs="Arial"/>
          <w:b/>
          <w:sz w:val="20"/>
          <w:szCs w:val="20"/>
          <w:lang w:eastAsia="ar-SA"/>
        </w:rPr>
        <w:t>.2025</w:t>
      </w:r>
      <w:r w:rsidR="000A026C" w:rsidRPr="00844DDA">
        <w:rPr>
          <w:rFonts w:ascii="Arial" w:eastAsia="Times New Roman" w:hAnsi="Arial" w:cs="Arial"/>
          <w:b/>
          <w:sz w:val="20"/>
          <w:szCs w:val="20"/>
          <w:lang w:eastAsia="ar-SA"/>
        </w:rPr>
        <w:t>r.</w:t>
      </w:r>
    </w:p>
    <w:p w:rsidR="002531F7" w:rsidRPr="00844DDA" w:rsidRDefault="002531F7" w:rsidP="00844DDA">
      <w:pPr>
        <w:pStyle w:val="Akapitzlist"/>
        <w:numPr>
          <w:ilvl w:val="0"/>
          <w:numId w:val="48"/>
        </w:numPr>
        <w:spacing w:after="0"/>
        <w:ind w:left="284" w:hanging="284"/>
        <w:jc w:val="both"/>
        <w:rPr>
          <w:rFonts w:ascii="Arial" w:eastAsia="Times New Roman" w:hAnsi="Arial" w:cs="Arial"/>
          <w:sz w:val="20"/>
          <w:szCs w:val="20"/>
          <w:lang w:eastAsia="pl-PL"/>
        </w:rPr>
      </w:pPr>
      <w:r w:rsidRPr="00844DDA">
        <w:rPr>
          <w:rFonts w:ascii="Arial" w:eastAsia="Times New Roman" w:hAnsi="Arial" w:cs="Arial"/>
          <w:sz w:val="20"/>
          <w:szCs w:val="20"/>
          <w:lang w:eastAsia="pl-PL"/>
        </w:rPr>
        <w:t>Miejsce dostawy: Magazyn Służby Mundurowej KPW Gdynia</w:t>
      </w:r>
      <w:r w:rsidR="00A23A8E" w:rsidRPr="00844DDA">
        <w:rPr>
          <w:rFonts w:ascii="Arial" w:eastAsia="Times New Roman" w:hAnsi="Arial" w:cs="Arial"/>
          <w:sz w:val="20"/>
          <w:szCs w:val="20"/>
          <w:lang w:eastAsia="pl-PL"/>
        </w:rPr>
        <w:t xml:space="preserve"> </w:t>
      </w:r>
      <w:r w:rsidRPr="00844DDA">
        <w:rPr>
          <w:rFonts w:ascii="Arial" w:eastAsia="Times New Roman" w:hAnsi="Arial" w:cs="Arial"/>
          <w:sz w:val="20"/>
          <w:szCs w:val="20"/>
          <w:lang w:eastAsia="pl-PL"/>
        </w:rPr>
        <w:t xml:space="preserve">- ul. Rondo Bitwy pod Oliwą 1, </w:t>
      </w:r>
      <w:r w:rsidR="000A026C" w:rsidRPr="00844DDA">
        <w:rPr>
          <w:rFonts w:ascii="Arial" w:eastAsia="Times New Roman" w:hAnsi="Arial" w:cs="Arial"/>
          <w:sz w:val="20"/>
          <w:szCs w:val="20"/>
          <w:lang w:eastAsia="pl-PL"/>
        </w:rPr>
        <w:br/>
      </w:r>
      <w:r w:rsidRPr="00844DDA">
        <w:rPr>
          <w:rFonts w:ascii="Arial" w:eastAsia="Times New Roman" w:hAnsi="Arial" w:cs="Arial"/>
          <w:sz w:val="20"/>
          <w:szCs w:val="20"/>
          <w:lang w:eastAsia="pl-PL"/>
        </w:rPr>
        <w:t>81-103 Gdynia.</w:t>
      </w:r>
    </w:p>
    <w:p w:rsidR="00761623" w:rsidRPr="00844DDA" w:rsidRDefault="00761623" w:rsidP="00844DDA">
      <w:pPr>
        <w:pStyle w:val="Akapitzlist"/>
        <w:numPr>
          <w:ilvl w:val="0"/>
          <w:numId w:val="48"/>
        </w:numPr>
        <w:spacing w:after="0"/>
        <w:ind w:left="284" w:hanging="284"/>
        <w:jc w:val="both"/>
        <w:rPr>
          <w:rFonts w:ascii="Arial" w:eastAsia="Times New Roman" w:hAnsi="Arial" w:cs="Arial"/>
          <w:color w:val="000000" w:themeColor="text1"/>
          <w:sz w:val="20"/>
          <w:szCs w:val="20"/>
          <w:lang w:eastAsia="pl-PL"/>
        </w:rPr>
      </w:pPr>
      <w:r w:rsidRPr="00844DDA">
        <w:rPr>
          <w:rFonts w:ascii="Arial" w:hAnsi="Arial" w:cs="Arial"/>
          <w:color w:val="000000" w:themeColor="text1"/>
          <w:sz w:val="20"/>
          <w:szCs w:val="20"/>
        </w:rPr>
        <w:t>Dostarczony przedmiot zamówienia winien:</w:t>
      </w:r>
    </w:p>
    <w:p w:rsidR="00761623" w:rsidRPr="00844DDA" w:rsidRDefault="00761623" w:rsidP="00844DDA">
      <w:pPr>
        <w:numPr>
          <w:ilvl w:val="0"/>
          <w:numId w:val="36"/>
        </w:numPr>
        <w:spacing w:after="0"/>
        <w:jc w:val="both"/>
        <w:rPr>
          <w:rFonts w:ascii="Arial" w:hAnsi="Arial" w:cs="Arial"/>
          <w:color w:val="000000" w:themeColor="text1"/>
          <w:sz w:val="20"/>
          <w:szCs w:val="20"/>
        </w:rPr>
      </w:pPr>
      <w:r w:rsidRPr="00844DDA">
        <w:rPr>
          <w:rFonts w:ascii="Arial" w:hAnsi="Arial" w:cs="Arial"/>
          <w:color w:val="000000" w:themeColor="text1"/>
          <w:sz w:val="20"/>
          <w:szCs w:val="20"/>
        </w:rPr>
        <w:t xml:space="preserve">odpowiadać wszystkim cechom określonym w </w:t>
      </w:r>
      <w:r w:rsidR="00851FEC" w:rsidRPr="00844DDA">
        <w:rPr>
          <w:rFonts w:ascii="Arial" w:hAnsi="Arial" w:cs="Arial"/>
          <w:color w:val="000000" w:themeColor="text1"/>
          <w:sz w:val="20"/>
          <w:szCs w:val="20"/>
        </w:rPr>
        <w:t>dokumentacji</w:t>
      </w:r>
      <w:r w:rsidR="008E30F1" w:rsidRPr="00844DDA">
        <w:rPr>
          <w:rFonts w:ascii="Arial" w:hAnsi="Arial" w:cs="Arial"/>
          <w:color w:val="000000" w:themeColor="text1"/>
          <w:sz w:val="20"/>
          <w:szCs w:val="20"/>
        </w:rPr>
        <w:t xml:space="preserve"> </w:t>
      </w:r>
      <w:r w:rsidR="004203ED" w:rsidRPr="00844DDA">
        <w:rPr>
          <w:rFonts w:ascii="Arial" w:hAnsi="Arial" w:cs="Arial"/>
          <w:color w:val="000000" w:themeColor="text1"/>
          <w:sz w:val="20"/>
          <w:szCs w:val="20"/>
        </w:rPr>
        <w:t>WDTT</w:t>
      </w:r>
      <w:r w:rsidR="008E30F1" w:rsidRPr="00844DDA">
        <w:rPr>
          <w:rFonts w:ascii="Arial" w:hAnsi="Arial" w:cs="Arial"/>
          <w:color w:val="000000" w:themeColor="text1"/>
          <w:sz w:val="20"/>
          <w:szCs w:val="20"/>
        </w:rPr>
        <w:t xml:space="preserve">. </w:t>
      </w:r>
    </w:p>
    <w:p w:rsidR="00761623" w:rsidRPr="00844DDA" w:rsidRDefault="00761623" w:rsidP="00844DDA">
      <w:pPr>
        <w:numPr>
          <w:ilvl w:val="0"/>
          <w:numId w:val="36"/>
        </w:numPr>
        <w:tabs>
          <w:tab w:val="left" w:pos="709"/>
        </w:tabs>
        <w:spacing w:after="0"/>
        <w:ind w:left="709" w:hanging="349"/>
        <w:jc w:val="both"/>
        <w:rPr>
          <w:rFonts w:ascii="Arial" w:hAnsi="Arial" w:cs="Arial"/>
          <w:color w:val="000000" w:themeColor="text1"/>
          <w:sz w:val="20"/>
          <w:szCs w:val="20"/>
        </w:rPr>
      </w:pPr>
      <w:r w:rsidRPr="00844DDA">
        <w:rPr>
          <w:rFonts w:ascii="Arial" w:hAnsi="Arial" w:cs="Arial"/>
          <w:color w:val="000000" w:themeColor="text1"/>
          <w:sz w:val="20"/>
          <w:szCs w:val="20"/>
        </w:rPr>
        <w:t>gwarantować wysoką jakość, trwałość w okresie przydatności do użycia/gwarancji;</w:t>
      </w:r>
    </w:p>
    <w:p w:rsidR="00761623" w:rsidRPr="00844DDA" w:rsidRDefault="00761623" w:rsidP="00844DDA">
      <w:pPr>
        <w:numPr>
          <w:ilvl w:val="0"/>
          <w:numId w:val="36"/>
        </w:numPr>
        <w:tabs>
          <w:tab w:val="left" w:pos="709"/>
        </w:tabs>
        <w:spacing w:after="0"/>
        <w:jc w:val="both"/>
        <w:rPr>
          <w:rFonts w:ascii="Arial" w:hAnsi="Arial" w:cs="Arial"/>
          <w:color w:val="000000" w:themeColor="text1"/>
          <w:sz w:val="20"/>
          <w:szCs w:val="20"/>
        </w:rPr>
      </w:pPr>
      <w:r w:rsidRPr="00844DDA">
        <w:rPr>
          <w:rFonts w:ascii="Arial" w:hAnsi="Arial" w:cs="Arial"/>
          <w:color w:val="000000" w:themeColor="text1"/>
          <w:sz w:val="20"/>
          <w:szCs w:val="20"/>
        </w:rPr>
        <w:t xml:space="preserve">być </w:t>
      </w:r>
      <w:r w:rsidRPr="00844DDA">
        <w:rPr>
          <w:rFonts w:ascii="Arial" w:eastAsia="TimesNewRoman" w:hAnsi="Arial" w:cs="Arial"/>
          <w:color w:val="000000" w:themeColor="text1"/>
          <w:sz w:val="20"/>
          <w:szCs w:val="20"/>
        </w:rPr>
        <w:t xml:space="preserve">fabrycznie </w:t>
      </w:r>
      <w:r w:rsidRPr="00844DDA">
        <w:rPr>
          <w:rFonts w:ascii="Arial" w:hAnsi="Arial" w:cs="Arial"/>
          <w:color w:val="000000" w:themeColor="text1"/>
          <w:sz w:val="20"/>
          <w:szCs w:val="20"/>
        </w:rPr>
        <w:t>nowy, nienoszący znamion użytkowania, wolny od wad;</w:t>
      </w:r>
    </w:p>
    <w:p w:rsidR="00761623" w:rsidRPr="00844DDA" w:rsidRDefault="00761623" w:rsidP="00844DDA">
      <w:pPr>
        <w:numPr>
          <w:ilvl w:val="0"/>
          <w:numId w:val="36"/>
        </w:numPr>
        <w:spacing w:after="0"/>
        <w:jc w:val="both"/>
        <w:rPr>
          <w:rFonts w:ascii="Arial" w:hAnsi="Arial" w:cs="Arial"/>
          <w:color w:val="000000" w:themeColor="text1"/>
          <w:sz w:val="20"/>
          <w:szCs w:val="20"/>
        </w:rPr>
      </w:pPr>
      <w:r w:rsidRPr="00844DDA">
        <w:rPr>
          <w:rFonts w:ascii="Arial" w:hAnsi="Arial" w:cs="Arial"/>
          <w:color w:val="000000" w:themeColor="text1"/>
          <w:sz w:val="20"/>
          <w:szCs w:val="20"/>
        </w:rPr>
        <w:t xml:space="preserve">być oznakowany w sposób umożliwiający jednoznaczną identyfikację materiału,  </w:t>
      </w:r>
    </w:p>
    <w:p w:rsidR="00761623" w:rsidRPr="00844DDA" w:rsidRDefault="00761623" w:rsidP="00844DDA">
      <w:pPr>
        <w:numPr>
          <w:ilvl w:val="0"/>
          <w:numId w:val="36"/>
        </w:numPr>
        <w:tabs>
          <w:tab w:val="left" w:pos="709"/>
        </w:tabs>
        <w:spacing w:after="0"/>
        <w:jc w:val="both"/>
        <w:rPr>
          <w:rFonts w:ascii="Arial" w:hAnsi="Arial" w:cs="Arial"/>
          <w:color w:val="000000" w:themeColor="text1"/>
          <w:sz w:val="20"/>
          <w:szCs w:val="20"/>
        </w:rPr>
      </w:pPr>
      <w:r w:rsidRPr="00844DDA">
        <w:rPr>
          <w:rFonts w:ascii="Arial" w:hAnsi="Arial" w:cs="Arial"/>
          <w:color w:val="000000" w:themeColor="text1"/>
          <w:sz w:val="20"/>
          <w:szCs w:val="20"/>
        </w:rPr>
        <w:t xml:space="preserve">być dostarczony w oryginalnych opakowaniach producenta - </w:t>
      </w:r>
      <w:r w:rsidRPr="00844DDA">
        <w:rPr>
          <w:rFonts w:ascii="Arial" w:hAnsi="Arial" w:cs="Arial"/>
          <w:color w:val="000000" w:themeColor="text1"/>
          <w:sz w:val="20"/>
          <w:szCs w:val="20"/>
          <w:u w:val="single"/>
        </w:rPr>
        <w:t>nie dopuszcza się opakowań zastępczych,</w:t>
      </w:r>
      <w:r w:rsidRPr="00844DDA">
        <w:rPr>
          <w:rFonts w:ascii="Arial" w:hAnsi="Arial" w:cs="Arial"/>
          <w:color w:val="000000" w:themeColor="text1"/>
          <w:sz w:val="20"/>
          <w:szCs w:val="20"/>
        </w:rPr>
        <w:t xml:space="preserve"> nienoszących znamion otwierania</w:t>
      </w:r>
    </w:p>
    <w:p w:rsidR="00761623" w:rsidRPr="00844DDA" w:rsidRDefault="00761623" w:rsidP="00844DDA">
      <w:pPr>
        <w:numPr>
          <w:ilvl w:val="0"/>
          <w:numId w:val="36"/>
        </w:numPr>
        <w:tabs>
          <w:tab w:val="left" w:pos="709"/>
        </w:tabs>
        <w:spacing w:after="0"/>
        <w:jc w:val="both"/>
        <w:rPr>
          <w:rFonts w:ascii="Arial" w:hAnsi="Arial" w:cs="Arial"/>
          <w:color w:val="000000" w:themeColor="text1"/>
          <w:sz w:val="20"/>
          <w:szCs w:val="20"/>
        </w:rPr>
      </w:pPr>
      <w:r w:rsidRPr="00844DDA">
        <w:rPr>
          <w:rFonts w:ascii="Arial" w:hAnsi="Arial" w:cs="Arial"/>
          <w:color w:val="000000" w:themeColor="text1"/>
          <w:sz w:val="20"/>
          <w:szCs w:val="20"/>
        </w:rPr>
        <w:t>być oznakowany - w sposób umożliwiający jednoznaczną identyfikację materiału (oryginalna etykieta producenta, zawierająca informacje tj.</w:t>
      </w:r>
      <w:r w:rsidRPr="00844DDA">
        <w:rPr>
          <w:rFonts w:ascii="Arial" w:hAnsi="Arial" w:cs="Arial"/>
          <w:bCs/>
          <w:color w:val="000000" w:themeColor="text1"/>
          <w:sz w:val="20"/>
          <w:szCs w:val="20"/>
        </w:rPr>
        <w:t xml:space="preserve"> nazwa, dane producenta, skład chemiczny, waga/pojemność/gramatura, data produkcji, termin przydatności itp. – </w:t>
      </w:r>
      <w:r w:rsidRPr="00844DDA">
        <w:rPr>
          <w:rFonts w:ascii="Arial" w:hAnsi="Arial" w:cs="Arial"/>
          <w:bCs/>
          <w:color w:val="000000" w:themeColor="text1"/>
          <w:sz w:val="20"/>
          <w:szCs w:val="20"/>
          <w:u w:val="single"/>
        </w:rPr>
        <w:t>nie dopuszcza się etykiet zastępczych;</w:t>
      </w:r>
    </w:p>
    <w:p w:rsidR="00FD4BBA" w:rsidRPr="00844DDA" w:rsidRDefault="00FD4BBA" w:rsidP="00844DDA">
      <w:pPr>
        <w:numPr>
          <w:ilvl w:val="0"/>
          <w:numId w:val="36"/>
        </w:numPr>
        <w:tabs>
          <w:tab w:val="left" w:pos="709"/>
        </w:tabs>
        <w:spacing w:after="0"/>
        <w:jc w:val="both"/>
        <w:rPr>
          <w:rFonts w:ascii="Arial" w:hAnsi="Arial" w:cs="Arial"/>
          <w:color w:val="000000" w:themeColor="text1"/>
          <w:sz w:val="20"/>
          <w:szCs w:val="20"/>
        </w:rPr>
      </w:pPr>
      <w:r w:rsidRPr="00844DDA">
        <w:rPr>
          <w:rFonts w:ascii="Arial" w:hAnsi="Arial" w:cs="Arial"/>
          <w:bCs/>
          <w:color w:val="000000" w:themeColor="text1"/>
          <w:sz w:val="20"/>
          <w:szCs w:val="20"/>
        </w:rPr>
        <w:t>posiadać 24miesiaczną gwarancję.</w:t>
      </w:r>
    </w:p>
    <w:p w:rsidR="00572D92" w:rsidRPr="00844DDA" w:rsidRDefault="002531F7" w:rsidP="00844DDA">
      <w:pPr>
        <w:pStyle w:val="Akapitzlist"/>
        <w:numPr>
          <w:ilvl w:val="0"/>
          <w:numId w:val="48"/>
        </w:numPr>
        <w:spacing w:after="0"/>
        <w:ind w:left="284" w:hanging="284"/>
        <w:jc w:val="both"/>
        <w:rPr>
          <w:rFonts w:ascii="Arial" w:hAnsi="Arial" w:cs="Arial"/>
          <w:sz w:val="20"/>
          <w:szCs w:val="20"/>
        </w:rPr>
      </w:pPr>
      <w:r w:rsidRPr="00844DDA">
        <w:rPr>
          <w:rFonts w:ascii="Arial" w:eastAsia="Times New Roman" w:hAnsi="Arial" w:cs="Arial"/>
          <w:sz w:val="20"/>
          <w:szCs w:val="20"/>
          <w:lang w:eastAsia="pl-PL"/>
        </w:rPr>
        <w:t>O terminie dostawy należy powiadomić telefonicznie Zamawiającego, co najmniej 2 dni robocze przed planowanym terminem dostawy na nr tel</w:t>
      </w:r>
      <w:r w:rsidR="00572D92" w:rsidRPr="00844DDA">
        <w:rPr>
          <w:rFonts w:ascii="Arial" w:eastAsia="Times New Roman" w:hAnsi="Arial" w:cs="Arial"/>
          <w:sz w:val="20"/>
          <w:szCs w:val="20"/>
          <w:lang w:eastAsia="pl-PL"/>
        </w:rPr>
        <w:t xml:space="preserve">.  </w:t>
      </w:r>
      <w:r w:rsidR="00572D92" w:rsidRPr="00844DDA">
        <w:rPr>
          <w:rFonts w:ascii="Arial" w:hAnsi="Arial" w:cs="Arial"/>
          <w:sz w:val="20"/>
          <w:szCs w:val="20"/>
        </w:rPr>
        <w:t xml:space="preserve">261-26-24-30,  </w:t>
      </w:r>
      <w:r w:rsidR="00572D92" w:rsidRPr="00844DDA">
        <w:rPr>
          <w:rFonts w:ascii="Arial" w:eastAsia="Times New Roman" w:hAnsi="Arial" w:cs="Arial"/>
          <w:sz w:val="20"/>
          <w:szCs w:val="20"/>
          <w:lang w:eastAsia="pl-PL"/>
        </w:rPr>
        <w:t xml:space="preserve"> </w:t>
      </w:r>
      <w:r w:rsidR="00572D92" w:rsidRPr="00844DDA">
        <w:rPr>
          <w:rFonts w:ascii="Arial" w:hAnsi="Arial" w:cs="Arial"/>
          <w:sz w:val="20"/>
          <w:szCs w:val="20"/>
        </w:rPr>
        <w:t>262 741 148</w:t>
      </w:r>
      <w:r w:rsidR="00572D92" w:rsidRPr="00844DDA">
        <w:rPr>
          <w:rFonts w:ascii="Arial" w:eastAsia="Times New Roman" w:hAnsi="Arial" w:cs="Arial"/>
          <w:sz w:val="20"/>
          <w:szCs w:val="20"/>
          <w:lang w:eastAsia="pl-PL"/>
        </w:rPr>
        <w:t xml:space="preserve"> </w:t>
      </w:r>
      <w:r w:rsidR="008B6435" w:rsidRPr="00844DDA">
        <w:rPr>
          <w:rFonts w:ascii="Arial" w:eastAsia="Times New Roman" w:hAnsi="Arial" w:cs="Arial"/>
          <w:sz w:val="20"/>
          <w:szCs w:val="20"/>
          <w:lang w:eastAsia="pl-PL"/>
        </w:rPr>
        <w:t>oraz adres e mail</w:t>
      </w:r>
      <w:r w:rsidR="00572D92" w:rsidRPr="00844DDA">
        <w:rPr>
          <w:rFonts w:ascii="Arial" w:eastAsia="Times New Roman" w:hAnsi="Arial" w:cs="Arial"/>
          <w:sz w:val="20"/>
          <w:szCs w:val="20"/>
          <w:lang w:eastAsia="pl-PL"/>
        </w:rPr>
        <w:t xml:space="preserve"> : </w:t>
      </w:r>
      <w:hyperlink r:id="rId8" w:history="1">
        <w:r w:rsidR="00572D92" w:rsidRPr="00844DDA">
          <w:rPr>
            <w:rStyle w:val="Hipercze"/>
            <w:rFonts w:ascii="Arial" w:hAnsi="Arial" w:cs="Arial"/>
            <w:sz w:val="20"/>
            <w:szCs w:val="20"/>
          </w:rPr>
          <w:t>kpw.gdynia.kj@ron.mil.pl</w:t>
        </w:r>
      </w:hyperlink>
      <w:r w:rsidR="00572D92" w:rsidRPr="00844DDA">
        <w:rPr>
          <w:rFonts w:ascii="Arial" w:hAnsi="Arial" w:cs="Arial"/>
          <w:sz w:val="20"/>
          <w:szCs w:val="20"/>
        </w:rPr>
        <w:t xml:space="preserve"> . </w:t>
      </w:r>
    </w:p>
    <w:p w:rsidR="0059312B" w:rsidRPr="00844DDA" w:rsidRDefault="003945DA" w:rsidP="00844DDA">
      <w:pPr>
        <w:pStyle w:val="Akapitzlist"/>
        <w:numPr>
          <w:ilvl w:val="0"/>
          <w:numId w:val="48"/>
        </w:numPr>
        <w:spacing w:after="0"/>
        <w:ind w:left="284" w:hanging="284"/>
        <w:jc w:val="both"/>
        <w:rPr>
          <w:rFonts w:ascii="Arial" w:hAnsi="Arial" w:cs="Arial"/>
          <w:color w:val="000000"/>
          <w:sz w:val="20"/>
          <w:szCs w:val="20"/>
          <w:lang w:eastAsia="ar-SA"/>
        </w:rPr>
      </w:pPr>
      <w:r w:rsidRPr="00844DDA">
        <w:rPr>
          <w:rFonts w:ascii="Arial" w:hAnsi="Arial" w:cs="Arial"/>
          <w:color w:val="000000"/>
          <w:sz w:val="20"/>
          <w:szCs w:val="20"/>
          <w:lang w:eastAsia="ar-SA"/>
        </w:rPr>
        <w:t xml:space="preserve">Wykonawca zobowiązuje się dostarczyć przedmiot umowy własnym transportem i na własny koszt, łącznie z wniesieniem do wskazanego magazynu Zamawiającego (od poniedziałku do piątku w godzinach 8:00 – 14:00). </w:t>
      </w:r>
    </w:p>
    <w:p w:rsidR="00A47E9D" w:rsidRPr="00844DDA" w:rsidRDefault="00A47E9D" w:rsidP="00844DDA">
      <w:pPr>
        <w:pStyle w:val="Akapitzlist"/>
        <w:numPr>
          <w:ilvl w:val="0"/>
          <w:numId w:val="48"/>
        </w:numPr>
        <w:spacing w:after="0"/>
        <w:ind w:left="284" w:hanging="284"/>
        <w:jc w:val="both"/>
        <w:rPr>
          <w:rFonts w:ascii="Arial" w:hAnsi="Arial" w:cs="Arial"/>
          <w:sz w:val="20"/>
          <w:szCs w:val="20"/>
        </w:rPr>
      </w:pPr>
      <w:r w:rsidRPr="00844DDA">
        <w:rPr>
          <w:rFonts w:ascii="Arial" w:hAnsi="Arial" w:cs="Arial"/>
          <w:sz w:val="20"/>
          <w:szCs w:val="20"/>
        </w:rPr>
        <w:t>Wykonawca dostarczy przedmioty zamówienia wyprodukowane na podstawie Wojskowych Dokumentacji Tec</w:t>
      </w:r>
      <w:r w:rsidR="00A23A8E" w:rsidRPr="00844DDA">
        <w:rPr>
          <w:rFonts w:ascii="Arial" w:hAnsi="Arial" w:cs="Arial"/>
          <w:sz w:val="20"/>
          <w:szCs w:val="20"/>
        </w:rPr>
        <w:t>hniczno-Technologicznych (WDTT)</w:t>
      </w:r>
      <w:r w:rsidRPr="00844DDA">
        <w:rPr>
          <w:rFonts w:ascii="Arial" w:hAnsi="Arial" w:cs="Arial"/>
          <w:sz w:val="20"/>
          <w:szCs w:val="20"/>
        </w:rPr>
        <w:t xml:space="preserve"> oraz wzorów przedmiotów umundurowania i wyekwipowania (</w:t>
      </w:r>
      <w:proofErr w:type="spellStart"/>
      <w:r w:rsidRPr="00844DDA">
        <w:rPr>
          <w:rFonts w:ascii="Arial" w:hAnsi="Arial" w:cs="Arial"/>
          <w:sz w:val="20"/>
          <w:szCs w:val="20"/>
        </w:rPr>
        <w:t>PUiW</w:t>
      </w:r>
      <w:proofErr w:type="spellEnd"/>
      <w:r w:rsidRPr="00844DDA">
        <w:rPr>
          <w:rFonts w:ascii="Arial" w:hAnsi="Arial" w:cs="Arial"/>
          <w:sz w:val="20"/>
          <w:szCs w:val="20"/>
        </w:rPr>
        <w:t>) potwierdzonych przez Wojskowy Ośrodek Badawczo-Wdrożeniowy Służby Mundurowej do produkcji seryjnej.</w:t>
      </w:r>
    </w:p>
    <w:p w:rsidR="00A47E9D" w:rsidRPr="00844DDA" w:rsidRDefault="00A47E9D" w:rsidP="00844DDA">
      <w:pPr>
        <w:pStyle w:val="Akapitzlist"/>
        <w:numPr>
          <w:ilvl w:val="0"/>
          <w:numId w:val="48"/>
        </w:numPr>
        <w:spacing w:after="0"/>
        <w:ind w:left="284" w:hanging="284"/>
        <w:jc w:val="both"/>
        <w:rPr>
          <w:rFonts w:ascii="Arial" w:hAnsi="Arial" w:cs="Arial"/>
          <w:sz w:val="20"/>
          <w:szCs w:val="20"/>
        </w:rPr>
      </w:pPr>
      <w:r w:rsidRPr="00844DDA">
        <w:rPr>
          <w:rFonts w:ascii="Arial" w:hAnsi="Arial" w:cs="Arial"/>
          <w:sz w:val="20"/>
          <w:szCs w:val="20"/>
        </w:rPr>
        <w:t xml:space="preserve">Wymagania jakościowe umowy, określone w Wojskowych Dokumentacjach </w:t>
      </w:r>
      <w:proofErr w:type="spellStart"/>
      <w:r w:rsidRPr="00844DDA">
        <w:rPr>
          <w:rFonts w:ascii="Arial" w:hAnsi="Arial" w:cs="Arial"/>
          <w:sz w:val="20"/>
          <w:szCs w:val="20"/>
        </w:rPr>
        <w:t>Techniczno</w:t>
      </w:r>
      <w:proofErr w:type="spellEnd"/>
      <w:r w:rsidRPr="00844DDA">
        <w:rPr>
          <w:rFonts w:ascii="Arial" w:hAnsi="Arial" w:cs="Arial"/>
          <w:sz w:val="20"/>
          <w:szCs w:val="20"/>
        </w:rPr>
        <w:t xml:space="preserve"> - Technologicznych (WDTT), która została przekazana Wykonawcy podczas procedury o udzielnie zamówienia publicznego:</w:t>
      </w:r>
    </w:p>
    <w:p w:rsidR="00A47E9D" w:rsidRPr="00844DDA" w:rsidRDefault="00A47E9D" w:rsidP="00844DDA">
      <w:pPr>
        <w:pStyle w:val="Akapitzlist"/>
        <w:numPr>
          <w:ilvl w:val="0"/>
          <w:numId w:val="47"/>
        </w:numPr>
        <w:spacing w:after="0"/>
        <w:ind w:left="284" w:firstLine="0"/>
        <w:jc w:val="both"/>
        <w:rPr>
          <w:rFonts w:ascii="Arial" w:hAnsi="Arial" w:cs="Arial"/>
          <w:sz w:val="20"/>
          <w:szCs w:val="20"/>
        </w:rPr>
      </w:pPr>
      <w:r w:rsidRPr="00844DDA">
        <w:rPr>
          <w:rFonts w:ascii="Arial" w:hAnsi="Arial" w:cs="Arial"/>
          <w:sz w:val="20"/>
          <w:szCs w:val="20"/>
        </w:rPr>
        <w:t>Czapka garnizonowa letnia oficera starszego Marynarki Wojennej Wzór 404A/MON</w:t>
      </w:r>
    </w:p>
    <w:p w:rsidR="00A47E9D" w:rsidRPr="00844DDA" w:rsidRDefault="00A47E9D" w:rsidP="00844DDA">
      <w:pPr>
        <w:pStyle w:val="Akapitzlist"/>
        <w:numPr>
          <w:ilvl w:val="0"/>
          <w:numId w:val="47"/>
        </w:numPr>
        <w:spacing w:after="0"/>
        <w:ind w:left="284" w:firstLine="0"/>
        <w:jc w:val="both"/>
        <w:rPr>
          <w:rFonts w:ascii="Arial" w:hAnsi="Arial" w:cs="Arial"/>
          <w:sz w:val="20"/>
          <w:szCs w:val="20"/>
        </w:rPr>
      </w:pPr>
      <w:r w:rsidRPr="00844DDA">
        <w:rPr>
          <w:rFonts w:ascii="Arial" w:hAnsi="Arial" w:cs="Arial"/>
          <w:sz w:val="20"/>
          <w:szCs w:val="20"/>
        </w:rPr>
        <w:t>Czapka garnizonowa letnia oficera młodszego Marynarki Wojennej Wzór 404A/MON</w:t>
      </w:r>
    </w:p>
    <w:p w:rsidR="00A47E9D" w:rsidRPr="00844DDA" w:rsidRDefault="00A47E9D" w:rsidP="00844DDA">
      <w:pPr>
        <w:pStyle w:val="Akapitzlist"/>
        <w:numPr>
          <w:ilvl w:val="0"/>
          <w:numId w:val="47"/>
        </w:numPr>
        <w:spacing w:after="0"/>
        <w:ind w:left="284" w:firstLine="0"/>
        <w:jc w:val="both"/>
        <w:rPr>
          <w:rFonts w:ascii="Arial" w:hAnsi="Arial" w:cs="Arial"/>
          <w:sz w:val="20"/>
          <w:szCs w:val="20"/>
        </w:rPr>
      </w:pPr>
      <w:r w:rsidRPr="00844DDA">
        <w:rPr>
          <w:rFonts w:ascii="Arial" w:hAnsi="Arial" w:cs="Arial"/>
          <w:sz w:val="20"/>
          <w:szCs w:val="20"/>
        </w:rPr>
        <w:t>Czapka garnizonowa letnia szeregowego i podoficera Marynarki Wojennej Wzór 404A/MON</w:t>
      </w:r>
    </w:p>
    <w:p w:rsidR="00A47E9D" w:rsidRPr="00844DDA" w:rsidRDefault="00A47E9D" w:rsidP="00844DDA">
      <w:pPr>
        <w:pStyle w:val="Akapitzlist"/>
        <w:numPr>
          <w:ilvl w:val="0"/>
          <w:numId w:val="47"/>
        </w:numPr>
        <w:spacing w:after="0"/>
        <w:ind w:left="284" w:firstLine="0"/>
        <w:jc w:val="both"/>
        <w:rPr>
          <w:rFonts w:ascii="Arial" w:hAnsi="Arial" w:cs="Arial"/>
          <w:sz w:val="20"/>
          <w:szCs w:val="20"/>
        </w:rPr>
      </w:pPr>
      <w:r w:rsidRPr="00844DDA">
        <w:rPr>
          <w:rFonts w:ascii="Arial" w:hAnsi="Arial" w:cs="Arial"/>
          <w:sz w:val="20"/>
          <w:szCs w:val="20"/>
        </w:rPr>
        <w:t>Kapelusz damski oficera starszego Marynarki Wojennej Wzór 405/MON</w:t>
      </w:r>
    </w:p>
    <w:p w:rsidR="00A47E9D" w:rsidRPr="00844DDA" w:rsidRDefault="00A47E9D" w:rsidP="00844DDA">
      <w:pPr>
        <w:pStyle w:val="Akapitzlist"/>
        <w:numPr>
          <w:ilvl w:val="0"/>
          <w:numId w:val="47"/>
        </w:numPr>
        <w:spacing w:after="0"/>
        <w:ind w:left="284" w:firstLine="0"/>
        <w:jc w:val="both"/>
        <w:rPr>
          <w:rFonts w:ascii="Arial" w:hAnsi="Arial" w:cs="Arial"/>
          <w:sz w:val="20"/>
          <w:szCs w:val="20"/>
        </w:rPr>
      </w:pPr>
      <w:r w:rsidRPr="00844DDA">
        <w:rPr>
          <w:rFonts w:ascii="Arial" w:hAnsi="Arial" w:cs="Arial"/>
          <w:sz w:val="20"/>
          <w:szCs w:val="20"/>
        </w:rPr>
        <w:t>Kapelusz damski oficera młodszego Marynarki Wojennej Wzór 405/MON</w:t>
      </w:r>
    </w:p>
    <w:p w:rsidR="00A47E9D" w:rsidRPr="00844DDA" w:rsidRDefault="00A47E9D" w:rsidP="00844DDA">
      <w:pPr>
        <w:pStyle w:val="Akapitzlist"/>
        <w:numPr>
          <w:ilvl w:val="0"/>
          <w:numId w:val="47"/>
        </w:numPr>
        <w:spacing w:after="0"/>
        <w:ind w:left="284" w:firstLine="0"/>
        <w:jc w:val="both"/>
        <w:rPr>
          <w:rFonts w:ascii="Arial" w:hAnsi="Arial" w:cs="Arial"/>
          <w:sz w:val="20"/>
          <w:szCs w:val="20"/>
        </w:rPr>
      </w:pPr>
      <w:r w:rsidRPr="00844DDA">
        <w:rPr>
          <w:rFonts w:ascii="Arial" w:hAnsi="Arial" w:cs="Arial"/>
          <w:sz w:val="20"/>
          <w:szCs w:val="20"/>
        </w:rPr>
        <w:t>Kapelusz damski podoficera i szeregowego Marynarki Wojennej Wzór 405/MON</w:t>
      </w:r>
    </w:p>
    <w:p w:rsidR="00A47E9D" w:rsidRPr="00844DDA" w:rsidRDefault="00A47E9D" w:rsidP="00844DDA">
      <w:pPr>
        <w:pStyle w:val="Akapitzlist"/>
        <w:numPr>
          <w:ilvl w:val="0"/>
          <w:numId w:val="48"/>
        </w:numPr>
        <w:spacing w:after="0"/>
        <w:ind w:left="284" w:hanging="284"/>
        <w:jc w:val="both"/>
        <w:rPr>
          <w:rFonts w:ascii="Arial" w:hAnsi="Arial" w:cs="Arial"/>
          <w:sz w:val="20"/>
          <w:szCs w:val="20"/>
        </w:rPr>
      </w:pPr>
      <w:r w:rsidRPr="00844DDA">
        <w:rPr>
          <w:rFonts w:ascii="Arial" w:hAnsi="Arial" w:cs="Arial"/>
          <w:sz w:val="20"/>
          <w:szCs w:val="20"/>
        </w:rPr>
        <w:t xml:space="preserve">Wykonawca wraz z dostawą dostarczy aktualne zaświadczenie o zgodności wzoru zakładowego </w:t>
      </w:r>
      <w:proofErr w:type="spellStart"/>
      <w:r w:rsidRPr="00844DDA">
        <w:rPr>
          <w:rFonts w:ascii="Arial" w:hAnsi="Arial" w:cs="Arial"/>
          <w:sz w:val="20"/>
          <w:szCs w:val="20"/>
        </w:rPr>
        <w:t>PUiW</w:t>
      </w:r>
      <w:proofErr w:type="spellEnd"/>
      <w:r w:rsidRPr="00844DDA">
        <w:rPr>
          <w:rFonts w:ascii="Arial" w:hAnsi="Arial" w:cs="Arial"/>
          <w:sz w:val="20"/>
          <w:szCs w:val="20"/>
        </w:rPr>
        <w:t>.</w:t>
      </w:r>
    </w:p>
    <w:p w:rsidR="00A47E9D" w:rsidRPr="00844DDA" w:rsidRDefault="00A47E9D" w:rsidP="00844DDA">
      <w:pPr>
        <w:pStyle w:val="Akapitzlist"/>
        <w:numPr>
          <w:ilvl w:val="0"/>
          <w:numId w:val="48"/>
        </w:numPr>
        <w:spacing w:after="0"/>
        <w:ind w:left="284" w:hanging="284"/>
        <w:jc w:val="both"/>
        <w:rPr>
          <w:rFonts w:ascii="Arial" w:hAnsi="Arial" w:cs="Arial"/>
          <w:sz w:val="20"/>
          <w:szCs w:val="20"/>
        </w:rPr>
      </w:pPr>
      <w:r w:rsidRPr="00844DDA">
        <w:rPr>
          <w:rFonts w:ascii="Arial" w:hAnsi="Arial" w:cs="Arial"/>
          <w:sz w:val="20"/>
          <w:szCs w:val="20"/>
        </w:rPr>
        <w:lastRenderedPageBreak/>
        <w:t>Przedmiot umowy podlega procesowi nadzorowania jakości, poprzez monitorowanie czynności wykonawcy w systemie zarządzania jakością realizowanemu przez zamawiającego.</w:t>
      </w:r>
    </w:p>
    <w:p w:rsidR="00A47E9D" w:rsidRPr="00844DDA" w:rsidRDefault="00A47E9D" w:rsidP="00844DDA">
      <w:pPr>
        <w:pStyle w:val="Akapitzlist"/>
        <w:numPr>
          <w:ilvl w:val="0"/>
          <w:numId w:val="48"/>
        </w:numPr>
        <w:spacing w:after="0"/>
        <w:ind w:left="284" w:hanging="284"/>
        <w:jc w:val="both"/>
        <w:rPr>
          <w:rFonts w:ascii="Arial" w:hAnsi="Arial" w:cs="Arial"/>
          <w:sz w:val="20"/>
          <w:szCs w:val="20"/>
        </w:rPr>
      </w:pPr>
      <w:r w:rsidRPr="00844DDA">
        <w:rPr>
          <w:rFonts w:ascii="Arial" w:hAnsi="Arial" w:cs="Arial"/>
          <w:sz w:val="20"/>
          <w:szCs w:val="20"/>
        </w:rPr>
        <w:t xml:space="preserve">Wykonawca potwierdzi, że </w:t>
      </w:r>
      <w:proofErr w:type="spellStart"/>
      <w:r w:rsidRPr="00844DDA">
        <w:rPr>
          <w:rFonts w:ascii="Arial" w:hAnsi="Arial" w:cs="Arial"/>
          <w:sz w:val="20"/>
          <w:szCs w:val="20"/>
        </w:rPr>
        <w:t>SpW</w:t>
      </w:r>
      <w:proofErr w:type="spellEnd"/>
      <w:r w:rsidRPr="00844DDA">
        <w:rPr>
          <w:rFonts w:ascii="Arial" w:hAnsi="Arial" w:cs="Arial"/>
          <w:sz w:val="20"/>
          <w:szCs w:val="20"/>
        </w:rPr>
        <w:t xml:space="preserve"> spełnia wymagania umowy dostarczając wraz ze </w:t>
      </w:r>
      <w:proofErr w:type="spellStart"/>
      <w:r w:rsidRPr="00844DDA">
        <w:rPr>
          <w:rFonts w:ascii="Arial" w:hAnsi="Arial" w:cs="Arial"/>
          <w:sz w:val="20"/>
          <w:szCs w:val="20"/>
        </w:rPr>
        <w:t>SpW</w:t>
      </w:r>
      <w:proofErr w:type="spellEnd"/>
      <w:r w:rsidRPr="00844DDA">
        <w:rPr>
          <w:rFonts w:ascii="Arial" w:hAnsi="Arial" w:cs="Arial"/>
          <w:sz w:val="20"/>
          <w:szCs w:val="20"/>
        </w:rPr>
        <w:t xml:space="preserve"> świadectwo zgodności (</w:t>
      </w:r>
      <w:proofErr w:type="spellStart"/>
      <w:r w:rsidRPr="00844DDA">
        <w:rPr>
          <w:rFonts w:ascii="Arial" w:hAnsi="Arial" w:cs="Arial"/>
          <w:sz w:val="20"/>
          <w:szCs w:val="20"/>
        </w:rPr>
        <w:t>Certificate</w:t>
      </w:r>
      <w:proofErr w:type="spellEnd"/>
      <w:r w:rsidRPr="00844DDA">
        <w:rPr>
          <w:rFonts w:ascii="Arial" w:hAnsi="Arial" w:cs="Arial"/>
          <w:sz w:val="20"/>
          <w:szCs w:val="20"/>
        </w:rPr>
        <w:t xml:space="preserve"> of </w:t>
      </w:r>
      <w:proofErr w:type="spellStart"/>
      <w:r w:rsidRPr="00844DDA">
        <w:rPr>
          <w:rFonts w:ascii="Arial" w:hAnsi="Arial" w:cs="Arial"/>
          <w:sz w:val="20"/>
          <w:szCs w:val="20"/>
        </w:rPr>
        <w:t>Conformity</w:t>
      </w:r>
      <w:proofErr w:type="spellEnd"/>
      <w:r w:rsidRPr="00844DDA">
        <w:rPr>
          <w:rFonts w:ascii="Arial" w:hAnsi="Arial" w:cs="Arial"/>
          <w:sz w:val="20"/>
          <w:szCs w:val="20"/>
        </w:rPr>
        <w:t xml:space="preserve"> - </w:t>
      </w:r>
      <w:proofErr w:type="spellStart"/>
      <w:r w:rsidRPr="00844DDA">
        <w:rPr>
          <w:rFonts w:ascii="Arial" w:hAnsi="Arial" w:cs="Arial"/>
          <w:sz w:val="20"/>
          <w:szCs w:val="20"/>
        </w:rPr>
        <w:t>CoC</w:t>
      </w:r>
      <w:proofErr w:type="spellEnd"/>
      <w:r w:rsidRPr="00844DDA">
        <w:rPr>
          <w:rFonts w:ascii="Arial" w:hAnsi="Arial" w:cs="Arial"/>
          <w:sz w:val="20"/>
          <w:szCs w:val="20"/>
        </w:rPr>
        <w:t>) wystawione i podpisane przez wykonawcę oraz poświadczone podpisem zamawiającego</w:t>
      </w:r>
    </w:p>
    <w:p w:rsidR="00A47E9D" w:rsidRPr="00844DDA" w:rsidRDefault="00A47E9D" w:rsidP="00844DDA">
      <w:pPr>
        <w:pStyle w:val="Akapitzlist"/>
        <w:numPr>
          <w:ilvl w:val="0"/>
          <w:numId w:val="48"/>
        </w:numPr>
        <w:spacing w:after="0"/>
        <w:ind w:left="284" w:hanging="284"/>
        <w:jc w:val="both"/>
        <w:rPr>
          <w:rFonts w:ascii="Arial" w:hAnsi="Arial" w:cs="Arial"/>
          <w:sz w:val="20"/>
          <w:szCs w:val="20"/>
        </w:rPr>
      </w:pPr>
      <w:r w:rsidRPr="00844DDA">
        <w:rPr>
          <w:rFonts w:ascii="Arial" w:hAnsi="Arial" w:cs="Arial"/>
          <w:sz w:val="20"/>
          <w:szCs w:val="20"/>
        </w:rPr>
        <w:t>Zamawiający podejmuje ostateczną decyzję w zakresie odstępstw od poszczególnych wymagań jakościowych, na wniosek wykonawcy zaopiniowany przez Szefostwo Służby Mundurowej IWsp.SZ</w:t>
      </w:r>
    </w:p>
    <w:p w:rsidR="00A47E9D" w:rsidRPr="00844DDA" w:rsidRDefault="00A47E9D" w:rsidP="00844DDA">
      <w:pPr>
        <w:pStyle w:val="Akapitzlist"/>
        <w:numPr>
          <w:ilvl w:val="0"/>
          <w:numId w:val="48"/>
        </w:numPr>
        <w:spacing w:after="0"/>
        <w:ind w:left="284" w:hanging="284"/>
        <w:jc w:val="both"/>
        <w:rPr>
          <w:rFonts w:ascii="Arial" w:hAnsi="Arial" w:cs="Arial"/>
          <w:sz w:val="20"/>
          <w:szCs w:val="20"/>
        </w:rPr>
      </w:pPr>
      <w:r w:rsidRPr="00844DDA">
        <w:rPr>
          <w:rFonts w:ascii="Arial" w:hAnsi="Arial" w:cs="Arial"/>
          <w:sz w:val="20"/>
          <w:szCs w:val="20"/>
        </w:rPr>
        <w:t>Wykonawcy znane są zasady nadzorowania jakości przez przedstawiciela wojskowego w trakcie wykonywania umowy i zobowiązuje się spełnić wymagania przedstawiciela wojskowego, wynikające z zakresu niezbędnych potrzeb przedstawiciela wojskowego, wynikające z zakresu niezbędnych potrzeb, związanych z realizowanymi zadaniami.</w:t>
      </w:r>
    </w:p>
    <w:p w:rsidR="00C77365" w:rsidRPr="00844DDA" w:rsidRDefault="00A47E9D" w:rsidP="00844DDA">
      <w:pPr>
        <w:pStyle w:val="Akapitzlist"/>
        <w:numPr>
          <w:ilvl w:val="0"/>
          <w:numId w:val="48"/>
        </w:numPr>
        <w:spacing w:after="0"/>
        <w:ind w:left="284" w:hanging="284"/>
        <w:jc w:val="both"/>
        <w:rPr>
          <w:rFonts w:ascii="Arial" w:hAnsi="Arial" w:cs="Arial"/>
          <w:sz w:val="20"/>
          <w:szCs w:val="20"/>
        </w:rPr>
      </w:pPr>
      <w:r w:rsidRPr="00844DDA">
        <w:rPr>
          <w:rFonts w:ascii="Arial" w:hAnsi="Arial" w:cs="Arial"/>
          <w:sz w:val="20"/>
          <w:szCs w:val="20"/>
        </w:rPr>
        <w:t>Zamawiający w momencie dostawy/odbioru przedmiotu umowy dokona jego oceny ilościowej i jakościowej. Ilościowy i jakościowy odbiór przedmiotu umowy zostanie potwierdzony podpisanymi przez strony protokołem odbioru.</w:t>
      </w:r>
    </w:p>
    <w:p w:rsidR="00C77365" w:rsidRPr="00844DDA" w:rsidRDefault="00C77365" w:rsidP="00844DDA">
      <w:pPr>
        <w:pStyle w:val="Akapitzlist"/>
        <w:numPr>
          <w:ilvl w:val="0"/>
          <w:numId w:val="48"/>
        </w:numPr>
        <w:spacing w:after="0"/>
        <w:ind w:left="284" w:hanging="284"/>
        <w:jc w:val="both"/>
        <w:rPr>
          <w:rFonts w:ascii="Arial" w:hAnsi="Arial" w:cs="Arial"/>
          <w:sz w:val="20"/>
          <w:szCs w:val="20"/>
        </w:rPr>
      </w:pPr>
      <w:r w:rsidRPr="00844DDA">
        <w:rPr>
          <w:rFonts w:ascii="Arial" w:hAnsi="Arial" w:cs="Arial"/>
          <w:sz w:val="20"/>
          <w:szCs w:val="20"/>
        </w:rPr>
        <w:t xml:space="preserve">Zasady </w:t>
      </w:r>
      <w:r w:rsidRPr="00844DDA">
        <w:rPr>
          <w:rFonts w:ascii="Arial" w:hAnsi="Arial" w:cs="Arial"/>
          <w:b/>
          <w:sz w:val="20"/>
          <w:szCs w:val="20"/>
        </w:rPr>
        <w:t>znakowania kodami kreskowymi:</w:t>
      </w:r>
    </w:p>
    <w:p w:rsidR="00C77365" w:rsidRPr="00844DDA" w:rsidRDefault="00C77365" w:rsidP="00844DDA">
      <w:pPr>
        <w:pStyle w:val="Akapitzlist"/>
        <w:numPr>
          <w:ilvl w:val="1"/>
          <w:numId w:val="48"/>
        </w:numPr>
        <w:spacing w:after="0"/>
        <w:ind w:hanging="86"/>
        <w:jc w:val="both"/>
        <w:rPr>
          <w:rFonts w:ascii="Arial" w:hAnsi="Arial" w:cs="Arial"/>
          <w:sz w:val="20"/>
          <w:szCs w:val="20"/>
        </w:rPr>
      </w:pPr>
      <w:r w:rsidRPr="00844DDA">
        <w:rPr>
          <w:rFonts w:ascii="Arial" w:hAnsi="Arial" w:cs="Arial"/>
          <w:sz w:val="20"/>
          <w:szCs w:val="20"/>
        </w:rPr>
        <w:t>W związku z koniecznością spełnienia wymagań uczestnictwa Polski w strukturach NATO (w zakresie Porozumień Standaryzacyjnych NATO: STANAG 2494, STANAG 2495, STANAG 4329 oraz Normy Obronnej NO-022-A080:2008 oraz wdrażaniem systemu informatycznego gospodarki magazynowej do jednostek wojskowych Sił Zbrojnych RP, wyroby będące przedmiotem umowy muszą być oznaczone zgodnie z załącznikiem do Decyzji nr 89/MON Ministra Obrony Narodowej z dnia 11 września 2023 r. zmieniającą decyzję w sprawie wytycznych określających wymagania w zakresie znakowania kodem kreskowym wyrobów dostarczanych do resortu obrony narodowej (Dz. Urz. MON z dnia 11 września 2023 r., poz. 103) zwanych dalej „Wytycznymi Ministra ON.”</w:t>
      </w:r>
    </w:p>
    <w:p w:rsidR="00C77365" w:rsidRPr="00844DDA" w:rsidRDefault="00C77365" w:rsidP="00844DDA">
      <w:pPr>
        <w:pStyle w:val="Akapitzlist"/>
        <w:numPr>
          <w:ilvl w:val="1"/>
          <w:numId w:val="48"/>
        </w:numPr>
        <w:spacing w:after="0"/>
        <w:ind w:hanging="86"/>
        <w:jc w:val="both"/>
        <w:rPr>
          <w:rFonts w:ascii="Arial" w:hAnsi="Arial" w:cs="Arial"/>
          <w:sz w:val="20"/>
          <w:szCs w:val="20"/>
        </w:rPr>
      </w:pPr>
      <w:r w:rsidRPr="00844DDA">
        <w:rPr>
          <w:rFonts w:ascii="Arial" w:hAnsi="Arial" w:cs="Arial"/>
          <w:sz w:val="20"/>
          <w:szCs w:val="20"/>
        </w:rPr>
        <w:t>Wyroby będące przedmiotem umowy – zwane dalej „wyrobami” kwalifikuje się do Grupy materiałowej 2 „przedmioty umundurowania i wyekwipowania,” o której mowa w § 1 ust. 7 „Wytycznych Ministra ON.”</w:t>
      </w:r>
    </w:p>
    <w:p w:rsidR="00C77365" w:rsidRPr="00844DDA" w:rsidRDefault="00C77365" w:rsidP="00844DDA">
      <w:pPr>
        <w:pStyle w:val="Akapitzlist"/>
        <w:numPr>
          <w:ilvl w:val="1"/>
          <w:numId w:val="48"/>
        </w:numPr>
        <w:spacing w:after="0"/>
        <w:ind w:hanging="86"/>
        <w:jc w:val="both"/>
        <w:rPr>
          <w:rFonts w:ascii="Arial" w:hAnsi="Arial" w:cs="Arial"/>
          <w:b/>
          <w:sz w:val="20"/>
          <w:szCs w:val="20"/>
        </w:rPr>
      </w:pPr>
      <w:r w:rsidRPr="00844DDA">
        <w:rPr>
          <w:rFonts w:ascii="Arial" w:hAnsi="Arial" w:cs="Arial"/>
          <w:b/>
          <w:sz w:val="20"/>
          <w:szCs w:val="20"/>
        </w:rPr>
        <w:t>Numery GTIN na przedmioty umowy Wykonawca otrzyma od Zamawiającego po podpisaniu umowy.</w:t>
      </w:r>
    </w:p>
    <w:p w:rsidR="00C77365" w:rsidRPr="00844DDA" w:rsidRDefault="00C77365" w:rsidP="00844DDA">
      <w:pPr>
        <w:pStyle w:val="Akapitzlist"/>
        <w:numPr>
          <w:ilvl w:val="1"/>
          <w:numId w:val="48"/>
        </w:numPr>
        <w:spacing w:after="0"/>
        <w:ind w:hanging="86"/>
        <w:jc w:val="both"/>
        <w:rPr>
          <w:rFonts w:ascii="Arial" w:hAnsi="Arial" w:cs="Arial"/>
          <w:sz w:val="20"/>
          <w:szCs w:val="20"/>
        </w:rPr>
      </w:pPr>
      <w:r w:rsidRPr="00844DDA">
        <w:rPr>
          <w:rFonts w:ascii="Arial" w:hAnsi="Arial" w:cs="Arial"/>
          <w:sz w:val="20"/>
          <w:szCs w:val="20"/>
        </w:rPr>
        <w:t xml:space="preserve">Szczegółowe zasady oznakowania kodami kreskowymi jednostek handlowych i niehandlowych stanowiących przedmiot umowy: </w:t>
      </w:r>
    </w:p>
    <w:p w:rsidR="00C77365" w:rsidRPr="00844DDA" w:rsidRDefault="00C77365" w:rsidP="00844DDA">
      <w:pPr>
        <w:pStyle w:val="Akapitzlist"/>
        <w:spacing w:after="0"/>
        <w:ind w:left="993"/>
        <w:jc w:val="both"/>
        <w:rPr>
          <w:rFonts w:ascii="Arial" w:hAnsi="Arial" w:cs="Arial"/>
          <w:sz w:val="20"/>
          <w:szCs w:val="20"/>
        </w:rPr>
      </w:pPr>
      <w:r w:rsidRPr="00844DDA">
        <w:rPr>
          <w:rFonts w:ascii="Arial" w:hAnsi="Arial" w:cs="Arial"/>
          <w:sz w:val="20"/>
          <w:szCs w:val="20"/>
        </w:rPr>
        <w:t xml:space="preserve">1) Paletowa Jednostka Ładunkowa (paleta) stanowi jednostkę logistyczną niehandlową i musi być oznakowana zgodnie z § 4 ust. 6 „Wytycznych MON” – jeżeli jednostka ta jest jednorodna. </w:t>
      </w:r>
    </w:p>
    <w:p w:rsidR="00C77365" w:rsidRPr="00844DDA" w:rsidRDefault="00C77365" w:rsidP="00844DDA">
      <w:pPr>
        <w:pStyle w:val="Akapitzlist"/>
        <w:spacing w:after="0"/>
        <w:ind w:left="993"/>
        <w:jc w:val="both"/>
        <w:rPr>
          <w:rFonts w:ascii="Arial" w:hAnsi="Arial" w:cs="Arial"/>
          <w:sz w:val="20"/>
          <w:szCs w:val="20"/>
        </w:rPr>
      </w:pPr>
      <w:r w:rsidRPr="00844DDA">
        <w:rPr>
          <w:rFonts w:ascii="Arial" w:hAnsi="Arial" w:cs="Arial"/>
          <w:sz w:val="20"/>
          <w:szCs w:val="20"/>
        </w:rPr>
        <w:t xml:space="preserve">2) Opakowanie zbiorcze (np. karton lub zgrzewka) z tzw. „końcówką zamówienia” stanowi jednostkę niehandlową i powinno być oznakowany jak powyżej. </w:t>
      </w:r>
    </w:p>
    <w:p w:rsidR="004E6943" w:rsidRPr="00844DDA" w:rsidRDefault="00C77365" w:rsidP="00844DDA">
      <w:pPr>
        <w:pStyle w:val="Akapitzlist"/>
        <w:spacing w:after="0"/>
        <w:ind w:left="993"/>
        <w:jc w:val="both"/>
        <w:rPr>
          <w:rFonts w:ascii="Arial" w:hAnsi="Arial" w:cs="Arial"/>
          <w:sz w:val="20"/>
          <w:szCs w:val="20"/>
        </w:rPr>
      </w:pPr>
      <w:r w:rsidRPr="00844DDA">
        <w:rPr>
          <w:rFonts w:ascii="Arial" w:hAnsi="Arial" w:cs="Arial"/>
          <w:sz w:val="20"/>
          <w:szCs w:val="20"/>
        </w:rPr>
        <w:t xml:space="preserve">3) Opakowanie zbiorcze (np. karton lub zgrzewka) kompletne, stanowi jednostkę handlową nie detaliczną i powinno być oznakowane zgodnie z § 3 ust. 1, § 3 ust. 4. </w:t>
      </w:r>
      <w:proofErr w:type="spellStart"/>
      <w:r w:rsidRPr="00844DDA">
        <w:rPr>
          <w:rFonts w:ascii="Arial" w:hAnsi="Arial" w:cs="Arial"/>
          <w:sz w:val="20"/>
          <w:szCs w:val="20"/>
        </w:rPr>
        <w:t>ppkt</w:t>
      </w:r>
      <w:proofErr w:type="spellEnd"/>
      <w:r w:rsidRPr="00844DDA">
        <w:rPr>
          <w:rFonts w:ascii="Arial" w:hAnsi="Arial" w:cs="Arial"/>
          <w:sz w:val="20"/>
          <w:szCs w:val="20"/>
        </w:rPr>
        <w:t xml:space="preserve">. 3) oraz § 4 ust. 1. </w:t>
      </w:r>
      <w:proofErr w:type="spellStart"/>
      <w:r w:rsidRPr="00844DDA">
        <w:rPr>
          <w:rFonts w:ascii="Arial" w:hAnsi="Arial" w:cs="Arial"/>
          <w:sz w:val="20"/>
          <w:szCs w:val="20"/>
        </w:rPr>
        <w:t>ppkt</w:t>
      </w:r>
      <w:proofErr w:type="spellEnd"/>
      <w:r w:rsidRPr="00844DDA">
        <w:rPr>
          <w:rFonts w:ascii="Arial" w:hAnsi="Arial" w:cs="Arial"/>
          <w:sz w:val="20"/>
          <w:szCs w:val="20"/>
        </w:rPr>
        <w:t xml:space="preserve">. 2). „Wytycznych MON”. </w:t>
      </w:r>
    </w:p>
    <w:p w:rsidR="00C77365" w:rsidRPr="00844DDA" w:rsidRDefault="004E6943" w:rsidP="00844DDA">
      <w:pPr>
        <w:pStyle w:val="Akapitzlist"/>
        <w:spacing w:after="0"/>
        <w:ind w:left="993"/>
        <w:jc w:val="both"/>
        <w:rPr>
          <w:rFonts w:ascii="Arial" w:hAnsi="Arial" w:cs="Arial"/>
          <w:sz w:val="20"/>
          <w:szCs w:val="20"/>
        </w:rPr>
      </w:pPr>
      <w:r w:rsidRPr="00844DDA">
        <w:rPr>
          <w:rFonts w:ascii="Arial" w:hAnsi="Arial" w:cs="Arial"/>
          <w:sz w:val="20"/>
          <w:szCs w:val="20"/>
        </w:rPr>
        <w:t xml:space="preserve">4) </w:t>
      </w:r>
      <w:r w:rsidR="00C77365" w:rsidRPr="00844DDA">
        <w:rPr>
          <w:rFonts w:ascii="Arial" w:hAnsi="Arial" w:cs="Arial"/>
          <w:sz w:val="20"/>
          <w:szCs w:val="20"/>
        </w:rPr>
        <w:t xml:space="preserve">Opakowanie jednostkowe stanowi jednostkę handlową detaliczną i powinno być oznakowane zgodnie z § 3 ust. 1 oraz § 3 ust. 4 </w:t>
      </w:r>
      <w:proofErr w:type="spellStart"/>
      <w:r w:rsidR="00C77365" w:rsidRPr="00844DDA">
        <w:rPr>
          <w:rFonts w:ascii="Arial" w:hAnsi="Arial" w:cs="Arial"/>
          <w:sz w:val="20"/>
          <w:szCs w:val="20"/>
        </w:rPr>
        <w:t>ppkt</w:t>
      </w:r>
      <w:proofErr w:type="spellEnd"/>
      <w:r w:rsidR="00C77365" w:rsidRPr="00844DDA">
        <w:rPr>
          <w:rFonts w:ascii="Arial" w:hAnsi="Arial" w:cs="Arial"/>
          <w:sz w:val="20"/>
          <w:szCs w:val="20"/>
        </w:rPr>
        <w:t>. 1). „Wytycznych MON”.</w:t>
      </w:r>
    </w:p>
    <w:p w:rsidR="00C77365" w:rsidRPr="00844DDA" w:rsidRDefault="00C77365" w:rsidP="00844DDA">
      <w:pPr>
        <w:pStyle w:val="Akapitzlist"/>
        <w:numPr>
          <w:ilvl w:val="1"/>
          <w:numId w:val="48"/>
        </w:numPr>
        <w:spacing w:after="0"/>
        <w:ind w:hanging="86"/>
        <w:jc w:val="both"/>
        <w:rPr>
          <w:rFonts w:ascii="Arial" w:hAnsi="Arial" w:cs="Arial"/>
          <w:sz w:val="20"/>
          <w:szCs w:val="20"/>
        </w:rPr>
      </w:pPr>
      <w:r w:rsidRPr="00844DDA">
        <w:rPr>
          <w:rFonts w:ascii="Arial" w:hAnsi="Arial" w:cs="Arial"/>
          <w:sz w:val="20"/>
          <w:szCs w:val="20"/>
        </w:rPr>
        <w:t>Wykonawca zobowiązany jest do umiejscowienia etykiet z kodami kreskowymi zgodnie z § 5 „Wytycznych MON” obok etykiet (nadruków), które wynikają z opisu przedmiotu zamówienia.</w:t>
      </w:r>
    </w:p>
    <w:p w:rsidR="00C77365" w:rsidRPr="00844DDA" w:rsidRDefault="00C77365" w:rsidP="00844DDA">
      <w:pPr>
        <w:pStyle w:val="Akapitzlist"/>
        <w:numPr>
          <w:ilvl w:val="1"/>
          <w:numId w:val="48"/>
        </w:numPr>
        <w:spacing w:after="0"/>
        <w:ind w:hanging="86"/>
        <w:jc w:val="both"/>
        <w:rPr>
          <w:rFonts w:ascii="Arial" w:hAnsi="Arial" w:cs="Arial"/>
          <w:sz w:val="20"/>
          <w:szCs w:val="20"/>
        </w:rPr>
      </w:pPr>
      <w:r w:rsidRPr="00844DDA">
        <w:rPr>
          <w:rFonts w:ascii="Arial" w:hAnsi="Arial" w:cs="Arial"/>
          <w:sz w:val="20"/>
          <w:szCs w:val="20"/>
        </w:rPr>
        <w:t xml:space="preserve">W realizacji dostawy w zakresie oznakowania przedmiotów umowy kodami kreskowymi obowiązuje następująca procedura: </w:t>
      </w:r>
    </w:p>
    <w:p w:rsidR="00C77365" w:rsidRPr="00844DDA" w:rsidRDefault="00C77365" w:rsidP="00844DDA">
      <w:pPr>
        <w:pStyle w:val="Akapitzlist"/>
        <w:spacing w:after="0"/>
        <w:ind w:left="993"/>
        <w:jc w:val="both"/>
        <w:rPr>
          <w:rFonts w:ascii="Arial" w:hAnsi="Arial" w:cs="Arial"/>
          <w:sz w:val="20"/>
          <w:szCs w:val="20"/>
        </w:rPr>
      </w:pPr>
      <w:r w:rsidRPr="00844DDA">
        <w:rPr>
          <w:rFonts w:ascii="Arial" w:hAnsi="Arial" w:cs="Arial"/>
          <w:sz w:val="20"/>
          <w:szCs w:val="20"/>
        </w:rPr>
        <w:t xml:space="preserve">1) Najpóźniej w dniu dostawy Zamawiający przekaże Wykonawcy „Karty wyrobu” poszczególnych przedmiotów zamówienia, (według wzoru określonego w załączniku nr 6 do decyzji, o której mowa w ust. 1, w postaci elektronicznej (format MS Excel) – na nośniku CD z wpisanymi indeksami JIM. </w:t>
      </w:r>
    </w:p>
    <w:p w:rsidR="00C77365" w:rsidRPr="00844DDA" w:rsidRDefault="00C77365" w:rsidP="00844DDA">
      <w:pPr>
        <w:pStyle w:val="Akapitzlist"/>
        <w:spacing w:after="0"/>
        <w:ind w:left="993"/>
        <w:jc w:val="both"/>
        <w:rPr>
          <w:rFonts w:ascii="Arial" w:hAnsi="Arial" w:cs="Arial"/>
          <w:sz w:val="20"/>
          <w:szCs w:val="20"/>
        </w:rPr>
      </w:pPr>
      <w:r w:rsidRPr="00844DDA">
        <w:rPr>
          <w:rFonts w:ascii="Arial" w:hAnsi="Arial" w:cs="Arial"/>
          <w:sz w:val="20"/>
          <w:szCs w:val="20"/>
        </w:rPr>
        <w:t xml:space="preserve">2) Wykonawca wypełni „Karty wyrobu” poszczególnych przedmiotów umowy, umieszczając w nich następujące dane: </w:t>
      </w:r>
      <w:r w:rsidRPr="00844DDA">
        <w:rPr>
          <w:rFonts w:ascii="Arial" w:hAnsi="Arial" w:cs="Arial"/>
          <w:sz w:val="20"/>
          <w:szCs w:val="20"/>
        </w:rPr>
        <w:sym w:font="Symbol" w:char="F02D"/>
      </w:r>
      <w:r w:rsidRPr="00844DDA">
        <w:rPr>
          <w:rFonts w:ascii="Arial" w:hAnsi="Arial" w:cs="Arial"/>
          <w:sz w:val="20"/>
          <w:szCs w:val="20"/>
        </w:rPr>
        <w:t xml:space="preserve"> producenta wyrobu – część B „Karty,” </w:t>
      </w:r>
      <w:r w:rsidRPr="00844DDA">
        <w:rPr>
          <w:rFonts w:ascii="Arial" w:hAnsi="Arial" w:cs="Arial"/>
          <w:sz w:val="20"/>
          <w:szCs w:val="20"/>
        </w:rPr>
        <w:sym w:font="Symbol" w:char="F02D"/>
      </w:r>
      <w:r w:rsidRPr="00844DDA">
        <w:rPr>
          <w:rFonts w:ascii="Arial" w:hAnsi="Arial" w:cs="Arial"/>
          <w:sz w:val="20"/>
          <w:szCs w:val="20"/>
        </w:rPr>
        <w:t xml:space="preserve"> wyrobu jednostkowego – część C „Karty,” </w:t>
      </w:r>
      <w:r w:rsidRPr="00844DDA">
        <w:rPr>
          <w:rFonts w:ascii="Arial" w:hAnsi="Arial" w:cs="Arial"/>
          <w:sz w:val="20"/>
          <w:szCs w:val="20"/>
        </w:rPr>
        <w:sym w:font="Symbol" w:char="F02D"/>
      </w:r>
      <w:r w:rsidRPr="00844DDA">
        <w:rPr>
          <w:rFonts w:ascii="Arial" w:hAnsi="Arial" w:cs="Arial"/>
          <w:sz w:val="20"/>
          <w:szCs w:val="20"/>
        </w:rPr>
        <w:t xml:space="preserve"> wyrobu w hierarchii opakowań – część D „Karty,” gdzie ilość części D odpowiada kolejnym opakowaniom w hierarchii opakowań. </w:t>
      </w:r>
    </w:p>
    <w:p w:rsidR="00C77365" w:rsidRPr="00844DDA" w:rsidRDefault="00C77365" w:rsidP="00844DDA">
      <w:pPr>
        <w:pStyle w:val="Akapitzlist"/>
        <w:numPr>
          <w:ilvl w:val="1"/>
          <w:numId w:val="48"/>
        </w:numPr>
        <w:spacing w:after="0"/>
        <w:ind w:hanging="86"/>
        <w:jc w:val="both"/>
        <w:rPr>
          <w:rFonts w:ascii="Arial" w:hAnsi="Arial" w:cs="Arial"/>
          <w:sz w:val="20"/>
          <w:szCs w:val="20"/>
        </w:rPr>
      </w:pPr>
      <w:r w:rsidRPr="00844DDA">
        <w:rPr>
          <w:rFonts w:ascii="Arial" w:hAnsi="Arial" w:cs="Arial"/>
          <w:sz w:val="20"/>
          <w:szCs w:val="20"/>
        </w:rPr>
        <w:t>Zamawiający dokona oceny oznakowania dostarczonych przedmiotów umowy w zakresie zgodnośc</w:t>
      </w:r>
      <w:r w:rsidR="00793C4F" w:rsidRPr="00844DDA">
        <w:rPr>
          <w:rFonts w:ascii="Arial" w:hAnsi="Arial" w:cs="Arial"/>
          <w:sz w:val="20"/>
          <w:szCs w:val="20"/>
        </w:rPr>
        <w:t>i z decyzją, o której mowa w pkt</w:t>
      </w:r>
      <w:r w:rsidRPr="00844DDA">
        <w:rPr>
          <w:rFonts w:ascii="Arial" w:hAnsi="Arial" w:cs="Arial"/>
          <w:sz w:val="20"/>
          <w:szCs w:val="20"/>
        </w:rPr>
        <w:t xml:space="preserve">. </w:t>
      </w:r>
      <w:r w:rsidR="00AF5B07" w:rsidRPr="00844DDA">
        <w:rPr>
          <w:rFonts w:ascii="Arial" w:hAnsi="Arial" w:cs="Arial"/>
          <w:sz w:val="20"/>
          <w:szCs w:val="20"/>
        </w:rPr>
        <w:t>14.</w:t>
      </w:r>
      <w:r w:rsidRPr="00844DDA">
        <w:rPr>
          <w:rFonts w:ascii="Arial" w:hAnsi="Arial" w:cs="Arial"/>
          <w:sz w:val="20"/>
          <w:szCs w:val="20"/>
        </w:rPr>
        <w:t xml:space="preserve">1. </w:t>
      </w:r>
    </w:p>
    <w:p w:rsidR="004E6943" w:rsidRPr="00844DDA" w:rsidRDefault="00C77365" w:rsidP="00844DDA">
      <w:pPr>
        <w:pStyle w:val="Akapitzlist"/>
        <w:numPr>
          <w:ilvl w:val="1"/>
          <w:numId w:val="48"/>
        </w:numPr>
        <w:spacing w:after="0"/>
        <w:ind w:hanging="86"/>
        <w:jc w:val="both"/>
        <w:rPr>
          <w:rFonts w:ascii="Arial" w:hAnsi="Arial" w:cs="Arial"/>
          <w:sz w:val="20"/>
          <w:szCs w:val="20"/>
        </w:rPr>
      </w:pPr>
      <w:r w:rsidRPr="00844DDA">
        <w:rPr>
          <w:rFonts w:ascii="Arial" w:hAnsi="Arial" w:cs="Arial"/>
          <w:sz w:val="20"/>
          <w:szCs w:val="20"/>
        </w:rPr>
        <w:lastRenderedPageBreak/>
        <w:t xml:space="preserve">Zamawiający odmówi przyjęcia przedmiotów umowy, jeżeli oznaczenia w kodzie kreskowym: </w:t>
      </w:r>
    </w:p>
    <w:p w:rsidR="004E6943" w:rsidRPr="00844DDA" w:rsidRDefault="00C77365" w:rsidP="00844DDA">
      <w:pPr>
        <w:pStyle w:val="Akapitzlist"/>
        <w:spacing w:after="0"/>
        <w:ind w:left="993"/>
        <w:jc w:val="both"/>
        <w:rPr>
          <w:rFonts w:ascii="Arial" w:hAnsi="Arial" w:cs="Arial"/>
          <w:sz w:val="20"/>
          <w:szCs w:val="20"/>
        </w:rPr>
      </w:pPr>
      <w:r w:rsidRPr="00844DDA">
        <w:rPr>
          <w:rFonts w:ascii="Arial" w:hAnsi="Arial" w:cs="Arial"/>
          <w:sz w:val="20"/>
          <w:szCs w:val="20"/>
        </w:rPr>
        <w:t xml:space="preserve">1) nie spełniają wymagań określonych w „Wytycznych MON,” </w:t>
      </w:r>
    </w:p>
    <w:p w:rsidR="00C77365" w:rsidRPr="00844DDA" w:rsidRDefault="00C77365" w:rsidP="00844DDA">
      <w:pPr>
        <w:pStyle w:val="Akapitzlist"/>
        <w:spacing w:after="0"/>
        <w:ind w:left="993"/>
        <w:jc w:val="both"/>
        <w:rPr>
          <w:rFonts w:ascii="Arial" w:hAnsi="Arial" w:cs="Arial"/>
          <w:sz w:val="20"/>
          <w:szCs w:val="20"/>
        </w:rPr>
      </w:pPr>
      <w:r w:rsidRPr="00844DDA">
        <w:rPr>
          <w:rFonts w:ascii="Arial" w:hAnsi="Arial" w:cs="Arial"/>
          <w:sz w:val="20"/>
          <w:szCs w:val="20"/>
        </w:rPr>
        <w:t>2) są nadrukowane nieczytelnie i umieszczone w sposób umożliwiający ich wykorzystanie.</w:t>
      </w:r>
    </w:p>
    <w:p w:rsidR="00C77365" w:rsidRPr="00844DDA" w:rsidRDefault="00C77365" w:rsidP="00844DDA">
      <w:pPr>
        <w:pStyle w:val="Akapitzlist"/>
        <w:numPr>
          <w:ilvl w:val="1"/>
          <w:numId w:val="48"/>
        </w:numPr>
        <w:spacing w:after="0"/>
        <w:ind w:hanging="86"/>
        <w:jc w:val="both"/>
        <w:rPr>
          <w:rFonts w:ascii="Arial" w:hAnsi="Arial" w:cs="Arial"/>
          <w:sz w:val="20"/>
          <w:szCs w:val="20"/>
        </w:rPr>
      </w:pPr>
      <w:r w:rsidRPr="00844DDA">
        <w:rPr>
          <w:rFonts w:ascii="Arial" w:hAnsi="Arial" w:cs="Arial"/>
          <w:sz w:val="20"/>
          <w:szCs w:val="20"/>
        </w:rPr>
        <w:t>Zamawiający nie przewiduje odstępstw od wymagań określonych w „Wytycznych Ministra Obrony Narodowej, określających wymagania w zakresie znakowania kodem kreskowym wyrobów dostarczanych do resortu obrony narodowej.”</w:t>
      </w:r>
    </w:p>
    <w:p w:rsidR="00A23A8E" w:rsidRPr="00844DDA" w:rsidRDefault="00A23A8E" w:rsidP="00844DDA">
      <w:pPr>
        <w:tabs>
          <w:tab w:val="left" w:pos="0"/>
        </w:tabs>
        <w:suppressAutoHyphens/>
        <w:spacing w:after="0"/>
        <w:jc w:val="center"/>
        <w:rPr>
          <w:rFonts w:ascii="Arial" w:eastAsia="Times New Roman" w:hAnsi="Arial" w:cs="Arial"/>
          <w:b/>
          <w:bCs/>
          <w:sz w:val="20"/>
          <w:szCs w:val="20"/>
          <w:lang w:eastAsia="ar-SA"/>
        </w:rPr>
      </w:pPr>
    </w:p>
    <w:p w:rsidR="00F85E7C" w:rsidRPr="00844DDA" w:rsidRDefault="00761C1A" w:rsidP="00844DDA">
      <w:pPr>
        <w:tabs>
          <w:tab w:val="left" w:pos="0"/>
        </w:tabs>
        <w:suppressAutoHyphens/>
        <w:spacing w:after="0"/>
        <w:jc w:val="center"/>
        <w:rPr>
          <w:rFonts w:ascii="Arial" w:eastAsia="Times New Roman" w:hAnsi="Arial" w:cs="Arial"/>
          <w:b/>
          <w:bCs/>
          <w:sz w:val="20"/>
          <w:szCs w:val="20"/>
          <w:lang w:eastAsia="ar-SA"/>
        </w:rPr>
      </w:pPr>
      <w:r w:rsidRPr="00844DDA">
        <w:rPr>
          <w:rFonts w:ascii="Arial" w:eastAsia="Times New Roman" w:hAnsi="Arial" w:cs="Arial"/>
          <w:b/>
          <w:bCs/>
          <w:sz w:val="20"/>
          <w:szCs w:val="20"/>
          <w:lang w:eastAsia="ar-SA"/>
        </w:rPr>
        <w:t>§ 3</w:t>
      </w:r>
    </w:p>
    <w:p w:rsidR="00F85E7C" w:rsidRPr="00844DDA" w:rsidRDefault="00F85E7C" w:rsidP="00844DDA">
      <w:pPr>
        <w:suppressAutoHyphens/>
        <w:spacing w:after="0"/>
        <w:ind w:left="284" w:hanging="284"/>
        <w:jc w:val="both"/>
        <w:rPr>
          <w:rFonts w:ascii="Arial" w:eastAsia="Times New Roman" w:hAnsi="Arial" w:cs="Arial"/>
          <w:sz w:val="20"/>
          <w:szCs w:val="20"/>
          <w:lang w:eastAsia="ar-SA"/>
        </w:rPr>
      </w:pPr>
      <w:r w:rsidRPr="00844DDA">
        <w:rPr>
          <w:rFonts w:ascii="Arial" w:eastAsia="Times New Roman" w:hAnsi="Arial" w:cs="Arial"/>
          <w:bCs/>
          <w:sz w:val="20"/>
          <w:szCs w:val="20"/>
          <w:lang w:eastAsia="ar-SA"/>
        </w:rPr>
        <w:t>1.</w:t>
      </w:r>
      <w:r w:rsidRPr="00844DDA">
        <w:rPr>
          <w:rFonts w:ascii="Arial" w:eastAsia="Times New Roman" w:hAnsi="Arial" w:cs="Arial"/>
          <w:sz w:val="20"/>
          <w:szCs w:val="20"/>
          <w:lang w:eastAsia="ar-SA"/>
        </w:rPr>
        <w:t xml:space="preserve">  Za wykonanie przedmiotu umowy Strony ustalają wynagrodzenie w kwocie</w:t>
      </w:r>
      <w:r w:rsidR="002D583D" w:rsidRPr="00844DDA">
        <w:rPr>
          <w:rFonts w:ascii="Arial" w:eastAsia="Times New Roman" w:hAnsi="Arial" w:cs="Arial"/>
          <w:sz w:val="20"/>
          <w:szCs w:val="20"/>
          <w:lang w:eastAsia="ar-SA"/>
        </w:rPr>
        <w:t xml:space="preserve"> </w:t>
      </w:r>
      <w:r w:rsidR="00851FEC" w:rsidRPr="00844DDA">
        <w:rPr>
          <w:rFonts w:ascii="Arial" w:eastAsia="Times New Roman" w:hAnsi="Arial" w:cs="Arial"/>
          <w:b/>
          <w:sz w:val="20"/>
          <w:szCs w:val="20"/>
          <w:lang w:eastAsia="ar-SA"/>
        </w:rPr>
        <w:t>…….</w:t>
      </w:r>
      <w:r w:rsidR="009A4EB0" w:rsidRPr="00844DDA">
        <w:rPr>
          <w:rFonts w:ascii="Arial" w:eastAsia="Times New Roman" w:hAnsi="Arial" w:cs="Arial"/>
          <w:b/>
          <w:sz w:val="20"/>
          <w:szCs w:val="20"/>
          <w:lang w:eastAsia="ar-SA"/>
        </w:rPr>
        <w:t xml:space="preserve"> zł brutto</w:t>
      </w:r>
      <w:r w:rsidR="009A4EB0" w:rsidRPr="00844DDA">
        <w:rPr>
          <w:rFonts w:ascii="Arial" w:eastAsia="Times New Roman" w:hAnsi="Arial" w:cs="Arial"/>
          <w:sz w:val="20"/>
          <w:szCs w:val="20"/>
          <w:lang w:eastAsia="ar-SA"/>
        </w:rPr>
        <w:t xml:space="preserve"> </w:t>
      </w:r>
      <w:r w:rsidRPr="00844DDA">
        <w:rPr>
          <w:rFonts w:ascii="Arial" w:eastAsia="Times New Roman" w:hAnsi="Arial" w:cs="Arial"/>
          <w:b/>
          <w:sz w:val="20"/>
          <w:szCs w:val="20"/>
          <w:lang w:eastAsia="ar-SA"/>
        </w:rPr>
        <w:t xml:space="preserve">(słownie: </w:t>
      </w:r>
      <w:r w:rsidR="00851FEC" w:rsidRPr="00844DDA">
        <w:rPr>
          <w:rFonts w:ascii="Arial" w:eastAsia="Times New Roman" w:hAnsi="Arial" w:cs="Arial"/>
          <w:b/>
          <w:sz w:val="20"/>
          <w:szCs w:val="20"/>
          <w:lang w:eastAsia="ar-SA"/>
        </w:rPr>
        <w:t>…………..</w:t>
      </w:r>
      <w:r w:rsidR="002D583D" w:rsidRPr="00844DDA">
        <w:rPr>
          <w:rFonts w:ascii="Arial" w:eastAsia="Times New Roman" w:hAnsi="Arial" w:cs="Arial"/>
          <w:b/>
          <w:sz w:val="20"/>
          <w:szCs w:val="20"/>
          <w:lang w:eastAsia="ar-SA"/>
        </w:rPr>
        <w:t xml:space="preserve"> </w:t>
      </w:r>
      <w:r w:rsidRPr="00844DDA">
        <w:rPr>
          <w:rFonts w:ascii="Arial" w:eastAsia="Times New Roman" w:hAnsi="Arial" w:cs="Arial"/>
          <w:b/>
          <w:sz w:val="20"/>
          <w:szCs w:val="20"/>
          <w:lang w:eastAsia="ar-SA"/>
        </w:rPr>
        <w:t>zł 00/100 )</w:t>
      </w:r>
      <w:r w:rsidRPr="00844DDA">
        <w:rPr>
          <w:rFonts w:ascii="Arial" w:eastAsia="Times New Roman" w:hAnsi="Arial" w:cs="Arial"/>
          <w:sz w:val="20"/>
          <w:szCs w:val="20"/>
          <w:lang w:eastAsia="ar-SA"/>
        </w:rPr>
        <w:t xml:space="preserve"> uzgodnione na podstawie złożonej oferty.</w:t>
      </w:r>
    </w:p>
    <w:p w:rsidR="00F85E7C" w:rsidRPr="00844DDA" w:rsidRDefault="00F85E7C" w:rsidP="00844DDA">
      <w:pPr>
        <w:suppressAutoHyphens/>
        <w:spacing w:after="0"/>
        <w:ind w:left="284" w:hanging="284"/>
        <w:jc w:val="both"/>
        <w:rPr>
          <w:rFonts w:ascii="Arial" w:eastAsia="Times New Roman" w:hAnsi="Arial" w:cs="Arial"/>
          <w:sz w:val="20"/>
          <w:szCs w:val="20"/>
          <w:lang w:eastAsia="ar-SA"/>
        </w:rPr>
      </w:pPr>
      <w:r w:rsidRPr="00844DDA">
        <w:rPr>
          <w:rFonts w:ascii="Arial" w:eastAsia="Times New Roman" w:hAnsi="Arial" w:cs="Arial"/>
          <w:sz w:val="20"/>
          <w:szCs w:val="20"/>
          <w:lang w:eastAsia="ar-SA"/>
        </w:rPr>
        <w:t>2. Ustalona należność obejmuje należny podatek VAT rozliczanego wg obowiązujących w tym  zakresie przepisów.</w:t>
      </w:r>
    </w:p>
    <w:p w:rsidR="00851FEC" w:rsidRPr="00844DDA" w:rsidRDefault="00F85E7C" w:rsidP="00844DDA">
      <w:pPr>
        <w:suppressAutoHyphens/>
        <w:spacing w:after="0"/>
        <w:ind w:left="284" w:hanging="284"/>
        <w:jc w:val="both"/>
        <w:rPr>
          <w:rFonts w:ascii="Arial" w:eastAsia="Times New Roman" w:hAnsi="Arial" w:cs="Arial"/>
          <w:sz w:val="20"/>
          <w:szCs w:val="20"/>
          <w:lang w:eastAsia="ar-SA"/>
        </w:rPr>
      </w:pPr>
      <w:r w:rsidRPr="00844DDA">
        <w:rPr>
          <w:rFonts w:ascii="Arial" w:eastAsia="Times New Roman" w:hAnsi="Arial" w:cs="Arial"/>
          <w:color w:val="000000"/>
          <w:sz w:val="20"/>
          <w:szCs w:val="20"/>
          <w:lang w:eastAsia="pl-PL"/>
        </w:rPr>
        <w:t xml:space="preserve">3. </w:t>
      </w:r>
      <w:r w:rsidR="002531F7" w:rsidRPr="00844DDA">
        <w:rPr>
          <w:rFonts w:ascii="Arial" w:eastAsia="Times New Roman" w:hAnsi="Arial" w:cs="Arial"/>
          <w:sz w:val="20"/>
          <w:szCs w:val="20"/>
          <w:lang w:eastAsia="ar-SA"/>
        </w:rPr>
        <w:t>Ceny jednostko</w:t>
      </w:r>
      <w:r w:rsidR="00851FEC" w:rsidRPr="00844DDA">
        <w:rPr>
          <w:rFonts w:ascii="Arial" w:eastAsia="Times New Roman" w:hAnsi="Arial" w:cs="Arial"/>
          <w:sz w:val="20"/>
          <w:szCs w:val="20"/>
          <w:lang w:eastAsia="ar-SA"/>
        </w:rPr>
        <w:t xml:space="preserve">we za poszczególny asortyment </w:t>
      </w:r>
      <w:r w:rsidR="002531F7" w:rsidRPr="00844DDA">
        <w:rPr>
          <w:rFonts w:ascii="Arial" w:eastAsia="Times New Roman" w:hAnsi="Arial" w:cs="Arial"/>
          <w:sz w:val="20"/>
          <w:szCs w:val="20"/>
          <w:lang w:eastAsia="ar-SA"/>
        </w:rPr>
        <w:t xml:space="preserve">zawiera </w:t>
      </w:r>
      <w:r w:rsidR="00851FEC" w:rsidRPr="00844DDA">
        <w:rPr>
          <w:rFonts w:ascii="Arial" w:eastAsia="Times New Roman" w:hAnsi="Arial" w:cs="Arial"/>
          <w:sz w:val="20"/>
          <w:szCs w:val="20"/>
          <w:lang w:eastAsia="ar-SA"/>
        </w:rPr>
        <w:t xml:space="preserve">poniższa </w:t>
      </w:r>
      <w:r w:rsidR="002531F7" w:rsidRPr="00844DDA">
        <w:rPr>
          <w:rFonts w:ascii="Arial" w:eastAsia="Times New Roman" w:hAnsi="Arial" w:cs="Arial"/>
          <w:sz w:val="20"/>
          <w:szCs w:val="20"/>
          <w:lang w:eastAsia="ar-SA"/>
        </w:rPr>
        <w:t>tabela</w:t>
      </w:r>
      <w:r w:rsidR="00851FEC" w:rsidRPr="00844DDA">
        <w:rPr>
          <w:rFonts w:ascii="Arial" w:eastAsia="Times New Roman" w:hAnsi="Arial" w:cs="Arial"/>
          <w:sz w:val="20"/>
          <w:szCs w:val="20"/>
          <w:lang w:eastAsia="ar-SA"/>
        </w:rPr>
        <w:t>:</w:t>
      </w:r>
    </w:p>
    <w:tbl>
      <w:tblPr>
        <w:tblW w:w="9497" w:type="dxa"/>
        <w:tblLayout w:type="fixed"/>
        <w:tblCellMar>
          <w:left w:w="10" w:type="dxa"/>
          <w:right w:w="10" w:type="dxa"/>
        </w:tblCellMar>
        <w:tblLook w:val="0000" w:firstRow="0" w:lastRow="0" w:firstColumn="0" w:lastColumn="0" w:noHBand="0" w:noVBand="0"/>
      </w:tblPr>
      <w:tblGrid>
        <w:gridCol w:w="421"/>
        <w:gridCol w:w="4223"/>
        <w:gridCol w:w="709"/>
        <w:gridCol w:w="1026"/>
        <w:gridCol w:w="1417"/>
        <w:gridCol w:w="1701"/>
      </w:tblGrid>
      <w:tr w:rsidR="00B75499" w:rsidTr="00B75499">
        <w:trPr>
          <w:trHeight w:val="559"/>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2531F7" w:rsidP="007F582F">
            <w:pPr>
              <w:pStyle w:val="Standard"/>
              <w:spacing w:after="0"/>
              <w:jc w:val="center"/>
              <w:textAlignment w:val="center"/>
              <w:rPr>
                <w:rFonts w:ascii="Arial" w:hAnsi="Arial" w:cs="Arial"/>
                <w:b/>
                <w:sz w:val="16"/>
                <w:szCs w:val="16"/>
              </w:rPr>
            </w:pPr>
            <w:r>
              <w:rPr>
                <w:rFonts w:ascii="Arial" w:eastAsia="Times New Roman" w:hAnsi="Arial" w:cs="Arial"/>
                <w:sz w:val="20"/>
                <w:szCs w:val="20"/>
                <w:lang w:eastAsia="ar-SA"/>
              </w:rPr>
              <w:t xml:space="preserve"> </w:t>
            </w:r>
          </w:p>
          <w:p w:rsidR="00B75499" w:rsidRDefault="00B75499" w:rsidP="007F582F">
            <w:pPr>
              <w:pStyle w:val="Standard"/>
              <w:spacing w:after="0"/>
              <w:jc w:val="center"/>
              <w:textAlignment w:val="center"/>
            </w:pPr>
            <w:proofErr w:type="spellStart"/>
            <w:r>
              <w:rPr>
                <w:rFonts w:ascii="Arial" w:hAnsi="Arial" w:cs="Arial"/>
                <w:b/>
                <w:sz w:val="16"/>
                <w:szCs w:val="16"/>
              </w:rPr>
              <w:t>Lp</w:t>
            </w:r>
            <w:proofErr w:type="spellEnd"/>
          </w:p>
        </w:tc>
        <w:tc>
          <w:tcPr>
            <w:tcW w:w="4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jc w:val="center"/>
              <w:textAlignment w:val="center"/>
              <w:rPr>
                <w:rFonts w:ascii="Arial" w:hAnsi="Arial" w:cs="Arial"/>
                <w:b/>
                <w:sz w:val="16"/>
                <w:szCs w:val="16"/>
              </w:rPr>
            </w:pPr>
          </w:p>
          <w:p w:rsidR="00B75499" w:rsidRDefault="00B75499" w:rsidP="007F582F">
            <w:pPr>
              <w:pStyle w:val="Standard"/>
              <w:spacing w:after="0"/>
              <w:jc w:val="center"/>
              <w:textAlignment w:val="center"/>
            </w:pPr>
            <w:r>
              <w:rPr>
                <w:rFonts w:ascii="Arial" w:hAnsi="Arial" w:cs="Arial"/>
                <w:b/>
                <w:sz w:val="16"/>
                <w:szCs w:val="16"/>
              </w:rPr>
              <w:t>NAZWA ASORTYMENTU</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jc w:val="center"/>
              <w:textAlignment w:val="center"/>
              <w:rPr>
                <w:rFonts w:ascii="Arial" w:hAnsi="Arial" w:cs="Arial"/>
                <w:b/>
                <w:sz w:val="18"/>
                <w:szCs w:val="18"/>
              </w:rPr>
            </w:pPr>
          </w:p>
          <w:p w:rsidR="00B75499" w:rsidRDefault="00B75499" w:rsidP="007F582F">
            <w:pPr>
              <w:pStyle w:val="Standard"/>
              <w:spacing w:after="0"/>
              <w:jc w:val="center"/>
              <w:textAlignment w:val="center"/>
            </w:pPr>
            <w:r>
              <w:rPr>
                <w:rFonts w:ascii="Arial" w:hAnsi="Arial" w:cs="Arial"/>
                <w:b/>
                <w:sz w:val="18"/>
                <w:szCs w:val="18"/>
              </w:rPr>
              <w:t>JM</w:t>
            </w:r>
          </w:p>
        </w:tc>
        <w:tc>
          <w:tcPr>
            <w:tcW w:w="1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jc w:val="center"/>
              <w:textAlignment w:val="center"/>
              <w:rPr>
                <w:rFonts w:ascii="Arial" w:hAnsi="Arial" w:cs="Arial"/>
                <w:b/>
                <w:sz w:val="18"/>
                <w:szCs w:val="18"/>
              </w:rPr>
            </w:pPr>
          </w:p>
          <w:p w:rsidR="00B75499" w:rsidRDefault="00B75499" w:rsidP="007F582F">
            <w:pPr>
              <w:pStyle w:val="Standard"/>
              <w:spacing w:after="0"/>
              <w:jc w:val="center"/>
              <w:textAlignment w:val="center"/>
            </w:pPr>
            <w:r>
              <w:rPr>
                <w:rFonts w:ascii="Arial" w:hAnsi="Arial" w:cs="Arial"/>
                <w:b/>
                <w:sz w:val="18"/>
                <w:szCs w:val="18"/>
              </w:rPr>
              <w:t>ILOŚĆ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jc w:val="center"/>
              <w:textAlignment w:val="center"/>
            </w:pPr>
            <w:r>
              <w:rPr>
                <w:rFonts w:ascii="Arial" w:hAnsi="Arial" w:cs="Arial"/>
                <w:b/>
                <w:sz w:val="18"/>
                <w:szCs w:val="18"/>
              </w:rPr>
              <w:t>Cena jedn. brutto zł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jc w:val="center"/>
              <w:textAlignment w:val="center"/>
              <w:rPr>
                <w:rFonts w:ascii="Arial" w:hAnsi="Arial" w:cs="Arial"/>
                <w:b/>
                <w:sz w:val="18"/>
                <w:szCs w:val="18"/>
              </w:rPr>
            </w:pPr>
            <w:r>
              <w:rPr>
                <w:rFonts w:ascii="Arial" w:hAnsi="Arial" w:cs="Arial"/>
                <w:b/>
                <w:sz w:val="18"/>
                <w:szCs w:val="18"/>
              </w:rPr>
              <w:t xml:space="preserve">Wartość brutto zamówienia </w:t>
            </w:r>
          </w:p>
          <w:p w:rsidR="00B75499" w:rsidRDefault="00B75499" w:rsidP="007F582F">
            <w:pPr>
              <w:pStyle w:val="Standard"/>
              <w:spacing w:after="0"/>
              <w:jc w:val="center"/>
              <w:textAlignment w:val="center"/>
            </w:pPr>
          </w:p>
        </w:tc>
      </w:tr>
      <w:tr w:rsidR="00B75499" w:rsidTr="00B75499">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jc w:val="center"/>
              <w:textAlignment w:val="center"/>
              <w:rPr>
                <w:rFonts w:ascii="Arial" w:hAnsi="Arial" w:cs="Arial"/>
                <w:b/>
                <w:sz w:val="16"/>
                <w:szCs w:val="16"/>
              </w:rPr>
            </w:pPr>
          </w:p>
        </w:tc>
        <w:tc>
          <w:tcPr>
            <w:tcW w:w="4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spacing w:after="0" w:line="240" w:lineRule="auto"/>
            </w:pPr>
            <w:r>
              <w:rPr>
                <w:rFonts w:ascii="Arial" w:hAnsi="Arial" w:cs="Arial"/>
                <w:b/>
                <w:sz w:val="16"/>
                <w:szCs w:val="16"/>
              </w:rPr>
              <w:t>Część I</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jc w:val="center"/>
              <w:textAlignment w:val="center"/>
              <w:rPr>
                <w:rFonts w:ascii="Arial" w:hAnsi="Arial" w:cs="Arial"/>
                <w:b/>
                <w:sz w:val="20"/>
                <w:szCs w:val="20"/>
              </w:rPr>
            </w:pPr>
          </w:p>
        </w:tc>
        <w:tc>
          <w:tcPr>
            <w:tcW w:w="1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jc w:val="center"/>
              <w:textAlignment w:val="center"/>
              <w:rPr>
                <w:rFonts w:ascii="Arial" w:hAnsi="Arial" w:cs="Arial"/>
                <w:b/>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jc w:val="center"/>
              <w:textAlignment w:val="center"/>
              <w:rPr>
                <w:rFonts w:ascii="Arial" w:hAnsi="Arial" w:cs="Arial"/>
                <w:b/>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jc w:val="center"/>
              <w:textAlignment w:val="center"/>
              <w:rPr>
                <w:rFonts w:ascii="Arial" w:hAnsi="Arial" w:cs="Arial"/>
                <w:b/>
                <w:sz w:val="20"/>
                <w:szCs w:val="20"/>
              </w:rPr>
            </w:pPr>
          </w:p>
        </w:tc>
      </w:tr>
      <w:tr w:rsidR="00B75499" w:rsidTr="00B75499">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16"/>
                <w:szCs w:val="16"/>
              </w:rPr>
            </w:pPr>
            <w:r>
              <w:rPr>
                <w:rFonts w:ascii="Arial" w:hAnsi="Arial" w:cs="Arial"/>
                <w:sz w:val="16"/>
                <w:szCs w:val="16"/>
              </w:rPr>
              <w:t>1</w:t>
            </w:r>
          </w:p>
        </w:tc>
        <w:tc>
          <w:tcPr>
            <w:tcW w:w="4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spacing w:after="0" w:line="240" w:lineRule="auto"/>
              <w:rPr>
                <w:rFonts w:ascii="Arial" w:hAnsi="Arial" w:cs="Arial"/>
                <w:sz w:val="16"/>
                <w:szCs w:val="16"/>
              </w:rPr>
            </w:pPr>
            <w:r>
              <w:rPr>
                <w:rFonts w:ascii="Arial" w:hAnsi="Arial" w:cs="Arial"/>
                <w:sz w:val="16"/>
                <w:szCs w:val="16"/>
              </w:rPr>
              <w:t xml:space="preserve">Kapelusz damski podoficera i szeregowego </w:t>
            </w:r>
            <w:proofErr w:type="spellStart"/>
            <w:r>
              <w:rPr>
                <w:rFonts w:ascii="Arial" w:hAnsi="Arial" w:cs="Arial"/>
                <w:sz w:val="16"/>
                <w:szCs w:val="16"/>
              </w:rPr>
              <w:t>arynarki</w:t>
            </w:r>
            <w:proofErr w:type="spellEnd"/>
            <w:r>
              <w:rPr>
                <w:rFonts w:ascii="Arial" w:hAnsi="Arial" w:cs="Arial"/>
                <w:sz w:val="16"/>
                <w:szCs w:val="16"/>
              </w:rPr>
              <w:t xml:space="preserve"> wojennej wykonany wg  dokumentacji WDTT nr 405/MON </w:t>
            </w:r>
          </w:p>
          <w:p w:rsidR="00B75499" w:rsidRDefault="00B75499" w:rsidP="007F582F">
            <w:pPr>
              <w:spacing w:after="0" w:line="240" w:lineRule="auto"/>
              <w:rPr>
                <w:rFonts w:ascii="Arial" w:hAnsi="Arial" w:cs="Arial"/>
                <w:sz w:val="16"/>
                <w:szCs w:val="16"/>
              </w:rPr>
            </w:pPr>
            <w:r>
              <w:rPr>
                <w:rFonts w:ascii="Arial" w:hAnsi="Arial" w:cs="Arial"/>
                <w:sz w:val="16"/>
                <w:szCs w:val="16"/>
              </w:rPr>
              <w:t xml:space="preserve">Rozmiar: </w:t>
            </w:r>
          </w:p>
          <w:p w:rsidR="00B75499" w:rsidRDefault="00B75499" w:rsidP="007F582F">
            <w:pPr>
              <w:spacing w:after="0" w:line="240" w:lineRule="auto"/>
              <w:rPr>
                <w:rFonts w:ascii="Arial" w:hAnsi="Arial" w:cs="Arial"/>
                <w:sz w:val="16"/>
                <w:szCs w:val="16"/>
              </w:rPr>
            </w:pPr>
            <w:r>
              <w:rPr>
                <w:rFonts w:ascii="Arial" w:hAnsi="Arial" w:cs="Arial"/>
                <w:sz w:val="16"/>
                <w:szCs w:val="16"/>
              </w:rPr>
              <w:t>54 – 10 szt.</w:t>
            </w:r>
          </w:p>
          <w:p w:rsidR="00B75499" w:rsidRDefault="00B75499" w:rsidP="007F582F">
            <w:pPr>
              <w:spacing w:after="0" w:line="240" w:lineRule="auto"/>
              <w:rPr>
                <w:rFonts w:ascii="Arial" w:hAnsi="Arial" w:cs="Arial"/>
                <w:sz w:val="16"/>
                <w:szCs w:val="16"/>
              </w:rPr>
            </w:pPr>
            <w:r>
              <w:rPr>
                <w:rFonts w:ascii="Arial" w:hAnsi="Arial" w:cs="Arial"/>
                <w:sz w:val="16"/>
                <w:szCs w:val="16"/>
              </w:rPr>
              <w:t>55 – 20 szt.</w:t>
            </w:r>
          </w:p>
          <w:p w:rsidR="00B75499" w:rsidRDefault="00B75499" w:rsidP="007F582F">
            <w:pPr>
              <w:spacing w:after="0" w:line="240" w:lineRule="auto"/>
              <w:rPr>
                <w:rFonts w:ascii="Arial" w:hAnsi="Arial" w:cs="Arial"/>
                <w:sz w:val="16"/>
                <w:szCs w:val="16"/>
              </w:rPr>
            </w:pPr>
            <w:r>
              <w:rPr>
                <w:rFonts w:ascii="Arial" w:hAnsi="Arial" w:cs="Arial"/>
                <w:sz w:val="16"/>
                <w:szCs w:val="16"/>
              </w:rPr>
              <w:t>56 – 20 szt.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20"/>
                <w:szCs w:val="20"/>
              </w:rPr>
            </w:pPr>
            <w:r>
              <w:rPr>
                <w:rFonts w:ascii="Arial" w:hAnsi="Arial" w:cs="Arial"/>
                <w:sz w:val="20"/>
                <w:szCs w:val="20"/>
              </w:rPr>
              <w:t>szt.</w:t>
            </w:r>
          </w:p>
        </w:tc>
        <w:tc>
          <w:tcPr>
            <w:tcW w:w="1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20"/>
                <w:szCs w:val="20"/>
              </w:rPr>
            </w:pPr>
            <w:r>
              <w:rPr>
                <w:rFonts w:ascii="Arial" w:hAnsi="Arial" w:cs="Arial"/>
                <w:sz w:val="20"/>
                <w:szCs w:val="20"/>
              </w:rPr>
              <w:t>50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20"/>
                <w:szCs w:val="20"/>
              </w:rPr>
            </w:pPr>
          </w:p>
        </w:tc>
      </w:tr>
      <w:tr w:rsidR="00B75499" w:rsidTr="00B75499">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16"/>
                <w:szCs w:val="16"/>
              </w:rPr>
            </w:pPr>
            <w:r>
              <w:rPr>
                <w:rFonts w:ascii="Arial" w:hAnsi="Arial" w:cs="Arial"/>
                <w:sz w:val="16"/>
                <w:szCs w:val="16"/>
              </w:rPr>
              <w:t>2</w:t>
            </w:r>
          </w:p>
        </w:tc>
        <w:tc>
          <w:tcPr>
            <w:tcW w:w="4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spacing w:after="0" w:line="240" w:lineRule="auto"/>
              <w:rPr>
                <w:rFonts w:ascii="Arial" w:hAnsi="Arial" w:cs="Arial"/>
                <w:sz w:val="16"/>
                <w:szCs w:val="16"/>
              </w:rPr>
            </w:pPr>
            <w:r>
              <w:rPr>
                <w:rFonts w:ascii="Arial" w:hAnsi="Arial" w:cs="Arial"/>
                <w:sz w:val="16"/>
                <w:szCs w:val="16"/>
              </w:rPr>
              <w:t>Kapelusz damski oficera młodszego marynarki wojennej wykonany wg  dokumentacji WDTT nr 405/MON</w:t>
            </w:r>
          </w:p>
          <w:p w:rsidR="00B75499" w:rsidRDefault="00B75499" w:rsidP="007F582F">
            <w:pPr>
              <w:spacing w:after="0" w:line="240" w:lineRule="auto"/>
              <w:rPr>
                <w:rFonts w:ascii="Arial" w:hAnsi="Arial" w:cs="Arial"/>
                <w:sz w:val="16"/>
                <w:szCs w:val="16"/>
              </w:rPr>
            </w:pPr>
            <w:r>
              <w:rPr>
                <w:rFonts w:ascii="Arial" w:hAnsi="Arial" w:cs="Arial"/>
                <w:sz w:val="16"/>
                <w:szCs w:val="16"/>
              </w:rPr>
              <w:t xml:space="preserve">Rozmiar: </w:t>
            </w:r>
          </w:p>
          <w:p w:rsidR="00B75499" w:rsidRDefault="00B75499" w:rsidP="007F582F">
            <w:pPr>
              <w:spacing w:after="0" w:line="240" w:lineRule="auto"/>
              <w:rPr>
                <w:rFonts w:ascii="Arial" w:hAnsi="Arial" w:cs="Arial"/>
                <w:sz w:val="16"/>
                <w:szCs w:val="16"/>
              </w:rPr>
            </w:pPr>
            <w:r>
              <w:rPr>
                <w:rFonts w:ascii="Arial" w:hAnsi="Arial" w:cs="Arial"/>
                <w:sz w:val="16"/>
                <w:szCs w:val="16"/>
              </w:rPr>
              <w:t>53 – 10 szt.</w:t>
            </w:r>
          </w:p>
          <w:p w:rsidR="00B75499" w:rsidRDefault="00B75499" w:rsidP="007F582F">
            <w:pPr>
              <w:spacing w:after="0" w:line="240" w:lineRule="auto"/>
              <w:rPr>
                <w:rFonts w:ascii="Arial" w:hAnsi="Arial" w:cs="Arial"/>
                <w:sz w:val="16"/>
                <w:szCs w:val="16"/>
              </w:rPr>
            </w:pPr>
            <w:r>
              <w:rPr>
                <w:rFonts w:ascii="Arial" w:hAnsi="Arial" w:cs="Arial"/>
                <w:sz w:val="16"/>
                <w:szCs w:val="16"/>
              </w:rPr>
              <w:t>54 – 15 szt.</w:t>
            </w:r>
          </w:p>
          <w:p w:rsidR="00B75499" w:rsidRDefault="00B75499" w:rsidP="007F582F">
            <w:pPr>
              <w:spacing w:after="0" w:line="240" w:lineRule="auto"/>
              <w:rPr>
                <w:rFonts w:ascii="Arial" w:hAnsi="Arial" w:cs="Arial"/>
                <w:sz w:val="16"/>
                <w:szCs w:val="16"/>
              </w:rPr>
            </w:pPr>
            <w:r>
              <w:rPr>
                <w:rFonts w:ascii="Arial" w:hAnsi="Arial" w:cs="Arial"/>
                <w:sz w:val="16"/>
                <w:szCs w:val="16"/>
              </w:rPr>
              <w:t>55 – 20 szt.</w:t>
            </w:r>
          </w:p>
          <w:p w:rsidR="00B75499" w:rsidRDefault="00B75499" w:rsidP="007F582F">
            <w:pPr>
              <w:spacing w:after="0" w:line="240" w:lineRule="auto"/>
              <w:rPr>
                <w:rFonts w:ascii="Arial" w:hAnsi="Arial" w:cs="Arial"/>
                <w:sz w:val="16"/>
                <w:szCs w:val="16"/>
              </w:rPr>
            </w:pPr>
            <w:r>
              <w:rPr>
                <w:rFonts w:ascii="Arial" w:hAnsi="Arial" w:cs="Arial"/>
                <w:sz w:val="16"/>
                <w:szCs w:val="16"/>
              </w:rPr>
              <w:t>56 – 20 szt.</w:t>
            </w:r>
          </w:p>
          <w:p w:rsidR="00B75499" w:rsidRDefault="00B75499" w:rsidP="007F582F">
            <w:pPr>
              <w:spacing w:after="0" w:line="240" w:lineRule="auto"/>
              <w:rPr>
                <w:rFonts w:ascii="Arial" w:hAnsi="Arial" w:cs="Arial"/>
                <w:sz w:val="16"/>
                <w:szCs w:val="16"/>
              </w:rPr>
            </w:pPr>
            <w:r>
              <w:rPr>
                <w:rFonts w:ascii="Arial" w:hAnsi="Arial" w:cs="Arial"/>
                <w:sz w:val="16"/>
                <w:szCs w:val="16"/>
              </w:rPr>
              <w:t>57 – 10 szt.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20"/>
                <w:szCs w:val="20"/>
              </w:rPr>
            </w:pPr>
            <w:proofErr w:type="spellStart"/>
            <w:r>
              <w:rPr>
                <w:rFonts w:ascii="Arial" w:hAnsi="Arial" w:cs="Arial"/>
                <w:sz w:val="20"/>
                <w:szCs w:val="20"/>
              </w:rPr>
              <w:t>szt</w:t>
            </w:r>
            <w:proofErr w:type="spellEnd"/>
          </w:p>
        </w:tc>
        <w:tc>
          <w:tcPr>
            <w:tcW w:w="1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20"/>
                <w:szCs w:val="20"/>
              </w:rPr>
            </w:pPr>
            <w:r>
              <w:rPr>
                <w:rFonts w:ascii="Arial" w:hAnsi="Arial" w:cs="Arial"/>
                <w:sz w:val="20"/>
                <w:szCs w:val="20"/>
              </w:rPr>
              <w:t>75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20"/>
                <w:szCs w:val="20"/>
              </w:rPr>
            </w:pPr>
          </w:p>
        </w:tc>
      </w:tr>
      <w:tr w:rsidR="00B75499" w:rsidTr="00B75499">
        <w:trPr>
          <w:trHeight w:val="909"/>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16"/>
                <w:szCs w:val="16"/>
              </w:rPr>
            </w:pPr>
            <w:r>
              <w:rPr>
                <w:rFonts w:ascii="Arial" w:hAnsi="Arial" w:cs="Arial"/>
                <w:sz w:val="16"/>
                <w:szCs w:val="16"/>
              </w:rPr>
              <w:t>3</w:t>
            </w:r>
          </w:p>
        </w:tc>
        <w:tc>
          <w:tcPr>
            <w:tcW w:w="4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spacing w:after="0" w:line="240" w:lineRule="auto"/>
              <w:rPr>
                <w:rFonts w:ascii="Arial" w:hAnsi="Arial" w:cs="Arial"/>
                <w:sz w:val="16"/>
                <w:szCs w:val="16"/>
              </w:rPr>
            </w:pPr>
            <w:r>
              <w:rPr>
                <w:rFonts w:ascii="Arial" w:hAnsi="Arial" w:cs="Arial"/>
                <w:sz w:val="16"/>
                <w:szCs w:val="16"/>
              </w:rPr>
              <w:t xml:space="preserve">Kapelusz damski oficera starszego marynarki wojennej wykonany wg  dokumentacji WDTT nr 405/MON </w:t>
            </w:r>
          </w:p>
          <w:p w:rsidR="00B75499" w:rsidRDefault="00B75499" w:rsidP="007F582F">
            <w:pPr>
              <w:spacing w:after="0" w:line="240" w:lineRule="auto"/>
              <w:rPr>
                <w:rFonts w:ascii="Arial" w:hAnsi="Arial" w:cs="Arial"/>
                <w:sz w:val="16"/>
                <w:szCs w:val="16"/>
              </w:rPr>
            </w:pPr>
            <w:r>
              <w:rPr>
                <w:rFonts w:ascii="Arial" w:hAnsi="Arial" w:cs="Arial"/>
                <w:sz w:val="16"/>
                <w:szCs w:val="16"/>
              </w:rPr>
              <w:t xml:space="preserve">Rozmiar: </w:t>
            </w:r>
          </w:p>
          <w:p w:rsidR="00B75499" w:rsidRDefault="00B75499" w:rsidP="007F582F">
            <w:pPr>
              <w:spacing w:after="0" w:line="240" w:lineRule="auto"/>
              <w:rPr>
                <w:rFonts w:ascii="Arial" w:hAnsi="Arial" w:cs="Arial"/>
                <w:sz w:val="16"/>
                <w:szCs w:val="16"/>
              </w:rPr>
            </w:pPr>
            <w:r>
              <w:rPr>
                <w:rFonts w:ascii="Arial" w:hAnsi="Arial" w:cs="Arial"/>
                <w:sz w:val="16"/>
                <w:szCs w:val="16"/>
              </w:rPr>
              <w:t>53 – 10 szt.</w:t>
            </w:r>
          </w:p>
          <w:p w:rsidR="00B75499" w:rsidRDefault="00B75499" w:rsidP="007F582F">
            <w:pPr>
              <w:spacing w:after="0" w:line="240" w:lineRule="auto"/>
              <w:rPr>
                <w:rFonts w:ascii="Arial" w:hAnsi="Arial" w:cs="Arial"/>
                <w:sz w:val="16"/>
                <w:szCs w:val="16"/>
              </w:rPr>
            </w:pPr>
            <w:r>
              <w:rPr>
                <w:rFonts w:ascii="Arial" w:hAnsi="Arial" w:cs="Arial"/>
                <w:sz w:val="16"/>
                <w:szCs w:val="16"/>
              </w:rPr>
              <w:t>54 – 15 szt.</w:t>
            </w:r>
          </w:p>
          <w:p w:rsidR="00B75499" w:rsidRDefault="00B75499" w:rsidP="007F582F">
            <w:pPr>
              <w:spacing w:after="0" w:line="240" w:lineRule="auto"/>
              <w:rPr>
                <w:rFonts w:ascii="Arial" w:hAnsi="Arial" w:cs="Arial"/>
                <w:sz w:val="16"/>
                <w:szCs w:val="16"/>
              </w:rPr>
            </w:pPr>
            <w:r>
              <w:rPr>
                <w:rFonts w:ascii="Arial" w:hAnsi="Arial" w:cs="Arial"/>
                <w:sz w:val="16"/>
                <w:szCs w:val="16"/>
              </w:rPr>
              <w:t>55 – 20 szt.</w:t>
            </w:r>
          </w:p>
          <w:p w:rsidR="00B75499" w:rsidRDefault="00B75499" w:rsidP="007F582F">
            <w:pPr>
              <w:spacing w:after="0" w:line="240" w:lineRule="auto"/>
              <w:rPr>
                <w:rFonts w:ascii="Arial" w:hAnsi="Arial" w:cs="Arial"/>
                <w:sz w:val="16"/>
                <w:szCs w:val="16"/>
              </w:rPr>
            </w:pPr>
            <w:r>
              <w:rPr>
                <w:rFonts w:ascii="Arial" w:hAnsi="Arial" w:cs="Arial"/>
                <w:sz w:val="16"/>
                <w:szCs w:val="16"/>
              </w:rPr>
              <w:t>56 – 20 szt.</w:t>
            </w:r>
          </w:p>
          <w:p w:rsidR="00B75499" w:rsidRDefault="00B75499" w:rsidP="007F582F">
            <w:pPr>
              <w:spacing w:after="0" w:line="240" w:lineRule="auto"/>
              <w:rPr>
                <w:rFonts w:ascii="Arial" w:hAnsi="Arial" w:cs="Arial"/>
                <w:sz w:val="16"/>
                <w:szCs w:val="16"/>
              </w:rPr>
            </w:pPr>
            <w:r>
              <w:rPr>
                <w:rFonts w:ascii="Arial" w:hAnsi="Arial" w:cs="Arial"/>
                <w:sz w:val="16"/>
                <w:szCs w:val="16"/>
              </w:rPr>
              <w:t>57 - 10 szt.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20"/>
                <w:szCs w:val="20"/>
              </w:rPr>
            </w:pPr>
            <w:proofErr w:type="spellStart"/>
            <w:r>
              <w:rPr>
                <w:rFonts w:ascii="Arial" w:hAnsi="Arial" w:cs="Arial"/>
                <w:sz w:val="20"/>
                <w:szCs w:val="20"/>
              </w:rPr>
              <w:t>szt</w:t>
            </w:r>
            <w:proofErr w:type="spellEnd"/>
          </w:p>
        </w:tc>
        <w:tc>
          <w:tcPr>
            <w:tcW w:w="1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20"/>
                <w:szCs w:val="20"/>
              </w:rPr>
            </w:pPr>
            <w:r>
              <w:rPr>
                <w:rFonts w:ascii="Arial" w:hAnsi="Arial" w:cs="Arial"/>
                <w:sz w:val="20"/>
                <w:szCs w:val="20"/>
              </w:rPr>
              <w:t>75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499" w:rsidRDefault="00B75499" w:rsidP="007F582F">
            <w:pPr>
              <w:pStyle w:val="Standard"/>
              <w:spacing w:after="0"/>
              <w:textAlignment w:val="center"/>
              <w:rPr>
                <w:rFonts w:ascii="Arial" w:hAnsi="Arial" w:cs="Arial"/>
                <w:sz w:val="20"/>
                <w:szCs w:val="20"/>
              </w:rPr>
            </w:pPr>
          </w:p>
        </w:tc>
      </w:tr>
    </w:tbl>
    <w:p w:rsidR="00B75499" w:rsidRDefault="00B75499" w:rsidP="007F582F">
      <w:pPr>
        <w:suppressAutoHyphens/>
        <w:spacing w:after="0" w:line="240" w:lineRule="auto"/>
        <w:ind w:left="284" w:hanging="284"/>
        <w:jc w:val="both"/>
        <w:rPr>
          <w:rFonts w:ascii="Arial" w:eastAsia="Times New Roman" w:hAnsi="Arial" w:cs="Arial"/>
          <w:sz w:val="20"/>
          <w:szCs w:val="20"/>
          <w:lang w:eastAsia="ar-SA"/>
        </w:rPr>
      </w:pPr>
    </w:p>
    <w:tbl>
      <w:tblPr>
        <w:tblW w:w="9497" w:type="dxa"/>
        <w:tblLayout w:type="fixed"/>
        <w:tblCellMar>
          <w:left w:w="10" w:type="dxa"/>
          <w:right w:w="10" w:type="dxa"/>
        </w:tblCellMar>
        <w:tblLook w:val="0000" w:firstRow="0" w:lastRow="0" w:firstColumn="0" w:lastColumn="0" w:noHBand="0" w:noVBand="0"/>
      </w:tblPr>
      <w:tblGrid>
        <w:gridCol w:w="421"/>
        <w:gridCol w:w="4223"/>
        <w:gridCol w:w="709"/>
        <w:gridCol w:w="1026"/>
        <w:gridCol w:w="1417"/>
        <w:gridCol w:w="1701"/>
      </w:tblGrid>
      <w:tr w:rsidR="00E100EF" w:rsidRPr="00E100EF" w:rsidTr="00E100EF">
        <w:trPr>
          <w:trHeight w:val="520"/>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p>
          <w:p w:rsidR="00E100EF" w:rsidRPr="00E100EF" w:rsidRDefault="00E100EF" w:rsidP="007F582F">
            <w:pPr>
              <w:pStyle w:val="Standard"/>
              <w:spacing w:after="0"/>
              <w:textAlignment w:val="center"/>
              <w:rPr>
                <w:rFonts w:ascii="Arial" w:hAnsi="Arial" w:cs="Arial"/>
                <w:sz w:val="16"/>
                <w:szCs w:val="16"/>
              </w:rPr>
            </w:pPr>
            <w:proofErr w:type="spellStart"/>
            <w:r w:rsidRPr="00E100EF">
              <w:rPr>
                <w:rFonts w:ascii="Arial" w:hAnsi="Arial" w:cs="Arial"/>
                <w:sz w:val="16"/>
                <w:szCs w:val="16"/>
              </w:rPr>
              <w:t>Lp</w:t>
            </w:r>
            <w:proofErr w:type="spellEnd"/>
          </w:p>
        </w:tc>
        <w:tc>
          <w:tcPr>
            <w:tcW w:w="4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spacing w:after="0" w:line="240" w:lineRule="auto"/>
              <w:rPr>
                <w:rFonts w:ascii="Arial" w:hAnsi="Arial" w:cs="Arial"/>
                <w:b/>
                <w:sz w:val="16"/>
                <w:szCs w:val="16"/>
              </w:rPr>
            </w:pPr>
            <w:r w:rsidRPr="00E100EF">
              <w:rPr>
                <w:rFonts w:ascii="Arial" w:hAnsi="Arial" w:cs="Arial"/>
                <w:b/>
                <w:sz w:val="16"/>
                <w:szCs w:val="16"/>
              </w:rPr>
              <w:t>NAZWA ASORTYMENTU</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JM</w:t>
            </w:r>
          </w:p>
        </w:tc>
        <w:tc>
          <w:tcPr>
            <w:tcW w:w="1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ILOŚĆ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Cena jedn. brutto zł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 xml:space="preserve">Wartość brutto zamówienia </w:t>
            </w:r>
          </w:p>
        </w:tc>
      </w:tr>
      <w:tr w:rsidR="00E100EF" w:rsidRPr="00E100EF" w:rsidTr="005D7252">
        <w:trPr>
          <w:trHeight w:val="70"/>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p>
        </w:tc>
        <w:tc>
          <w:tcPr>
            <w:tcW w:w="4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spacing w:after="0" w:line="240" w:lineRule="auto"/>
              <w:rPr>
                <w:rFonts w:ascii="Arial" w:hAnsi="Arial" w:cs="Arial"/>
                <w:sz w:val="16"/>
                <w:szCs w:val="16"/>
              </w:rPr>
            </w:pPr>
            <w:r w:rsidRPr="00E100EF">
              <w:rPr>
                <w:rFonts w:ascii="Arial" w:hAnsi="Arial" w:cs="Arial"/>
                <w:b/>
                <w:sz w:val="16"/>
                <w:szCs w:val="16"/>
              </w:rPr>
              <w:t>Część II</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p>
        </w:tc>
        <w:tc>
          <w:tcPr>
            <w:tcW w:w="1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p>
        </w:tc>
      </w:tr>
      <w:tr w:rsidR="00E100EF" w:rsidRPr="00E100EF" w:rsidTr="005D7252">
        <w:trPr>
          <w:trHeight w:val="829"/>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1</w:t>
            </w:r>
          </w:p>
        </w:tc>
        <w:tc>
          <w:tcPr>
            <w:tcW w:w="4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Czapka garnizonowa szeregowego i podoficera marynarki wojennej wykonany wg  z dokumentacji WDTT nr 403A/MON</w:t>
            </w:r>
          </w:p>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 xml:space="preserve">Rozmiar: </w:t>
            </w:r>
          </w:p>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54 – 5 szt.</w:t>
            </w:r>
          </w:p>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55 – 10 szt.</w:t>
            </w:r>
          </w:p>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56 – 10 szt.</w:t>
            </w:r>
          </w:p>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57 – 10 szt.</w:t>
            </w:r>
          </w:p>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58 – 5 szt.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proofErr w:type="spellStart"/>
            <w:r w:rsidRPr="00E100EF">
              <w:rPr>
                <w:rFonts w:ascii="Arial" w:hAnsi="Arial" w:cs="Arial"/>
                <w:sz w:val="16"/>
                <w:szCs w:val="16"/>
              </w:rPr>
              <w:t>szt</w:t>
            </w:r>
            <w:proofErr w:type="spellEnd"/>
          </w:p>
        </w:tc>
        <w:tc>
          <w:tcPr>
            <w:tcW w:w="1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40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p>
        </w:tc>
      </w:tr>
      <w:tr w:rsidR="00E100EF" w:rsidRPr="00E100EF" w:rsidTr="005D7252">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2</w:t>
            </w:r>
          </w:p>
        </w:tc>
        <w:tc>
          <w:tcPr>
            <w:tcW w:w="4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 xml:space="preserve">Czapka garnizonowa oficera młodszego marynarki wojennej wykonany wg dokumentacji WDTT nr 403A/MON </w:t>
            </w:r>
          </w:p>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 xml:space="preserve">Rozmiar: </w:t>
            </w:r>
          </w:p>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55 – 10 szt.</w:t>
            </w:r>
          </w:p>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56 – 20 szt.</w:t>
            </w:r>
          </w:p>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57 – 25 szt.</w:t>
            </w:r>
          </w:p>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58 – 20 szt.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szt.</w:t>
            </w:r>
          </w:p>
        </w:tc>
        <w:tc>
          <w:tcPr>
            <w:tcW w:w="1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75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p>
        </w:tc>
      </w:tr>
      <w:tr w:rsidR="00E100EF" w:rsidRPr="00E100EF" w:rsidTr="005D7252">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3</w:t>
            </w:r>
          </w:p>
        </w:tc>
        <w:tc>
          <w:tcPr>
            <w:tcW w:w="4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Czapka garnizonowa oficera starszego marynarki wojennej wykonany wg  załączonej dokumentacji WDTT nr 403A/MON</w:t>
            </w:r>
          </w:p>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 xml:space="preserve"> Rozmiar: </w:t>
            </w:r>
          </w:p>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54 – 5 szt.</w:t>
            </w:r>
          </w:p>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55 – 15 szt.</w:t>
            </w:r>
          </w:p>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56 – 30 szt.</w:t>
            </w:r>
          </w:p>
          <w:p w:rsidR="00E100EF" w:rsidRPr="00E100EF" w:rsidRDefault="00E100EF" w:rsidP="007F582F">
            <w:pPr>
              <w:spacing w:after="0" w:line="240" w:lineRule="auto"/>
              <w:rPr>
                <w:rFonts w:ascii="Arial" w:hAnsi="Arial" w:cs="Arial"/>
                <w:sz w:val="16"/>
                <w:szCs w:val="16"/>
              </w:rPr>
            </w:pPr>
            <w:r w:rsidRPr="00E100EF">
              <w:rPr>
                <w:rFonts w:ascii="Arial" w:hAnsi="Arial" w:cs="Arial"/>
                <w:sz w:val="16"/>
                <w:szCs w:val="16"/>
              </w:rPr>
              <w:t>57 – 25 szt.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proofErr w:type="spellStart"/>
            <w:r w:rsidRPr="00E100EF">
              <w:rPr>
                <w:rFonts w:ascii="Arial" w:hAnsi="Arial" w:cs="Arial"/>
                <w:sz w:val="16"/>
                <w:szCs w:val="16"/>
              </w:rPr>
              <w:t>szt</w:t>
            </w:r>
            <w:proofErr w:type="spellEnd"/>
          </w:p>
        </w:tc>
        <w:tc>
          <w:tcPr>
            <w:tcW w:w="1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r w:rsidRPr="00E100EF">
              <w:rPr>
                <w:rFonts w:ascii="Arial" w:hAnsi="Arial" w:cs="Arial"/>
                <w:sz w:val="16"/>
                <w:szCs w:val="16"/>
              </w:rPr>
              <w:t>75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0EF" w:rsidRPr="00E100EF" w:rsidRDefault="00E100EF" w:rsidP="007F582F">
            <w:pPr>
              <w:pStyle w:val="Standard"/>
              <w:spacing w:after="0"/>
              <w:textAlignment w:val="center"/>
              <w:rPr>
                <w:rFonts w:ascii="Arial" w:hAnsi="Arial" w:cs="Arial"/>
                <w:sz w:val="16"/>
                <w:szCs w:val="16"/>
              </w:rPr>
            </w:pPr>
          </w:p>
        </w:tc>
      </w:tr>
    </w:tbl>
    <w:p w:rsidR="00E100EF" w:rsidRDefault="00E100EF" w:rsidP="009775D4">
      <w:pPr>
        <w:suppressAutoHyphens/>
        <w:spacing w:after="0" w:line="360" w:lineRule="auto"/>
        <w:ind w:left="284" w:hanging="284"/>
        <w:jc w:val="both"/>
        <w:rPr>
          <w:rFonts w:ascii="Arial" w:eastAsia="Times New Roman" w:hAnsi="Arial" w:cs="Arial"/>
          <w:sz w:val="20"/>
          <w:szCs w:val="20"/>
          <w:lang w:eastAsia="ar-SA"/>
        </w:rPr>
      </w:pPr>
    </w:p>
    <w:p w:rsidR="002531F7" w:rsidRPr="00844DDA" w:rsidRDefault="00BA1521" w:rsidP="00844DDA">
      <w:pPr>
        <w:spacing w:after="0"/>
        <w:ind w:left="-283" w:firstLine="283"/>
        <w:jc w:val="both"/>
        <w:rPr>
          <w:rFonts w:ascii="Arial" w:hAnsi="Arial" w:cs="Arial"/>
          <w:sz w:val="20"/>
          <w:szCs w:val="20"/>
          <w:lang w:eastAsia="pl-PL"/>
        </w:rPr>
      </w:pPr>
      <w:r w:rsidRPr="00844DDA">
        <w:rPr>
          <w:rFonts w:ascii="Arial" w:eastAsia="Times New Roman" w:hAnsi="Arial" w:cs="Arial"/>
          <w:color w:val="000000"/>
          <w:sz w:val="20"/>
          <w:szCs w:val="20"/>
          <w:lang w:eastAsia="ar-SA"/>
        </w:rPr>
        <w:t xml:space="preserve">4. </w:t>
      </w:r>
      <w:r w:rsidR="002531F7" w:rsidRPr="00844DDA">
        <w:rPr>
          <w:rFonts w:ascii="Arial" w:hAnsi="Arial" w:cs="Arial"/>
          <w:color w:val="000000"/>
          <w:sz w:val="20"/>
          <w:szCs w:val="20"/>
          <w:lang w:eastAsia="pl-PL"/>
        </w:rPr>
        <w:t xml:space="preserve">Zaoferowane ceny są stałe i obowiązują przez cały okres trwania umowy. </w:t>
      </w:r>
      <w:r w:rsidR="002531F7" w:rsidRPr="00844DDA">
        <w:rPr>
          <w:rFonts w:ascii="Arial" w:hAnsi="Arial" w:cs="Arial"/>
          <w:sz w:val="20"/>
          <w:szCs w:val="20"/>
          <w:lang w:eastAsia="pl-PL"/>
        </w:rPr>
        <w:t xml:space="preserve">W cenie wykonawca jest </w:t>
      </w:r>
    </w:p>
    <w:p w:rsidR="00BA1521" w:rsidRPr="00844DDA" w:rsidRDefault="002531F7" w:rsidP="00844DDA">
      <w:pPr>
        <w:spacing w:after="0"/>
        <w:jc w:val="both"/>
        <w:rPr>
          <w:rFonts w:ascii="Arial" w:hAnsi="Arial" w:cs="Arial"/>
          <w:sz w:val="20"/>
          <w:szCs w:val="20"/>
          <w:lang w:eastAsia="pl-PL"/>
        </w:rPr>
      </w:pPr>
      <w:r w:rsidRPr="00844DDA">
        <w:rPr>
          <w:rFonts w:ascii="Arial" w:hAnsi="Arial" w:cs="Arial"/>
          <w:sz w:val="20"/>
          <w:szCs w:val="20"/>
          <w:lang w:eastAsia="pl-PL"/>
        </w:rPr>
        <w:t xml:space="preserve">    zobowiązany uwzględnić wszelkie koszty związane z realizacją przedmiotu zamówienia. </w:t>
      </w:r>
    </w:p>
    <w:p w:rsidR="00616F81" w:rsidRPr="00844DDA" w:rsidRDefault="00616F81" w:rsidP="00844DDA">
      <w:pPr>
        <w:suppressAutoHyphens/>
        <w:spacing w:after="0"/>
        <w:jc w:val="center"/>
        <w:rPr>
          <w:rFonts w:ascii="Arial" w:eastAsia="Times New Roman" w:hAnsi="Arial" w:cs="Arial"/>
          <w:b/>
          <w:bCs/>
          <w:sz w:val="20"/>
          <w:szCs w:val="20"/>
          <w:lang w:eastAsia="ar-SA"/>
        </w:rPr>
      </w:pPr>
    </w:p>
    <w:p w:rsidR="00F85E7C" w:rsidRPr="00844DDA" w:rsidRDefault="00F85E7C" w:rsidP="00844DDA">
      <w:pPr>
        <w:suppressAutoHyphens/>
        <w:spacing w:after="0"/>
        <w:jc w:val="center"/>
        <w:rPr>
          <w:rFonts w:ascii="Arial" w:eastAsia="Times New Roman" w:hAnsi="Arial" w:cs="Arial"/>
          <w:b/>
          <w:bCs/>
          <w:sz w:val="20"/>
          <w:szCs w:val="20"/>
          <w:lang w:eastAsia="ar-SA"/>
        </w:rPr>
      </w:pPr>
      <w:r w:rsidRPr="00844DDA">
        <w:rPr>
          <w:rFonts w:ascii="Arial" w:eastAsia="Times New Roman" w:hAnsi="Arial" w:cs="Arial"/>
          <w:b/>
          <w:bCs/>
          <w:sz w:val="20"/>
          <w:szCs w:val="20"/>
          <w:lang w:eastAsia="ar-SA"/>
        </w:rPr>
        <w:t>§ 4</w:t>
      </w:r>
    </w:p>
    <w:p w:rsidR="00086AF8" w:rsidRPr="00844DDA" w:rsidRDefault="00086AF8" w:rsidP="00844DDA">
      <w:pPr>
        <w:numPr>
          <w:ilvl w:val="0"/>
          <w:numId w:val="17"/>
        </w:numPr>
        <w:tabs>
          <w:tab w:val="clear" w:pos="360"/>
        </w:tabs>
        <w:suppressAutoHyphens/>
        <w:spacing w:after="0"/>
        <w:ind w:left="142" w:hanging="426"/>
        <w:jc w:val="both"/>
        <w:rPr>
          <w:rFonts w:ascii="Arial" w:hAnsi="Arial" w:cs="Arial"/>
          <w:sz w:val="20"/>
          <w:szCs w:val="20"/>
        </w:rPr>
      </w:pPr>
      <w:r w:rsidRPr="00844DDA">
        <w:rPr>
          <w:rFonts w:ascii="Arial" w:hAnsi="Arial" w:cs="Arial"/>
          <w:sz w:val="20"/>
          <w:szCs w:val="20"/>
          <w:lang w:eastAsia="pl-PL"/>
        </w:rPr>
        <w:t xml:space="preserve">Zamawiający w momencie dostawy/odbioru przedmiotu umowy dokona jego oceny ilościowej i jakościowej.  Ilościowy i jakościowy odbiór przedmiotu umowy zostanie potwierdzony podpisanym przez strony </w:t>
      </w:r>
      <w:r w:rsidRPr="00844DDA">
        <w:rPr>
          <w:rFonts w:ascii="Arial" w:hAnsi="Arial" w:cs="Arial"/>
          <w:b/>
          <w:sz w:val="20"/>
          <w:szCs w:val="20"/>
          <w:lang w:eastAsia="pl-PL"/>
        </w:rPr>
        <w:t xml:space="preserve">protokołem odbioru </w:t>
      </w:r>
      <w:r w:rsidR="0019168B" w:rsidRPr="00844DDA">
        <w:rPr>
          <w:rFonts w:ascii="Arial" w:hAnsi="Arial" w:cs="Arial"/>
          <w:sz w:val="20"/>
          <w:szCs w:val="20"/>
          <w:lang w:eastAsia="pl-PL"/>
        </w:rPr>
        <w:t xml:space="preserve">-  wzór załącznik nr </w:t>
      </w:r>
      <w:r w:rsidR="00A23A8E" w:rsidRPr="00844DDA">
        <w:rPr>
          <w:rFonts w:ascii="Arial" w:hAnsi="Arial" w:cs="Arial"/>
          <w:sz w:val="20"/>
          <w:szCs w:val="20"/>
          <w:lang w:eastAsia="pl-PL"/>
        </w:rPr>
        <w:t>1</w:t>
      </w:r>
      <w:r w:rsidRPr="00844DDA">
        <w:rPr>
          <w:rFonts w:ascii="Arial" w:hAnsi="Arial" w:cs="Arial"/>
          <w:sz w:val="20"/>
          <w:szCs w:val="20"/>
          <w:lang w:eastAsia="pl-PL"/>
        </w:rPr>
        <w:t xml:space="preserve"> do umowy. Zarówno, w przypadku, gdy dostawa odbędzie się za pośrednictwem kuriera (bez obecności</w:t>
      </w:r>
      <w:r w:rsidRPr="00844DDA">
        <w:rPr>
          <w:rFonts w:ascii="Arial" w:hAnsi="Arial" w:cs="Arial"/>
          <w:b/>
          <w:sz w:val="20"/>
          <w:szCs w:val="20"/>
          <w:lang w:eastAsia="pl-PL"/>
        </w:rPr>
        <w:t xml:space="preserve"> </w:t>
      </w:r>
      <w:r w:rsidRPr="00844DDA">
        <w:rPr>
          <w:rFonts w:ascii="Arial" w:hAnsi="Arial" w:cs="Arial"/>
          <w:sz w:val="20"/>
          <w:szCs w:val="20"/>
          <w:lang w:eastAsia="pl-PL"/>
        </w:rPr>
        <w:t>przedstawiciela Wykonawcy) czy w obecności przedstawiciela Wykonawcy, zastosowanie ma procedura określona w punkcie 2</w:t>
      </w:r>
    </w:p>
    <w:p w:rsidR="00086AF8" w:rsidRPr="00844DDA" w:rsidRDefault="002531F7" w:rsidP="00844DDA">
      <w:pPr>
        <w:numPr>
          <w:ilvl w:val="0"/>
          <w:numId w:val="17"/>
        </w:numPr>
        <w:tabs>
          <w:tab w:val="left" w:pos="283"/>
        </w:tabs>
        <w:suppressAutoHyphens/>
        <w:spacing w:after="0"/>
        <w:ind w:left="77"/>
        <w:jc w:val="both"/>
        <w:rPr>
          <w:rFonts w:ascii="Arial" w:eastAsia="Times New Roman" w:hAnsi="Arial" w:cs="Arial"/>
          <w:sz w:val="20"/>
          <w:szCs w:val="20"/>
          <w:lang w:eastAsia="pl-PL"/>
        </w:rPr>
      </w:pPr>
      <w:r w:rsidRPr="00844DDA">
        <w:rPr>
          <w:rFonts w:ascii="Arial" w:eastAsia="Times New Roman" w:hAnsi="Arial" w:cs="Arial"/>
          <w:sz w:val="20"/>
          <w:szCs w:val="20"/>
          <w:lang w:eastAsia="pl-PL"/>
        </w:rPr>
        <w:t xml:space="preserve">W przypadku zakwestionowania jakości towaru przez Zamawiającego w czasie dostawy </w:t>
      </w:r>
      <w:r w:rsidRPr="00844DDA">
        <w:rPr>
          <w:rFonts w:ascii="Arial" w:eastAsia="Times New Roman" w:hAnsi="Arial" w:cs="Arial"/>
          <w:bCs/>
          <w:sz w:val="20"/>
          <w:szCs w:val="20"/>
          <w:lang w:eastAsia="pl-PL"/>
        </w:rPr>
        <w:t>(przy jego odbiorze</w:t>
      </w:r>
      <w:r w:rsidRPr="00844DDA">
        <w:rPr>
          <w:rFonts w:ascii="Arial" w:eastAsia="Times New Roman" w:hAnsi="Arial" w:cs="Arial"/>
          <w:sz w:val="20"/>
          <w:szCs w:val="20"/>
          <w:lang w:eastAsia="pl-PL"/>
        </w:rPr>
        <w:t>), Wykonawca zobowiązuje się niezwłocznie zamienić go na towar dobrej (</w:t>
      </w:r>
      <w:r w:rsidRPr="00844DDA">
        <w:rPr>
          <w:rFonts w:ascii="Arial" w:eastAsia="Times New Roman" w:hAnsi="Arial" w:cs="Arial"/>
          <w:bCs/>
          <w:sz w:val="20"/>
          <w:szCs w:val="20"/>
          <w:lang w:eastAsia="pl-PL"/>
        </w:rPr>
        <w:t>właściwej, odpowiedniej),</w:t>
      </w:r>
      <w:r w:rsidRPr="00844DDA">
        <w:rPr>
          <w:rFonts w:ascii="Arial" w:eastAsia="Times New Roman" w:hAnsi="Arial" w:cs="Arial"/>
          <w:b/>
          <w:bCs/>
          <w:sz w:val="20"/>
          <w:szCs w:val="20"/>
          <w:lang w:eastAsia="pl-PL"/>
        </w:rPr>
        <w:t xml:space="preserve"> </w:t>
      </w:r>
      <w:r w:rsidRPr="00844DDA">
        <w:rPr>
          <w:rFonts w:ascii="Arial" w:eastAsia="Times New Roman" w:hAnsi="Arial" w:cs="Arial"/>
          <w:sz w:val="20"/>
          <w:szCs w:val="20"/>
          <w:lang w:eastAsia="pl-PL"/>
        </w:rPr>
        <w:t>jakości. Wykonawca zobowiązuje się do przyjęcia zwrotu, wymiany wadliwego towaru i pokrycia kosztów transportu z tym związanych. Powyższe nie będzie powodowało wydłużenia terminu realizacji zamówienia</w:t>
      </w:r>
      <w:r w:rsidR="00086AF8" w:rsidRPr="00844DDA">
        <w:rPr>
          <w:rFonts w:ascii="Arial" w:eastAsia="Times New Roman" w:hAnsi="Arial" w:cs="Arial"/>
          <w:sz w:val="20"/>
          <w:szCs w:val="20"/>
          <w:lang w:eastAsia="pl-PL"/>
        </w:rPr>
        <w:t>.</w:t>
      </w:r>
    </w:p>
    <w:p w:rsidR="002531F7" w:rsidRPr="00844DDA" w:rsidRDefault="002531F7" w:rsidP="00844DDA">
      <w:pPr>
        <w:numPr>
          <w:ilvl w:val="0"/>
          <w:numId w:val="17"/>
        </w:numPr>
        <w:tabs>
          <w:tab w:val="left" w:pos="283"/>
        </w:tabs>
        <w:suppressAutoHyphens/>
        <w:spacing w:after="0"/>
        <w:ind w:left="77"/>
        <w:jc w:val="both"/>
        <w:rPr>
          <w:rFonts w:ascii="Arial" w:eastAsia="Times New Roman" w:hAnsi="Arial" w:cs="Arial"/>
          <w:sz w:val="20"/>
          <w:szCs w:val="20"/>
          <w:lang w:eastAsia="pl-PL"/>
        </w:rPr>
      </w:pPr>
      <w:r w:rsidRPr="00844DDA">
        <w:rPr>
          <w:rFonts w:ascii="Arial" w:eastAsia="Times New Roman" w:hAnsi="Arial" w:cs="Arial"/>
          <w:sz w:val="20"/>
          <w:szCs w:val="20"/>
          <w:lang w:eastAsia="pl-PL"/>
        </w:rPr>
        <w:t xml:space="preserve">Zamawiający, po stwierdzeniu ukrytych wad jakościowych w okresie terminu przydatności </w:t>
      </w:r>
      <w:r w:rsidRPr="00844DDA">
        <w:rPr>
          <w:rFonts w:ascii="Arial" w:eastAsia="Times New Roman" w:hAnsi="Arial" w:cs="Arial"/>
          <w:sz w:val="20"/>
          <w:szCs w:val="20"/>
          <w:lang w:eastAsia="pl-PL"/>
        </w:rPr>
        <w:br/>
        <w:t xml:space="preserve">określonego dla asortymentu, pozostawi towar do dyspozycji Wykonawcy, powiadamiając </w:t>
      </w:r>
      <w:r w:rsidRPr="00844DDA">
        <w:rPr>
          <w:rFonts w:ascii="Arial" w:eastAsia="Times New Roman" w:hAnsi="Arial" w:cs="Arial"/>
          <w:sz w:val="20"/>
          <w:szCs w:val="20"/>
          <w:lang w:eastAsia="pl-PL"/>
        </w:rPr>
        <w:br/>
        <w:t>go niezwłocznie (faxem/telefonicznie/mailem) o wadach.</w:t>
      </w:r>
    </w:p>
    <w:p w:rsidR="002531F7" w:rsidRPr="00844DDA" w:rsidRDefault="002531F7" w:rsidP="00844DDA">
      <w:pPr>
        <w:numPr>
          <w:ilvl w:val="0"/>
          <w:numId w:val="17"/>
        </w:numPr>
        <w:tabs>
          <w:tab w:val="left" w:pos="283"/>
        </w:tabs>
        <w:suppressAutoHyphens/>
        <w:spacing w:after="0"/>
        <w:ind w:left="77"/>
        <w:jc w:val="both"/>
        <w:rPr>
          <w:rFonts w:ascii="Arial" w:eastAsia="Times New Roman" w:hAnsi="Arial" w:cs="Arial"/>
          <w:sz w:val="20"/>
          <w:szCs w:val="20"/>
          <w:lang w:eastAsia="pl-PL"/>
        </w:rPr>
      </w:pPr>
      <w:r w:rsidRPr="00844DDA">
        <w:rPr>
          <w:rFonts w:ascii="Arial" w:eastAsia="Times New Roman" w:hAnsi="Arial" w:cs="Arial"/>
          <w:sz w:val="20"/>
          <w:szCs w:val="20"/>
          <w:lang w:eastAsia="pl-PL"/>
        </w:rPr>
        <w:t xml:space="preserve">Wykonawca z chwilą otrzymania zawiadomienia o stwierdzeniu wad towaru, w ciągu 24 godzin wydeleguje swojego przedstawiciela, w celu ustalenia warunków reklamacji, zadysponowania wadliwym towarem i dostarczenia w zamian towaru pełnowartościowego. </w:t>
      </w:r>
    </w:p>
    <w:p w:rsidR="00761623" w:rsidRPr="00844DDA" w:rsidRDefault="002531F7" w:rsidP="00844DDA">
      <w:pPr>
        <w:numPr>
          <w:ilvl w:val="0"/>
          <w:numId w:val="17"/>
        </w:numPr>
        <w:tabs>
          <w:tab w:val="left" w:pos="283"/>
        </w:tabs>
        <w:suppressAutoHyphens/>
        <w:spacing w:after="0"/>
        <w:ind w:left="77"/>
        <w:jc w:val="both"/>
        <w:rPr>
          <w:rFonts w:ascii="Arial" w:eastAsia="Times New Roman" w:hAnsi="Arial" w:cs="Arial"/>
          <w:sz w:val="20"/>
          <w:szCs w:val="20"/>
          <w:lang w:eastAsia="pl-PL"/>
        </w:rPr>
      </w:pPr>
      <w:r w:rsidRPr="00844DDA">
        <w:rPr>
          <w:rFonts w:ascii="Arial" w:hAnsi="Arial" w:cs="Arial"/>
          <w:sz w:val="20"/>
          <w:szCs w:val="20"/>
        </w:rPr>
        <w:t xml:space="preserve">Wykonawca wymieni przedmiot umowy na nowy, wolny od wad, w okresie nie dłuższym niż 7 dni roboczych od chwili zgłoszenia (reklamacji). Wymiany przedmiotu umowy Wykonawca dokona </w:t>
      </w:r>
      <w:r w:rsidRPr="00844DDA">
        <w:rPr>
          <w:rFonts w:ascii="Arial" w:hAnsi="Arial" w:cs="Arial"/>
          <w:sz w:val="20"/>
          <w:szCs w:val="20"/>
        </w:rPr>
        <w:br/>
        <w:t>na swój koszt, bez żadnej dopłaty, nawet gdyby ceny uległy zmianie</w:t>
      </w:r>
      <w:r w:rsidRPr="00844DDA">
        <w:rPr>
          <w:rFonts w:ascii="Arial" w:eastAsia="Times New Roman" w:hAnsi="Arial" w:cs="Arial"/>
          <w:sz w:val="20"/>
          <w:szCs w:val="20"/>
          <w:lang w:eastAsia="pl-PL"/>
        </w:rPr>
        <w:t>.</w:t>
      </w:r>
      <w:r w:rsidR="00295E9B" w:rsidRPr="00844DDA">
        <w:rPr>
          <w:rFonts w:ascii="Arial" w:eastAsia="Times New Roman" w:hAnsi="Arial" w:cs="Arial"/>
          <w:sz w:val="20"/>
          <w:szCs w:val="20"/>
          <w:lang w:eastAsia="pl-PL"/>
        </w:rPr>
        <w:t xml:space="preserve"> </w:t>
      </w:r>
    </w:p>
    <w:p w:rsidR="00295E9B" w:rsidRPr="00844DDA" w:rsidRDefault="00295E9B" w:rsidP="00844DDA">
      <w:pPr>
        <w:tabs>
          <w:tab w:val="left" w:pos="283"/>
        </w:tabs>
        <w:suppressAutoHyphens/>
        <w:spacing w:after="0"/>
        <w:jc w:val="both"/>
        <w:rPr>
          <w:rFonts w:ascii="Arial" w:eastAsia="Times New Roman" w:hAnsi="Arial" w:cs="Arial"/>
          <w:sz w:val="20"/>
          <w:szCs w:val="20"/>
          <w:lang w:eastAsia="pl-PL"/>
        </w:rPr>
      </w:pPr>
    </w:p>
    <w:p w:rsidR="004526BA" w:rsidRPr="00844DDA" w:rsidRDefault="004526BA" w:rsidP="00844DDA">
      <w:pPr>
        <w:spacing w:after="0"/>
        <w:jc w:val="center"/>
        <w:rPr>
          <w:rFonts w:ascii="Arial" w:hAnsi="Arial" w:cs="Arial"/>
          <w:b/>
          <w:sz w:val="20"/>
          <w:szCs w:val="20"/>
        </w:rPr>
      </w:pPr>
      <w:r w:rsidRPr="00844DDA">
        <w:rPr>
          <w:rFonts w:ascii="Arial" w:hAnsi="Arial" w:cs="Arial"/>
          <w:b/>
          <w:sz w:val="20"/>
          <w:szCs w:val="20"/>
        </w:rPr>
        <w:t>§5</w:t>
      </w:r>
    </w:p>
    <w:p w:rsidR="004526BA" w:rsidRPr="00844DDA" w:rsidRDefault="004526BA" w:rsidP="00844DDA">
      <w:pPr>
        <w:numPr>
          <w:ilvl w:val="0"/>
          <w:numId w:val="26"/>
        </w:numPr>
        <w:tabs>
          <w:tab w:val="left" w:pos="0"/>
          <w:tab w:val="left" w:pos="284"/>
        </w:tabs>
        <w:suppressAutoHyphens/>
        <w:spacing w:after="0"/>
        <w:ind w:left="0" w:hanging="284"/>
        <w:jc w:val="both"/>
        <w:rPr>
          <w:rFonts w:ascii="Arial" w:hAnsi="Arial" w:cs="Arial"/>
          <w:sz w:val="20"/>
          <w:szCs w:val="20"/>
          <w:lang w:eastAsia="ar-SA"/>
        </w:rPr>
      </w:pPr>
      <w:r w:rsidRPr="00844DDA">
        <w:rPr>
          <w:rFonts w:ascii="Arial" w:hAnsi="Arial" w:cs="Arial"/>
          <w:sz w:val="20"/>
          <w:szCs w:val="20"/>
          <w:lang w:eastAsia="ar-SA"/>
        </w:rPr>
        <w:t>Z tytułu niewykonania lub nienależytego wykonania przedmiotu umowy Wykonawca zapłaci Zamawiającemu kary umowne w następujących wypadkach i wysokościach.</w:t>
      </w:r>
    </w:p>
    <w:p w:rsidR="004526BA" w:rsidRPr="00844DDA" w:rsidRDefault="004526BA" w:rsidP="00844DDA">
      <w:pPr>
        <w:numPr>
          <w:ilvl w:val="1"/>
          <w:numId w:val="26"/>
        </w:numPr>
        <w:tabs>
          <w:tab w:val="clear" w:pos="1440"/>
          <w:tab w:val="left" w:pos="0"/>
          <w:tab w:val="num" w:pos="284"/>
        </w:tabs>
        <w:suppressAutoHyphens/>
        <w:spacing w:after="0"/>
        <w:ind w:left="284" w:hanging="284"/>
        <w:jc w:val="both"/>
        <w:rPr>
          <w:rFonts w:ascii="Arial" w:hAnsi="Arial" w:cs="Arial"/>
          <w:sz w:val="20"/>
          <w:szCs w:val="20"/>
          <w:lang w:eastAsia="ar-SA"/>
        </w:rPr>
      </w:pPr>
      <w:r w:rsidRPr="00844DDA">
        <w:rPr>
          <w:rFonts w:ascii="Arial" w:hAnsi="Arial" w:cs="Arial"/>
          <w:sz w:val="20"/>
          <w:szCs w:val="20"/>
          <w:lang w:eastAsia="ar-SA"/>
        </w:rPr>
        <w:t xml:space="preserve">za odstąpienie od Umowy przez Zamawiającego z przyczyn leżących od Wykonawcy </w:t>
      </w:r>
      <w:r w:rsidR="00A51BC3" w:rsidRPr="00844DDA">
        <w:rPr>
          <w:rFonts w:ascii="Arial" w:hAnsi="Arial" w:cs="Arial"/>
          <w:sz w:val="20"/>
          <w:szCs w:val="20"/>
          <w:lang w:eastAsia="ar-SA"/>
        </w:rPr>
        <w:t>w wysokości 10% wynagrodzenia</w:t>
      </w:r>
      <w:r w:rsidRPr="00844DDA">
        <w:rPr>
          <w:rFonts w:ascii="Arial" w:hAnsi="Arial" w:cs="Arial"/>
          <w:sz w:val="20"/>
          <w:szCs w:val="20"/>
          <w:lang w:eastAsia="ar-SA"/>
        </w:rPr>
        <w:t>, o którym mowa w § 3 ust. 1;</w:t>
      </w:r>
    </w:p>
    <w:p w:rsidR="004526BA" w:rsidRPr="00844DDA" w:rsidRDefault="004526BA" w:rsidP="00844DDA">
      <w:pPr>
        <w:numPr>
          <w:ilvl w:val="1"/>
          <w:numId w:val="26"/>
        </w:numPr>
        <w:tabs>
          <w:tab w:val="clear" w:pos="1440"/>
          <w:tab w:val="left" w:pos="0"/>
          <w:tab w:val="num" w:pos="284"/>
        </w:tabs>
        <w:suppressAutoHyphens/>
        <w:spacing w:after="0"/>
        <w:ind w:left="284" w:hanging="284"/>
        <w:jc w:val="both"/>
        <w:rPr>
          <w:rFonts w:ascii="Arial" w:hAnsi="Arial" w:cs="Arial"/>
          <w:sz w:val="20"/>
          <w:szCs w:val="20"/>
          <w:lang w:eastAsia="ar-SA"/>
        </w:rPr>
      </w:pPr>
      <w:r w:rsidRPr="00844DDA">
        <w:rPr>
          <w:rFonts w:ascii="Arial" w:hAnsi="Arial" w:cs="Arial"/>
          <w:sz w:val="20"/>
          <w:szCs w:val="20"/>
          <w:lang w:eastAsia="ar-SA"/>
        </w:rPr>
        <w:t>za odstąpienie od Umowy</w:t>
      </w:r>
      <w:r w:rsidR="00A51BC3" w:rsidRPr="00844DDA">
        <w:rPr>
          <w:rFonts w:ascii="Arial" w:hAnsi="Arial" w:cs="Arial"/>
          <w:sz w:val="20"/>
          <w:szCs w:val="20"/>
          <w:lang w:eastAsia="ar-SA"/>
        </w:rPr>
        <w:t xml:space="preserve"> przez Wykonawcę w wysokości 10</w:t>
      </w:r>
      <w:r w:rsidRPr="00844DDA">
        <w:rPr>
          <w:rFonts w:ascii="Arial" w:hAnsi="Arial" w:cs="Arial"/>
          <w:sz w:val="20"/>
          <w:szCs w:val="20"/>
          <w:lang w:eastAsia="ar-SA"/>
        </w:rPr>
        <w:t>% wynagrodzenia brutto określonego w § 3 ust. 1;</w:t>
      </w:r>
    </w:p>
    <w:p w:rsidR="004526BA" w:rsidRPr="00844DDA" w:rsidRDefault="004526BA" w:rsidP="00844DDA">
      <w:pPr>
        <w:numPr>
          <w:ilvl w:val="0"/>
          <w:numId w:val="27"/>
        </w:numPr>
        <w:tabs>
          <w:tab w:val="left" w:pos="0"/>
          <w:tab w:val="num" w:pos="284"/>
          <w:tab w:val="num" w:pos="720"/>
        </w:tabs>
        <w:suppressAutoHyphens/>
        <w:spacing w:after="0"/>
        <w:ind w:left="284" w:hanging="284"/>
        <w:jc w:val="both"/>
        <w:rPr>
          <w:rFonts w:ascii="Arial" w:hAnsi="Arial" w:cs="Arial"/>
          <w:sz w:val="20"/>
          <w:szCs w:val="20"/>
          <w:lang w:eastAsia="ar-SA"/>
        </w:rPr>
      </w:pPr>
      <w:r w:rsidRPr="00844DDA">
        <w:rPr>
          <w:rFonts w:ascii="Arial" w:hAnsi="Arial" w:cs="Arial"/>
          <w:sz w:val="20"/>
          <w:szCs w:val="20"/>
          <w:lang w:eastAsia="ar-SA"/>
        </w:rPr>
        <w:t xml:space="preserve">za zwłokę w realizacji dostawy w </w:t>
      </w:r>
      <w:r w:rsidR="00A51BC3" w:rsidRPr="00844DDA">
        <w:rPr>
          <w:rFonts w:ascii="Arial" w:hAnsi="Arial" w:cs="Arial"/>
          <w:sz w:val="20"/>
          <w:szCs w:val="20"/>
          <w:lang w:eastAsia="ar-SA"/>
        </w:rPr>
        <w:t>umownym terminie, w wysokości 1</w:t>
      </w:r>
      <w:r w:rsidR="00A305A0" w:rsidRPr="00844DDA">
        <w:rPr>
          <w:rFonts w:ascii="Arial" w:hAnsi="Arial" w:cs="Arial"/>
          <w:sz w:val="20"/>
          <w:szCs w:val="20"/>
          <w:lang w:eastAsia="ar-SA"/>
        </w:rPr>
        <w:t xml:space="preserve">% </w:t>
      </w:r>
      <w:r w:rsidRPr="00844DDA">
        <w:rPr>
          <w:rFonts w:ascii="Arial" w:hAnsi="Arial" w:cs="Arial"/>
          <w:sz w:val="20"/>
          <w:szCs w:val="20"/>
          <w:lang w:eastAsia="ar-SA"/>
        </w:rPr>
        <w:t>wartości brutto niedostarczonego przedmiotu umowy, za każdy dzień opóźn</w:t>
      </w:r>
      <w:r w:rsidR="001D0FBF" w:rsidRPr="00844DDA">
        <w:rPr>
          <w:rFonts w:ascii="Arial" w:hAnsi="Arial" w:cs="Arial"/>
          <w:sz w:val="20"/>
          <w:szCs w:val="20"/>
          <w:lang w:eastAsia="ar-SA"/>
        </w:rPr>
        <w:t>ienia, licząc od upływu terminu</w:t>
      </w:r>
      <w:r w:rsidRPr="00844DDA">
        <w:rPr>
          <w:rFonts w:ascii="Arial" w:hAnsi="Arial" w:cs="Arial"/>
          <w:sz w:val="20"/>
          <w:szCs w:val="20"/>
          <w:lang w:eastAsia="ar-SA"/>
        </w:rPr>
        <w:t xml:space="preserve">,                    </w:t>
      </w:r>
      <w:r w:rsidR="001D0FBF" w:rsidRPr="00844DDA">
        <w:rPr>
          <w:rFonts w:ascii="Arial" w:hAnsi="Arial" w:cs="Arial"/>
          <w:sz w:val="20"/>
          <w:szCs w:val="20"/>
          <w:lang w:eastAsia="ar-SA"/>
        </w:rPr>
        <w:t>o którym</w:t>
      </w:r>
      <w:r w:rsidRPr="00844DDA">
        <w:rPr>
          <w:rFonts w:ascii="Arial" w:hAnsi="Arial" w:cs="Arial"/>
          <w:sz w:val="20"/>
          <w:szCs w:val="20"/>
          <w:lang w:eastAsia="ar-SA"/>
        </w:rPr>
        <w:t xml:space="preserve"> mowa w § 2 ust. 1 umowy (jednak nie mniej niż 50,00 zł brutto);</w:t>
      </w:r>
    </w:p>
    <w:p w:rsidR="004526BA" w:rsidRPr="00844DDA" w:rsidRDefault="004526BA" w:rsidP="00844DDA">
      <w:pPr>
        <w:widowControl w:val="0"/>
        <w:numPr>
          <w:ilvl w:val="0"/>
          <w:numId w:val="27"/>
        </w:numPr>
        <w:shd w:val="clear" w:color="auto" w:fill="FFFFFF"/>
        <w:tabs>
          <w:tab w:val="num" w:pos="284"/>
          <w:tab w:val="num" w:pos="720"/>
        </w:tabs>
        <w:suppressAutoHyphens/>
        <w:autoSpaceDE w:val="0"/>
        <w:autoSpaceDN w:val="0"/>
        <w:adjustRightInd w:val="0"/>
        <w:spacing w:after="0"/>
        <w:ind w:left="284" w:right="10" w:hanging="284"/>
        <w:jc w:val="both"/>
        <w:rPr>
          <w:rFonts w:ascii="Arial" w:hAnsi="Arial" w:cs="Arial"/>
          <w:sz w:val="20"/>
          <w:szCs w:val="20"/>
          <w:lang w:eastAsia="ar-SA"/>
        </w:rPr>
      </w:pPr>
      <w:r w:rsidRPr="00844DDA">
        <w:rPr>
          <w:rFonts w:ascii="Arial" w:hAnsi="Arial" w:cs="Arial"/>
          <w:sz w:val="20"/>
          <w:szCs w:val="20"/>
          <w:lang w:eastAsia="ar-SA"/>
        </w:rPr>
        <w:t>za zwłokę w usunięciu wad stwierdzonych w okresie gwarancji i/lub rękojmi w wysokości 1 % wartości brutto danego przedmiotu zamówienia, za każdy dzień opóźnienia, licząc od upływu terminu na ich usunięcie, określonego w § 4 ust.4</w:t>
      </w:r>
      <w:r w:rsidR="00F13B9F" w:rsidRPr="00844DDA">
        <w:rPr>
          <w:rFonts w:ascii="Arial" w:hAnsi="Arial" w:cs="Arial"/>
          <w:sz w:val="20"/>
          <w:szCs w:val="20"/>
          <w:lang w:eastAsia="ar-SA"/>
        </w:rPr>
        <w:t xml:space="preserve"> i 5</w:t>
      </w:r>
      <w:r w:rsidRPr="00844DDA">
        <w:rPr>
          <w:rFonts w:ascii="Arial" w:hAnsi="Arial" w:cs="Arial"/>
          <w:sz w:val="20"/>
          <w:szCs w:val="20"/>
          <w:lang w:eastAsia="ar-SA"/>
        </w:rPr>
        <w:t xml:space="preserve"> (jednak nie mniej niż 50,00 zł). </w:t>
      </w:r>
    </w:p>
    <w:p w:rsidR="004526BA" w:rsidRPr="00844DDA" w:rsidRDefault="004526BA" w:rsidP="00844DDA">
      <w:pPr>
        <w:numPr>
          <w:ilvl w:val="0"/>
          <w:numId w:val="26"/>
        </w:numPr>
        <w:tabs>
          <w:tab w:val="num" w:pos="0"/>
        </w:tabs>
        <w:suppressAutoHyphens/>
        <w:spacing w:after="0"/>
        <w:ind w:left="0" w:hanging="284"/>
        <w:jc w:val="both"/>
        <w:rPr>
          <w:rFonts w:ascii="Arial" w:hAnsi="Arial" w:cs="Arial"/>
          <w:sz w:val="20"/>
          <w:szCs w:val="20"/>
          <w:lang w:eastAsia="ar-SA"/>
        </w:rPr>
      </w:pPr>
      <w:r w:rsidRPr="00844DDA">
        <w:rPr>
          <w:rFonts w:ascii="Arial" w:hAnsi="Arial" w:cs="Arial"/>
          <w:sz w:val="20"/>
          <w:szCs w:val="20"/>
          <w:lang w:eastAsia="ar-SA"/>
        </w:rPr>
        <w:t>W razie zwłoki w wykonaniu przedmiotu umowy trwającej dłużej niż 10 dni, Zamawiający może odstąpić od umowy (lub jej nierealizowanej części) bez konieczności wyznaczania dodatkowego terminu i uprawniony jest do żądania kary umownej w wysokości 10 % wynagr</w:t>
      </w:r>
      <w:r w:rsidR="00A51BC3" w:rsidRPr="00844DDA">
        <w:rPr>
          <w:rFonts w:ascii="Arial" w:hAnsi="Arial" w:cs="Arial"/>
          <w:sz w:val="20"/>
          <w:szCs w:val="20"/>
          <w:lang w:eastAsia="ar-SA"/>
        </w:rPr>
        <w:t>odzenia, o którym mowa w § 3 ust</w:t>
      </w:r>
      <w:r w:rsidRPr="00844DDA">
        <w:rPr>
          <w:rFonts w:ascii="Arial" w:hAnsi="Arial" w:cs="Arial"/>
          <w:sz w:val="20"/>
          <w:szCs w:val="20"/>
          <w:lang w:eastAsia="ar-SA"/>
        </w:rPr>
        <w:t>. 1</w:t>
      </w:r>
    </w:p>
    <w:p w:rsidR="004526BA" w:rsidRPr="00844DDA" w:rsidRDefault="004526BA" w:rsidP="00844DDA">
      <w:pPr>
        <w:numPr>
          <w:ilvl w:val="0"/>
          <w:numId w:val="26"/>
        </w:numPr>
        <w:tabs>
          <w:tab w:val="num" w:pos="0"/>
        </w:tabs>
        <w:suppressAutoHyphens/>
        <w:spacing w:after="0"/>
        <w:ind w:left="0" w:hanging="284"/>
        <w:jc w:val="both"/>
        <w:rPr>
          <w:rFonts w:ascii="Arial" w:hAnsi="Arial" w:cs="Arial"/>
          <w:sz w:val="20"/>
          <w:szCs w:val="20"/>
          <w:lang w:eastAsia="ar-SA"/>
        </w:rPr>
      </w:pPr>
      <w:r w:rsidRPr="00844DDA">
        <w:rPr>
          <w:rFonts w:ascii="Arial" w:hAnsi="Arial" w:cs="Arial"/>
          <w:sz w:val="20"/>
          <w:szCs w:val="20"/>
          <w:lang w:eastAsia="ar-SA"/>
        </w:rPr>
        <w:t>Postanowienia ust. 1 nie wyłączają prawa Zamawiającego do dochodzenia od Wykonawcy odszkodowania uzupełniającego na zasadach ogólnych, jeżeli wartość powstałej szkody przekroczy wysokość kar umownych.</w:t>
      </w:r>
    </w:p>
    <w:p w:rsidR="004526BA" w:rsidRPr="00844DDA" w:rsidRDefault="004526BA" w:rsidP="00844DDA">
      <w:pPr>
        <w:numPr>
          <w:ilvl w:val="0"/>
          <w:numId w:val="26"/>
        </w:numPr>
        <w:tabs>
          <w:tab w:val="clear" w:pos="720"/>
          <w:tab w:val="left" w:pos="0"/>
        </w:tabs>
        <w:suppressAutoHyphens/>
        <w:spacing w:after="0"/>
        <w:ind w:left="0" w:hanging="284"/>
        <w:jc w:val="both"/>
        <w:rPr>
          <w:rFonts w:ascii="Arial" w:hAnsi="Arial" w:cs="Arial"/>
          <w:sz w:val="20"/>
          <w:szCs w:val="20"/>
        </w:rPr>
      </w:pPr>
      <w:r w:rsidRPr="00844DDA">
        <w:rPr>
          <w:rFonts w:ascii="Arial" w:hAnsi="Arial" w:cs="Arial"/>
          <w:sz w:val="20"/>
          <w:szCs w:val="20"/>
        </w:rPr>
        <w:t>W przypadku zbiegu podstaw do naliczenia kar umownych Zamawiający jest uprawniony do naliczenia kar umownych ze wszystkich tytułów. Maksymalna łączna kwota kar umownych, z przyczyn innych niż odstąpienie od umowy, może wynieść maksymalnie  30 % kwoty określonej w § 3 ust. 1.</w:t>
      </w:r>
    </w:p>
    <w:p w:rsidR="00B52813" w:rsidRPr="00844DDA" w:rsidRDefault="004526BA" w:rsidP="00844DDA">
      <w:pPr>
        <w:widowControl w:val="0"/>
        <w:numPr>
          <w:ilvl w:val="0"/>
          <w:numId w:val="26"/>
        </w:numPr>
        <w:shd w:val="clear" w:color="auto" w:fill="FFFFFF"/>
        <w:tabs>
          <w:tab w:val="clear" w:pos="720"/>
          <w:tab w:val="left" w:pos="0"/>
        </w:tabs>
        <w:autoSpaceDE w:val="0"/>
        <w:autoSpaceDN w:val="0"/>
        <w:adjustRightInd w:val="0"/>
        <w:spacing w:after="0"/>
        <w:ind w:left="0" w:hanging="284"/>
        <w:jc w:val="both"/>
        <w:rPr>
          <w:rFonts w:ascii="Arial" w:hAnsi="Arial" w:cs="Arial"/>
          <w:sz w:val="20"/>
          <w:szCs w:val="20"/>
        </w:rPr>
      </w:pPr>
      <w:r w:rsidRPr="00844DDA">
        <w:rPr>
          <w:rFonts w:ascii="Arial" w:hAnsi="Arial" w:cs="Arial"/>
          <w:sz w:val="20"/>
          <w:szCs w:val="20"/>
        </w:rPr>
        <w:t>Wykonawca wyraża zgodę na potracenie kar umownych z wystawionej faktury.</w:t>
      </w:r>
    </w:p>
    <w:p w:rsidR="00844DDA" w:rsidRDefault="00844DDA" w:rsidP="00844DDA">
      <w:pPr>
        <w:autoSpaceDN w:val="0"/>
        <w:adjustRightInd w:val="0"/>
        <w:spacing w:after="0"/>
        <w:ind w:left="284" w:hanging="284"/>
        <w:jc w:val="center"/>
        <w:rPr>
          <w:rFonts w:ascii="Arial" w:eastAsia="Times New Roman" w:hAnsi="Arial" w:cs="Arial"/>
          <w:b/>
          <w:color w:val="000000"/>
          <w:sz w:val="20"/>
          <w:szCs w:val="20"/>
          <w:lang w:eastAsia="ar-SA"/>
        </w:rPr>
      </w:pPr>
    </w:p>
    <w:p w:rsidR="00496B86" w:rsidRPr="00844DDA" w:rsidRDefault="00F85E7C" w:rsidP="00844DDA">
      <w:pPr>
        <w:autoSpaceDN w:val="0"/>
        <w:adjustRightInd w:val="0"/>
        <w:spacing w:after="0"/>
        <w:ind w:left="284" w:hanging="284"/>
        <w:jc w:val="center"/>
        <w:rPr>
          <w:rFonts w:ascii="Arial" w:eastAsia="Times New Roman" w:hAnsi="Arial" w:cs="Arial"/>
          <w:b/>
          <w:color w:val="000000"/>
          <w:sz w:val="20"/>
          <w:szCs w:val="20"/>
          <w:lang w:eastAsia="ar-SA"/>
        </w:rPr>
      </w:pPr>
      <w:r w:rsidRPr="00844DDA">
        <w:rPr>
          <w:rFonts w:ascii="Arial" w:eastAsia="Times New Roman" w:hAnsi="Arial" w:cs="Arial"/>
          <w:b/>
          <w:color w:val="000000"/>
          <w:sz w:val="20"/>
          <w:szCs w:val="20"/>
          <w:lang w:eastAsia="ar-SA"/>
        </w:rPr>
        <w:t>§ 6</w:t>
      </w:r>
    </w:p>
    <w:p w:rsidR="00496B86" w:rsidRPr="00844DDA" w:rsidRDefault="00496B86" w:rsidP="00844DDA">
      <w:pPr>
        <w:autoSpaceDN w:val="0"/>
        <w:adjustRightInd w:val="0"/>
        <w:spacing w:after="0"/>
        <w:ind w:hanging="284"/>
        <w:jc w:val="both"/>
        <w:rPr>
          <w:rFonts w:ascii="Arial" w:eastAsia="Times New Roman" w:hAnsi="Arial" w:cs="Arial"/>
          <w:sz w:val="20"/>
          <w:szCs w:val="20"/>
          <w:lang w:eastAsia="pl-PL"/>
        </w:rPr>
      </w:pPr>
      <w:r w:rsidRPr="00844DDA">
        <w:rPr>
          <w:rFonts w:ascii="Arial" w:eastAsia="Times New Roman" w:hAnsi="Arial" w:cs="Arial"/>
          <w:color w:val="000000"/>
          <w:sz w:val="20"/>
          <w:szCs w:val="20"/>
          <w:lang w:eastAsia="ar-SA"/>
        </w:rPr>
        <w:t>1.</w:t>
      </w:r>
      <w:r w:rsidRPr="00844DDA">
        <w:rPr>
          <w:rFonts w:ascii="Arial" w:eastAsia="Times New Roman" w:hAnsi="Arial" w:cs="Arial"/>
          <w:sz w:val="20"/>
          <w:szCs w:val="20"/>
          <w:lang w:eastAsia="pl-PL"/>
        </w:rPr>
        <w:t xml:space="preserve"> Strony ustalają, że rozliczenie za dostarczony asortyment nastąpi na podstawie faktury, którą       Wykonawca przedłoży nie później niż </w:t>
      </w:r>
      <w:r w:rsidR="000234C6" w:rsidRPr="00844DDA">
        <w:rPr>
          <w:rFonts w:ascii="Arial" w:eastAsia="Times New Roman" w:hAnsi="Arial" w:cs="Arial"/>
          <w:sz w:val="20"/>
          <w:szCs w:val="20"/>
          <w:lang w:eastAsia="pl-PL"/>
        </w:rPr>
        <w:t>7</w:t>
      </w:r>
      <w:r w:rsidRPr="00844DDA">
        <w:rPr>
          <w:rFonts w:ascii="Arial" w:eastAsia="Times New Roman" w:hAnsi="Arial" w:cs="Arial"/>
          <w:sz w:val="20"/>
          <w:szCs w:val="20"/>
          <w:lang w:eastAsia="pl-PL"/>
        </w:rPr>
        <w:t xml:space="preserve"> dni od daty wystawienia protokołu odbioru podpisanego przez strony.</w:t>
      </w:r>
    </w:p>
    <w:p w:rsidR="00496B86" w:rsidRPr="00844DDA" w:rsidRDefault="00496B86" w:rsidP="00844DDA">
      <w:pPr>
        <w:tabs>
          <w:tab w:val="left" w:pos="283"/>
        </w:tabs>
        <w:spacing w:after="0"/>
        <w:ind w:hanging="284"/>
        <w:jc w:val="both"/>
        <w:rPr>
          <w:rFonts w:ascii="Arial" w:eastAsia="Times New Roman" w:hAnsi="Arial" w:cs="Arial"/>
          <w:sz w:val="20"/>
          <w:szCs w:val="20"/>
          <w:lang w:eastAsia="pl-PL"/>
        </w:rPr>
      </w:pPr>
      <w:r w:rsidRPr="00844DDA">
        <w:rPr>
          <w:rFonts w:ascii="Arial" w:eastAsia="Times New Roman" w:hAnsi="Arial" w:cs="Arial"/>
          <w:sz w:val="20"/>
          <w:szCs w:val="20"/>
          <w:lang w:eastAsia="pl-PL"/>
        </w:rPr>
        <w:lastRenderedPageBreak/>
        <w:t>2. Zamawiający zobowiązuje się do zapłaty prawidłowo wystawionej faktury końcowej w terminie 21 dni od dnia jej dostarczenia.</w:t>
      </w:r>
    </w:p>
    <w:p w:rsidR="00496B86" w:rsidRPr="00844DDA" w:rsidRDefault="00496B86" w:rsidP="00844DDA">
      <w:pPr>
        <w:suppressAutoHyphens/>
        <w:spacing w:after="0"/>
        <w:ind w:hanging="284"/>
        <w:jc w:val="both"/>
        <w:rPr>
          <w:rFonts w:ascii="Arial" w:eastAsia="Times New Roman" w:hAnsi="Arial" w:cs="Arial"/>
          <w:sz w:val="20"/>
          <w:szCs w:val="20"/>
          <w:lang w:eastAsia="ar-SA"/>
        </w:rPr>
      </w:pPr>
      <w:r w:rsidRPr="00844DDA">
        <w:rPr>
          <w:rFonts w:ascii="Arial" w:eastAsia="Times New Roman" w:hAnsi="Arial" w:cs="Arial"/>
          <w:sz w:val="20"/>
          <w:szCs w:val="20"/>
          <w:lang w:eastAsia="ar-SA"/>
        </w:rPr>
        <w:t xml:space="preserve">3. Zamawiający oświadcza, że jest uprawniony do otrzymywania faktur VAT i upoważnia Wykonawcę  do wystawiania faktur VAT bez żądania podpisu  Zamawiającego. </w:t>
      </w:r>
    </w:p>
    <w:p w:rsidR="00496B86" w:rsidRPr="00844DDA" w:rsidRDefault="00496B86" w:rsidP="00844DDA">
      <w:pPr>
        <w:suppressAutoHyphens/>
        <w:spacing w:after="0"/>
        <w:jc w:val="both"/>
        <w:rPr>
          <w:rFonts w:ascii="Arial" w:eastAsia="Times New Roman" w:hAnsi="Arial" w:cs="Arial"/>
          <w:b/>
          <w:sz w:val="20"/>
          <w:szCs w:val="20"/>
          <w:lang w:eastAsia="ar-SA"/>
        </w:rPr>
      </w:pPr>
      <w:r w:rsidRPr="00844DDA">
        <w:rPr>
          <w:rFonts w:ascii="Arial" w:eastAsia="Times New Roman" w:hAnsi="Arial" w:cs="Arial"/>
          <w:sz w:val="20"/>
          <w:szCs w:val="20"/>
          <w:lang w:eastAsia="ar-SA"/>
        </w:rPr>
        <w:t xml:space="preserve">Nr NIP Zamawiającego: </w:t>
      </w:r>
      <w:r w:rsidR="00B14635" w:rsidRPr="00844DDA">
        <w:rPr>
          <w:rFonts w:ascii="Arial" w:eastAsia="Times New Roman" w:hAnsi="Arial" w:cs="Arial"/>
          <w:b/>
          <w:sz w:val="20"/>
          <w:szCs w:val="20"/>
          <w:lang w:eastAsia="ar-SA"/>
        </w:rPr>
        <w:t>586-010-45-52</w:t>
      </w:r>
    </w:p>
    <w:p w:rsidR="00496B86" w:rsidRPr="00844DDA" w:rsidRDefault="00496B86" w:rsidP="00844DDA">
      <w:pPr>
        <w:suppressAutoHyphens/>
        <w:spacing w:after="0"/>
        <w:jc w:val="both"/>
        <w:rPr>
          <w:rFonts w:ascii="Arial" w:eastAsia="Times New Roman" w:hAnsi="Arial" w:cs="Arial"/>
          <w:sz w:val="20"/>
          <w:szCs w:val="20"/>
          <w:lang w:eastAsia="ar-SA"/>
        </w:rPr>
      </w:pPr>
      <w:r w:rsidRPr="00844DDA">
        <w:rPr>
          <w:rFonts w:ascii="Arial" w:eastAsia="Times New Roman" w:hAnsi="Arial" w:cs="Arial"/>
          <w:sz w:val="20"/>
          <w:szCs w:val="20"/>
          <w:lang w:eastAsia="ar-SA"/>
        </w:rPr>
        <w:t>Wykonawca oświadcza jest płatnikiem VAT</w:t>
      </w:r>
    </w:p>
    <w:p w:rsidR="00496B86" w:rsidRPr="00844DDA" w:rsidRDefault="00496B86" w:rsidP="00844DDA">
      <w:pPr>
        <w:tabs>
          <w:tab w:val="num" w:pos="284"/>
        </w:tabs>
        <w:suppressAutoHyphens/>
        <w:spacing w:after="0"/>
        <w:jc w:val="both"/>
        <w:rPr>
          <w:rFonts w:ascii="Arial" w:eastAsia="Times New Roman" w:hAnsi="Arial" w:cs="Arial"/>
          <w:b/>
          <w:sz w:val="20"/>
          <w:szCs w:val="20"/>
          <w:lang w:eastAsia="ar-SA"/>
        </w:rPr>
      </w:pPr>
      <w:r w:rsidRPr="00844DDA">
        <w:rPr>
          <w:rFonts w:ascii="Arial" w:eastAsia="Times New Roman" w:hAnsi="Arial" w:cs="Arial"/>
          <w:sz w:val="20"/>
          <w:szCs w:val="20"/>
          <w:lang w:eastAsia="ar-SA"/>
        </w:rPr>
        <w:t xml:space="preserve">Nr NIP Wykonawcy: </w:t>
      </w:r>
      <w:r w:rsidR="00A23A8E" w:rsidRPr="00844DDA">
        <w:rPr>
          <w:rFonts w:ascii="Arial" w:eastAsia="SimSun" w:hAnsi="Arial" w:cs="Arial"/>
          <w:b/>
          <w:sz w:val="20"/>
          <w:szCs w:val="20"/>
        </w:rPr>
        <w:t>………………………..</w:t>
      </w:r>
    </w:p>
    <w:p w:rsidR="00496B86" w:rsidRPr="00844DDA" w:rsidRDefault="004D37A8" w:rsidP="00844DDA">
      <w:pPr>
        <w:suppressAutoHyphens/>
        <w:spacing w:after="0"/>
        <w:ind w:left="-283"/>
        <w:rPr>
          <w:rFonts w:ascii="Arial" w:eastAsia="Times New Roman" w:hAnsi="Arial" w:cs="Arial"/>
          <w:sz w:val="20"/>
          <w:szCs w:val="20"/>
          <w:lang w:eastAsia="ar-SA"/>
        </w:rPr>
      </w:pPr>
      <w:r w:rsidRPr="00844DDA">
        <w:rPr>
          <w:rFonts w:ascii="Arial" w:eastAsia="Times New Roman" w:hAnsi="Arial" w:cs="Arial"/>
          <w:sz w:val="20"/>
          <w:szCs w:val="20"/>
          <w:lang w:eastAsia="ar-SA"/>
        </w:rPr>
        <w:t xml:space="preserve">4. </w:t>
      </w:r>
      <w:r w:rsidR="00496B86" w:rsidRPr="00844DDA">
        <w:rPr>
          <w:rFonts w:ascii="Arial" w:eastAsia="Times New Roman" w:hAnsi="Arial" w:cs="Arial"/>
          <w:sz w:val="20"/>
          <w:szCs w:val="20"/>
          <w:lang w:eastAsia="ar-SA"/>
        </w:rPr>
        <w:t>Zapłata nastąpi przelewem z konta bankowego Zamawiającego na konto bankowe Wykonawcy.</w:t>
      </w:r>
    </w:p>
    <w:p w:rsidR="00B52813" w:rsidRPr="00844DDA" w:rsidRDefault="00B52813" w:rsidP="00844DDA">
      <w:pPr>
        <w:pStyle w:val="Tekstpodstawowy21"/>
        <w:spacing w:line="276" w:lineRule="auto"/>
        <w:ind w:left="-283"/>
        <w:rPr>
          <w:szCs w:val="20"/>
        </w:rPr>
      </w:pPr>
      <w:r w:rsidRPr="00844DDA">
        <w:rPr>
          <w:szCs w:val="20"/>
        </w:rPr>
        <w:t>5. Wykonawca – zarejestrowany podatnik VAT – zobowiązany jest do wskazania na fakturze rachunku bankowego ujawnionego w rejestrze prowadzonym przez Szefa Krajowej Administracji Skarbowej na podstawie art. 96b ustawy o podatku od towarów i usług.</w:t>
      </w:r>
    </w:p>
    <w:p w:rsidR="00B52813" w:rsidRPr="00844DDA" w:rsidRDefault="00B52813" w:rsidP="00844DDA">
      <w:pPr>
        <w:pStyle w:val="Tekstpodstawowy21"/>
        <w:spacing w:line="276" w:lineRule="auto"/>
        <w:ind w:left="-283"/>
        <w:rPr>
          <w:szCs w:val="20"/>
        </w:rPr>
      </w:pPr>
      <w:r w:rsidRPr="00844DDA">
        <w:rPr>
          <w:szCs w:val="20"/>
        </w:rPr>
        <w:t>6. W przypadku, gdy Zamawiający stwierdzi, iż wskazany przez Wykonawcę rachunek bankowy nie znajduje się w rejestrze, o którym mowa w ust. 5, Zamawiający zastrzega sobie prawo do dokonania płatności na dowolnie wybrany z tego rejestru rachunek bankowy Wykonawcy</w:t>
      </w:r>
    </w:p>
    <w:p w:rsidR="00844DDA" w:rsidRDefault="00844DDA" w:rsidP="00844DDA">
      <w:pPr>
        <w:suppressAutoHyphens/>
        <w:spacing w:after="0"/>
        <w:jc w:val="center"/>
        <w:rPr>
          <w:rFonts w:ascii="Arial" w:eastAsia="Times New Roman" w:hAnsi="Arial" w:cs="Arial"/>
          <w:b/>
          <w:bCs/>
          <w:sz w:val="20"/>
          <w:szCs w:val="20"/>
          <w:lang w:eastAsia="ar-SA"/>
        </w:rPr>
      </w:pPr>
    </w:p>
    <w:p w:rsidR="00F85E7C" w:rsidRPr="00844DDA" w:rsidRDefault="00496B86" w:rsidP="00844DDA">
      <w:pPr>
        <w:suppressAutoHyphens/>
        <w:spacing w:after="0"/>
        <w:jc w:val="center"/>
        <w:rPr>
          <w:rFonts w:ascii="Arial" w:eastAsia="Times New Roman" w:hAnsi="Arial" w:cs="Arial"/>
          <w:b/>
          <w:bCs/>
          <w:sz w:val="20"/>
          <w:szCs w:val="20"/>
          <w:lang w:eastAsia="ar-SA"/>
        </w:rPr>
      </w:pPr>
      <w:r w:rsidRPr="00844DDA">
        <w:rPr>
          <w:rFonts w:ascii="Arial" w:eastAsia="Times New Roman" w:hAnsi="Arial" w:cs="Arial"/>
          <w:b/>
          <w:bCs/>
          <w:sz w:val="20"/>
          <w:szCs w:val="20"/>
          <w:lang w:eastAsia="ar-SA"/>
        </w:rPr>
        <w:t>§ 7</w:t>
      </w:r>
    </w:p>
    <w:p w:rsidR="00842AB8" w:rsidRPr="00844DDA" w:rsidRDefault="00F85E7C" w:rsidP="00844DDA">
      <w:pPr>
        <w:tabs>
          <w:tab w:val="num" w:pos="720"/>
        </w:tabs>
        <w:suppressAutoHyphens/>
        <w:spacing w:after="0"/>
        <w:ind w:left="-283"/>
        <w:jc w:val="both"/>
        <w:rPr>
          <w:rFonts w:ascii="Arial" w:eastAsia="Times New Roman" w:hAnsi="Arial" w:cs="Arial"/>
          <w:sz w:val="20"/>
          <w:szCs w:val="20"/>
          <w:lang w:eastAsia="ar-SA"/>
        </w:rPr>
      </w:pPr>
      <w:r w:rsidRPr="00844DDA">
        <w:rPr>
          <w:rFonts w:ascii="Arial" w:eastAsia="Times New Roman" w:hAnsi="Arial" w:cs="Arial"/>
          <w:sz w:val="20"/>
          <w:szCs w:val="20"/>
          <w:lang w:eastAsia="ar-SA"/>
        </w:rPr>
        <w:t>Strony zawierają umowę w formie pisemnej pod rygorem nieważności, wszelkie zmiany umowy mogą być dokonywane jedynie za zgodą obu stron, w formie pisemnego aneksu do niniejszej umowy. Zmiany inne niż forma pisemna są nieważne.</w:t>
      </w:r>
    </w:p>
    <w:p w:rsidR="00844F8F" w:rsidRPr="00844DDA" w:rsidRDefault="00844DDA" w:rsidP="00844DDA">
      <w:pPr>
        <w:suppressAutoHyphens/>
        <w:spacing w:after="0"/>
        <w:jc w:val="center"/>
        <w:rPr>
          <w:rFonts w:ascii="Arial" w:eastAsia="Times New Roman" w:hAnsi="Arial" w:cs="Arial"/>
          <w:b/>
          <w:bCs/>
          <w:sz w:val="20"/>
          <w:szCs w:val="20"/>
          <w:lang w:eastAsia="ar-SA"/>
        </w:rPr>
      </w:pPr>
      <w:r>
        <w:rPr>
          <w:rFonts w:ascii="Arial" w:eastAsia="Times New Roman" w:hAnsi="Arial" w:cs="Arial"/>
          <w:b/>
          <w:bCs/>
          <w:sz w:val="20"/>
          <w:szCs w:val="20"/>
          <w:lang w:eastAsia="ar-SA"/>
        </w:rPr>
        <w:t>§ 8</w:t>
      </w:r>
    </w:p>
    <w:p w:rsidR="003547BD" w:rsidRPr="00844DDA" w:rsidRDefault="003547BD" w:rsidP="00844DDA">
      <w:pPr>
        <w:numPr>
          <w:ilvl w:val="0"/>
          <w:numId w:val="12"/>
        </w:numPr>
        <w:spacing w:after="0"/>
        <w:ind w:left="143" w:hanging="426"/>
        <w:jc w:val="both"/>
        <w:rPr>
          <w:rFonts w:ascii="Arial" w:eastAsia="Times New Roman" w:hAnsi="Arial" w:cs="Arial"/>
          <w:sz w:val="20"/>
          <w:szCs w:val="20"/>
          <w:lang w:eastAsia="pl-PL"/>
        </w:rPr>
      </w:pPr>
      <w:r w:rsidRPr="00844DDA">
        <w:rPr>
          <w:rFonts w:ascii="Arial" w:eastAsia="Times New Roman" w:hAnsi="Arial" w:cs="Arial"/>
          <w:bCs/>
          <w:sz w:val="20"/>
          <w:szCs w:val="20"/>
          <w:lang w:eastAsia="pl-PL"/>
        </w:rPr>
        <w:t>Zamawiający</w:t>
      </w:r>
      <w:r w:rsidRPr="00844DDA">
        <w:rPr>
          <w:rFonts w:ascii="Arial" w:eastAsia="Times New Roman" w:hAnsi="Arial" w:cs="Arial"/>
          <w:sz w:val="20"/>
          <w:szCs w:val="20"/>
          <w:lang w:eastAsia="pl-PL"/>
        </w:rPr>
        <w:t xml:space="preserve"> może odstąpić od umowy w trybie natychmiastowym, jeżeli:</w:t>
      </w:r>
    </w:p>
    <w:p w:rsidR="003547BD" w:rsidRPr="00844DDA" w:rsidRDefault="003547BD" w:rsidP="00844DDA">
      <w:pPr>
        <w:numPr>
          <w:ilvl w:val="0"/>
          <w:numId w:val="11"/>
        </w:numPr>
        <w:tabs>
          <w:tab w:val="clear" w:pos="928"/>
          <w:tab w:val="num" w:pos="426"/>
          <w:tab w:val="num" w:pos="709"/>
        </w:tabs>
        <w:overflowPunct w:val="0"/>
        <w:autoSpaceDE w:val="0"/>
        <w:autoSpaceDN w:val="0"/>
        <w:adjustRightInd w:val="0"/>
        <w:spacing w:after="0"/>
        <w:ind w:left="283" w:firstLine="0"/>
        <w:jc w:val="both"/>
        <w:textAlignment w:val="baseline"/>
        <w:rPr>
          <w:rFonts w:ascii="Arial" w:eastAsia="Times New Roman" w:hAnsi="Arial" w:cs="Arial"/>
          <w:sz w:val="20"/>
          <w:szCs w:val="20"/>
          <w:lang w:eastAsia="pl-PL"/>
        </w:rPr>
      </w:pPr>
      <w:r w:rsidRPr="00844DDA">
        <w:rPr>
          <w:rFonts w:ascii="Arial" w:eastAsia="Times New Roman" w:hAnsi="Arial" w:cs="Arial"/>
          <w:sz w:val="20"/>
          <w:szCs w:val="20"/>
          <w:lang w:eastAsia="pl-PL"/>
        </w:rPr>
        <w:t xml:space="preserve"> zostanie ogłoszona upadłość Wykonawcy lub rozwiązanie firmy;</w:t>
      </w:r>
    </w:p>
    <w:p w:rsidR="003547BD" w:rsidRPr="00844DDA" w:rsidRDefault="003547BD" w:rsidP="00844DDA">
      <w:pPr>
        <w:numPr>
          <w:ilvl w:val="0"/>
          <w:numId w:val="11"/>
        </w:numPr>
        <w:tabs>
          <w:tab w:val="num" w:pos="426"/>
          <w:tab w:val="num" w:pos="709"/>
        </w:tabs>
        <w:overflowPunct w:val="0"/>
        <w:autoSpaceDE w:val="0"/>
        <w:autoSpaceDN w:val="0"/>
        <w:adjustRightInd w:val="0"/>
        <w:spacing w:after="0"/>
        <w:ind w:left="283" w:firstLine="0"/>
        <w:jc w:val="both"/>
        <w:textAlignment w:val="baseline"/>
        <w:rPr>
          <w:rFonts w:ascii="Arial" w:eastAsia="Times New Roman" w:hAnsi="Arial" w:cs="Arial"/>
          <w:sz w:val="20"/>
          <w:szCs w:val="20"/>
          <w:lang w:eastAsia="pl-PL"/>
        </w:rPr>
      </w:pPr>
      <w:r w:rsidRPr="00844DDA">
        <w:rPr>
          <w:rFonts w:ascii="Arial" w:eastAsia="Times New Roman" w:hAnsi="Arial" w:cs="Arial"/>
          <w:sz w:val="20"/>
          <w:szCs w:val="20"/>
          <w:lang w:eastAsia="pl-PL"/>
        </w:rPr>
        <w:t>zostanie otwarta likwidacja Wykonawcy;</w:t>
      </w:r>
    </w:p>
    <w:p w:rsidR="003547BD" w:rsidRPr="00844DDA" w:rsidRDefault="003547BD" w:rsidP="00844DDA">
      <w:pPr>
        <w:numPr>
          <w:ilvl w:val="0"/>
          <w:numId w:val="11"/>
        </w:numPr>
        <w:tabs>
          <w:tab w:val="num" w:pos="426"/>
          <w:tab w:val="num" w:pos="709"/>
        </w:tabs>
        <w:overflowPunct w:val="0"/>
        <w:autoSpaceDE w:val="0"/>
        <w:autoSpaceDN w:val="0"/>
        <w:adjustRightInd w:val="0"/>
        <w:spacing w:after="0"/>
        <w:ind w:left="283" w:firstLine="0"/>
        <w:jc w:val="both"/>
        <w:textAlignment w:val="baseline"/>
        <w:rPr>
          <w:rFonts w:ascii="Arial" w:eastAsia="Times New Roman" w:hAnsi="Arial" w:cs="Arial"/>
          <w:sz w:val="20"/>
          <w:szCs w:val="20"/>
          <w:lang w:eastAsia="pl-PL"/>
        </w:rPr>
      </w:pPr>
      <w:r w:rsidRPr="00844DDA">
        <w:rPr>
          <w:rFonts w:ascii="Arial" w:eastAsia="Times New Roman" w:hAnsi="Arial" w:cs="Arial"/>
          <w:sz w:val="20"/>
          <w:szCs w:val="20"/>
          <w:lang w:eastAsia="pl-PL"/>
        </w:rPr>
        <w:t xml:space="preserve"> zostanie wydany nakaz zajęcia majątku Wykonawcy; </w:t>
      </w:r>
    </w:p>
    <w:p w:rsidR="003547BD" w:rsidRPr="00844DDA" w:rsidRDefault="003547BD" w:rsidP="00844DDA">
      <w:pPr>
        <w:numPr>
          <w:ilvl w:val="0"/>
          <w:numId w:val="11"/>
        </w:numPr>
        <w:tabs>
          <w:tab w:val="clear" w:pos="928"/>
          <w:tab w:val="num" w:pos="709"/>
        </w:tabs>
        <w:overflowPunct w:val="0"/>
        <w:autoSpaceDE w:val="0"/>
        <w:autoSpaceDN w:val="0"/>
        <w:adjustRightInd w:val="0"/>
        <w:spacing w:after="0"/>
        <w:ind w:left="283" w:firstLine="0"/>
        <w:jc w:val="both"/>
        <w:textAlignment w:val="baseline"/>
        <w:rPr>
          <w:rFonts w:ascii="Arial" w:eastAsia="Times New Roman" w:hAnsi="Arial" w:cs="Arial"/>
          <w:b/>
          <w:sz w:val="20"/>
          <w:szCs w:val="20"/>
          <w:lang w:eastAsia="pl-PL"/>
        </w:rPr>
      </w:pPr>
      <w:r w:rsidRPr="00844DDA">
        <w:rPr>
          <w:rFonts w:ascii="Arial" w:eastAsia="Times New Roman" w:hAnsi="Arial" w:cs="Arial"/>
          <w:sz w:val="20"/>
          <w:szCs w:val="20"/>
          <w:lang w:eastAsia="pl-PL"/>
        </w:rPr>
        <w:t xml:space="preserve"> Wykonawca nie będzie wykonywał przedmiotu umowy z wymaganą starannością oraz </w:t>
      </w:r>
      <w:r w:rsidR="00271BA4" w:rsidRPr="00844DDA">
        <w:rPr>
          <w:rFonts w:ascii="Arial" w:eastAsia="Times New Roman" w:hAnsi="Arial" w:cs="Arial"/>
          <w:sz w:val="20"/>
          <w:szCs w:val="20"/>
          <w:lang w:eastAsia="pl-PL"/>
        </w:rPr>
        <w:t xml:space="preserve">   </w:t>
      </w:r>
      <w:r w:rsidRPr="00844DDA">
        <w:rPr>
          <w:rFonts w:ascii="Arial" w:eastAsia="Times New Roman" w:hAnsi="Arial" w:cs="Arial"/>
          <w:sz w:val="20"/>
          <w:szCs w:val="20"/>
          <w:lang w:eastAsia="pl-PL"/>
        </w:rPr>
        <w:t xml:space="preserve">realizował ją niewłaściwie i niezgodnie z umową, </w:t>
      </w:r>
    </w:p>
    <w:p w:rsidR="003547BD" w:rsidRPr="00844DDA" w:rsidRDefault="003547BD" w:rsidP="00844DDA">
      <w:pPr>
        <w:numPr>
          <w:ilvl w:val="0"/>
          <w:numId w:val="11"/>
        </w:numPr>
        <w:tabs>
          <w:tab w:val="clear" w:pos="928"/>
          <w:tab w:val="num" w:pos="426"/>
          <w:tab w:val="num" w:pos="709"/>
        </w:tabs>
        <w:overflowPunct w:val="0"/>
        <w:autoSpaceDE w:val="0"/>
        <w:autoSpaceDN w:val="0"/>
        <w:adjustRightInd w:val="0"/>
        <w:spacing w:after="0"/>
        <w:ind w:left="283" w:firstLine="0"/>
        <w:jc w:val="both"/>
        <w:textAlignment w:val="baseline"/>
        <w:rPr>
          <w:rFonts w:ascii="Arial" w:eastAsia="Times New Roman" w:hAnsi="Arial" w:cs="Arial"/>
          <w:sz w:val="20"/>
          <w:szCs w:val="20"/>
          <w:lang w:eastAsia="pl-PL"/>
        </w:rPr>
      </w:pPr>
      <w:r w:rsidRPr="00844DDA">
        <w:rPr>
          <w:rFonts w:ascii="Arial" w:eastAsia="Times New Roman" w:hAnsi="Arial" w:cs="Arial"/>
          <w:sz w:val="20"/>
          <w:szCs w:val="20"/>
          <w:lang w:eastAsia="pl-PL"/>
        </w:rPr>
        <w:t xml:space="preserve"> w razie wystąpienia okoliczności powodujących, że wykonanie umowy nie leży w interesie publicznym, czego nie można było przewidzieć w chwili zawarcia umowy. </w:t>
      </w:r>
    </w:p>
    <w:p w:rsidR="003547BD" w:rsidRPr="00844DDA" w:rsidRDefault="003547BD" w:rsidP="00844DDA">
      <w:pPr>
        <w:numPr>
          <w:ilvl w:val="0"/>
          <w:numId w:val="12"/>
        </w:numPr>
        <w:suppressAutoHyphens/>
        <w:spacing w:after="0"/>
        <w:ind w:left="426" w:hanging="436"/>
        <w:jc w:val="both"/>
        <w:rPr>
          <w:rFonts w:ascii="Arial" w:eastAsia="Times New Roman" w:hAnsi="Arial" w:cs="Arial"/>
          <w:sz w:val="20"/>
          <w:szCs w:val="20"/>
          <w:lang w:val="x-none" w:eastAsia="x-none"/>
        </w:rPr>
      </w:pPr>
      <w:r w:rsidRPr="00844DDA">
        <w:rPr>
          <w:rFonts w:ascii="Arial" w:eastAsia="Times New Roman" w:hAnsi="Arial" w:cs="Arial"/>
          <w:snapToGrid w:val="0"/>
          <w:color w:val="000000"/>
          <w:sz w:val="20"/>
          <w:szCs w:val="20"/>
          <w:lang w:val="x-none" w:eastAsia="x-none"/>
        </w:rPr>
        <w:t>W przypadku powierzenia wykonania części zamówienia osobom trzecim Wykonawca ponosi pełną odpowiedzialność za ich należyte wykonanie.</w:t>
      </w:r>
    </w:p>
    <w:p w:rsidR="00FE224B" w:rsidRPr="00844DDA" w:rsidRDefault="003547BD" w:rsidP="00844DDA">
      <w:pPr>
        <w:numPr>
          <w:ilvl w:val="0"/>
          <w:numId w:val="12"/>
        </w:numPr>
        <w:suppressAutoHyphens/>
        <w:spacing w:after="0"/>
        <w:ind w:left="426" w:hanging="426"/>
        <w:jc w:val="both"/>
        <w:rPr>
          <w:rFonts w:ascii="Arial" w:eastAsia="Times New Roman" w:hAnsi="Arial" w:cs="Arial"/>
          <w:sz w:val="20"/>
          <w:szCs w:val="20"/>
          <w:lang w:val="x-none" w:eastAsia="x-none"/>
        </w:rPr>
      </w:pPr>
      <w:r w:rsidRPr="00844DDA">
        <w:rPr>
          <w:rFonts w:ascii="Arial" w:eastAsia="Times New Roman" w:hAnsi="Arial" w:cs="Arial"/>
          <w:sz w:val="20"/>
          <w:szCs w:val="20"/>
          <w:lang w:val="x-none" w:eastAsia="x-none"/>
        </w:rPr>
        <w:t>Wykonawca nie może przenosić praw i obowiązków wynikających z niniejszej umowy na osoby trzecie bez pisemnej zgody Zamawiającego.</w:t>
      </w:r>
    </w:p>
    <w:p w:rsidR="00844DDA" w:rsidRDefault="00844DDA" w:rsidP="00844DDA">
      <w:pPr>
        <w:suppressAutoHyphens/>
        <w:spacing w:after="0"/>
        <w:jc w:val="center"/>
        <w:rPr>
          <w:rFonts w:ascii="Arial" w:eastAsia="Times New Roman" w:hAnsi="Arial" w:cs="Arial"/>
          <w:b/>
          <w:color w:val="000000"/>
          <w:sz w:val="20"/>
          <w:szCs w:val="20"/>
          <w:lang w:eastAsia="ar-SA"/>
        </w:rPr>
      </w:pPr>
    </w:p>
    <w:p w:rsidR="002531F7" w:rsidRPr="00844DDA" w:rsidRDefault="00844F8F" w:rsidP="00844DDA">
      <w:pPr>
        <w:suppressAutoHyphens/>
        <w:spacing w:after="0"/>
        <w:jc w:val="center"/>
        <w:rPr>
          <w:rFonts w:ascii="Arial" w:eastAsia="Times New Roman" w:hAnsi="Arial" w:cs="Arial"/>
          <w:b/>
          <w:color w:val="000000"/>
          <w:sz w:val="20"/>
          <w:szCs w:val="20"/>
          <w:lang w:eastAsia="ar-SA"/>
        </w:rPr>
      </w:pPr>
      <w:r w:rsidRPr="00844DDA">
        <w:rPr>
          <w:rFonts w:ascii="Arial" w:eastAsia="Times New Roman" w:hAnsi="Arial" w:cs="Arial"/>
          <w:b/>
          <w:color w:val="000000"/>
          <w:sz w:val="20"/>
          <w:szCs w:val="20"/>
          <w:lang w:eastAsia="ar-SA"/>
        </w:rPr>
        <w:t xml:space="preserve">§ </w:t>
      </w:r>
      <w:r w:rsidR="00844DDA">
        <w:rPr>
          <w:rFonts w:ascii="Arial" w:eastAsia="Times New Roman" w:hAnsi="Arial" w:cs="Arial"/>
          <w:b/>
          <w:color w:val="000000"/>
          <w:sz w:val="20"/>
          <w:szCs w:val="20"/>
          <w:lang w:eastAsia="ar-SA"/>
        </w:rPr>
        <w:t>9</w:t>
      </w:r>
      <w:r w:rsidR="002531F7" w:rsidRPr="00844DDA">
        <w:rPr>
          <w:rFonts w:ascii="Arial" w:eastAsia="Times New Roman" w:hAnsi="Arial" w:cs="Arial"/>
          <w:b/>
          <w:color w:val="000000"/>
          <w:sz w:val="20"/>
          <w:szCs w:val="20"/>
          <w:lang w:eastAsia="ar-SA"/>
        </w:rPr>
        <w:t xml:space="preserve"> </w:t>
      </w:r>
    </w:p>
    <w:p w:rsidR="003547BD" w:rsidRPr="00844DDA" w:rsidRDefault="00404BDB" w:rsidP="00844DDA">
      <w:pPr>
        <w:suppressAutoHyphens/>
        <w:spacing w:after="0"/>
        <w:ind w:left="-340"/>
        <w:rPr>
          <w:rFonts w:ascii="Arial" w:eastAsia="Calibri" w:hAnsi="Arial" w:cs="Arial"/>
          <w:sz w:val="20"/>
          <w:szCs w:val="20"/>
          <w:lang w:eastAsia="ar-SA"/>
        </w:rPr>
      </w:pPr>
      <w:r w:rsidRPr="00844DDA">
        <w:rPr>
          <w:rFonts w:ascii="Arial" w:eastAsia="Times New Roman" w:hAnsi="Arial" w:cs="Arial"/>
          <w:color w:val="000000"/>
          <w:sz w:val="20"/>
          <w:szCs w:val="20"/>
          <w:lang w:eastAsia="ar-SA"/>
        </w:rPr>
        <w:t xml:space="preserve">      </w:t>
      </w:r>
      <w:r w:rsidR="002531F7" w:rsidRPr="00844DDA">
        <w:rPr>
          <w:rFonts w:ascii="Arial" w:eastAsia="Times New Roman" w:hAnsi="Arial" w:cs="Arial"/>
          <w:color w:val="000000"/>
          <w:sz w:val="20"/>
          <w:szCs w:val="20"/>
          <w:lang w:eastAsia="ar-SA"/>
        </w:rPr>
        <w:t>1</w:t>
      </w:r>
      <w:r w:rsidR="002531F7" w:rsidRPr="00844DDA">
        <w:rPr>
          <w:rFonts w:ascii="Arial" w:eastAsia="Times New Roman" w:hAnsi="Arial" w:cs="Arial"/>
          <w:b/>
          <w:color w:val="000000"/>
          <w:sz w:val="20"/>
          <w:szCs w:val="20"/>
          <w:lang w:eastAsia="ar-SA"/>
        </w:rPr>
        <w:t xml:space="preserve">. </w:t>
      </w:r>
      <w:r w:rsidR="00BA1521" w:rsidRPr="00844DDA">
        <w:rPr>
          <w:rFonts w:ascii="Arial" w:hAnsi="Arial" w:cs="Arial"/>
          <w:sz w:val="20"/>
          <w:szCs w:val="20"/>
          <w:lang w:eastAsia="x-none"/>
        </w:rPr>
        <w:t xml:space="preserve">Organizacja </w:t>
      </w:r>
      <w:r w:rsidR="00BA1521" w:rsidRPr="00844DDA">
        <w:rPr>
          <w:rFonts w:ascii="Arial" w:hAnsi="Arial" w:cs="Arial"/>
          <w:sz w:val="20"/>
          <w:szCs w:val="20"/>
        </w:rPr>
        <w:t>systemu przepustowego oraz inne regulacje dotycząc</w:t>
      </w:r>
      <w:r w:rsidR="002531F7" w:rsidRPr="00844DDA">
        <w:rPr>
          <w:rFonts w:ascii="Arial" w:hAnsi="Arial" w:cs="Arial"/>
          <w:sz w:val="20"/>
          <w:szCs w:val="20"/>
        </w:rPr>
        <w:t xml:space="preserve">e ochrony informacji niejawnych </w:t>
      </w:r>
      <w:r w:rsidRPr="00844DDA">
        <w:rPr>
          <w:rFonts w:ascii="Arial" w:hAnsi="Arial" w:cs="Arial"/>
          <w:sz w:val="20"/>
          <w:szCs w:val="20"/>
        </w:rPr>
        <w:t xml:space="preserve">     </w:t>
      </w:r>
      <w:r w:rsidRPr="00844DDA">
        <w:rPr>
          <w:rFonts w:ascii="Arial" w:hAnsi="Arial" w:cs="Arial"/>
          <w:sz w:val="20"/>
          <w:szCs w:val="20"/>
        </w:rPr>
        <w:tab/>
        <w:t xml:space="preserve">    </w:t>
      </w:r>
      <w:r w:rsidR="00BA1521" w:rsidRPr="00844DDA">
        <w:rPr>
          <w:rFonts w:ascii="Arial" w:hAnsi="Arial" w:cs="Arial"/>
          <w:sz w:val="20"/>
          <w:szCs w:val="20"/>
        </w:rPr>
        <w:t>Komendy Portu Wojennego Gdynia</w:t>
      </w:r>
      <w:r w:rsidR="007E5E4E" w:rsidRPr="00844DDA">
        <w:rPr>
          <w:rFonts w:ascii="Arial" w:hAnsi="Arial" w:cs="Arial"/>
          <w:sz w:val="20"/>
          <w:szCs w:val="20"/>
        </w:rPr>
        <w:t xml:space="preserve"> zawarte są w załączniku nr </w:t>
      </w:r>
      <w:r w:rsidR="00D1554D" w:rsidRPr="00844DDA">
        <w:rPr>
          <w:rFonts w:ascii="Arial" w:hAnsi="Arial" w:cs="Arial"/>
          <w:sz w:val="20"/>
          <w:szCs w:val="20"/>
        </w:rPr>
        <w:t>2</w:t>
      </w:r>
      <w:r w:rsidR="00BA1521" w:rsidRPr="00844DDA">
        <w:rPr>
          <w:rFonts w:ascii="Arial" w:hAnsi="Arial" w:cs="Arial"/>
          <w:sz w:val="20"/>
          <w:szCs w:val="20"/>
        </w:rPr>
        <w:t xml:space="preserve"> do umowy</w:t>
      </w:r>
      <w:r w:rsidR="001C70AA" w:rsidRPr="00844DDA">
        <w:rPr>
          <w:rFonts w:ascii="Arial" w:eastAsia="Calibri" w:hAnsi="Arial" w:cs="Arial"/>
          <w:sz w:val="20"/>
          <w:szCs w:val="20"/>
          <w:lang w:eastAsia="ar-SA"/>
        </w:rPr>
        <w:t>.</w:t>
      </w:r>
    </w:p>
    <w:p w:rsidR="00404BDB" w:rsidRPr="00844DDA" w:rsidRDefault="002531F7" w:rsidP="00844DDA">
      <w:pPr>
        <w:suppressAutoHyphens/>
        <w:spacing w:after="0"/>
        <w:rPr>
          <w:rFonts w:ascii="Arial" w:eastAsia="Times New Roman" w:hAnsi="Arial" w:cs="Arial"/>
          <w:color w:val="000000"/>
          <w:sz w:val="20"/>
          <w:szCs w:val="20"/>
          <w:lang w:eastAsia="ar-SA"/>
        </w:rPr>
      </w:pPr>
      <w:r w:rsidRPr="00844DDA">
        <w:rPr>
          <w:rFonts w:ascii="Arial" w:eastAsia="Times New Roman" w:hAnsi="Arial" w:cs="Arial"/>
          <w:color w:val="000000"/>
          <w:sz w:val="20"/>
          <w:szCs w:val="20"/>
          <w:lang w:eastAsia="ar-SA"/>
        </w:rPr>
        <w:t>2.</w:t>
      </w:r>
      <w:r w:rsidR="00227297" w:rsidRPr="00844DDA">
        <w:rPr>
          <w:rFonts w:ascii="Arial" w:eastAsia="Times New Roman" w:hAnsi="Arial" w:cs="Arial"/>
          <w:color w:val="000000"/>
          <w:sz w:val="20"/>
          <w:szCs w:val="20"/>
          <w:lang w:eastAsia="ar-SA"/>
        </w:rPr>
        <w:t xml:space="preserve"> Klauzula informacyjna </w:t>
      </w:r>
      <w:r w:rsidR="00A23A8E" w:rsidRPr="00844DDA">
        <w:rPr>
          <w:rFonts w:ascii="Arial" w:eastAsia="Times New Roman" w:hAnsi="Arial" w:cs="Arial"/>
          <w:color w:val="000000"/>
          <w:sz w:val="20"/>
          <w:szCs w:val="20"/>
          <w:lang w:eastAsia="ar-SA"/>
        </w:rPr>
        <w:t xml:space="preserve">zawarta w </w:t>
      </w:r>
      <w:r w:rsidR="00227297" w:rsidRPr="00844DDA">
        <w:rPr>
          <w:rFonts w:ascii="Arial" w:eastAsia="Times New Roman" w:hAnsi="Arial" w:cs="Arial"/>
          <w:color w:val="000000"/>
          <w:sz w:val="20"/>
          <w:szCs w:val="20"/>
          <w:lang w:eastAsia="ar-SA"/>
        </w:rPr>
        <w:t xml:space="preserve">zał. nr </w:t>
      </w:r>
      <w:r w:rsidR="00D1554D" w:rsidRPr="00844DDA">
        <w:rPr>
          <w:rFonts w:ascii="Arial" w:eastAsia="Times New Roman" w:hAnsi="Arial" w:cs="Arial"/>
          <w:color w:val="000000"/>
          <w:sz w:val="20"/>
          <w:szCs w:val="20"/>
          <w:lang w:eastAsia="ar-SA"/>
        </w:rPr>
        <w:t>3</w:t>
      </w:r>
      <w:r w:rsidRPr="00844DDA">
        <w:rPr>
          <w:rFonts w:ascii="Arial" w:eastAsia="Times New Roman" w:hAnsi="Arial" w:cs="Arial"/>
          <w:color w:val="000000"/>
          <w:sz w:val="20"/>
          <w:szCs w:val="20"/>
          <w:lang w:eastAsia="ar-SA"/>
        </w:rPr>
        <w:t xml:space="preserve"> do umowy.</w:t>
      </w:r>
    </w:p>
    <w:p w:rsidR="00844DDA" w:rsidRDefault="00844DDA" w:rsidP="00844DDA">
      <w:pPr>
        <w:spacing w:after="0"/>
        <w:jc w:val="center"/>
        <w:rPr>
          <w:rFonts w:ascii="Arial" w:eastAsia="Times New Roman" w:hAnsi="Arial" w:cs="Arial"/>
          <w:b/>
          <w:sz w:val="20"/>
          <w:szCs w:val="20"/>
          <w:lang w:eastAsia="pl-PL"/>
        </w:rPr>
      </w:pPr>
    </w:p>
    <w:p w:rsidR="003547BD" w:rsidRPr="00844DDA" w:rsidRDefault="00844F8F" w:rsidP="00844DDA">
      <w:pPr>
        <w:spacing w:after="0"/>
        <w:jc w:val="center"/>
        <w:rPr>
          <w:rFonts w:ascii="Arial" w:eastAsia="Times New Roman" w:hAnsi="Arial" w:cs="Arial"/>
          <w:b/>
          <w:sz w:val="20"/>
          <w:szCs w:val="20"/>
          <w:lang w:eastAsia="pl-PL"/>
        </w:rPr>
      </w:pPr>
      <w:r w:rsidRPr="00844DDA">
        <w:rPr>
          <w:rFonts w:ascii="Arial" w:eastAsia="Times New Roman" w:hAnsi="Arial" w:cs="Arial"/>
          <w:b/>
          <w:sz w:val="20"/>
          <w:szCs w:val="20"/>
          <w:lang w:eastAsia="pl-PL"/>
        </w:rPr>
        <w:t>§1</w:t>
      </w:r>
      <w:r w:rsidR="00844DDA">
        <w:rPr>
          <w:rFonts w:ascii="Arial" w:eastAsia="Times New Roman" w:hAnsi="Arial" w:cs="Arial"/>
          <w:b/>
          <w:sz w:val="20"/>
          <w:szCs w:val="20"/>
          <w:lang w:eastAsia="pl-PL"/>
        </w:rPr>
        <w:t>0</w:t>
      </w:r>
    </w:p>
    <w:p w:rsidR="003547BD" w:rsidRPr="00844DDA" w:rsidRDefault="003547BD" w:rsidP="00844DDA">
      <w:pPr>
        <w:numPr>
          <w:ilvl w:val="0"/>
          <w:numId w:val="13"/>
        </w:numPr>
        <w:spacing w:after="0"/>
        <w:ind w:left="426" w:hanging="426"/>
        <w:jc w:val="both"/>
        <w:rPr>
          <w:rFonts w:ascii="Arial" w:eastAsia="Times New Roman" w:hAnsi="Arial" w:cs="Arial"/>
          <w:sz w:val="20"/>
          <w:szCs w:val="20"/>
          <w:lang w:eastAsia="pl-PL"/>
        </w:rPr>
      </w:pPr>
      <w:r w:rsidRPr="00844DDA">
        <w:rPr>
          <w:rFonts w:ascii="Arial" w:eastAsia="Times New Roman" w:hAnsi="Arial" w:cs="Arial"/>
          <w:sz w:val="20"/>
          <w:szCs w:val="20"/>
          <w:lang w:eastAsia="pl-PL"/>
        </w:rPr>
        <w:t>Spory wynikłe na tle realizacji niniejszej umowy będzie rozstrzygał Sąd właściwy dla miejsca siedziby Zamawiającego.</w:t>
      </w:r>
    </w:p>
    <w:p w:rsidR="003547BD" w:rsidRPr="00844DDA" w:rsidRDefault="003547BD" w:rsidP="00844DDA">
      <w:pPr>
        <w:numPr>
          <w:ilvl w:val="0"/>
          <w:numId w:val="13"/>
        </w:numPr>
        <w:spacing w:after="0"/>
        <w:ind w:left="426" w:hanging="426"/>
        <w:jc w:val="both"/>
        <w:rPr>
          <w:rFonts w:ascii="Arial" w:eastAsia="Times New Roman" w:hAnsi="Arial" w:cs="Arial"/>
          <w:sz w:val="20"/>
          <w:szCs w:val="20"/>
          <w:lang w:eastAsia="pl-PL"/>
        </w:rPr>
      </w:pPr>
      <w:r w:rsidRPr="00844DDA">
        <w:rPr>
          <w:rFonts w:ascii="Arial" w:eastAsia="Times New Roman" w:hAnsi="Arial" w:cs="Arial"/>
          <w:sz w:val="20"/>
          <w:szCs w:val="20"/>
          <w:lang w:eastAsia="pl-PL"/>
        </w:rPr>
        <w:t>W sporach nie uregulowanych w niniejszej umowie mają zastosowanie przepisy Kodeksu Cywilnego.</w:t>
      </w:r>
    </w:p>
    <w:p w:rsidR="003547BD" w:rsidRPr="00844DDA" w:rsidRDefault="003547BD" w:rsidP="00844DDA">
      <w:pPr>
        <w:numPr>
          <w:ilvl w:val="0"/>
          <w:numId w:val="13"/>
        </w:numPr>
        <w:spacing w:after="0"/>
        <w:ind w:left="426" w:hanging="426"/>
        <w:jc w:val="both"/>
        <w:rPr>
          <w:rFonts w:ascii="Arial" w:eastAsia="Times New Roman" w:hAnsi="Arial" w:cs="Arial"/>
          <w:sz w:val="20"/>
          <w:szCs w:val="20"/>
          <w:lang w:val="x-none" w:eastAsia="x-none"/>
        </w:rPr>
      </w:pPr>
      <w:r w:rsidRPr="00844DDA">
        <w:rPr>
          <w:rFonts w:ascii="Arial" w:eastAsia="Times New Roman" w:hAnsi="Arial" w:cs="Arial"/>
          <w:sz w:val="20"/>
          <w:szCs w:val="20"/>
          <w:lang w:val="x-none" w:eastAsia="x-none"/>
        </w:rPr>
        <w:t xml:space="preserve">Umowę sporządzono w 3 (trzech) jednobrzmiących egzemplarzach, 1 (jeden) egzemplarz </w:t>
      </w:r>
      <w:r w:rsidRPr="00844DDA">
        <w:rPr>
          <w:rFonts w:ascii="Arial" w:eastAsia="Times New Roman" w:hAnsi="Arial" w:cs="Arial"/>
          <w:sz w:val="20"/>
          <w:szCs w:val="20"/>
          <w:lang w:val="x-none" w:eastAsia="x-none"/>
        </w:rPr>
        <w:br/>
        <w:t xml:space="preserve">dla Wykonawcy i 2 (dwa) dla Zamawiającego. </w:t>
      </w:r>
    </w:p>
    <w:p w:rsidR="003547BD" w:rsidRPr="00844DDA" w:rsidRDefault="003547BD" w:rsidP="00844DDA">
      <w:pPr>
        <w:suppressAutoHyphens/>
        <w:spacing w:after="0"/>
        <w:jc w:val="both"/>
        <w:rPr>
          <w:rFonts w:ascii="Arial" w:eastAsia="Times New Roman" w:hAnsi="Arial" w:cs="Arial"/>
          <w:b/>
          <w:color w:val="000000"/>
          <w:sz w:val="20"/>
          <w:szCs w:val="20"/>
          <w:lang w:eastAsia="ar-SA"/>
        </w:rPr>
      </w:pPr>
    </w:p>
    <w:p w:rsidR="00F85E7C" w:rsidRPr="00844DDA" w:rsidRDefault="004B3D13" w:rsidP="00844DDA">
      <w:pPr>
        <w:suppressAutoHyphens/>
        <w:spacing w:after="0"/>
        <w:jc w:val="both"/>
        <w:rPr>
          <w:rFonts w:ascii="Arial" w:hAnsi="Arial" w:cs="Arial"/>
          <w:sz w:val="20"/>
          <w:szCs w:val="20"/>
          <w:u w:val="single"/>
        </w:rPr>
      </w:pPr>
      <w:r w:rsidRPr="00844DDA">
        <w:rPr>
          <w:rFonts w:ascii="Arial" w:hAnsi="Arial" w:cs="Arial"/>
          <w:sz w:val="20"/>
          <w:szCs w:val="20"/>
          <w:u w:val="single"/>
        </w:rPr>
        <w:t xml:space="preserve"> </w:t>
      </w:r>
      <w:r w:rsidR="00F85E7C" w:rsidRPr="00844DDA">
        <w:rPr>
          <w:rFonts w:ascii="Arial" w:hAnsi="Arial" w:cs="Arial"/>
          <w:sz w:val="20"/>
          <w:szCs w:val="20"/>
          <w:u w:val="single"/>
        </w:rPr>
        <w:t>Załącznik</w:t>
      </w:r>
      <w:r w:rsidR="000234C6" w:rsidRPr="00844DDA">
        <w:rPr>
          <w:rFonts w:ascii="Arial" w:hAnsi="Arial" w:cs="Arial"/>
          <w:sz w:val="20"/>
          <w:szCs w:val="20"/>
          <w:u w:val="single"/>
        </w:rPr>
        <w:t>i</w:t>
      </w:r>
      <w:r w:rsidR="00F85E7C" w:rsidRPr="00844DDA">
        <w:rPr>
          <w:rFonts w:ascii="Arial" w:hAnsi="Arial" w:cs="Arial"/>
          <w:sz w:val="20"/>
          <w:szCs w:val="20"/>
          <w:u w:val="single"/>
        </w:rPr>
        <w:t xml:space="preserve"> do umowy:</w:t>
      </w:r>
    </w:p>
    <w:p w:rsidR="000234C6" w:rsidRPr="00844DDA" w:rsidRDefault="00F85E7C" w:rsidP="00844DDA">
      <w:pPr>
        <w:pStyle w:val="Akapitzlist"/>
        <w:numPr>
          <w:ilvl w:val="0"/>
          <w:numId w:val="44"/>
        </w:numPr>
        <w:suppressAutoHyphens/>
        <w:spacing w:after="0"/>
        <w:jc w:val="both"/>
        <w:rPr>
          <w:rFonts w:ascii="Arial" w:eastAsia="Times New Roman" w:hAnsi="Arial" w:cs="Arial"/>
          <w:color w:val="000000"/>
          <w:sz w:val="20"/>
          <w:szCs w:val="20"/>
          <w:lang w:eastAsia="ar-SA"/>
        </w:rPr>
      </w:pPr>
      <w:r w:rsidRPr="00844DDA">
        <w:rPr>
          <w:rFonts w:ascii="Arial" w:hAnsi="Arial" w:cs="Arial"/>
          <w:sz w:val="20"/>
          <w:szCs w:val="20"/>
        </w:rPr>
        <w:t>Protokół odbioru</w:t>
      </w:r>
    </w:p>
    <w:p w:rsidR="000234C6" w:rsidRPr="00844DDA" w:rsidRDefault="00FC39A8" w:rsidP="00844DDA">
      <w:pPr>
        <w:pStyle w:val="Akapitzlist"/>
        <w:numPr>
          <w:ilvl w:val="0"/>
          <w:numId w:val="44"/>
        </w:numPr>
        <w:suppressAutoHyphens/>
        <w:spacing w:after="0"/>
        <w:jc w:val="both"/>
        <w:rPr>
          <w:rFonts w:ascii="Arial" w:eastAsia="Times New Roman" w:hAnsi="Arial" w:cs="Arial"/>
          <w:color w:val="000000"/>
          <w:sz w:val="20"/>
          <w:szCs w:val="20"/>
          <w:lang w:eastAsia="ar-SA"/>
        </w:rPr>
      </w:pPr>
      <w:r w:rsidRPr="00844DDA">
        <w:rPr>
          <w:rFonts w:ascii="Arial" w:hAnsi="Arial" w:cs="Arial"/>
          <w:sz w:val="20"/>
          <w:szCs w:val="20"/>
        </w:rPr>
        <w:t>Organizacja systemu przepustowego oraz inne regulacje dotyczące ochrony informacji niejawnych Komendy Portu Wojennego Gdynia</w:t>
      </w:r>
    </w:p>
    <w:p w:rsidR="00C42B51" w:rsidRPr="00844DDA" w:rsidRDefault="000B41E0" w:rsidP="00844DDA">
      <w:pPr>
        <w:pStyle w:val="Akapitzlist"/>
        <w:numPr>
          <w:ilvl w:val="0"/>
          <w:numId w:val="44"/>
        </w:numPr>
        <w:suppressAutoHyphens/>
        <w:spacing w:after="0"/>
        <w:jc w:val="both"/>
        <w:rPr>
          <w:rFonts w:ascii="Arial" w:eastAsia="Times New Roman" w:hAnsi="Arial" w:cs="Arial"/>
          <w:color w:val="000000"/>
          <w:sz w:val="20"/>
          <w:szCs w:val="20"/>
          <w:lang w:eastAsia="ar-SA"/>
        </w:rPr>
      </w:pPr>
      <w:r w:rsidRPr="00844DDA">
        <w:rPr>
          <w:rFonts w:ascii="Arial" w:hAnsi="Arial" w:cs="Arial"/>
          <w:sz w:val="20"/>
          <w:szCs w:val="20"/>
        </w:rPr>
        <w:t xml:space="preserve">Klauzula Informacyjna </w:t>
      </w:r>
    </w:p>
    <w:p w:rsidR="000B298D" w:rsidRDefault="000B298D" w:rsidP="009775D4">
      <w:pPr>
        <w:pStyle w:val="Akapitzlist"/>
        <w:suppressAutoHyphens/>
        <w:spacing w:after="0" w:line="360" w:lineRule="auto"/>
        <w:jc w:val="right"/>
        <w:rPr>
          <w:rFonts w:ascii="Arial" w:eastAsia="Times New Roman" w:hAnsi="Arial" w:cs="Arial"/>
          <w:i/>
          <w:sz w:val="20"/>
          <w:szCs w:val="24"/>
          <w:lang w:eastAsia="ar-SA"/>
        </w:rPr>
      </w:pPr>
    </w:p>
    <w:p w:rsidR="000B298D" w:rsidRDefault="000B298D" w:rsidP="009775D4">
      <w:pPr>
        <w:pStyle w:val="Akapitzlist"/>
        <w:suppressAutoHyphens/>
        <w:spacing w:after="0" w:line="360" w:lineRule="auto"/>
        <w:jc w:val="right"/>
        <w:rPr>
          <w:rFonts w:ascii="Arial" w:eastAsia="Times New Roman" w:hAnsi="Arial" w:cs="Arial"/>
          <w:i/>
          <w:sz w:val="20"/>
          <w:szCs w:val="24"/>
          <w:lang w:eastAsia="ar-SA"/>
        </w:rPr>
      </w:pPr>
    </w:p>
    <w:p w:rsidR="00844DDA" w:rsidRDefault="00844DDA" w:rsidP="009775D4">
      <w:pPr>
        <w:suppressAutoHyphens/>
        <w:spacing w:after="0" w:line="360" w:lineRule="auto"/>
        <w:jc w:val="right"/>
        <w:rPr>
          <w:rFonts w:ascii="Arial" w:eastAsia="Times New Roman" w:hAnsi="Arial" w:cs="Arial"/>
          <w:i/>
          <w:sz w:val="20"/>
          <w:szCs w:val="24"/>
          <w:lang w:eastAsia="ar-SA"/>
        </w:rPr>
      </w:pPr>
    </w:p>
    <w:p w:rsidR="00844DDA" w:rsidRDefault="00844DDA" w:rsidP="009775D4">
      <w:pPr>
        <w:suppressAutoHyphens/>
        <w:spacing w:after="0" w:line="360" w:lineRule="auto"/>
        <w:jc w:val="right"/>
        <w:rPr>
          <w:rFonts w:ascii="Arial" w:eastAsia="Times New Roman" w:hAnsi="Arial" w:cs="Arial"/>
          <w:i/>
          <w:sz w:val="20"/>
          <w:szCs w:val="24"/>
          <w:lang w:eastAsia="ar-SA"/>
        </w:rPr>
      </w:pPr>
    </w:p>
    <w:p w:rsidR="00F85E7C" w:rsidRPr="00924162" w:rsidRDefault="009742D8" w:rsidP="009775D4">
      <w:pPr>
        <w:suppressAutoHyphens/>
        <w:spacing w:after="0" w:line="360" w:lineRule="auto"/>
        <w:jc w:val="right"/>
        <w:rPr>
          <w:rFonts w:ascii="Arial" w:eastAsia="Times New Roman" w:hAnsi="Arial" w:cs="Arial"/>
          <w:color w:val="000000"/>
          <w:sz w:val="20"/>
          <w:szCs w:val="20"/>
          <w:lang w:eastAsia="ar-SA"/>
        </w:rPr>
      </w:pPr>
      <w:r w:rsidRPr="00924162">
        <w:rPr>
          <w:rFonts w:ascii="Arial" w:eastAsia="Times New Roman" w:hAnsi="Arial" w:cs="Arial"/>
          <w:i/>
          <w:sz w:val="20"/>
          <w:szCs w:val="24"/>
          <w:lang w:eastAsia="ar-SA"/>
        </w:rPr>
        <w:lastRenderedPageBreak/>
        <w:t>Załącznik n</w:t>
      </w:r>
      <w:r w:rsidR="00F85E7C" w:rsidRPr="00924162">
        <w:rPr>
          <w:rFonts w:ascii="Arial" w:eastAsia="Times New Roman" w:hAnsi="Arial" w:cs="Arial"/>
          <w:i/>
          <w:sz w:val="20"/>
          <w:szCs w:val="24"/>
          <w:lang w:eastAsia="ar-SA"/>
        </w:rPr>
        <w:t xml:space="preserve">r </w:t>
      </w:r>
      <w:r w:rsidR="000B7551">
        <w:rPr>
          <w:rFonts w:ascii="Arial" w:eastAsia="Times New Roman" w:hAnsi="Arial" w:cs="Arial"/>
          <w:i/>
          <w:sz w:val="20"/>
          <w:szCs w:val="24"/>
          <w:lang w:eastAsia="ar-SA"/>
        </w:rPr>
        <w:t>1</w:t>
      </w:r>
      <w:r w:rsidR="000B298D" w:rsidRPr="00924162">
        <w:rPr>
          <w:rFonts w:ascii="Arial" w:eastAsia="Times New Roman" w:hAnsi="Arial" w:cs="Arial"/>
          <w:i/>
          <w:sz w:val="20"/>
          <w:szCs w:val="24"/>
          <w:lang w:eastAsia="ar-SA"/>
        </w:rPr>
        <w:t xml:space="preserve"> </w:t>
      </w:r>
      <w:r w:rsidR="00F85E7C" w:rsidRPr="00924162">
        <w:rPr>
          <w:rFonts w:ascii="Arial" w:eastAsia="Times New Roman" w:hAnsi="Arial" w:cs="Arial"/>
          <w:i/>
          <w:sz w:val="20"/>
          <w:szCs w:val="24"/>
          <w:lang w:eastAsia="ar-SA"/>
        </w:rPr>
        <w:t>do umowy</w:t>
      </w:r>
    </w:p>
    <w:p w:rsidR="00355216" w:rsidRPr="00A51BC3" w:rsidRDefault="00355216" w:rsidP="009775D4">
      <w:pPr>
        <w:suppressAutoHyphens/>
        <w:spacing w:after="0" w:line="360" w:lineRule="auto"/>
        <w:jc w:val="right"/>
        <w:rPr>
          <w:rFonts w:ascii="Arial" w:eastAsia="Times New Roman" w:hAnsi="Arial" w:cs="Arial"/>
          <w:sz w:val="20"/>
          <w:szCs w:val="24"/>
          <w:lang w:eastAsia="ar-SA"/>
        </w:rPr>
      </w:pPr>
    </w:p>
    <w:p w:rsidR="00F85E7C" w:rsidRDefault="00F85E7C" w:rsidP="009775D4">
      <w:pPr>
        <w:suppressAutoHyphens/>
        <w:spacing w:after="0" w:line="36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PROTOKÓŁ ODBIORU</w:t>
      </w:r>
    </w:p>
    <w:p w:rsidR="00F85E7C" w:rsidRDefault="00F85E7C" w:rsidP="009775D4">
      <w:pPr>
        <w:spacing w:after="0" w:line="360" w:lineRule="auto"/>
        <w:jc w:val="center"/>
        <w:rPr>
          <w:rFonts w:ascii="Arial" w:eastAsia="Times New Roman" w:hAnsi="Arial" w:cs="Arial"/>
          <w:lang w:eastAsia="pl-PL"/>
        </w:rPr>
      </w:pPr>
    </w:p>
    <w:p w:rsidR="00F85E7C" w:rsidRDefault="00F85E7C" w:rsidP="009775D4">
      <w:pPr>
        <w:spacing w:after="0" w:line="360" w:lineRule="auto"/>
        <w:rPr>
          <w:rFonts w:ascii="Arial" w:eastAsia="Times New Roman" w:hAnsi="Arial" w:cs="Arial"/>
          <w:lang w:eastAsia="pl-PL"/>
        </w:rPr>
      </w:pPr>
      <w:r>
        <w:rPr>
          <w:rFonts w:ascii="Arial" w:eastAsia="Times New Roman" w:hAnsi="Arial" w:cs="Arial"/>
          <w:b/>
          <w:lang w:eastAsia="pl-PL"/>
        </w:rPr>
        <w:t>Na podstawie umowy nr</w:t>
      </w:r>
      <w:r>
        <w:rPr>
          <w:rFonts w:ascii="Arial" w:eastAsia="Times New Roman" w:hAnsi="Arial" w:cs="Arial"/>
          <w:lang w:eastAsia="pl-PL"/>
        </w:rPr>
        <w:t xml:space="preserve">............................................... </w:t>
      </w:r>
      <w:r>
        <w:rPr>
          <w:rFonts w:ascii="Arial" w:eastAsia="Times New Roman" w:hAnsi="Arial" w:cs="Arial"/>
          <w:b/>
          <w:lang w:eastAsia="pl-PL"/>
        </w:rPr>
        <w:t xml:space="preserve">zawarta  </w:t>
      </w:r>
      <w:r>
        <w:rPr>
          <w:rFonts w:ascii="Arial" w:eastAsia="Times New Roman" w:hAnsi="Arial" w:cs="Arial"/>
          <w:lang w:eastAsia="pl-PL"/>
        </w:rPr>
        <w:t>.....................................</w:t>
      </w:r>
    </w:p>
    <w:p w:rsidR="00F85E7C" w:rsidRDefault="00F85E7C" w:rsidP="009775D4">
      <w:pPr>
        <w:spacing w:after="0" w:line="360" w:lineRule="auto"/>
        <w:ind w:left="2832" w:firstLine="708"/>
        <w:rPr>
          <w:rFonts w:ascii="Arial" w:eastAsia="Times New Roman" w:hAnsi="Arial" w:cs="Arial"/>
          <w:i/>
          <w:sz w:val="16"/>
          <w:szCs w:val="16"/>
          <w:lang w:eastAsia="pl-PL"/>
        </w:rPr>
      </w:pPr>
      <w:r>
        <w:rPr>
          <w:rFonts w:ascii="Arial" w:eastAsia="Times New Roman" w:hAnsi="Arial" w:cs="Arial"/>
          <w:i/>
          <w:sz w:val="16"/>
          <w:szCs w:val="16"/>
          <w:lang w:eastAsia="pl-PL"/>
        </w:rPr>
        <w:t>(nr umowy)</w:t>
      </w:r>
      <w:r>
        <w:rPr>
          <w:rFonts w:ascii="Arial" w:eastAsia="Times New Roman" w:hAnsi="Arial" w:cs="Arial"/>
          <w:i/>
          <w:sz w:val="16"/>
          <w:szCs w:val="16"/>
          <w:lang w:eastAsia="pl-PL"/>
        </w:rPr>
        <w:tab/>
      </w:r>
      <w:r>
        <w:rPr>
          <w:rFonts w:ascii="Arial" w:eastAsia="Times New Roman" w:hAnsi="Arial" w:cs="Arial"/>
          <w:i/>
          <w:sz w:val="16"/>
          <w:szCs w:val="16"/>
          <w:lang w:eastAsia="pl-PL"/>
        </w:rPr>
        <w:tab/>
      </w:r>
      <w:r>
        <w:rPr>
          <w:rFonts w:ascii="Arial" w:eastAsia="Times New Roman" w:hAnsi="Arial" w:cs="Arial"/>
          <w:i/>
          <w:sz w:val="16"/>
          <w:szCs w:val="16"/>
          <w:lang w:eastAsia="pl-PL"/>
        </w:rPr>
        <w:tab/>
      </w:r>
      <w:r>
        <w:rPr>
          <w:rFonts w:ascii="Arial" w:eastAsia="Times New Roman" w:hAnsi="Arial" w:cs="Arial"/>
          <w:i/>
          <w:sz w:val="16"/>
          <w:szCs w:val="16"/>
          <w:lang w:eastAsia="pl-PL"/>
        </w:rPr>
        <w:tab/>
        <w:t xml:space="preserve"> (data zawarcia)</w:t>
      </w:r>
    </w:p>
    <w:p w:rsidR="00F85E7C" w:rsidRDefault="00F85E7C" w:rsidP="009775D4">
      <w:pPr>
        <w:spacing w:after="0" w:line="360" w:lineRule="auto"/>
        <w:rPr>
          <w:rFonts w:ascii="Arial" w:eastAsia="Times New Roman" w:hAnsi="Arial" w:cs="Arial"/>
          <w:lang w:eastAsia="pl-PL"/>
        </w:rPr>
      </w:pPr>
      <w:r>
        <w:rPr>
          <w:rFonts w:ascii="Arial" w:eastAsia="Times New Roman" w:hAnsi="Arial" w:cs="Arial"/>
          <w:b/>
          <w:lang w:eastAsia="pl-PL"/>
        </w:rPr>
        <w:t>na</w:t>
      </w:r>
      <w:r>
        <w:rPr>
          <w:rFonts w:ascii="Arial" w:eastAsia="Times New Roman" w:hAnsi="Arial" w:cs="Arial"/>
          <w:lang w:eastAsia="pl-PL"/>
        </w:rPr>
        <w:t>: …………………………………………………………………………………………………</w:t>
      </w:r>
    </w:p>
    <w:p w:rsidR="00F85E7C" w:rsidRDefault="00F85E7C" w:rsidP="009775D4">
      <w:pPr>
        <w:spacing w:after="0" w:line="360" w:lineRule="auto"/>
        <w:ind w:left="2832" w:firstLine="708"/>
        <w:rPr>
          <w:rFonts w:ascii="Arial" w:eastAsia="Times New Roman" w:hAnsi="Arial" w:cs="Arial"/>
          <w:i/>
          <w:sz w:val="16"/>
          <w:szCs w:val="16"/>
          <w:lang w:eastAsia="pl-PL"/>
        </w:rPr>
      </w:pPr>
      <w:r>
        <w:rPr>
          <w:rFonts w:ascii="Arial" w:eastAsia="Times New Roman" w:hAnsi="Arial" w:cs="Arial"/>
          <w:i/>
          <w:sz w:val="16"/>
          <w:szCs w:val="16"/>
          <w:lang w:eastAsia="pl-PL"/>
        </w:rPr>
        <w:t>(przedmiot zamówienia)</w:t>
      </w:r>
    </w:p>
    <w:p w:rsidR="00F85E7C" w:rsidRDefault="00F85E7C" w:rsidP="009775D4">
      <w:pPr>
        <w:spacing w:after="0" w:line="360" w:lineRule="auto"/>
        <w:rPr>
          <w:rFonts w:ascii="Arial" w:eastAsia="Times New Roman" w:hAnsi="Arial" w:cs="Arial"/>
          <w:lang w:eastAsia="pl-PL"/>
        </w:rPr>
      </w:pPr>
      <w:r>
        <w:rPr>
          <w:rFonts w:ascii="Arial" w:eastAsia="Times New Roman" w:hAnsi="Arial" w:cs="Arial"/>
          <w:b/>
          <w:lang w:eastAsia="pl-PL"/>
        </w:rPr>
        <w:t>w dniu</w:t>
      </w:r>
      <w:r>
        <w:rPr>
          <w:rFonts w:ascii="Arial" w:eastAsia="Times New Roman" w:hAnsi="Arial" w:cs="Arial"/>
          <w:lang w:eastAsia="pl-PL"/>
        </w:rPr>
        <w:t>.....................</w:t>
      </w:r>
      <w:r w:rsidR="00F44BBA">
        <w:rPr>
          <w:rFonts w:ascii="Arial" w:eastAsia="Times New Roman" w:hAnsi="Arial" w:cs="Arial"/>
          <w:lang w:eastAsia="pl-PL"/>
        </w:rPr>
        <w:t>....</w:t>
      </w:r>
      <w:r>
        <w:rPr>
          <w:rFonts w:ascii="Arial" w:eastAsia="Times New Roman" w:hAnsi="Arial" w:cs="Arial"/>
          <w:lang w:eastAsia="pl-PL"/>
        </w:rPr>
        <w:t>..</w:t>
      </w:r>
      <w:r>
        <w:rPr>
          <w:rFonts w:ascii="Arial" w:eastAsia="Times New Roman" w:hAnsi="Arial" w:cs="Arial"/>
          <w:b/>
          <w:lang w:eastAsia="pl-PL"/>
        </w:rPr>
        <w:t>przedstawiciel/e zamawiającego:</w:t>
      </w:r>
    </w:p>
    <w:p w:rsidR="00F85E7C" w:rsidRDefault="00F85E7C" w:rsidP="009775D4">
      <w:pPr>
        <w:spacing w:after="0" w:line="360" w:lineRule="auto"/>
        <w:rPr>
          <w:rFonts w:ascii="Arial" w:eastAsia="Times New Roman" w:hAnsi="Arial" w:cs="Arial"/>
          <w:lang w:eastAsia="pl-PL"/>
        </w:rPr>
      </w:pPr>
    </w:p>
    <w:p w:rsidR="00F85E7C" w:rsidRDefault="00F85E7C" w:rsidP="009775D4">
      <w:pPr>
        <w:spacing w:after="0" w:line="360" w:lineRule="auto"/>
        <w:rPr>
          <w:rFonts w:ascii="Arial" w:eastAsia="Times New Roman" w:hAnsi="Arial" w:cs="Arial"/>
          <w:lang w:eastAsia="pl-PL"/>
        </w:rPr>
      </w:pPr>
      <w:r>
        <w:rPr>
          <w:rFonts w:ascii="Arial" w:eastAsia="Times New Roman" w:hAnsi="Arial" w:cs="Arial"/>
          <w:b/>
          <w:lang w:eastAsia="pl-PL"/>
        </w:rPr>
        <w:t>1.</w:t>
      </w:r>
      <w:r>
        <w:rPr>
          <w:rFonts w:ascii="Arial" w:eastAsia="Times New Roman" w:hAnsi="Arial" w:cs="Arial"/>
          <w:lang w:eastAsia="pl-PL"/>
        </w:rPr>
        <w:t xml:space="preserve">  ........................................................</w:t>
      </w:r>
    </w:p>
    <w:p w:rsidR="00F85E7C" w:rsidRDefault="00F85E7C" w:rsidP="009775D4">
      <w:pPr>
        <w:spacing w:after="0" w:line="360" w:lineRule="auto"/>
        <w:ind w:firstLine="708"/>
        <w:rPr>
          <w:rFonts w:ascii="Arial" w:eastAsia="Times New Roman" w:hAnsi="Arial" w:cs="Arial"/>
          <w:i/>
          <w:sz w:val="16"/>
          <w:szCs w:val="16"/>
          <w:lang w:eastAsia="pl-PL"/>
        </w:rPr>
      </w:pPr>
      <w:r>
        <w:rPr>
          <w:rFonts w:ascii="Arial" w:eastAsia="Times New Roman" w:hAnsi="Arial" w:cs="Arial"/>
          <w:i/>
          <w:sz w:val="16"/>
          <w:szCs w:val="16"/>
          <w:lang w:eastAsia="pl-PL"/>
        </w:rPr>
        <w:t>(stopień, imię i nazwisko)</w:t>
      </w:r>
    </w:p>
    <w:p w:rsidR="00F85E7C" w:rsidRDefault="00F85E7C" w:rsidP="009775D4">
      <w:pPr>
        <w:spacing w:after="0" w:line="360" w:lineRule="auto"/>
        <w:rPr>
          <w:rFonts w:ascii="Arial" w:eastAsia="Times New Roman" w:hAnsi="Arial" w:cs="Arial"/>
          <w:lang w:eastAsia="pl-PL"/>
        </w:rPr>
      </w:pPr>
      <w:r>
        <w:rPr>
          <w:rFonts w:ascii="Arial" w:eastAsia="Times New Roman" w:hAnsi="Arial" w:cs="Arial"/>
          <w:b/>
          <w:lang w:eastAsia="pl-PL"/>
        </w:rPr>
        <w:t>2.</w:t>
      </w:r>
      <w:r>
        <w:rPr>
          <w:rFonts w:ascii="Arial" w:eastAsia="Times New Roman" w:hAnsi="Arial" w:cs="Arial"/>
          <w:lang w:eastAsia="pl-PL"/>
        </w:rPr>
        <w:t xml:space="preserve">  .............................................</w:t>
      </w:r>
    </w:p>
    <w:p w:rsidR="00F85E7C" w:rsidRDefault="00F85E7C" w:rsidP="009775D4">
      <w:pPr>
        <w:spacing w:after="0" w:line="360" w:lineRule="auto"/>
        <w:ind w:firstLine="708"/>
        <w:rPr>
          <w:rFonts w:ascii="Arial" w:eastAsia="Times New Roman" w:hAnsi="Arial" w:cs="Arial"/>
          <w:i/>
          <w:sz w:val="16"/>
          <w:szCs w:val="16"/>
          <w:lang w:eastAsia="pl-PL"/>
        </w:rPr>
      </w:pPr>
      <w:r>
        <w:rPr>
          <w:rFonts w:ascii="Arial" w:eastAsia="Times New Roman" w:hAnsi="Arial" w:cs="Arial"/>
          <w:i/>
          <w:sz w:val="16"/>
          <w:szCs w:val="16"/>
          <w:lang w:eastAsia="pl-PL"/>
        </w:rPr>
        <w:t>(stopień, imię i nazwisko)</w:t>
      </w:r>
    </w:p>
    <w:p w:rsidR="00F85E7C" w:rsidRDefault="00F85E7C" w:rsidP="009775D4">
      <w:pPr>
        <w:spacing w:after="0" w:line="360" w:lineRule="auto"/>
        <w:rPr>
          <w:rFonts w:ascii="Arial" w:eastAsia="Times New Roman" w:hAnsi="Arial" w:cs="Arial"/>
          <w:lang w:eastAsia="pl-PL"/>
        </w:rPr>
      </w:pPr>
    </w:p>
    <w:p w:rsidR="00F85E7C" w:rsidRDefault="00F85E7C" w:rsidP="009775D4">
      <w:pPr>
        <w:spacing w:after="0" w:line="360" w:lineRule="auto"/>
        <w:rPr>
          <w:rFonts w:ascii="Arial" w:eastAsia="Times New Roman" w:hAnsi="Arial" w:cs="Arial"/>
          <w:lang w:eastAsia="pl-PL"/>
        </w:rPr>
      </w:pPr>
      <w:r>
        <w:rPr>
          <w:rFonts w:ascii="Arial" w:eastAsia="Times New Roman" w:hAnsi="Arial" w:cs="Arial"/>
          <w:b/>
          <w:lang w:eastAsia="pl-PL"/>
        </w:rPr>
        <w:t>w obecności przedstawiciela/i wykonawcy</w:t>
      </w:r>
      <w:r>
        <w:rPr>
          <w:rFonts w:ascii="Arial" w:eastAsia="Times New Roman" w:hAnsi="Arial" w:cs="Arial"/>
          <w:lang w:eastAsia="pl-PL"/>
        </w:rPr>
        <w:t>:</w:t>
      </w:r>
    </w:p>
    <w:p w:rsidR="00F85E7C" w:rsidRDefault="00F85E7C" w:rsidP="009775D4">
      <w:pPr>
        <w:spacing w:after="0" w:line="360" w:lineRule="auto"/>
        <w:rPr>
          <w:rFonts w:ascii="Arial" w:eastAsia="Times New Roman" w:hAnsi="Arial" w:cs="Arial"/>
          <w:lang w:eastAsia="pl-PL"/>
        </w:rPr>
      </w:pPr>
      <w:r>
        <w:rPr>
          <w:rFonts w:ascii="Arial" w:eastAsia="Times New Roman" w:hAnsi="Arial" w:cs="Arial"/>
          <w:b/>
          <w:lang w:eastAsia="pl-PL"/>
        </w:rPr>
        <w:t>1.</w:t>
      </w:r>
      <w:r>
        <w:rPr>
          <w:rFonts w:ascii="Arial" w:eastAsia="Times New Roman" w:hAnsi="Arial" w:cs="Arial"/>
          <w:lang w:eastAsia="pl-PL"/>
        </w:rPr>
        <w:t xml:space="preserve">  ...............................................</w:t>
      </w:r>
    </w:p>
    <w:p w:rsidR="00F85E7C" w:rsidRDefault="00F85E7C" w:rsidP="009775D4">
      <w:pPr>
        <w:spacing w:after="0" w:line="360" w:lineRule="auto"/>
        <w:ind w:firstLine="708"/>
        <w:rPr>
          <w:rFonts w:ascii="Arial" w:eastAsia="Times New Roman" w:hAnsi="Arial" w:cs="Arial"/>
          <w:i/>
          <w:sz w:val="16"/>
          <w:szCs w:val="16"/>
          <w:lang w:eastAsia="pl-PL"/>
        </w:rPr>
      </w:pPr>
      <w:r>
        <w:rPr>
          <w:rFonts w:ascii="Arial" w:eastAsia="Times New Roman" w:hAnsi="Arial" w:cs="Arial"/>
          <w:i/>
          <w:sz w:val="16"/>
          <w:szCs w:val="16"/>
          <w:lang w:eastAsia="pl-PL"/>
        </w:rPr>
        <w:t>(imię i nazwisko)</w:t>
      </w:r>
    </w:p>
    <w:p w:rsidR="00F85E7C" w:rsidRDefault="00F85E7C" w:rsidP="009775D4">
      <w:pPr>
        <w:spacing w:after="0" w:line="360" w:lineRule="auto"/>
        <w:rPr>
          <w:rFonts w:ascii="Arial" w:eastAsia="Times New Roman" w:hAnsi="Arial" w:cs="Arial"/>
          <w:lang w:eastAsia="pl-PL"/>
        </w:rPr>
      </w:pPr>
      <w:r>
        <w:rPr>
          <w:rFonts w:ascii="Arial" w:eastAsia="Times New Roman" w:hAnsi="Arial" w:cs="Arial"/>
          <w:b/>
          <w:lang w:eastAsia="pl-PL"/>
        </w:rPr>
        <w:t>2.</w:t>
      </w:r>
      <w:r>
        <w:rPr>
          <w:rFonts w:ascii="Arial" w:eastAsia="Times New Roman" w:hAnsi="Arial" w:cs="Arial"/>
          <w:lang w:eastAsia="pl-PL"/>
        </w:rPr>
        <w:t xml:space="preserve">  ...............................................</w:t>
      </w:r>
    </w:p>
    <w:p w:rsidR="00F85E7C" w:rsidRDefault="00F85E7C" w:rsidP="009775D4">
      <w:pPr>
        <w:spacing w:after="0" w:line="360" w:lineRule="auto"/>
        <w:ind w:firstLine="708"/>
        <w:rPr>
          <w:rFonts w:ascii="Arial" w:eastAsia="Times New Roman" w:hAnsi="Arial" w:cs="Arial"/>
          <w:i/>
          <w:sz w:val="16"/>
          <w:szCs w:val="16"/>
          <w:lang w:eastAsia="pl-PL"/>
        </w:rPr>
      </w:pPr>
      <w:r>
        <w:rPr>
          <w:rFonts w:ascii="Arial" w:eastAsia="Times New Roman" w:hAnsi="Arial" w:cs="Arial"/>
          <w:i/>
          <w:sz w:val="16"/>
          <w:szCs w:val="16"/>
          <w:lang w:eastAsia="pl-PL"/>
        </w:rPr>
        <w:t>( imię i nazwisko)</w:t>
      </w:r>
    </w:p>
    <w:p w:rsidR="00F85E7C" w:rsidRDefault="00F85E7C" w:rsidP="009775D4">
      <w:pPr>
        <w:spacing w:after="0" w:line="360" w:lineRule="auto"/>
        <w:rPr>
          <w:rFonts w:ascii="Arial" w:eastAsia="Times New Roman" w:hAnsi="Arial" w:cs="Arial"/>
          <w:lang w:eastAsia="pl-PL"/>
        </w:rPr>
      </w:pPr>
    </w:p>
    <w:p w:rsidR="00F85E7C" w:rsidRDefault="00F85E7C" w:rsidP="009775D4">
      <w:pPr>
        <w:spacing w:after="0" w:line="360" w:lineRule="auto"/>
        <w:rPr>
          <w:rFonts w:ascii="Arial" w:eastAsia="Times New Roman" w:hAnsi="Arial" w:cs="Arial"/>
          <w:b/>
          <w:lang w:eastAsia="pl-PL"/>
        </w:rPr>
      </w:pPr>
      <w:r>
        <w:rPr>
          <w:rFonts w:ascii="Arial" w:eastAsia="Times New Roman" w:hAnsi="Arial" w:cs="Arial"/>
          <w:b/>
          <w:lang w:eastAsia="pl-PL"/>
        </w:rPr>
        <w:t xml:space="preserve">Dokonał/li odbioru przedmiotu zamówienia zgodnie z poniższym zestawieniem: </w:t>
      </w:r>
    </w:p>
    <w:p w:rsidR="00F85E7C" w:rsidRDefault="00F85E7C" w:rsidP="009775D4">
      <w:pPr>
        <w:spacing w:after="0" w:line="360"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280"/>
        <w:gridCol w:w="709"/>
        <w:gridCol w:w="992"/>
        <w:gridCol w:w="2410"/>
      </w:tblGrid>
      <w:tr w:rsidR="00F85E7C" w:rsidTr="00F85E7C">
        <w:tc>
          <w:tcPr>
            <w:tcW w:w="648" w:type="dxa"/>
            <w:tcBorders>
              <w:top w:val="single" w:sz="4" w:space="0" w:color="auto"/>
              <w:left w:val="single" w:sz="4" w:space="0" w:color="auto"/>
              <w:bottom w:val="single" w:sz="4" w:space="0" w:color="auto"/>
              <w:right w:val="single" w:sz="4" w:space="0" w:color="auto"/>
            </w:tcBorders>
            <w:hideMark/>
          </w:tcPr>
          <w:p w:rsidR="00F85E7C" w:rsidRDefault="00F85E7C" w:rsidP="009775D4">
            <w:pPr>
              <w:spacing w:after="0" w:line="360" w:lineRule="auto"/>
              <w:rPr>
                <w:rFonts w:ascii="Arial" w:eastAsia="Times New Roman" w:hAnsi="Arial" w:cs="Arial"/>
                <w:b/>
                <w:lang w:eastAsia="pl-PL"/>
              </w:rPr>
            </w:pPr>
            <w:r>
              <w:rPr>
                <w:rFonts w:ascii="Arial" w:eastAsia="Times New Roman" w:hAnsi="Arial" w:cs="Arial"/>
                <w:b/>
                <w:lang w:eastAsia="pl-PL"/>
              </w:rPr>
              <w:t>L.p.</w:t>
            </w:r>
          </w:p>
        </w:tc>
        <w:tc>
          <w:tcPr>
            <w:tcW w:w="4280" w:type="dxa"/>
            <w:tcBorders>
              <w:top w:val="single" w:sz="4" w:space="0" w:color="auto"/>
              <w:left w:val="single" w:sz="4" w:space="0" w:color="auto"/>
              <w:bottom w:val="single" w:sz="4" w:space="0" w:color="auto"/>
              <w:right w:val="single" w:sz="4" w:space="0" w:color="auto"/>
            </w:tcBorders>
            <w:hideMark/>
          </w:tcPr>
          <w:p w:rsidR="00F85E7C" w:rsidRDefault="00F85E7C" w:rsidP="009775D4">
            <w:pPr>
              <w:spacing w:after="0" w:line="360" w:lineRule="auto"/>
              <w:jc w:val="center"/>
              <w:rPr>
                <w:rFonts w:ascii="Arial" w:eastAsia="Times New Roman" w:hAnsi="Arial" w:cs="Arial"/>
                <w:b/>
                <w:lang w:eastAsia="pl-PL"/>
              </w:rPr>
            </w:pPr>
            <w:r>
              <w:rPr>
                <w:rFonts w:ascii="Arial" w:eastAsia="Times New Roman" w:hAnsi="Arial" w:cs="Arial"/>
                <w:b/>
                <w:lang w:eastAsia="pl-PL"/>
              </w:rPr>
              <w:t>Nazwa asortymentu</w:t>
            </w:r>
          </w:p>
        </w:tc>
        <w:tc>
          <w:tcPr>
            <w:tcW w:w="709" w:type="dxa"/>
            <w:tcBorders>
              <w:top w:val="single" w:sz="4" w:space="0" w:color="auto"/>
              <w:left w:val="single" w:sz="4" w:space="0" w:color="auto"/>
              <w:bottom w:val="single" w:sz="4" w:space="0" w:color="auto"/>
              <w:right w:val="single" w:sz="4" w:space="0" w:color="auto"/>
            </w:tcBorders>
            <w:hideMark/>
          </w:tcPr>
          <w:p w:rsidR="00F85E7C" w:rsidRDefault="00F85E7C" w:rsidP="009775D4">
            <w:pPr>
              <w:spacing w:after="0" w:line="360" w:lineRule="auto"/>
              <w:jc w:val="center"/>
              <w:rPr>
                <w:rFonts w:ascii="Arial" w:eastAsia="Times New Roman" w:hAnsi="Arial" w:cs="Arial"/>
                <w:b/>
                <w:lang w:eastAsia="pl-PL"/>
              </w:rPr>
            </w:pPr>
            <w:r>
              <w:rPr>
                <w:rFonts w:ascii="Arial" w:eastAsia="Times New Roman" w:hAnsi="Arial" w:cs="Arial"/>
                <w:b/>
                <w:lang w:eastAsia="pl-PL"/>
              </w:rPr>
              <w:t>J.m.</w:t>
            </w:r>
          </w:p>
        </w:tc>
        <w:tc>
          <w:tcPr>
            <w:tcW w:w="992" w:type="dxa"/>
            <w:tcBorders>
              <w:top w:val="single" w:sz="4" w:space="0" w:color="auto"/>
              <w:left w:val="single" w:sz="4" w:space="0" w:color="auto"/>
              <w:bottom w:val="single" w:sz="4" w:space="0" w:color="auto"/>
              <w:right w:val="single" w:sz="4" w:space="0" w:color="auto"/>
            </w:tcBorders>
            <w:hideMark/>
          </w:tcPr>
          <w:p w:rsidR="00F85E7C" w:rsidRDefault="00F85E7C" w:rsidP="009775D4">
            <w:pPr>
              <w:spacing w:after="0" w:line="360" w:lineRule="auto"/>
              <w:jc w:val="center"/>
              <w:rPr>
                <w:rFonts w:ascii="Arial" w:eastAsia="Times New Roman" w:hAnsi="Arial" w:cs="Arial"/>
                <w:b/>
                <w:lang w:eastAsia="pl-PL"/>
              </w:rPr>
            </w:pPr>
            <w:r>
              <w:rPr>
                <w:rFonts w:ascii="Arial" w:eastAsia="Times New Roman" w:hAnsi="Arial" w:cs="Arial"/>
                <w:b/>
                <w:lang w:eastAsia="pl-PL"/>
              </w:rPr>
              <w:t>Ilość</w:t>
            </w:r>
          </w:p>
        </w:tc>
        <w:tc>
          <w:tcPr>
            <w:tcW w:w="2410" w:type="dxa"/>
            <w:tcBorders>
              <w:top w:val="single" w:sz="4" w:space="0" w:color="auto"/>
              <w:left w:val="single" w:sz="4" w:space="0" w:color="auto"/>
              <w:bottom w:val="single" w:sz="4" w:space="0" w:color="auto"/>
              <w:right w:val="single" w:sz="4" w:space="0" w:color="auto"/>
            </w:tcBorders>
            <w:hideMark/>
          </w:tcPr>
          <w:p w:rsidR="00F85E7C" w:rsidRDefault="00F85E7C" w:rsidP="009775D4">
            <w:pPr>
              <w:spacing w:after="0" w:line="360" w:lineRule="auto"/>
              <w:jc w:val="center"/>
              <w:rPr>
                <w:rFonts w:ascii="Arial" w:eastAsia="Times New Roman" w:hAnsi="Arial" w:cs="Arial"/>
                <w:b/>
                <w:lang w:eastAsia="pl-PL"/>
              </w:rPr>
            </w:pPr>
            <w:r>
              <w:rPr>
                <w:rFonts w:ascii="Arial" w:eastAsia="Times New Roman" w:hAnsi="Arial" w:cs="Arial"/>
                <w:b/>
                <w:lang w:eastAsia="pl-PL"/>
              </w:rPr>
              <w:t>Uwagi</w:t>
            </w:r>
          </w:p>
        </w:tc>
      </w:tr>
      <w:tr w:rsidR="00F85E7C" w:rsidTr="00F85E7C">
        <w:tc>
          <w:tcPr>
            <w:tcW w:w="648"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4280"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709"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992"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r>
      <w:tr w:rsidR="00F85E7C" w:rsidTr="00F85E7C">
        <w:tc>
          <w:tcPr>
            <w:tcW w:w="648"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4280"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709"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992"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r>
      <w:tr w:rsidR="00F85E7C" w:rsidTr="00F85E7C">
        <w:tc>
          <w:tcPr>
            <w:tcW w:w="648"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4280"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709"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992"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r>
      <w:tr w:rsidR="00F85E7C" w:rsidTr="00F85E7C">
        <w:tc>
          <w:tcPr>
            <w:tcW w:w="648"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4280"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709"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992"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rsidR="00F85E7C" w:rsidRDefault="00F85E7C" w:rsidP="009775D4">
            <w:pPr>
              <w:spacing w:after="0" w:line="360" w:lineRule="auto"/>
              <w:rPr>
                <w:rFonts w:ascii="Arial" w:eastAsia="Times New Roman" w:hAnsi="Arial" w:cs="Arial"/>
                <w:lang w:eastAsia="pl-PL"/>
              </w:rPr>
            </w:pPr>
          </w:p>
        </w:tc>
      </w:tr>
    </w:tbl>
    <w:p w:rsidR="00F85E7C" w:rsidRDefault="00F85E7C" w:rsidP="009775D4">
      <w:pPr>
        <w:spacing w:after="0" w:line="360" w:lineRule="auto"/>
        <w:rPr>
          <w:rFonts w:ascii="Arial" w:eastAsia="Times New Roman" w:hAnsi="Arial" w:cs="Arial"/>
          <w:lang w:eastAsia="pl-PL"/>
        </w:rPr>
      </w:pPr>
    </w:p>
    <w:p w:rsidR="00F85E7C" w:rsidRDefault="00F85E7C" w:rsidP="009775D4">
      <w:pPr>
        <w:spacing w:after="0" w:line="360" w:lineRule="auto"/>
        <w:rPr>
          <w:rFonts w:ascii="Arial" w:eastAsia="Times New Roman" w:hAnsi="Arial" w:cs="Arial"/>
          <w:lang w:eastAsia="pl-PL"/>
        </w:rPr>
      </w:pPr>
      <w:r>
        <w:rPr>
          <w:rFonts w:ascii="Arial" w:eastAsia="Times New Roman" w:hAnsi="Arial" w:cs="Arial"/>
          <w:lang w:eastAsia="pl-PL"/>
        </w:rPr>
        <w:t>Dostarczony przedmiot zamówienia jest zgodny z umową.</w:t>
      </w:r>
    </w:p>
    <w:p w:rsidR="00F85E7C" w:rsidRDefault="00F85E7C" w:rsidP="009775D4">
      <w:pPr>
        <w:suppressAutoHyphens/>
        <w:spacing w:after="0" w:line="360" w:lineRule="auto"/>
        <w:jc w:val="both"/>
        <w:rPr>
          <w:rFonts w:ascii="Times New Roman" w:eastAsia="Times New Roman" w:hAnsi="Times New Roman" w:cs="Times New Roman"/>
          <w:sz w:val="20"/>
          <w:szCs w:val="20"/>
          <w:lang w:eastAsia="ar-SA"/>
        </w:rPr>
      </w:pPr>
    </w:p>
    <w:p w:rsidR="00F85E7C" w:rsidRDefault="00F85E7C" w:rsidP="009775D4">
      <w:pPr>
        <w:suppressAutoHyphens/>
        <w:spacing w:after="0" w:line="360" w:lineRule="auto"/>
        <w:jc w:val="both"/>
        <w:rPr>
          <w:rFonts w:ascii="Arial" w:eastAsia="Times New Roman" w:hAnsi="Arial" w:cs="Arial"/>
          <w:lang w:eastAsia="ar-SA"/>
        </w:rPr>
      </w:pPr>
      <w:r>
        <w:rPr>
          <w:rFonts w:ascii="Arial" w:eastAsia="Times New Roman" w:hAnsi="Arial" w:cs="Arial"/>
          <w:b/>
          <w:lang w:eastAsia="ar-SA"/>
        </w:rPr>
        <w:t>Podpisy przedstawicieli stron</w:t>
      </w:r>
      <w:r>
        <w:rPr>
          <w:rFonts w:ascii="Arial" w:eastAsia="Times New Roman" w:hAnsi="Arial" w:cs="Arial"/>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4752"/>
        <w:gridCol w:w="1985"/>
      </w:tblGrid>
      <w:tr w:rsidR="00F85E7C" w:rsidTr="00F85E7C">
        <w:tc>
          <w:tcPr>
            <w:tcW w:w="2302" w:type="dxa"/>
            <w:tcBorders>
              <w:top w:val="single" w:sz="4" w:space="0" w:color="auto"/>
              <w:left w:val="single" w:sz="4" w:space="0" w:color="auto"/>
              <w:bottom w:val="single" w:sz="4" w:space="0" w:color="auto"/>
              <w:right w:val="single" w:sz="4" w:space="0" w:color="auto"/>
            </w:tcBorders>
          </w:tcPr>
          <w:p w:rsidR="00F85E7C" w:rsidRDefault="00F85E7C" w:rsidP="009775D4">
            <w:pPr>
              <w:suppressAutoHyphens/>
              <w:spacing w:after="0" w:line="360" w:lineRule="auto"/>
              <w:jc w:val="both"/>
              <w:rPr>
                <w:rFonts w:ascii="Arial" w:eastAsia="Times New Roman" w:hAnsi="Arial" w:cs="Arial"/>
                <w:lang w:eastAsia="ar-SA"/>
              </w:rPr>
            </w:pPr>
          </w:p>
        </w:tc>
        <w:tc>
          <w:tcPr>
            <w:tcW w:w="4752" w:type="dxa"/>
            <w:tcBorders>
              <w:top w:val="single" w:sz="4" w:space="0" w:color="auto"/>
              <w:left w:val="single" w:sz="4" w:space="0" w:color="auto"/>
              <w:bottom w:val="single" w:sz="4" w:space="0" w:color="auto"/>
              <w:right w:val="single" w:sz="4" w:space="0" w:color="auto"/>
            </w:tcBorders>
            <w:hideMark/>
          </w:tcPr>
          <w:p w:rsidR="00F85E7C" w:rsidRDefault="00F85E7C" w:rsidP="009775D4">
            <w:pPr>
              <w:suppressAutoHyphens/>
              <w:spacing w:after="0" w:line="360" w:lineRule="auto"/>
              <w:jc w:val="both"/>
              <w:rPr>
                <w:rFonts w:ascii="Arial" w:eastAsia="Times New Roman" w:hAnsi="Arial" w:cs="Arial"/>
                <w:lang w:eastAsia="ar-SA"/>
              </w:rPr>
            </w:pPr>
            <w:r>
              <w:rPr>
                <w:rFonts w:ascii="Arial" w:eastAsia="Times New Roman" w:hAnsi="Arial" w:cs="Arial"/>
                <w:lang w:eastAsia="ar-SA"/>
              </w:rPr>
              <w:t>Imię i nazwisko</w:t>
            </w:r>
          </w:p>
        </w:tc>
        <w:tc>
          <w:tcPr>
            <w:tcW w:w="1985" w:type="dxa"/>
            <w:tcBorders>
              <w:top w:val="single" w:sz="4" w:space="0" w:color="auto"/>
              <w:left w:val="single" w:sz="4" w:space="0" w:color="auto"/>
              <w:bottom w:val="single" w:sz="4" w:space="0" w:color="auto"/>
              <w:right w:val="single" w:sz="4" w:space="0" w:color="auto"/>
            </w:tcBorders>
            <w:hideMark/>
          </w:tcPr>
          <w:p w:rsidR="00F85E7C" w:rsidRDefault="00F85E7C" w:rsidP="009775D4">
            <w:pPr>
              <w:suppressAutoHyphens/>
              <w:spacing w:after="0" w:line="360" w:lineRule="auto"/>
              <w:jc w:val="both"/>
              <w:rPr>
                <w:rFonts w:ascii="Arial" w:eastAsia="Times New Roman" w:hAnsi="Arial" w:cs="Arial"/>
                <w:lang w:eastAsia="ar-SA"/>
              </w:rPr>
            </w:pPr>
            <w:r>
              <w:rPr>
                <w:rFonts w:ascii="Arial" w:eastAsia="Times New Roman" w:hAnsi="Arial" w:cs="Arial"/>
                <w:lang w:eastAsia="ar-SA"/>
              </w:rPr>
              <w:t>podpis</w:t>
            </w:r>
          </w:p>
        </w:tc>
      </w:tr>
      <w:tr w:rsidR="00F85E7C" w:rsidTr="00F85E7C">
        <w:tc>
          <w:tcPr>
            <w:tcW w:w="2302" w:type="dxa"/>
            <w:tcBorders>
              <w:top w:val="single" w:sz="4" w:space="0" w:color="auto"/>
              <w:left w:val="single" w:sz="4" w:space="0" w:color="auto"/>
              <w:bottom w:val="single" w:sz="4" w:space="0" w:color="auto"/>
              <w:right w:val="single" w:sz="4" w:space="0" w:color="auto"/>
            </w:tcBorders>
            <w:hideMark/>
          </w:tcPr>
          <w:p w:rsidR="00F85E7C" w:rsidRDefault="00F85E7C" w:rsidP="009775D4">
            <w:pPr>
              <w:suppressAutoHyphens/>
              <w:spacing w:after="0" w:line="360" w:lineRule="auto"/>
              <w:jc w:val="both"/>
              <w:rPr>
                <w:rFonts w:ascii="Arial" w:eastAsia="Times New Roman" w:hAnsi="Arial" w:cs="Arial"/>
                <w:b/>
                <w:lang w:eastAsia="ar-SA"/>
              </w:rPr>
            </w:pPr>
            <w:r>
              <w:rPr>
                <w:rFonts w:ascii="Arial" w:eastAsia="Times New Roman" w:hAnsi="Arial" w:cs="Arial"/>
                <w:b/>
                <w:lang w:eastAsia="ar-SA"/>
              </w:rPr>
              <w:t>Zamawiający:</w:t>
            </w:r>
          </w:p>
        </w:tc>
        <w:tc>
          <w:tcPr>
            <w:tcW w:w="4752" w:type="dxa"/>
            <w:tcBorders>
              <w:top w:val="single" w:sz="4" w:space="0" w:color="auto"/>
              <w:left w:val="single" w:sz="4" w:space="0" w:color="auto"/>
              <w:bottom w:val="single" w:sz="4" w:space="0" w:color="auto"/>
              <w:right w:val="single" w:sz="4" w:space="0" w:color="auto"/>
            </w:tcBorders>
            <w:hideMark/>
          </w:tcPr>
          <w:p w:rsidR="00F85E7C" w:rsidRDefault="00F85E7C" w:rsidP="009775D4">
            <w:pPr>
              <w:suppressAutoHyphens/>
              <w:spacing w:after="0" w:line="360" w:lineRule="auto"/>
              <w:jc w:val="both"/>
              <w:rPr>
                <w:rFonts w:ascii="Arial" w:eastAsia="Times New Roman" w:hAnsi="Arial" w:cs="Arial"/>
                <w:lang w:eastAsia="ar-SA"/>
              </w:rPr>
            </w:pPr>
            <w:r>
              <w:rPr>
                <w:rFonts w:ascii="Arial" w:eastAsia="Times New Roman" w:hAnsi="Arial" w:cs="Arial"/>
                <w:lang w:eastAsia="ar-SA"/>
              </w:rPr>
              <w:t>1………………………………………...</w:t>
            </w:r>
          </w:p>
        </w:tc>
        <w:tc>
          <w:tcPr>
            <w:tcW w:w="1985" w:type="dxa"/>
            <w:tcBorders>
              <w:top w:val="single" w:sz="4" w:space="0" w:color="auto"/>
              <w:left w:val="single" w:sz="4" w:space="0" w:color="auto"/>
              <w:bottom w:val="single" w:sz="4" w:space="0" w:color="auto"/>
              <w:right w:val="single" w:sz="4" w:space="0" w:color="auto"/>
            </w:tcBorders>
            <w:hideMark/>
          </w:tcPr>
          <w:p w:rsidR="00F85E7C" w:rsidRDefault="00F85E7C" w:rsidP="009775D4">
            <w:pPr>
              <w:suppressAutoHyphens/>
              <w:spacing w:after="0" w:line="360" w:lineRule="auto"/>
              <w:jc w:val="both"/>
              <w:rPr>
                <w:rFonts w:ascii="Arial" w:eastAsia="Times New Roman" w:hAnsi="Arial" w:cs="Arial"/>
                <w:lang w:eastAsia="ar-SA"/>
              </w:rPr>
            </w:pPr>
            <w:r>
              <w:rPr>
                <w:rFonts w:ascii="Arial" w:eastAsia="Times New Roman" w:hAnsi="Arial" w:cs="Arial"/>
                <w:lang w:eastAsia="ar-SA"/>
              </w:rPr>
              <w:t>………………</w:t>
            </w:r>
          </w:p>
        </w:tc>
      </w:tr>
      <w:tr w:rsidR="00F85E7C" w:rsidTr="00F85E7C">
        <w:tc>
          <w:tcPr>
            <w:tcW w:w="2302" w:type="dxa"/>
            <w:tcBorders>
              <w:top w:val="single" w:sz="4" w:space="0" w:color="auto"/>
              <w:left w:val="single" w:sz="4" w:space="0" w:color="auto"/>
              <w:bottom w:val="single" w:sz="4" w:space="0" w:color="auto"/>
              <w:right w:val="single" w:sz="4" w:space="0" w:color="auto"/>
            </w:tcBorders>
          </w:tcPr>
          <w:p w:rsidR="00F85E7C" w:rsidRDefault="00F85E7C" w:rsidP="009775D4">
            <w:pPr>
              <w:suppressAutoHyphens/>
              <w:spacing w:after="0" w:line="360" w:lineRule="auto"/>
              <w:jc w:val="both"/>
              <w:rPr>
                <w:rFonts w:ascii="Arial" w:eastAsia="Times New Roman" w:hAnsi="Arial" w:cs="Arial"/>
                <w:b/>
                <w:lang w:eastAsia="ar-SA"/>
              </w:rPr>
            </w:pPr>
          </w:p>
        </w:tc>
        <w:tc>
          <w:tcPr>
            <w:tcW w:w="4752" w:type="dxa"/>
            <w:tcBorders>
              <w:top w:val="single" w:sz="4" w:space="0" w:color="auto"/>
              <w:left w:val="single" w:sz="4" w:space="0" w:color="auto"/>
              <w:bottom w:val="single" w:sz="4" w:space="0" w:color="auto"/>
              <w:right w:val="single" w:sz="4" w:space="0" w:color="auto"/>
            </w:tcBorders>
            <w:hideMark/>
          </w:tcPr>
          <w:p w:rsidR="00F85E7C" w:rsidRDefault="00F85E7C" w:rsidP="009775D4">
            <w:pPr>
              <w:suppressAutoHyphens/>
              <w:spacing w:after="0" w:line="360" w:lineRule="auto"/>
              <w:jc w:val="both"/>
              <w:rPr>
                <w:rFonts w:ascii="Arial" w:eastAsia="Times New Roman" w:hAnsi="Arial" w:cs="Arial"/>
                <w:lang w:eastAsia="ar-SA"/>
              </w:rPr>
            </w:pPr>
            <w:r>
              <w:rPr>
                <w:rFonts w:ascii="Arial" w:eastAsia="Times New Roman" w:hAnsi="Arial" w:cs="Arial"/>
                <w:lang w:eastAsia="ar-SA"/>
              </w:rPr>
              <w:t>2. ………………………………………...</w:t>
            </w:r>
          </w:p>
        </w:tc>
        <w:tc>
          <w:tcPr>
            <w:tcW w:w="1985" w:type="dxa"/>
            <w:tcBorders>
              <w:top w:val="single" w:sz="4" w:space="0" w:color="auto"/>
              <w:left w:val="single" w:sz="4" w:space="0" w:color="auto"/>
              <w:bottom w:val="single" w:sz="4" w:space="0" w:color="auto"/>
              <w:right w:val="single" w:sz="4" w:space="0" w:color="auto"/>
            </w:tcBorders>
            <w:hideMark/>
          </w:tcPr>
          <w:p w:rsidR="00F85E7C" w:rsidRDefault="00F85E7C" w:rsidP="009775D4">
            <w:pPr>
              <w:suppressAutoHyphens/>
              <w:spacing w:after="0" w:line="360" w:lineRule="auto"/>
              <w:jc w:val="both"/>
              <w:rPr>
                <w:rFonts w:ascii="Arial" w:eastAsia="Times New Roman" w:hAnsi="Arial" w:cs="Arial"/>
                <w:lang w:eastAsia="ar-SA"/>
              </w:rPr>
            </w:pPr>
            <w:r>
              <w:rPr>
                <w:rFonts w:ascii="Arial" w:eastAsia="Times New Roman" w:hAnsi="Arial" w:cs="Arial"/>
                <w:lang w:eastAsia="ar-SA"/>
              </w:rPr>
              <w:t>………………</w:t>
            </w:r>
          </w:p>
        </w:tc>
      </w:tr>
      <w:tr w:rsidR="00F85E7C" w:rsidTr="00F85E7C">
        <w:tc>
          <w:tcPr>
            <w:tcW w:w="2302" w:type="dxa"/>
            <w:tcBorders>
              <w:top w:val="single" w:sz="4" w:space="0" w:color="auto"/>
              <w:left w:val="single" w:sz="4" w:space="0" w:color="auto"/>
              <w:bottom w:val="single" w:sz="4" w:space="0" w:color="auto"/>
              <w:right w:val="single" w:sz="4" w:space="0" w:color="auto"/>
            </w:tcBorders>
            <w:hideMark/>
          </w:tcPr>
          <w:p w:rsidR="00F85E7C" w:rsidRDefault="00F85E7C" w:rsidP="009775D4">
            <w:pPr>
              <w:suppressAutoHyphens/>
              <w:spacing w:after="0" w:line="360" w:lineRule="auto"/>
              <w:jc w:val="both"/>
              <w:rPr>
                <w:rFonts w:ascii="Arial" w:eastAsia="Times New Roman" w:hAnsi="Arial" w:cs="Arial"/>
                <w:b/>
                <w:lang w:eastAsia="ar-SA"/>
              </w:rPr>
            </w:pPr>
            <w:r>
              <w:rPr>
                <w:rFonts w:ascii="Arial" w:eastAsia="Times New Roman" w:hAnsi="Arial" w:cs="Arial"/>
                <w:b/>
                <w:lang w:eastAsia="ar-SA"/>
              </w:rPr>
              <w:t xml:space="preserve">Wykonawca: </w:t>
            </w:r>
          </w:p>
        </w:tc>
        <w:tc>
          <w:tcPr>
            <w:tcW w:w="4752" w:type="dxa"/>
            <w:tcBorders>
              <w:top w:val="single" w:sz="4" w:space="0" w:color="auto"/>
              <w:left w:val="single" w:sz="4" w:space="0" w:color="auto"/>
              <w:bottom w:val="single" w:sz="4" w:space="0" w:color="auto"/>
              <w:right w:val="single" w:sz="4" w:space="0" w:color="auto"/>
            </w:tcBorders>
            <w:hideMark/>
          </w:tcPr>
          <w:p w:rsidR="00F85E7C" w:rsidRDefault="00F85E7C" w:rsidP="009775D4">
            <w:pPr>
              <w:suppressAutoHyphens/>
              <w:spacing w:after="0" w:line="360" w:lineRule="auto"/>
              <w:jc w:val="both"/>
              <w:rPr>
                <w:rFonts w:ascii="Arial" w:eastAsia="Times New Roman" w:hAnsi="Arial" w:cs="Arial"/>
                <w:lang w:eastAsia="ar-SA"/>
              </w:rPr>
            </w:pPr>
            <w:r>
              <w:rPr>
                <w:rFonts w:ascii="Arial" w:eastAsia="Times New Roman" w:hAnsi="Arial" w:cs="Arial"/>
                <w:lang w:eastAsia="ar-SA"/>
              </w:rPr>
              <w:t>1. ………………………………………...</w:t>
            </w:r>
          </w:p>
        </w:tc>
        <w:tc>
          <w:tcPr>
            <w:tcW w:w="1985" w:type="dxa"/>
            <w:tcBorders>
              <w:top w:val="single" w:sz="4" w:space="0" w:color="auto"/>
              <w:left w:val="single" w:sz="4" w:space="0" w:color="auto"/>
              <w:bottom w:val="single" w:sz="4" w:space="0" w:color="auto"/>
              <w:right w:val="single" w:sz="4" w:space="0" w:color="auto"/>
            </w:tcBorders>
            <w:hideMark/>
          </w:tcPr>
          <w:p w:rsidR="00F85E7C" w:rsidRDefault="00F85E7C" w:rsidP="009775D4">
            <w:pPr>
              <w:suppressAutoHyphens/>
              <w:spacing w:after="0" w:line="360" w:lineRule="auto"/>
              <w:jc w:val="both"/>
              <w:rPr>
                <w:rFonts w:ascii="Arial" w:eastAsia="Times New Roman" w:hAnsi="Arial" w:cs="Arial"/>
                <w:lang w:eastAsia="ar-SA"/>
              </w:rPr>
            </w:pPr>
            <w:r>
              <w:rPr>
                <w:rFonts w:ascii="Arial" w:eastAsia="Times New Roman" w:hAnsi="Arial" w:cs="Arial"/>
                <w:lang w:eastAsia="ar-SA"/>
              </w:rPr>
              <w:t>………………</w:t>
            </w:r>
          </w:p>
        </w:tc>
      </w:tr>
      <w:tr w:rsidR="00F85E7C" w:rsidTr="00F85E7C">
        <w:tc>
          <w:tcPr>
            <w:tcW w:w="2302" w:type="dxa"/>
            <w:tcBorders>
              <w:top w:val="single" w:sz="4" w:space="0" w:color="auto"/>
              <w:left w:val="single" w:sz="4" w:space="0" w:color="auto"/>
              <w:bottom w:val="single" w:sz="4" w:space="0" w:color="auto"/>
              <w:right w:val="single" w:sz="4" w:space="0" w:color="auto"/>
            </w:tcBorders>
          </w:tcPr>
          <w:p w:rsidR="00F85E7C" w:rsidRDefault="00F85E7C" w:rsidP="009775D4">
            <w:pPr>
              <w:suppressAutoHyphens/>
              <w:spacing w:after="0" w:line="360" w:lineRule="auto"/>
              <w:jc w:val="both"/>
              <w:rPr>
                <w:rFonts w:ascii="Arial" w:eastAsia="Times New Roman" w:hAnsi="Arial" w:cs="Arial"/>
                <w:lang w:eastAsia="ar-SA"/>
              </w:rPr>
            </w:pPr>
          </w:p>
        </w:tc>
        <w:tc>
          <w:tcPr>
            <w:tcW w:w="4752" w:type="dxa"/>
            <w:tcBorders>
              <w:top w:val="single" w:sz="4" w:space="0" w:color="auto"/>
              <w:left w:val="single" w:sz="4" w:space="0" w:color="auto"/>
              <w:bottom w:val="single" w:sz="4" w:space="0" w:color="auto"/>
              <w:right w:val="single" w:sz="4" w:space="0" w:color="auto"/>
            </w:tcBorders>
            <w:hideMark/>
          </w:tcPr>
          <w:p w:rsidR="00F85E7C" w:rsidRDefault="00F85E7C" w:rsidP="009775D4">
            <w:pPr>
              <w:suppressAutoHyphens/>
              <w:spacing w:after="0" w:line="360" w:lineRule="auto"/>
              <w:jc w:val="both"/>
              <w:rPr>
                <w:rFonts w:ascii="Arial" w:eastAsia="Times New Roman" w:hAnsi="Arial" w:cs="Arial"/>
                <w:lang w:eastAsia="ar-SA"/>
              </w:rPr>
            </w:pPr>
            <w:r>
              <w:rPr>
                <w:rFonts w:ascii="Arial" w:eastAsia="Times New Roman" w:hAnsi="Arial" w:cs="Arial"/>
                <w:lang w:eastAsia="ar-SA"/>
              </w:rPr>
              <w:t>2. ………………………………………...</w:t>
            </w:r>
          </w:p>
        </w:tc>
        <w:tc>
          <w:tcPr>
            <w:tcW w:w="1985" w:type="dxa"/>
            <w:tcBorders>
              <w:top w:val="single" w:sz="4" w:space="0" w:color="auto"/>
              <w:left w:val="single" w:sz="4" w:space="0" w:color="auto"/>
              <w:bottom w:val="single" w:sz="4" w:space="0" w:color="auto"/>
              <w:right w:val="single" w:sz="4" w:space="0" w:color="auto"/>
            </w:tcBorders>
            <w:hideMark/>
          </w:tcPr>
          <w:p w:rsidR="00F85E7C" w:rsidRDefault="00F85E7C" w:rsidP="009775D4">
            <w:pPr>
              <w:suppressAutoHyphens/>
              <w:spacing w:after="0" w:line="360" w:lineRule="auto"/>
              <w:jc w:val="both"/>
              <w:rPr>
                <w:rFonts w:ascii="Arial" w:eastAsia="Times New Roman" w:hAnsi="Arial" w:cs="Arial"/>
                <w:lang w:eastAsia="ar-SA"/>
              </w:rPr>
            </w:pPr>
            <w:r>
              <w:rPr>
                <w:rFonts w:ascii="Arial" w:eastAsia="Times New Roman" w:hAnsi="Arial" w:cs="Arial"/>
                <w:lang w:eastAsia="ar-SA"/>
              </w:rPr>
              <w:t>………………</w:t>
            </w:r>
          </w:p>
        </w:tc>
      </w:tr>
    </w:tbl>
    <w:p w:rsidR="00F85E7C" w:rsidRDefault="00F85E7C" w:rsidP="009775D4">
      <w:pPr>
        <w:suppressAutoHyphens/>
        <w:spacing w:after="0" w:line="360" w:lineRule="auto"/>
        <w:jc w:val="both"/>
        <w:rPr>
          <w:rFonts w:ascii="Arial" w:eastAsia="Times New Roman" w:hAnsi="Arial" w:cs="Arial"/>
          <w:lang w:eastAsia="ar-SA"/>
        </w:rPr>
      </w:pPr>
    </w:p>
    <w:p w:rsidR="00F705D4" w:rsidRDefault="00F705D4" w:rsidP="009775D4">
      <w:pPr>
        <w:spacing w:after="0" w:line="360" w:lineRule="auto"/>
      </w:pPr>
    </w:p>
    <w:p w:rsidR="00A51BC3" w:rsidRDefault="00A51BC3" w:rsidP="009775D4">
      <w:pPr>
        <w:spacing w:after="0" w:line="360" w:lineRule="auto"/>
      </w:pPr>
    </w:p>
    <w:p w:rsidR="00C42B51" w:rsidRDefault="00C42B51" w:rsidP="009775D4">
      <w:pPr>
        <w:spacing w:after="0" w:line="360" w:lineRule="auto"/>
        <w:jc w:val="right"/>
        <w:rPr>
          <w:rFonts w:ascii="Arial" w:eastAsia="Times New Roman" w:hAnsi="Arial" w:cs="Arial"/>
          <w:i/>
          <w:sz w:val="20"/>
          <w:szCs w:val="20"/>
          <w:lang w:eastAsia="pl-PL"/>
        </w:rPr>
      </w:pPr>
      <w:r>
        <w:rPr>
          <w:rFonts w:ascii="Arial" w:eastAsia="Times New Roman" w:hAnsi="Arial" w:cs="Arial"/>
          <w:i/>
          <w:sz w:val="20"/>
          <w:szCs w:val="20"/>
          <w:lang w:eastAsia="pl-PL"/>
        </w:rPr>
        <w:lastRenderedPageBreak/>
        <w:t xml:space="preserve">Załącznik nr  </w:t>
      </w:r>
      <w:r w:rsidR="008D3516">
        <w:rPr>
          <w:rFonts w:ascii="Arial" w:eastAsia="Times New Roman" w:hAnsi="Arial" w:cs="Arial"/>
          <w:i/>
          <w:sz w:val="20"/>
          <w:szCs w:val="20"/>
          <w:lang w:eastAsia="pl-PL"/>
        </w:rPr>
        <w:t>3</w:t>
      </w:r>
      <w:bookmarkStart w:id="0" w:name="_GoBack"/>
      <w:bookmarkEnd w:id="0"/>
      <w:r>
        <w:rPr>
          <w:rFonts w:ascii="Arial" w:eastAsia="Times New Roman" w:hAnsi="Arial" w:cs="Arial"/>
          <w:i/>
          <w:sz w:val="20"/>
          <w:szCs w:val="20"/>
          <w:lang w:eastAsia="pl-PL"/>
        </w:rPr>
        <w:t xml:space="preserve">  do umowy</w:t>
      </w:r>
    </w:p>
    <w:p w:rsidR="00C42B51" w:rsidRDefault="00C42B51" w:rsidP="009775D4">
      <w:pPr>
        <w:spacing w:after="0" w:line="360" w:lineRule="auto"/>
        <w:jc w:val="center"/>
        <w:rPr>
          <w:rFonts w:ascii="Arial" w:eastAsia="Calibri" w:hAnsi="Arial" w:cs="Arial"/>
          <w:b/>
          <w:sz w:val="20"/>
          <w:szCs w:val="20"/>
          <w:u w:val="single"/>
        </w:rPr>
      </w:pPr>
    </w:p>
    <w:p w:rsidR="00C42B51" w:rsidRDefault="00C42B51" w:rsidP="009775D4">
      <w:pPr>
        <w:spacing w:after="0" w:line="360" w:lineRule="auto"/>
        <w:jc w:val="center"/>
        <w:rPr>
          <w:rFonts w:ascii="Arial" w:eastAsia="Calibri" w:hAnsi="Arial" w:cs="Arial"/>
          <w:b/>
          <w:sz w:val="20"/>
          <w:szCs w:val="20"/>
          <w:u w:val="single"/>
        </w:rPr>
      </w:pPr>
      <w:r>
        <w:rPr>
          <w:rFonts w:ascii="Arial" w:eastAsia="Calibri" w:hAnsi="Arial" w:cs="Arial"/>
          <w:b/>
          <w:sz w:val="20"/>
          <w:szCs w:val="20"/>
          <w:u w:val="single"/>
        </w:rPr>
        <w:t xml:space="preserve">KLAUZULA INFORMACYJNA </w:t>
      </w:r>
    </w:p>
    <w:p w:rsidR="00C42B51" w:rsidRDefault="00C42B51" w:rsidP="009775D4">
      <w:pPr>
        <w:spacing w:after="0" w:line="360" w:lineRule="auto"/>
        <w:jc w:val="center"/>
        <w:rPr>
          <w:rFonts w:ascii="Arial" w:eastAsia="Calibri" w:hAnsi="Arial" w:cs="Arial"/>
          <w:i/>
          <w:sz w:val="19"/>
          <w:szCs w:val="19"/>
          <w:u w:val="single"/>
        </w:rPr>
      </w:pPr>
    </w:p>
    <w:p w:rsidR="00C42B51" w:rsidRDefault="00C42B51" w:rsidP="00844DDA">
      <w:pPr>
        <w:spacing w:after="0"/>
        <w:jc w:val="both"/>
        <w:rPr>
          <w:rFonts w:ascii="Arial" w:eastAsia="Times New Roman" w:hAnsi="Arial" w:cs="Arial"/>
          <w:sz w:val="19"/>
          <w:szCs w:val="19"/>
          <w:lang w:eastAsia="pl-PL"/>
        </w:rPr>
      </w:pPr>
      <w:r>
        <w:rPr>
          <w:rFonts w:ascii="Arial" w:eastAsia="Times New Roman" w:hAnsi="Arial" w:cs="Arial"/>
          <w:sz w:val="19"/>
          <w:szCs w:val="19"/>
          <w:lang w:eastAsia="pl-PL"/>
        </w:rPr>
        <w:t xml:space="preserve">Zgodnie z art. 13 ust. 1 i 2 </w:t>
      </w:r>
      <w:r>
        <w:rPr>
          <w:rFonts w:ascii="Arial" w:eastAsia="Calibri" w:hAnsi="Arial" w:cs="Arial"/>
          <w:sz w:val="19"/>
          <w:szCs w:val="19"/>
        </w:rPr>
        <w:t xml:space="preserve">rozporządzenia Parlamentu Europejskiego i Rady (UE) 2016/679 z dnia 27 kwietnia 2016 r. w sprawie ochrony osób fizycznych w związku z przetwarzaniem danych osobowych </w:t>
      </w:r>
      <w:r>
        <w:rPr>
          <w:rFonts w:ascii="Arial" w:eastAsia="Calibri" w:hAnsi="Arial" w:cs="Arial"/>
          <w:sz w:val="19"/>
          <w:szCs w:val="19"/>
        </w:rPr>
        <w:br/>
        <w:t xml:space="preserve">i w sprawie swobodnego przepływu takich danych oraz uchylenia dyrektywy 95/46/WE (ogólne rozporządzenie o ochronie danych) (Dz. Urz. UE L 119 z 04.05.2016, str. 1 z </w:t>
      </w:r>
      <w:proofErr w:type="spellStart"/>
      <w:r>
        <w:rPr>
          <w:rFonts w:ascii="Arial" w:eastAsia="Calibri" w:hAnsi="Arial" w:cs="Arial"/>
          <w:sz w:val="19"/>
          <w:szCs w:val="19"/>
        </w:rPr>
        <w:t>poźn</w:t>
      </w:r>
      <w:proofErr w:type="spellEnd"/>
      <w:r>
        <w:rPr>
          <w:rFonts w:ascii="Arial" w:eastAsia="Calibri" w:hAnsi="Arial" w:cs="Arial"/>
          <w:sz w:val="19"/>
          <w:szCs w:val="19"/>
        </w:rPr>
        <w:t xml:space="preserve">. </w:t>
      </w:r>
      <w:proofErr w:type="spellStart"/>
      <w:r>
        <w:rPr>
          <w:rFonts w:ascii="Arial" w:eastAsia="Calibri" w:hAnsi="Arial" w:cs="Arial"/>
          <w:sz w:val="19"/>
          <w:szCs w:val="19"/>
        </w:rPr>
        <w:t>zm</w:t>
      </w:r>
      <w:proofErr w:type="spellEnd"/>
      <w:r>
        <w:rPr>
          <w:rFonts w:ascii="Arial" w:eastAsia="Calibri" w:hAnsi="Arial" w:cs="Arial"/>
          <w:sz w:val="19"/>
          <w:szCs w:val="19"/>
        </w:rPr>
        <w:t xml:space="preserve">), </w:t>
      </w:r>
      <w:r>
        <w:rPr>
          <w:rFonts w:ascii="Arial" w:eastAsia="Times New Roman" w:hAnsi="Arial" w:cs="Arial"/>
          <w:sz w:val="19"/>
          <w:szCs w:val="19"/>
          <w:lang w:eastAsia="pl-PL"/>
        </w:rPr>
        <w:t xml:space="preserve">dalej „RODO”, informuję, że: </w:t>
      </w:r>
    </w:p>
    <w:p w:rsidR="00C42B51" w:rsidRDefault="00C42B51" w:rsidP="00844DDA">
      <w:pPr>
        <w:numPr>
          <w:ilvl w:val="0"/>
          <w:numId w:val="45"/>
        </w:numPr>
        <w:spacing w:after="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Administratorem Pani/Pana danych osobowych jest Zamawiający: Komenda Portu Wojennego Gdynia ul. Rondo Bitwy pod Oliwą 1, 81-10 Gdynia.</w:t>
      </w:r>
    </w:p>
    <w:p w:rsidR="00C42B51" w:rsidRDefault="00C42B51" w:rsidP="00844DDA">
      <w:pPr>
        <w:numPr>
          <w:ilvl w:val="0"/>
          <w:numId w:val="45"/>
        </w:numPr>
        <w:spacing w:after="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 xml:space="preserve">Administrator wyznaczył Inspektora Ochrony Danych, z którym można się skontaktować </w:t>
      </w:r>
      <w:r>
        <w:rPr>
          <w:rFonts w:ascii="Arial" w:eastAsia="Times New Roman" w:hAnsi="Arial" w:cs="Arial"/>
          <w:sz w:val="19"/>
          <w:szCs w:val="19"/>
          <w:lang w:eastAsia="pl-PL"/>
        </w:rPr>
        <w:br/>
        <w:t>w sprawach dotyczących Pani/Pana danych osobowych, pisemnie na adres siedziby Administratora wskazany w pkt. I lub telefoniczne: 261-26-67-28.</w:t>
      </w:r>
    </w:p>
    <w:p w:rsidR="00C42B51" w:rsidRDefault="00C42B51" w:rsidP="00844DDA">
      <w:pPr>
        <w:numPr>
          <w:ilvl w:val="0"/>
          <w:numId w:val="45"/>
        </w:numPr>
        <w:spacing w:after="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rsidR="00C42B51" w:rsidRDefault="00C42B51" w:rsidP="00844DDA">
      <w:pPr>
        <w:numPr>
          <w:ilvl w:val="0"/>
          <w:numId w:val="45"/>
        </w:numPr>
        <w:spacing w:after="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Pani /Pana dane osobowe mogą być przekazywane podmiotom, osobom które uprawnione są do ich otrzymywania na podstawie przepisów prawa, podmiotom świadczącym usługi na rzecz Administratora lub  podmiotom przetwarzającym dane na zlecenie Administratora.</w:t>
      </w:r>
    </w:p>
    <w:p w:rsidR="00C42B51" w:rsidRDefault="00C42B51" w:rsidP="00844DDA">
      <w:pPr>
        <w:numPr>
          <w:ilvl w:val="0"/>
          <w:numId w:val="45"/>
        </w:numPr>
        <w:spacing w:after="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Pani/Pana danych osobowych nie przekazujemy poza teren Polski/UE/Europejskiego Obszaru Gospodarczego.</w:t>
      </w:r>
    </w:p>
    <w:p w:rsidR="00C42B51" w:rsidRDefault="00C42B51" w:rsidP="00844DDA">
      <w:pPr>
        <w:numPr>
          <w:ilvl w:val="0"/>
          <w:numId w:val="45"/>
        </w:numPr>
        <w:spacing w:after="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Pani/Pana dane osobowe będą przechowywane, przez okres 5 lat od dnia zakończenia postępowania o udzielenie zamówienia, a jeżeli czas trwania umowy przekracza 5 lat, okres przechowywania obejmuje cały czas trwania umowy.</w:t>
      </w:r>
    </w:p>
    <w:p w:rsidR="00C42B51" w:rsidRDefault="00C42B51" w:rsidP="00844DDA">
      <w:pPr>
        <w:numPr>
          <w:ilvl w:val="0"/>
          <w:numId w:val="45"/>
        </w:numPr>
        <w:spacing w:after="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Posiada Pani/Pan:</w:t>
      </w:r>
    </w:p>
    <w:p w:rsidR="00C42B51" w:rsidRDefault="00C42B51" w:rsidP="00844DDA">
      <w:pPr>
        <w:numPr>
          <w:ilvl w:val="0"/>
          <w:numId w:val="46"/>
        </w:numPr>
        <w:spacing w:after="0"/>
        <w:ind w:left="851"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na podstawie art. 15 RODO prawo dostępu do danych osobowych Pani/Pana dotyczących,</w:t>
      </w:r>
    </w:p>
    <w:p w:rsidR="00C42B51" w:rsidRDefault="00C42B51" w:rsidP="00844DDA">
      <w:pPr>
        <w:numPr>
          <w:ilvl w:val="0"/>
          <w:numId w:val="46"/>
        </w:numPr>
        <w:spacing w:after="0"/>
        <w:ind w:left="851"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 xml:space="preserve">na podstawie art. 16 RODO prawo do sprostowania Pani/Pana danych osobowych, przy czym skorzystanie z prawa do sprostowania nie może skutkować zmianą wyniku postępowania, </w:t>
      </w:r>
      <w:r>
        <w:rPr>
          <w:rFonts w:ascii="Arial" w:eastAsia="Times New Roman" w:hAnsi="Arial" w:cs="Arial"/>
          <w:sz w:val="19"/>
          <w:szCs w:val="19"/>
          <w:lang w:eastAsia="pl-PL"/>
        </w:rPr>
        <w:br/>
        <w:t xml:space="preserve">o udzielenie zamówienia publicznego, ani zmianą postanowień umowy w zakresie niezgodnym z ustawą </w:t>
      </w:r>
      <w:proofErr w:type="spellStart"/>
      <w:r>
        <w:rPr>
          <w:rFonts w:ascii="Arial" w:eastAsia="Times New Roman" w:hAnsi="Arial" w:cs="Arial"/>
          <w:sz w:val="19"/>
          <w:szCs w:val="19"/>
          <w:lang w:eastAsia="pl-PL"/>
        </w:rPr>
        <w:t>Pzp</w:t>
      </w:r>
      <w:proofErr w:type="spellEnd"/>
      <w:r>
        <w:rPr>
          <w:rFonts w:ascii="Arial" w:eastAsia="Times New Roman" w:hAnsi="Arial" w:cs="Arial"/>
          <w:sz w:val="19"/>
          <w:szCs w:val="19"/>
          <w:lang w:eastAsia="pl-PL"/>
        </w:rPr>
        <w:t xml:space="preserve"> oraz nie może naruszać integralności protokołu oraz jego załączników,</w:t>
      </w:r>
    </w:p>
    <w:p w:rsidR="00C42B51" w:rsidRDefault="00C42B51" w:rsidP="00844DDA">
      <w:pPr>
        <w:numPr>
          <w:ilvl w:val="0"/>
          <w:numId w:val="46"/>
        </w:numPr>
        <w:spacing w:after="0"/>
        <w:ind w:left="851"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rsidR="00C42B51" w:rsidRDefault="00C42B51" w:rsidP="00844DDA">
      <w:pPr>
        <w:numPr>
          <w:ilvl w:val="0"/>
          <w:numId w:val="46"/>
        </w:numPr>
        <w:spacing w:after="0"/>
        <w:ind w:left="851"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 xml:space="preserve">prawo do wniesienia skargi do organu nadzorczego – Prezesa Urzędu Ochrony Danych Osobowych, na adres Urzędu Ochrony Danych Osobowych ul. Stawki 2, 00-193 Warszawa, </w:t>
      </w:r>
      <w:r>
        <w:rPr>
          <w:rFonts w:ascii="Arial" w:eastAsia="Times New Roman" w:hAnsi="Arial" w:cs="Arial"/>
          <w:sz w:val="19"/>
          <w:szCs w:val="19"/>
          <w:lang w:eastAsia="pl-PL"/>
        </w:rPr>
        <w:br/>
        <w:t>w przypadku uznania, iż przetwarzanie przez Administratora Pani/Pana danych osobowych narusza przepisy RODO.</w:t>
      </w:r>
    </w:p>
    <w:p w:rsidR="00C42B51" w:rsidRDefault="00C42B51" w:rsidP="00844DDA">
      <w:pPr>
        <w:numPr>
          <w:ilvl w:val="0"/>
          <w:numId w:val="45"/>
        </w:numPr>
        <w:spacing w:after="0"/>
        <w:ind w:left="426" w:hanging="284"/>
        <w:contextualSpacing/>
        <w:jc w:val="both"/>
        <w:rPr>
          <w:rFonts w:ascii="Arial" w:eastAsia="Times New Roman" w:hAnsi="Arial" w:cs="Arial"/>
          <w:i/>
          <w:sz w:val="19"/>
          <w:szCs w:val="19"/>
          <w:lang w:eastAsia="pl-PL"/>
        </w:rPr>
      </w:pPr>
      <w:r>
        <w:rPr>
          <w:rFonts w:ascii="Arial" w:eastAsia="Times New Roman" w:hAnsi="Arial" w:cs="Arial"/>
          <w:sz w:val="19"/>
          <w:szCs w:val="19"/>
          <w:lang w:eastAsia="pl-PL"/>
        </w:rPr>
        <w:t>Nie przysługuje Pani/Panu:</w:t>
      </w:r>
    </w:p>
    <w:p w:rsidR="00C42B51" w:rsidRDefault="00C42B51" w:rsidP="00844DDA">
      <w:pPr>
        <w:numPr>
          <w:ilvl w:val="0"/>
          <w:numId w:val="46"/>
        </w:numPr>
        <w:spacing w:after="0"/>
        <w:ind w:left="851"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w związku z art. 17 ust. 3 lit. b, d lub e RODO prawo do usunięcia danych osobowych,</w:t>
      </w:r>
    </w:p>
    <w:p w:rsidR="00C42B51" w:rsidRDefault="00C42B51" w:rsidP="00844DDA">
      <w:pPr>
        <w:numPr>
          <w:ilvl w:val="0"/>
          <w:numId w:val="46"/>
        </w:numPr>
        <w:spacing w:after="0"/>
        <w:ind w:left="851"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 xml:space="preserve"> prawo do przenoszenia danych osobowych, o którym mowa w art. 20 RODO,</w:t>
      </w:r>
    </w:p>
    <w:p w:rsidR="00C42B51" w:rsidRDefault="00C42B51" w:rsidP="00844DDA">
      <w:pPr>
        <w:numPr>
          <w:ilvl w:val="0"/>
          <w:numId w:val="46"/>
        </w:numPr>
        <w:spacing w:after="0"/>
        <w:ind w:left="851"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na podstawie art. 21 RODO prawo do sprzeciwu wobec przetwarzania danych osobowych, gdyż podstawą prawną przetwarzania Pani/Pana danych osobowych jest art. 6 ust. 1 lit. c RODO.</w:t>
      </w:r>
    </w:p>
    <w:p w:rsidR="00C42B51" w:rsidRDefault="00C42B51" w:rsidP="00844DDA">
      <w:pPr>
        <w:numPr>
          <w:ilvl w:val="0"/>
          <w:numId w:val="45"/>
        </w:numPr>
        <w:spacing w:after="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 xml:space="preserve">Obowiązek podania przez Panią/Pana danych osobowych jest wymogiem ustawowym określonym w przepisach ustawy </w:t>
      </w:r>
      <w:proofErr w:type="spellStart"/>
      <w:r>
        <w:rPr>
          <w:rFonts w:ascii="Arial" w:eastAsia="Times New Roman" w:hAnsi="Arial" w:cs="Arial"/>
          <w:sz w:val="19"/>
          <w:szCs w:val="19"/>
          <w:lang w:eastAsia="pl-PL"/>
        </w:rPr>
        <w:t>Pzp</w:t>
      </w:r>
      <w:proofErr w:type="spellEnd"/>
      <w:r>
        <w:rPr>
          <w:rFonts w:ascii="Arial" w:eastAsia="Times New Roman" w:hAnsi="Arial" w:cs="Arial"/>
          <w:sz w:val="19"/>
          <w:szCs w:val="19"/>
          <w:lang w:eastAsia="pl-PL"/>
        </w:rPr>
        <w:t xml:space="preserve">, związanym z udziałem w postępowaniu o udzielenie zamówienia publicznego, konsekwencje niepodania określonych danych wynikają z ustawy </w:t>
      </w:r>
      <w:proofErr w:type="spellStart"/>
      <w:r>
        <w:rPr>
          <w:rFonts w:ascii="Arial" w:eastAsia="Times New Roman" w:hAnsi="Arial" w:cs="Arial"/>
          <w:sz w:val="19"/>
          <w:szCs w:val="19"/>
          <w:lang w:eastAsia="pl-PL"/>
        </w:rPr>
        <w:t>Pzp</w:t>
      </w:r>
      <w:proofErr w:type="spellEnd"/>
      <w:r>
        <w:rPr>
          <w:rFonts w:ascii="Arial" w:eastAsia="Times New Roman" w:hAnsi="Arial" w:cs="Arial"/>
          <w:sz w:val="19"/>
          <w:szCs w:val="19"/>
          <w:lang w:eastAsia="pl-PL"/>
        </w:rPr>
        <w:t xml:space="preserve">. </w:t>
      </w:r>
    </w:p>
    <w:p w:rsidR="00C42B51" w:rsidRDefault="00C42B51" w:rsidP="00844DDA">
      <w:pPr>
        <w:numPr>
          <w:ilvl w:val="0"/>
          <w:numId w:val="45"/>
        </w:numPr>
        <w:spacing w:after="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W odniesieniu do Pani/Pana danych osobowych decyzje nie będą podejmowane w sposób zautomatyzowany, stosowanie do art. 22 RODO.</w:t>
      </w:r>
    </w:p>
    <w:p w:rsidR="00C42B51" w:rsidRDefault="00C42B51" w:rsidP="00844DDA">
      <w:pPr>
        <w:spacing w:after="0"/>
        <w:ind w:left="567"/>
        <w:jc w:val="both"/>
        <w:rPr>
          <w:rFonts w:ascii="Arial" w:eastAsia="Times New Roman" w:hAnsi="Arial" w:cs="Arial"/>
          <w:sz w:val="20"/>
          <w:szCs w:val="20"/>
          <w:lang w:eastAsia="pl-PL"/>
        </w:rPr>
      </w:pPr>
    </w:p>
    <w:p w:rsidR="00A51BC3" w:rsidRDefault="00A51BC3" w:rsidP="009775D4">
      <w:pPr>
        <w:spacing w:after="0" w:line="360" w:lineRule="auto"/>
      </w:pPr>
    </w:p>
    <w:sectPr w:rsidR="00A51BC3" w:rsidSect="00844DDA">
      <w:footerReference w:type="default" r:id="rId9"/>
      <w:pgSz w:w="11906" w:h="16838"/>
      <w:pgMar w:top="851" w:right="1133"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ECD" w:rsidRDefault="00432ECD" w:rsidP="00C424E1">
      <w:pPr>
        <w:spacing w:after="0" w:line="240" w:lineRule="auto"/>
      </w:pPr>
      <w:r>
        <w:separator/>
      </w:r>
    </w:p>
  </w:endnote>
  <w:endnote w:type="continuationSeparator" w:id="0">
    <w:p w:rsidR="00432ECD" w:rsidRDefault="00432ECD" w:rsidP="00C42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62" w:rsidRPr="00124073" w:rsidRDefault="00924162">
    <w:pPr>
      <w:pStyle w:val="Stopka"/>
      <w:jc w:val="right"/>
      <w:rPr>
        <w:rFonts w:ascii="Arial" w:hAnsi="Arial" w:cs="Arial"/>
        <w:sz w:val="16"/>
        <w:szCs w:val="16"/>
      </w:rPr>
    </w:pPr>
  </w:p>
  <w:p w:rsidR="00924162" w:rsidRDefault="00924162">
    <w:pPr>
      <w:pStyle w:val="Nagwek"/>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ECD" w:rsidRDefault="00432ECD" w:rsidP="00C424E1">
      <w:pPr>
        <w:spacing w:after="0" w:line="240" w:lineRule="auto"/>
      </w:pPr>
      <w:r>
        <w:separator/>
      </w:r>
    </w:p>
  </w:footnote>
  <w:footnote w:type="continuationSeparator" w:id="0">
    <w:p w:rsidR="00432ECD" w:rsidRDefault="00432ECD" w:rsidP="00C424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E2C06364"/>
    <w:lvl w:ilvl="0">
      <w:start w:val="1"/>
      <w:numFmt w:val="decimal"/>
      <w:lvlText w:val="%1."/>
      <w:lvlJc w:val="left"/>
      <w:pPr>
        <w:tabs>
          <w:tab w:val="num" w:pos="360"/>
        </w:tabs>
        <w:ind w:left="360" w:hanging="360"/>
      </w:pPr>
      <w:rPr>
        <w:b w:val="0"/>
        <w:color w:val="000000" w:themeColor="text1"/>
      </w:rPr>
    </w:lvl>
  </w:abstractNum>
  <w:abstractNum w:abstractNumId="1" w15:restartNumberingAfterBreak="0">
    <w:nsid w:val="00000006"/>
    <w:multiLevelType w:val="singleLevel"/>
    <w:tmpl w:val="00000006"/>
    <w:name w:val="WW8Num6"/>
    <w:lvl w:ilvl="0">
      <w:start w:val="1"/>
      <w:numFmt w:val="lowerLetter"/>
      <w:lvlText w:val="%1)"/>
      <w:lvlJc w:val="left"/>
      <w:pPr>
        <w:tabs>
          <w:tab w:val="num" w:pos="0"/>
        </w:tabs>
        <w:ind w:left="1296" w:hanging="360"/>
      </w:pPr>
      <w:rPr>
        <w:rFonts w:ascii="Arial" w:hAnsi="Arial" w:cs="Arial" w:hint="default"/>
        <w:b w:val="0"/>
        <w:color w:val="auto"/>
        <w:sz w:val="20"/>
        <w:szCs w:val="20"/>
      </w:rPr>
    </w:lvl>
  </w:abstractNum>
  <w:abstractNum w:abstractNumId="2" w15:restartNumberingAfterBreak="0">
    <w:nsid w:val="0466618C"/>
    <w:multiLevelType w:val="hybridMultilevel"/>
    <w:tmpl w:val="E2020BEC"/>
    <w:lvl w:ilvl="0" w:tplc="AB38019C">
      <w:start w:val="3"/>
      <w:numFmt w:val="lowerLetter"/>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F0091E"/>
    <w:multiLevelType w:val="hybridMultilevel"/>
    <w:tmpl w:val="B9325A46"/>
    <w:lvl w:ilvl="0" w:tplc="C8E23760">
      <w:start w:val="1"/>
      <w:numFmt w:val="decimal"/>
      <w:lvlText w:val="%1)"/>
      <w:lvlJc w:val="left"/>
      <w:pPr>
        <w:ind w:left="780" w:hanging="420"/>
      </w:pPr>
      <w:rPr>
        <w:rFonts w:ascii="Arial" w:eastAsia="Times New Roman" w:hAnsi="Arial" w:cs="Aria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6517C49"/>
    <w:multiLevelType w:val="hybridMultilevel"/>
    <w:tmpl w:val="5010C954"/>
    <w:lvl w:ilvl="0" w:tplc="240AE75E">
      <w:start w:val="1"/>
      <w:numFmt w:val="decimal"/>
      <w:lvlText w:val="%1."/>
      <w:lvlJc w:val="left"/>
      <w:pPr>
        <w:ind w:left="502" w:hanging="360"/>
      </w:pPr>
      <w:rPr>
        <w:rFonts w:ascii="Arial" w:hAnsi="Arial" w:cs="Arial" w:hint="default"/>
        <w:b w:val="0"/>
        <w:color w:val="auto"/>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958197F"/>
    <w:multiLevelType w:val="hybridMultilevel"/>
    <w:tmpl w:val="2FBA54AA"/>
    <w:lvl w:ilvl="0" w:tplc="FB3836D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BB26D2"/>
    <w:multiLevelType w:val="hybridMultilevel"/>
    <w:tmpl w:val="4BEC122A"/>
    <w:lvl w:ilvl="0" w:tplc="9916518A">
      <w:start w:val="1"/>
      <w:numFmt w:val="decimal"/>
      <w:lvlText w:val="%1."/>
      <w:lvlJc w:val="left"/>
      <w:pPr>
        <w:tabs>
          <w:tab w:val="num" w:pos="757"/>
        </w:tabs>
        <w:ind w:left="75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C605062">
      <w:start w:val="1"/>
      <w:numFmt w:val="decimal"/>
      <w:lvlText w:val="%4."/>
      <w:lvlJc w:val="left"/>
      <w:pPr>
        <w:tabs>
          <w:tab w:val="num" w:pos="3763"/>
        </w:tabs>
        <w:ind w:left="3763"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01D59B5"/>
    <w:multiLevelType w:val="hybridMultilevel"/>
    <w:tmpl w:val="D90ADAD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8412E96"/>
    <w:multiLevelType w:val="hybridMultilevel"/>
    <w:tmpl w:val="A4A00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1C7684"/>
    <w:multiLevelType w:val="hybridMultilevel"/>
    <w:tmpl w:val="42A8AD8A"/>
    <w:lvl w:ilvl="0" w:tplc="0170A7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D126BBB"/>
    <w:multiLevelType w:val="hybridMultilevel"/>
    <w:tmpl w:val="AAD429A6"/>
    <w:lvl w:ilvl="0" w:tplc="3B42D7A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054F5D"/>
    <w:multiLevelType w:val="hybridMultilevel"/>
    <w:tmpl w:val="C1F8E5BC"/>
    <w:name w:val="WW8Num22"/>
    <w:lvl w:ilvl="0" w:tplc="E494951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69D0F0C"/>
    <w:multiLevelType w:val="hybridMultilevel"/>
    <w:tmpl w:val="3216E8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FD554D"/>
    <w:multiLevelType w:val="hybridMultilevel"/>
    <w:tmpl w:val="71ECE376"/>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5" w15:restartNumberingAfterBreak="0">
    <w:nsid w:val="2C3F2B99"/>
    <w:multiLevelType w:val="multilevel"/>
    <w:tmpl w:val="757A6CB6"/>
    <w:lvl w:ilvl="0">
      <w:start w:val="1"/>
      <w:numFmt w:val="upperRoman"/>
      <w:pStyle w:val="Trenum"/>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30B255D4"/>
    <w:multiLevelType w:val="hybridMultilevel"/>
    <w:tmpl w:val="6276E7FE"/>
    <w:lvl w:ilvl="0" w:tplc="0415000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0FB554C"/>
    <w:multiLevelType w:val="hybridMultilevel"/>
    <w:tmpl w:val="9258B1E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3AFB6C37"/>
    <w:multiLevelType w:val="hybridMultilevel"/>
    <w:tmpl w:val="CED696FE"/>
    <w:lvl w:ilvl="0" w:tplc="F3A83D0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06D4C9D"/>
    <w:multiLevelType w:val="hybridMultilevel"/>
    <w:tmpl w:val="CC86DE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C211E8"/>
    <w:multiLevelType w:val="hybridMultilevel"/>
    <w:tmpl w:val="702E1D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E468A6"/>
    <w:multiLevelType w:val="hybridMultilevel"/>
    <w:tmpl w:val="0494D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623F1F"/>
    <w:multiLevelType w:val="hybridMultilevel"/>
    <w:tmpl w:val="A04E3B20"/>
    <w:lvl w:ilvl="0" w:tplc="0415000F">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440A7EB2"/>
    <w:multiLevelType w:val="hybridMultilevel"/>
    <w:tmpl w:val="F1AE3A1A"/>
    <w:lvl w:ilvl="0" w:tplc="88968610">
      <w:start w:val="1"/>
      <w:numFmt w:val="decimal"/>
      <w:lvlText w:val="%1."/>
      <w:lvlJc w:val="left"/>
      <w:pPr>
        <w:ind w:left="502" w:hanging="360"/>
      </w:pPr>
      <w:rPr>
        <w:rFonts w:hint="default"/>
        <w:b w:val="0"/>
        <w:i w:val="0"/>
        <w:strike w:val="0"/>
        <w:sz w:val="20"/>
        <w:szCs w:val="2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45407924"/>
    <w:multiLevelType w:val="hybridMultilevel"/>
    <w:tmpl w:val="4056724C"/>
    <w:lvl w:ilvl="0" w:tplc="BCB01C94">
      <w:start w:val="1"/>
      <w:numFmt w:val="lowerLetter"/>
      <w:lvlText w:val="%1)"/>
      <w:lvlJc w:val="left"/>
      <w:pPr>
        <w:tabs>
          <w:tab w:val="num" w:pos="720"/>
        </w:tabs>
        <w:ind w:left="720" w:hanging="360"/>
      </w:pPr>
      <w:rPr>
        <w:rFonts w:cs="Times New Roman" w:hint="default"/>
      </w:rPr>
    </w:lvl>
    <w:lvl w:ilvl="1" w:tplc="D5361CA2">
      <w:start w:val="1"/>
      <w:numFmt w:val="decimal"/>
      <w:lvlText w:val="%2."/>
      <w:lvlJc w:val="left"/>
      <w:pPr>
        <w:tabs>
          <w:tab w:val="num" w:pos="360"/>
        </w:tabs>
        <w:ind w:left="360" w:hanging="360"/>
      </w:pPr>
      <w:rPr>
        <w:rFonts w:cs="Times New Roman"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5923BBA"/>
    <w:multiLevelType w:val="multilevel"/>
    <w:tmpl w:val="CE0C26B8"/>
    <w:lvl w:ilvl="0">
      <w:start w:val="1"/>
      <w:numFmt w:val="decimal"/>
      <w:lvlText w:val="%1."/>
      <w:lvlJc w:val="left"/>
      <w:pPr>
        <w:ind w:left="720" w:hanging="360"/>
      </w:pPr>
      <w:rPr>
        <w:rFonts w:ascii="Arial" w:hAnsi="Arial" w:cs="Arial" w:hint="default"/>
        <w:b w:val="0"/>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68C2FE5"/>
    <w:multiLevelType w:val="hybridMultilevel"/>
    <w:tmpl w:val="6276E7FE"/>
    <w:lvl w:ilvl="0" w:tplc="0415000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A630E8F"/>
    <w:multiLevelType w:val="hybridMultilevel"/>
    <w:tmpl w:val="37A073A8"/>
    <w:lvl w:ilvl="0" w:tplc="70782602">
      <w:start w:val="1"/>
      <w:numFmt w:val="upperRoman"/>
      <w:lvlText w:val="%1."/>
      <w:lvlJc w:val="right"/>
      <w:pPr>
        <w:ind w:left="720" w:hanging="360"/>
      </w:pPr>
      <w:rPr>
        <w:b/>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C312A6E"/>
    <w:multiLevelType w:val="hybridMultilevel"/>
    <w:tmpl w:val="DF149900"/>
    <w:lvl w:ilvl="0" w:tplc="28B039C4">
      <w:start w:val="9"/>
      <w:numFmt w:val="decimal"/>
      <w:lvlText w:val="%1."/>
      <w:lvlJc w:val="left"/>
      <w:pPr>
        <w:ind w:left="1080" w:hanging="360"/>
      </w:pPr>
      <w:rPr>
        <w:rFonts w:ascii="Arial" w:hAnsi="Arial" w:cs="Arial"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5108CE"/>
    <w:multiLevelType w:val="hybridMultilevel"/>
    <w:tmpl w:val="EA6A818E"/>
    <w:lvl w:ilvl="0" w:tplc="80F262DA">
      <w:start w:val="1"/>
      <w:numFmt w:val="bullet"/>
      <w:lvlText w:val=""/>
      <w:lvlJc w:val="left"/>
      <w:pPr>
        <w:ind w:left="780" w:hanging="42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567876C9"/>
    <w:multiLevelType w:val="hybridMultilevel"/>
    <w:tmpl w:val="AEA0BE6C"/>
    <w:lvl w:ilvl="0" w:tplc="E0220DCE">
      <w:start w:val="1"/>
      <w:numFmt w:val="lowerLetter"/>
      <w:lvlText w:val="%1)"/>
      <w:lvlJc w:val="left"/>
      <w:pPr>
        <w:tabs>
          <w:tab w:val="num" w:pos="928"/>
        </w:tabs>
        <w:ind w:left="928"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71A3FD1"/>
    <w:multiLevelType w:val="hybridMultilevel"/>
    <w:tmpl w:val="DD746D06"/>
    <w:name w:val="WW8Num122"/>
    <w:lvl w:ilvl="0" w:tplc="F7D0AB36">
      <w:start w:val="1"/>
      <w:numFmt w:val="decimal"/>
      <w:lvlText w:val="%1."/>
      <w:lvlJc w:val="left"/>
      <w:pPr>
        <w:ind w:left="360" w:hanging="360"/>
      </w:pPr>
      <w:rPr>
        <w:rFonts w:ascii="Arial" w:hAnsi="Arial" w:cs="Arial" w:hint="default"/>
        <w:b w:val="0"/>
        <w:strike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7B32C3D"/>
    <w:multiLevelType w:val="hybridMultilevel"/>
    <w:tmpl w:val="DD802BE2"/>
    <w:lvl w:ilvl="0" w:tplc="0415000F">
      <w:start w:val="1"/>
      <w:numFmt w:val="decimal"/>
      <w:lvlText w:val="%1."/>
      <w:lvlJc w:val="left"/>
      <w:pPr>
        <w:tabs>
          <w:tab w:val="num" w:pos="720"/>
        </w:tabs>
        <w:ind w:left="720" w:hanging="360"/>
      </w:pPr>
    </w:lvl>
    <w:lvl w:ilvl="1" w:tplc="E0220DC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59C768E5"/>
    <w:multiLevelType w:val="hybridMultilevel"/>
    <w:tmpl w:val="AC5017D2"/>
    <w:lvl w:ilvl="0" w:tplc="0415000F">
      <w:start w:val="1"/>
      <w:numFmt w:val="decimal"/>
      <w:lvlText w:val="%1."/>
      <w:lvlJc w:val="left"/>
      <w:pPr>
        <w:tabs>
          <w:tab w:val="num" w:pos="720"/>
        </w:tabs>
        <w:ind w:left="720" w:hanging="360"/>
      </w:pPr>
      <w:rPr>
        <w:rFonts w:cs="Times New Roman"/>
      </w:rPr>
    </w:lvl>
    <w:lvl w:ilvl="1" w:tplc="E0220DCE">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15:restartNumberingAfterBreak="0">
    <w:nsid w:val="5A2F1062"/>
    <w:multiLevelType w:val="hybridMultilevel"/>
    <w:tmpl w:val="3C282DA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5F1A37F1"/>
    <w:multiLevelType w:val="hybridMultilevel"/>
    <w:tmpl w:val="E4F88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307C8A"/>
    <w:multiLevelType w:val="multilevel"/>
    <w:tmpl w:val="A72A8374"/>
    <w:lvl w:ilvl="0">
      <w:start w:val="1"/>
      <w:numFmt w:val="decimal"/>
      <w:lvlText w:val="%1."/>
      <w:lvlJc w:val="left"/>
      <w:pPr>
        <w:tabs>
          <w:tab w:val="num" w:pos="283"/>
        </w:tabs>
        <w:ind w:left="283" w:hanging="283"/>
      </w:pPr>
      <w:rPr>
        <w:rFonts w:ascii="Arial" w:eastAsia="Times New Roman" w:hAnsi="Arial" w:cs="Arial"/>
        <w:b w:val="0"/>
        <w:i w:val="0"/>
        <w:strike w:val="0"/>
        <w:dstrike w:val="0"/>
        <w:sz w:val="20"/>
        <w:szCs w:val="20"/>
        <w:u w:val="none"/>
        <w:effect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F6617B5"/>
    <w:multiLevelType w:val="hybridMultilevel"/>
    <w:tmpl w:val="556C7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A469F1"/>
    <w:multiLevelType w:val="multilevel"/>
    <w:tmpl w:val="70CE2244"/>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69831627"/>
    <w:multiLevelType w:val="hybridMultilevel"/>
    <w:tmpl w:val="087AB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D937E7"/>
    <w:multiLevelType w:val="hybridMultilevel"/>
    <w:tmpl w:val="B44C4F88"/>
    <w:lvl w:ilvl="0" w:tplc="9FE24B48">
      <w:start w:val="1"/>
      <w:numFmt w:val="decimal"/>
      <w:lvlText w:val="%1)"/>
      <w:lvlJc w:val="left"/>
      <w:pPr>
        <w:ind w:left="720" w:hanging="360"/>
      </w:pPr>
      <w:rPr>
        <w:rFonts w:ascii="Arial" w:hAnsi="Arial" w:cs="Arial"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C74AF0"/>
    <w:multiLevelType w:val="hybridMultilevel"/>
    <w:tmpl w:val="35E86EDC"/>
    <w:lvl w:ilvl="0" w:tplc="8196EB54">
      <w:start w:val="1"/>
      <w:numFmt w:val="decimal"/>
      <w:lvlText w:val="%1."/>
      <w:lvlJc w:val="center"/>
      <w:pPr>
        <w:tabs>
          <w:tab w:val="num" w:pos="787"/>
        </w:tabs>
        <w:ind w:left="787" w:hanging="60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77D74D82"/>
    <w:multiLevelType w:val="hybridMultilevel"/>
    <w:tmpl w:val="5B52DFC0"/>
    <w:lvl w:ilvl="0" w:tplc="A79C946C">
      <w:start w:val="1"/>
      <w:numFmt w:val="decimal"/>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3" w15:restartNumberingAfterBreak="0">
    <w:nsid w:val="79371487"/>
    <w:multiLevelType w:val="hybridMultilevel"/>
    <w:tmpl w:val="6900C58C"/>
    <w:lvl w:ilvl="0" w:tplc="04150001">
      <w:start w:val="1"/>
      <w:numFmt w:val="bullet"/>
      <w:lvlText w:val=""/>
      <w:lvlJc w:val="left"/>
      <w:pPr>
        <w:ind w:left="1005" w:hanging="360"/>
      </w:pPr>
      <w:rPr>
        <w:rFonts w:ascii="Symbol" w:hAnsi="Symbol" w:hint="default"/>
      </w:rPr>
    </w:lvl>
    <w:lvl w:ilvl="1" w:tplc="04150003" w:tentative="1">
      <w:start w:val="1"/>
      <w:numFmt w:val="bullet"/>
      <w:lvlText w:val="o"/>
      <w:lvlJc w:val="left"/>
      <w:pPr>
        <w:ind w:left="1725" w:hanging="360"/>
      </w:pPr>
      <w:rPr>
        <w:rFonts w:ascii="Courier New" w:hAnsi="Courier New" w:cs="Courier New" w:hint="default"/>
      </w:rPr>
    </w:lvl>
    <w:lvl w:ilvl="2" w:tplc="04150005" w:tentative="1">
      <w:start w:val="1"/>
      <w:numFmt w:val="bullet"/>
      <w:lvlText w:val=""/>
      <w:lvlJc w:val="left"/>
      <w:pPr>
        <w:ind w:left="2445" w:hanging="360"/>
      </w:pPr>
      <w:rPr>
        <w:rFonts w:ascii="Wingdings" w:hAnsi="Wingdings" w:hint="default"/>
      </w:rPr>
    </w:lvl>
    <w:lvl w:ilvl="3" w:tplc="04150001" w:tentative="1">
      <w:start w:val="1"/>
      <w:numFmt w:val="bullet"/>
      <w:lvlText w:val=""/>
      <w:lvlJc w:val="left"/>
      <w:pPr>
        <w:ind w:left="3165" w:hanging="360"/>
      </w:pPr>
      <w:rPr>
        <w:rFonts w:ascii="Symbol" w:hAnsi="Symbol" w:hint="default"/>
      </w:rPr>
    </w:lvl>
    <w:lvl w:ilvl="4" w:tplc="04150003" w:tentative="1">
      <w:start w:val="1"/>
      <w:numFmt w:val="bullet"/>
      <w:lvlText w:val="o"/>
      <w:lvlJc w:val="left"/>
      <w:pPr>
        <w:ind w:left="3885" w:hanging="360"/>
      </w:pPr>
      <w:rPr>
        <w:rFonts w:ascii="Courier New" w:hAnsi="Courier New" w:cs="Courier New" w:hint="default"/>
      </w:rPr>
    </w:lvl>
    <w:lvl w:ilvl="5" w:tplc="04150005" w:tentative="1">
      <w:start w:val="1"/>
      <w:numFmt w:val="bullet"/>
      <w:lvlText w:val=""/>
      <w:lvlJc w:val="left"/>
      <w:pPr>
        <w:ind w:left="4605" w:hanging="360"/>
      </w:pPr>
      <w:rPr>
        <w:rFonts w:ascii="Wingdings" w:hAnsi="Wingdings" w:hint="default"/>
      </w:rPr>
    </w:lvl>
    <w:lvl w:ilvl="6" w:tplc="04150001" w:tentative="1">
      <w:start w:val="1"/>
      <w:numFmt w:val="bullet"/>
      <w:lvlText w:val=""/>
      <w:lvlJc w:val="left"/>
      <w:pPr>
        <w:ind w:left="5325" w:hanging="360"/>
      </w:pPr>
      <w:rPr>
        <w:rFonts w:ascii="Symbol" w:hAnsi="Symbol" w:hint="default"/>
      </w:rPr>
    </w:lvl>
    <w:lvl w:ilvl="7" w:tplc="04150003" w:tentative="1">
      <w:start w:val="1"/>
      <w:numFmt w:val="bullet"/>
      <w:lvlText w:val="o"/>
      <w:lvlJc w:val="left"/>
      <w:pPr>
        <w:ind w:left="6045" w:hanging="360"/>
      </w:pPr>
      <w:rPr>
        <w:rFonts w:ascii="Courier New" w:hAnsi="Courier New" w:cs="Courier New" w:hint="default"/>
      </w:rPr>
    </w:lvl>
    <w:lvl w:ilvl="8" w:tplc="04150005" w:tentative="1">
      <w:start w:val="1"/>
      <w:numFmt w:val="bullet"/>
      <w:lvlText w:val=""/>
      <w:lvlJc w:val="left"/>
      <w:pPr>
        <w:ind w:left="6765" w:hanging="360"/>
      </w:pPr>
      <w:rPr>
        <w:rFonts w:ascii="Wingdings" w:hAnsi="Wingdings" w:hint="default"/>
      </w:rPr>
    </w:lvl>
  </w:abstractNum>
  <w:abstractNum w:abstractNumId="44" w15:restartNumberingAfterBreak="0">
    <w:nsid w:val="7E1B38DC"/>
    <w:multiLevelType w:val="hybridMultilevel"/>
    <w:tmpl w:val="B7C44E70"/>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6"/>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num>
  <w:num w:numId="10">
    <w:abstractNumId w:val="24"/>
  </w:num>
  <w:num w:numId="11">
    <w:abstractNumId w:val="30"/>
  </w:num>
  <w:num w:numId="12">
    <w:abstractNumId w:val="8"/>
  </w:num>
  <w:num w:numId="13">
    <w:abstractNumId w:val="39"/>
  </w:num>
  <w:num w:numId="14">
    <w:abstractNumId w:val="6"/>
  </w:num>
  <w:num w:numId="15">
    <w:abstractNumId w:val="43"/>
  </w:num>
  <w:num w:numId="16">
    <w:abstractNumId w:val="14"/>
  </w:num>
  <w:num w:numId="17">
    <w:abstractNumId w:val="0"/>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9"/>
  </w:num>
  <w:num w:numId="23">
    <w:abstractNumId w:val="20"/>
  </w:num>
  <w:num w:numId="24">
    <w:abstractNumId w:val="9"/>
  </w:num>
  <w:num w:numId="25">
    <w:abstractNumId w:val="34"/>
  </w:num>
  <w:num w:numId="26">
    <w:abstractNumId w:val="7"/>
  </w:num>
  <w:num w:numId="27">
    <w:abstractNumId w:val="2"/>
  </w:num>
  <w:num w:numId="28">
    <w:abstractNumId w:val="37"/>
  </w:num>
  <w:num w:numId="29">
    <w:abstractNumId w:val="27"/>
    <w:lvlOverride w:ilvl="0">
      <w:startOverride w:val="1"/>
    </w:lvlOverride>
    <w:lvlOverride w:ilvl="1"/>
    <w:lvlOverride w:ilvl="2"/>
    <w:lvlOverride w:ilvl="3"/>
    <w:lvlOverride w:ilvl="4"/>
    <w:lvlOverride w:ilvl="5"/>
    <w:lvlOverride w:ilvl="6"/>
    <w:lvlOverride w:ilvl="7"/>
    <w:lvlOverride w:ilvl="8"/>
  </w:num>
  <w:num w:numId="30">
    <w:abstractNumId w:val="10"/>
  </w:num>
  <w:num w:numId="31">
    <w:abstractNumId w:val="26"/>
  </w:num>
  <w:num w:numId="32">
    <w:abstractNumId w:val="23"/>
  </w:num>
  <w:num w:numId="33">
    <w:abstractNumId w:val="13"/>
  </w:num>
  <w:num w:numId="34">
    <w:abstractNumId w:val="15"/>
  </w:num>
  <w:num w:numId="35">
    <w:abstractNumId w:val="11"/>
  </w:num>
  <w:num w:numId="36">
    <w:abstractNumId w:val="40"/>
  </w:num>
  <w:num w:numId="37">
    <w:abstractNumId w:val="18"/>
  </w:num>
  <w:num w:numId="38">
    <w:abstractNumId w:val="4"/>
  </w:num>
  <w:num w:numId="39">
    <w:abstractNumId w:val="1"/>
  </w:num>
  <w:num w:numId="40">
    <w:abstractNumId w:val="5"/>
  </w:num>
  <w:num w:numId="41">
    <w:abstractNumId w:val="28"/>
  </w:num>
  <w:num w:numId="42">
    <w:abstractNumId w:val="31"/>
  </w:num>
  <w:num w:numId="43">
    <w:abstractNumId w:val="0"/>
    <w:lvlOverride w:ilvl="0">
      <w:startOverride w:val="1"/>
    </w:lvlOverride>
  </w:num>
  <w:num w:numId="44">
    <w:abstractNumId w:val="21"/>
  </w:num>
  <w:num w:numId="45">
    <w:abstractNumId w:val="27"/>
    <w:lvlOverride w:ilvl="0">
      <w:startOverride w:val="1"/>
    </w:lvlOverride>
    <w:lvlOverride w:ilvl="1"/>
    <w:lvlOverride w:ilvl="2"/>
    <w:lvlOverride w:ilvl="3"/>
    <w:lvlOverride w:ilvl="4"/>
    <w:lvlOverride w:ilvl="5"/>
    <w:lvlOverride w:ilvl="6"/>
    <w:lvlOverride w:ilvl="7"/>
    <w:lvlOverride w:ilvl="8"/>
  </w:num>
  <w:num w:numId="46">
    <w:abstractNumId w:val="10"/>
  </w:num>
  <w:num w:numId="47">
    <w:abstractNumId w:val="35"/>
  </w:num>
  <w:num w:numId="48">
    <w:abstractNumId w:val="25"/>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3F4"/>
    <w:rsid w:val="00007001"/>
    <w:rsid w:val="00011897"/>
    <w:rsid w:val="000234C6"/>
    <w:rsid w:val="00024581"/>
    <w:rsid w:val="00046B2A"/>
    <w:rsid w:val="00086AF8"/>
    <w:rsid w:val="000910AA"/>
    <w:rsid w:val="000A026C"/>
    <w:rsid w:val="000B298D"/>
    <w:rsid w:val="000B41E0"/>
    <w:rsid w:val="000B7551"/>
    <w:rsid w:val="000C7ABB"/>
    <w:rsid w:val="001312DC"/>
    <w:rsid w:val="00156F21"/>
    <w:rsid w:val="00166388"/>
    <w:rsid w:val="00166E8F"/>
    <w:rsid w:val="0018206E"/>
    <w:rsid w:val="0019168B"/>
    <w:rsid w:val="00192026"/>
    <w:rsid w:val="001920B8"/>
    <w:rsid w:val="001B0288"/>
    <w:rsid w:val="001C302D"/>
    <w:rsid w:val="001C70AA"/>
    <w:rsid w:val="001D0FBF"/>
    <w:rsid w:val="001F48B8"/>
    <w:rsid w:val="00204E9A"/>
    <w:rsid w:val="00215CE4"/>
    <w:rsid w:val="002241B5"/>
    <w:rsid w:val="00227297"/>
    <w:rsid w:val="00245C62"/>
    <w:rsid w:val="00251709"/>
    <w:rsid w:val="002531F7"/>
    <w:rsid w:val="002712B3"/>
    <w:rsid w:val="00271BA4"/>
    <w:rsid w:val="00287C99"/>
    <w:rsid w:val="00295E9B"/>
    <w:rsid w:val="002A45D4"/>
    <w:rsid w:val="002D09CC"/>
    <w:rsid w:val="002D583D"/>
    <w:rsid w:val="002D769A"/>
    <w:rsid w:val="002F35E9"/>
    <w:rsid w:val="00311EC2"/>
    <w:rsid w:val="00330B72"/>
    <w:rsid w:val="003503B2"/>
    <w:rsid w:val="00353F98"/>
    <w:rsid w:val="003547BD"/>
    <w:rsid w:val="00355216"/>
    <w:rsid w:val="0037365A"/>
    <w:rsid w:val="00393309"/>
    <w:rsid w:val="003945DA"/>
    <w:rsid w:val="003B6DCE"/>
    <w:rsid w:val="003D704E"/>
    <w:rsid w:val="003F0173"/>
    <w:rsid w:val="003F19EA"/>
    <w:rsid w:val="003F2AEC"/>
    <w:rsid w:val="00404BDB"/>
    <w:rsid w:val="004124B8"/>
    <w:rsid w:val="004203ED"/>
    <w:rsid w:val="00432ECD"/>
    <w:rsid w:val="004526BA"/>
    <w:rsid w:val="00452EED"/>
    <w:rsid w:val="00453E16"/>
    <w:rsid w:val="0046289F"/>
    <w:rsid w:val="0046511E"/>
    <w:rsid w:val="00496B86"/>
    <w:rsid w:val="00497992"/>
    <w:rsid w:val="004B29F5"/>
    <w:rsid w:val="004B3D13"/>
    <w:rsid w:val="004D37A8"/>
    <w:rsid w:val="004D7790"/>
    <w:rsid w:val="004E6943"/>
    <w:rsid w:val="004F2814"/>
    <w:rsid w:val="004F5A11"/>
    <w:rsid w:val="005155AF"/>
    <w:rsid w:val="00532D79"/>
    <w:rsid w:val="00572D92"/>
    <w:rsid w:val="0059312B"/>
    <w:rsid w:val="00597900"/>
    <w:rsid w:val="005B33E9"/>
    <w:rsid w:val="005C33F4"/>
    <w:rsid w:val="005E3B11"/>
    <w:rsid w:val="005E69FC"/>
    <w:rsid w:val="005F6948"/>
    <w:rsid w:val="005F7840"/>
    <w:rsid w:val="00616F81"/>
    <w:rsid w:val="00645832"/>
    <w:rsid w:val="00676FEA"/>
    <w:rsid w:val="00683E79"/>
    <w:rsid w:val="006852E3"/>
    <w:rsid w:val="006A69BD"/>
    <w:rsid w:val="006B1BD4"/>
    <w:rsid w:val="006C2BC4"/>
    <w:rsid w:val="006C3373"/>
    <w:rsid w:val="006F0B4C"/>
    <w:rsid w:val="00743401"/>
    <w:rsid w:val="00761623"/>
    <w:rsid w:val="00761C1A"/>
    <w:rsid w:val="00772DC8"/>
    <w:rsid w:val="007777C9"/>
    <w:rsid w:val="0078313F"/>
    <w:rsid w:val="00783844"/>
    <w:rsid w:val="007879E4"/>
    <w:rsid w:val="00793C4F"/>
    <w:rsid w:val="007971C1"/>
    <w:rsid w:val="007A6225"/>
    <w:rsid w:val="007E5E4E"/>
    <w:rsid w:val="007F582F"/>
    <w:rsid w:val="008035C1"/>
    <w:rsid w:val="008070E9"/>
    <w:rsid w:val="0082109D"/>
    <w:rsid w:val="008344F2"/>
    <w:rsid w:val="00842AB8"/>
    <w:rsid w:val="00844DDA"/>
    <w:rsid w:val="00844F8F"/>
    <w:rsid w:val="00851261"/>
    <w:rsid w:val="00851FEC"/>
    <w:rsid w:val="00866131"/>
    <w:rsid w:val="00874C5D"/>
    <w:rsid w:val="00876F13"/>
    <w:rsid w:val="00883A62"/>
    <w:rsid w:val="00885149"/>
    <w:rsid w:val="008A482C"/>
    <w:rsid w:val="008B6435"/>
    <w:rsid w:val="008C5E77"/>
    <w:rsid w:val="008D3516"/>
    <w:rsid w:val="008E30F1"/>
    <w:rsid w:val="009079E5"/>
    <w:rsid w:val="00917CAD"/>
    <w:rsid w:val="00921C86"/>
    <w:rsid w:val="00924162"/>
    <w:rsid w:val="00943A55"/>
    <w:rsid w:val="009504EE"/>
    <w:rsid w:val="0095231F"/>
    <w:rsid w:val="009574E3"/>
    <w:rsid w:val="009742D8"/>
    <w:rsid w:val="009775D4"/>
    <w:rsid w:val="0098251D"/>
    <w:rsid w:val="009A4EB0"/>
    <w:rsid w:val="009B3BE9"/>
    <w:rsid w:val="009E1B03"/>
    <w:rsid w:val="009E2688"/>
    <w:rsid w:val="009F54BA"/>
    <w:rsid w:val="00A23A8E"/>
    <w:rsid w:val="00A305A0"/>
    <w:rsid w:val="00A30E57"/>
    <w:rsid w:val="00A43489"/>
    <w:rsid w:val="00A47E9D"/>
    <w:rsid w:val="00A51BC3"/>
    <w:rsid w:val="00A95B6C"/>
    <w:rsid w:val="00AC2447"/>
    <w:rsid w:val="00AF5B07"/>
    <w:rsid w:val="00B026D9"/>
    <w:rsid w:val="00B14635"/>
    <w:rsid w:val="00B46D3D"/>
    <w:rsid w:val="00B52813"/>
    <w:rsid w:val="00B75499"/>
    <w:rsid w:val="00B76B8C"/>
    <w:rsid w:val="00B87E5E"/>
    <w:rsid w:val="00BA1521"/>
    <w:rsid w:val="00BA4AFE"/>
    <w:rsid w:val="00BB09DB"/>
    <w:rsid w:val="00BC54C3"/>
    <w:rsid w:val="00BD1A3C"/>
    <w:rsid w:val="00C10389"/>
    <w:rsid w:val="00C264EA"/>
    <w:rsid w:val="00C3076E"/>
    <w:rsid w:val="00C424E1"/>
    <w:rsid w:val="00C42B51"/>
    <w:rsid w:val="00C630A8"/>
    <w:rsid w:val="00C6636A"/>
    <w:rsid w:val="00C73862"/>
    <w:rsid w:val="00C77365"/>
    <w:rsid w:val="00C86A7E"/>
    <w:rsid w:val="00CC2F6E"/>
    <w:rsid w:val="00CE6348"/>
    <w:rsid w:val="00D1554D"/>
    <w:rsid w:val="00D304C0"/>
    <w:rsid w:val="00D66D84"/>
    <w:rsid w:val="00DC5723"/>
    <w:rsid w:val="00DD303F"/>
    <w:rsid w:val="00DE61DB"/>
    <w:rsid w:val="00E06C47"/>
    <w:rsid w:val="00E100EF"/>
    <w:rsid w:val="00E1684D"/>
    <w:rsid w:val="00E22CC1"/>
    <w:rsid w:val="00E402B0"/>
    <w:rsid w:val="00E437C1"/>
    <w:rsid w:val="00E84B3E"/>
    <w:rsid w:val="00E92744"/>
    <w:rsid w:val="00EA4099"/>
    <w:rsid w:val="00EB2A9A"/>
    <w:rsid w:val="00EF1550"/>
    <w:rsid w:val="00F13B9F"/>
    <w:rsid w:val="00F30FFF"/>
    <w:rsid w:val="00F44BBA"/>
    <w:rsid w:val="00F705D4"/>
    <w:rsid w:val="00F85E7C"/>
    <w:rsid w:val="00FB6CAE"/>
    <w:rsid w:val="00FC39A8"/>
    <w:rsid w:val="00FD4BBA"/>
    <w:rsid w:val="00FE22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EDB55B"/>
  <w15:docId w15:val="{632A63BB-58F5-4FF4-BBBD-541AA4616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85E7C"/>
  </w:style>
  <w:style w:type="paragraph" w:styleId="Nagwek6">
    <w:name w:val="heading 6"/>
    <w:basedOn w:val="Normalny"/>
    <w:next w:val="Normalny"/>
    <w:link w:val="Nagwek6Znak"/>
    <w:qFormat/>
    <w:rsid w:val="00866131"/>
    <w:pPr>
      <w:keepNext/>
      <w:numPr>
        <w:ilvl w:val="5"/>
        <w:numId w:val="34"/>
      </w:numPr>
      <w:spacing w:after="120" w:line="360" w:lineRule="auto"/>
      <w:jc w:val="right"/>
      <w:outlineLvl w:val="5"/>
    </w:pPr>
    <w:rPr>
      <w:rFonts w:ascii="Times New Roman" w:eastAsia="Times New Roman" w:hAnsi="Times New Roman" w:cs="Times New Roman"/>
      <w:b/>
      <w:sz w:val="24"/>
      <w:szCs w:val="20"/>
      <w:lang w:eastAsia="pl-PL"/>
    </w:rPr>
  </w:style>
  <w:style w:type="paragraph" w:styleId="Nagwek7">
    <w:name w:val="heading 7"/>
    <w:basedOn w:val="Normalny"/>
    <w:next w:val="Normalny"/>
    <w:link w:val="Nagwek7Znak"/>
    <w:qFormat/>
    <w:rsid w:val="00866131"/>
    <w:pPr>
      <w:keepNext/>
      <w:numPr>
        <w:ilvl w:val="6"/>
        <w:numId w:val="34"/>
      </w:numPr>
      <w:spacing w:after="120" w:line="300" w:lineRule="auto"/>
      <w:jc w:val="both"/>
      <w:outlineLvl w:val="6"/>
    </w:pPr>
    <w:rPr>
      <w:rFonts w:ascii="Times New Roman" w:eastAsia="Times New Roman" w:hAnsi="Times New Roman" w:cs="Times New Roman"/>
      <w:sz w:val="28"/>
      <w:szCs w:val="20"/>
      <w:lang w:eastAsia="pl-PL"/>
    </w:rPr>
  </w:style>
  <w:style w:type="paragraph" w:styleId="Nagwek8">
    <w:name w:val="heading 8"/>
    <w:basedOn w:val="Normalny"/>
    <w:next w:val="Normalny"/>
    <w:link w:val="Nagwek8Znak"/>
    <w:qFormat/>
    <w:rsid w:val="00866131"/>
    <w:pPr>
      <w:keepNext/>
      <w:numPr>
        <w:ilvl w:val="7"/>
        <w:numId w:val="34"/>
      </w:numPr>
      <w:spacing w:after="120" w:line="300" w:lineRule="auto"/>
      <w:outlineLvl w:val="7"/>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03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35C1"/>
    <w:rPr>
      <w:rFonts w:ascii="Tahoma" w:hAnsi="Tahoma" w:cs="Tahoma"/>
      <w:sz w:val="16"/>
      <w:szCs w:val="16"/>
    </w:rPr>
  </w:style>
  <w:style w:type="paragraph" w:styleId="Akapitzlist">
    <w:name w:val="List Paragraph"/>
    <w:basedOn w:val="Normalny"/>
    <w:link w:val="AkapitzlistZnak"/>
    <w:uiPriority w:val="34"/>
    <w:qFormat/>
    <w:rsid w:val="001F48B8"/>
    <w:pPr>
      <w:ind w:left="720"/>
      <w:contextualSpacing/>
    </w:pPr>
  </w:style>
  <w:style w:type="paragraph" w:styleId="Stopka">
    <w:name w:val="footer"/>
    <w:basedOn w:val="Normalny"/>
    <w:link w:val="StopkaZnak"/>
    <w:uiPriority w:val="99"/>
    <w:unhideWhenUsed/>
    <w:rsid w:val="00F30FF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F30FFF"/>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C424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424E1"/>
  </w:style>
  <w:style w:type="character" w:styleId="Odwoaniedokomentarza">
    <w:name w:val="annotation reference"/>
    <w:basedOn w:val="Domylnaczcionkaakapitu"/>
    <w:uiPriority w:val="99"/>
    <w:semiHidden/>
    <w:unhideWhenUsed/>
    <w:rsid w:val="00330B72"/>
    <w:rPr>
      <w:sz w:val="16"/>
      <w:szCs w:val="16"/>
    </w:rPr>
  </w:style>
  <w:style w:type="paragraph" w:styleId="Tekstkomentarza">
    <w:name w:val="annotation text"/>
    <w:basedOn w:val="Normalny"/>
    <w:link w:val="TekstkomentarzaZnak"/>
    <w:uiPriority w:val="99"/>
    <w:semiHidden/>
    <w:unhideWhenUsed/>
    <w:rsid w:val="00330B7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30B72"/>
    <w:rPr>
      <w:sz w:val="20"/>
      <w:szCs w:val="20"/>
    </w:rPr>
  </w:style>
  <w:style w:type="paragraph" w:styleId="Tematkomentarza">
    <w:name w:val="annotation subject"/>
    <w:basedOn w:val="Tekstkomentarza"/>
    <w:next w:val="Tekstkomentarza"/>
    <w:link w:val="TematkomentarzaZnak"/>
    <w:uiPriority w:val="99"/>
    <w:semiHidden/>
    <w:unhideWhenUsed/>
    <w:rsid w:val="00330B72"/>
    <w:rPr>
      <w:b/>
      <w:bCs/>
    </w:rPr>
  </w:style>
  <w:style w:type="character" w:customStyle="1" w:styleId="TematkomentarzaZnak">
    <w:name w:val="Temat komentarza Znak"/>
    <w:basedOn w:val="TekstkomentarzaZnak"/>
    <w:link w:val="Tematkomentarza"/>
    <w:uiPriority w:val="99"/>
    <w:semiHidden/>
    <w:rsid w:val="00330B72"/>
    <w:rPr>
      <w:b/>
      <w:bCs/>
      <w:sz w:val="20"/>
      <w:szCs w:val="20"/>
    </w:rPr>
  </w:style>
  <w:style w:type="paragraph" w:styleId="Tekstpodstawowy">
    <w:name w:val="Body Text"/>
    <w:basedOn w:val="Normalny"/>
    <w:link w:val="TekstpodstawowyZnak"/>
    <w:uiPriority w:val="99"/>
    <w:unhideWhenUsed/>
    <w:rsid w:val="00FC39A8"/>
    <w:pPr>
      <w:spacing w:after="120"/>
    </w:pPr>
  </w:style>
  <w:style w:type="character" w:customStyle="1" w:styleId="TekstpodstawowyZnak">
    <w:name w:val="Tekst podstawowy Znak"/>
    <w:basedOn w:val="Domylnaczcionkaakapitu"/>
    <w:link w:val="Tekstpodstawowy"/>
    <w:uiPriority w:val="99"/>
    <w:rsid w:val="00FC39A8"/>
  </w:style>
  <w:style w:type="paragraph" w:styleId="Tekstpodstawowy2">
    <w:name w:val="Body Text 2"/>
    <w:basedOn w:val="Normalny"/>
    <w:link w:val="Tekstpodstawowy2Znak"/>
    <w:uiPriority w:val="99"/>
    <w:semiHidden/>
    <w:unhideWhenUsed/>
    <w:rsid w:val="00046B2A"/>
    <w:pPr>
      <w:spacing w:after="120" w:line="480" w:lineRule="auto"/>
    </w:pPr>
  </w:style>
  <w:style w:type="character" w:customStyle="1" w:styleId="Tekstpodstawowy2Znak">
    <w:name w:val="Tekst podstawowy 2 Znak"/>
    <w:basedOn w:val="Domylnaczcionkaakapitu"/>
    <w:link w:val="Tekstpodstawowy2"/>
    <w:uiPriority w:val="99"/>
    <w:semiHidden/>
    <w:rsid w:val="00046B2A"/>
  </w:style>
  <w:style w:type="paragraph" w:customStyle="1" w:styleId="Tekstpodstawowy21">
    <w:name w:val="Tekst podstawowy 21"/>
    <w:basedOn w:val="Normalny"/>
    <w:rsid w:val="00B52813"/>
    <w:pPr>
      <w:suppressAutoHyphens/>
      <w:spacing w:after="0" w:line="360" w:lineRule="auto"/>
    </w:pPr>
    <w:rPr>
      <w:rFonts w:ascii="Arial" w:eastAsia="Times New Roman" w:hAnsi="Arial" w:cs="Arial"/>
      <w:sz w:val="20"/>
      <w:szCs w:val="24"/>
      <w:lang w:eastAsia="ar-SA"/>
    </w:rPr>
  </w:style>
  <w:style w:type="character" w:customStyle="1" w:styleId="AkapitzlistZnak">
    <w:name w:val="Akapit z listą Znak"/>
    <w:link w:val="Akapitzlist"/>
    <w:uiPriority w:val="34"/>
    <w:rsid w:val="009A4EB0"/>
  </w:style>
  <w:style w:type="character" w:customStyle="1" w:styleId="Nagwek6Znak">
    <w:name w:val="Nagłówek 6 Znak"/>
    <w:basedOn w:val="Domylnaczcionkaakapitu"/>
    <w:link w:val="Nagwek6"/>
    <w:rsid w:val="00866131"/>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link w:val="Nagwek7"/>
    <w:rsid w:val="00866131"/>
    <w:rPr>
      <w:rFonts w:ascii="Times New Roman" w:eastAsia="Times New Roman" w:hAnsi="Times New Roman" w:cs="Times New Roman"/>
      <w:sz w:val="28"/>
      <w:szCs w:val="20"/>
      <w:lang w:eastAsia="pl-PL"/>
    </w:rPr>
  </w:style>
  <w:style w:type="character" w:customStyle="1" w:styleId="Nagwek8Znak">
    <w:name w:val="Nagłówek 8 Znak"/>
    <w:basedOn w:val="Domylnaczcionkaakapitu"/>
    <w:link w:val="Nagwek8"/>
    <w:rsid w:val="00866131"/>
    <w:rPr>
      <w:rFonts w:ascii="Times New Roman" w:eastAsia="Times New Roman" w:hAnsi="Times New Roman" w:cs="Times New Roman"/>
      <w:b/>
      <w:sz w:val="24"/>
      <w:szCs w:val="20"/>
      <w:lang w:eastAsia="pl-PL"/>
    </w:rPr>
  </w:style>
  <w:style w:type="paragraph" w:customStyle="1" w:styleId="Trenum">
    <w:name w:val="Treść num."/>
    <w:basedOn w:val="Normalny"/>
    <w:rsid w:val="00866131"/>
    <w:pPr>
      <w:numPr>
        <w:numId w:val="34"/>
      </w:numPr>
      <w:spacing w:after="120" w:line="300" w:lineRule="auto"/>
      <w:jc w:val="both"/>
    </w:pPr>
    <w:rPr>
      <w:rFonts w:ascii="Times New Roman" w:eastAsia="Times New Roman" w:hAnsi="Times New Roman" w:cs="Times New Roman"/>
      <w:sz w:val="24"/>
      <w:szCs w:val="20"/>
      <w:lang w:eastAsia="pl-PL"/>
    </w:rPr>
  </w:style>
  <w:style w:type="character" w:styleId="Pogrubienie">
    <w:name w:val="Strong"/>
    <w:qFormat/>
    <w:rsid w:val="00761623"/>
    <w:rPr>
      <w:b/>
      <w:bCs/>
    </w:rPr>
  </w:style>
  <w:style w:type="paragraph" w:customStyle="1" w:styleId="tytu">
    <w:name w:val="tytuł"/>
    <w:basedOn w:val="Normalny"/>
    <w:next w:val="Normalny"/>
    <w:rsid w:val="008E30F1"/>
    <w:pPr>
      <w:suppressAutoHyphens/>
      <w:spacing w:after="0" w:line="240" w:lineRule="auto"/>
      <w:jc w:val="right"/>
    </w:pPr>
    <w:rPr>
      <w:rFonts w:ascii="Times New Roman" w:eastAsia="Times New Roman" w:hAnsi="Times New Roman" w:cs="Times New Roman"/>
      <w:b/>
      <w:sz w:val="28"/>
      <w:szCs w:val="28"/>
      <w:lang w:eastAsia="ar-SA"/>
    </w:rPr>
  </w:style>
  <w:style w:type="character" w:styleId="Hipercze">
    <w:name w:val="Hyperlink"/>
    <w:rsid w:val="00B76B8C"/>
    <w:rPr>
      <w:color w:val="0000FF"/>
      <w:u w:val="single"/>
    </w:rPr>
  </w:style>
  <w:style w:type="paragraph" w:customStyle="1" w:styleId="Standard">
    <w:name w:val="Standard"/>
    <w:rsid w:val="00B75499"/>
    <w:pPr>
      <w:suppressAutoHyphens/>
      <w:autoSpaceDN w:val="0"/>
      <w:spacing w:after="160" w:line="240" w:lineRule="auto"/>
      <w:textAlignment w:val="baseline"/>
    </w:pPr>
    <w:rPr>
      <w:rFonts w:ascii="Calibri" w:eastAsia="SimSun" w:hAnsi="Calibri" w:cs="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830477">
      <w:bodyDiv w:val="1"/>
      <w:marLeft w:val="0"/>
      <w:marRight w:val="0"/>
      <w:marTop w:val="0"/>
      <w:marBottom w:val="0"/>
      <w:divBdr>
        <w:top w:val="none" w:sz="0" w:space="0" w:color="auto"/>
        <w:left w:val="none" w:sz="0" w:space="0" w:color="auto"/>
        <w:bottom w:val="none" w:sz="0" w:space="0" w:color="auto"/>
        <w:right w:val="none" w:sz="0" w:space="0" w:color="auto"/>
      </w:divBdr>
    </w:div>
    <w:div w:id="288779403">
      <w:bodyDiv w:val="1"/>
      <w:marLeft w:val="0"/>
      <w:marRight w:val="0"/>
      <w:marTop w:val="0"/>
      <w:marBottom w:val="0"/>
      <w:divBdr>
        <w:top w:val="none" w:sz="0" w:space="0" w:color="auto"/>
        <w:left w:val="none" w:sz="0" w:space="0" w:color="auto"/>
        <w:bottom w:val="none" w:sz="0" w:space="0" w:color="auto"/>
        <w:right w:val="none" w:sz="0" w:space="0" w:color="auto"/>
      </w:divBdr>
    </w:div>
    <w:div w:id="498421171">
      <w:bodyDiv w:val="1"/>
      <w:marLeft w:val="0"/>
      <w:marRight w:val="0"/>
      <w:marTop w:val="0"/>
      <w:marBottom w:val="0"/>
      <w:divBdr>
        <w:top w:val="none" w:sz="0" w:space="0" w:color="auto"/>
        <w:left w:val="none" w:sz="0" w:space="0" w:color="auto"/>
        <w:bottom w:val="none" w:sz="0" w:space="0" w:color="auto"/>
        <w:right w:val="none" w:sz="0" w:space="0" w:color="auto"/>
      </w:divBdr>
    </w:div>
    <w:div w:id="886916201">
      <w:bodyDiv w:val="1"/>
      <w:marLeft w:val="0"/>
      <w:marRight w:val="0"/>
      <w:marTop w:val="0"/>
      <w:marBottom w:val="0"/>
      <w:divBdr>
        <w:top w:val="none" w:sz="0" w:space="0" w:color="auto"/>
        <w:left w:val="none" w:sz="0" w:space="0" w:color="auto"/>
        <w:bottom w:val="none" w:sz="0" w:space="0" w:color="auto"/>
        <w:right w:val="none" w:sz="0" w:space="0" w:color="auto"/>
      </w:divBdr>
    </w:div>
    <w:div w:id="897478097">
      <w:bodyDiv w:val="1"/>
      <w:marLeft w:val="0"/>
      <w:marRight w:val="0"/>
      <w:marTop w:val="0"/>
      <w:marBottom w:val="0"/>
      <w:divBdr>
        <w:top w:val="none" w:sz="0" w:space="0" w:color="auto"/>
        <w:left w:val="none" w:sz="0" w:space="0" w:color="auto"/>
        <w:bottom w:val="none" w:sz="0" w:space="0" w:color="auto"/>
        <w:right w:val="none" w:sz="0" w:space="0" w:color="auto"/>
      </w:divBdr>
    </w:div>
    <w:div w:id="1323435406">
      <w:bodyDiv w:val="1"/>
      <w:marLeft w:val="0"/>
      <w:marRight w:val="0"/>
      <w:marTop w:val="0"/>
      <w:marBottom w:val="0"/>
      <w:divBdr>
        <w:top w:val="none" w:sz="0" w:space="0" w:color="auto"/>
        <w:left w:val="none" w:sz="0" w:space="0" w:color="auto"/>
        <w:bottom w:val="none" w:sz="0" w:space="0" w:color="auto"/>
        <w:right w:val="none" w:sz="0" w:space="0" w:color="auto"/>
      </w:divBdr>
    </w:div>
    <w:div w:id="1617756977">
      <w:bodyDiv w:val="1"/>
      <w:marLeft w:val="0"/>
      <w:marRight w:val="0"/>
      <w:marTop w:val="0"/>
      <w:marBottom w:val="0"/>
      <w:divBdr>
        <w:top w:val="none" w:sz="0" w:space="0" w:color="auto"/>
        <w:left w:val="none" w:sz="0" w:space="0" w:color="auto"/>
        <w:bottom w:val="none" w:sz="0" w:space="0" w:color="auto"/>
        <w:right w:val="none" w:sz="0" w:space="0" w:color="auto"/>
      </w:divBdr>
    </w:div>
    <w:div w:id="214600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w.gdynia.kj@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5C476E77-F4B5-47DD-9E2D-B2FED52FD62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7</Pages>
  <Words>2961</Words>
  <Characters>17772</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Kamińska Halina</dc:creator>
  <cp:keywords/>
  <dc:description/>
  <cp:lastModifiedBy>Dane Ukryte</cp:lastModifiedBy>
  <cp:revision>162</cp:revision>
  <cp:lastPrinted>2025-04-24T10:22:00Z</cp:lastPrinted>
  <dcterms:created xsi:type="dcterms:W3CDTF">2015-07-16T07:17:00Z</dcterms:created>
  <dcterms:modified xsi:type="dcterms:W3CDTF">2025-04-24T10:22:00Z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80c63531-66f9-40c3-bd12-10d115f8f3c3</vt:lpwstr>
  </property>
  <property fmtid="{D5CDD505-2E9C-101B-9397-08002B2CF9AE}" pid="3" name="bjSaver">
    <vt:lpwstr>X2yOFZHqs6I9K5+iaJgzpN1YsoMe23aI</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