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0EF3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PROJEKT UMOWY – część 2</w:t>
      </w:r>
      <w:r w:rsidRPr="00510EF3">
        <w:rPr>
          <w:rFonts w:ascii="Calibri" w:eastAsia="Times New Roman" w:hAnsi="Calibri" w:cs="Calibri"/>
          <w:b/>
          <w:bCs/>
          <w:sz w:val="24"/>
          <w:szCs w:val="24"/>
        </w:rPr>
        <w:t xml:space="preserve"> zamówienia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3907" w:hanging="1213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510EF3" w:rsidRDefault="00510EF3" w:rsidP="0039446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Umowa nr ZPSK/01/</w:t>
      </w:r>
      <w:r>
        <w:rPr>
          <w:rFonts w:ascii="Calibri" w:eastAsia="Times New Roman" w:hAnsi="Calibri" w:cs="Calibri"/>
          <w:b/>
          <w:bCs/>
          <w:sz w:val="24"/>
          <w:szCs w:val="24"/>
        </w:rPr>
        <w:t>02/</w:t>
      </w: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2022</w:t>
      </w:r>
    </w:p>
    <w:p w:rsidR="00394463" w:rsidRPr="00510EF3" w:rsidRDefault="00394463" w:rsidP="0039446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na s</w:t>
      </w:r>
      <w:r w:rsidRPr="00394463">
        <w:rPr>
          <w:rFonts w:ascii="Calibri" w:eastAsia="Times New Roman" w:hAnsi="Calibri" w:cs="Calibri"/>
          <w:b/>
          <w:bCs/>
          <w:sz w:val="24"/>
          <w:szCs w:val="24"/>
        </w:rPr>
        <w:t>erwis i naprawa pojazdów powyżej 3,5t, w tym: komunalnych, wolnobieżnych, ciągników, przyczep i kontenerów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zawarta w dniu </w:t>
      </w: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…………..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 we Wschowie 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lub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zawarta w dniu złożenia na Umowie ostatniego kwalifikowanego podpisu elektronicznego 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pomiędzy :</w:t>
      </w:r>
    </w:p>
    <w:p w:rsidR="00510EF3" w:rsidRPr="00510EF3" w:rsidRDefault="00510EF3" w:rsidP="00510EF3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Spółką Komunalną Wschowa Sp. z o.o. </w:t>
      </w: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siedzibą we Wschowie przy ul. Daszyńskiego 10, </w:t>
      </w: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NIP 925-19-34-779, REGON 978050124 </w:t>
      </w:r>
      <w:r w:rsidRPr="00510EF3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>wpisaną do Rejestru Przedsiębiorców przechowywanego przez Sąd Rejonowy</w:t>
      </w: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w Zielonej Górze VIII Wydział Gospodarczy Krajowego Rejestru Sądowego pod nr KRS 0000170632, kapitał zakładowy </w:t>
      </w:r>
      <w:r w:rsidRPr="00510EF3">
        <w:rPr>
          <w:rFonts w:ascii="Calibri" w:eastAsia="Times New Roman" w:hAnsi="Calibri" w:cstheme="minorHAnsi"/>
          <w:bCs/>
          <w:sz w:val="24"/>
          <w:szCs w:val="24"/>
        </w:rPr>
        <w:t>8 475 515,00 zł,</w:t>
      </w:r>
    </w:p>
    <w:p w:rsidR="00510EF3" w:rsidRPr="00510EF3" w:rsidRDefault="00510EF3" w:rsidP="00510EF3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>którą reprezentuje:</w:t>
      </w:r>
    </w:p>
    <w:p w:rsidR="00510EF3" w:rsidRPr="00510EF3" w:rsidRDefault="00510EF3" w:rsidP="00510EF3">
      <w:pPr>
        <w:numPr>
          <w:ilvl w:val="0"/>
          <w:numId w:val="10"/>
        </w:numPr>
        <w:tabs>
          <w:tab w:val="left" w:pos="480"/>
        </w:tabs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>…………………………. – …………………………….</w:t>
      </w:r>
    </w:p>
    <w:p w:rsidR="00510EF3" w:rsidRPr="00510EF3" w:rsidRDefault="00510EF3" w:rsidP="00510EF3">
      <w:pPr>
        <w:tabs>
          <w:tab w:val="left" w:pos="480"/>
        </w:tabs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>zwaną dalej w treści umowy</w:t>
      </w:r>
      <w:r w:rsidRPr="00510EF3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„Zamawiającym”,</w:t>
      </w:r>
    </w:p>
    <w:p w:rsidR="00510EF3" w:rsidRPr="00510EF3" w:rsidRDefault="00510EF3" w:rsidP="00510EF3">
      <w:pPr>
        <w:autoSpaceDE w:val="0"/>
        <w:autoSpaceDN w:val="0"/>
        <w:adjustRightInd w:val="0"/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>a</w:t>
      </w:r>
    </w:p>
    <w:p w:rsidR="00510EF3" w:rsidRPr="00510EF3" w:rsidRDefault="00510EF3" w:rsidP="00510EF3">
      <w:pPr>
        <w:spacing w:after="0"/>
        <w:rPr>
          <w:vertAlign w:val="superscript"/>
        </w:rPr>
      </w:pPr>
      <w:r w:rsidRPr="00510EF3">
        <w:rPr>
          <w:rFonts w:ascii="Calibri" w:eastAsia="Times New Roman" w:hAnsi="Calibri" w:cstheme="minorHAnsi"/>
          <w:bCs/>
          <w:sz w:val="24"/>
          <w:szCs w:val="24"/>
        </w:rPr>
        <w:t xml:space="preserve">Firmą ………………………………………………………………….………… z siedzibą w ………………………………… </w:t>
      </w:r>
      <w:r w:rsidRPr="00510EF3">
        <w:rPr>
          <w:rFonts w:ascii="Calibri" w:eastAsia="Times New Roman" w:hAnsi="Calibri" w:cstheme="minorHAnsi"/>
          <w:bCs/>
          <w:sz w:val="24"/>
          <w:szCs w:val="24"/>
        </w:rPr>
        <w:br/>
        <w:t xml:space="preserve">NIP …………………….…., REGON ………………………. zarejestrowaną w …………………………… </w:t>
      </w:r>
      <w:r w:rsidRPr="00510EF3">
        <w:rPr>
          <w:rFonts w:ascii="Calibri" w:eastAsia="Times New Roman" w:hAnsi="Calibri" w:cstheme="minorHAnsi"/>
          <w:bCs/>
          <w:sz w:val="24"/>
          <w:szCs w:val="24"/>
        </w:rPr>
        <w:br/>
        <w:t>pod nr KRS ……………………………. kapitał zakładowy ………………………………………………..</w:t>
      </w:r>
    </w:p>
    <w:p w:rsidR="00510EF3" w:rsidRPr="00510EF3" w:rsidRDefault="00510EF3" w:rsidP="00510EF3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bCs/>
          <w:sz w:val="24"/>
          <w:szCs w:val="24"/>
        </w:rPr>
        <w:t>lub</w:t>
      </w:r>
    </w:p>
    <w:p w:rsidR="00510EF3" w:rsidRPr="00510EF3" w:rsidRDefault="00510EF3" w:rsidP="00510EF3">
      <w:pPr>
        <w:spacing w:after="0"/>
        <w:rPr>
          <w:rFonts w:ascii="Calibri" w:eastAsia="Times New Roman" w:hAnsi="Calibri" w:cstheme="minorHAnsi"/>
          <w:bCs/>
          <w:sz w:val="24"/>
          <w:szCs w:val="24"/>
          <w:vertAlign w:val="superscript"/>
        </w:rPr>
      </w:pPr>
      <w:r w:rsidRPr="00510EF3">
        <w:rPr>
          <w:rFonts w:ascii="Calibri" w:eastAsia="Times New Roman" w:hAnsi="Calibri" w:cstheme="minorHAnsi"/>
          <w:bCs/>
          <w:sz w:val="24"/>
          <w:szCs w:val="24"/>
        </w:rPr>
        <w:t xml:space="preserve">Panią/Panem …………………………………………………., przedsiębiorcą prowadzącym działalność gospodarczą pod firmą „………………………………” z siedzibą w ………………….. (kod pocztowy: …………….) </w:t>
      </w:r>
      <w:r w:rsidRPr="00510EF3">
        <w:rPr>
          <w:rFonts w:ascii="Calibri" w:eastAsia="Times New Roman" w:hAnsi="Calibri" w:cstheme="minorHAnsi"/>
          <w:bCs/>
          <w:sz w:val="24"/>
          <w:szCs w:val="24"/>
        </w:rPr>
        <w:br/>
        <w:t xml:space="preserve">przy ul. ………………………………….., posiadającą NIP …………………………., </w:t>
      </w:r>
      <w:r w:rsidRPr="00510EF3">
        <w:rPr>
          <w:rFonts w:ascii="Calibri" w:eastAsia="Times New Roman" w:hAnsi="Calibri" w:cstheme="minorHAnsi"/>
          <w:bCs/>
          <w:sz w:val="24"/>
          <w:szCs w:val="24"/>
        </w:rPr>
        <w:br/>
        <w:t>REGON ………………………………,</w:t>
      </w:r>
    </w:p>
    <w:p w:rsidR="00510EF3" w:rsidRPr="00510EF3" w:rsidRDefault="00510EF3" w:rsidP="00510EF3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bCs/>
          <w:sz w:val="24"/>
          <w:szCs w:val="24"/>
        </w:rPr>
        <w:t>reprezentowaną przez:</w:t>
      </w:r>
    </w:p>
    <w:p w:rsidR="00510EF3" w:rsidRPr="00510EF3" w:rsidRDefault="00510EF3" w:rsidP="00510EF3">
      <w:pPr>
        <w:numPr>
          <w:ilvl w:val="0"/>
          <w:numId w:val="11"/>
        </w:numPr>
        <w:spacing w:after="0"/>
        <w:ind w:left="284" w:hanging="284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bCs/>
          <w:sz w:val="24"/>
          <w:szCs w:val="24"/>
        </w:rPr>
        <w:t>………………………………. – ………………….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zwaną dalej w treści umowy „</w:t>
      </w: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Wykonawcą”,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7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łącznie zaś „Stronami”</w:t>
      </w:r>
    </w:p>
    <w:p w:rsidR="00510EF3" w:rsidRPr="00510EF3" w:rsidRDefault="00510EF3" w:rsidP="00510EF3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510EF3" w:rsidRPr="00510EF3" w:rsidRDefault="00510EF3" w:rsidP="00510EF3">
      <w:pPr>
        <w:tabs>
          <w:tab w:val="left" w:pos="5909"/>
        </w:tabs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510EF3" w:rsidRPr="00510EF3" w:rsidRDefault="00510EF3" w:rsidP="00510EF3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510EF3" w:rsidRPr="00510EF3" w:rsidRDefault="00510EF3" w:rsidP="00510EF3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510EF3" w:rsidRPr="00510EF3" w:rsidRDefault="00510EF3" w:rsidP="00510EF3">
      <w:pPr>
        <w:spacing w:after="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w trybie podstawowym z możliwością negocjacji pn. </w:t>
      </w:r>
      <w:r w:rsidRPr="00510EF3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„Serwis i naprawa pojazdów Spółki Komunalnej Wschowa Sp. z o.o.” ZPSK.01.I.2022 </w:t>
      </w: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zastosowaniem Ustawy Prawo zamówień publicznych z dn. 11 września 2019 r.  (t.j. Dz.U. z 2021 r. poz. 1129 ze zm.), </w:t>
      </w:r>
      <w:r w:rsidRPr="00510EF3">
        <w:rPr>
          <w:rFonts w:ascii="Calibri" w:eastAsia="Times New Roman" w:hAnsi="Calibri" w:cstheme="minorHAnsi"/>
          <w:sz w:val="24"/>
          <w:szCs w:val="24"/>
          <w:lang w:eastAsia="pl-PL"/>
        </w:rPr>
        <w:lastRenderedPageBreak/>
        <w:t>zgodnie ze Specyfikacją Warunków Zamówienia oraz złożoną ofertą, które to dokumenty stanowią integralną część niniejszej Umowy.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4727" w:hanging="4727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1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Przedmiotem umowy jest </w:t>
      </w:r>
      <w:r>
        <w:rPr>
          <w:rFonts w:ascii="Calibri" w:eastAsia="Times New Roman" w:hAnsi="Calibri" w:cs="Calibri"/>
          <w:sz w:val="24"/>
          <w:szCs w:val="24"/>
        </w:rPr>
        <w:t xml:space="preserve">kompleksowa naprawa samochodów powyżej </w:t>
      </w:r>
      <w:r w:rsidRPr="00510EF3">
        <w:rPr>
          <w:rFonts w:ascii="Calibri" w:eastAsia="Times New Roman" w:hAnsi="Calibri" w:cs="Calibri"/>
          <w:sz w:val="24"/>
          <w:szCs w:val="24"/>
        </w:rPr>
        <w:t>3,5 t,</w:t>
      </w:r>
      <w:r>
        <w:rPr>
          <w:rFonts w:ascii="Calibri" w:eastAsia="Times New Roman" w:hAnsi="Calibri" w:cs="Calibri"/>
          <w:sz w:val="24"/>
          <w:szCs w:val="24"/>
        </w:rPr>
        <w:t xml:space="preserve"> pojazdów specjalistycznych, komunalnych, ciągników, przyczep, pojazdów wolnobieżnych i innych powyżej 3,5 t oraz kontenerów, 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 nie objętych gwarancją producenta, użytkowanych przez Zamawiającego, wymienionych w załączniku nr 1 do niniejszej umowy, polegająca na:</w:t>
      </w:r>
    </w:p>
    <w:p w:rsidR="00510EF3" w:rsidRPr="00510EF3" w:rsidRDefault="00510EF3" w:rsidP="00510EF3">
      <w:pPr>
        <w:numPr>
          <w:ilvl w:val="0"/>
          <w:numId w:val="12"/>
        </w:numPr>
        <w:suppressAutoHyphens/>
        <w:spacing w:after="0"/>
        <w:ind w:left="709" w:hanging="283"/>
        <w:contextualSpacing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>wykonywaniu kompleksowych przeglądów technicznych wynikających z określonych instrukcyjnie pr</w:t>
      </w:r>
      <w:r>
        <w:rPr>
          <w:rFonts w:cstheme="minorHAnsi"/>
          <w:sz w:val="24"/>
          <w:szCs w:val="24"/>
        </w:rPr>
        <w:t>zebiegów</w:t>
      </w:r>
      <w:r w:rsidRPr="00510EF3">
        <w:rPr>
          <w:rFonts w:cstheme="minorHAnsi"/>
          <w:sz w:val="24"/>
          <w:szCs w:val="24"/>
        </w:rPr>
        <w:t xml:space="preserve"> i czasookresu użytkowania, tzn. wymiany płynów eksploatacyjnych, filtrów itp.; </w:t>
      </w:r>
    </w:p>
    <w:p w:rsidR="00510EF3" w:rsidRPr="00510EF3" w:rsidRDefault="00510EF3" w:rsidP="00510EF3">
      <w:pPr>
        <w:numPr>
          <w:ilvl w:val="0"/>
          <w:numId w:val="12"/>
        </w:numPr>
        <w:suppressAutoHyphens/>
        <w:spacing w:after="0"/>
        <w:ind w:left="709" w:hanging="283"/>
        <w:contextualSpacing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 xml:space="preserve">naprawach bieżących wszystkich zespołów, podzespołów, układów (elektrycznych, elektronicznych, hamulcowych, hydraulicznych, wspomagania, jezdnych, zawieszenia, kierowniczych, chłodzących, klimatyzacji), części i elementów wyposażenia pojazdów; </w:t>
      </w:r>
    </w:p>
    <w:p w:rsidR="00510EF3" w:rsidRPr="00510EF3" w:rsidRDefault="00510EF3" w:rsidP="00510EF3">
      <w:pPr>
        <w:numPr>
          <w:ilvl w:val="0"/>
          <w:numId w:val="12"/>
        </w:numPr>
        <w:suppressAutoHyphens/>
        <w:spacing w:after="0"/>
        <w:ind w:left="709" w:hanging="283"/>
        <w:contextualSpacing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>diagnostyce pojazdów w zakresie bezpieczeństwa jazdy oraz diagnostyce zespołów, podzespołów i układów pojazdów w celu zachowania określonych instrukcyjnie parametrów technicznych;</w:t>
      </w:r>
    </w:p>
    <w:p w:rsidR="00510EF3" w:rsidRPr="00510EF3" w:rsidRDefault="00510EF3" w:rsidP="00510EF3">
      <w:pPr>
        <w:numPr>
          <w:ilvl w:val="0"/>
          <w:numId w:val="12"/>
        </w:numPr>
        <w:suppressAutoHyphens/>
        <w:spacing w:after="0"/>
        <w:ind w:left="709" w:hanging="283"/>
        <w:contextualSpacing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 xml:space="preserve">konserwacji i naprawie klimatyzacji oraz dodatkowych urządzeń grzewczych; </w:t>
      </w:r>
    </w:p>
    <w:p w:rsidR="00510EF3" w:rsidRPr="00510EF3" w:rsidRDefault="00510EF3" w:rsidP="00510EF3">
      <w:pPr>
        <w:numPr>
          <w:ilvl w:val="0"/>
          <w:numId w:val="12"/>
        </w:numPr>
        <w:suppressAutoHyphens/>
        <w:spacing w:after="0"/>
        <w:ind w:left="709" w:hanging="283"/>
        <w:contextualSpacing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 xml:space="preserve">demontażu zużytych części zamiennych, akcesoriów i materiałów wynikających z napraw oraz ich utylizacji; </w:t>
      </w:r>
    </w:p>
    <w:p w:rsidR="00510EF3" w:rsidRPr="00510EF3" w:rsidRDefault="00510EF3" w:rsidP="00510EF3">
      <w:pPr>
        <w:numPr>
          <w:ilvl w:val="0"/>
          <w:numId w:val="12"/>
        </w:numPr>
        <w:suppressAutoHyphens/>
        <w:spacing w:after="0"/>
        <w:ind w:left="709" w:hanging="283"/>
        <w:contextualSpacing/>
        <w:rPr>
          <w:rFonts w:eastAsia="SimSun" w:cstheme="minorHAnsi"/>
          <w:b/>
          <w:bCs/>
          <w:kern w:val="1"/>
          <w:sz w:val="24"/>
          <w:szCs w:val="24"/>
          <w:lang w:eastAsia="ar-SA"/>
        </w:rPr>
      </w:pPr>
      <w:r w:rsidRPr="00510EF3">
        <w:rPr>
          <w:rFonts w:cstheme="minorHAnsi"/>
          <w:sz w:val="24"/>
          <w:szCs w:val="24"/>
        </w:rPr>
        <w:t>dostawie i montażu niezbędnych części zamiennych, akcesoriów i materiałów eksploatacyjnych.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Zamawiający zastrzega sobie możliwość skorzystania z prawa opcji, określonego w art. 441 ustawy Prawo zamówień publicznych. Realizacja prawa opcji polegać będzie na zwiększeniu ilości zamówienia podstawowego, o który mowa w ust. 1 powyżej w zakresie do 20% wartości zamówienia. 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tabs>
          <w:tab w:val="num" w:pos="567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Prawo opcji oznacza, że Zamawiający na pewno zakupi podstawowy zakres przedmiotu zamówienia, na podstawie ceny podstawowego zakresu przedmiotu zamówienia określonej w ofercie Wykonawcy, zaś dostawy i usługi objęte prawem opcji zostaną zakupione w zależności od potrzeb i posiadanych środków przez Zamawiającego zgodnie z następującymi zasadami:</w:t>
      </w:r>
    </w:p>
    <w:p w:rsidR="00510EF3" w:rsidRPr="00510EF3" w:rsidRDefault="00510EF3" w:rsidP="00510EF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prawo opcji realizowane będzie na takich samych warunkach jak zamówienie podstawowe;</w:t>
      </w:r>
    </w:p>
    <w:p w:rsidR="00510EF3" w:rsidRPr="00510EF3" w:rsidRDefault="00510EF3" w:rsidP="00510EF3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ind w:right="20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ceny jednostkowe brutto określać będzie cennik, stanowiący załącznik nr 1 do niniejszej umowy;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Prawo opcji jest uprawnieniem Zamawiającego, z którego może, ale nie musi skorzystać w ramach realizacji niniejszej umowy. 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 przypadku nie skorzystania przez Zamawiającego z prawa opcji Wykonawcy nie przysługują żadne roszczenia z tego tytułu.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Chęć skorzystania z prawa opcji nie będzie wymagać zawarcia aneksu do umowy.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Warunkiem uruchomiania prawa opcji jest złożenie przez Zamawiającego oświadczenia </w:t>
      </w:r>
      <w:r w:rsidRPr="00510EF3">
        <w:rPr>
          <w:rFonts w:ascii="Calibri" w:eastAsia="Times New Roman" w:hAnsi="Calibri" w:cs="Calibri"/>
          <w:sz w:val="24"/>
          <w:szCs w:val="24"/>
        </w:rPr>
        <w:lastRenderedPageBreak/>
        <w:t>woli w przedmiocie skorzystania z prawa opcji w określonym przez niego zakresie.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 xml:space="preserve">W razie nieudzielenia zamówienia opcjonalnego Wykonawcy nie przysługują jakiekolwiek roszczenia z tego tytułu. </w:t>
      </w:r>
    </w:p>
    <w:p w:rsidR="00510EF3" w:rsidRPr="00510EF3" w:rsidRDefault="00510EF3" w:rsidP="00510EF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426" w:right="20" w:hanging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Przedmiot umowy zostanie wykonany zgodnie z postanowieniami zawartymi w SWZ oraz złożoną ofertą.</w:t>
      </w: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ind w:left="447"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510EF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 xml:space="preserve"> § 2</w:t>
      </w: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Realizacja zamówienia stanowiącego przedmiot niniejszej umowy będzie trwać w terminie 12 miesięcy od dnia podpisania niniejszej Umowy.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510EF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3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bCs/>
          <w:sz w:val="24"/>
          <w:szCs w:val="24"/>
          <w:lang w:eastAsia="pl-PL"/>
        </w:rPr>
        <w:t>N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apraw i serwisu przekazanych do warszt</w:t>
      </w:r>
      <w:r>
        <w:rPr>
          <w:rFonts w:ascii="Calibri" w:eastAsia="Times New Roman" w:hAnsi="Calibri" w:cs="Calibri"/>
          <w:sz w:val="24"/>
          <w:szCs w:val="24"/>
          <w:lang w:eastAsia="pl-PL"/>
        </w:rPr>
        <w:t>atu Wykonawcy pojazdów  i osprzętów wymienionych w załączniku nr 1 do Umowy,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użytkowanych przez Zamawiającego, Wykonawca dokona niezwłocznie, nie później niż w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ciągu 3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dni licząc od zgłoszenia na nr telefonu lub adres e-mail podany przez Wykonawcę w § 5 ust. 3 niniejszej Umowy. 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 przypadku awarii, której usunięcie nie jest możliwe w terminie, o którym mowa w ust. 1 powyżej Wykonawca poinformuje o tym niezwłocznie Zamawiającego i poda przewidywany czas zakońc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zenia naprawy nie dłuższy niż 7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 dni licząc od zgłoszenia na nr telefonu lub adres e-mail podany przez Wykonawcę w § 5 ust. 3 niniejszej umowy.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jest zobowiązany przez cały czas trwania umowy posiadać czynny i odpowiednio wyposażony warsztat, umożliwiający naprawy i serwis pojazdów wskazanych w załączniku nr 1 do niniejszej Umowy. 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Warsztat Wykonawcy, w którym będą naprawiane pojazdy Zamawiającego znajduje się w ……………………….. pod adresem …………………………………………… 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Zamawiający podstawia pojazd służbowy do warsztatu Wykonawcy we własnym zakresie.</w:t>
      </w:r>
    </w:p>
    <w:p w:rsidR="00510EF3" w:rsidRPr="00510EF3" w:rsidRDefault="00510EF3" w:rsidP="00510EF3">
      <w:pPr>
        <w:numPr>
          <w:ilvl w:val="0"/>
          <w:numId w:val="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zapewnia, na żądanie Zamawiającego, Serwis Mobilny do 50 km, 6 dni w tygodniu – od poniedziałku do soboty - w godz.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510EF3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>
        <w:rPr>
          <w:rFonts w:ascii="Calibri" w:eastAsia="Times New Roman" w:hAnsi="Calibri" w:cs="Calibri"/>
          <w:sz w:val="24"/>
          <w:szCs w:val="24"/>
          <w:lang w:eastAsia="pl-PL"/>
        </w:rPr>
        <w:t>-20</w:t>
      </w:r>
      <w:r w:rsidRPr="00510EF3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00</w:t>
      </w: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, polegający na podjęciu działań zdiagnozowania i usunięcia usterki na drodze bądź na terenie Spółki, gdy nie ma możliwości jazdy pojazdem lub też  na dokonaniu napraw w zakresie niezbędnym, umożliwiającym przejazd lub przetransportowanie pojazdu do warsztatu Wykonawcy lub zapewni holowanie pojazdu do warsztatu Wykonawcy, jeżeli nie jest możliwa naprawa i uruchomienie pojazdu w miejscu wystąpienia awarii;</w:t>
      </w:r>
    </w:p>
    <w:p w:rsidR="00510EF3" w:rsidRPr="00510EF3" w:rsidRDefault="00510EF3" w:rsidP="00510EF3">
      <w:pPr>
        <w:numPr>
          <w:ilvl w:val="0"/>
          <w:numId w:val="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zobowiązuje się do podjęcia działań w celu realizacji usług wymienionych w ust. 6 niniejszego paragrafu w czasie nie dłuższym niż ………………. </w:t>
      </w:r>
    </w:p>
    <w:p w:rsidR="00510EF3" w:rsidRPr="00510EF3" w:rsidRDefault="00510EF3" w:rsidP="00510EF3">
      <w:pPr>
        <w:numPr>
          <w:ilvl w:val="0"/>
          <w:numId w:val="4"/>
        </w:numPr>
        <w:spacing w:after="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Zamawiający zastrzega, że ilość pojazdów w trakcie trwania umowy może ulec zmianie,            o czym Zamawiający poinformuje Wykonawcę na piśmie. Zmiana ilości pojazdów nie będzie stanowiła istotnej zmiany umowy.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Naprawy obejmują naprawy bieżące pojazdów wykonane na zlecenie Zamawiającego, zgłaszane doraźnie, niezwłocznie po wystąpieniu usterek lub uszkodzeń na numer telefonu lub adres e-mail podany przez Wykonawcę do przyjmowania zgłoszeń.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Na wykonane naprawy i usługi związane z serwisem pojazdów Spółki Komunalnej Wschowa Sp. z o.o. Wykonawca udziela …….. miesięcy gwarancji.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Wykonawca ponosi pełną odpowiedzialność za przekazane do naprawy pojazdy Zamawiającego z chwilą dostarczenia ich na teren warsztat u Wykonawcy. Naprawiane pojazdy muszą być zabezpieczone przed kradzieżą oraz dostępem osób nie działających w imieniu Wykonawcy w czasie całego okresu realizacji naprawy.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Części zamienne i materiały użyte w naprawach i przeglądach okresowych muszą być nowe  i odpowiadać parametrom technicznym zalecanym przez producentów poszczególnych pojazdów oraz spełniać normy jakościowe w tym zakresie.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Przed wykonaniem usługi Wykonawca uzgodni z Zamawiającym jej zakres, przedstawi kosztorys i ustali termin wykonania. Przystąpienie do naprawy następuje po uzyskaniu akceptacji kosztorysu dla danej usługi przez Zamawiającego.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Podana czasochłonność wykonania napraw musi wynikać ze znormalizowanych norm czasowych dla każdej z wykonanych czynności, obowiązujących u Wykonawcy.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Przeglądy okresowe obejmują wykonanie czynności, odpowiednich dla danego przebiegu kilometrów lub okresu użytkowania, które zostały określone i opracowane przez producentów poszczególnych pojazdów z uwzględnieniem niezbędnych części zamiennych i materiałów eksploatacyjnych wykorzystywanych w trakcie przeglądów.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Przeglądy okresowe będą wykonywane w ciągu 24 godzin od chwili przyjęcia pojazdu, po wcześniejszym uzgodnieniu terminu. Termin przeglądu zostanie ustalony telefonicznie lub elektronicznie za pośrednictwem adresu e-mail podanego przez Wykonawcę w § 5 ust.3 niniejszej Umowy.</w:t>
      </w:r>
    </w:p>
    <w:p w:rsidR="00510EF3" w:rsidRPr="00510EF3" w:rsidRDefault="00510EF3" w:rsidP="00510EF3">
      <w:pPr>
        <w:numPr>
          <w:ilvl w:val="0"/>
          <w:numId w:val="4"/>
        </w:numPr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Wykonawca jest zobowiązany do niezwłocznego usunięcia wad stwierdzonych i zgłoszonych przez Zamawiającego w ramach udzielonej gwarancji na usługę stanowiącą przedmiot niniejszego zamówienia. Usunięcie wad winno nastąpić najpóźniej w ciągu 2 dni licząc od telefonicznego zgłoszenia na nr telefonu bądź adres e-mail podany przez Wykonawcę do kontaktu (nie wliczając niedziel i świąt). W przypadku awarii, której usunięcie nie jest możliwe w ww. terminie Wykonawca poinformuje o tym niezwłocznie Zamawiającego i poda przewidywany czas zakończenia naprawy nie dłuższy niż 7 dni roboczych.</w:t>
      </w:r>
    </w:p>
    <w:p w:rsidR="00510EF3" w:rsidRPr="00510EF3" w:rsidRDefault="00510EF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510EF3" w:rsidRPr="00510EF3" w:rsidRDefault="00510EF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4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hanging="578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Wykonawca będzie obciążał Zamawiającego za wykonanie przedmiotu umowy według cen:</w:t>
      </w:r>
    </w:p>
    <w:p w:rsidR="00510EF3" w:rsidRPr="00510EF3" w:rsidRDefault="00510EF3" w:rsidP="00510EF3">
      <w:pPr>
        <w:numPr>
          <w:ilvl w:val="0"/>
          <w:numId w:val="19"/>
        </w:numPr>
        <w:tabs>
          <w:tab w:val="left" w:pos="3840"/>
        </w:tabs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za wykonaną usługę naprawy/serwisu pojazdu:</w:t>
      </w:r>
    </w:p>
    <w:p w:rsidR="00510EF3" w:rsidRPr="00510EF3" w:rsidRDefault="00510EF3" w:rsidP="00510EF3">
      <w:pPr>
        <w:tabs>
          <w:tab w:val="left" w:pos="3840"/>
        </w:tabs>
        <w:spacing w:after="0"/>
        <w:ind w:left="851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>roboczogodzina brutto: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b/>
          <w:bCs/>
          <w:sz w:val="24"/>
          <w:szCs w:val="24"/>
        </w:rPr>
        <w:t xml:space="preserve">.. zł </w:t>
      </w:r>
      <w:r w:rsidRPr="00510EF3">
        <w:rPr>
          <w:rFonts w:ascii="Calibri" w:eastAsia="Times New Roman" w:hAnsi="Calibri" w:cs="Calibri"/>
          <w:sz w:val="24"/>
          <w:szCs w:val="24"/>
        </w:rPr>
        <w:t>(słownie złotych: ..)</w:t>
      </w:r>
    </w:p>
    <w:p w:rsidR="00510EF3" w:rsidRPr="00510EF3" w:rsidRDefault="00510EF3" w:rsidP="00510EF3">
      <w:pPr>
        <w:ind w:left="851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w tym podatek VAT 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.. %  </w:t>
      </w:r>
    </w:p>
    <w:p w:rsidR="00510EF3" w:rsidRPr="00510EF3" w:rsidRDefault="00510EF3" w:rsidP="00510EF3">
      <w:pPr>
        <w:ind w:left="851"/>
        <w:contextualSpacing/>
        <w:rPr>
          <w:rFonts w:ascii="Calibri" w:eastAsia="Times New Roman" w:hAnsi="Calibri" w:cs="Calibri"/>
          <w:b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>cena brutto za 1 km  trasy w związku z wyjazdem na awarię  …. zł, w tym VAT … %</w:t>
      </w:r>
    </w:p>
    <w:p w:rsidR="00510EF3" w:rsidRPr="00510EF3" w:rsidRDefault="00510EF3" w:rsidP="00510EF3">
      <w:pPr>
        <w:spacing w:after="0"/>
        <w:ind w:left="851"/>
        <w:contextualSpacing/>
        <w:rPr>
          <w:rFonts w:ascii="Calibri" w:eastAsia="Times New Roman" w:hAnsi="Calibri" w:cs="Calibri"/>
          <w:b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cena brutto za 1 km holowania pojazdów, które uległy awarii … zł, w tym VAT … %                 </w:t>
      </w:r>
    </w:p>
    <w:p w:rsidR="00510EF3" w:rsidRPr="00510EF3" w:rsidRDefault="00510EF3" w:rsidP="00510EF3">
      <w:pPr>
        <w:numPr>
          <w:ilvl w:val="0"/>
          <w:numId w:val="19"/>
        </w:numPr>
        <w:spacing w:after="0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na części użyte do naprawy/serwisu Wykonawca oferuje</w:t>
      </w: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 stały opust w wysokości … % od </w:t>
      </w:r>
      <w:r w:rsidRPr="00510EF3">
        <w:rPr>
          <w:rFonts w:ascii="Calibri" w:eastAsia="Times New Roman" w:hAnsi="Calibri" w:cs="Calibri"/>
          <w:sz w:val="24"/>
          <w:szCs w:val="24"/>
        </w:rPr>
        <w:t>ceny podanej w oficjalnym cenniku dystrybutorów części w dniu zakupu.</w:t>
      </w:r>
    </w:p>
    <w:p w:rsidR="00510EF3" w:rsidRPr="00510EF3" w:rsidRDefault="00510EF3" w:rsidP="00510EF3">
      <w:pPr>
        <w:numPr>
          <w:ilvl w:val="0"/>
          <w:numId w:val="3"/>
        </w:numPr>
        <w:tabs>
          <w:tab w:val="num" w:pos="426"/>
        </w:tabs>
        <w:spacing w:after="0"/>
        <w:ind w:left="426" w:hanging="284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510EF3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 xml:space="preserve">Całkowite szacunkowe wynagrodzenie Wykonawcy wyniesie maksymalnie  </w:t>
      </w:r>
      <w:r w:rsidRPr="00510EF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.. zł netto</w:t>
      </w:r>
      <w:r w:rsidRPr="00510EF3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510EF3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(słownie: .. złotych), VAT .. %  w wysokości .. złotych, co daje łącznie kwotę </w:t>
      </w:r>
      <w:r w:rsidRPr="00510EF3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 xml:space="preserve">brutto </w:t>
      </w:r>
      <w:r w:rsidRPr="00510EF3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w wysokości </w:t>
      </w:r>
      <w:r w:rsidRPr="00510EF3">
        <w:rPr>
          <w:rFonts w:ascii="Calibri" w:eastAsia="Calibri" w:hAnsi="Calibri" w:cs="Calibri"/>
          <w:b/>
          <w:bCs/>
          <w:color w:val="000000"/>
          <w:sz w:val="24"/>
          <w:szCs w:val="24"/>
          <w:lang w:eastAsia="ar-SA"/>
        </w:rPr>
        <w:t>..</w:t>
      </w:r>
      <w:r w:rsidRPr="00510EF3">
        <w:rPr>
          <w:rFonts w:ascii="Calibri" w:eastAsia="Calibri" w:hAnsi="Calibri" w:cs="Calibri"/>
          <w:color w:val="000000"/>
          <w:sz w:val="24"/>
          <w:szCs w:val="24"/>
          <w:lang w:eastAsia="ar-SA"/>
        </w:rPr>
        <w:t xml:space="preserve"> (słownie: .. złotych).</w:t>
      </w:r>
    </w:p>
    <w:p w:rsidR="00510EF3" w:rsidRPr="00510EF3" w:rsidRDefault="00510EF3" w:rsidP="00510EF3">
      <w:pPr>
        <w:numPr>
          <w:ilvl w:val="0"/>
          <w:numId w:val="3"/>
        </w:numPr>
        <w:tabs>
          <w:tab w:val="num" w:pos="426"/>
        </w:tabs>
        <w:spacing w:after="0"/>
        <w:ind w:left="426" w:hanging="284"/>
        <w:rPr>
          <w:rFonts w:ascii="Calibri" w:eastAsia="Calibri" w:hAnsi="Calibri" w:cs="Calibri"/>
          <w:color w:val="000000"/>
          <w:sz w:val="24"/>
          <w:szCs w:val="24"/>
          <w:lang w:eastAsia="ar-SA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Wartość opcji, o której mowa w § 1 ust. 2 – 8 niniejszej Umowy wynosi …………………….. zł brutto, co oznacza, że całkowita wartość Umowy, wskazana w ust. 2 powyżej może zwiększyć się do maksymalnej kwoty ………..zł  brutto.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 wykonaną usługę Wykonawca wystawi Zamawiającemu fakturę VAT, wraz z załączonym wykazem usług obejmującym:</w:t>
      </w:r>
    </w:p>
    <w:p w:rsidR="00510EF3" w:rsidRPr="00510EF3" w:rsidRDefault="00510EF3" w:rsidP="00510E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markę i numer rejestracyjny naprawianego lub serwisowanego pojazdu;</w:t>
      </w:r>
    </w:p>
    <w:p w:rsidR="00510EF3" w:rsidRPr="00510EF3" w:rsidRDefault="00510EF3" w:rsidP="00510E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szczegółowy wykaz wymienionych części zamiennych ze wskazaniem ceny jednostkowej netto i brutto każdej z części, zawierającej stały opust, o którym mowa w ust. 1 pkt 2) powyżej;</w:t>
      </w:r>
    </w:p>
    <w:p w:rsidR="00510EF3" w:rsidRDefault="00510EF3" w:rsidP="00510EF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wykaz czynności wykonanych w ramach naprawy i serwisowania pojazdu  ze wskazaniem ceny jednostkowej netto i brutto za każdą czynność, a także  z p</w:t>
      </w:r>
      <w:r w:rsidR="005E0740">
        <w:rPr>
          <w:rFonts w:ascii="Calibri" w:eastAsia="Times New Roman" w:hAnsi="Calibri" w:cs="Calibri"/>
          <w:bCs/>
          <w:sz w:val="24"/>
          <w:szCs w:val="24"/>
        </w:rPr>
        <w:t>odaniem ilości godzin roboczych;</w:t>
      </w:r>
    </w:p>
    <w:p w:rsidR="005E0740" w:rsidRDefault="005E0740" w:rsidP="005E074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8B2EA7">
        <w:rPr>
          <w:rFonts w:ascii="Calibri" w:eastAsia="Times New Roman" w:hAnsi="Calibri" w:cs="Calibri"/>
          <w:bCs/>
          <w:sz w:val="24"/>
          <w:szCs w:val="24"/>
        </w:rPr>
        <w:t>liczbę km w związku z wyjazdem na awarię pojazdu  ze wskazanie</w:t>
      </w:r>
      <w:r>
        <w:rPr>
          <w:rFonts w:ascii="Calibri" w:eastAsia="Times New Roman" w:hAnsi="Calibri" w:cs="Calibri"/>
          <w:bCs/>
          <w:sz w:val="24"/>
          <w:szCs w:val="24"/>
        </w:rPr>
        <w:t>m ceny jednostkowej brutto, jeżeli usługa wystąpiła;</w:t>
      </w:r>
    </w:p>
    <w:p w:rsidR="005E0740" w:rsidRPr="00510EF3" w:rsidRDefault="005E0740" w:rsidP="005E074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709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8B2EA7">
        <w:rPr>
          <w:rFonts w:ascii="Calibri" w:eastAsia="Times New Roman" w:hAnsi="Calibri" w:cs="Calibri"/>
          <w:bCs/>
          <w:sz w:val="24"/>
          <w:szCs w:val="24"/>
        </w:rPr>
        <w:t>liczbę k</w:t>
      </w:r>
      <w:r>
        <w:rPr>
          <w:rFonts w:ascii="Calibri" w:eastAsia="Times New Roman" w:hAnsi="Calibri" w:cs="Calibri"/>
          <w:bCs/>
          <w:sz w:val="24"/>
          <w:szCs w:val="24"/>
        </w:rPr>
        <w:t>m holowania</w:t>
      </w:r>
      <w:r w:rsidRPr="008B2EA7">
        <w:rPr>
          <w:rFonts w:ascii="Calibri" w:eastAsia="Times New Roman" w:hAnsi="Calibri" w:cs="Calibri"/>
          <w:bCs/>
          <w:sz w:val="24"/>
          <w:szCs w:val="24"/>
        </w:rPr>
        <w:t xml:space="preserve"> pojazdu  ze wskazaniem ceny jednostkowej brutto</w:t>
      </w:r>
      <w:r>
        <w:rPr>
          <w:rFonts w:ascii="Calibri" w:eastAsia="Times New Roman" w:hAnsi="Calibri" w:cs="Calibri"/>
          <w:bCs/>
          <w:sz w:val="24"/>
          <w:szCs w:val="24"/>
        </w:rPr>
        <w:t>, jeżeli usługa wystąpiła</w:t>
      </w:r>
      <w:r w:rsidRPr="008B2EA7">
        <w:rPr>
          <w:rFonts w:ascii="Calibri" w:eastAsia="Times New Roman" w:hAnsi="Calibri" w:cs="Calibri"/>
          <w:bCs/>
          <w:sz w:val="24"/>
          <w:szCs w:val="24"/>
        </w:rPr>
        <w:t>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Należność za wykonaną usługę według faktury VAT Wykonawcy wystawionej zgodnie  z  ust. 3 niniejszego paragrafu, zostanie  uregulowana  przez  Zamawiającego  przelewem w ciągu 21 dni od  doręczenia  Zamawiającemu  prawidłowo  wystawionej faktury VAT, na rachunek  bankowy Wykonawcy wskazany na fakturze. 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złożenia polecenia przelewu z rachunku Zamawiającego.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sz w:val="24"/>
          <w:szCs w:val="24"/>
        </w:rPr>
        <w:t>Wykonawca oświadcza, że jest czynnym podatnikiem podatku VAT, uprawnionym do wystawienia faktury VAT, NIP  …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sz w:val="24"/>
          <w:szCs w:val="24"/>
        </w:rPr>
        <w:t>Wykonawca oświadcza, że rachunek</w:t>
      </w:r>
      <w:r w:rsidR="00CE3ED0">
        <w:rPr>
          <w:rFonts w:ascii="Calibri" w:eastAsia="Times New Roman" w:hAnsi="Calibri" w:cstheme="minorHAnsi"/>
          <w:sz w:val="24"/>
          <w:szCs w:val="24"/>
        </w:rPr>
        <w:t xml:space="preserve"> bankowy, o którym mowa w ust. 5</w:t>
      </w:r>
      <w:r w:rsidRPr="00510EF3">
        <w:rPr>
          <w:rFonts w:ascii="Calibri" w:eastAsia="Times New Roman" w:hAnsi="Calibri" w:cstheme="minorHAnsi"/>
          <w:sz w:val="24"/>
          <w:szCs w:val="24"/>
        </w:rPr>
        <w:t xml:space="preserve"> powyżej figuruje </w:t>
      </w:r>
      <w:r w:rsidRPr="00510EF3">
        <w:rPr>
          <w:rFonts w:ascii="Calibri" w:eastAsia="Times New Roman" w:hAnsi="Calibri" w:cstheme="minorHAnsi"/>
          <w:sz w:val="24"/>
          <w:szCs w:val="24"/>
        </w:rPr>
        <w:br/>
        <w:t xml:space="preserve">w „Wykazie podmiotów zarejestrowanych jako podatnicy VAT”, dostępnym na stronie Ministerstwa Finansów pod adresem internetowym: </w:t>
      </w:r>
      <w:hyperlink r:id="rId6" w:history="1">
        <w:r w:rsidRPr="00510EF3">
          <w:rPr>
            <w:rFonts w:ascii="Calibri" w:eastAsia="Times New Roman" w:hAnsi="Calibri" w:cstheme="minorHAnsi"/>
            <w:color w:val="0000FF" w:themeColor="hyperlink"/>
            <w:sz w:val="24"/>
            <w:szCs w:val="24"/>
            <w:u w:val="single"/>
          </w:rPr>
          <w:t>www.podatki.gov.pl</w:t>
        </w:r>
      </w:hyperlink>
      <w:r w:rsidRPr="00510EF3">
        <w:rPr>
          <w:rFonts w:ascii="Calibri" w:eastAsia="Times New Roman" w:hAnsi="Calibri" w:cstheme="minorHAnsi"/>
          <w:sz w:val="24"/>
          <w:szCs w:val="24"/>
        </w:rPr>
        <w:t>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sz w:val="24"/>
          <w:szCs w:val="24"/>
        </w:rPr>
        <w:t xml:space="preserve">Wykonawca oświadcza, że rachunek bankowy, o którym mowa w ust. </w:t>
      </w:r>
      <w:r w:rsidR="00CE3ED0">
        <w:rPr>
          <w:rFonts w:ascii="Calibri" w:eastAsia="Times New Roman" w:hAnsi="Calibri" w:cstheme="minorHAnsi"/>
          <w:sz w:val="24"/>
          <w:szCs w:val="24"/>
        </w:rPr>
        <w:t>5</w:t>
      </w:r>
      <w:bookmarkStart w:id="0" w:name="_GoBack"/>
      <w:bookmarkEnd w:id="0"/>
      <w:r w:rsidRPr="00510EF3">
        <w:rPr>
          <w:rFonts w:ascii="Calibri" w:eastAsia="Times New Roman" w:hAnsi="Calibri" w:cstheme="minorHAnsi"/>
          <w:sz w:val="24"/>
          <w:szCs w:val="24"/>
        </w:rPr>
        <w:t xml:space="preserve"> powyżej jest rachunkiem, dla którego zgodnie z Rozdziałem 3a ustawy z dnia 29 sierpnia 1997 r. - Prawo Bankowe (t.j. Dz. U. 2021, poz. 2439 ze zm.) prowadzony jest rachunek VAT. 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sz w:val="24"/>
          <w:szCs w:val="24"/>
        </w:rPr>
        <w:t>Wykonawca ma możliwość przesyłania drogą elektroniczną ustrukturyzowanej faktury elektronicznej w rozumieniu ustawy z dnia 9 listopada 2018 r. o elektronicznym fakturowaniu w zamówieniach publicznych, koncesjach na roboty budowlane lub usługi oraz partnerstwie publiczno-prywatnym (Dz. U. 2018, poz. 2191).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sz w:val="24"/>
          <w:szCs w:val="24"/>
        </w:rPr>
        <w:t xml:space="preserve">Zamawiający informuje, że identyfikatorem PEPPOL/adresem PEF Zamawiającego, </w:t>
      </w:r>
      <w:r w:rsidRPr="00510EF3">
        <w:rPr>
          <w:rFonts w:ascii="Calibri" w:eastAsia="Times New Roman" w:hAnsi="Calibri" w:cstheme="minorHAnsi"/>
          <w:sz w:val="24"/>
          <w:szCs w:val="24"/>
        </w:rPr>
        <w:br/>
        <w:t>niezbędnym do wystawienia ustrukturyzowanej faktury elektronicznej jest NIP Zamawiającego: 9251934779.</w:t>
      </w:r>
    </w:p>
    <w:p w:rsidR="00510EF3" w:rsidRPr="00510EF3" w:rsidRDefault="00510EF3" w:rsidP="00510EF3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theme="minorHAnsi"/>
          <w:sz w:val="24"/>
          <w:szCs w:val="24"/>
        </w:rPr>
        <w:lastRenderedPageBreak/>
        <w:t xml:space="preserve">Wykonawca wyraża zgodę na potrącenie z wynagrodzenia należności z tytułu kar umownych. 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bCs/>
          <w:sz w:val="24"/>
          <w:szCs w:val="24"/>
        </w:rPr>
      </w:pPr>
    </w:p>
    <w:p w:rsidR="00510EF3" w:rsidRPr="00510EF3" w:rsidRDefault="00510EF3" w:rsidP="00510EF3">
      <w:pPr>
        <w:widowControl w:val="0"/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510EF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bCs/>
          <w:sz w:val="24"/>
          <w:szCs w:val="24"/>
        </w:rPr>
        <w:t>§ 5</w:t>
      </w:r>
    </w:p>
    <w:p w:rsidR="00510EF3" w:rsidRPr="00510EF3" w:rsidRDefault="00510EF3" w:rsidP="00510EF3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Wszelkie czynności związane z obsługą serwisową Wykonawca podejmuje po otrzymaniu zgłoszenia od osoby reprezentującej Zamawiającego na nr telefonu lub na adres e-mail podany w ust. 3 niniejszego paragrafu.</w:t>
      </w:r>
    </w:p>
    <w:p w:rsidR="00510EF3" w:rsidRPr="00510EF3" w:rsidRDefault="00510EF3" w:rsidP="00510EF3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hanging="578"/>
        <w:contextualSpacing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Osobą upoważnioną do kontaktów po stronie Zamawiającego jest:</w:t>
      </w:r>
    </w:p>
    <w:p w:rsidR="00510EF3" w:rsidRPr="00510EF3" w:rsidRDefault="00510EF3" w:rsidP="00510EF3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Dział Wodociągów i Kanalizacji: </w:t>
      </w:r>
    </w:p>
    <w:p w:rsidR="00510EF3" w:rsidRPr="00510EF3" w:rsidRDefault="00510EF3" w:rsidP="00510EF3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Maciej Pawlak – </w:t>
      </w:r>
      <w:hyperlink r:id="rId7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maciej.pawlak@skwschowa.pl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>,  607 655 501</w:t>
      </w:r>
    </w:p>
    <w:p w:rsidR="00510EF3" w:rsidRPr="00510EF3" w:rsidRDefault="00510EF3" w:rsidP="00510EF3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Marek Dąbrowski – </w:t>
      </w:r>
      <w:hyperlink r:id="rId8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marek.dabrowski@skwschowa.pl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>,  607 655 503</w:t>
      </w:r>
    </w:p>
    <w:p w:rsidR="00510EF3" w:rsidRPr="00510EF3" w:rsidRDefault="00510EF3" w:rsidP="00510EF3">
      <w:pPr>
        <w:numPr>
          <w:ilvl w:val="0"/>
          <w:numId w:val="5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Dział Gospodarki Odpadami: </w:t>
      </w:r>
    </w:p>
    <w:p w:rsidR="00510EF3" w:rsidRPr="00510EF3" w:rsidRDefault="00510EF3" w:rsidP="00510EF3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Michał Baśczyn – </w:t>
      </w:r>
      <w:hyperlink r:id="rId9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michal.basczyn@skwschowa.pl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>, 667 670 246</w:t>
      </w:r>
    </w:p>
    <w:p w:rsidR="00510EF3" w:rsidRPr="00510EF3" w:rsidRDefault="00510EF3" w:rsidP="00510EF3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851" w:hanging="142"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 xml:space="preserve">Piotr Majnert – </w:t>
      </w:r>
      <w:hyperlink r:id="rId10" w:history="1">
        <w:r w:rsidRPr="00510EF3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piotr.majnert@sk.wschowa.pl</w:t>
        </w:r>
      </w:hyperlink>
      <w:r w:rsidRPr="00510EF3">
        <w:rPr>
          <w:rFonts w:ascii="Calibri" w:eastAsia="Tahoma" w:hAnsi="Calibri" w:cs="Calibri"/>
          <w:sz w:val="24"/>
          <w:szCs w:val="24"/>
        </w:rPr>
        <w:t xml:space="preserve">  , 697 350 197</w:t>
      </w:r>
    </w:p>
    <w:p w:rsidR="00510EF3" w:rsidRPr="00510EF3" w:rsidRDefault="00510EF3" w:rsidP="00510EF3">
      <w:pPr>
        <w:numPr>
          <w:ilvl w:val="0"/>
          <w:numId w:val="2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/>
        <w:ind w:left="426" w:hanging="284"/>
        <w:contextualSpacing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Wykonawca wyznacza osoby do reprezentacji i kontaktu: …</w:t>
      </w:r>
    </w:p>
    <w:p w:rsidR="00510EF3" w:rsidRPr="00510EF3" w:rsidRDefault="00510EF3" w:rsidP="00510EF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ahoma" w:hAnsi="Calibri" w:cs="Calibri"/>
          <w:sz w:val="24"/>
          <w:szCs w:val="24"/>
        </w:rPr>
      </w:pPr>
      <w:r w:rsidRPr="00510EF3">
        <w:rPr>
          <w:rFonts w:ascii="Calibri" w:eastAsia="Tahoma" w:hAnsi="Calibri" w:cs="Calibri"/>
          <w:sz w:val="24"/>
          <w:szCs w:val="24"/>
        </w:rPr>
        <w:t>.. – e-mail: ..; nr tel. ..</w:t>
      </w:r>
    </w:p>
    <w:p w:rsidR="00394463" w:rsidRDefault="00394463" w:rsidP="0039446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  <w:r w:rsidRPr="00A1353C">
        <w:rPr>
          <w:rFonts w:ascii="Calibri" w:eastAsia="Times New Roman" w:hAnsi="Calibri" w:cs="Calibri"/>
          <w:b/>
          <w:sz w:val="24"/>
          <w:szCs w:val="24"/>
        </w:rPr>
        <w:t>§ 6</w:t>
      </w:r>
    </w:p>
    <w:p w:rsidR="00394463" w:rsidRDefault="00394463" w:rsidP="00394463">
      <w:pPr>
        <w:pStyle w:val="Akapitzlist"/>
        <w:numPr>
          <w:ilvl w:val="0"/>
          <w:numId w:val="27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eastAsia="Times New Roman" w:cstheme="minorHAnsi"/>
          <w:sz w:val="24"/>
          <w:szCs w:val="24"/>
          <w:lang w:eastAsia="pl-PL"/>
        </w:rPr>
        <w:t xml:space="preserve">Wykonawca przez cały okres realizacji zamówienia winien być ubezpieczony  </w:t>
      </w:r>
      <w:r>
        <w:rPr>
          <w:rFonts w:eastAsia="Times New Roman" w:cstheme="minorHAnsi"/>
          <w:sz w:val="24"/>
          <w:szCs w:val="24"/>
          <w:lang w:eastAsia="pl-PL"/>
        </w:rPr>
        <w:t xml:space="preserve">od </w:t>
      </w:r>
      <w:r w:rsidRPr="00A24C60">
        <w:rPr>
          <w:rFonts w:eastAsia="Times New Roman" w:cstheme="minorHAnsi"/>
          <w:sz w:val="24"/>
          <w:szCs w:val="24"/>
          <w:lang w:eastAsia="pl-PL"/>
        </w:rPr>
        <w:t>odpowiedzialności cywilnej w zakresie prowadzonej działalności związanej  z przedmiotem zamówienia</w:t>
      </w:r>
      <w:r>
        <w:rPr>
          <w:rFonts w:eastAsia="Times New Roman" w:cstheme="minorHAnsi"/>
          <w:sz w:val="24"/>
          <w:szCs w:val="24"/>
          <w:lang w:eastAsia="pl-PL"/>
        </w:rPr>
        <w:t xml:space="preserve"> na kwotę równą lub wyższą niż 2</w:t>
      </w:r>
      <w:r w:rsidRPr="00A24C60">
        <w:rPr>
          <w:rFonts w:eastAsia="Times New Roman" w:cstheme="minorHAnsi"/>
          <w:sz w:val="24"/>
          <w:szCs w:val="24"/>
          <w:lang w:eastAsia="pl-PL"/>
        </w:rPr>
        <w:t>00 000 zł (wartość kontraktowa i deliktowa w sumie);</w:t>
      </w:r>
    </w:p>
    <w:p w:rsidR="00394463" w:rsidRPr="00A24C60" w:rsidRDefault="00394463" w:rsidP="00394463">
      <w:pPr>
        <w:pStyle w:val="Akapitzlist"/>
        <w:numPr>
          <w:ilvl w:val="0"/>
          <w:numId w:val="27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w przypadku powierzenia wykonania części zamówienia podwykonawcy winien być ubezpieczony od odpowiedzialności cywilnej z rozszerzeniem o klauzulę włączającą odpowiedzialność za szkody wyrządzone przez podwykonawców ubezpieczonego (OC za podwykonawców).</w:t>
      </w:r>
    </w:p>
    <w:p w:rsidR="00394463" w:rsidRPr="00A24C60" w:rsidRDefault="00394463" w:rsidP="00394463">
      <w:pPr>
        <w:pStyle w:val="Akapitzlist"/>
        <w:numPr>
          <w:ilvl w:val="0"/>
          <w:numId w:val="27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394463" w:rsidRPr="00A24C60" w:rsidRDefault="00394463" w:rsidP="00394463">
      <w:pPr>
        <w:pStyle w:val="Akapitzlist"/>
        <w:numPr>
          <w:ilvl w:val="0"/>
          <w:numId w:val="27"/>
        </w:numPr>
        <w:spacing w:after="0"/>
        <w:ind w:left="426" w:hanging="284"/>
        <w:rPr>
          <w:rFonts w:eastAsia="Times New Roman" w:cstheme="minorHAnsi"/>
          <w:sz w:val="24"/>
          <w:szCs w:val="24"/>
          <w:lang w:bidi="fa-IR"/>
        </w:rPr>
      </w:pPr>
      <w:r w:rsidRPr="00A24C60">
        <w:rPr>
          <w:rFonts w:ascii="Calibri" w:eastAsia="Tahoma" w:hAnsi="Calibri" w:cstheme="minorHAnsi"/>
          <w:sz w:val="24"/>
          <w:szCs w:val="24"/>
        </w:rPr>
        <w:t>Jeżeli ważność polisy  ubezpieczeniowej, o których mowa w ust. 1 wygaśnie w trakcie realizacji niniejszej umowy, Wykonawca zobowiązany jest przed</w:t>
      </w:r>
      <w:r>
        <w:rPr>
          <w:rFonts w:ascii="Calibri" w:eastAsia="Tahoma" w:hAnsi="Calibri" w:cstheme="minorHAnsi"/>
          <w:sz w:val="24"/>
          <w:szCs w:val="24"/>
        </w:rPr>
        <w:t xml:space="preserve">łożyć Zamawiającemu w terminie </w:t>
      </w:r>
      <w:r w:rsidRPr="00A24C60">
        <w:rPr>
          <w:rFonts w:ascii="Calibri" w:eastAsia="Tahoma" w:hAnsi="Calibri" w:cstheme="minorHAnsi"/>
          <w:sz w:val="24"/>
          <w:szCs w:val="24"/>
        </w:rPr>
        <w:t>14 dni od daty jej wygaśnięcia nową polisę  na pozostały okres realizacji umowy.</w:t>
      </w:r>
    </w:p>
    <w:p w:rsidR="00510EF3" w:rsidRPr="00510EF3" w:rsidRDefault="00510EF3" w:rsidP="00510EF3">
      <w:pPr>
        <w:widowControl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394463" w:rsidP="00510EF3">
      <w:pPr>
        <w:widowControl w:val="0"/>
        <w:overflowPunct w:val="0"/>
        <w:autoSpaceDE w:val="0"/>
        <w:autoSpaceDN w:val="0"/>
        <w:adjustRightInd w:val="0"/>
        <w:spacing w:after="0"/>
        <w:ind w:left="404" w:hanging="404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§ 7</w:t>
      </w:r>
      <w:r w:rsidR="00510EF3" w:rsidRPr="00510EF3">
        <w:rPr>
          <w:rFonts w:ascii="Calibri" w:eastAsia="Times New Roman" w:hAnsi="Calibri" w:cs="Calibri"/>
          <w:b/>
          <w:sz w:val="24"/>
          <w:szCs w:val="24"/>
        </w:rPr>
        <w:t>*</w:t>
      </w:r>
    </w:p>
    <w:p w:rsidR="00510EF3" w:rsidRPr="00510EF3" w:rsidRDefault="00510EF3" w:rsidP="00510EF3">
      <w:pPr>
        <w:numPr>
          <w:ilvl w:val="0"/>
          <w:numId w:val="14"/>
        </w:numPr>
        <w:tabs>
          <w:tab w:val="left" w:pos="426"/>
        </w:tabs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510EF3" w:rsidRPr="00510EF3" w:rsidRDefault="00510EF3" w:rsidP="00510EF3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510EF3" w:rsidRPr="00510EF3" w:rsidRDefault="00510EF3" w:rsidP="00510EF3">
      <w:pPr>
        <w:spacing w:after="0"/>
        <w:ind w:left="426" w:hanging="426"/>
        <w:rPr>
          <w:rFonts w:ascii="Calibri" w:eastAsia="Times New Roman" w:hAnsi="Calibri" w:cs="Times New Roman"/>
          <w:bCs/>
          <w:color w:val="FF0000"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alternatywnie – jeśli Wykonawca powołuje się na zasoby podmiotu trzeciego:</w:t>
      </w:r>
    </w:p>
    <w:p w:rsidR="00510EF3" w:rsidRPr="00510EF3" w:rsidRDefault="00510EF3" w:rsidP="00510EF3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osobom trzecim (podwykonawcom).</w:t>
      </w:r>
    </w:p>
    <w:p w:rsidR="00510EF3" w:rsidRPr="00510EF3" w:rsidRDefault="00510EF3" w:rsidP="00510EF3">
      <w:pPr>
        <w:numPr>
          <w:ilvl w:val="0"/>
          <w:numId w:val="17"/>
        </w:numPr>
        <w:tabs>
          <w:tab w:val="left" w:pos="426"/>
        </w:tabs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lastRenderedPageBreak/>
        <w:t xml:space="preserve">Zgodnie z ofertą Wykonawcy, przy realizacji zamówienia będzie brał udział  podwykonawca, na którego zasoby Wykonawca powoływał się w celu spełnienia warunków udziału w postępowaniu: … </w:t>
      </w:r>
    </w:p>
    <w:p w:rsidR="00510EF3" w:rsidRPr="00510EF3" w:rsidRDefault="00510EF3" w:rsidP="00510EF3">
      <w:pPr>
        <w:spacing w:after="0"/>
        <w:ind w:left="426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510EF3" w:rsidRPr="00510EF3" w:rsidRDefault="00510EF3" w:rsidP="00510EF3">
      <w:p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alternatywnie – jeśli Wykonawca zleci część zamówienia podwykonawcy niebędącego podmiotem, na którego zasoby powoływał się w celu spełnienia warunków udziału w postępowaniu:</w:t>
      </w:r>
    </w:p>
    <w:p w:rsidR="00510EF3" w:rsidRPr="00510EF3" w:rsidRDefault="00510EF3" w:rsidP="00510EF3">
      <w:pPr>
        <w:spacing w:after="0"/>
        <w:ind w:left="426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1.</w:t>
      </w:r>
      <w:r w:rsidRPr="00510EF3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510EF3" w:rsidRPr="00510EF3" w:rsidRDefault="00510EF3" w:rsidP="00510EF3">
      <w:pPr>
        <w:numPr>
          <w:ilvl w:val="0"/>
          <w:numId w:val="16"/>
        </w:numPr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510EF3" w:rsidRPr="00510EF3" w:rsidRDefault="00510EF3" w:rsidP="00510EF3">
      <w:pPr>
        <w:spacing w:after="0"/>
        <w:ind w:firstLine="426"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510EF3" w:rsidRPr="00510EF3" w:rsidRDefault="00510EF3" w:rsidP="00510EF3">
      <w:pPr>
        <w:numPr>
          <w:ilvl w:val="0"/>
          <w:numId w:val="16"/>
        </w:numPr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zapisy art. 462 – 465 ustawy Pzp.</w:t>
      </w:r>
    </w:p>
    <w:p w:rsidR="00510EF3" w:rsidRPr="00510EF3" w:rsidRDefault="00510EF3" w:rsidP="00510EF3">
      <w:pPr>
        <w:numPr>
          <w:ilvl w:val="0"/>
          <w:numId w:val="16"/>
        </w:numPr>
        <w:spacing w:after="0"/>
        <w:ind w:left="426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10EF3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510EF3" w:rsidRPr="00510EF3" w:rsidRDefault="00510EF3" w:rsidP="00510EF3">
      <w:pPr>
        <w:spacing w:after="0"/>
        <w:ind w:left="426"/>
        <w:contextualSpacing/>
        <w:rPr>
          <w:rFonts w:ascii="Calibri" w:eastAsia="Times New Roman" w:hAnsi="Calibri" w:cs="Times New Roman"/>
          <w:bCs/>
          <w:sz w:val="24"/>
          <w:szCs w:val="24"/>
        </w:rPr>
      </w:pP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510EF3">
        <w:rPr>
          <w:sz w:val="24"/>
          <w:szCs w:val="24"/>
        </w:rPr>
        <w:t>*Należy wybrać właściwy wariant</w:t>
      </w: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ind w:left="427" w:hanging="427"/>
        <w:rPr>
          <w:rFonts w:ascii="Calibri" w:eastAsia="Times New Roman" w:hAnsi="Calibri" w:cs="Calibri"/>
          <w:b/>
          <w:bCs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 xml:space="preserve">§ </w:t>
      </w:r>
      <w:bookmarkStart w:id="1" w:name="page47"/>
      <w:bookmarkEnd w:id="1"/>
      <w:r w:rsidR="00394463">
        <w:rPr>
          <w:rFonts w:ascii="Calibri" w:eastAsia="Times New Roman" w:hAnsi="Calibri" w:cs="Calibri"/>
          <w:b/>
          <w:sz w:val="24"/>
          <w:szCs w:val="24"/>
        </w:rPr>
        <w:t>8</w:t>
      </w:r>
    </w:p>
    <w:p w:rsidR="00510EF3" w:rsidRPr="00510EF3" w:rsidRDefault="00510EF3" w:rsidP="00510EF3">
      <w:pPr>
        <w:spacing w:after="0"/>
        <w:ind w:left="426" w:hanging="284"/>
        <w:rPr>
          <w:rFonts w:ascii="Calibri" w:eastAsia="Times New Roman" w:hAnsi="Calibri" w:cs="Calibri"/>
          <w:b/>
          <w:sz w:val="24"/>
          <w:szCs w:val="24"/>
        </w:rPr>
      </w:pPr>
      <w:r w:rsidRPr="00510EF3">
        <w:rPr>
          <w:rFonts w:ascii="Calibri" w:eastAsia="Times New Roman" w:hAnsi="Calibri" w:cs="Calibri"/>
          <w:b/>
          <w:sz w:val="24"/>
          <w:szCs w:val="24"/>
        </w:rPr>
        <w:t>Wymóg zatrudnienia na umowę o pracę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ahoma" w:hAnsi="Calibri" w:cs="Times New Roman"/>
          <w:sz w:val="24"/>
          <w:szCs w:val="24"/>
        </w:rPr>
        <w:t xml:space="preserve">Zamawiający stosownie do art. 95 ustawy Prawo zamówień publicznych, wymaga zatrudnienia przez Wykonawcę lub Podwykonawcę na podstawie umowy o pracę osób wykonujących czynności w zakresie realizacji zamówienia, jeżeli wykonywane przez nie czynności polegają na wykonywaniu pracy w sposób określony w art. 22 §1 ustawy  z dnia 26 czerwca 1974 r. – Kodeks pracy, z uwzględnieniem minimalnego wynagrodzenia za pracę ustalonego na podstawie art. 2 ust. 3-5 ustawy z dnia 10 października 2002 roku o minimalnym wynagrodzeniu za pracę przez cały okres realizacji przedmiotu zamówienia. 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ahoma" w:hAnsi="Calibri" w:cs="Times New Roman"/>
          <w:sz w:val="24"/>
          <w:szCs w:val="24"/>
        </w:rPr>
        <w:t>Zamawiający wymaga zatrudnienia na podstawie umowy o pracę osób wykonujących czynności związane z realizacją niniejszego zamówienia, w szczególności mechaników samochodowych.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Obowiązek określony w ust. 1-2 powyżej dotyczy także podwykonawców.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Wykonawca jest zobowiązany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zawrzeć w każdej umowie o podwykonawstwo stosowne zapisy zobowiązujące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podwykonawców do zatrudnienia na umowę o pracę wszystkich osób wykonujących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czynności, o których mowa w ust. 2 niniejszej Umowy.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Wykonawca składa wykaz osób, które realizują zamówienie wraz z oświadczeniem, że są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one zatrudnione na podstawie umowy o pracę przed przystąpieniem do wykonywania prac.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Każdorazowa zmiana wykazu osób, o którym mowa w ust. 5 nie wymaga aneksu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do umowy.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lastRenderedPageBreak/>
        <w:t>Wykonawca przedstawia korektę listy osób wykonujących zamówienie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do wiadomości Zamawiającego.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Zamawiający zastrzega sobie prawo przeprowadzenia kontroli na miejscu wykonywania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przedmiotu umowy w celu zweryfikowania, czy osoby wykonujące czynności przy realizacji</w:t>
      </w:r>
      <w:r w:rsidRPr="00510EF3">
        <w:rPr>
          <w:rFonts w:ascii="Calibri" w:eastAsia="Tahoma" w:hAnsi="Calibri" w:cs="Times New Roman"/>
          <w:sz w:val="24"/>
          <w:szCs w:val="24"/>
        </w:rPr>
        <w:t xml:space="preserve"> </w:t>
      </w:r>
      <w:r w:rsidRPr="00510EF3">
        <w:rPr>
          <w:rFonts w:ascii="Calibri" w:eastAsia="Times New Roman" w:hAnsi="Calibri" w:cs="Calibri"/>
          <w:sz w:val="24"/>
          <w:szCs w:val="24"/>
        </w:rPr>
        <w:t>zamówienia są osobami wskazanymi przez Wykonawcę w wykazie, o którym mowa w ust. 5.</w:t>
      </w:r>
    </w:p>
    <w:p w:rsidR="00510EF3" w:rsidRPr="00510EF3" w:rsidRDefault="00510EF3" w:rsidP="00510EF3">
      <w:pPr>
        <w:numPr>
          <w:ilvl w:val="0"/>
          <w:numId w:val="1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Zamawiający może zażądać przedstawienia następujących dowodów zatrudnienia na podstawie umowy o pracę osób wskazanych w wykazie, o którym mowa w ust. 5 powyżej:</w:t>
      </w:r>
    </w:p>
    <w:p w:rsidR="00510EF3" w:rsidRPr="00510EF3" w:rsidRDefault="00510EF3" w:rsidP="00510EF3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1) oświadczenia zatrudnionego pracownika,</w:t>
      </w:r>
    </w:p>
    <w:p w:rsidR="00510EF3" w:rsidRPr="00510EF3" w:rsidRDefault="00510EF3" w:rsidP="00510EF3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2) oświadczenia Wykonawcy lub Podwykonawcy o zatrudnieniu pracownika na podstawie umowy o pracę,</w:t>
      </w:r>
    </w:p>
    <w:p w:rsidR="00510EF3" w:rsidRPr="00510EF3" w:rsidRDefault="00510EF3" w:rsidP="00510EF3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sz w:val="24"/>
          <w:szCs w:val="24"/>
        </w:rPr>
        <w:t>3) poświadczonej za zgodność z oryginałem kopii umowy o pracę zatrudnionego pracownika zawierającej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510EF3" w:rsidRDefault="00510EF3" w:rsidP="00510EF3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510EF3" w:rsidP="00510EF3">
      <w:pPr>
        <w:autoSpaceDE w:val="0"/>
        <w:autoSpaceDN w:val="0"/>
        <w:adjustRightInd w:val="0"/>
        <w:spacing w:after="0"/>
        <w:ind w:left="426"/>
        <w:contextualSpacing/>
        <w:rPr>
          <w:rFonts w:ascii="Calibri" w:eastAsia="Times New Roman" w:hAnsi="Calibri" w:cs="Calibri"/>
          <w:sz w:val="24"/>
          <w:szCs w:val="24"/>
        </w:rPr>
      </w:pPr>
    </w:p>
    <w:p w:rsidR="00510EF3" w:rsidRPr="00510EF3" w:rsidRDefault="0039446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9</w:t>
      </w:r>
    </w:p>
    <w:p w:rsidR="00510EF3" w:rsidRPr="00510EF3" w:rsidRDefault="00510EF3" w:rsidP="00510EF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rPr>
          <w:rFonts w:ascii="Calibri" w:eastAsia="Times New Roman" w:hAnsi="Calibri" w:cs="Calibri"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przypadku stwierdzenia niewykonania lub nienależytego wykonania przedmiotu umowy, Wykonawca zapłaci Zamawiającemu kary umowne:</w:t>
      </w:r>
      <w:r w:rsidRPr="00510EF3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opóźnienie w podjęciu działań, o których mowa w § 3 ust. 1 i ust. 5 w terminach, o których mowa w § 3 ust 1 i ust. 6, w wysokości 1 % wartości umowy określonej w § 4 ust. 2, za każde rozpoczęte pół godziny zwłoki;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 zwłokę w usunięciu wad zgłoszonych przez Zamawiającego w terminach, o których mowa w § 3 ust. 14 w wysokości 1 % wynagrodzenia umownego brutto o którym mowa w § 4 ust. 2 za każdy dzień zwłoki liczonego od dnia wyznaczonego na usunięcie wad;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 odstąpienie od umowy z przyczyn zależnych od Wykonawcy w wysokości 20% wynagrodzenia umownego brutto określonego w § 4 ust 2;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za oddelegowanie do realizacji Umowy osób niewskazanych w wykazie, o którym mowa w   </w:t>
      </w:r>
      <w:r w:rsidR="00394463">
        <w:rPr>
          <w:rFonts w:ascii="Calibri" w:eastAsia="Times New Roman" w:hAnsi="Calibri" w:cs="Calibri"/>
          <w:bCs/>
          <w:sz w:val="24"/>
          <w:szCs w:val="24"/>
        </w:rPr>
        <w:t>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5 – w wysokości 500,00 zł za każdy stwierdzony przypadek (kara może być nakładana wielokrotnie wobec tej samej osoby, jeżeli Zamawiający podczas kontroli stwierdzi, ze nie jest ona wskazana w wykazie, o którym mowa w §</w:t>
      </w:r>
      <w:r w:rsidR="00394463">
        <w:rPr>
          <w:rFonts w:ascii="Calibri" w:eastAsia="Times New Roman" w:hAnsi="Calibri" w:cs="Calibri"/>
          <w:bCs/>
          <w:sz w:val="24"/>
          <w:szCs w:val="24"/>
        </w:rPr>
        <w:t xml:space="preserve">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5) – dotyczy to także osób zatrudnionych przez podwykonawców;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za odmowę podania danych umożliwiających identyfikację osób wykonujących czynności wskazane w § </w:t>
      </w:r>
      <w:r w:rsidR="00394463">
        <w:rPr>
          <w:rFonts w:ascii="Calibri" w:eastAsia="Times New Roman" w:hAnsi="Calibri" w:cs="Calibri"/>
          <w:bCs/>
          <w:sz w:val="24"/>
          <w:szCs w:val="24"/>
        </w:rPr>
        <w:t>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2 podczas kontroli, o której mowa w § </w:t>
      </w:r>
      <w:r w:rsidR="00394463">
        <w:rPr>
          <w:rFonts w:ascii="Calibri" w:eastAsia="Times New Roman" w:hAnsi="Calibri" w:cs="Calibri"/>
          <w:bCs/>
          <w:sz w:val="24"/>
          <w:szCs w:val="24"/>
        </w:rPr>
        <w:t>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8 niniejszej Umowy – w wysokości 500,00 zł za każdy stwierdzony przypadek (kara może być nakładana wielokrotnie wobec tej samej osoby w przypadku niewskazania jej danych przez Wykonawcę w drodze </w:t>
      </w:r>
      <w:r w:rsidR="00394463">
        <w:rPr>
          <w:rFonts w:ascii="Calibri" w:eastAsia="Times New Roman" w:hAnsi="Calibri" w:cs="Calibri"/>
          <w:bCs/>
          <w:sz w:val="24"/>
          <w:szCs w:val="24"/>
        </w:rPr>
        <w:t>oświadczenia, o którym mowa w 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5),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w przypadku zwłoki w przedłożeniu przez Wykonawcę dowodów zatrudnienia na </w:t>
      </w:r>
      <w:r w:rsidRPr="00510EF3">
        <w:rPr>
          <w:rFonts w:ascii="Calibri" w:eastAsia="Times New Roman" w:hAnsi="Calibri" w:cs="Calibri"/>
          <w:bCs/>
          <w:sz w:val="24"/>
          <w:szCs w:val="24"/>
        </w:rPr>
        <w:lastRenderedPageBreak/>
        <w:t>podstawie umowy o pracę,</w:t>
      </w:r>
      <w:r w:rsidR="00394463">
        <w:rPr>
          <w:rFonts w:ascii="Calibri" w:eastAsia="Times New Roman" w:hAnsi="Calibri" w:cs="Calibri"/>
          <w:bCs/>
          <w:sz w:val="24"/>
          <w:szCs w:val="24"/>
        </w:rPr>
        <w:t xml:space="preserve"> wskazanych w 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9 w wysokości 100 zł za każdy dzień zwłoki,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przypadku nieprzedłożenia przez Wykonawcę dowodów zatrudnienia na podstawie umow</w:t>
      </w:r>
      <w:r w:rsidR="00394463">
        <w:rPr>
          <w:rFonts w:ascii="Calibri" w:eastAsia="Times New Roman" w:hAnsi="Calibri" w:cs="Calibri"/>
          <w:bCs/>
          <w:sz w:val="24"/>
          <w:szCs w:val="24"/>
        </w:rPr>
        <w:t>y o pracę wskazanych w § 8</w:t>
      </w:r>
      <w:r w:rsidRPr="00510EF3">
        <w:rPr>
          <w:rFonts w:ascii="Calibri" w:eastAsia="Times New Roman" w:hAnsi="Calibri" w:cs="Calibri"/>
          <w:bCs/>
          <w:sz w:val="24"/>
          <w:szCs w:val="24"/>
        </w:rPr>
        <w:t xml:space="preserve"> ust. 9 w wysokości 500 zł za każdy stwierdzony przypadek;</w:t>
      </w:r>
    </w:p>
    <w:p w:rsidR="00510EF3" w:rsidRPr="00510EF3" w:rsidRDefault="00510EF3" w:rsidP="00510EF3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Zamawiający płaci Wykonawcy kary umowne za odstąpienie od umowy z przyczyn zależnych od Zamawiającego w wysokości 20 % wynagrodzenia umownego brutto określonego w § 4 ust. 2.</w:t>
      </w:r>
    </w:p>
    <w:p w:rsidR="00510EF3" w:rsidRPr="00510EF3" w:rsidRDefault="00510EF3" w:rsidP="00510EF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 zwłokę w zapłacie faktury Zamawiający zapłaci odsetki ustawowe.</w:t>
      </w:r>
    </w:p>
    <w:p w:rsidR="00510EF3" w:rsidRPr="00510EF3" w:rsidRDefault="00510EF3" w:rsidP="00510EF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Łączna maksymalna wysokość kar umownych, jaką każda ze stron może dochodzić nie może być większa niż 25 % wartości kwoty brutto, o której mowa w § 4 ust. 2.</w:t>
      </w:r>
    </w:p>
    <w:p w:rsidR="00510EF3" w:rsidRPr="00510EF3" w:rsidRDefault="00510EF3" w:rsidP="00510EF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Strony zastrzegają sobie prawo do odszkodowania na zasadach ogólnych, o ile wartość faktycznie poniesionych szkód przekracza wysokość kar umownych.</w:t>
      </w:r>
    </w:p>
    <w:p w:rsidR="00510EF3" w:rsidRPr="00510EF3" w:rsidRDefault="00510EF3" w:rsidP="00510EF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 innych przypadkach niewykonania lub nienależytego wykonania umowy strony ponoszą odpowiedzialność na zasadach ogólnych Kodeksu Cywilnego.</w:t>
      </w:r>
    </w:p>
    <w:p w:rsidR="00510EF3" w:rsidRPr="00510EF3" w:rsidRDefault="00510EF3" w:rsidP="00510EF3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Zamawiający jest uprawniony do potrącania kar umownych z wynagrodzenia Wykonawcy.</w:t>
      </w: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ind w:left="284"/>
        <w:contextualSpacing/>
        <w:rPr>
          <w:rFonts w:ascii="Calibri" w:eastAsia="Times New Roman" w:hAnsi="Calibri" w:cs="Calibri"/>
          <w:bCs/>
          <w:sz w:val="24"/>
          <w:szCs w:val="24"/>
        </w:rPr>
      </w:pPr>
    </w:p>
    <w:p w:rsidR="00510EF3" w:rsidRPr="00510EF3" w:rsidRDefault="0039446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ind w:left="1004" w:hanging="1004"/>
        <w:contextualSpacing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>§ 10</w:t>
      </w:r>
    </w:p>
    <w:p w:rsidR="00510EF3" w:rsidRPr="00510EF3" w:rsidRDefault="00510EF3" w:rsidP="00510EF3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510EF3" w:rsidRPr="00510EF3" w:rsidRDefault="00510EF3" w:rsidP="00510EF3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terminu realizacji usługi naprawy pojazdu o okres odpowiadający wstrzymaniu lub opóźnieniu tego terminu w przypadku:</w:t>
      </w:r>
    </w:p>
    <w:p w:rsidR="00510EF3" w:rsidRPr="00510EF3" w:rsidRDefault="00510EF3" w:rsidP="00510EF3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konsekwencją winy którejkolwiek ze Stron;</w:t>
      </w:r>
    </w:p>
    <w:p w:rsidR="00510EF3" w:rsidRPr="00510EF3" w:rsidRDefault="00510EF3" w:rsidP="00510EF3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wystąpienia okoliczności leżących wyłącznie po stronie Zamawiającego, w szczególności wstrzymanie wykonania usługi;</w:t>
      </w:r>
    </w:p>
    <w:p w:rsidR="00510EF3" w:rsidRPr="00510EF3" w:rsidRDefault="00510EF3" w:rsidP="00510EF3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510EF3" w:rsidRPr="00510EF3" w:rsidRDefault="00510EF3" w:rsidP="00510EF3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Umowy przez Wykonawcę;</w:t>
      </w:r>
    </w:p>
    <w:p w:rsidR="00510EF3" w:rsidRPr="00510EF3" w:rsidRDefault="00510EF3" w:rsidP="00510EF3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Zamawiający dopuszcza zmianę przez Wykonawcę Podwykonawców, którym powierzył wykonanie usługi. W tym przypadku Wykonawca zobowiązany jest niezwłocznie poinformować pisemnie Zamawiającego o tym fakcie.;</w:t>
      </w:r>
    </w:p>
    <w:p w:rsidR="00510EF3" w:rsidRPr="00510EF3" w:rsidRDefault="00510EF3" w:rsidP="00510EF3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lastRenderedPageBreak/>
        <w:t>jeżeli powierzenie Podwykonawcy wykonania części zamówienia nastąpi w trakcie jego realizacji, Wykonawca na żądanie Zamawiającego przedstawi oświadczenie, o którym mowa w art. 125 ust.1 ustawy Pzp lub oświadczenia lub dokumenty dotyczące braku podstaw wykluczenia wobec tego Podwykonawcy. Zapisy te stosuje się odpowiednio do dalszych podwykonawców;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ceny w przypadku ustawowej zmiany stawki podatku VAT, w ten sposób, że wynagrodzenie netto oraz ceny jednostkowe netto pozostają bez zmian a zmianie ulega tylko wysokość podatku VAT – oraz odpowiednio wynagrodzenie brutto i ceny jednostkowe brutto;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terminu realizacji przedmiotu Umowy w przypadku nie wyczerpania kwoty, o której mowa w § 4 ust. 2 i ust. 3, z zastrzeżeniem, że okres przedłużenia terminu realizacji przedmiotu Umowy nie może być dłuższy niż 2 miesiące;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wysokości wynagrodzenia w przypadku zmiany wysokości minimalnego wynagrodzenia za pracę albo wysokości minimalnej stawki godzinowej, ustalonych na podstawie przepisów ustawy z dnia 10 października 2002r. (t.j. Dz.U. 2020 poz. 2207 ze zm.) o minimalnym wynagrodzeniu za pracę;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ascii="Calibri" w:eastAsia="Times New Roman" w:hAnsi="Calibri" w:cs="Calibri"/>
          <w:bCs/>
          <w:sz w:val="24"/>
          <w:szCs w:val="24"/>
        </w:rPr>
        <w:t>zmianę wynagrodzenia w przypadku zmiany zasad podlegania ubezpieczeniom społecznym lub ubezpieczeniu zdrowotnemu lub wysokości stawki składki na ubezpieczenia społeczne lub zdrowotne;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zasad gromadzenia i wysokości wpłat do pracowniczych planów kapitałowych, o których mowa w ustawie z dnia 4 października 2018r., o pracowniczych planach kapitałowych (t.j. Dz. U. z 2020 r. poz. 1342 ze zm.);</w:t>
      </w:r>
    </w:p>
    <w:p w:rsidR="00510EF3" w:rsidRPr="00510EF3" w:rsidRDefault="00510EF3" w:rsidP="00510EF3">
      <w:pPr>
        <w:widowControl w:val="0"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 xml:space="preserve">jeśli zmiany, o których mowa w pkt 5) - 7) będą miały wpływ na koszty wykonania Umowy przez Wykonawcę, to mogą być wprowadzone na poniższych warunkach: 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mogą dotyczyć wyłącznie zmian wprowadzonych przepisami uchwalonymi po upływie terminu składania ofert i obejmować będą wynagrodzenie należne za wykonywane usługi po dniu wejścia w życie zmienionych przepisów;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w celu dokonania zmiany, o której mowa w pkt. 5) - 7) powyżej, Wykonawca lub Zamawiający w terminie 30 dni od dnia wejścia w życie zmienionych przepisów dotyczących minimalnego wynagrodzenia za pracę lub stawki minimalnej lub zmiany przepisów dotyczących zasad podlegania ubezpieczeniom społecznym lub ubezpieczeniu zdrowotnemu lub wysokości stawki na ubezpieczenie społeczne i zdrowotne, może wystąpić do drugiej Strony z wnioskiem o aneks w zakresie zmiany wysokości wynagrodzenia – stawki za rbh. Brak złożenia wniosku o aneks w terminie określonym w zdaniu poprzednim skutkować będzie uznaniem, iż zmiana przepisów nie ma wpływu na wysokość wynagrodzenia Wykonawcy, co oznacza, iż Wykonawcy w związku ze zmianą przepisów nie będą służyć jakiekolwiek roszczenia wobec Zamawiającego;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 xml:space="preserve">wraz z wnioskiem o aneks, o którym mowa w lit. b) powyżej, Strona wnioskująca składa uzasadnienie zawierające w szczególności szczegółowe wyliczenie całkowitej kwoty, o jaką wynagrodzenie Wykonawcy powinny ulec zmianie oraz wskazanie daty, od której nastąpiła zmiana przepisów prawa skutkująca zmianą wysokości </w:t>
      </w:r>
      <w:r w:rsidRPr="00510EF3">
        <w:rPr>
          <w:rFonts w:cstheme="minorHAnsi"/>
          <w:sz w:val="24"/>
          <w:szCs w:val="24"/>
        </w:rPr>
        <w:lastRenderedPageBreak/>
        <w:t>kosztów wykonania Umowy przez Wykonawcę;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jeżeli z wnioskiem, o którym mowa w lit. b) powyżej występuje Wykonawca, jest on zobowiązany dołączyć do wniosku dokumenty dowodzące w jakim zakresie zmiany te mają wpływ na koszty wykonania Umowy, w szczególności:</w:t>
      </w:r>
    </w:p>
    <w:p w:rsidR="00510EF3" w:rsidRPr="00510EF3" w:rsidRDefault="00510EF3" w:rsidP="00510EF3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pisemne zestawienie wynagrodzeń (zarówno przed jak i po zmianie) pracowników uczestniczących w wykonywaniu Umowy wraz z określeniem zakresu (części etatu), w jakim wykonują oni prace bezpośrednio związane z realizacją przedmiotu Umowy oraz części wynagrodzenia odpowiadającej temu zakresowi - w przypadku zmiany, o której mowa pkt. 5) - 7) Umowy;</w:t>
      </w:r>
    </w:p>
    <w:p w:rsidR="00510EF3" w:rsidRPr="00510EF3" w:rsidRDefault="00510EF3" w:rsidP="00510EF3">
      <w:pPr>
        <w:widowControl w:val="0"/>
        <w:numPr>
          <w:ilvl w:val="0"/>
          <w:numId w:val="25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1276" w:hanging="425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pisemne zestawienie wynagrodzeń (zarówno przed jak i po zmianie) pracowników uczestniczących w wykonywaniu Umowy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pkt. 6) powyżej;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jeżeli z wnioskiem, o którym mowa w lit. b) powyżej występuje Zamawiający, jest on uprawniony do zobowiązania Wykonawcy do przedstawienia w wyznaczonym terminie, nie krótszym niż 10 dni roboczych, dokumentów, z których będzie wynikać, w jakim zakresie zmiana ta ma wpływ na koszty wykonania Umowy, w tym pisemnego zestawienia wynagrodzeń, o którym mowa w lit. d) powyżej;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>w terminie do 30 dni roboczych od dnia przekazania wniosku, o którym mowa w lit. b) powyżej, Strona, która otrzymała wniosek, przekaże drugiej Stronie informację o zakresie, w jakim zatwierdza wniosek oraz wskaże kwotę, o którą cena jednostkowa za rbh oraz należne Wykonawcy wynagrodzenie, powinny ulec zmianie, albo informację o niezatwierdzeniu wniosku wraz z uzasadnieniem;</w:t>
      </w:r>
    </w:p>
    <w:p w:rsidR="00510EF3" w:rsidRPr="00510EF3" w:rsidRDefault="00510EF3" w:rsidP="00510EF3">
      <w:pPr>
        <w:widowControl w:val="0"/>
        <w:numPr>
          <w:ilvl w:val="0"/>
          <w:numId w:val="24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851" w:hanging="284"/>
        <w:contextualSpacing/>
        <w:rPr>
          <w:rFonts w:eastAsia="Times New Roman" w:cstheme="minorHAnsi"/>
          <w:bCs/>
          <w:sz w:val="24"/>
          <w:szCs w:val="24"/>
        </w:rPr>
      </w:pPr>
      <w:r w:rsidRPr="00510EF3">
        <w:rPr>
          <w:rFonts w:cstheme="minorHAnsi"/>
          <w:sz w:val="24"/>
          <w:szCs w:val="24"/>
        </w:rPr>
        <w:t xml:space="preserve">w przypadku otrzymania przez Stronę informacji o niezatwierdzeniu wniosku lub częściowym zatwierdzeniu wniosku, Strona ta może ponownie wystąpić z wnioskiem, o którym mowa w lit. b). W takim przypadku przepisy lit. c) – f) stosuje się odpowiednio. </w:t>
      </w:r>
    </w:p>
    <w:p w:rsidR="00510EF3" w:rsidRPr="00510EF3" w:rsidRDefault="00510EF3" w:rsidP="00510EF3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 xml:space="preserve">Zmiany postanowień Umowy wymagają formy pisemnej, pod rygorem nieważności. </w:t>
      </w:r>
    </w:p>
    <w:p w:rsidR="00510EF3" w:rsidRPr="00510EF3" w:rsidRDefault="00510EF3" w:rsidP="00510EF3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 xml:space="preserve">Nie stanowią zmiany Umowy w rozumieniu art. 455 ust. 1 ustawy Prawo zamówień publicznych zmiany: </w:t>
      </w:r>
    </w:p>
    <w:p w:rsidR="00510EF3" w:rsidRPr="00510EF3" w:rsidRDefault="00510EF3" w:rsidP="00510EF3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>danych związanych z obsługą administracyjno-organizacyjną Umowy;</w:t>
      </w:r>
    </w:p>
    <w:p w:rsidR="00510EF3" w:rsidRPr="00510EF3" w:rsidRDefault="00510EF3" w:rsidP="00510EF3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 xml:space="preserve">danych teleadresowych; </w:t>
      </w:r>
    </w:p>
    <w:p w:rsidR="00510EF3" w:rsidRPr="00510EF3" w:rsidRDefault="00510EF3" w:rsidP="00510EF3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 xml:space="preserve">danych rejestrowych; </w:t>
      </w:r>
    </w:p>
    <w:p w:rsidR="00510EF3" w:rsidRPr="00510EF3" w:rsidRDefault="00510EF3" w:rsidP="00510EF3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510EF3">
        <w:rPr>
          <w:rFonts w:cstheme="minorHAnsi"/>
          <w:color w:val="000000"/>
          <w:sz w:val="24"/>
          <w:szCs w:val="24"/>
        </w:rPr>
        <w:t>będące następstwem sukcesji uniwersalnej po jednej ze stron Umowy.</w:t>
      </w:r>
    </w:p>
    <w:p w:rsidR="00510EF3" w:rsidRPr="00510EF3" w:rsidRDefault="00510EF3" w:rsidP="00510EF3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sz w:val="24"/>
          <w:szCs w:val="24"/>
        </w:rPr>
      </w:pPr>
    </w:p>
    <w:p w:rsidR="00510EF3" w:rsidRPr="00510EF3" w:rsidRDefault="00394463" w:rsidP="00510EF3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/>
        <w:contextualSpacing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§ 11</w:t>
      </w:r>
    </w:p>
    <w:p w:rsidR="00510EF3" w:rsidRPr="00510EF3" w:rsidRDefault="00510EF3" w:rsidP="00510EF3">
      <w:pPr>
        <w:numPr>
          <w:ilvl w:val="0"/>
          <w:numId w:val="8"/>
        </w:numPr>
        <w:ind w:left="426" w:hanging="284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10EF3">
        <w:rPr>
          <w:rFonts w:eastAsia="Times New Roman" w:cstheme="minorHAnsi"/>
          <w:sz w:val="24"/>
          <w:szCs w:val="24"/>
          <w:lang w:eastAsia="pl-PL"/>
        </w:rPr>
        <w:lastRenderedPageBreak/>
        <w:t xml:space="preserve">W sprawach nieuregulowanych niniejszą Umową będą miały zastosowanie odpowiednie przepisy Ustawy Pzp, Kodeksu cywilnego oraz inne powszechnie obowiązujące przepisy prawa. </w:t>
      </w:r>
    </w:p>
    <w:p w:rsidR="00510EF3" w:rsidRPr="00510EF3" w:rsidRDefault="00510EF3" w:rsidP="00510EF3">
      <w:pPr>
        <w:numPr>
          <w:ilvl w:val="0"/>
          <w:numId w:val="8"/>
        </w:numPr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braku możliwości polubownego rozstrzygnięcia sporu dotyczącego wykonania postanowień umowy, właściwym do rozstrzygania jest Sąd właściwy dla siedziby Zamawiającego. </w:t>
      </w:r>
    </w:p>
    <w:p w:rsidR="00510EF3" w:rsidRPr="00510EF3" w:rsidRDefault="00510EF3" w:rsidP="00510EF3">
      <w:pPr>
        <w:numPr>
          <w:ilvl w:val="0"/>
          <w:numId w:val="8"/>
        </w:numPr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510EF3">
        <w:rPr>
          <w:rFonts w:ascii="Calibri" w:eastAsia="Times New Roman" w:hAnsi="Calibri" w:cs="Calibri"/>
          <w:sz w:val="24"/>
          <w:szCs w:val="24"/>
          <w:lang w:eastAsia="pl-PL"/>
        </w:rPr>
        <w:t>Umowę sporządzono w dwóch jednobrzmiących egzemplarzach, po jednym dla każdej ze Stron.</w:t>
      </w:r>
    </w:p>
    <w:p w:rsidR="00510EF3" w:rsidRPr="00510EF3" w:rsidRDefault="00510EF3" w:rsidP="00510EF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</w:p>
    <w:p w:rsidR="00510EF3" w:rsidRPr="00510EF3" w:rsidRDefault="00510EF3" w:rsidP="00510EF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 w:rsidRPr="00510EF3">
        <w:rPr>
          <w:rFonts w:ascii="Calibri" w:hAnsi="Calibri" w:cs="Calibri"/>
          <w:sz w:val="24"/>
          <w:szCs w:val="24"/>
        </w:rPr>
        <w:t>………………………………………………                                           …………………………………………………</w:t>
      </w:r>
    </w:p>
    <w:p w:rsidR="00510EF3" w:rsidRPr="00510EF3" w:rsidRDefault="00510EF3" w:rsidP="00510EF3">
      <w:pPr>
        <w:tabs>
          <w:tab w:val="left" w:pos="2167"/>
        </w:tabs>
        <w:rPr>
          <w:rFonts w:ascii="Calibri" w:hAnsi="Calibri" w:cs="Calibri"/>
          <w:sz w:val="24"/>
          <w:szCs w:val="24"/>
        </w:rPr>
      </w:pPr>
      <w:r w:rsidRPr="00510EF3">
        <w:rPr>
          <w:rFonts w:ascii="Calibri" w:hAnsi="Calibri" w:cs="Calibri"/>
          <w:sz w:val="24"/>
          <w:szCs w:val="24"/>
        </w:rPr>
        <w:t xml:space="preserve">            WYKONAWCA                                                                             ZAMAWIAJĄCY</w:t>
      </w:r>
    </w:p>
    <w:p w:rsidR="00D55030" w:rsidRDefault="00CE3ED0"/>
    <w:sectPr w:rsidR="00D55030" w:rsidSect="00683BC3">
      <w:headerReference w:type="default" r:id="rId11"/>
      <w:footerReference w:type="default" r:id="rId12"/>
      <w:pgSz w:w="11906" w:h="16838"/>
      <w:pgMar w:top="1082" w:right="1417" w:bottom="993" w:left="141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7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683BC3" w:rsidRDefault="00CE3ED0" w:rsidP="00235932">
            <w:pPr>
              <w:pStyle w:val="Stopka"/>
            </w:pPr>
            <w:r>
              <w:tab/>
            </w:r>
            <w:r>
              <w:tab/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3BC3" w:rsidRDefault="00CE3ED0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C3" w:rsidRPr="00683BC3" w:rsidRDefault="00CE3ED0" w:rsidP="00683BC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683BC3">
      <w:rPr>
        <w:b/>
        <w:bCs/>
        <w:sz w:val="24"/>
        <w:szCs w:val="24"/>
      </w:rPr>
      <w:t>„Serwis i naprawa pojazdów Spółki Komunaln</w:t>
    </w:r>
    <w:r>
      <w:rPr>
        <w:b/>
        <w:bCs/>
        <w:sz w:val="24"/>
        <w:szCs w:val="24"/>
      </w:rPr>
      <w:t>e</w:t>
    </w:r>
    <w:r>
      <w:rPr>
        <w:b/>
        <w:bCs/>
        <w:sz w:val="24"/>
        <w:szCs w:val="24"/>
      </w:rPr>
      <w:t>j Wschowa Sp. z o.o.</w:t>
    </w:r>
    <w:r w:rsidRPr="00683BC3">
      <w:rPr>
        <w:b/>
        <w:bCs/>
        <w:sz w:val="24"/>
        <w:szCs w:val="24"/>
      </w:rPr>
      <w:t>”</w:t>
    </w:r>
  </w:p>
  <w:p w:rsidR="00275218" w:rsidRDefault="00CE3ED0" w:rsidP="00683BC3">
    <w:pPr>
      <w:pStyle w:val="Nagwek"/>
      <w:rPr>
        <w:rFonts w:asciiTheme="minorHAnsi" w:eastAsiaTheme="minorHAnsi" w:hAnsiTheme="minorHAnsi" w:cstheme="minorBidi"/>
        <w:b/>
        <w:bCs/>
        <w:sz w:val="24"/>
        <w:szCs w:val="24"/>
        <w:lang w:val="pl-PL"/>
      </w:rPr>
    </w:pPr>
    <w:r w:rsidRPr="00683BC3">
      <w:rPr>
        <w:rFonts w:asciiTheme="minorHAnsi" w:eastAsiaTheme="minorHAnsi" w:hAnsiTheme="minorHAnsi" w:cstheme="minorBidi"/>
        <w:b/>
        <w:bCs/>
        <w:sz w:val="24"/>
        <w:szCs w:val="24"/>
        <w:lang w:val="pl-PL"/>
      </w:rPr>
      <w:t>ZPSK.01.I.2022</w:t>
    </w:r>
  </w:p>
  <w:p w:rsidR="00683BC3" w:rsidRPr="00B92CD6" w:rsidRDefault="00CE3ED0" w:rsidP="00683B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E6"/>
    <w:multiLevelType w:val="hybridMultilevel"/>
    <w:tmpl w:val="D348FA0A"/>
    <w:lvl w:ilvl="0" w:tplc="FD428A1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1B7150"/>
    <w:multiLevelType w:val="hybridMultilevel"/>
    <w:tmpl w:val="7D20D97A"/>
    <w:lvl w:ilvl="0" w:tplc="BF301F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D212AF"/>
    <w:multiLevelType w:val="hybridMultilevel"/>
    <w:tmpl w:val="F1445E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0CE9"/>
    <w:multiLevelType w:val="hybridMultilevel"/>
    <w:tmpl w:val="F6E2CE72"/>
    <w:lvl w:ilvl="0" w:tplc="7F404AB4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934DA"/>
    <w:multiLevelType w:val="hybridMultilevel"/>
    <w:tmpl w:val="3A52E9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356CA3"/>
    <w:multiLevelType w:val="hybridMultilevel"/>
    <w:tmpl w:val="F774AA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813A72"/>
    <w:multiLevelType w:val="hybridMultilevel"/>
    <w:tmpl w:val="E1DC6B9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E306B23"/>
    <w:multiLevelType w:val="hybridMultilevel"/>
    <w:tmpl w:val="31BA0338"/>
    <w:lvl w:ilvl="0" w:tplc="1128A84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312044"/>
    <w:multiLevelType w:val="hybridMultilevel"/>
    <w:tmpl w:val="73F86014"/>
    <w:lvl w:ilvl="0" w:tplc="284A19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9B90CD3"/>
    <w:multiLevelType w:val="hybridMultilevel"/>
    <w:tmpl w:val="CAAE2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DCF543E"/>
    <w:multiLevelType w:val="hybridMultilevel"/>
    <w:tmpl w:val="989295D0"/>
    <w:lvl w:ilvl="0" w:tplc="AA168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B401D"/>
    <w:multiLevelType w:val="hybridMultilevel"/>
    <w:tmpl w:val="DB561140"/>
    <w:lvl w:ilvl="0" w:tplc="BBAAE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E17C13"/>
    <w:multiLevelType w:val="hybridMultilevel"/>
    <w:tmpl w:val="AAE81A34"/>
    <w:lvl w:ilvl="0" w:tplc="B5700418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77375367"/>
    <w:multiLevelType w:val="hybridMultilevel"/>
    <w:tmpl w:val="7004A76E"/>
    <w:lvl w:ilvl="0" w:tplc="B900E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3E3C3D"/>
    <w:multiLevelType w:val="hybridMultilevel"/>
    <w:tmpl w:val="D660E192"/>
    <w:lvl w:ilvl="0" w:tplc="F8DCCF4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5"/>
  </w:num>
  <w:num w:numId="3">
    <w:abstractNumId w:val="21"/>
  </w:num>
  <w:num w:numId="4">
    <w:abstractNumId w:val="26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24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20"/>
  </w:num>
  <w:num w:numId="15">
    <w:abstractNumId w:val="19"/>
  </w:num>
  <w:num w:numId="16">
    <w:abstractNumId w:val="22"/>
  </w:num>
  <w:num w:numId="17">
    <w:abstractNumId w:val="18"/>
  </w:num>
  <w:num w:numId="18">
    <w:abstractNumId w:val="11"/>
  </w:num>
  <w:num w:numId="19">
    <w:abstractNumId w:val="12"/>
  </w:num>
  <w:num w:numId="20">
    <w:abstractNumId w:val="14"/>
  </w:num>
  <w:num w:numId="21">
    <w:abstractNumId w:val="5"/>
  </w:num>
  <w:num w:numId="22">
    <w:abstractNumId w:val="16"/>
  </w:num>
  <w:num w:numId="23">
    <w:abstractNumId w:val="13"/>
  </w:num>
  <w:num w:numId="24">
    <w:abstractNumId w:val="8"/>
  </w:num>
  <w:num w:numId="25">
    <w:abstractNumId w:val="2"/>
  </w:num>
  <w:num w:numId="26">
    <w:abstractNumId w:val="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F3"/>
    <w:rsid w:val="00211550"/>
    <w:rsid w:val="00394463"/>
    <w:rsid w:val="00510EF3"/>
    <w:rsid w:val="005E0740"/>
    <w:rsid w:val="00942F99"/>
    <w:rsid w:val="00CE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510EF3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EF3"/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394463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394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510EF3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10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EF3"/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394463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394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dabrowski@skwschowa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ciej.pawlak@skwschow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atki.gov.pl" TargetMode="Externa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iotr.majnert@sk.wsch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l.basczyn@skwscho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4011</Words>
  <Characters>24071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3</cp:revision>
  <dcterms:created xsi:type="dcterms:W3CDTF">2022-07-28T11:48:00Z</dcterms:created>
  <dcterms:modified xsi:type="dcterms:W3CDTF">2022-07-28T12:26:00Z</dcterms:modified>
</cp:coreProperties>
</file>