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0B41" w14:textId="77777777" w:rsidR="00CA22AC" w:rsidRPr="00CA22AC" w:rsidRDefault="00CA22AC" w:rsidP="00CA22AC">
      <w:pPr>
        <w:suppressAutoHyphens/>
        <w:spacing w:after="0" w:line="240" w:lineRule="auto"/>
        <w:jc w:val="center"/>
        <w:rPr>
          <w:rFonts w:ascii="Times New Roman" w:eastAsia="Times New Roman" w:hAnsi="Times New Roman" w:cs="Times New Roman"/>
          <w:b/>
          <w:spacing w:val="60"/>
          <w:kern w:val="0"/>
          <w:sz w:val="24"/>
          <w:szCs w:val="24"/>
          <w:lang w:eastAsia="ar-SA"/>
          <w14:ligatures w14:val="none"/>
        </w:rPr>
      </w:pPr>
      <w:r w:rsidRPr="00CA22AC">
        <w:rPr>
          <w:rFonts w:ascii="Times New Roman" w:eastAsia="Times New Roman" w:hAnsi="Times New Roman" w:cs="Times New Roman"/>
          <w:b/>
          <w:spacing w:val="60"/>
          <w:kern w:val="0"/>
          <w:sz w:val="24"/>
          <w:szCs w:val="24"/>
          <w:lang w:eastAsia="ar-SA"/>
          <w14:ligatures w14:val="none"/>
        </w:rPr>
        <w:t>UMOWA NR ...../.....</w:t>
      </w:r>
    </w:p>
    <w:p w14:paraId="2E5E878B" w14:textId="77777777" w:rsidR="00CA22AC" w:rsidRPr="00CA22AC" w:rsidRDefault="00CA22AC" w:rsidP="00CA22AC">
      <w:pPr>
        <w:keepNext/>
        <w:suppressAutoHyphens/>
        <w:spacing w:before="240" w:after="120" w:line="240" w:lineRule="auto"/>
        <w:jc w:val="center"/>
        <w:rPr>
          <w:rFonts w:ascii="Times New Roman" w:eastAsia="Lucida Sans Unicode" w:hAnsi="Times New Roman" w:cs="Times New Roman"/>
          <w:kern w:val="0"/>
          <w:sz w:val="24"/>
          <w:szCs w:val="24"/>
          <w:lang w:eastAsia="ar-SA"/>
          <w14:ligatures w14:val="none"/>
        </w:rPr>
      </w:pPr>
      <w:r w:rsidRPr="00CA22AC">
        <w:rPr>
          <w:rFonts w:ascii="Times New Roman" w:eastAsia="Lucida Sans Unicode" w:hAnsi="Times New Roman" w:cs="Times New Roman"/>
          <w:kern w:val="0"/>
          <w:sz w:val="24"/>
          <w:szCs w:val="24"/>
          <w:lang w:eastAsia="ar-SA"/>
          <w14:ligatures w14:val="none"/>
        </w:rPr>
        <w:t>zawarta  dnia…………….2025</w:t>
      </w:r>
    </w:p>
    <w:p w14:paraId="7B82AB8C" w14:textId="77777777" w:rsidR="00CA22AC" w:rsidRPr="00CA22AC" w:rsidRDefault="00CA22AC" w:rsidP="00CA22AC">
      <w:pPr>
        <w:keepNext/>
        <w:suppressAutoHyphens/>
        <w:spacing w:after="0" w:line="240" w:lineRule="auto"/>
        <w:jc w:val="both"/>
        <w:rPr>
          <w:rFonts w:ascii="Times New Roman" w:eastAsia="Lucida Sans Unicode" w:hAnsi="Times New Roman" w:cs="Times New Roman"/>
          <w:i/>
          <w:iCs/>
          <w:kern w:val="0"/>
          <w:sz w:val="24"/>
          <w:szCs w:val="24"/>
          <w:lang w:eastAsia="ar-SA"/>
          <w14:ligatures w14:val="none"/>
        </w:rPr>
      </w:pPr>
    </w:p>
    <w:p w14:paraId="5EFC01B5" w14:textId="77777777" w:rsidR="00CA22AC" w:rsidRPr="00CA22AC" w:rsidRDefault="00CA22AC" w:rsidP="00CA22AC">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 pomiędzy:</w:t>
      </w:r>
    </w:p>
    <w:p w14:paraId="04DA73AB" w14:textId="77777777" w:rsidR="00CA22AC" w:rsidRPr="00CA22AC" w:rsidRDefault="00CA22AC" w:rsidP="00CA22AC">
      <w:pPr>
        <w:tabs>
          <w:tab w:val="center" w:pos="4896"/>
          <w:tab w:val="right" w:pos="9432"/>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4B9424B6" w14:textId="3DDBA6E5" w:rsidR="00CA22AC" w:rsidRPr="00CA22AC" w:rsidRDefault="00CA22AC" w:rsidP="00CA22AC">
      <w:pPr>
        <w:tabs>
          <w:tab w:val="center" w:pos="4896"/>
          <w:tab w:val="right" w:pos="9432"/>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Powiatem Pabianickim, z siedzibą w Pabianicach, ul. Piłsudskiego 2, NIP: 731 17 49 778 REGON: 472057655, w imieniu którego działa Zarząd Powiatu Pabianickiego reprezentowany przez: </w:t>
      </w:r>
    </w:p>
    <w:p w14:paraId="0D513FCC" w14:textId="77777777" w:rsidR="00CA22AC" w:rsidRPr="00CA22AC" w:rsidRDefault="00CA22AC" w:rsidP="00CA22AC">
      <w:pPr>
        <w:numPr>
          <w:ilvl w:val="0"/>
          <w:numId w:val="26"/>
        </w:numPr>
        <w:tabs>
          <w:tab w:val="center" w:pos="567"/>
          <w:tab w:val="right" w:pos="9432"/>
        </w:tabs>
        <w:suppressAutoHyphens/>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w:t>
      </w:r>
    </w:p>
    <w:p w14:paraId="01093B3F" w14:textId="77777777" w:rsidR="00CA22AC" w:rsidRPr="00CA22AC" w:rsidRDefault="00CA22AC" w:rsidP="00CA22AC">
      <w:pPr>
        <w:numPr>
          <w:ilvl w:val="0"/>
          <w:numId w:val="26"/>
        </w:numPr>
        <w:tabs>
          <w:tab w:val="center" w:pos="567"/>
          <w:tab w:val="right" w:pos="9432"/>
        </w:tabs>
        <w:suppressAutoHyphens/>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w:t>
      </w:r>
    </w:p>
    <w:p w14:paraId="5A3293F6" w14:textId="77777777" w:rsidR="00CA22AC" w:rsidRPr="00CA22AC" w:rsidRDefault="00CA22AC" w:rsidP="00CA22AC">
      <w:pPr>
        <w:tabs>
          <w:tab w:val="center" w:pos="5436"/>
          <w:tab w:val="right" w:pos="9972"/>
        </w:tabs>
        <w:suppressAutoHyphens/>
        <w:spacing w:after="0" w:line="240" w:lineRule="auto"/>
        <w:ind w:left="540" w:hanging="540"/>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zwanym dalej </w:t>
      </w:r>
      <w:r w:rsidRPr="00CA22AC">
        <w:rPr>
          <w:rFonts w:ascii="Times New Roman" w:eastAsia="Times New Roman" w:hAnsi="Times New Roman" w:cs="Times New Roman"/>
          <w:b/>
          <w:bCs/>
          <w:kern w:val="0"/>
          <w:sz w:val="24"/>
          <w:szCs w:val="24"/>
          <w:lang w:eastAsia="ar-SA"/>
          <w14:ligatures w14:val="none"/>
        </w:rPr>
        <w:t>„Zamawiającym”,</w:t>
      </w:r>
    </w:p>
    <w:p w14:paraId="6163276C" w14:textId="77777777" w:rsidR="00CA22AC" w:rsidRPr="00CA22AC" w:rsidRDefault="00CA22AC" w:rsidP="00CA22AC">
      <w:pPr>
        <w:tabs>
          <w:tab w:val="center" w:pos="5316"/>
          <w:tab w:val="right" w:pos="9852"/>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a,</w:t>
      </w:r>
    </w:p>
    <w:p w14:paraId="33EC447C" w14:textId="091848B3"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 xml:space="preserve">………………………………………………………..… (nazwa Wykonawcy) z siedzibą w……………………………………………………………………… (siedziba Wykonawcy), …………………………………………………. (adres Wykonawcy), wpisanym/wpisaną do Krajowego Rejestru Sądowego (lub, odpowiednio, do innego rejestru lub ewidencji) pod numerem: ……….przez ……………………….… Regon: …..… , NIP: …..… (odpowiednio) reprezentowanym/reprezentowaną (na podstawie odpisu z KRS / pełnomocnictwa innego dokumentu, z którego wynika umocowanie do reprezentowania - stanowiącego załącznik do </w:t>
      </w:r>
      <w:r w:rsidR="00522CCF">
        <w:rPr>
          <w:rFonts w:ascii="Times New Roman" w:eastAsia="Times New Roman" w:hAnsi="Times New Roman" w:cs="Times New Roman"/>
          <w:kern w:val="0"/>
          <w:sz w:val="24"/>
          <w:szCs w:val="28"/>
          <w:lang w:eastAsia="ar-SA"/>
          <w14:ligatures w14:val="none"/>
        </w:rPr>
        <w:t>U</w:t>
      </w:r>
      <w:r w:rsidRPr="00CA22AC">
        <w:rPr>
          <w:rFonts w:ascii="Times New Roman" w:eastAsia="Times New Roman" w:hAnsi="Times New Roman" w:cs="Times New Roman"/>
          <w:kern w:val="0"/>
          <w:sz w:val="24"/>
          <w:szCs w:val="28"/>
          <w:lang w:eastAsia="ar-SA"/>
          <w14:ligatures w14:val="none"/>
        </w:rPr>
        <w:t>mowy) przez:</w:t>
      </w:r>
    </w:p>
    <w:p w14:paraId="0A0C1241" w14:textId="77777777"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1. (imię, nazwisko i pełniona funkcja reprezentanta Wykonawcy),</w:t>
      </w:r>
    </w:p>
    <w:p w14:paraId="0C250CDA" w14:textId="77777777"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zwanym dalej „Wykonawcą”,</w:t>
      </w:r>
    </w:p>
    <w:p w14:paraId="046AB462" w14:textId="77777777"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łącznie zwanymi „Stronami”, a odrębnie „Stroną”,</w:t>
      </w:r>
    </w:p>
    <w:p w14:paraId="0C96B506" w14:textId="77777777" w:rsidR="00CA22AC" w:rsidRPr="00CA22AC" w:rsidRDefault="00CA22AC" w:rsidP="00CA22AC">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rezultacie udzielania  przez Zamawiającego zamówienia  na podstawie ustawy z dnia 11 września 2019r. Prawo zamówień publicznych (t.j. Dz.U. z 2024 r. poz. 1320) w trybie podstawowym (zwanej dalej: Umową).</w:t>
      </w:r>
    </w:p>
    <w:p w14:paraId="0CAB5B1C"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24D2EFEE" w14:textId="77777777" w:rsidR="00CA22AC" w:rsidRPr="00CA22AC" w:rsidRDefault="00CA22AC" w:rsidP="00CA22AC">
      <w:pPr>
        <w:keepNext/>
        <w:shd w:val="clear" w:color="auto" w:fill="FFFFFF"/>
        <w:tabs>
          <w:tab w:val="left" w:pos="0"/>
        </w:tabs>
        <w:suppressAutoHyphens/>
        <w:spacing w:after="0" w:line="240" w:lineRule="auto"/>
        <w:jc w:val="center"/>
        <w:outlineLvl w:val="0"/>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PRZEDMIOT UMOWY</w:t>
      </w:r>
    </w:p>
    <w:p w14:paraId="4B4B3E20"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209B221A"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w:t>
      </w:r>
    </w:p>
    <w:p w14:paraId="7A77F611" w14:textId="7927E58E" w:rsidR="00CA22AC" w:rsidRPr="006815FD" w:rsidRDefault="006815FD" w:rsidP="006815FD">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6815FD">
        <w:rPr>
          <w:rFonts w:ascii="Times New Roman" w:eastAsia="Times New Roman" w:hAnsi="Times New Roman" w:cs="Times New Roman"/>
          <w:kern w:val="0"/>
          <w:sz w:val="24"/>
          <w:szCs w:val="24"/>
          <w:lang w:eastAsia="ar-SA"/>
          <w14:ligatures w14:val="none"/>
        </w:rPr>
        <w:t xml:space="preserve">Zamawiający zleca, a Wykonawca przyjmuje do wykonania roboty budowlane </w:t>
      </w:r>
      <w:r>
        <w:rPr>
          <w:rFonts w:ascii="Times New Roman" w:eastAsia="Times New Roman" w:hAnsi="Times New Roman" w:cs="Times New Roman"/>
          <w:kern w:val="0"/>
          <w:sz w:val="24"/>
          <w:szCs w:val="24"/>
          <w:lang w:eastAsia="ar-SA"/>
          <w14:ligatures w14:val="none"/>
        </w:rPr>
        <w:t xml:space="preserve">                    </w:t>
      </w:r>
      <w:bookmarkStart w:id="0" w:name="_Hlk197515340"/>
      <w:r w:rsidRPr="006815FD">
        <w:rPr>
          <w:rFonts w:ascii="Times New Roman" w:eastAsia="Times New Roman" w:hAnsi="Times New Roman" w:cs="Times New Roman"/>
          <w:kern w:val="0"/>
          <w:sz w:val="24"/>
          <w:szCs w:val="24"/>
          <w:lang w:eastAsia="ar-SA"/>
          <w14:ligatures w14:val="none"/>
        </w:rPr>
        <w:t>w zakresie</w:t>
      </w:r>
      <w:r>
        <w:rPr>
          <w:rFonts w:ascii="Times New Roman" w:eastAsia="Times New Roman" w:hAnsi="Times New Roman" w:cs="Times New Roman"/>
          <w:kern w:val="0"/>
          <w:sz w:val="24"/>
          <w:szCs w:val="24"/>
          <w:lang w:eastAsia="ar-SA"/>
          <w14:ligatures w14:val="none"/>
        </w:rPr>
        <w:t xml:space="preserve"> zadania</w:t>
      </w:r>
      <w:r w:rsidR="00CA22AC" w:rsidRPr="00CA22AC">
        <w:rPr>
          <w:rFonts w:ascii="Times New Roman" w:eastAsia="Times New Roman" w:hAnsi="Times New Roman" w:cs="Times New Roman"/>
          <w:kern w:val="0"/>
          <w:sz w:val="24"/>
          <w:szCs w:val="24"/>
          <w:lang w:eastAsia="ar-SA"/>
          <w14:ligatures w14:val="none"/>
        </w:rPr>
        <w:t xml:space="preserve"> pn.: </w:t>
      </w:r>
      <w:r w:rsidR="007D13C5">
        <w:rPr>
          <w:rFonts w:ascii="Times New Roman" w:eastAsia="Times New Roman" w:hAnsi="Times New Roman" w:cs="Times New Roman"/>
          <w:kern w:val="0"/>
          <w:sz w:val="24"/>
          <w:szCs w:val="24"/>
          <w:lang w:eastAsia="ar-SA"/>
          <w14:ligatures w14:val="none"/>
        </w:rPr>
        <w:t>„</w:t>
      </w:r>
      <w:r w:rsidR="007D13C5" w:rsidRPr="007D13C5">
        <w:rPr>
          <w:rFonts w:ascii="Times New Roman" w:eastAsia="Times New Roman" w:hAnsi="Times New Roman" w:cs="Times New Roman"/>
          <w:b/>
          <w:bCs/>
          <w:kern w:val="0"/>
          <w:sz w:val="24"/>
          <w:szCs w:val="24"/>
          <w:lang w:eastAsia="ar-SA"/>
          <w14:ligatures w14:val="none"/>
        </w:rPr>
        <w:t>Przebudow</w:t>
      </w:r>
      <w:r w:rsidR="007D13C5">
        <w:rPr>
          <w:rFonts w:ascii="Times New Roman" w:eastAsia="Times New Roman" w:hAnsi="Times New Roman" w:cs="Times New Roman"/>
          <w:b/>
          <w:bCs/>
          <w:kern w:val="0"/>
          <w:sz w:val="24"/>
          <w:szCs w:val="24"/>
          <w:lang w:eastAsia="ar-SA"/>
          <w14:ligatures w14:val="none"/>
        </w:rPr>
        <w:t>a</w:t>
      </w:r>
      <w:r w:rsidR="007D13C5" w:rsidRPr="007D13C5">
        <w:rPr>
          <w:rFonts w:ascii="Times New Roman" w:eastAsia="Times New Roman" w:hAnsi="Times New Roman" w:cs="Times New Roman"/>
          <w:b/>
          <w:bCs/>
          <w:kern w:val="0"/>
          <w:sz w:val="24"/>
          <w:szCs w:val="24"/>
          <w:lang w:eastAsia="ar-SA"/>
          <w14:ligatures w14:val="none"/>
        </w:rPr>
        <w:t xml:space="preserve"> i dostosowanie do obowiązujących przepisów przeciwpożarowych budynku Zespołu Szkół Nr 1  w ramach zad</w:t>
      </w:r>
      <w:r w:rsidR="007D13C5">
        <w:rPr>
          <w:rFonts w:ascii="Times New Roman" w:eastAsia="Times New Roman" w:hAnsi="Times New Roman" w:cs="Times New Roman"/>
          <w:b/>
          <w:bCs/>
          <w:kern w:val="0"/>
          <w:sz w:val="24"/>
          <w:szCs w:val="24"/>
          <w:lang w:eastAsia="ar-SA"/>
          <w14:ligatures w14:val="none"/>
        </w:rPr>
        <w:t>a</w:t>
      </w:r>
      <w:r w:rsidR="007D13C5" w:rsidRPr="007D13C5">
        <w:rPr>
          <w:rFonts w:ascii="Times New Roman" w:eastAsia="Times New Roman" w:hAnsi="Times New Roman" w:cs="Times New Roman"/>
          <w:b/>
          <w:bCs/>
          <w:kern w:val="0"/>
          <w:sz w:val="24"/>
          <w:szCs w:val="24"/>
          <w:lang w:eastAsia="ar-SA"/>
          <w14:ligatures w14:val="none"/>
        </w:rPr>
        <w:t xml:space="preserve">nia:  „Wyposażenie obiektu szkoły w instalację przeciwpożarową w Zespole Szkół Nr 1 </w:t>
      </w:r>
      <w:r w:rsidR="0002272F">
        <w:rPr>
          <w:rFonts w:ascii="Times New Roman" w:eastAsia="Times New Roman" w:hAnsi="Times New Roman" w:cs="Times New Roman"/>
          <w:b/>
          <w:bCs/>
          <w:kern w:val="0"/>
          <w:sz w:val="24"/>
          <w:szCs w:val="24"/>
          <w:lang w:eastAsia="ar-SA"/>
          <w14:ligatures w14:val="none"/>
        </w:rPr>
        <w:t xml:space="preserve"> </w:t>
      </w:r>
      <w:r w:rsidR="007D13C5" w:rsidRPr="007D13C5">
        <w:rPr>
          <w:rFonts w:ascii="Times New Roman" w:eastAsia="Times New Roman" w:hAnsi="Times New Roman" w:cs="Times New Roman"/>
          <w:b/>
          <w:bCs/>
          <w:kern w:val="0"/>
          <w:sz w:val="24"/>
          <w:szCs w:val="24"/>
          <w:lang w:eastAsia="ar-SA"/>
          <w14:ligatures w14:val="none"/>
        </w:rPr>
        <w:t>w Pabianicach, ul. Piotra Skargi 21</w:t>
      </w:r>
      <w:r w:rsidR="007D13C5">
        <w:rPr>
          <w:rFonts w:ascii="Times New Roman" w:eastAsia="Times New Roman" w:hAnsi="Times New Roman" w:cs="Times New Roman"/>
          <w:b/>
          <w:bCs/>
          <w:kern w:val="0"/>
          <w:sz w:val="24"/>
          <w:szCs w:val="24"/>
          <w:lang w:eastAsia="ar-SA"/>
          <w14:ligatures w14:val="none"/>
        </w:rPr>
        <w:t>”</w:t>
      </w:r>
      <w:bookmarkEnd w:id="0"/>
      <w:r w:rsidR="007D13C5">
        <w:rPr>
          <w:rFonts w:ascii="Times New Roman" w:eastAsia="Times New Roman" w:hAnsi="Times New Roman" w:cs="Times New Roman"/>
          <w:b/>
          <w:bCs/>
          <w:kern w:val="0"/>
          <w:sz w:val="24"/>
          <w:szCs w:val="24"/>
          <w:lang w:eastAsia="ar-SA"/>
          <w14:ligatures w14:val="none"/>
        </w:rPr>
        <w:t>,</w:t>
      </w:r>
      <w:r w:rsidR="00CA22AC" w:rsidRPr="00CA22AC">
        <w:rPr>
          <w:rFonts w:ascii="Times New Roman" w:eastAsia="Times New Roman" w:hAnsi="Times New Roman" w:cs="Times New Roman"/>
          <w:kern w:val="0"/>
          <w:sz w:val="24"/>
          <w:szCs w:val="24"/>
          <w:lang w:eastAsia="ar-SA"/>
          <w14:ligatures w14:val="none"/>
        </w:rPr>
        <w:t xml:space="preserve"> zwanych dalej „robotami”</w:t>
      </w:r>
      <w:r>
        <w:rPr>
          <w:rFonts w:ascii="Times New Roman" w:eastAsia="Times New Roman" w:hAnsi="Times New Roman" w:cs="Times New Roman"/>
          <w:kern w:val="0"/>
          <w:sz w:val="24"/>
          <w:szCs w:val="24"/>
          <w:lang w:eastAsia="ar-SA"/>
          <w14:ligatures w14:val="none"/>
        </w:rPr>
        <w:t xml:space="preserve">, </w:t>
      </w:r>
      <w:r w:rsidR="00CA22AC" w:rsidRPr="006815FD">
        <w:rPr>
          <w:rFonts w:ascii="Times New Roman" w:eastAsia="Times New Roman" w:hAnsi="Times New Roman" w:cs="Times New Roman"/>
          <w:kern w:val="0"/>
          <w:sz w:val="24"/>
          <w:szCs w:val="24"/>
          <w:lang w:eastAsia="ar-SA"/>
          <w14:ligatures w14:val="none"/>
        </w:rPr>
        <w:t xml:space="preserve">zgodnie ze Specyfikacją Warunków Zamówienia zwaną dalej „SWZ” oraz szczegółowym opisem przedmiotu zamówienia </w:t>
      </w:r>
      <w:r w:rsidRPr="006815FD">
        <w:rPr>
          <w:rFonts w:ascii="Times New Roman" w:eastAsia="Times New Roman" w:hAnsi="Times New Roman" w:cs="Times New Roman"/>
          <w:kern w:val="0"/>
          <w:sz w:val="24"/>
          <w:szCs w:val="24"/>
          <w:lang w:eastAsia="ar-SA"/>
          <w14:ligatures w14:val="none"/>
        </w:rPr>
        <w:t>podstawowego</w:t>
      </w:r>
      <w:r>
        <w:rPr>
          <w:rFonts w:ascii="Times New Roman" w:eastAsia="Times New Roman" w:hAnsi="Times New Roman" w:cs="Times New Roman"/>
          <w:kern w:val="0"/>
          <w:sz w:val="24"/>
          <w:szCs w:val="24"/>
          <w:lang w:eastAsia="ar-SA"/>
          <w14:ligatures w14:val="none"/>
        </w:rPr>
        <w:t xml:space="preserve"> (zadanie A)</w:t>
      </w:r>
      <w:r w:rsidRPr="006815FD">
        <w:rPr>
          <w:rFonts w:ascii="Times New Roman" w:eastAsia="Times New Roman" w:hAnsi="Times New Roman" w:cs="Times New Roman"/>
          <w:kern w:val="0"/>
          <w:sz w:val="24"/>
          <w:szCs w:val="24"/>
          <w:lang w:eastAsia="ar-SA"/>
          <w14:ligatures w14:val="none"/>
        </w:rPr>
        <w:t xml:space="preserve"> i realizowanego na podstawie prawa opcji </w:t>
      </w:r>
      <w:r>
        <w:rPr>
          <w:rFonts w:ascii="Times New Roman" w:eastAsia="Times New Roman" w:hAnsi="Times New Roman" w:cs="Times New Roman"/>
          <w:kern w:val="0"/>
          <w:sz w:val="24"/>
          <w:szCs w:val="24"/>
          <w:lang w:eastAsia="ar-SA"/>
          <w14:ligatures w14:val="none"/>
        </w:rPr>
        <w:t xml:space="preserve">(zadanie B i/lub zadanie C) </w:t>
      </w:r>
      <w:r w:rsidR="00CA22AC" w:rsidRPr="006815FD">
        <w:rPr>
          <w:rFonts w:ascii="Times New Roman" w:eastAsia="Times New Roman" w:hAnsi="Times New Roman" w:cs="Times New Roman"/>
          <w:kern w:val="0"/>
          <w:sz w:val="24"/>
          <w:szCs w:val="24"/>
          <w:lang w:eastAsia="ar-SA"/>
          <w14:ligatures w14:val="none"/>
        </w:rPr>
        <w:t>stanowiącym załącznik nr 1 do SWZ</w:t>
      </w:r>
      <w:r w:rsidR="007D13C5" w:rsidRPr="006815FD">
        <w:rPr>
          <w:rFonts w:ascii="Times New Roman" w:eastAsia="Times New Roman" w:hAnsi="Times New Roman" w:cs="Times New Roman"/>
          <w:kern w:val="0"/>
          <w:sz w:val="24"/>
          <w:szCs w:val="24"/>
          <w:lang w:eastAsia="ar-SA"/>
          <w14:ligatures w14:val="none"/>
        </w:rPr>
        <w:t xml:space="preserve"> oraz</w:t>
      </w:r>
      <w:r w:rsidR="007D13C5" w:rsidRPr="007D13C5">
        <w:t xml:space="preserve"> </w:t>
      </w:r>
      <w:r w:rsidR="007D13C5" w:rsidRPr="006815FD">
        <w:rPr>
          <w:rFonts w:ascii="Times New Roman" w:eastAsia="Times New Roman" w:hAnsi="Times New Roman" w:cs="Times New Roman"/>
          <w:kern w:val="0"/>
          <w:sz w:val="24"/>
          <w:szCs w:val="24"/>
          <w:lang w:eastAsia="ar-SA"/>
          <w14:ligatures w14:val="none"/>
        </w:rPr>
        <w:t>ofertą Wykonawcy z dnia ………………………</w:t>
      </w:r>
      <w:r>
        <w:rPr>
          <w:rFonts w:ascii="Times New Roman" w:eastAsia="Times New Roman" w:hAnsi="Times New Roman" w:cs="Times New Roman"/>
          <w:kern w:val="0"/>
          <w:sz w:val="24"/>
          <w:szCs w:val="24"/>
          <w:lang w:eastAsia="ar-SA"/>
          <w14:ligatures w14:val="none"/>
        </w:rPr>
        <w:t>…</w:t>
      </w:r>
    </w:p>
    <w:p w14:paraId="6727D3F9" w14:textId="5E20DD0A" w:rsidR="00CA22AC" w:rsidRPr="00CA22AC" w:rsidRDefault="006815FD" w:rsidP="00CA22AC">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6815FD">
        <w:rPr>
          <w:rFonts w:ascii="Times New Roman" w:eastAsia="Times New Roman" w:hAnsi="Times New Roman" w:cs="Times New Roman"/>
          <w:kern w:val="0"/>
          <w:sz w:val="24"/>
          <w:szCs w:val="24"/>
          <w:lang w:eastAsia="ar-SA"/>
          <w14:ligatures w14:val="none"/>
        </w:rPr>
        <w:t>Zakres prac</w:t>
      </w:r>
      <w:r>
        <w:rPr>
          <w:rFonts w:ascii="Times New Roman" w:eastAsia="Times New Roman" w:hAnsi="Times New Roman" w:cs="Times New Roman"/>
          <w:kern w:val="0"/>
          <w:sz w:val="24"/>
          <w:szCs w:val="24"/>
          <w:lang w:eastAsia="ar-SA"/>
          <w14:ligatures w14:val="none"/>
        </w:rPr>
        <w:t xml:space="preserve"> będących przedmiotem</w:t>
      </w:r>
      <w:r w:rsidRPr="006815FD">
        <w:rPr>
          <w:rFonts w:ascii="Times New Roman" w:eastAsia="Times New Roman" w:hAnsi="Times New Roman" w:cs="Times New Roman"/>
          <w:kern w:val="0"/>
          <w:sz w:val="24"/>
          <w:szCs w:val="24"/>
          <w:lang w:eastAsia="ar-SA"/>
          <w14:ligatures w14:val="none"/>
        </w:rPr>
        <w:t xml:space="preserve"> zamówienia: podstawowego i realizowanego na podstawie prawa opcji winien być wykonany </w:t>
      </w:r>
      <w:r w:rsidR="00CA22AC" w:rsidRPr="00CA22AC">
        <w:rPr>
          <w:rFonts w:ascii="Times New Roman" w:eastAsia="Times New Roman" w:hAnsi="Times New Roman" w:cs="Times New Roman"/>
          <w:kern w:val="0"/>
          <w:sz w:val="24"/>
          <w:szCs w:val="24"/>
          <w:lang w:eastAsia="ar-SA"/>
          <w14:ligatures w14:val="none"/>
        </w:rPr>
        <w:t xml:space="preserve">zgodnie </w:t>
      </w:r>
      <w:bookmarkStart w:id="1" w:name="_Hlk163210447"/>
      <w:r w:rsidR="00CA22AC" w:rsidRPr="00CA22AC">
        <w:rPr>
          <w:rFonts w:ascii="Times New Roman" w:eastAsia="Times New Roman" w:hAnsi="Times New Roman" w:cs="Times New Roman"/>
          <w:kern w:val="0"/>
          <w:sz w:val="24"/>
          <w:szCs w:val="24"/>
          <w:lang w:eastAsia="ar-SA"/>
          <w14:ligatures w14:val="none"/>
        </w:rPr>
        <w:t xml:space="preserve">z pozwoleniem na budowę, projektem budowlanym (projektem zagospodarowania terenu oraz projektem architektoniczno-budowlanym), projektami </w:t>
      </w:r>
      <w:r w:rsidR="007D13C5">
        <w:rPr>
          <w:rFonts w:ascii="Times New Roman" w:eastAsia="Times New Roman" w:hAnsi="Times New Roman" w:cs="Times New Roman"/>
          <w:kern w:val="0"/>
          <w:sz w:val="24"/>
          <w:szCs w:val="24"/>
          <w:lang w:eastAsia="ar-SA"/>
          <w14:ligatures w14:val="none"/>
        </w:rPr>
        <w:t>wykonawczymi</w:t>
      </w:r>
      <w:r w:rsidR="00CA22AC" w:rsidRPr="00CA22AC">
        <w:rPr>
          <w:rFonts w:ascii="Times New Roman" w:eastAsia="Times New Roman" w:hAnsi="Times New Roman" w:cs="Times New Roman"/>
          <w:kern w:val="0"/>
          <w:sz w:val="24"/>
          <w:szCs w:val="24"/>
          <w:lang w:eastAsia="ar-SA"/>
          <w14:ligatures w14:val="none"/>
        </w:rPr>
        <w:t>, przedmiarami robót, specyfikacjami technicznymi wykonania i odbioru robót budowlanych, zasadami wiedzy technicznej i sztuki budowlanej, obowiązującymi przepisami i polskimi normami</w:t>
      </w:r>
      <w:bookmarkEnd w:id="1"/>
      <w:r w:rsidR="00CA22AC" w:rsidRPr="00CA22AC">
        <w:rPr>
          <w:rFonts w:ascii="Times New Roman" w:eastAsia="Times New Roman" w:hAnsi="Times New Roman" w:cs="Times New Roman"/>
          <w:kern w:val="0"/>
          <w:sz w:val="24"/>
          <w:szCs w:val="24"/>
          <w:lang w:eastAsia="ar-SA"/>
          <w14:ligatures w14:val="none"/>
        </w:rPr>
        <w:t xml:space="preserve"> oraz do oddania przedmiotu </w:t>
      </w:r>
      <w:r w:rsidR="007D13C5">
        <w:rPr>
          <w:rFonts w:ascii="Times New Roman" w:eastAsia="Times New Roman" w:hAnsi="Times New Roman" w:cs="Times New Roman"/>
          <w:kern w:val="0"/>
          <w:sz w:val="24"/>
          <w:szCs w:val="24"/>
          <w:lang w:eastAsia="ar-SA"/>
          <w14:ligatures w14:val="none"/>
        </w:rPr>
        <w:t>U</w:t>
      </w:r>
      <w:r w:rsidR="00CA22AC" w:rsidRPr="00CA22AC">
        <w:rPr>
          <w:rFonts w:ascii="Times New Roman" w:eastAsia="Times New Roman" w:hAnsi="Times New Roman" w:cs="Times New Roman"/>
          <w:kern w:val="0"/>
          <w:sz w:val="24"/>
          <w:szCs w:val="24"/>
          <w:lang w:eastAsia="ar-SA"/>
          <w14:ligatures w14:val="none"/>
        </w:rPr>
        <w:t>mowy Zamawiającemu w terminie w niej uzgodnionym, z zastrzeżeniem § 4 ust. 2.</w:t>
      </w:r>
    </w:p>
    <w:p w14:paraId="7DFBE393" w14:textId="77777777" w:rsidR="00CA22AC" w:rsidRPr="00CA22AC" w:rsidRDefault="00CA22AC" w:rsidP="00CA22AC">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Zamawiający oświadcza, że jest zarządcą obiektu objętego robotami budowlanymi.</w:t>
      </w:r>
    </w:p>
    <w:p w14:paraId="4FC86073" w14:textId="77777777" w:rsidR="006815FD" w:rsidRPr="006815FD" w:rsidRDefault="00CA22AC" w:rsidP="006815FD">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Zamawiający oświadcza, że posiada pozwolenie na budowę wydane przez Wydział Architektury i Budownictwa Starostwa Powiatowego w Pabianicach.</w:t>
      </w:r>
    </w:p>
    <w:p w14:paraId="2566C05F" w14:textId="4BCB42A4" w:rsidR="006815FD" w:rsidRPr="00556CA8" w:rsidRDefault="006815FD" w:rsidP="0002272F">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556CA8">
        <w:rPr>
          <w:rFonts w:ascii="Times New Roman" w:hAnsi="Times New Roman" w:cs="Times New Roman"/>
          <w:sz w:val="24"/>
          <w:szCs w:val="24"/>
        </w:rPr>
        <w:t xml:space="preserve">Warunki i zasady skorzystania z prawa opcji: </w:t>
      </w:r>
    </w:p>
    <w:p w14:paraId="71EED0CE" w14:textId="0A465998" w:rsidR="006815FD" w:rsidRPr="00556CA8" w:rsidRDefault="00556CA8" w:rsidP="0002272F">
      <w:pPr>
        <w:pStyle w:val="Default"/>
        <w:spacing w:after="23"/>
        <w:jc w:val="both"/>
        <w:rPr>
          <w:rFonts w:ascii="Times New Roman" w:hAnsi="Times New Roman" w:cs="Times New Roman"/>
        </w:rPr>
      </w:pPr>
      <w:r w:rsidRPr="00556CA8">
        <w:rPr>
          <w:rFonts w:ascii="Times New Roman" w:hAnsi="Times New Roman" w:cs="Times New Roman"/>
        </w:rPr>
        <w:t>a)</w:t>
      </w:r>
      <w:r w:rsidR="006815FD" w:rsidRPr="00556CA8">
        <w:rPr>
          <w:rFonts w:ascii="Times New Roman" w:hAnsi="Times New Roman" w:cs="Times New Roman"/>
        </w:rPr>
        <w:t xml:space="preserve"> Zamawiający zastrzega, iż w przypadku zapewnienia środków finansowych </w:t>
      </w:r>
      <w:r w:rsidR="003B0D8E">
        <w:rPr>
          <w:rFonts w:ascii="Times New Roman" w:hAnsi="Times New Roman" w:cs="Times New Roman"/>
        </w:rPr>
        <w:t xml:space="preserve">nie później niż </w:t>
      </w:r>
      <w:r w:rsidR="006815FD" w:rsidRPr="00556CA8">
        <w:rPr>
          <w:rFonts w:ascii="Times New Roman" w:hAnsi="Times New Roman" w:cs="Times New Roman"/>
        </w:rPr>
        <w:t xml:space="preserve">w </w:t>
      </w:r>
      <w:r w:rsidR="003B0D8E">
        <w:rPr>
          <w:rFonts w:ascii="Times New Roman" w:hAnsi="Times New Roman" w:cs="Times New Roman"/>
        </w:rPr>
        <w:t xml:space="preserve">terminie </w:t>
      </w:r>
      <w:r w:rsidR="003B0D8E" w:rsidRPr="003B0D8E">
        <w:rPr>
          <w:rFonts w:ascii="Times New Roman" w:hAnsi="Times New Roman" w:cs="Times New Roman"/>
        </w:rPr>
        <w:t>do 14 dni od dnia zawarcia Umowy</w:t>
      </w:r>
      <w:r w:rsidR="006815FD" w:rsidRPr="00556CA8">
        <w:rPr>
          <w:rFonts w:ascii="Times New Roman" w:hAnsi="Times New Roman" w:cs="Times New Roman"/>
        </w:rPr>
        <w:t>, przewiduje możliwość skorzystania z prawa zlecenia wykonania robót w ramach prawa opcji</w:t>
      </w:r>
      <w:r w:rsidRPr="00556CA8">
        <w:rPr>
          <w:rFonts w:ascii="Times New Roman" w:hAnsi="Times New Roman" w:cs="Times New Roman"/>
        </w:rPr>
        <w:t xml:space="preserve"> (zadanie B i/lub zadanie C)</w:t>
      </w:r>
      <w:r>
        <w:rPr>
          <w:rFonts w:ascii="Times New Roman" w:hAnsi="Times New Roman" w:cs="Times New Roman"/>
        </w:rPr>
        <w:t xml:space="preserve"> </w:t>
      </w:r>
      <w:r w:rsidR="006815FD" w:rsidRPr="00556CA8">
        <w:rPr>
          <w:rFonts w:ascii="Times New Roman" w:hAnsi="Times New Roman" w:cs="Times New Roman"/>
        </w:rPr>
        <w:t xml:space="preserve">na warunkach określonych w </w:t>
      </w:r>
      <w:r w:rsidRPr="00556CA8">
        <w:rPr>
          <w:rFonts w:ascii="Times New Roman" w:hAnsi="Times New Roman" w:cs="Times New Roman"/>
        </w:rPr>
        <w:t>U</w:t>
      </w:r>
      <w:r w:rsidR="006815FD" w:rsidRPr="00556CA8">
        <w:rPr>
          <w:rFonts w:ascii="Times New Roman" w:hAnsi="Times New Roman" w:cs="Times New Roman"/>
        </w:rPr>
        <w:t xml:space="preserve">mowie. </w:t>
      </w:r>
    </w:p>
    <w:p w14:paraId="71CD55EF" w14:textId="3B32A2EA" w:rsidR="006815FD" w:rsidRPr="00556CA8" w:rsidRDefault="00556CA8" w:rsidP="0002272F">
      <w:pPr>
        <w:pStyle w:val="Default"/>
        <w:spacing w:after="23"/>
        <w:jc w:val="both"/>
        <w:rPr>
          <w:rFonts w:ascii="Times New Roman" w:hAnsi="Times New Roman" w:cs="Times New Roman"/>
        </w:rPr>
      </w:pPr>
      <w:r w:rsidRPr="00556CA8">
        <w:rPr>
          <w:rFonts w:ascii="Times New Roman" w:hAnsi="Times New Roman" w:cs="Times New Roman"/>
        </w:rPr>
        <w:t>b)</w:t>
      </w:r>
      <w:r w:rsidR="006815FD" w:rsidRPr="00556CA8">
        <w:rPr>
          <w:rFonts w:ascii="Times New Roman" w:hAnsi="Times New Roman" w:cs="Times New Roman"/>
        </w:rPr>
        <w:t xml:space="preserve"> Zakres prac przewidzianych do realizacji w ramach prawa opcji został określony </w:t>
      </w:r>
      <w:r w:rsidR="0002272F">
        <w:rPr>
          <w:rFonts w:ascii="Times New Roman" w:hAnsi="Times New Roman" w:cs="Times New Roman"/>
        </w:rPr>
        <w:t xml:space="preserve">                        </w:t>
      </w:r>
      <w:r w:rsidR="006815FD" w:rsidRPr="00556CA8">
        <w:rPr>
          <w:rFonts w:ascii="Times New Roman" w:hAnsi="Times New Roman" w:cs="Times New Roman"/>
        </w:rPr>
        <w:t xml:space="preserve">w </w:t>
      </w:r>
      <w:r w:rsidR="006815FD" w:rsidRPr="00556CA8">
        <w:rPr>
          <w:rFonts w:ascii="Times New Roman" w:hAnsi="Times New Roman" w:cs="Times New Roman"/>
          <w:b/>
          <w:bCs/>
        </w:rPr>
        <w:t xml:space="preserve">załączniku </w:t>
      </w:r>
      <w:r w:rsidRPr="00556CA8">
        <w:rPr>
          <w:rFonts w:ascii="Times New Roman" w:hAnsi="Times New Roman" w:cs="Times New Roman"/>
          <w:b/>
          <w:bCs/>
        </w:rPr>
        <w:t>nr 1 do SWZ</w:t>
      </w:r>
      <w:r>
        <w:rPr>
          <w:rFonts w:ascii="Times New Roman" w:hAnsi="Times New Roman" w:cs="Times New Roman"/>
        </w:rPr>
        <w:t xml:space="preserve"> (zadanie B, zadanie C).</w:t>
      </w:r>
      <w:r w:rsidR="006815FD" w:rsidRPr="00556CA8">
        <w:rPr>
          <w:rFonts w:ascii="Times New Roman" w:hAnsi="Times New Roman" w:cs="Times New Roman"/>
        </w:rPr>
        <w:t xml:space="preserve"> </w:t>
      </w:r>
    </w:p>
    <w:p w14:paraId="6D66AFA0" w14:textId="43800073" w:rsidR="006815FD" w:rsidRPr="00556CA8" w:rsidRDefault="00556CA8" w:rsidP="0002272F">
      <w:pPr>
        <w:pStyle w:val="Default"/>
        <w:spacing w:after="23"/>
        <w:jc w:val="both"/>
        <w:rPr>
          <w:rFonts w:ascii="Times New Roman" w:hAnsi="Times New Roman" w:cs="Times New Roman"/>
        </w:rPr>
      </w:pPr>
      <w:r>
        <w:rPr>
          <w:rFonts w:ascii="Times New Roman" w:hAnsi="Times New Roman" w:cs="Times New Roman"/>
        </w:rPr>
        <w:t xml:space="preserve">c) </w:t>
      </w:r>
      <w:r w:rsidR="006815FD" w:rsidRPr="00556CA8">
        <w:rPr>
          <w:rFonts w:ascii="Times New Roman" w:hAnsi="Times New Roman" w:cs="Times New Roman"/>
        </w:rPr>
        <w:t xml:space="preserve">Warunkiem skorzystania z zamówienia w ramach prawa opcji jest złożenie pisemnego oświadczenia przez Zamawiającego w terminie do </w:t>
      </w:r>
      <w:r>
        <w:rPr>
          <w:rFonts w:ascii="Times New Roman" w:hAnsi="Times New Roman" w:cs="Times New Roman"/>
          <w:b/>
          <w:bCs/>
        </w:rPr>
        <w:t>14</w:t>
      </w:r>
      <w:r w:rsidR="006815FD" w:rsidRPr="00556CA8">
        <w:rPr>
          <w:rFonts w:ascii="Times New Roman" w:hAnsi="Times New Roman" w:cs="Times New Roman"/>
          <w:b/>
          <w:bCs/>
        </w:rPr>
        <w:t xml:space="preserve"> dni </w:t>
      </w:r>
      <w:r w:rsidR="006815FD" w:rsidRPr="00556CA8">
        <w:rPr>
          <w:rFonts w:ascii="Times New Roman" w:hAnsi="Times New Roman" w:cs="Times New Roman"/>
        </w:rPr>
        <w:t xml:space="preserve">od dnia zawarcia </w:t>
      </w:r>
      <w:r>
        <w:rPr>
          <w:rFonts w:ascii="Times New Roman" w:hAnsi="Times New Roman" w:cs="Times New Roman"/>
        </w:rPr>
        <w:t>U</w:t>
      </w:r>
      <w:r w:rsidR="006815FD" w:rsidRPr="00556CA8">
        <w:rPr>
          <w:rFonts w:ascii="Times New Roman" w:hAnsi="Times New Roman" w:cs="Times New Roman"/>
        </w:rPr>
        <w:t xml:space="preserve">mowy, </w:t>
      </w:r>
      <w:r w:rsidR="0002272F">
        <w:rPr>
          <w:rFonts w:ascii="Times New Roman" w:hAnsi="Times New Roman" w:cs="Times New Roman"/>
        </w:rPr>
        <w:t xml:space="preserve">                       </w:t>
      </w:r>
      <w:r w:rsidR="006815FD" w:rsidRPr="00556CA8">
        <w:rPr>
          <w:rFonts w:ascii="Times New Roman" w:hAnsi="Times New Roman" w:cs="Times New Roman"/>
        </w:rPr>
        <w:t>o skorzystaniu z tego prawa, w którym ustali ostateczny zakres rzeczowy z</w:t>
      </w:r>
      <w:r>
        <w:rPr>
          <w:rFonts w:ascii="Times New Roman" w:hAnsi="Times New Roman" w:cs="Times New Roman"/>
        </w:rPr>
        <w:t>amówienia</w:t>
      </w:r>
      <w:r w:rsidR="006815FD" w:rsidRPr="00556CA8">
        <w:rPr>
          <w:rFonts w:ascii="Times New Roman" w:hAnsi="Times New Roman" w:cs="Times New Roman"/>
        </w:rPr>
        <w:t xml:space="preserve">. Wzór oświadczenia woli Zamawiającego na wykonanie danego zakresu prac na podstawie prawa opcji stanowi </w:t>
      </w:r>
      <w:r w:rsidR="006815FD" w:rsidRPr="00556CA8">
        <w:rPr>
          <w:rFonts w:ascii="Times New Roman" w:hAnsi="Times New Roman" w:cs="Times New Roman"/>
          <w:b/>
          <w:bCs/>
        </w:rPr>
        <w:t xml:space="preserve">załącznik nr 3 </w:t>
      </w:r>
      <w:r w:rsidR="006815FD" w:rsidRPr="00556CA8">
        <w:rPr>
          <w:rFonts w:ascii="Times New Roman" w:hAnsi="Times New Roman" w:cs="Times New Roman"/>
        </w:rPr>
        <w:t xml:space="preserve">do </w:t>
      </w:r>
      <w:r>
        <w:rPr>
          <w:rFonts w:ascii="Times New Roman" w:hAnsi="Times New Roman" w:cs="Times New Roman"/>
        </w:rPr>
        <w:t>U</w:t>
      </w:r>
      <w:r w:rsidR="006815FD" w:rsidRPr="00556CA8">
        <w:rPr>
          <w:rFonts w:ascii="Times New Roman" w:hAnsi="Times New Roman" w:cs="Times New Roman"/>
        </w:rPr>
        <w:t>mowy</w:t>
      </w:r>
      <w:r>
        <w:rPr>
          <w:rFonts w:ascii="Times New Roman" w:hAnsi="Times New Roman" w:cs="Times New Roman"/>
        </w:rPr>
        <w:t>.</w:t>
      </w:r>
      <w:r w:rsidR="006815FD" w:rsidRPr="00556CA8">
        <w:rPr>
          <w:rFonts w:ascii="Times New Roman" w:hAnsi="Times New Roman" w:cs="Times New Roman"/>
        </w:rPr>
        <w:t xml:space="preserve"> </w:t>
      </w:r>
    </w:p>
    <w:p w14:paraId="176C8C6E" w14:textId="553E2BD6" w:rsidR="006815FD" w:rsidRPr="00556CA8" w:rsidRDefault="00556CA8" w:rsidP="0002272F">
      <w:pPr>
        <w:pStyle w:val="Default"/>
        <w:spacing w:after="23"/>
        <w:jc w:val="both"/>
        <w:rPr>
          <w:rFonts w:ascii="Times New Roman" w:hAnsi="Times New Roman" w:cs="Times New Roman"/>
        </w:rPr>
      </w:pPr>
      <w:r>
        <w:rPr>
          <w:rFonts w:ascii="Times New Roman" w:hAnsi="Times New Roman" w:cs="Times New Roman"/>
        </w:rPr>
        <w:t xml:space="preserve">d) </w:t>
      </w:r>
      <w:r w:rsidR="006815FD" w:rsidRPr="00556CA8">
        <w:rPr>
          <w:rFonts w:ascii="Times New Roman" w:hAnsi="Times New Roman" w:cs="Times New Roman"/>
        </w:rPr>
        <w:t>Brak pisemnego oświadczenia woli ze strony Zamawiającego o skorzystaniu z prawa opcji nie może stanowić podstaw do realizacji zamówie</w:t>
      </w:r>
      <w:r>
        <w:rPr>
          <w:rFonts w:ascii="Times New Roman" w:hAnsi="Times New Roman" w:cs="Times New Roman"/>
        </w:rPr>
        <w:t>ń</w:t>
      </w:r>
      <w:r w:rsidR="006815FD" w:rsidRPr="00556CA8">
        <w:rPr>
          <w:rFonts w:ascii="Times New Roman" w:hAnsi="Times New Roman" w:cs="Times New Roman"/>
        </w:rPr>
        <w:t xml:space="preserve"> </w:t>
      </w:r>
      <w:r>
        <w:rPr>
          <w:rFonts w:ascii="Times New Roman" w:hAnsi="Times New Roman" w:cs="Times New Roman"/>
        </w:rPr>
        <w:t xml:space="preserve">wskazanych </w:t>
      </w:r>
      <w:r w:rsidRPr="00556CA8">
        <w:rPr>
          <w:rFonts w:ascii="Times New Roman" w:hAnsi="Times New Roman" w:cs="Times New Roman"/>
        </w:rPr>
        <w:t>w ramach prawa opcji</w:t>
      </w:r>
      <w:r w:rsidR="006815FD" w:rsidRPr="00556CA8">
        <w:rPr>
          <w:rFonts w:ascii="Times New Roman" w:hAnsi="Times New Roman" w:cs="Times New Roman"/>
        </w:rPr>
        <w:t xml:space="preserve"> przez Wykonawcę. </w:t>
      </w:r>
    </w:p>
    <w:p w14:paraId="3A5422D1" w14:textId="44FEB3E8" w:rsidR="006815FD" w:rsidRPr="00556CA8" w:rsidRDefault="00556CA8" w:rsidP="0002272F">
      <w:pPr>
        <w:pStyle w:val="Default"/>
        <w:spacing w:after="23"/>
        <w:jc w:val="both"/>
        <w:rPr>
          <w:rFonts w:ascii="Times New Roman" w:hAnsi="Times New Roman" w:cs="Times New Roman"/>
        </w:rPr>
      </w:pPr>
      <w:r>
        <w:rPr>
          <w:rFonts w:ascii="Times New Roman" w:hAnsi="Times New Roman" w:cs="Times New Roman"/>
        </w:rPr>
        <w:t xml:space="preserve">e) </w:t>
      </w:r>
      <w:r w:rsidR="006815FD" w:rsidRPr="00556CA8">
        <w:rPr>
          <w:rFonts w:ascii="Times New Roman" w:hAnsi="Times New Roman" w:cs="Times New Roman"/>
        </w:rPr>
        <w:t>Zamawiający zastrzega sobie możliwość realizacji zamówie</w:t>
      </w:r>
      <w:r>
        <w:rPr>
          <w:rFonts w:ascii="Times New Roman" w:hAnsi="Times New Roman" w:cs="Times New Roman"/>
        </w:rPr>
        <w:t>ń</w:t>
      </w:r>
      <w:r w:rsidR="006815FD" w:rsidRPr="00556CA8">
        <w:rPr>
          <w:rFonts w:ascii="Times New Roman" w:hAnsi="Times New Roman" w:cs="Times New Roman"/>
        </w:rPr>
        <w:t xml:space="preserve"> w ramach prawa opcji</w:t>
      </w:r>
      <w:r>
        <w:rPr>
          <w:rFonts w:ascii="Times New Roman" w:hAnsi="Times New Roman" w:cs="Times New Roman"/>
        </w:rPr>
        <w:t xml:space="preserve"> </w:t>
      </w:r>
      <w:r w:rsidR="0002272F">
        <w:rPr>
          <w:rFonts w:ascii="Times New Roman" w:hAnsi="Times New Roman" w:cs="Times New Roman"/>
        </w:rPr>
        <w:t xml:space="preserve">                </w:t>
      </w:r>
      <w:r>
        <w:rPr>
          <w:rFonts w:ascii="Times New Roman" w:hAnsi="Times New Roman" w:cs="Times New Roman"/>
        </w:rPr>
        <w:t xml:space="preserve">w zakresie zadania B lub zadania C lub zadania B i C </w:t>
      </w:r>
      <w:r w:rsidR="006815FD" w:rsidRPr="00556CA8">
        <w:rPr>
          <w:rFonts w:ascii="Times New Roman" w:hAnsi="Times New Roman" w:cs="Times New Roman"/>
        </w:rPr>
        <w:t xml:space="preserve"> w zależności od potrzeb i posiadanych środków finansowych przez Zamawiającego. </w:t>
      </w:r>
    </w:p>
    <w:p w14:paraId="48C87102" w14:textId="538EA7CF" w:rsidR="006815FD" w:rsidRPr="00556CA8" w:rsidRDefault="00556CA8" w:rsidP="0002272F">
      <w:pPr>
        <w:pStyle w:val="Default"/>
        <w:spacing w:after="23"/>
        <w:jc w:val="both"/>
        <w:rPr>
          <w:rFonts w:ascii="Times New Roman" w:hAnsi="Times New Roman" w:cs="Times New Roman"/>
        </w:rPr>
      </w:pPr>
      <w:r>
        <w:rPr>
          <w:rFonts w:ascii="Times New Roman" w:hAnsi="Times New Roman" w:cs="Times New Roman"/>
        </w:rPr>
        <w:t xml:space="preserve">f) </w:t>
      </w:r>
      <w:r w:rsidR="006815FD" w:rsidRPr="00556CA8">
        <w:rPr>
          <w:rFonts w:ascii="Times New Roman" w:hAnsi="Times New Roman" w:cs="Times New Roman"/>
        </w:rPr>
        <w:t xml:space="preserve"> W przypadku nieskorzystania przez Zamawiającego z prawa opcji w całości, Wykonawcy przysługiwać będzie wynagrodzenie jedynie za zakres prac zleconych przez Zamawiającego </w:t>
      </w:r>
      <w:r w:rsidR="0002272F">
        <w:rPr>
          <w:rFonts w:ascii="Times New Roman" w:hAnsi="Times New Roman" w:cs="Times New Roman"/>
        </w:rPr>
        <w:t xml:space="preserve">   </w:t>
      </w:r>
      <w:r w:rsidR="006815FD" w:rsidRPr="00556CA8">
        <w:rPr>
          <w:rFonts w:ascii="Times New Roman" w:hAnsi="Times New Roman" w:cs="Times New Roman"/>
        </w:rPr>
        <w:t xml:space="preserve">w składanym przez niego oświadczeniu o skorzystaniu z prawa opcji. </w:t>
      </w:r>
    </w:p>
    <w:p w14:paraId="4CA445B3" w14:textId="48DE95A3" w:rsidR="006815FD" w:rsidRPr="00556CA8" w:rsidRDefault="00A9419A" w:rsidP="0002272F">
      <w:pPr>
        <w:pStyle w:val="Default"/>
        <w:jc w:val="both"/>
        <w:rPr>
          <w:rFonts w:ascii="Times New Roman" w:hAnsi="Times New Roman" w:cs="Times New Roman"/>
        </w:rPr>
      </w:pPr>
      <w:r>
        <w:rPr>
          <w:rFonts w:ascii="Times New Roman" w:hAnsi="Times New Roman" w:cs="Times New Roman"/>
        </w:rPr>
        <w:t xml:space="preserve">g) </w:t>
      </w:r>
      <w:r w:rsidR="006815FD" w:rsidRPr="00556CA8">
        <w:rPr>
          <w:rFonts w:ascii="Times New Roman" w:hAnsi="Times New Roman" w:cs="Times New Roman"/>
        </w:rPr>
        <w:t xml:space="preserve">W zakresie realizacji zamówienia objętego prawem opcji zapisy </w:t>
      </w:r>
      <w:r>
        <w:rPr>
          <w:rFonts w:ascii="Times New Roman" w:hAnsi="Times New Roman" w:cs="Times New Roman"/>
        </w:rPr>
        <w:t>U</w:t>
      </w:r>
      <w:r w:rsidR="006815FD" w:rsidRPr="00556CA8">
        <w:rPr>
          <w:rFonts w:ascii="Times New Roman" w:hAnsi="Times New Roman" w:cs="Times New Roman"/>
        </w:rPr>
        <w:t xml:space="preserve">mowy stosuje się odpowiednio. </w:t>
      </w:r>
    </w:p>
    <w:p w14:paraId="1E091310" w14:textId="584C10A8" w:rsidR="006815FD" w:rsidRPr="00A9419A" w:rsidRDefault="00A9419A" w:rsidP="0002272F">
      <w:pPr>
        <w:pStyle w:val="Default"/>
        <w:jc w:val="both"/>
        <w:rPr>
          <w:rFonts w:ascii="Times New Roman" w:hAnsi="Times New Roman" w:cs="Times New Roman"/>
        </w:rPr>
      </w:pPr>
      <w:r>
        <w:rPr>
          <w:rFonts w:ascii="Times New Roman" w:hAnsi="Times New Roman" w:cs="Times New Roman"/>
        </w:rPr>
        <w:t>h)</w:t>
      </w:r>
      <w:r w:rsidR="006815FD" w:rsidRPr="00556CA8">
        <w:rPr>
          <w:rFonts w:ascii="Times New Roman" w:hAnsi="Times New Roman" w:cs="Times New Roman"/>
        </w:rPr>
        <w:t xml:space="preserve"> Wykonawca, w ciągu 5 dni od złożenia przez Zamawiającego oświadczenia o skorzystaniu ze zlecenia wykonania robót w ramach prawa opcji, przedłoży Zamawiającemu kosztorys ofertowy dla realizacji zakresu realizowanego w ramach prawa opcji, opracowany w oparciu </w:t>
      </w:r>
      <w:r w:rsidR="0002272F">
        <w:rPr>
          <w:rFonts w:ascii="Times New Roman" w:hAnsi="Times New Roman" w:cs="Times New Roman"/>
        </w:rPr>
        <w:t xml:space="preserve">   </w:t>
      </w:r>
      <w:r w:rsidR="006815FD" w:rsidRPr="00556CA8">
        <w:rPr>
          <w:rFonts w:ascii="Times New Roman" w:hAnsi="Times New Roman" w:cs="Times New Roman"/>
        </w:rPr>
        <w:t xml:space="preserve">o udostępnione przez Zamawiającego przedmiary. Kosztorys ofertowy powinien być złożony z ceną nie wyższą niż zaproponowana w ofercie. </w:t>
      </w:r>
    </w:p>
    <w:p w14:paraId="68E1EB04" w14:textId="77777777" w:rsidR="00CA22AC" w:rsidRPr="00556CA8"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3E01E34D"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ZAKRES I WARUNKI WYKONANIA ROBÓT</w:t>
      </w:r>
    </w:p>
    <w:p w14:paraId="6979DB8F" w14:textId="77777777" w:rsidR="00CA22AC" w:rsidRPr="00CA22AC" w:rsidRDefault="00CA22AC" w:rsidP="00CA22AC">
      <w:pPr>
        <w:suppressAutoHyphens/>
        <w:spacing w:after="0" w:line="240" w:lineRule="auto"/>
        <w:rPr>
          <w:rFonts w:ascii="Times New Roman" w:eastAsia="Times New Roman" w:hAnsi="Times New Roman" w:cs="Times New Roman"/>
          <w:bCs/>
          <w:kern w:val="0"/>
          <w:sz w:val="24"/>
          <w:szCs w:val="24"/>
          <w:lang w:eastAsia="ar-SA"/>
          <w14:ligatures w14:val="none"/>
        </w:rPr>
      </w:pPr>
    </w:p>
    <w:p w14:paraId="02E8EDF2"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2</w:t>
      </w:r>
    </w:p>
    <w:p w14:paraId="3CFD0D18" w14:textId="6480F276" w:rsidR="00CA22AC" w:rsidRPr="00CA22AC" w:rsidRDefault="00CA22AC" w:rsidP="00CA22AC">
      <w:pPr>
        <w:numPr>
          <w:ilvl w:val="0"/>
          <w:numId w:val="2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ustalają, iż roboty zostaną wykonane przez Wykonawcę zgodnie z pozwoleniem na budowę, dokumentacją projektową, z zasadami wiedzy technicznej, z obowiązującymi normami technicznymi i technologicznymi, standardami zabezpieczenia i bezpieczeństwa ppoż. i bhp, przepisami prawa, w tym przepisami techniczno-budowlanymi, oraz dotyczącymi ochrony środowiska.</w:t>
      </w:r>
    </w:p>
    <w:p w14:paraId="52EC23B1" w14:textId="2CC69CD5" w:rsidR="00CA22AC" w:rsidRPr="00CA22AC" w:rsidRDefault="00CA22AC" w:rsidP="00CA22AC">
      <w:pPr>
        <w:numPr>
          <w:ilvl w:val="0"/>
          <w:numId w:val="2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oświadcza, że znany jest mu zakres robót, dokonał oględzin miejsca robót, zapoznał się z całością dokumentacji koniecznej do zrealizowania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i nie wnosi do niej zastrzeżeń oraz nie będzie wnosił z tytułu ewentualnych jej braków żadnych roszczeń.</w:t>
      </w:r>
    </w:p>
    <w:p w14:paraId="48222334" w14:textId="52176097" w:rsidR="00CA22AC" w:rsidRPr="00CA22AC" w:rsidRDefault="00CA22AC" w:rsidP="00CA22AC">
      <w:pPr>
        <w:numPr>
          <w:ilvl w:val="0"/>
          <w:numId w:val="2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zobowiązuje się do zrealizowania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zgodnie z zawartymi w niej warunkami, w szczególności w terminie określonym w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mowie z zastrzeżeniem § 4 ust. 2 i za wynagrodzeniem określonym w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mowie.</w:t>
      </w:r>
    </w:p>
    <w:p w14:paraId="60AD5CED" w14:textId="77777777" w:rsid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F393E79" w14:textId="77777777" w:rsidR="001845E7"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9DEA454" w14:textId="77777777" w:rsidR="001845E7"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6E61132" w14:textId="77777777" w:rsidR="001845E7"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7756E47" w14:textId="77777777" w:rsidR="001845E7" w:rsidRPr="00CA22AC"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5D2E489"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ROBOTY DODATKOWE I ZAMIENNE</w:t>
      </w:r>
    </w:p>
    <w:p w14:paraId="36963FF3"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3D202192" w14:textId="77777777" w:rsidR="00CA22AC" w:rsidRPr="00CA22AC" w:rsidRDefault="00CA22AC" w:rsidP="00CA22AC">
      <w:pPr>
        <w:suppressAutoHyphens/>
        <w:spacing w:after="0" w:line="240" w:lineRule="auto"/>
        <w:ind w:left="567" w:hanging="567"/>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3</w:t>
      </w:r>
    </w:p>
    <w:p w14:paraId="14B4C525" w14:textId="138ED740" w:rsidR="00CA22AC" w:rsidRPr="00CA22AC" w:rsidRDefault="00CA22AC" w:rsidP="00CA22AC">
      <w:pPr>
        <w:numPr>
          <w:ilvl w:val="0"/>
          <w:numId w:val="28"/>
        </w:numPr>
        <w:tabs>
          <w:tab w:val="num" w:pos="567"/>
          <w:tab w:val="num" w:pos="64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Przez „prace zamienne” </w:t>
      </w:r>
      <w:r w:rsidR="000E580F">
        <w:rPr>
          <w:rFonts w:ascii="Times New Roman" w:eastAsia="Times New Roman" w:hAnsi="Times New Roman" w:cs="Times New Roman"/>
          <w:kern w:val="0"/>
          <w:sz w:val="24"/>
          <w:szCs w:val="24"/>
          <w:lang w:eastAsia="ar-SA"/>
          <w14:ligatures w14:val="none"/>
        </w:rPr>
        <w:t>S</w:t>
      </w:r>
      <w:r w:rsidRPr="00CA22AC">
        <w:rPr>
          <w:rFonts w:ascii="Times New Roman" w:eastAsia="Times New Roman" w:hAnsi="Times New Roman" w:cs="Times New Roman"/>
          <w:kern w:val="0"/>
          <w:sz w:val="24"/>
          <w:szCs w:val="24"/>
          <w:lang w:eastAsia="ar-SA"/>
          <w14:ligatures w14:val="none"/>
        </w:rPr>
        <w:t>trony rozumieją wszelkiego rodzaju prace, które wynikają ze zmiany technologii lub zamiany materiałów przewidzianych w dokumentacji projektowej, dokonane na podstawie art. 20 ust. 1 pkt 4 lit b) ustawy Prawo Budowlane lub na podstawie art. 23 pkt 1 ustawy Prawo Budowlane.</w:t>
      </w:r>
    </w:p>
    <w:p w14:paraId="75FBCD84" w14:textId="6B9100FA" w:rsidR="00CA22AC" w:rsidRPr="00CA22AC" w:rsidRDefault="00CA22AC" w:rsidP="00CA22AC">
      <w:pPr>
        <w:numPr>
          <w:ilvl w:val="0"/>
          <w:numId w:val="28"/>
        </w:numPr>
        <w:tabs>
          <w:tab w:val="num" w:pos="567"/>
          <w:tab w:val="num" w:pos="64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Przez „prace dodatkowe” strony będą rozumiały roboty nieobjęte zamówieniem podstawowym, o ile stały się niezbędne dla prawidłowego wykonania przedmiotu </w:t>
      </w:r>
      <w:r w:rsidR="000E580F">
        <w:rPr>
          <w:rFonts w:ascii="Times New Roman" w:eastAsia="Times New Roman" w:hAnsi="Times New Roman" w:cs="Times New Roman"/>
          <w:kern w:val="0"/>
          <w:sz w:val="24"/>
          <w:szCs w:val="24"/>
          <w:lang w:eastAsia="ar-SA"/>
          <w14:ligatures w14:val="none"/>
        </w:rPr>
        <w:t>Umowy</w:t>
      </w:r>
      <w:r w:rsidRPr="00CA22AC">
        <w:rPr>
          <w:rFonts w:ascii="Times New Roman" w:eastAsia="Times New Roman" w:hAnsi="Times New Roman" w:cs="Times New Roman"/>
          <w:kern w:val="0"/>
          <w:sz w:val="24"/>
          <w:szCs w:val="24"/>
          <w:lang w:eastAsia="ar-SA"/>
          <w14:ligatures w14:val="none"/>
        </w:rPr>
        <w:t>.</w:t>
      </w:r>
    </w:p>
    <w:p w14:paraId="5808402E" w14:textId="68C7059F" w:rsidR="00CA22AC" w:rsidRPr="00CA22AC" w:rsidRDefault="00CA22AC" w:rsidP="00CA22AC">
      <w:pPr>
        <w:numPr>
          <w:ilvl w:val="1"/>
          <w:numId w:val="24"/>
        </w:numPr>
        <w:tabs>
          <w:tab w:val="num" w:pos="567"/>
        </w:tabs>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wprowadzenia zmian w przedmiocie </w:t>
      </w:r>
      <w:r w:rsidR="00B904A5">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 stosunku do przekazanej przez Zamawiającego dokumentacji projektowej – strony podpiszą protokół konieczności, w którym zostanie określony zakres prac dodatkowych i/lub zamiennych, termin ich realizacji oraz wycena dokonana przez Wykonawcę i zaakceptowana przez Zamawiającego wartość robót.</w:t>
      </w:r>
    </w:p>
    <w:p w14:paraId="4F930F09" w14:textId="7B5BF921" w:rsidR="00CA22AC" w:rsidRPr="00CA22AC" w:rsidRDefault="00CA22AC" w:rsidP="00CA22AC">
      <w:pPr>
        <w:numPr>
          <w:ilvl w:val="1"/>
          <w:numId w:val="24"/>
        </w:numPr>
        <w:tabs>
          <w:tab w:val="num" w:pos="567"/>
        </w:tabs>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przystąpi do wykonania robót zamiennych lub dodatkowych po podpisaniu przez obie strony protokołu konieczności oraz opartego na przedmiotowym protokole aneksu do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57B49C71" w14:textId="77777777" w:rsidR="00CA22AC" w:rsidRPr="00CA22AC" w:rsidRDefault="00CA22AC" w:rsidP="00CA22AC">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46E28287"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TERMINY REALIZACJI PRZEDMIOTU UMOWY</w:t>
      </w:r>
    </w:p>
    <w:p w14:paraId="7AB648F6"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3E19EFFE"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4</w:t>
      </w:r>
    </w:p>
    <w:p w14:paraId="0418A909" w14:textId="27BAAD34" w:rsidR="00CA22AC" w:rsidRPr="00CA22AC" w:rsidRDefault="00CA22AC" w:rsidP="00CA22AC">
      <w:pPr>
        <w:numPr>
          <w:ilvl w:val="0"/>
          <w:numId w:val="1"/>
        </w:numPr>
        <w:tabs>
          <w:tab w:val="left" w:pos="567"/>
          <w:tab w:val="left" w:pos="709"/>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ustalają następujące terminy realizacji robót: </w:t>
      </w:r>
    </w:p>
    <w:p w14:paraId="411975DE" w14:textId="711C688A"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spacing w:val="-3"/>
          <w:kern w:val="0"/>
          <w:sz w:val="24"/>
          <w:szCs w:val="24"/>
          <w:lang w:eastAsia="ar-SA"/>
          <w14:ligatures w14:val="none"/>
        </w:rPr>
        <w:t>termin przekazania terenu robót</w:t>
      </w:r>
      <w:r w:rsidR="006D386A">
        <w:rPr>
          <w:rFonts w:ascii="Times New Roman" w:eastAsia="Times New Roman" w:hAnsi="Times New Roman" w:cs="Times New Roman"/>
          <w:spacing w:val="-3"/>
          <w:kern w:val="0"/>
          <w:sz w:val="24"/>
          <w:szCs w:val="24"/>
          <w:lang w:eastAsia="ar-SA"/>
          <w14:ligatures w14:val="none"/>
        </w:rPr>
        <w:t xml:space="preserve"> będących przedmiotem zamówienia podstawowego</w:t>
      </w:r>
      <w:r w:rsidRPr="00CA22AC">
        <w:rPr>
          <w:rFonts w:ascii="Times New Roman" w:eastAsia="Times New Roman" w:hAnsi="Times New Roman" w:cs="Times New Roman"/>
          <w:spacing w:val="-3"/>
          <w:kern w:val="0"/>
          <w:sz w:val="24"/>
          <w:szCs w:val="24"/>
          <w:lang w:eastAsia="ar-SA"/>
          <w14:ligatures w14:val="none"/>
        </w:rPr>
        <w:t xml:space="preserve"> wraz z dokumentacją projektową nastąpi najpóźniej</w:t>
      </w:r>
      <w:r w:rsidR="00680344">
        <w:rPr>
          <w:rFonts w:ascii="Times New Roman" w:eastAsia="Times New Roman" w:hAnsi="Times New Roman" w:cs="Times New Roman"/>
          <w:spacing w:val="-3"/>
          <w:kern w:val="0"/>
          <w:sz w:val="24"/>
          <w:szCs w:val="24"/>
          <w:lang w:eastAsia="ar-SA"/>
          <w14:ligatures w14:val="none"/>
        </w:rPr>
        <w:t xml:space="preserve"> </w:t>
      </w:r>
      <w:r w:rsidRPr="00CA22AC">
        <w:rPr>
          <w:rFonts w:ascii="Times New Roman" w:eastAsia="Times New Roman" w:hAnsi="Times New Roman" w:cs="Times New Roman"/>
          <w:spacing w:val="-3"/>
          <w:kern w:val="0"/>
          <w:sz w:val="24"/>
          <w:szCs w:val="24"/>
          <w:lang w:eastAsia="ar-SA"/>
          <w14:ligatures w14:val="none"/>
        </w:rPr>
        <w:t xml:space="preserve">w terminie dwóch dni od dnia podpisania </w:t>
      </w:r>
      <w:r w:rsidR="00A9419A">
        <w:rPr>
          <w:rFonts w:ascii="Times New Roman" w:eastAsia="Times New Roman" w:hAnsi="Times New Roman" w:cs="Times New Roman"/>
          <w:spacing w:val="-3"/>
          <w:kern w:val="0"/>
          <w:sz w:val="24"/>
          <w:szCs w:val="24"/>
          <w:lang w:eastAsia="ar-SA"/>
          <w14:ligatures w14:val="none"/>
        </w:rPr>
        <w:t>U</w:t>
      </w:r>
      <w:r w:rsidRPr="00CA22AC">
        <w:rPr>
          <w:rFonts w:ascii="Times New Roman" w:eastAsia="Times New Roman" w:hAnsi="Times New Roman" w:cs="Times New Roman"/>
          <w:spacing w:val="-3"/>
          <w:kern w:val="0"/>
          <w:sz w:val="24"/>
          <w:szCs w:val="24"/>
          <w:lang w:eastAsia="ar-SA"/>
          <w14:ligatures w14:val="none"/>
        </w:rPr>
        <w:t>mowy,</w:t>
      </w:r>
      <w:r w:rsidR="006D386A">
        <w:rPr>
          <w:rFonts w:ascii="Times New Roman" w:eastAsia="Times New Roman" w:hAnsi="Times New Roman" w:cs="Times New Roman"/>
          <w:spacing w:val="-3"/>
          <w:kern w:val="0"/>
          <w:sz w:val="24"/>
          <w:szCs w:val="24"/>
          <w:lang w:eastAsia="ar-SA"/>
          <w14:ligatures w14:val="none"/>
        </w:rPr>
        <w:t xml:space="preserve"> dla robót objętych prawem opcji teren robót zostanie przekazany w terminie dwóch dni od dnia złożenia przez Zamawiającego oświadczenia o skorzystaniu z prawa opcji, o którym mowa w </w:t>
      </w:r>
      <w:r w:rsidR="006D386A" w:rsidRPr="006D386A">
        <w:rPr>
          <w:rFonts w:ascii="Times New Roman" w:eastAsia="Times New Roman" w:hAnsi="Times New Roman" w:cs="Times New Roman"/>
          <w:spacing w:val="-3"/>
          <w:kern w:val="0"/>
          <w:sz w:val="24"/>
          <w:szCs w:val="24"/>
          <w:lang w:eastAsia="ar-SA"/>
          <w14:ligatures w14:val="none"/>
        </w:rPr>
        <w:t>§</w:t>
      </w:r>
      <w:r w:rsidR="006D386A">
        <w:rPr>
          <w:rFonts w:ascii="Times New Roman" w:eastAsia="Times New Roman" w:hAnsi="Times New Roman" w:cs="Times New Roman"/>
          <w:spacing w:val="-3"/>
          <w:kern w:val="0"/>
          <w:sz w:val="24"/>
          <w:szCs w:val="24"/>
          <w:lang w:eastAsia="ar-SA"/>
          <w14:ligatures w14:val="none"/>
        </w:rPr>
        <w:t>1</w:t>
      </w:r>
      <w:r w:rsidR="00D6165C">
        <w:rPr>
          <w:rFonts w:ascii="Times New Roman" w:eastAsia="Times New Roman" w:hAnsi="Times New Roman" w:cs="Times New Roman"/>
          <w:spacing w:val="-3"/>
          <w:kern w:val="0"/>
          <w:sz w:val="24"/>
          <w:szCs w:val="24"/>
          <w:lang w:eastAsia="ar-SA"/>
          <w14:ligatures w14:val="none"/>
        </w:rPr>
        <w:t xml:space="preserve"> </w:t>
      </w:r>
      <w:r w:rsidR="006D386A">
        <w:rPr>
          <w:rFonts w:ascii="Times New Roman" w:eastAsia="Times New Roman" w:hAnsi="Times New Roman" w:cs="Times New Roman"/>
          <w:spacing w:val="-3"/>
          <w:kern w:val="0"/>
          <w:sz w:val="24"/>
          <w:szCs w:val="24"/>
          <w:lang w:eastAsia="ar-SA"/>
          <w14:ligatures w14:val="none"/>
        </w:rPr>
        <w:t>ust. 5 lit. c),</w:t>
      </w:r>
    </w:p>
    <w:p w14:paraId="08CB96F3"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rozpoczęcia robót – najpóźniej do 7 dni od przekazania terenu robót, </w:t>
      </w:r>
    </w:p>
    <w:p w14:paraId="056A9ED4" w14:textId="2AA6F7AF"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zakończenia robót: </w:t>
      </w:r>
      <w:r w:rsidRPr="00CA22AC">
        <w:rPr>
          <w:rFonts w:ascii="Times New Roman" w:eastAsia="Times New Roman" w:hAnsi="Times New Roman" w:cs="Times New Roman"/>
          <w:b/>
          <w:kern w:val="0"/>
          <w:sz w:val="24"/>
          <w:szCs w:val="24"/>
          <w:lang w:eastAsia="ar-SA"/>
          <w14:ligatures w14:val="none"/>
        </w:rPr>
        <w:t xml:space="preserve">w terminie nie dłuższym niż </w:t>
      </w:r>
      <w:r w:rsidR="00712341">
        <w:rPr>
          <w:rFonts w:ascii="Times New Roman" w:eastAsia="Times New Roman" w:hAnsi="Times New Roman" w:cs="Times New Roman"/>
          <w:b/>
          <w:kern w:val="0"/>
          <w:sz w:val="24"/>
          <w:szCs w:val="24"/>
          <w:lang w:eastAsia="ar-SA"/>
          <w14:ligatures w14:val="none"/>
        </w:rPr>
        <w:t>90</w:t>
      </w:r>
      <w:r w:rsidRPr="00CA22AC">
        <w:rPr>
          <w:rFonts w:ascii="Times New Roman" w:eastAsia="Times New Roman" w:hAnsi="Times New Roman" w:cs="Times New Roman"/>
          <w:b/>
          <w:kern w:val="0"/>
          <w:sz w:val="24"/>
          <w:szCs w:val="24"/>
          <w:lang w:eastAsia="ar-SA"/>
          <w14:ligatures w14:val="none"/>
        </w:rPr>
        <w:t xml:space="preserve"> dni od dnia podpisania </w:t>
      </w:r>
      <w:r w:rsidR="000E580F">
        <w:rPr>
          <w:rFonts w:ascii="Times New Roman" w:eastAsia="Times New Roman" w:hAnsi="Times New Roman" w:cs="Times New Roman"/>
          <w:b/>
          <w:kern w:val="0"/>
          <w:sz w:val="24"/>
          <w:szCs w:val="24"/>
          <w:lang w:eastAsia="ar-SA"/>
          <w14:ligatures w14:val="none"/>
        </w:rPr>
        <w:t>U</w:t>
      </w:r>
      <w:r w:rsidRPr="00CA22AC">
        <w:rPr>
          <w:rFonts w:ascii="Times New Roman" w:eastAsia="Times New Roman" w:hAnsi="Times New Roman" w:cs="Times New Roman"/>
          <w:b/>
          <w:kern w:val="0"/>
          <w:sz w:val="24"/>
          <w:szCs w:val="24"/>
          <w:lang w:eastAsia="ar-SA"/>
          <w14:ligatures w14:val="none"/>
        </w:rPr>
        <w:t xml:space="preserve">mowy o zamówienie publiczne, czyli do dnia ……………………,  </w:t>
      </w:r>
      <w:r w:rsidR="00680344">
        <w:rPr>
          <w:rFonts w:ascii="Times New Roman" w:eastAsia="Times New Roman" w:hAnsi="Times New Roman" w:cs="Times New Roman"/>
          <w:b/>
          <w:kern w:val="0"/>
          <w:sz w:val="24"/>
          <w:szCs w:val="24"/>
          <w:lang w:eastAsia="ar-SA"/>
          <w14:ligatures w14:val="none"/>
        </w:rPr>
        <w:t xml:space="preserve">                         </w:t>
      </w:r>
      <w:r w:rsidRPr="00CA22AC">
        <w:rPr>
          <w:rFonts w:ascii="Times New Roman" w:eastAsia="Times New Roman" w:hAnsi="Times New Roman" w:cs="Times New Roman"/>
          <w:b/>
          <w:kern w:val="0"/>
          <w:sz w:val="24"/>
          <w:szCs w:val="24"/>
          <w:lang w:eastAsia="ar-SA"/>
          <w14:ligatures w14:val="none"/>
        </w:rPr>
        <w:t>z zastrzeżeniem ust. 2, wraz ze złożeniem kompletnej dokumentacji powykonawczej.</w:t>
      </w:r>
    </w:p>
    <w:p w14:paraId="665BE77B"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postanawiają, iż za datę zakończenia budowy uznają skuteczną gotowość Wykonawcy do odbioru końcowego </w:t>
      </w:r>
      <w:r w:rsidRPr="00CA22AC">
        <w:rPr>
          <w:rFonts w:ascii="Times New Roman" w:eastAsia="Times New Roman" w:hAnsi="Times New Roman" w:cs="Times New Roman"/>
          <w:b/>
          <w:kern w:val="0"/>
          <w:sz w:val="24"/>
          <w:szCs w:val="24"/>
          <w:lang w:eastAsia="ar-SA"/>
          <w14:ligatures w14:val="none"/>
        </w:rPr>
        <w:t>(§ 11 ust. 4)</w:t>
      </w:r>
      <w:r w:rsidRPr="00CA22AC">
        <w:rPr>
          <w:rFonts w:ascii="Times New Roman" w:eastAsia="Times New Roman" w:hAnsi="Times New Roman" w:cs="Times New Roman"/>
          <w:kern w:val="0"/>
          <w:sz w:val="24"/>
          <w:szCs w:val="24"/>
          <w:lang w:eastAsia="ar-SA"/>
          <w14:ligatures w14:val="none"/>
        </w:rPr>
        <w:t>, potwierdzoną pisemnie przez Zamawiającego</w:t>
      </w:r>
      <w:r w:rsidRPr="00CA22AC">
        <w:rPr>
          <w:rFonts w:ascii="Times New Roman" w:eastAsia="Times New Roman" w:hAnsi="Times New Roman" w:cs="Times New Roman"/>
          <w:spacing w:val="-3"/>
          <w:kern w:val="0"/>
          <w:sz w:val="24"/>
          <w:szCs w:val="24"/>
          <w:lang w:eastAsia="ar-SA"/>
          <w14:ligatures w14:val="none"/>
        </w:rPr>
        <w:t>,</w:t>
      </w:r>
    </w:p>
    <w:p w14:paraId="6ECC49EC" w14:textId="521522E5"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odbioru końcowego robót i oddania Zamawiającemu przedmiotu </w:t>
      </w:r>
      <w:r w:rsidR="00A9419A">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 </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w ciągu 14 dni od daty zgłoszenia na piśmie przez kierownika budowy zakończenia robót i osiągnięcia gotowości do odbioru końcowego</w:t>
      </w:r>
      <w:r w:rsidR="006D386A">
        <w:rPr>
          <w:rFonts w:ascii="Times New Roman" w:eastAsia="Times New Roman" w:hAnsi="Times New Roman" w:cs="Times New Roman"/>
          <w:kern w:val="0"/>
          <w:sz w:val="24"/>
          <w:szCs w:val="24"/>
          <w:lang w:eastAsia="ar-SA"/>
          <w14:ligatures w14:val="none"/>
        </w:rPr>
        <w:t xml:space="preserve">, z uwzględnieniem postanowień </w:t>
      </w:r>
      <w:r w:rsidR="006D386A" w:rsidRPr="006D386A">
        <w:rPr>
          <w:rFonts w:ascii="Times New Roman" w:eastAsia="Times New Roman" w:hAnsi="Times New Roman" w:cs="Times New Roman"/>
          <w:kern w:val="0"/>
          <w:sz w:val="24"/>
          <w:szCs w:val="24"/>
          <w:lang w:eastAsia="ar-SA"/>
          <w14:ligatures w14:val="none"/>
        </w:rPr>
        <w:t xml:space="preserve">§ 11 ust. </w:t>
      </w:r>
      <w:r w:rsidR="006D386A">
        <w:rPr>
          <w:rFonts w:ascii="Times New Roman" w:eastAsia="Times New Roman" w:hAnsi="Times New Roman" w:cs="Times New Roman"/>
          <w:kern w:val="0"/>
          <w:sz w:val="24"/>
          <w:szCs w:val="24"/>
          <w:lang w:eastAsia="ar-SA"/>
          <w14:ligatures w14:val="none"/>
        </w:rPr>
        <w:t>3.</w:t>
      </w:r>
    </w:p>
    <w:p w14:paraId="2E3CE6AF" w14:textId="1468AD5B" w:rsidR="00CA22AC" w:rsidRPr="00CA22AC" w:rsidRDefault="00CA22AC" w:rsidP="00CA22AC">
      <w:pPr>
        <w:numPr>
          <w:ilvl w:val="0"/>
          <w:numId w:val="1"/>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realizacji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określony w ust. 1 pkt 3 może zostać przedłużony w następujących przypadkach:</w:t>
      </w:r>
    </w:p>
    <w:p w14:paraId="716A9C77"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wstrzymania robót lub przerw w pracach powstałych z przyczyn leżących po stronie Zamawiającego,</w:t>
      </w:r>
    </w:p>
    <w:p w14:paraId="220179B8"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nieprzekazania w terminie wynikającym z ust. 1 pkt 1 placu budowy,</w:t>
      </w:r>
    </w:p>
    <w:p w14:paraId="2DA73E51" w14:textId="72267B59"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działania siły wyższej, za którą uważa się zdarzenia o charakterze nadzwyczajnym, występujące po zawarciu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a których Strony nie były w stanie przewidzieć w momencie jej zawierania i których zaistnienie lub skutki uniemożliwiają wykonanie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zgodnie z jej treścią. Do działań siły wyższej Strony zaliczają </w:t>
      </w:r>
      <w:r w:rsidRPr="00CA22AC">
        <w:rPr>
          <w:rFonts w:ascii="Times New Roman" w:eastAsia="Times New Roman" w:hAnsi="Times New Roman" w:cs="Times New Roman"/>
          <w:kern w:val="0"/>
          <w:sz w:val="24"/>
          <w:szCs w:val="24"/>
          <w:lang w:eastAsia="ar-SA"/>
          <w14:ligatures w14:val="none"/>
        </w:rPr>
        <w:lastRenderedPageBreak/>
        <w:t xml:space="preserve">w szczególności: wojnę, działania wojenne, powódź, pożar, który nie powstał z winy Wykonawcy, epidemie, strajki, z wyjątkiem strajków w zakładach Wykonawcy lub Zamawiającego, akt prawnych administracji państwowej.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zdarzeń. Jeśli stan siły wyższej trwa dłużej niż jeden miesiąc, Zamawiający ma prawo odstąpienia od dalszej realizacji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bez kar i odszkodowań z tego tytułu. Roszczenia powstałe przed zaistnieniem siły wyższej zostaną rozliczone pomiędzy Stronami na dzień zaistnienia siły wyższej,</w:t>
      </w:r>
    </w:p>
    <w:p w14:paraId="040E854B" w14:textId="14EA74A6"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pisemnej informacji skierowanej do Zamawiającego, sporządzonej przez Kierownika Budowy i potwierdzonej przez Zamawiającego o niemożności kontynuowania robót z uwagi na warunki atmosferyczne, w szczególności z powodu technologii realizacji prac określonej umową, normami lub innymi przepisami, wymagającej konkretnych warunków atmosferycznych, jeżeli konieczność wykonania prac </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 xml:space="preserve">w tym okresie nie jest następstwem okoliczności, za które Wykonawca ponosi odpowiedzialność. Po ustąpieniu przeszkód w realizacji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spowodowanych warunkami atmosferycznymi, Wykonawca zobowiązany jest dołożyć starań dla nadrobienia zaległości powstałych w wyniku powyższych okoliczności. Jeśli warunki atmosferyczne nie pozwalają prowadzić robót dłużej niż jeden miesiąc, Zamawiający może odstąpić od umowy bez ponoszenia z tego tytułu odpowiedzialności. Wynagrodzenie za prace powstałe przed przekazaniem Zamawiającemu przedmiotowej informacji zostanie rozliczone na dzień jej przekazania.</w:t>
      </w:r>
    </w:p>
    <w:p w14:paraId="3C1C35E2" w14:textId="431B327E" w:rsidR="00CA22AC" w:rsidRP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wystąpienia przyczyn, o których mowa w ust. 2, termin realizacji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ulega przedłużeniu o okres trwania okoliczności stanowiącej przyczynę przedłużenia tego terminu.</w:t>
      </w:r>
    </w:p>
    <w:p w14:paraId="214BFC51" w14:textId="77777777" w:rsidR="00CA22AC" w:rsidRP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przypadku stwierdzenia przez Wykonawcę zagrożeń w realizacji zadania, ma on obowiązek niezwłocznego poinformowania o tym Zamawiającego, ale w terminie nie krótszym niż 7 dni przed zakończeniem robót.</w:t>
      </w:r>
    </w:p>
    <w:p w14:paraId="7B1B6166" w14:textId="19F4F57F" w:rsidR="00CA22AC" w:rsidRP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Zamawiający może odstąpić od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w przypadkach określonych w ust. 2 pkt. 3 i 4 </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w terminie 30 dni od dnia powzięcia wiadomości o wystąpieniu tych okoliczności.</w:t>
      </w:r>
    </w:p>
    <w:p w14:paraId="64748C2D" w14:textId="1766E41C" w:rsid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 datę zrealizowania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uznaje się datę podpisania przez Strony protokołu odbioru końcowego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bez uwag i zastrzeżeń.</w:t>
      </w:r>
    </w:p>
    <w:p w14:paraId="016E6F46" w14:textId="1BFB7B41" w:rsidR="00E53DF9" w:rsidRPr="00CA22AC" w:rsidRDefault="00E53DF9"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Wykonawca zobowiązany jest realizować roboty zgodnie z harmonogramem rzeczowym stanowiącym załącznik nr 4 do Umowy.</w:t>
      </w:r>
    </w:p>
    <w:p w14:paraId="66327994" w14:textId="77777777" w:rsidR="00CA22AC" w:rsidRPr="00CA22AC" w:rsidRDefault="00CA22AC" w:rsidP="00CA22AC">
      <w:pPr>
        <w:tabs>
          <w:tab w:val="left" w:pos="567"/>
        </w:tabs>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96F1DCC"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OBOWIĄZKI ZAMAWIAJĄCEGO</w:t>
      </w:r>
    </w:p>
    <w:p w14:paraId="76D6FEB0" w14:textId="77777777" w:rsidR="00CA22AC" w:rsidRPr="00CA22AC" w:rsidRDefault="00CA22AC" w:rsidP="00CA22AC">
      <w:pPr>
        <w:suppressAutoHyphens/>
        <w:spacing w:after="0" w:line="240" w:lineRule="auto"/>
        <w:rPr>
          <w:rFonts w:ascii="Times New Roman" w:eastAsia="Times New Roman" w:hAnsi="Times New Roman" w:cs="Times New Roman"/>
          <w:b/>
          <w:kern w:val="0"/>
          <w:sz w:val="18"/>
          <w:szCs w:val="18"/>
          <w:lang w:eastAsia="ar-SA"/>
          <w14:ligatures w14:val="none"/>
        </w:rPr>
      </w:pPr>
    </w:p>
    <w:p w14:paraId="30F58F2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5</w:t>
      </w:r>
    </w:p>
    <w:p w14:paraId="57810C74" w14:textId="67B100F4" w:rsidR="00CA22AC" w:rsidRPr="00CA22AC" w:rsidRDefault="00CA22AC" w:rsidP="00CA22AC">
      <w:pPr>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Do obowiązków Zamawiającego w ramach wykonania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należy:</w:t>
      </w:r>
    </w:p>
    <w:p w14:paraId="0CC796B6" w14:textId="77777777" w:rsidR="00CA22AC" w:rsidRPr="00CA22AC" w:rsidRDefault="00CA22AC" w:rsidP="00CA22AC">
      <w:pPr>
        <w:numPr>
          <w:ilvl w:val="0"/>
          <w:numId w:val="6"/>
        </w:numPr>
        <w:tabs>
          <w:tab w:val="clear" w:pos="375"/>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wprowadzenie i protokolarne przekazanie Wykonawcy terenu robót wraz z dokumentacją projektową,</w:t>
      </w:r>
    </w:p>
    <w:p w14:paraId="5FED6C0D" w14:textId="6B1DA774" w:rsidR="00CA22AC" w:rsidRPr="00CA22AC" w:rsidRDefault="00CA22AC" w:rsidP="00CA22AC">
      <w:pPr>
        <w:numPr>
          <w:ilvl w:val="0"/>
          <w:numId w:val="6"/>
        </w:numPr>
        <w:tabs>
          <w:tab w:val="clear" w:pos="375"/>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odbiór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zgodnie z jej postanowieniami zawartymi w § 11,</w:t>
      </w:r>
    </w:p>
    <w:p w14:paraId="549EF80E" w14:textId="4B6929D8" w:rsidR="00CA22AC" w:rsidRPr="0002272F" w:rsidRDefault="00CA22AC" w:rsidP="00CA22AC">
      <w:pPr>
        <w:numPr>
          <w:ilvl w:val="0"/>
          <w:numId w:val="6"/>
        </w:numPr>
        <w:tabs>
          <w:tab w:val="clear" w:pos="375"/>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terminowa zapłata wynagrodzenia określonego w § 12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za wykonane i odebrane roboty.</w:t>
      </w:r>
    </w:p>
    <w:p w14:paraId="23474D78" w14:textId="77777777" w:rsidR="004401C9" w:rsidRDefault="004401C9"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4FACCD8F" w14:textId="77777777" w:rsidR="004401C9" w:rsidRDefault="004401C9"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2539DF79" w14:textId="77777777" w:rsidR="004401C9" w:rsidRDefault="004401C9"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61D8FFC4" w14:textId="77777777" w:rsidR="004401C9" w:rsidRDefault="004401C9"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719F1257" w14:textId="383EF20F"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OBOWIĄZKI WYKONAWCY</w:t>
      </w:r>
    </w:p>
    <w:p w14:paraId="7E8F8AF6"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3D30D34"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6</w:t>
      </w:r>
    </w:p>
    <w:p w14:paraId="32AE7E40" w14:textId="5A548612" w:rsidR="00CA22AC" w:rsidRPr="00CA22AC" w:rsidRDefault="00CA22AC" w:rsidP="00CA22AC">
      <w:pPr>
        <w:numPr>
          <w:ilvl w:val="0"/>
          <w:numId w:val="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Do obowiązków Wykonawcy poza innymi wymienionymi w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mowie i dokumentach towarzyszących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mowie oraz wynikających z przepisów prawa, należą w szczególności:</w:t>
      </w:r>
    </w:p>
    <w:p w14:paraId="6B2E287A" w14:textId="726B4909"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terminowa realizacja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r w:rsidR="00E53DF9">
        <w:rPr>
          <w:rFonts w:ascii="Times New Roman" w:eastAsia="Times New Roman" w:hAnsi="Times New Roman" w:cs="Times New Roman"/>
          <w:kern w:val="0"/>
          <w:sz w:val="24"/>
          <w:szCs w:val="24"/>
          <w:lang w:eastAsia="ar-SA"/>
          <w14:ligatures w14:val="none"/>
        </w:rPr>
        <w:t xml:space="preserve"> w tym realizacja robót i prac zgodnie </w:t>
      </w:r>
      <w:r w:rsidR="00680344">
        <w:rPr>
          <w:rFonts w:ascii="Times New Roman" w:eastAsia="Times New Roman" w:hAnsi="Times New Roman" w:cs="Times New Roman"/>
          <w:kern w:val="0"/>
          <w:sz w:val="24"/>
          <w:szCs w:val="24"/>
          <w:lang w:eastAsia="ar-SA"/>
          <w14:ligatures w14:val="none"/>
        </w:rPr>
        <w:t xml:space="preserve">            </w:t>
      </w:r>
      <w:r w:rsidR="00E53DF9">
        <w:rPr>
          <w:rFonts w:ascii="Times New Roman" w:eastAsia="Times New Roman" w:hAnsi="Times New Roman" w:cs="Times New Roman"/>
          <w:kern w:val="0"/>
          <w:sz w:val="24"/>
          <w:szCs w:val="24"/>
          <w:lang w:eastAsia="ar-SA"/>
          <w14:ligatures w14:val="none"/>
        </w:rPr>
        <w:t>z harmonogramem rzeczowym stanowiącym załącznik nr 4 do Umowy,</w:t>
      </w:r>
    </w:p>
    <w:p w14:paraId="64D3B83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prowadzenie wszystkich rodzajów robót przez osoby uprawnione zgodnie ze sztuką budowlaną, wiedzą techniczną oraz obowiązującymi przepisami prawa,</w:t>
      </w:r>
    </w:p>
    <w:p w14:paraId="29502054"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poniesienie kosztów przyłączenia oraz dostaw na potrzeby budowy energii elektrycznej i wody,</w:t>
      </w:r>
    </w:p>
    <w:p w14:paraId="01F50F62"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poniesienie kosztów ewentualnych wyłączeń linii elektroenergetycznych,</w:t>
      </w:r>
    </w:p>
    <w:p w14:paraId="315BE66A"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zabezpieczenie terenu budowy przed wstępem osób nieuprawnionych,</w:t>
      </w:r>
    </w:p>
    <w:p w14:paraId="2DA332C0"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urządzenie, ogrodzenie i organizacja terenu robót oraz koordynowanie robót,</w:t>
      </w:r>
    </w:p>
    <w:p w14:paraId="68DEA9BE" w14:textId="6FA8B715"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utrzymanie terenu robót i terenu przyległego do terenu robót, w stanie wolnym od przeszkód komunikacyjnych,</w:t>
      </w:r>
    </w:p>
    <w:p w14:paraId="4122CE7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przerywanie robót na żądanie Zamawiającego i zabezpieczenie wykonanych robót przed ich uszkodzeniem lub zniszczeniem,</w:t>
      </w:r>
    </w:p>
    <w:p w14:paraId="6F5883E6" w14:textId="77777777" w:rsidR="00CA22AC" w:rsidRPr="00CA22AC" w:rsidRDefault="00CA22AC" w:rsidP="00CA22AC">
      <w:pPr>
        <w:numPr>
          <w:ilvl w:val="0"/>
          <w:numId w:val="20"/>
        </w:numPr>
        <w:tabs>
          <w:tab w:val="num" w:pos="1134"/>
          <w:tab w:val="left" w:pos="2268"/>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wykonywanie wszystkich obowiązków zapewnienia bezpieczeństwa w trakcie wykonywania robót, wynikających z obowiązujących przepisów prawa, dotyczących ochrony przeciwpożarowej oraz bezpieczeństwa i higieny pracy,</w:t>
      </w:r>
    </w:p>
    <w:p w14:paraId="31C8FD60"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składowanie wszelkich urządzeń, maszyn, zbędnych materiałów, odpadów, śmieci poza terenem budowy i terenem przyległym,</w:t>
      </w:r>
    </w:p>
    <w:p w14:paraId="06AD183B"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umożliwienie wstępu na teren robót pracownikom organów nadzoru budowlanego, do których należy wykonywanie zadań określonych ustawą Prawo budowlane oraz udzielenie im informacji wymaganych tą ustawą,</w:t>
      </w:r>
    </w:p>
    <w:p w14:paraId="3987466F" w14:textId="34F5B9AD"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zniszczenia lub uszkodzenia w toku realizacji </w:t>
      </w:r>
      <w:r w:rsidR="00E53DF9">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wykonanych robót, ich części,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15A5D03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zabezpieczenie materiałów, środków produkcji, urządzeń i maszyn, potencjału ludzkiego, w zakresie niezbędnym do prawidłowego wykonania robót, a także zapewnienie specjalistycznego kierownictwa montażu maszyn i urządzeń potrzebnych do wykonywania robót,</w:t>
      </w:r>
    </w:p>
    <w:p w14:paraId="15328BAE" w14:textId="18CD408C"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zapewnienie wykwalifikowanego personelu (łącznie z nadzorem bezpośrednim) wyposażonego w wymagany sprzęt ochrony osobistej i podstawowe narzędzia niezbędne do nieprzerwanej realizacji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zgodnie z przepisami bhp i ppoż.,</w:t>
      </w:r>
    </w:p>
    <w:p w14:paraId="4F254BA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zapewnienie obecności kierownika budowy oraz kierowników robót na terenie budowy oraz wykonywania przez nich właściwie powierzonych im obowiązków,</w:t>
      </w:r>
    </w:p>
    <w:p w14:paraId="64D53843"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zgłaszanie Zamawiającemu propozycji zmian na etapie realizacji robót nie powodujących wydłużenia czasu trwania robót ani zwiększenia wynagrodzenia. Zamawiający dokonuje aprobaty zgłoszonych zmian,</w:t>
      </w:r>
    </w:p>
    <w:p w14:paraId="62DC4B50" w14:textId="36ED5249"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przedkładanie na żądanie Zamawiającego oraz innych osób wskazanych przez Zamawiającego poświadczonych za zgodność z oryginałem kopii dokumentów poświadczających aktualność badań lekarskich i szkoleń BHP osób realizujących przedmiot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po stronie Wykonawcy,</w:t>
      </w:r>
    </w:p>
    <w:p w14:paraId="38422842"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 xml:space="preserve">używanie do realizacji robót materiałów zgodnie ze Specyfikacją Techniczną Wykonania i Odbioru Robót stanowiącą załącznik do SWZ, </w:t>
      </w:r>
    </w:p>
    <w:p w14:paraId="5D0F50E7"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przedstawianie Zamawiającemu,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2F9FA175" w14:textId="6CFD95CF"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przeprowadzenie na swój koszt na żądanie Zamawiającego i w miejscu przez niego wskazanym, wszelkich badań jakościowych w odniesieniu do wykonanych robót</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 xml:space="preserve"> i zastosowanych przez Wykonawcę materiałów, ekspertyz, prób lub sprawdzeń,</w:t>
      </w:r>
    </w:p>
    <w:p w14:paraId="1A01E2CB"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przekazanie Zamawiającemu po zakończeniu całości robót certyfikatów, deklaracji zgodności, atestów na wbudowane materiały, protokołu odbioru końcowego, protokołów prób i regulacji i innych dokumentów wskazanych przez Zamawiającego, a niezbędnych w szczególności do oceny prawidłowości wykonanych robót,</w:t>
      </w:r>
    </w:p>
    <w:p w14:paraId="55663EB1"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przekazanie Zamawiającemu w terminie 3 dni od daty zawarcia umowy polisy potwierdzającej ubezpieczenie od wszelkich ryzyk budowlanych (ubezpieczenie budowy od wszelkich nieprzewidzianych zdarzeń losowych i następstw nieszczęśliwych wypadków związanych z realizacją robót),</w:t>
      </w:r>
    </w:p>
    <w:p w14:paraId="4E7FE7F0"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uzyskanie przed rozpoczęciem robót wszystkich niezbędnych dokumentów, w szczególności zezwoleń, pozwoleń, opinii, uzgodnień, a dotyczących zajęcia terenu, przyłączenia do instalacji oraz urządzeń, a także zapewnienie wymaganych przepisami prawa(branżowymi) nadzorów technicznych,</w:t>
      </w:r>
    </w:p>
    <w:p w14:paraId="1BF1C1A6"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opracowanie przed rozpoczęciem robót planu bezpieczeństwa i ochrony zdrowia na budowie oraz instrukcji bezpiecznego wykonywania robót oraz przekazanie ich Zamawiającemu,</w:t>
      </w:r>
    </w:p>
    <w:p w14:paraId="249EC084"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zgłaszanie gotowości do odbiorów robót zanikających i ulegających zakryciu natychmiast po ich zakończeniu pod rygorem odkrycia i ujawnienia tych robót na koszt Wykonawcy, oraz odbioru końcowego w dniu zakończenia robót potwierdzonego pisemnie przez Wykonawcę i Zamawiającego,</w:t>
      </w:r>
    </w:p>
    <w:p w14:paraId="794C5F2B"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zapewnianie obsługi laboratoryjnej i wykonanie badań zgodnie z dokumentacją projektową, obowiązującymi normami oraz zleconych przez Zamawiającego. Kopie raportów badań z orzeczeniem, Wykonawca będzie przekazywał Zamawiającemu. Dzienniki laboratoryjne, deklaracje zgodności lub certyfikaty zgodności materiałów, orzeczenia o jakości materiałów, recepty robocze i kontrolne wyniki badań będą stanowiły załączniki do odbioru robót,</w:t>
      </w:r>
    </w:p>
    <w:p w14:paraId="01EBDEF3"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wykonanie wszelkich czynności dodatkowych wynikających z przyjętej technologii wykonania robót, oraz wynikających z dostępu do miejsca robót, w tym zabezpieczenia infrastruktury na czas prowadzenia robót oraz okolicznych budynków i innych obiektów budowlanych zlokalizowanych w okolicy budowy,</w:t>
      </w:r>
    </w:p>
    <w:p w14:paraId="50D4BA29" w14:textId="7F3E37B8"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przed rozpoczęciem robót wykonanie dokumentacji fotograficznej terenu objętego robotami, która będzie służyć w celach poglądowych oraz w rozstrzygnięciu ewentualnych sporów,</w:t>
      </w:r>
    </w:p>
    <w:p w14:paraId="0BF6A558"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usunięcie we własnym zakresie wszelkich nieprzewidzianych w projekcie kolizji i przeszkód, na które Wykonawca ewentualnie natrafi w trakcie wykonywania robót po ich zidentyfikowaniu. Kolizje i przeszkody Wykonawca ma obowiązek zgłosić Zamawiającemu, przedstawiając sposób ich usunięcia.</w:t>
      </w:r>
    </w:p>
    <w:p w14:paraId="5DF32578" w14:textId="7B9E1EEE" w:rsidR="001845E7" w:rsidRPr="004401C9" w:rsidRDefault="00CA22AC" w:rsidP="000E580F">
      <w:pPr>
        <w:widowControl w:val="0"/>
        <w:numPr>
          <w:ilvl w:val="0"/>
          <w:numId w:val="3"/>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 xml:space="preserve">Wykonawca ponosi wszelkie koszty związane z wykonaniem obowiązków nałożonych na niego w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mowie, w przepisach prawa oraz wyłączną i pełną odpowiedzialność za skutki ich niewykonania lub nienależytego wykonania wobec Zamawiającego oraz osób trzecich.</w:t>
      </w:r>
    </w:p>
    <w:p w14:paraId="4068E29C" w14:textId="77777777" w:rsidR="000E580F" w:rsidRPr="000E580F" w:rsidRDefault="000E580F" w:rsidP="000E580F">
      <w:pPr>
        <w:widowControl w:val="0"/>
        <w:tabs>
          <w:tab w:val="left" w:pos="567"/>
        </w:tabs>
        <w:autoSpaceDE w:val="0"/>
        <w:spacing w:after="0" w:line="240" w:lineRule="auto"/>
        <w:jc w:val="center"/>
        <w:rPr>
          <w:rFonts w:ascii="Times New Roman" w:eastAsia="Times New Roman" w:hAnsi="Times New Roman" w:cs="Times New Roman"/>
          <w:b/>
          <w:bCs/>
          <w:kern w:val="0"/>
          <w:sz w:val="24"/>
          <w:szCs w:val="24"/>
          <w:lang w:eastAsia="ar-SA"/>
          <w14:ligatures w14:val="none"/>
        </w:rPr>
      </w:pPr>
      <w:r w:rsidRPr="000E580F">
        <w:rPr>
          <w:rFonts w:ascii="Times New Roman" w:eastAsia="Times New Roman" w:hAnsi="Times New Roman" w:cs="Times New Roman"/>
          <w:b/>
          <w:bCs/>
          <w:kern w:val="0"/>
          <w:sz w:val="24"/>
          <w:szCs w:val="24"/>
          <w:lang w:eastAsia="ar-SA"/>
          <w14:ligatures w14:val="none"/>
        </w:rPr>
        <w:t>§ 7</w:t>
      </w:r>
    </w:p>
    <w:p w14:paraId="12CA4CA6" w14:textId="77777777" w:rsidR="000E580F" w:rsidRPr="000E580F" w:rsidRDefault="000E580F" w:rsidP="000E580F">
      <w:pPr>
        <w:widowControl w:val="0"/>
        <w:tabs>
          <w:tab w:val="left" w:pos="567"/>
        </w:tabs>
        <w:autoSpaceDE w:val="0"/>
        <w:spacing w:after="0" w:line="240" w:lineRule="auto"/>
        <w:jc w:val="center"/>
        <w:rPr>
          <w:rFonts w:ascii="Times New Roman" w:eastAsia="Times New Roman" w:hAnsi="Times New Roman" w:cs="Times New Roman"/>
          <w:b/>
          <w:bCs/>
          <w:kern w:val="0"/>
          <w:sz w:val="24"/>
          <w:szCs w:val="24"/>
          <w:lang w:eastAsia="ar-SA"/>
          <w14:ligatures w14:val="none"/>
        </w:rPr>
      </w:pPr>
    </w:p>
    <w:p w14:paraId="75EB24D7"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Zamawiający określa obowiązek zatrudnienia na podstawie umowy o pracę osób wykonujących określone w opisie przedmiotu zamówienia czynności, których wykonanie polega na wykonaniu pracy w sposób określony w art. 22 §1 ustawy z dnia 26 czerwca 1974 r. – Kodeks pracy </w:t>
      </w:r>
      <w:bookmarkStart w:id="2" w:name="_Hlk155610114"/>
      <w:r w:rsidRPr="000E580F">
        <w:rPr>
          <w:rFonts w:ascii="Times New Roman" w:eastAsia="Times New Roman" w:hAnsi="Times New Roman" w:cs="Times New Roman"/>
          <w:color w:val="000000"/>
          <w:kern w:val="0"/>
          <w:sz w:val="24"/>
          <w:szCs w:val="24"/>
          <w:lang w:eastAsia="pl-PL"/>
          <w14:ligatures w14:val="none"/>
        </w:rPr>
        <w:t>(t.j. Dz. U. z 2025 r., poz. 277 ze zm.)</w:t>
      </w:r>
      <w:bookmarkEnd w:id="2"/>
      <w:r w:rsidRPr="000E580F">
        <w:rPr>
          <w:rFonts w:ascii="Times New Roman" w:eastAsia="Times New Roman" w:hAnsi="Times New Roman" w:cs="Times New Roman"/>
          <w:color w:val="000000"/>
          <w:kern w:val="0"/>
          <w:sz w:val="24"/>
          <w:szCs w:val="24"/>
          <w:lang w:eastAsia="pl-PL"/>
          <w14:ligatures w14:val="none"/>
        </w:rPr>
        <w:t xml:space="preserve"> o ile nie są (będą) wykonywane przez daną osobę w ramach prowadzonej przez nią działalności gospodarczej. </w:t>
      </w:r>
    </w:p>
    <w:p w14:paraId="58F13035"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Obowiązek określony w ust. 1 dotyczy także Podwykonawców. Wykonawca jest zobowiązany zawrzeć w każdej umowie o podwykonawstwo stosowne zapisy zobowiązujące Podwykonawców do zatrudnienia na umowę o pracę wszystkich osób wykonujących czynności, o których mowa w ust. 1. </w:t>
      </w:r>
    </w:p>
    <w:p w14:paraId="37D354DE" w14:textId="271DB46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Przed przystąpieniem do realizacji zamówienia Wykonawca składa Zamawiającemu oświadczenie na druku zgodnym z treścią załącznika nr </w:t>
      </w:r>
      <w:r w:rsidR="00752920">
        <w:rPr>
          <w:rFonts w:ascii="Times New Roman" w:eastAsia="Times New Roman" w:hAnsi="Times New Roman" w:cs="Times New Roman"/>
          <w:color w:val="000000"/>
          <w:kern w:val="0"/>
          <w:sz w:val="24"/>
          <w:szCs w:val="24"/>
          <w:lang w:eastAsia="pl-PL"/>
          <w14:ligatures w14:val="none"/>
        </w:rPr>
        <w:t>5</w:t>
      </w:r>
      <w:r w:rsidRPr="000E580F">
        <w:rPr>
          <w:rFonts w:ascii="Times New Roman" w:eastAsia="Times New Roman" w:hAnsi="Times New Roman" w:cs="Times New Roman"/>
          <w:color w:val="000000"/>
          <w:kern w:val="0"/>
          <w:sz w:val="24"/>
          <w:szCs w:val="24"/>
          <w:lang w:eastAsia="pl-PL"/>
          <w14:ligatures w14:val="none"/>
        </w:rPr>
        <w:t xml:space="preserve"> do Umowy, że osoby realizujące zamówienie są zatrudnione na podstawie umowy o pracę w rozumieniu ustawy Kodeks Pracy. </w:t>
      </w:r>
    </w:p>
    <w:p w14:paraId="416BACE7"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Zamawiający zastrzega sobie prawo przeprowadzenia kontroli na miejscu wykonywania przedmiotu Umowy w celu zweryfikowania, czy osoby wykonujące czynności przy realizacji zamówienia są zatrudnione na podstawie umowy o pracę zgodnie z oświadczeniem Wykonawcy, o którym mowa w ust. 3.</w:t>
      </w:r>
    </w:p>
    <w:p w14:paraId="5AD4F51B" w14:textId="1FEF9F5C"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Wykonawca zobowiązuje się, że Pracownicy wykonujący roboty będą w okresie realizacji Umowy zatrudnieni na podstawie umowy o pracę w rozumieniu przepisów ustawy z dnia 26 czerwca 1974 r. - Kodeks pracy (t.j. Dz. U. z 2025 r., poz. 277 ze zm.), zgodnie </w:t>
      </w:r>
      <w:r w:rsidR="00680344">
        <w:rPr>
          <w:rFonts w:ascii="Times New Roman" w:eastAsia="Times New Roman" w:hAnsi="Times New Roman" w:cs="Times New Roman"/>
          <w:color w:val="000000"/>
          <w:kern w:val="0"/>
          <w:sz w:val="24"/>
          <w:szCs w:val="24"/>
          <w:lang w:eastAsia="pl-PL"/>
          <w14:ligatures w14:val="none"/>
        </w:rPr>
        <w:t xml:space="preserve">                  </w:t>
      </w:r>
      <w:r w:rsidRPr="000E580F">
        <w:rPr>
          <w:rFonts w:ascii="Times New Roman" w:eastAsia="Times New Roman" w:hAnsi="Times New Roman" w:cs="Times New Roman"/>
          <w:color w:val="000000"/>
          <w:kern w:val="0"/>
          <w:sz w:val="24"/>
          <w:szCs w:val="24"/>
          <w:lang w:eastAsia="pl-PL"/>
          <w14:ligatures w14:val="none"/>
        </w:rPr>
        <w:t>z oświadczeniem załączonym do Umowy.</w:t>
      </w:r>
    </w:p>
    <w:p w14:paraId="36CBE8D2"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7AF9C3A" w14:textId="77777777" w:rsidR="000E580F" w:rsidRPr="000E580F" w:rsidRDefault="000E580F" w:rsidP="000E580F">
      <w:pPr>
        <w:numPr>
          <w:ilvl w:val="0"/>
          <w:numId w:val="14"/>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żądania oświadczeń i dokumentów w zakresie potwierdzenia spełniania ww. wymogów i dokonywania ich oceny,</w:t>
      </w:r>
    </w:p>
    <w:p w14:paraId="3709320A" w14:textId="77777777" w:rsidR="000E580F" w:rsidRPr="000E580F" w:rsidRDefault="000E580F" w:rsidP="000E580F">
      <w:pPr>
        <w:numPr>
          <w:ilvl w:val="0"/>
          <w:numId w:val="14"/>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żądania wyjaśnień w przypadku wątpliwości w zakresie potwierdzenia spełniania ww. wymogów,</w:t>
      </w:r>
    </w:p>
    <w:p w14:paraId="76D182B8" w14:textId="77777777" w:rsidR="000E580F" w:rsidRPr="000E580F" w:rsidRDefault="000E580F" w:rsidP="000E580F">
      <w:pPr>
        <w:numPr>
          <w:ilvl w:val="0"/>
          <w:numId w:val="14"/>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przeprowadzania kontroli na miejscu wykonywania świadczenia.</w:t>
      </w:r>
    </w:p>
    <w:p w14:paraId="5E90CBEC"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 trakcie realizacji zamówienia na każde wezwanie Zamawiającego w terminie wskazanym przez Zamawiającego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3EBF8F8"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EBB32F0"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2E9DE9F2"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zaświadczenie właściwego oddziału ZUS, potwierdzające opłacanie przez Wykonawcę lub podwykonawcę składek na ubezpieczenia społeczne i zdrowotne z tytułu zatrudnienia na podstawie umów o pracę za ostatni okres rozliczeniowy;</w:t>
      </w:r>
    </w:p>
    <w:p w14:paraId="7B24AAB3"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poświadczoną za zgodność z oryginałem odpowiednio przez Wykonawcę lub Podwykonawcę kopię dowodu potwierdzającego zgłoszenie pracownika przez pracodawcę do ubezpieczeń.</w:t>
      </w:r>
    </w:p>
    <w:p w14:paraId="48B5814C" w14:textId="5498B728"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Nieprzedłożenie przez Wykonawcę dowodów określonych w ust. 7 w terminie wskazanym przez Zamawiającego zgodnie z ust. 7 będzie traktowane jako niewypełnienie obowiązku zatrudnienia Pracowników wykonujących roboty na podstawie umowy </w:t>
      </w:r>
      <w:r w:rsidR="00680344">
        <w:rPr>
          <w:rFonts w:ascii="Times New Roman" w:eastAsia="Times New Roman" w:hAnsi="Times New Roman" w:cs="Times New Roman"/>
          <w:color w:val="000000"/>
          <w:kern w:val="0"/>
          <w:sz w:val="24"/>
          <w:szCs w:val="24"/>
          <w:lang w:eastAsia="pl-PL"/>
          <w14:ligatures w14:val="none"/>
        </w:rPr>
        <w:t xml:space="preserve">              </w:t>
      </w:r>
      <w:r w:rsidRPr="000E580F">
        <w:rPr>
          <w:rFonts w:ascii="Times New Roman" w:eastAsia="Times New Roman" w:hAnsi="Times New Roman" w:cs="Times New Roman"/>
          <w:color w:val="000000"/>
          <w:kern w:val="0"/>
          <w:sz w:val="24"/>
          <w:szCs w:val="24"/>
          <w:lang w:eastAsia="pl-PL"/>
          <w14:ligatures w14:val="none"/>
        </w:rPr>
        <w:t xml:space="preserve">o pracę. </w:t>
      </w:r>
    </w:p>
    <w:p w14:paraId="762E2C94"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Wykonawca zobowiązuje się, że przed rozpoczęciem wykonywania przedmiotu Umowy Pracownicy wykonujący roboty zostaną przeszkoleni w zakresie przepisów BHP i przepisów przeciwpożarowych</w:t>
      </w:r>
      <w:r w:rsidRPr="000E580F">
        <w:rPr>
          <w:rFonts w:ascii="Times New Roman" w:eastAsia="Times New Roman" w:hAnsi="Times New Roman" w:cs="Times New Roman"/>
          <w:i/>
          <w:color w:val="000000"/>
          <w:kern w:val="0"/>
          <w:sz w:val="24"/>
          <w:szCs w:val="24"/>
          <w:lang w:eastAsia="pl-PL"/>
          <w14:ligatures w14:val="none"/>
        </w:rPr>
        <w:t>.</w:t>
      </w:r>
    </w:p>
    <w:p w14:paraId="64712027"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Wykonawca zobowiązuje się, że Pracownicy wykonujący roboty będą posiadali aktualne badania lekarskie, niezbędne do wykonania powierzonych im obowiązków.</w:t>
      </w:r>
    </w:p>
    <w:p w14:paraId="62EB51B5"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Wykonawca ponosi odpowiedzialność za prawidłowe wyposażenie Pracowników wykonujących roboty oraz za ich bezpieczeństwo w trakcie wykonywania przedmiotu Umowy.</w:t>
      </w:r>
    </w:p>
    <w:p w14:paraId="4BDC0167" w14:textId="1B783790" w:rsidR="000E580F" w:rsidRPr="0002272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 przypadku uzasadnionych wątpliwości co do przestrzegania prawa pracy przez Wykonawcę lub Podwykonawcę, Zamawiający może zwrócić się o przeprowadzenie kontroli przez Państwową Inspekcję Pracy.</w:t>
      </w:r>
    </w:p>
    <w:p w14:paraId="631FFE79" w14:textId="77777777" w:rsidR="000E580F" w:rsidRDefault="000E580F" w:rsidP="00CA22AC">
      <w:pPr>
        <w:suppressAutoHyphens/>
        <w:spacing w:after="0" w:line="240" w:lineRule="auto"/>
        <w:jc w:val="center"/>
        <w:rPr>
          <w:rFonts w:ascii="Times New Roman" w:eastAsia="Times New Roman" w:hAnsi="Times New Roman" w:cs="Times New Roman"/>
          <w:kern w:val="0"/>
          <w:sz w:val="24"/>
          <w:szCs w:val="24"/>
          <w:lang w:eastAsia="pl-PL"/>
          <w14:ligatures w14:val="none"/>
        </w:rPr>
      </w:pPr>
    </w:p>
    <w:p w14:paraId="0DE854F7" w14:textId="522EA941"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UBEZPIECZENIA</w:t>
      </w:r>
    </w:p>
    <w:p w14:paraId="25104E64"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D9C10D1"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8</w:t>
      </w:r>
    </w:p>
    <w:p w14:paraId="673E0E7F" w14:textId="77777777"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ma obowiązek ubezpieczenia:</w:t>
      </w:r>
    </w:p>
    <w:p w14:paraId="52BEFF9E" w14:textId="0FE14297" w:rsidR="00CA22AC" w:rsidRPr="00CA22AC" w:rsidRDefault="00CA22AC" w:rsidP="00CA22AC">
      <w:pPr>
        <w:numPr>
          <w:ilvl w:val="0"/>
          <w:numId w:val="30"/>
        </w:numPr>
        <w:tabs>
          <w:tab w:val="left"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robót objętych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mową, </w:t>
      </w:r>
    </w:p>
    <w:p w14:paraId="0461364E" w14:textId="77777777" w:rsidR="00CA22AC" w:rsidRPr="00CA22AC" w:rsidRDefault="00CA22AC" w:rsidP="00CA22AC">
      <w:pPr>
        <w:numPr>
          <w:ilvl w:val="0"/>
          <w:numId w:val="30"/>
        </w:numPr>
        <w:tabs>
          <w:tab w:val="left"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swoich pracowników od następstw nieszczęśliwych wypadków,</w:t>
      </w:r>
    </w:p>
    <w:p w14:paraId="206D0303" w14:textId="37BED2E8" w:rsidR="00CA22AC" w:rsidRPr="00CA22AC" w:rsidRDefault="00CA22AC" w:rsidP="00CA22AC">
      <w:pPr>
        <w:numPr>
          <w:ilvl w:val="0"/>
          <w:numId w:val="30"/>
        </w:numPr>
        <w:tabs>
          <w:tab w:val="left"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wszelkiego sprzętu budowlanego, środków transportu i innego sprzętu zgromadzonego na terenie budowy przez Wykonawcę, niezbędnego do wykonywania robót objętych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mową,</w:t>
      </w:r>
    </w:p>
    <w:p w14:paraId="1119582B" w14:textId="77777777"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ma obowiązek ubezpieczyć się z tytułu szkód, które mogą zaistnieć w związku ze zdarzeniami losowymi oraz od odpowiedzialności cywilnej z tytułu prowadzonej działalności gospodarczej, a także za szkody wobec osób trzecich.</w:t>
      </w:r>
    </w:p>
    <w:p w14:paraId="14582771" w14:textId="4E0DE315"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okaże polisy powyższych ubezpieczeń w terminie 3 dni od podpisania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oraz na każde żądanie Zamawiającego pod rygorem odstąpienia przez Zamawiającego od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14EDC7E9" w14:textId="46133DAA"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jest zobowiązany utrzymywać ubezpieczenie, o którym mowa w powyższych ustępach, przez cały okres realizacji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tj. do czasu dokonania przez Zamawiającego końcowego odbioru jej przedmiotu.</w:t>
      </w:r>
    </w:p>
    <w:p w14:paraId="5035BD1A" w14:textId="587393EA" w:rsidR="004401C9" w:rsidRPr="00BA26D7" w:rsidRDefault="00CA22AC" w:rsidP="004401C9">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rozszerzy zakres ubezpieczenia wskazanego w ust. 1 i 2 o okres gwarancji wskazany w </w:t>
      </w:r>
      <w:r w:rsidRPr="00CA22AC">
        <w:rPr>
          <w:rFonts w:ascii="Times New Roman" w:eastAsia="Times New Roman" w:hAnsi="Times New Roman" w:cs="Times New Roman"/>
          <w:b/>
          <w:kern w:val="0"/>
          <w:sz w:val="24"/>
          <w:szCs w:val="24"/>
          <w:lang w:eastAsia="ar-SA"/>
          <w14:ligatures w14:val="none"/>
        </w:rPr>
        <w:t xml:space="preserve">§ 16 </w:t>
      </w:r>
      <w:r w:rsidR="004729BB">
        <w:rPr>
          <w:rFonts w:ascii="Times New Roman" w:eastAsia="Times New Roman" w:hAnsi="Times New Roman" w:cs="Times New Roman"/>
          <w:bCs/>
          <w:kern w:val="0"/>
          <w:sz w:val="24"/>
          <w:szCs w:val="24"/>
          <w:lang w:eastAsia="ar-SA"/>
          <w14:ligatures w14:val="none"/>
        </w:rPr>
        <w:t>U</w:t>
      </w:r>
      <w:r w:rsidRPr="00CA22AC">
        <w:rPr>
          <w:rFonts w:ascii="Times New Roman" w:eastAsia="Times New Roman" w:hAnsi="Times New Roman" w:cs="Times New Roman"/>
          <w:bCs/>
          <w:kern w:val="0"/>
          <w:sz w:val="24"/>
          <w:szCs w:val="24"/>
          <w:lang w:eastAsia="ar-SA"/>
          <w14:ligatures w14:val="none"/>
        </w:rPr>
        <w:t>mowy.</w:t>
      </w:r>
    </w:p>
    <w:p w14:paraId="2ADEB5D1" w14:textId="77777777" w:rsidR="001845E7" w:rsidRPr="00CA22AC"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F6B5DBE"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OCHRONA MIENIA PUBLICZNEGO I PRYWATNEGO</w:t>
      </w:r>
    </w:p>
    <w:p w14:paraId="24F7EA30"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5DFF4B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lastRenderedPageBreak/>
        <w:t>§ 9</w:t>
      </w:r>
    </w:p>
    <w:p w14:paraId="0BBB58E3" w14:textId="12439680"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zlokalizuje oraz odpowiednio zabezpieczy wszystkie elementy infrastruktury, majątku Zamawiającego, Inwestora oraz osób trzecich, które mogą ulec uszkodzeniu w wyniku realizacji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2D4DB87C" w14:textId="77777777"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ma obowiązek dbać o ochronę środowiska naturalnego w miejscu prowadzenia robót oraz stosować wszelkie środki redukujące do minimum zanieczyszczenia powstałe przy realizacji zadania inwestycyjnego.</w:t>
      </w:r>
    </w:p>
    <w:p w14:paraId="19AB337B" w14:textId="77777777"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zapewnia, że wszelkich odpadów będzie się pozbywał w sposób legalny, ponosząc wszelkiego rodzaju opłaty z tym związane.</w:t>
      </w:r>
    </w:p>
    <w:p w14:paraId="57E2C5A2" w14:textId="5AB92BEF"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ponosi odpowiedzialność za wszelką szkodę w mieniu publicznym,  prywatnym oraz środowisku naturalnym spowodowaną przy wykonywaniu prac oraz wszelkiego rodzaju koszty, opłaty i kary z tym związane, w szczególności Wykonawca zobowiązany jest do pokrycia kosztów napraw i przywrócenia do stanu poprzedniego dróg zniszczonych podczas transportu przez Wykonawcę lub inne podmioty, za które ponosi on odpowiedzialność, w związku z realizacją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31C4AA6C" w14:textId="3EA9DCF5"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Wykonawcę obciążają koszty usunięcia wad i naprawienia każdej szkody rzeczywistej powstałej w obiekcie, którego dotyczy przedmiot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i za którą ponosi odpowiedzialność na zasadach ogólnych a spowodowanej:</w:t>
      </w:r>
    </w:p>
    <w:p w14:paraId="60CAD184" w14:textId="18B39CC1" w:rsidR="00CA22AC" w:rsidRPr="00CA22AC" w:rsidRDefault="00CA22AC" w:rsidP="00CA22AC">
      <w:pPr>
        <w:numPr>
          <w:ilvl w:val="0"/>
          <w:numId w:val="31"/>
        </w:numPr>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wadą, która wynikła z wykonanych w ramach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robót i tkwiła w obiekcie, którego dotyczy przedmiot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na dzień zakończenia robót budowlanych służących realizacji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5FD49E73" w14:textId="77777777" w:rsidR="00CA22AC" w:rsidRPr="00CA22AC" w:rsidRDefault="00CA22AC" w:rsidP="00CA22AC">
      <w:pPr>
        <w:numPr>
          <w:ilvl w:val="0"/>
          <w:numId w:val="31"/>
        </w:numPr>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wypadkiem zaistniałym przed dniem odbioru końcowego,</w:t>
      </w:r>
    </w:p>
    <w:p w14:paraId="7ACF9863" w14:textId="77777777" w:rsidR="00CA22AC" w:rsidRPr="00CA22AC" w:rsidRDefault="00CA22AC" w:rsidP="00CA22AC">
      <w:pPr>
        <w:numPr>
          <w:ilvl w:val="0"/>
          <w:numId w:val="31"/>
        </w:numPr>
        <w:suppressAutoHyphens/>
        <w:spacing w:after="0" w:line="240" w:lineRule="auto"/>
        <w:ind w:left="1134" w:hanging="567"/>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czynnościami Wykonawcy na terenie budowy po dokonaniu odbioru końcowego.</w:t>
      </w:r>
    </w:p>
    <w:p w14:paraId="0915FC6A"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2B811818" w14:textId="77777777" w:rsidR="00CA22AC" w:rsidRPr="00CA22AC" w:rsidRDefault="00CA22AC" w:rsidP="00CA22AC">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PODWYKONAWCY</w:t>
      </w:r>
    </w:p>
    <w:p w14:paraId="1286234B"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F04AE2B" w14:textId="77777777" w:rsidR="00CA22AC" w:rsidRPr="00CA22AC" w:rsidRDefault="00CA22AC" w:rsidP="00CA22AC">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 10</w:t>
      </w:r>
    </w:p>
    <w:p w14:paraId="334FD9F0"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może powierzyć wykonanie części przedmiotu Umowy podwykonawcom lub dalszym podwykonawcom na warunkach określonych w niniejszym paragrafie.</w:t>
      </w:r>
    </w:p>
    <w:p w14:paraId="19688DAD"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Do zawarcia przez Wykonawcę umowy o roboty budowlane z podwykonawcą lub dalszym podwykonawcą jest wymagana uprzednia zgoda Zamawiającego.</w:t>
      </w:r>
    </w:p>
    <w:p w14:paraId="5B0FF63F"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Umowa o roboty budowlane z podwykonawcą lub dalszym podwykonawcą wymaga formy pisemnej pod rygorem nieważności.</w:t>
      </w:r>
    </w:p>
    <w:p w14:paraId="0E66A4E8"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celu uzyskania zgody, o której mowa w ust. 2 Wykonawca zobowiązany jest przedstawić Zamawiającemu do akceptacji odpowiednio:</w:t>
      </w:r>
    </w:p>
    <w:p w14:paraId="12D11FD7" w14:textId="77777777" w:rsidR="00DE37EF" w:rsidRPr="00DE37EF" w:rsidRDefault="00DE37EF" w:rsidP="00DE37EF">
      <w:pPr>
        <w:numPr>
          <w:ilvl w:val="1"/>
          <w:numId w:val="22"/>
        </w:numPr>
        <w:tabs>
          <w:tab w:val="num"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projekt umowy z podwykonawcą, której przedmiotem są roboty budowlane, a także jej zmiany, wraz z częścią dokumentacji dotyczącą wykonania robót określonych w tym projekcie, przy czym podwykonawca lub dalszy podwykonawca chcący zawrzeć umowę o podwykonawstwo musi dołączyć zgodę wykonawcy na zawarcie umowy o podwykonawstwo o treści zgodnej z projektem umowy,</w:t>
      </w:r>
    </w:p>
    <w:p w14:paraId="7BBF407C" w14:textId="77777777" w:rsidR="00DE37EF" w:rsidRPr="00DE37EF" w:rsidRDefault="00DE37EF" w:rsidP="00DE37EF">
      <w:pPr>
        <w:numPr>
          <w:ilvl w:val="1"/>
          <w:numId w:val="22"/>
        </w:numPr>
        <w:tabs>
          <w:tab w:val="num"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poświadczoną za zgodność z oryginałem kopię zawartej umowy o podwykonawstwo, której przedmiotem są roboty budowlane, i jej zmiany,</w:t>
      </w:r>
      <w:r w:rsidRPr="00DE37EF">
        <w:rPr>
          <w:rFonts w:ascii="Times New Roman" w:eastAsia="Times New Roman" w:hAnsi="Times New Roman" w:cs="Times New Roman"/>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wraz z częścią dokumentacji dotyczącą wykonania robót określonych w tej umowie.</w:t>
      </w:r>
    </w:p>
    <w:p w14:paraId="7319DCE4"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 xml:space="preserve">Akceptacja zawartej umowy z podwykonawcą, której przedmiotem są roboty budowlane, a także jej zmiany może nastąpić jedynie po uprzedniej akceptacji projektu umowy z podwykonawcą lub projektu jej zmiany. </w:t>
      </w:r>
    </w:p>
    <w:p w14:paraId="423BFCCE"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 xml:space="preserve">W przypadku określonym w ust. 4 pkt a) i ust. 5 powyżej, Wykonawca zobowiązany jest przedstawić poświadczoną za zgodność z oryginałem kopię zawartej umowy o podwykonawstwo, której przedmiotem są roboty budowlane, i jej zmiany, </w:t>
      </w:r>
      <w:r w:rsidRPr="00DE37EF">
        <w:rPr>
          <w:rFonts w:ascii="Times New Roman" w:eastAsia="Times New Roman" w:hAnsi="Times New Roman" w:cs="Times New Roman"/>
          <w:color w:val="000000"/>
          <w:kern w:val="0"/>
          <w:sz w:val="24"/>
          <w:szCs w:val="24"/>
          <w:lang w:eastAsia="ar-SA"/>
          <w14:ligatures w14:val="none"/>
        </w:rPr>
        <w:lastRenderedPageBreak/>
        <w:t xml:space="preserve">wraz z częścią dokumentacji dotyczącą wykonania robót określonych w tej umowie, w terminie 7 dni od dnia jej zawarcia. </w:t>
      </w:r>
    </w:p>
    <w:p w14:paraId="125E4CEC"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Zamawiający w terminie 14 dni od przedstawienia mu przez Wykonawcę umowy z podwykonawcą zgłasza odpowiednio zastrzeżenia do projektu umowy lub sprzeciw do umowy z podwykonawcą (dalszym podwykonawcą), której przedmiotem są roboty budowlane, gdy umowa lub projekt (ewentualnie ich zmiany):</w:t>
      </w:r>
    </w:p>
    <w:p w14:paraId="46B9A44B" w14:textId="77777777" w:rsidR="00DE37EF" w:rsidRPr="00DE37EF" w:rsidRDefault="00DE37EF" w:rsidP="00DE37EF">
      <w:pPr>
        <w:numPr>
          <w:ilvl w:val="1"/>
          <w:numId w:val="22"/>
        </w:numPr>
        <w:tabs>
          <w:tab w:val="left"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nie spełniają wymagań określonych w Specyfikacji Warunków Zamówienia,</w:t>
      </w:r>
    </w:p>
    <w:p w14:paraId="5AE0B1AD" w14:textId="77777777" w:rsidR="00DE37EF" w:rsidRPr="00DE37EF" w:rsidRDefault="00DE37EF" w:rsidP="00DE37EF">
      <w:pPr>
        <w:numPr>
          <w:ilvl w:val="1"/>
          <w:numId w:val="22"/>
        </w:numPr>
        <w:tabs>
          <w:tab w:val="left"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przewiduje termin zapłaty wynagrodzenia dłuższy niż określony w ust. 12,</w:t>
      </w:r>
    </w:p>
    <w:p w14:paraId="790D3148" w14:textId="77777777" w:rsidR="00DE37EF" w:rsidRPr="00DE37EF" w:rsidRDefault="00DE37EF" w:rsidP="00DE37EF">
      <w:pPr>
        <w:numPr>
          <w:ilvl w:val="1"/>
          <w:numId w:val="22"/>
        </w:numPr>
        <w:tabs>
          <w:tab w:val="left"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zawiera mniej korzystne dla podwykonawcy postanowienia niż umowa z wykonawcą w zakresie kar umownych i warunków zapłaty wynagrodzenia.</w:t>
      </w:r>
    </w:p>
    <w:p w14:paraId="0A288587"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Jeżeli Zamawiający, w terminie wskazanym w ust. 7  nie zgłosi na piśmie odpowiednio sprzeciwu lub zastrzeżeń, uważa się za ich akceptację przez Zamawiającego.</w:t>
      </w:r>
    </w:p>
    <w:p w14:paraId="4F9754F3"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Przedłożona umowa o podwykonawstwo, która zawiera odmienne postanowienia niż przewidziane w projekcie tej umowy, w wersji przedłożonej do zaakceptowania przez Zamawiającego, do którego nie wniósł zastrzeżeń, nie stanowi umowy zaakceptowanej w rozumieniu § 10 Umowy.</w:t>
      </w:r>
    </w:p>
    <w:p w14:paraId="7BA2BDFF"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zobowiązany jest przedstawić poświadczone za zgodność z oryginałem kopie zawartych umów o podwykonawstwo, których przedmiotem są dostawy lub usługi, bezpośrednio związane z realizowanymi w ramach Umowy robotami budowlanymi, oraz ich zmian,</w:t>
      </w:r>
      <w:r w:rsidRPr="00DE37EF">
        <w:rPr>
          <w:rFonts w:ascii="Times New Roman" w:eastAsia="Times New Roman" w:hAnsi="Times New Roman" w:cs="Times New Roman"/>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w terminie 7 dni od jej zawarcia.</w:t>
      </w:r>
    </w:p>
    <w:p w14:paraId="2D5FEA08"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Strony Umowy ustalają, iż umowy o podwykonawstwo będą odpowiadały ściśle warunkom wykonania Umowy przez Wykonawcę a w szczególności w zakresie terminów wykonania umowy i podziału robót oraz odstąpienia od Umowy. Postanowienia umów z podwykonawcą nie mogą zawierać postanowień sprzecznych z Umową oraz zapisami SWZ.</w:t>
      </w:r>
    </w:p>
    <w:p w14:paraId="53A1FB43"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Termin zapłaty wynagrodzenia podwykonawcy, przewidziany w umowie o podwykonawstwo, nie może być dłuższy niż 7 dni od dnia doręczenia Wykonawcy, podwykonawcy faktury lub rachunku, potwierdzających wykonanie zleconej podwykonawcy lub dalszemu podwykonawcy dostawy, usługi lub roboty budowlanej.</w:t>
      </w:r>
    </w:p>
    <w:p w14:paraId="083128B0"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przypadku, o którym mowa w ust. 10, jeżeli termin zapłaty wynagrodzenia jest dłuższy niż określony w ust. 12, Zamawiający informuje o tym Wykonawcę i wzywa go do doprowadzenia do zmiany tej umowy pod rygorem wystąpienia o zapłatę kary umownej.</w:t>
      </w:r>
    </w:p>
    <w:p w14:paraId="60F29844"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55C8489C"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umowach zawieranych pomiędzy Wykonawcą i podwykonawcą odbiory przez Wykonawcę robót, prac wykonanych przez podwykonawcę, winny się odbywać przy udziale Zamawiającego.</w:t>
      </w:r>
    </w:p>
    <w:p w14:paraId="7F9675B0"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winien zgłaszać Zamawiającemu do odbioru wyłącznie te roboty, które zostały przez niego odebrane od podwykonawców bezwarunkowo i bez zastrzeżeń.</w:t>
      </w:r>
    </w:p>
    <w:p w14:paraId="4A2DEC27"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Ust. 4 i 6, 10-15 powyżej stosuje się odpowiednio do podwykonawcy i</w:t>
      </w:r>
      <w:r w:rsidRPr="00DE37EF">
        <w:rPr>
          <w:rFonts w:ascii="Times New Roman" w:eastAsia="Times New Roman" w:hAnsi="Times New Roman" w:cs="Times New Roman"/>
          <w:color w:val="FF0000"/>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do dalszego podwykonawcy.</w:t>
      </w:r>
    </w:p>
    <w:p w14:paraId="5EC980E3"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oświadcza, iż dokonuje niniejszym na rzecz Zamawiającego warunkowej cesji wierzytelności należnych mu w stosunku do podwykonawców z tytułu nienależytego wykonania przez nich robót objętych przedmiotem Umowy, w tym także z tytułu rękojmi i gwarancji. Cesja powyższa dokonana zostaje pod warunkiem zawieszającym, iż podwykonawcy wystąpią do Zamawiającego z roszczeniami o zapłatę wynagrodzenia należnego im od Wykonawcy za wykonanie robót objętych przedmiotem Umowy.</w:t>
      </w:r>
    </w:p>
    <w:p w14:paraId="736273CE"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lastRenderedPageBreak/>
        <w:t>Cesja, o której mowa w ust. 18 nie zwalnia Wykonawcy z jakichkolwiek obowiązków i aktów staranności ciążących na nim w ramach umów łączących go z podwykonawcami, w tym także obowiązków, od których uwarunkowana jest możliwość dochodzenia przeciwko podwykonawcom roszczeń z rękojmi i gwarancji tj. w szczególności obowiązku dokonywania w odpowiednich terminach odbiorów przedmiotu Umowy, badania jakości odbieranych robót, zgłaszania wszelkich stwierdzonych wad i usterek w sposób i terminach wynikających z przepisów prawa i postanowień umów łączących Wykonawcę z podwykonawcami.</w:t>
      </w:r>
    </w:p>
    <w:p w14:paraId="2301A2E5"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przypadkach, o których mowa w ust. 4, 6, 10 przedkładający może poświadczyć za zgodność z oryginałem kopię umowy o podwykonawstwo.</w:t>
      </w:r>
    </w:p>
    <w:p w14:paraId="10D2E4D1"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przypadku powierzenia przez Wykonawcę do wykonania części przedmiotu Umowy podwykonawcom lub dalszym podwykonawcom – Wykonawca ponosi wobec Zamawiającego pełną odpowiedzialność za jego należyte wykonanie zgodnie z obowiązującymi przepisami.</w:t>
      </w:r>
    </w:p>
    <w:p w14:paraId="05A0CD31"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Podwykonawcę lub dalszego podwykonawcę w stosunkach z Zamawiającym reprezentuje Wykonawca.</w:t>
      </w:r>
    </w:p>
    <w:p w14:paraId="04EC8B2D"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Zamawiający i Wykonawca ponoszą solidarną odpowiedzialność za zapłatę wynagrodzenia za roboty budowlane wykonane przez podwykonawcę lub dalszego podwykonawcę.</w:t>
      </w:r>
    </w:p>
    <w:p w14:paraId="01A3DD92"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zobowiązany jest dokonać zapłaty wynagrodzenia podwykonawcy za ustalone w umowie przedmioty odbioru, fakturami wystawionymi za wykonane i odebrane przedmioty odbioru, płatnymi w terminie nie dłuższym niż 7 dni od daty dostarczenia faktury przez podwykonawcę.</w:t>
      </w:r>
    </w:p>
    <w:p w14:paraId="0677E191"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Podwykonawca zobowiązany jest dokonać zapłaty wynagrodzenia dalszemu podwykonawcy za ustalone w umowie przedmioty odbioru, fakturami wystawionymi za wykonane i odebrane przedmioty odbioru, płatnymi w terminie nie dłuższym niż 7 dni od daty dostarczenia faktury przez dalszego podwykonawcę.</w:t>
      </w:r>
    </w:p>
    <w:p w14:paraId="40151BA5"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Powierzenie wykonania części przedmiotu Umowy Podwykonawcy nie wyłącza obowiązku spełnienia przez Wykonawcę wszystkich wymogów określonych postanowieniami Umowy, w tym określonych w §</w:t>
      </w:r>
      <w:r w:rsidRPr="00DE37EF">
        <w:rPr>
          <w:rFonts w:ascii="Times New Roman" w:eastAsia="Times New Roman" w:hAnsi="Times New Roman" w:cs="Times New Roman"/>
          <w:b/>
          <w:color w:val="000000"/>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7.</w:t>
      </w:r>
    </w:p>
    <w:p w14:paraId="22726935" w14:textId="77777777" w:rsidR="00DE37EF" w:rsidRDefault="00DE37EF"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57FDAA39" w14:textId="3B50B66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ODBIÓR ROBÓT</w:t>
      </w:r>
    </w:p>
    <w:p w14:paraId="39782C2B"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24330D5"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11</w:t>
      </w:r>
    </w:p>
    <w:p w14:paraId="76B53298"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Dokonywane będą następujące odbiory robót:</w:t>
      </w:r>
    </w:p>
    <w:p w14:paraId="2062DB8B" w14:textId="77777777" w:rsidR="00CA22AC" w:rsidRPr="00CA22AC" w:rsidRDefault="00CA22AC" w:rsidP="00CA22AC">
      <w:pPr>
        <w:numPr>
          <w:ilvl w:val="0"/>
          <w:numId w:val="18"/>
        </w:numPr>
        <w:tabs>
          <w:tab w:val="num" w:pos="709"/>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robót zanikających i podlegających zakryciu,</w:t>
      </w:r>
    </w:p>
    <w:p w14:paraId="0B8D33BF" w14:textId="77777777" w:rsidR="00CA22AC" w:rsidRPr="00CA22AC" w:rsidRDefault="00CA22AC" w:rsidP="00CA22AC">
      <w:pPr>
        <w:numPr>
          <w:ilvl w:val="0"/>
          <w:numId w:val="18"/>
        </w:numPr>
        <w:tabs>
          <w:tab w:val="num" w:pos="709"/>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końcowy,</w:t>
      </w:r>
    </w:p>
    <w:p w14:paraId="4306EE78" w14:textId="77777777" w:rsidR="00CA22AC" w:rsidRPr="00CA22AC" w:rsidRDefault="00CA22AC" w:rsidP="00CA22AC">
      <w:pPr>
        <w:numPr>
          <w:ilvl w:val="0"/>
          <w:numId w:val="18"/>
        </w:numPr>
        <w:tabs>
          <w:tab w:val="num" w:pos="567"/>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okresie gwarancyjnym,</w:t>
      </w:r>
    </w:p>
    <w:p w14:paraId="7BF74164" w14:textId="77777777" w:rsidR="00CA22AC" w:rsidRPr="00CA22AC" w:rsidRDefault="00CA22AC" w:rsidP="00CA22AC">
      <w:pPr>
        <w:numPr>
          <w:ilvl w:val="0"/>
          <w:numId w:val="18"/>
        </w:numPr>
        <w:tabs>
          <w:tab w:val="num" w:pos="567"/>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pogwarancyjny – dokonywany po upływie okresu gwarancji i rękojmi.</w:t>
      </w:r>
    </w:p>
    <w:p w14:paraId="57948453"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Odbiory robót zanikających nastąpią w terminie 1 dnia od daty zgłoszenia.</w:t>
      </w:r>
    </w:p>
    <w:p w14:paraId="77A54CAD" w14:textId="71DE43FF"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u w:val="single"/>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Odbiór końcowy robót nastąpi zgodnie z § 4 ust. 1 pkt 4 i 5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i rozpocznie się po wykonaniu wszystkich robót, stanowiących przedmiot umowy</w:t>
      </w:r>
      <w:r w:rsidR="00EF4837">
        <w:rPr>
          <w:rFonts w:ascii="Times New Roman" w:eastAsia="Times New Roman" w:hAnsi="Times New Roman" w:cs="Times New Roman"/>
          <w:kern w:val="0"/>
          <w:sz w:val="24"/>
          <w:szCs w:val="24"/>
          <w:lang w:eastAsia="ar-SA"/>
          <w14:ligatures w14:val="none"/>
        </w:rPr>
        <w:t xml:space="preserve"> (tj. wykonanych w ramach </w:t>
      </w:r>
      <w:r w:rsidR="00EF4837" w:rsidRPr="00EF4837">
        <w:rPr>
          <w:rFonts w:ascii="Times New Roman" w:eastAsia="Times New Roman" w:hAnsi="Times New Roman" w:cs="Times New Roman"/>
          <w:kern w:val="0"/>
          <w:sz w:val="24"/>
          <w:szCs w:val="24"/>
          <w:lang w:eastAsia="ar-SA"/>
          <w14:ligatures w14:val="none"/>
        </w:rPr>
        <w:t xml:space="preserve">zamówienia podstawowego (zadanie A) i </w:t>
      </w:r>
      <w:r w:rsidR="00EF4837">
        <w:rPr>
          <w:rFonts w:ascii="Times New Roman" w:eastAsia="Times New Roman" w:hAnsi="Times New Roman" w:cs="Times New Roman"/>
          <w:kern w:val="0"/>
          <w:sz w:val="24"/>
          <w:szCs w:val="24"/>
          <w:lang w:eastAsia="ar-SA"/>
          <w14:ligatures w14:val="none"/>
        </w:rPr>
        <w:t>z</w:t>
      </w:r>
      <w:r w:rsidR="00EF4837" w:rsidRPr="00EF4837">
        <w:rPr>
          <w:rFonts w:ascii="Times New Roman" w:eastAsia="Times New Roman" w:hAnsi="Times New Roman" w:cs="Times New Roman"/>
          <w:kern w:val="0"/>
          <w:sz w:val="24"/>
          <w:szCs w:val="24"/>
          <w:lang w:eastAsia="ar-SA"/>
          <w14:ligatures w14:val="none"/>
        </w:rPr>
        <w:t>realizowan</w:t>
      </w:r>
      <w:r w:rsidR="00EF4837">
        <w:rPr>
          <w:rFonts w:ascii="Times New Roman" w:eastAsia="Times New Roman" w:hAnsi="Times New Roman" w:cs="Times New Roman"/>
          <w:kern w:val="0"/>
          <w:sz w:val="24"/>
          <w:szCs w:val="24"/>
          <w:lang w:eastAsia="ar-SA"/>
          <w14:ligatures w14:val="none"/>
        </w:rPr>
        <w:t>ych</w:t>
      </w:r>
      <w:r w:rsidR="00EF4837" w:rsidRPr="00EF4837">
        <w:rPr>
          <w:rFonts w:ascii="Times New Roman" w:eastAsia="Times New Roman" w:hAnsi="Times New Roman" w:cs="Times New Roman"/>
          <w:kern w:val="0"/>
          <w:sz w:val="24"/>
          <w:szCs w:val="24"/>
          <w:lang w:eastAsia="ar-SA"/>
          <w14:ligatures w14:val="none"/>
        </w:rPr>
        <w:t xml:space="preserve"> na podstawie prawa opcji (zadanie B i/lub zadanie C)</w:t>
      </w:r>
      <w:r w:rsidR="00EF4837">
        <w:rPr>
          <w:rFonts w:ascii="Times New Roman" w:eastAsia="Times New Roman" w:hAnsi="Times New Roman" w:cs="Times New Roman"/>
          <w:kern w:val="0"/>
          <w:sz w:val="24"/>
          <w:szCs w:val="24"/>
          <w:lang w:eastAsia="ar-SA"/>
          <w14:ligatures w14:val="none"/>
        </w:rPr>
        <w:t>)</w:t>
      </w:r>
      <w:r w:rsidRPr="00EF4837">
        <w:rPr>
          <w:rFonts w:ascii="Times New Roman" w:eastAsia="Times New Roman" w:hAnsi="Times New Roman" w:cs="Times New Roman"/>
          <w:kern w:val="0"/>
          <w:sz w:val="24"/>
          <w:szCs w:val="24"/>
          <w:lang w:eastAsia="ar-SA"/>
          <w14:ligatures w14:val="none"/>
        </w:rPr>
        <w:t>, likwidacji zaplecza budowy i uporządkowaniu terenu budowy</w:t>
      </w:r>
      <w:r w:rsidR="00D50EA4">
        <w:rPr>
          <w:rFonts w:ascii="Times New Roman" w:eastAsia="Times New Roman" w:hAnsi="Times New Roman" w:cs="Times New Roman"/>
          <w:kern w:val="0"/>
          <w:sz w:val="24"/>
          <w:szCs w:val="24"/>
          <w:lang w:eastAsia="ar-SA"/>
          <w14:ligatures w14:val="none"/>
        </w:rPr>
        <w:t>, uzyskaniu pozytywnego uzgodnienia Państwowej Straży Pożarnej</w:t>
      </w:r>
      <w:r w:rsidRPr="00EF4837">
        <w:rPr>
          <w:rFonts w:ascii="Times New Roman" w:eastAsia="Times New Roman" w:hAnsi="Times New Roman" w:cs="Times New Roman"/>
          <w:kern w:val="0"/>
          <w:sz w:val="24"/>
          <w:szCs w:val="24"/>
          <w:lang w:eastAsia="ar-SA"/>
          <w14:ligatures w14:val="none"/>
        </w:rPr>
        <w:t xml:space="preserve"> oraz dostarczeniu do Zamawiają</w:t>
      </w:r>
      <w:r w:rsidRPr="00CA22AC">
        <w:rPr>
          <w:rFonts w:ascii="Times New Roman" w:eastAsia="Times New Roman" w:hAnsi="Times New Roman" w:cs="Times New Roman"/>
          <w:kern w:val="0"/>
          <w:sz w:val="24"/>
          <w:szCs w:val="24"/>
          <w:lang w:eastAsia="ar-SA"/>
          <w14:ligatures w14:val="none"/>
        </w:rPr>
        <w:t xml:space="preserve">cego kompletnej dokumentacji powykonawczej w ilości 2 egzemplarzy, </w:t>
      </w:r>
      <w:r w:rsidRPr="00CA22AC">
        <w:rPr>
          <w:rFonts w:ascii="Times New Roman" w:eastAsia="Times New Roman" w:hAnsi="Times New Roman" w:cs="Times New Roman"/>
          <w:color w:val="000000"/>
          <w:kern w:val="0"/>
          <w:sz w:val="24"/>
          <w:szCs w:val="24"/>
          <w:lang w:eastAsia="ar-SA"/>
          <w14:ligatures w14:val="none"/>
        </w:rPr>
        <w:t xml:space="preserve">inwentaryzacji geodezyjnej powykonawczej w ilości 2 egzemplarzy (dopuszcza się na dzień odbioru końcowego złożenie do dokumentów odbiorowych oświadczenia geodety o złożeniu do uzgodnienia   do Wydziału Geodezji i Kartografii </w:t>
      </w:r>
      <w:r w:rsidRPr="00CA22AC">
        <w:rPr>
          <w:rFonts w:ascii="Times New Roman" w:eastAsia="Times New Roman" w:hAnsi="Times New Roman" w:cs="Times New Roman"/>
          <w:color w:val="000000"/>
          <w:kern w:val="0"/>
          <w:sz w:val="24"/>
          <w:szCs w:val="24"/>
          <w:lang w:eastAsia="ar-SA"/>
          <w14:ligatures w14:val="none"/>
        </w:rPr>
        <w:lastRenderedPageBreak/>
        <w:t>Starostwa Powiatowego w Pabianicach inwentaryzacji geodezyjnej)</w:t>
      </w:r>
      <w:r w:rsidRPr="00CA22AC">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u w:val="single"/>
          <w:lang w:eastAsia="ar-SA"/>
          <w14:ligatures w14:val="none"/>
        </w:rPr>
        <w:t>protokołów pomiarów, badań i sprawdzeń.</w:t>
      </w:r>
      <w:r w:rsidRPr="00CA22AC">
        <w:rPr>
          <w:rFonts w:ascii="Times New Roman" w:eastAsia="Times New Roman" w:hAnsi="Times New Roman" w:cs="Times New Roman"/>
          <w:kern w:val="0"/>
          <w:sz w:val="24"/>
          <w:szCs w:val="24"/>
          <w:lang w:eastAsia="ar-SA"/>
          <w14:ligatures w14:val="none"/>
        </w:rPr>
        <w:t xml:space="preserve"> </w:t>
      </w:r>
    </w:p>
    <w:p w14:paraId="1B7B719A" w14:textId="7122F838"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Końcowy odbiór przedmiotu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nastąpi w ciągu 14 dni od daty zakończenia </w:t>
      </w:r>
      <w:r w:rsidR="00CF7FBC">
        <w:rPr>
          <w:rFonts w:ascii="Times New Roman" w:eastAsia="Times New Roman" w:hAnsi="Times New Roman" w:cs="Times New Roman"/>
          <w:kern w:val="0"/>
          <w:sz w:val="24"/>
          <w:szCs w:val="24"/>
          <w:lang w:eastAsia="ar-SA"/>
          <w14:ligatures w14:val="none"/>
        </w:rPr>
        <w:t>robót</w:t>
      </w:r>
      <w:r w:rsidRPr="00CA22AC">
        <w:rPr>
          <w:rFonts w:ascii="Times New Roman" w:eastAsia="Times New Roman" w:hAnsi="Times New Roman" w:cs="Times New Roman"/>
          <w:kern w:val="0"/>
          <w:sz w:val="24"/>
          <w:szCs w:val="24"/>
          <w:lang w:eastAsia="ar-SA"/>
          <w14:ligatures w14:val="none"/>
        </w:rPr>
        <w:t xml:space="preserve"> potwierdzony pisemnie przez Zamawiającego z </w:t>
      </w:r>
      <w:r w:rsidR="00DE37EF">
        <w:rPr>
          <w:rFonts w:ascii="Times New Roman" w:eastAsia="Times New Roman" w:hAnsi="Times New Roman" w:cs="Times New Roman"/>
          <w:kern w:val="0"/>
          <w:sz w:val="24"/>
          <w:szCs w:val="24"/>
          <w:lang w:eastAsia="ar-SA"/>
          <w14:ligatures w14:val="none"/>
        </w:rPr>
        <w:t>uwzględnieniem</w:t>
      </w:r>
      <w:r w:rsidRPr="00CA22AC">
        <w:rPr>
          <w:rFonts w:ascii="Times New Roman" w:eastAsia="Times New Roman" w:hAnsi="Times New Roman" w:cs="Times New Roman"/>
          <w:kern w:val="0"/>
          <w:sz w:val="24"/>
          <w:szCs w:val="24"/>
          <w:lang w:eastAsia="ar-SA"/>
          <w14:ligatures w14:val="none"/>
        </w:rPr>
        <w:t xml:space="preserve"> postanowień § 4 ust. 1 pkt 4</w:t>
      </w:r>
      <w:r w:rsidR="00CF7FBC">
        <w:rPr>
          <w:rFonts w:ascii="Times New Roman" w:eastAsia="Times New Roman" w:hAnsi="Times New Roman" w:cs="Times New Roman"/>
          <w:kern w:val="0"/>
          <w:sz w:val="24"/>
          <w:szCs w:val="24"/>
          <w:lang w:eastAsia="ar-SA"/>
          <w14:ligatures w14:val="none"/>
        </w:rPr>
        <w:t xml:space="preserve"> i 5</w:t>
      </w:r>
      <w:r w:rsidRPr="00CA22AC">
        <w:rPr>
          <w:rFonts w:ascii="Times New Roman" w:eastAsia="Times New Roman" w:hAnsi="Times New Roman" w:cs="Times New Roman"/>
          <w:kern w:val="0"/>
          <w:sz w:val="24"/>
          <w:szCs w:val="24"/>
          <w:lang w:eastAsia="ar-SA"/>
          <w14:ligatures w14:val="none"/>
        </w:rPr>
        <w:t xml:space="preserve">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Zamawiający odmówi odbioru końcowego, jeżeli nie został wykonany cały przedmiot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r w:rsidR="00CF7FBC">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oraz</w:t>
      </w:r>
      <w:r w:rsidR="00D50EA4">
        <w:rPr>
          <w:rFonts w:ascii="Times New Roman" w:eastAsia="Times New Roman" w:hAnsi="Times New Roman" w:cs="Times New Roman"/>
          <w:kern w:val="0"/>
          <w:sz w:val="24"/>
          <w:szCs w:val="24"/>
          <w:lang w:eastAsia="ar-SA"/>
          <w14:ligatures w14:val="none"/>
        </w:rPr>
        <w:t xml:space="preserve"> nie zostanie uzyskane pozytywne uzgodnienie Państwowej Straży Pożarnej</w:t>
      </w:r>
      <w:r w:rsidRPr="00CA22AC">
        <w:rPr>
          <w:rFonts w:ascii="Times New Roman" w:eastAsia="Times New Roman" w:hAnsi="Times New Roman" w:cs="Times New Roman"/>
          <w:kern w:val="0"/>
          <w:sz w:val="24"/>
          <w:szCs w:val="24"/>
          <w:lang w:eastAsia="ar-SA"/>
          <w14:ligatures w14:val="none"/>
        </w:rPr>
        <w:t xml:space="preserve"> </w:t>
      </w:r>
      <w:r w:rsidR="00D50EA4">
        <w:rPr>
          <w:rFonts w:ascii="Times New Roman" w:eastAsia="Times New Roman" w:hAnsi="Times New Roman" w:cs="Times New Roman"/>
          <w:kern w:val="0"/>
          <w:sz w:val="24"/>
          <w:szCs w:val="24"/>
          <w:lang w:eastAsia="ar-SA"/>
          <w14:ligatures w14:val="none"/>
        </w:rPr>
        <w:t xml:space="preserve">oraz </w:t>
      </w:r>
      <w:r w:rsidRPr="00CA22AC">
        <w:rPr>
          <w:rFonts w:ascii="Times New Roman" w:eastAsia="Times New Roman" w:hAnsi="Times New Roman" w:cs="Times New Roman"/>
          <w:kern w:val="0"/>
          <w:sz w:val="24"/>
          <w:szCs w:val="24"/>
          <w:lang w:eastAsia="ar-SA"/>
          <w14:ligatures w14:val="none"/>
        </w:rPr>
        <w:t xml:space="preserve">nie zostanie dostarczona dokumentacja powykonawcza oraz dokumenty wskazane w ust. 3 powyżej. Odbioru dokona Komisja składająca się z przedstawicieli obu stron. Po dokonaniu odbioru robót Komisja sporządzi protokół końcowy odbioru przedmiotu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który zostanie podpisany przez Strony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69C1D205" w14:textId="3A4D2194"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stwierdzenia przy odbiorze przedmiotu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usterek i braków, zostanie spisany protokół i Komisja wyznaczy Wykonawcy termin do ich usunięcia. Jeżeli termin nie został wyznaczony, usterki i braki muszą być usunięte w ciągu 5 dni od ich stwierdzenia. Po usunięciu stwierdzonych usterek i braków w przedmiocie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Wykonawca dokona ponownego pisemnego zgłoszenia odbioru robót Zamawiającemu.</w:t>
      </w:r>
    </w:p>
    <w:p w14:paraId="4BA3090B" w14:textId="6CDC3C9A"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Przy czynnościach odbiorowych robót Wykonawca będzie przekazywał Zamawiającemu wszelką dokumentację</w:t>
      </w:r>
      <w:r w:rsidR="00CF7FBC">
        <w:rPr>
          <w:rFonts w:ascii="Times New Roman" w:eastAsia="Times New Roman" w:hAnsi="Times New Roman" w:cs="Times New Roman"/>
          <w:kern w:val="0"/>
          <w:sz w:val="24"/>
          <w:szCs w:val="24"/>
          <w:lang w:eastAsia="ar-SA"/>
          <w14:ligatures w14:val="none"/>
        </w:rPr>
        <w:t xml:space="preserve"> niedostarczoną wcześniej a</w:t>
      </w:r>
      <w:r w:rsidRPr="00CA22AC">
        <w:rPr>
          <w:rFonts w:ascii="Times New Roman" w:eastAsia="Times New Roman" w:hAnsi="Times New Roman" w:cs="Times New Roman"/>
          <w:kern w:val="0"/>
          <w:sz w:val="24"/>
          <w:szCs w:val="24"/>
          <w:lang w:eastAsia="ar-SA"/>
          <w14:ligatures w14:val="none"/>
        </w:rPr>
        <w:t xml:space="preserve"> wymaganą umownie lub na podstawie przepisów prawa przy odbiorze robót, związaną z wykonaniem robót, powstałą w związku z realizacją przez Wykonawcę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i wykona inne obowiązki nałożone na niego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mową, w tym na żądanie Zamawiającego. Niewykonanie powyższych obowiązków będzie upoważniało Zamawiającego do odmowy odbioru robót. </w:t>
      </w:r>
    </w:p>
    <w:p w14:paraId="489ED52B" w14:textId="27986B00"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postanawiają, że przedmiotem odbioru końcowego będzie przedmiot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zgodny z ofertą wykonania, na podstawie której dokonano wyboru Wykonawcy, z pozwoleniem na budowę, projektem budowlanym (projektem zagospodarowania terenu oraz projektem architektoniczno-budowlanym), projektami techniczno-budowlanymi, przedmiarami robót, specyfikacjami technicznymi wykonania i odbioru robót budowlanych, stanowiącymi załącznik do Specyfikacji Warunków Zamówienia, zasadami wiedzy technicznej i sztuki budowlanej, obowiązującymi przepisami i polskimi normami.</w:t>
      </w:r>
    </w:p>
    <w:p w14:paraId="1064BB39"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Jeżeli w toku odbioru zostaną stwierdzone wady, Zamawiający: </w:t>
      </w:r>
    </w:p>
    <w:p w14:paraId="036F4311" w14:textId="77777777" w:rsidR="00CA22AC" w:rsidRPr="00CA22AC" w:rsidRDefault="00CA22AC" w:rsidP="00CA22AC">
      <w:pPr>
        <w:numPr>
          <w:ilvl w:val="0"/>
          <w:numId w:val="35"/>
        </w:numPr>
        <w:tabs>
          <w:tab w:val="clear" w:pos="360"/>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ma prawo odmówić odbioru robót do czasu usunięcia wad, jeżeli wady nadają się do usunięcia i wyznaczyć termin technicznie uzasadniony na ich usuniecie, </w:t>
      </w:r>
    </w:p>
    <w:p w14:paraId="5E6C8FFB" w14:textId="77777777" w:rsidR="00CA22AC" w:rsidRPr="00CA22AC" w:rsidRDefault="00CA22AC" w:rsidP="00CA22AC">
      <w:pPr>
        <w:numPr>
          <w:ilvl w:val="0"/>
          <w:numId w:val="35"/>
        </w:numPr>
        <w:tabs>
          <w:tab w:val="clear" w:pos="360"/>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ma prawo żądać wykonania robót będących przedmiotem odbioru po raz drugi, jeżeli wady nie nadają się do usunięcia.</w:t>
      </w:r>
    </w:p>
    <w:p w14:paraId="05DC81DB"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Roboty uważa się za odebrane przez Zamawiającego pod warunkiem złożenia w protokole przez niego oświadczenia o jego odbiorze bez zastrzeżeń, jak i potwierdzenia w protokole dopełnienia przez Wykonawcę wszystkich pozostałych wynikających z niniejszej umowy obowiązków. Do protokołu odbioru, dla potwierdzenia wykonania przez Wykonawcę obowiązków nałożonych niniejszą umową, winny być załączone wymagane dokumenty i oświadczenia przekazane przy odbiorze.</w:t>
      </w:r>
    </w:p>
    <w:p w14:paraId="39118F7A" w14:textId="4780D724" w:rsidR="001845E7" w:rsidRPr="00BA26D7" w:rsidRDefault="00CA22AC" w:rsidP="00BA26D7">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zobowiązany jest do zawiadomienia pisemnie Zamawiającego o usunięciu wad robót stwierdzonych w trakcie odbioru lub w okresie gwarancji oraz jest uprawniony do żądania wyznaczenia terminu odbioru robót, których wady usunięto.</w:t>
      </w:r>
    </w:p>
    <w:p w14:paraId="6A0D9E45" w14:textId="2EFCF361" w:rsidR="00CA22AC" w:rsidRPr="00CA22AC" w:rsidRDefault="00CA22AC" w:rsidP="00CA22AC">
      <w:pPr>
        <w:keepNext/>
        <w:shd w:val="clear" w:color="auto" w:fill="FFFFFF"/>
        <w:tabs>
          <w:tab w:val="left" w:pos="0"/>
        </w:tabs>
        <w:suppressAutoHyphens/>
        <w:spacing w:after="0" w:line="240" w:lineRule="auto"/>
        <w:jc w:val="center"/>
        <w:outlineLvl w:val="0"/>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WYNAGRODZENIE WYKONAWCY</w:t>
      </w:r>
    </w:p>
    <w:p w14:paraId="277DAECF"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bookmarkStart w:id="3" w:name="_Hlk354292"/>
    </w:p>
    <w:p w14:paraId="1BA80AB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w:t>
      </w:r>
      <w:bookmarkEnd w:id="3"/>
      <w:r w:rsidRPr="00CA22AC">
        <w:rPr>
          <w:rFonts w:ascii="Times New Roman" w:eastAsia="Times New Roman" w:hAnsi="Times New Roman" w:cs="Times New Roman"/>
          <w:b/>
          <w:kern w:val="0"/>
          <w:sz w:val="24"/>
          <w:szCs w:val="24"/>
          <w:lang w:eastAsia="ar-SA"/>
          <w14:ligatures w14:val="none"/>
        </w:rPr>
        <w:t xml:space="preserve"> 12</w:t>
      </w:r>
    </w:p>
    <w:p w14:paraId="1B9CB325" w14:textId="6F50D690" w:rsidR="00360A68" w:rsidRPr="00360A68" w:rsidRDefault="00360A68" w:rsidP="00360A68">
      <w:pPr>
        <w:pStyle w:val="Akapitzlist"/>
        <w:numPr>
          <w:ilvl w:val="2"/>
          <w:numId w:val="38"/>
        </w:num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360A68">
        <w:rPr>
          <w:rFonts w:ascii="Times New Roman" w:eastAsia="Times New Roman" w:hAnsi="Times New Roman" w:cs="Times New Roman"/>
          <w:bCs/>
          <w:kern w:val="0"/>
          <w:sz w:val="24"/>
          <w:szCs w:val="24"/>
          <w:lang w:eastAsia="ar-SA"/>
          <w14:ligatures w14:val="none"/>
        </w:rPr>
        <w:t>Za wykonanie przedmiotu zamówienia podstawowego</w:t>
      </w:r>
      <w:r w:rsidR="0008728A">
        <w:rPr>
          <w:rFonts w:ascii="Times New Roman" w:eastAsia="Times New Roman" w:hAnsi="Times New Roman" w:cs="Times New Roman"/>
          <w:bCs/>
          <w:kern w:val="0"/>
          <w:sz w:val="24"/>
          <w:szCs w:val="24"/>
          <w:lang w:eastAsia="ar-SA"/>
          <w14:ligatures w14:val="none"/>
        </w:rPr>
        <w:t xml:space="preserve"> (Zadanie A)</w:t>
      </w:r>
      <w:r w:rsidRPr="00360A68">
        <w:rPr>
          <w:rFonts w:ascii="Times New Roman" w:eastAsia="Times New Roman" w:hAnsi="Times New Roman" w:cs="Times New Roman"/>
          <w:bCs/>
          <w:kern w:val="0"/>
          <w:sz w:val="24"/>
          <w:szCs w:val="24"/>
          <w:lang w:eastAsia="ar-SA"/>
          <w14:ligatures w14:val="none"/>
        </w:rPr>
        <w:t>, Wykonawca otrzyma wynagrodzenie ryczałtowe wynikające ze złożonej oferty w kwocie netto ............................. zł</w:t>
      </w:r>
      <w:r>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t>(słownie złotych</w:t>
      </w:r>
      <w:r>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t>……………………………………………………………………...….</w:t>
      </w:r>
      <w:r>
        <w:rPr>
          <w:rFonts w:ascii="Times New Roman" w:eastAsia="Times New Roman" w:hAnsi="Times New Roman" w:cs="Times New Roman"/>
          <w:bCs/>
          <w:kern w:val="0"/>
          <w:sz w:val="24"/>
          <w:szCs w:val="24"/>
          <w:lang w:eastAsia="ar-SA"/>
          <w14:ligatures w14:val="none"/>
        </w:rPr>
        <w:t>)</w:t>
      </w:r>
      <w:r w:rsidRPr="00360A68">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lastRenderedPageBreak/>
        <w:t>plus podatek od towarów i usług VAT .......... % w kwocie ...................................... zł (słownie złotych ..........................................................................................................</w:t>
      </w:r>
      <w:r>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t>.....).</w:t>
      </w:r>
    </w:p>
    <w:p w14:paraId="65915AE5" w14:textId="17A83822" w:rsidR="00360A68" w:rsidRPr="00CA22AC" w:rsidRDefault="00360A68" w:rsidP="00360A68">
      <w:p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      </w:t>
      </w:r>
      <w:r w:rsidRPr="00CA22AC">
        <w:rPr>
          <w:rFonts w:ascii="Times New Roman" w:eastAsia="Times New Roman" w:hAnsi="Times New Roman" w:cs="Times New Roman"/>
          <w:bCs/>
          <w:kern w:val="0"/>
          <w:sz w:val="24"/>
          <w:szCs w:val="24"/>
          <w:lang w:eastAsia="ar-SA"/>
          <w14:ligatures w14:val="none"/>
        </w:rPr>
        <w:t>Wartość brutto .............................................. zł (słownie złotych: ………............……</w:t>
      </w:r>
      <w:r>
        <w:rPr>
          <w:rFonts w:ascii="Times New Roman" w:eastAsia="Times New Roman" w:hAnsi="Times New Roman" w:cs="Times New Roman"/>
          <w:bCs/>
          <w:kern w:val="0"/>
          <w:sz w:val="24"/>
          <w:szCs w:val="24"/>
          <w:lang w:eastAsia="ar-SA"/>
          <w14:ligatures w14:val="none"/>
        </w:rPr>
        <w:t xml:space="preserve"> ..</w:t>
      </w:r>
      <w:r w:rsidRPr="00CA22AC">
        <w:rPr>
          <w:rFonts w:ascii="Times New Roman" w:eastAsia="Times New Roman" w:hAnsi="Times New Roman" w:cs="Times New Roman"/>
          <w:bCs/>
          <w:kern w:val="0"/>
          <w:sz w:val="24"/>
          <w:szCs w:val="24"/>
          <w:lang w:eastAsia="ar-SA"/>
          <w14:ligatures w14:val="none"/>
        </w:rPr>
        <w:t>….</w:t>
      </w:r>
    </w:p>
    <w:p w14:paraId="1458F5D6" w14:textId="77777777" w:rsidR="00360A68" w:rsidRPr="00CA22AC" w:rsidRDefault="00360A68" w:rsidP="00360A68">
      <w:pPr>
        <w:tabs>
          <w:tab w:val="num" w:pos="567"/>
        </w:tabs>
        <w:suppressAutoHyphens/>
        <w:spacing w:after="0" w:line="240" w:lineRule="auto"/>
        <w:ind w:left="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t>
      </w:r>
    </w:p>
    <w:p w14:paraId="7D1AEDD9" w14:textId="77777777" w:rsidR="00166368" w:rsidRDefault="00360A68" w:rsidP="00360A68">
      <w:pPr>
        <w:pStyle w:val="Akapitzlist"/>
        <w:numPr>
          <w:ilvl w:val="2"/>
          <w:numId w:val="38"/>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360A68">
        <w:rPr>
          <w:rFonts w:ascii="Times New Roman" w:eastAsia="Times New Roman" w:hAnsi="Times New Roman" w:cs="Times New Roman"/>
          <w:bCs/>
          <w:kern w:val="0"/>
          <w:sz w:val="24"/>
          <w:szCs w:val="24"/>
          <w:lang w:eastAsia="ar-SA"/>
          <w14:ligatures w14:val="none"/>
        </w:rPr>
        <w:t>W przypadku skorzystania przez Zamawiającego z prawa opcji</w:t>
      </w:r>
      <w:r w:rsidR="00166368">
        <w:rPr>
          <w:rFonts w:ascii="Times New Roman" w:eastAsia="Times New Roman" w:hAnsi="Times New Roman" w:cs="Times New Roman"/>
          <w:bCs/>
          <w:kern w:val="0"/>
          <w:sz w:val="24"/>
          <w:szCs w:val="24"/>
          <w:lang w:eastAsia="ar-SA"/>
          <w14:ligatures w14:val="none"/>
        </w:rPr>
        <w:t>:</w:t>
      </w:r>
      <w:r w:rsidRPr="00360A68">
        <w:rPr>
          <w:rFonts w:ascii="Times New Roman" w:eastAsia="Times New Roman" w:hAnsi="Times New Roman" w:cs="Times New Roman"/>
          <w:bCs/>
          <w:kern w:val="0"/>
          <w:sz w:val="24"/>
          <w:szCs w:val="24"/>
          <w:lang w:eastAsia="ar-SA"/>
          <w14:ligatures w14:val="none"/>
        </w:rPr>
        <w:t xml:space="preserve"> </w:t>
      </w:r>
    </w:p>
    <w:p w14:paraId="18AF4428" w14:textId="52CEE8B8" w:rsidR="00CA22AC" w:rsidRPr="00360A68" w:rsidRDefault="00166368" w:rsidP="00166368">
      <w:pPr>
        <w:pStyle w:val="Akapitzlist"/>
        <w:suppressAutoHyphens/>
        <w:spacing w:after="0" w:line="240" w:lineRule="auto"/>
        <w:ind w:left="360"/>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a) </w:t>
      </w:r>
      <w:bookmarkStart w:id="4" w:name="_Hlk197679666"/>
      <w:r w:rsidR="00360A68" w:rsidRPr="00360A68">
        <w:rPr>
          <w:rFonts w:ascii="Times New Roman" w:eastAsia="Times New Roman" w:hAnsi="Times New Roman" w:cs="Times New Roman"/>
          <w:bCs/>
          <w:kern w:val="0"/>
          <w:sz w:val="24"/>
          <w:szCs w:val="24"/>
          <w:lang w:eastAsia="ar-SA"/>
          <w14:ligatures w14:val="none"/>
        </w:rPr>
        <w:t xml:space="preserve">za wykonanie </w:t>
      </w:r>
      <w:r>
        <w:rPr>
          <w:rFonts w:ascii="Times New Roman" w:eastAsia="Times New Roman" w:hAnsi="Times New Roman" w:cs="Times New Roman"/>
          <w:bCs/>
          <w:kern w:val="0"/>
          <w:sz w:val="24"/>
          <w:szCs w:val="24"/>
          <w:lang w:eastAsia="ar-SA"/>
          <w14:ligatures w14:val="none"/>
        </w:rPr>
        <w:t>z</w:t>
      </w:r>
      <w:r w:rsidR="00CF7FBC">
        <w:rPr>
          <w:rFonts w:ascii="Times New Roman" w:eastAsia="Times New Roman" w:hAnsi="Times New Roman" w:cs="Times New Roman"/>
          <w:bCs/>
          <w:kern w:val="0"/>
          <w:sz w:val="24"/>
          <w:szCs w:val="24"/>
          <w:lang w:eastAsia="ar-SA"/>
          <w14:ligatures w14:val="none"/>
        </w:rPr>
        <w:t xml:space="preserve">adania </w:t>
      </w:r>
      <w:r>
        <w:rPr>
          <w:rFonts w:ascii="Times New Roman" w:eastAsia="Times New Roman" w:hAnsi="Times New Roman" w:cs="Times New Roman"/>
          <w:bCs/>
          <w:kern w:val="0"/>
          <w:sz w:val="24"/>
          <w:szCs w:val="24"/>
          <w:lang w:eastAsia="ar-SA"/>
          <w14:ligatures w14:val="none"/>
        </w:rPr>
        <w:t>B</w:t>
      </w:r>
      <w:r w:rsidR="00360A68" w:rsidRPr="00360A68">
        <w:rPr>
          <w:rFonts w:ascii="Times New Roman" w:eastAsia="Times New Roman" w:hAnsi="Times New Roman" w:cs="Times New Roman"/>
          <w:bCs/>
          <w:kern w:val="0"/>
          <w:sz w:val="24"/>
          <w:szCs w:val="24"/>
          <w:lang w:eastAsia="ar-SA"/>
          <w14:ligatures w14:val="none"/>
        </w:rPr>
        <w:t xml:space="preserve"> zamówienia w ramach prawa opcji, Wykonawca poza wynagrodzeniem określonym w ust. 1, otrzyma wynagrodzenie ryczałtowe </w:t>
      </w:r>
      <w:r w:rsidR="00CA22AC" w:rsidRPr="00360A68">
        <w:rPr>
          <w:rFonts w:ascii="Times New Roman" w:eastAsia="Times New Roman" w:hAnsi="Times New Roman" w:cs="Times New Roman"/>
          <w:bCs/>
          <w:kern w:val="0"/>
          <w:sz w:val="24"/>
          <w:szCs w:val="24"/>
          <w:lang w:eastAsia="ar-SA"/>
          <w14:ligatures w14:val="none"/>
        </w:rPr>
        <w:t xml:space="preserve">zgodnie ze złożoną ofertą w wysokości </w:t>
      </w:r>
      <w:bookmarkStart w:id="5" w:name="_Hlk197957479"/>
      <w:bookmarkStart w:id="6" w:name="_Hlk197511849"/>
      <w:r w:rsidR="00CA22AC" w:rsidRPr="00360A68">
        <w:rPr>
          <w:rFonts w:ascii="Times New Roman" w:eastAsia="Times New Roman" w:hAnsi="Times New Roman" w:cs="Times New Roman"/>
          <w:bCs/>
          <w:kern w:val="0"/>
          <w:sz w:val="24"/>
          <w:szCs w:val="24"/>
          <w:lang w:eastAsia="ar-SA"/>
          <w14:ligatures w14:val="none"/>
        </w:rPr>
        <w:t>netto .............................</w:t>
      </w:r>
      <w:r w:rsidR="00360A68">
        <w:rPr>
          <w:rFonts w:ascii="Times New Roman" w:eastAsia="Times New Roman" w:hAnsi="Times New Roman" w:cs="Times New Roman"/>
          <w:bCs/>
          <w:kern w:val="0"/>
          <w:sz w:val="24"/>
          <w:szCs w:val="24"/>
          <w:lang w:eastAsia="ar-SA"/>
          <w14:ligatures w14:val="none"/>
        </w:rPr>
        <w:t>..........................................</w:t>
      </w:r>
      <w:r w:rsidR="00CA22AC" w:rsidRPr="00360A68">
        <w:rPr>
          <w:rFonts w:ascii="Times New Roman" w:eastAsia="Times New Roman" w:hAnsi="Times New Roman" w:cs="Times New Roman"/>
          <w:bCs/>
          <w:kern w:val="0"/>
          <w:sz w:val="24"/>
          <w:szCs w:val="24"/>
          <w:lang w:eastAsia="ar-SA"/>
          <w14:ligatures w14:val="none"/>
        </w:rPr>
        <w:t xml:space="preserve"> zł (słownie złotych: ………………………………………………………...….........) plus podatek od towarów i usług VAT .......... % w kwocie ...................................... zł (słownie złotych ...............................................................................................................).</w:t>
      </w:r>
    </w:p>
    <w:p w14:paraId="16D65ED1" w14:textId="64AC491F" w:rsidR="00CA22AC" w:rsidRPr="00CA22AC" w:rsidRDefault="00360A68" w:rsidP="00360A68">
      <w:p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     </w:t>
      </w:r>
      <w:r w:rsidR="00CA22AC" w:rsidRPr="00CA22AC">
        <w:rPr>
          <w:rFonts w:ascii="Times New Roman" w:eastAsia="Times New Roman" w:hAnsi="Times New Roman" w:cs="Times New Roman"/>
          <w:bCs/>
          <w:kern w:val="0"/>
          <w:sz w:val="24"/>
          <w:szCs w:val="24"/>
          <w:lang w:eastAsia="ar-SA"/>
          <w14:ligatures w14:val="none"/>
        </w:rPr>
        <w:t>Wartość brutto .............................................. zł (słownie złotych: ………....</w:t>
      </w:r>
      <w:r>
        <w:rPr>
          <w:rFonts w:ascii="Times New Roman" w:eastAsia="Times New Roman" w:hAnsi="Times New Roman" w:cs="Times New Roman"/>
          <w:bCs/>
          <w:kern w:val="0"/>
          <w:sz w:val="24"/>
          <w:szCs w:val="24"/>
          <w:lang w:eastAsia="ar-SA"/>
          <w14:ligatures w14:val="none"/>
        </w:rPr>
        <w:t>....</w:t>
      </w:r>
      <w:r w:rsidR="00CA22AC" w:rsidRPr="00CA22AC">
        <w:rPr>
          <w:rFonts w:ascii="Times New Roman" w:eastAsia="Times New Roman" w:hAnsi="Times New Roman" w:cs="Times New Roman"/>
          <w:bCs/>
          <w:kern w:val="0"/>
          <w:sz w:val="24"/>
          <w:szCs w:val="24"/>
          <w:lang w:eastAsia="ar-SA"/>
          <w14:ligatures w14:val="none"/>
        </w:rPr>
        <w:t>........……….</w:t>
      </w:r>
    </w:p>
    <w:p w14:paraId="0C3CEEF4" w14:textId="77777777" w:rsidR="00166368" w:rsidRDefault="00166368" w:rsidP="00166368">
      <w:p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      </w:t>
      </w:r>
      <w:r w:rsidR="00444959">
        <w:rPr>
          <w:rFonts w:ascii="Times New Roman" w:eastAsia="Times New Roman" w:hAnsi="Times New Roman" w:cs="Times New Roman"/>
          <w:bCs/>
          <w:kern w:val="0"/>
          <w:sz w:val="24"/>
          <w:szCs w:val="24"/>
          <w:lang w:eastAsia="ar-SA"/>
          <w14:ligatures w14:val="none"/>
        </w:rPr>
        <w:t>..</w:t>
      </w:r>
      <w:r w:rsidR="00CA22AC" w:rsidRPr="00CA22AC">
        <w:rPr>
          <w:rFonts w:ascii="Times New Roman" w:eastAsia="Times New Roman" w:hAnsi="Times New Roman" w:cs="Times New Roman"/>
          <w:bCs/>
          <w:kern w:val="0"/>
          <w:sz w:val="24"/>
          <w:szCs w:val="24"/>
          <w:lang w:eastAsia="ar-SA"/>
          <w14:ligatures w14:val="none"/>
        </w:rPr>
        <w:t>.........................................................................................................................................).</w:t>
      </w:r>
      <w:bookmarkEnd w:id="4"/>
    </w:p>
    <w:bookmarkEnd w:id="5"/>
    <w:p w14:paraId="4DCF8C50" w14:textId="6CFC9A39" w:rsidR="00166368" w:rsidRPr="00166368" w:rsidRDefault="00D6165C" w:rsidP="00166368">
      <w:pPr>
        <w:pStyle w:val="Akapitzlist"/>
        <w:numPr>
          <w:ilvl w:val="0"/>
          <w:numId w:val="24"/>
        </w:num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 </w:t>
      </w:r>
      <w:r w:rsidR="00166368" w:rsidRPr="00166368">
        <w:rPr>
          <w:rFonts w:ascii="Times New Roman" w:eastAsia="Times New Roman" w:hAnsi="Times New Roman" w:cs="Times New Roman"/>
          <w:bCs/>
          <w:kern w:val="0"/>
          <w:sz w:val="24"/>
          <w:szCs w:val="24"/>
          <w:lang w:eastAsia="ar-SA"/>
          <w14:ligatures w14:val="none"/>
        </w:rPr>
        <w:t xml:space="preserve">za wykonanie zadania </w:t>
      </w:r>
      <w:r w:rsidR="00166368">
        <w:rPr>
          <w:rFonts w:ascii="Times New Roman" w:eastAsia="Times New Roman" w:hAnsi="Times New Roman" w:cs="Times New Roman"/>
          <w:bCs/>
          <w:kern w:val="0"/>
          <w:sz w:val="24"/>
          <w:szCs w:val="24"/>
          <w:lang w:eastAsia="ar-SA"/>
          <w14:ligatures w14:val="none"/>
        </w:rPr>
        <w:t>C</w:t>
      </w:r>
      <w:r w:rsidR="00166368" w:rsidRPr="00166368">
        <w:rPr>
          <w:rFonts w:ascii="Times New Roman" w:eastAsia="Times New Roman" w:hAnsi="Times New Roman" w:cs="Times New Roman"/>
          <w:bCs/>
          <w:kern w:val="0"/>
          <w:sz w:val="24"/>
          <w:szCs w:val="24"/>
          <w:lang w:eastAsia="ar-SA"/>
          <w14:ligatures w14:val="none"/>
        </w:rPr>
        <w:t xml:space="preserve"> zamówienia w ramach prawa opcji, Wykonawca poza    wynagrodzeniem określonym w ust. 1, otrzyma wynagrodzenie ryczałtowe zgodnie ze złożoną ofertą w wysokości netto ....................................................................... zł (słownie złotych: ………………………………………………………...….........) plus podatek od towarów i usług VAT .......... % w kwocie ...................................... zł (słownie złotych ...............................................................................................................)</w:t>
      </w:r>
      <w:r w:rsidR="00166368">
        <w:rPr>
          <w:rFonts w:ascii="Times New Roman" w:eastAsia="Times New Roman" w:hAnsi="Times New Roman" w:cs="Times New Roman"/>
          <w:bCs/>
          <w:kern w:val="0"/>
          <w:sz w:val="24"/>
          <w:szCs w:val="24"/>
          <w:lang w:eastAsia="ar-SA"/>
          <w14:ligatures w14:val="none"/>
        </w:rPr>
        <w:t>.</w:t>
      </w:r>
      <w:r w:rsidR="00166368" w:rsidRPr="00166368">
        <w:rPr>
          <w:rFonts w:ascii="Times New Roman" w:eastAsia="Times New Roman" w:hAnsi="Times New Roman" w:cs="Times New Roman"/>
          <w:bCs/>
          <w:kern w:val="0"/>
          <w:sz w:val="24"/>
          <w:szCs w:val="24"/>
          <w:lang w:eastAsia="ar-SA"/>
          <w14:ligatures w14:val="none"/>
        </w:rPr>
        <w:t>Wartość brutto .............................................. zł (słownie złotych</w:t>
      </w:r>
      <w:r w:rsidR="00166368">
        <w:rPr>
          <w:rFonts w:ascii="Times New Roman" w:eastAsia="Times New Roman" w:hAnsi="Times New Roman" w:cs="Times New Roman"/>
          <w:bCs/>
          <w:kern w:val="0"/>
          <w:sz w:val="24"/>
          <w:szCs w:val="24"/>
          <w:lang w:eastAsia="ar-SA"/>
          <w14:ligatures w14:val="none"/>
        </w:rPr>
        <w:t xml:space="preserve"> </w:t>
      </w:r>
      <w:r w:rsidR="00166368" w:rsidRPr="00166368">
        <w:rPr>
          <w:rFonts w:ascii="Times New Roman" w:eastAsia="Times New Roman" w:hAnsi="Times New Roman" w:cs="Times New Roman"/>
          <w:bCs/>
          <w:kern w:val="0"/>
          <w:sz w:val="24"/>
          <w:szCs w:val="24"/>
          <w:lang w:eastAsia="ar-SA"/>
          <w14:ligatures w14:val="none"/>
        </w:rPr>
        <w:t>......................................................................................................................................).</w:t>
      </w:r>
    </w:p>
    <w:bookmarkEnd w:id="6"/>
    <w:p w14:paraId="589068F0" w14:textId="7D66E11B" w:rsidR="00CA22AC" w:rsidRPr="00CA22AC" w:rsidRDefault="00360A68" w:rsidP="00360A68">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3. </w:t>
      </w:r>
      <w:r w:rsidR="00CA22AC" w:rsidRPr="00CA22AC">
        <w:rPr>
          <w:rFonts w:ascii="Times New Roman" w:eastAsia="Times New Roman" w:hAnsi="Times New Roman" w:cs="Times New Roman"/>
          <w:bCs/>
          <w:kern w:val="0"/>
          <w:sz w:val="24"/>
          <w:szCs w:val="24"/>
          <w:lang w:eastAsia="ar-SA"/>
          <w14:ligatures w14:val="none"/>
        </w:rPr>
        <w:t>Rozliczenie za roboty dodatkowe i zamienne będzie dokonywane w sposób następujący:</w:t>
      </w:r>
    </w:p>
    <w:p w14:paraId="3716B62D"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 przypadku wystąpienia robót dodatkowych lub zamiennych, Wykonawca sporządza kosztorys na podstawie cen jednostkowych określonych w kosztorysie ofertowym złożonym w terminie poprzedzającym dzień podpisania niniejszej umowy i zatwierdzonym przez Zamawiającego.</w:t>
      </w:r>
    </w:p>
    <w:p w14:paraId="7D57A0E7"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 xml:space="preserve">Jeżeli wystąpią roboty dodatkowe lub zamienne, które nie występują w kosztorysie ofertowym, ale jest możliwe ustalenie ich ceny jednostkowej na podstawie ceny jednostkowej z kosztorysu ofertowego poprzez interpolację, Wykonawca jest zobowiązany do wyliczenia ceny taką metodą, </w:t>
      </w:r>
    </w:p>
    <w:p w14:paraId="25C4C5D7"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 przypadku wystąpienia robót nieuwzględnionych w przedmiarze robót oraz niewycenionych w kosztorysie ofertowym, które są niezbędne do wykonania umowy, w zakresie określonym w projekcie budowlanym, wynagrodzenie Wykonawcy za wykonanie tych robót zostanie ustalone z zastosowaniem obowiązujących w dniu ich rozliczenia czynników cenotwórczych nie wyższych od średnich, publikowanych w Wydawnictwie SEKOCENBUD, obowiązujących w danym okresie rozliczeniowym dla województwa łódzkiego.</w:t>
      </w:r>
    </w:p>
    <w:p w14:paraId="08E68FC4"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 przypadku wstępnej akceptacji przez Zamawiającego wykonania robót dodatkowych lub zamiany Wykonawca przygotuje wycenę zamiany wg zasad wskazanych w pkt 1-3, która podlega zatwierdzeniu przez Zamawiającego oraz zamienną Dokumentację Projektową, i Specyfikację Techniczną. Zamienna Dokumentacja Projektowa i Specyfikacja Techniczna muszą zawierać wykaz zmian w stosunku do poprzedniej wersji Dokumentacji Projektowej i Specyfikacji Technicznej.</w:t>
      </w:r>
    </w:p>
    <w:p w14:paraId="102610B2"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 tytułu robót dodatkowych lub zamiennych maksymalna wielkość zobowiązania nie może przekroczyć 15 % wartości zamówienia brutto.</w:t>
      </w:r>
    </w:p>
    <w:p w14:paraId="5961C180" w14:textId="5E69F296" w:rsidR="0002272F" w:rsidRPr="0002272F" w:rsidRDefault="0002272F" w:rsidP="0002272F">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4. </w:t>
      </w:r>
      <w:r w:rsidR="00CA22AC" w:rsidRPr="0002272F">
        <w:rPr>
          <w:rFonts w:ascii="Times New Roman" w:eastAsia="Times New Roman" w:hAnsi="Times New Roman" w:cs="Times New Roman"/>
          <w:kern w:val="0"/>
          <w:sz w:val="24"/>
          <w:szCs w:val="24"/>
          <w:lang w:eastAsia="ar-SA"/>
          <w14:ligatures w14:val="none"/>
        </w:rPr>
        <w:t xml:space="preserve">Faktura zostanie wystawiona na podstawie obustronnie podpisanego protokołu końcowego odbioru przedmiotu </w:t>
      </w:r>
      <w:r w:rsidRPr="0002272F">
        <w:rPr>
          <w:rFonts w:ascii="Times New Roman" w:eastAsia="Times New Roman" w:hAnsi="Times New Roman" w:cs="Times New Roman"/>
          <w:kern w:val="0"/>
          <w:sz w:val="24"/>
          <w:szCs w:val="24"/>
          <w:lang w:eastAsia="ar-SA"/>
          <w14:ligatures w14:val="none"/>
        </w:rPr>
        <w:t>U</w:t>
      </w:r>
      <w:r w:rsidR="00CA22AC" w:rsidRPr="0002272F">
        <w:rPr>
          <w:rFonts w:ascii="Times New Roman" w:eastAsia="Times New Roman" w:hAnsi="Times New Roman" w:cs="Times New Roman"/>
          <w:kern w:val="0"/>
          <w:sz w:val="24"/>
          <w:szCs w:val="24"/>
          <w:lang w:eastAsia="ar-SA"/>
          <w14:ligatures w14:val="none"/>
        </w:rPr>
        <w:t xml:space="preserve">mowy </w:t>
      </w:r>
      <w:r w:rsidR="00166368">
        <w:rPr>
          <w:rFonts w:ascii="Times New Roman" w:eastAsia="Times New Roman" w:hAnsi="Times New Roman" w:cs="Times New Roman"/>
          <w:kern w:val="0"/>
          <w:sz w:val="24"/>
          <w:szCs w:val="24"/>
          <w:lang w:eastAsia="ar-SA"/>
          <w14:ligatures w14:val="none"/>
        </w:rPr>
        <w:t>przez Zamawiającego bez zastrzeżeń</w:t>
      </w:r>
      <w:r w:rsidR="00CA22AC" w:rsidRPr="0002272F">
        <w:rPr>
          <w:rFonts w:ascii="Times New Roman" w:eastAsia="Times New Roman" w:hAnsi="Times New Roman" w:cs="Times New Roman"/>
          <w:kern w:val="0"/>
          <w:sz w:val="24"/>
          <w:szCs w:val="24"/>
          <w:lang w:eastAsia="ar-SA"/>
          <w14:ligatures w14:val="none"/>
        </w:rPr>
        <w:t>.</w:t>
      </w:r>
      <w:r w:rsidR="00CA22AC" w:rsidRPr="0002272F">
        <w:rPr>
          <w:rFonts w:ascii="Times New Roman" w:eastAsia="Times New Roman" w:hAnsi="Times New Roman" w:cs="Times New Roman"/>
          <w:kern w:val="0"/>
          <w:sz w:val="24"/>
          <w:szCs w:val="24"/>
          <w:lang w:eastAsia="pl-PL"/>
          <w14:ligatures w14:val="none"/>
        </w:rPr>
        <w:t xml:space="preserve"> </w:t>
      </w:r>
    </w:p>
    <w:p w14:paraId="0B21466C" w14:textId="09E5706B"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lastRenderedPageBreak/>
        <w:t xml:space="preserve">Wykonawca zobowiązuje się do wystawienia faktury w terminie 7 dni od daty </w:t>
      </w:r>
      <w:r w:rsidR="00166368">
        <w:rPr>
          <w:rFonts w:ascii="Times New Roman" w:eastAsia="Times New Roman" w:hAnsi="Times New Roman" w:cs="Times New Roman"/>
          <w:kern w:val="0"/>
          <w:sz w:val="24"/>
          <w:szCs w:val="24"/>
          <w:lang w:eastAsia="ar-SA"/>
          <w14:ligatures w14:val="none"/>
        </w:rPr>
        <w:t>podpisania przez Zamawiającego protokołu końcowego bez zastrzeżeń</w:t>
      </w:r>
      <w:r w:rsidRPr="0002272F">
        <w:rPr>
          <w:rFonts w:ascii="Times New Roman" w:eastAsia="Times New Roman" w:hAnsi="Times New Roman" w:cs="Times New Roman"/>
          <w:kern w:val="0"/>
          <w:sz w:val="24"/>
          <w:szCs w:val="24"/>
          <w:lang w:eastAsia="ar-SA"/>
          <w14:ligatures w14:val="none"/>
        </w:rPr>
        <w:t xml:space="preserve">, lecz nie później niż ostatniego dnia miesiąca, w którym odebrano przedmiot </w:t>
      </w:r>
      <w:r w:rsidR="0002272F" w:rsidRP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w:t>
      </w:r>
    </w:p>
    <w:p w14:paraId="169755CF" w14:textId="12809224"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Zapłata wynagrodzenia należnego Wykonawcy nastąpi przelewem na rachunek bankowy nr ……………………………………………………………………………… w terminie </w:t>
      </w:r>
      <w:r w:rsidRPr="0002272F">
        <w:rPr>
          <w:rFonts w:ascii="Times New Roman" w:eastAsia="Times New Roman" w:hAnsi="Times New Roman" w:cs="Times New Roman"/>
          <w:b/>
          <w:bCs/>
          <w:kern w:val="0"/>
          <w:sz w:val="24"/>
          <w:szCs w:val="24"/>
          <w:lang w:eastAsia="ar-SA"/>
          <w14:ligatures w14:val="none"/>
        </w:rPr>
        <w:t>30 dni</w:t>
      </w:r>
      <w:r w:rsidRPr="0002272F">
        <w:rPr>
          <w:rFonts w:ascii="Times New Roman" w:eastAsia="Times New Roman" w:hAnsi="Times New Roman" w:cs="Times New Roman"/>
          <w:kern w:val="0"/>
          <w:sz w:val="24"/>
          <w:szCs w:val="24"/>
          <w:lang w:eastAsia="ar-SA"/>
          <w14:ligatures w14:val="none"/>
        </w:rPr>
        <w:t xml:space="preserve"> od dnia doręczenia faktury wystawionej zgodnie z obowiązującymi przepisami prawa i postanowieniami </w:t>
      </w:r>
      <w:r w:rsidR="00EB7D60">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oraz uprzedniego przedstawienia przez niego </w:t>
      </w:r>
      <w:bookmarkStart w:id="7" w:name="_Hlk355010"/>
      <w:r w:rsidRPr="0002272F">
        <w:rPr>
          <w:rFonts w:ascii="Times New Roman" w:eastAsia="Times New Roman" w:hAnsi="Times New Roman" w:cs="Times New Roman"/>
          <w:kern w:val="0"/>
          <w:sz w:val="24"/>
          <w:szCs w:val="24"/>
          <w:lang w:eastAsia="ar-SA"/>
          <w14:ligatures w14:val="none"/>
        </w:rPr>
        <w:t>dowodów potwierdzających zapłatę wymagalnego wynagrodzenia podwykonawcom i dalszym podwykonawcom</w:t>
      </w:r>
      <w:bookmarkEnd w:id="7"/>
      <w:r w:rsidRPr="0002272F">
        <w:rPr>
          <w:rFonts w:ascii="Times New Roman" w:eastAsia="Times New Roman" w:hAnsi="Times New Roman" w:cs="Times New Roman"/>
          <w:kern w:val="0"/>
          <w:sz w:val="24"/>
          <w:szCs w:val="24"/>
          <w:lang w:eastAsia="ar-SA"/>
          <w14:ligatures w14:val="none"/>
        </w:rPr>
        <w:t xml:space="preserve">, jeżeli Wykonawca będzie korzystał przy wykonaniu </w:t>
      </w:r>
      <w:r w:rsidR="00EB7D60">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 z pomocy podwykonawcy lub dalszego podwykonawcy,</w:t>
      </w:r>
      <w:r w:rsidRPr="0002272F">
        <w:rPr>
          <w:rFonts w:ascii="Times New Roman" w:eastAsia="Times New Roman" w:hAnsi="Times New Roman" w:cs="Times New Roman"/>
          <w:noProof/>
          <w:kern w:val="0"/>
          <w:sz w:val="24"/>
          <w:szCs w:val="24"/>
          <w:lang w:eastAsia="pl-PL"/>
          <w14:ligatures w14:val="none"/>
        </w:rPr>
        <w:t xml:space="preserve"> </w:t>
      </w:r>
      <w:r w:rsidRPr="0002272F">
        <w:rPr>
          <w:rFonts w:ascii="Times New Roman" w:eastAsia="Times New Roman" w:hAnsi="Times New Roman" w:cs="Times New Roman"/>
          <w:kern w:val="0"/>
          <w:sz w:val="24"/>
          <w:szCs w:val="24"/>
          <w:lang w:eastAsia="ar-SA"/>
          <w14:ligatures w14:val="none"/>
        </w:rPr>
        <w:t xml:space="preserve">przy czym w przypadku nie przedstawienia przez Wykonawcę wszystkich wymaganych dowodów potwierdzających zapłatę wymagalnego wynagrodzenia podwykonawcom i dalszym podwykonawcom, termin zapłaty faktury biegnie od daty doręczenia tychże dowodów. Płatność zostanie dokonana za pośrednictwem metody podzielonej płatności. </w:t>
      </w:r>
    </w:p>
    <w:p w14:paraId="46C39EFF" w14:textId="38E708AB"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Wykonawca oświadcza, że jest właścicielem wskazanego w ust. </w:t>
      </w:r>
      <w:r w:rsidR="0002272F">
        <w:rPr>
          <w:rFonts w:ascii="Times New Roman" w:eastAsia="Times New Roman" w:hAnsi="Times New Roman" w:cs="Times New Roman"/>
          <w:kern w:val="0"/>
          <w:sz w:val="24"/>
          <w:szCs w:val="24"/>
          <w:lang w:eastAsia="ar-SA"/>
          <w14:ligatures w14:val="none"/>
        </w:rPr>
        <w:t>6</w:t>
      </w:r>
      <w:r w:rsidRPr="0002272F">
        <w:rPr>
          <w:rFonts w:ascii="Times New Roman" w:eastAsia="Times New Roman" w:hAnsi="Times New Roman" w:cs="Times New Roman"/>
          <w:kern w:val="0"/>
          <w:sz w:val="24"/>
          <w:szCs w:val="24"/>
          <w:lang w:eastAsia="ar-SA"/>
          <w14:ligatures w14:val="none"/>
        </w:rPr>
        <w:t xml:space="preserve"> rachunku bankowego, do którego został utworzony wydzielony rachunek Vat na cele prowadzonej działalności gospodarczej.</w:t>
      </w:r>
    </w:p>
    <w:p w14:paraId="59B76A56" w14:textId="27A44130"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Strony </w:t>
      </w:r>
      <w:r w:rsidR="0002272F" w:rsidRP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 zgodnie oświadczają, iż zapłata wynagrodzenia nastąpi w dniu obciążenia rachunku bankowego Zamawiającego poleceniem zapłaty.</w:t>
      </w:r>
    </w:p>
    <w:p w14:paraId="6C774CF1" w14:textId="511A57E3"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bookmarkStart w:id="8" w:name="_Hlk197957600"/>
      <w:r w:rsidRPr="0002272F">
        <w:rPr>
          <w:rFonts w:ascii="Times New Roman" w:eastAsia="Times New Roman" w:hAnsi="Times New Roman" w:cs="Times New Roman"/>
          <w:kern w:val="0"/>
          <w:sz w:val="24"/>
          <w:szCs w:val="24"/>
          <w:lang w:eastAsia="ar-SA"/>
          <w14:ligatures w14:val="none"/>
        </w:rPr>
        <w:t xml:space="preserve">Zamawiający oświadcza, że na realizację zadania będącego przedmiotem </w:t>
      </w:r>
      <w:r w:rsidR="0002272F" w:rsidRP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posiada niezbędne środki finansowe w budżecie Powiatu Pabianickiego na </w:t>
      </w:r>
      <w:r w:rsidRPr="0002272F">
        <w:rPr>
          <w:rFonts w:ascii="Times New Roman" w:eastAsia="Times New Roman" w:hAnsi="Times New Roman" w:cs="Times New Roman"/>
          <w:b/>
          <w:kern w:val="0"/>
          <w:sz w:val="24"/>
          <w:szCs w:val="24"/>
          <w:lang w:eastAsia="ar-SA"/>
          <w14:ligatures w14:val="none"/>
        </w:rPr>
        <w:t>rok 202</w:t>
      </w:r>
      <w:r w:rsidR="0002272F" w:rsidRPr="0002272F">
        <w:rPr>
          <w:rFonts w:ascii="Times New Roman" w:eastAsia="Times New Roman" w:hAnsi="Times New Roman" w:cs="Times New Roman"/>
          <w:b/>
          <w:kern w:val="0"/>
          <w:sz w:val="24"/>
          <w:szCs w:val="24"/>
          <w:lang w:eastAsia="ar-SA"/>
          <w14:ligatures w14:val="none"/>
        </w:rPr>
        <w:t>5</w:t>
      </w:r>
      <w:r w:rsidRPr="0002272F">
        <w:rPr>
          <w:rFonts w:ascii="Times New Roman" w:eastAsia="Times New Roman" w:hAnsi="Times New Roman" w:cs="Times New Roman"/>
          <w:kern w:val="0"/>
          <w:sz w:val="24"/>
          <w:szCs w:val="24"/>
          <w:lang w:eastAsia="ar-SA"/>
          <w14:ligatures w14:val="none"/>
        </w:rPr>
        <w:t xml:space="preserve"> </w:t>
      </w:r>
      <w:r w:rsidRPr="0002272F">
        <w:rPr>
          <w:rFonts w:ascii="Times New Roman" w:eastAsia="Times New Roman" w:hAnsi="Times New Roman" w:cs="Times New Roman"/>
          <w:b/>
          <w:bCs/>
          <w:kern w:val="0"/>
          <w:sz w:val="24"/>
          <w:szCs w:val="24"/>
          <w:lang w:eastAsia="ar-SA"/>
          <w14:ligatures w14:val="none"/>
        </w:rPr>
        <w:t>w dziale ….… rozdział …… § …… w kwocie brutto ………….……. zł.</w:t>
      </w:r>
    </w:p>
    <w:bookmarkEnd w:id="8"/>
    <w:p w14:paraId="37CFA260" w14:textId="23BBF8F6"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Wykonawca za zrealizowany przedmiot zamówienia wystawi fakturę na:</w:t>
      </w:r>
    </w:p>
    <w:tbl>
      <w:tblPr>
        <w:tblW w:w="0" w:type="auto"/>
        <w:tblInd w:w="567" w:type="dxa"/>
        <w:tblLook w:val="04A0" w:firstRow="1" w:lastRow="0" w:firstColumn="1" w:lastColumn="0" w:noHBand="0" w:noVBand="1"/>
      </w:tblPr>
      <w:tblGrid>
        <w:gridCol w:w="1243"/>
        <w:gridCol w:w="3065"/>
        <w:gridCol w:w="1484"/>
        <w:gridCol w:w="2712"/>
      </w:tblGrid>
      <w:tr w:rsidR="00CA22AC" w:rsidRPr="00CA22AC" w14:paraId="5219DA30" w14:textId="77777777" w:rsidTr="00DC22DA">
        <w:tc>
          <w:tcPr>
            <w:tcW w:w="1243" w:type="dxa"/>
            <w:shd w:val="clear" w:color="auto" w:fill="auto"/>
          </w:tcPr>
          <w:p w14:paraId="33951B36"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Nabywca:</w:t>
            </w:r>
          </w:p>
        </w:tc>
        <w:tc>
          <w:tcPr>
            <w:tcW w:w="3178" w:type="dxa"/>
            <w:shd w:val="clear" w:color="auto" w:fill="auto"/>
          </w:tcPr>
          <w:p w14:paraId="7A41B464"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Powiat Pabianicki</w:t>
            </w:r>
          </w:p>
          <w:p w14:paraId="45B24EFF"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siedziba: ul. Piłsudskiego 2</w:t>
            </w:r>
          </w:p>
          <w:p w14:paraId="648D716A"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95-200 Pabianice</w:t>
            </w:r>
          </w:p>
          <w:p w14:paraId="2144D51D"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NIP: 731-17-49-778</w:t>
            </w:r>
          </w:p>
        </w:tc>
        <w:tc>
          <w:tcPr>
            <w:tcW w:w="1499" w:type="dxa"/>
            <w:shd w:val="clear" w:color="auto" w:fill="auto"/>
          </w:tcPr>
          <w:p w14:paraId="68B078B3"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Odbiorca:</w:t>
            </w:r>
          </w:p>
        </w:tc>
        <w:tc>
          <w:tcPr>
            <w:tcW w:w="2800" w:type="dxa"/>
            <w:shd w:val="clear" w:color="auto" w:fill="auto"/>
          </w:tcPr>
          <w:p w14:paraId="55134996"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 xml:space="preserve">Starostwo Powiatowe </w:t>
            </w:r>
          </w:p>
          <w:p w14:paraId="5FFAE22C"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w Pabianicach</w:t>
            </w:r>
          </w:p>
          <w:p w14:paraId="36C3944B"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ul. Piłsudskiego 2</w:t>
            </w:r>
          </w:p>
          <w:p w14:paraId="081CC0B7" w14:textId="4E49D186" w:rsidR="00CA22AC" w:rsidRPr="004401C9" w:rsidRDefault="004401C9" w:rsidP="004401C9">
            <w:pPr>
              <w:spacing w:after="0" w:line="240" w:lineRule="auto"/>
              <w:jc w:val="both"/>
              <w:rPr>
                <w:rFonts w:ascii="Times New Roman" w:eastAsia="Times New Roman" w:hAnsi="Times New Roman" w:cs="Times New Roman"/>
                <w:b/>
                <w:bCs/>
                <w:kern w:val="0"/>
                <w:sz w:val="24"/>
                <w:szCs w:val="24"/>
                <w:lang w:eastAsia="ar-SA"/>
                <w14:ligatures w14:val="none"/>
              </w:rPr>
            </w:pPr>
            <w:r>
              <w:rPr>
                <w:rFonts w:ascii="Times New Roman" w:eastAsia="Times New Roman" w:hAnsi="Times New Roman" w:cs="Times New Roman"/>
                <w:b/>
                <w:bCs/>
                <w:kern w:val="0"/>
                <w:sz w:val="24"/>
                <w:szCs w:val="24"/>
                <w:lang w:eastAsia="ar-SA"/>
                <w14:ligatures w14:val="none"/>
              </w:rPr>
              <w:t>Pa</w:t>
            </w:r>
            <w:r w:rsidR="00CA22AC" w:rsidRPr="004401C9">
              <w:rPr>
                <w:rFonts w:ascii="Times New Roman" w:eastAsia="Times New Roman" w:hAnsi="Times New Roman" w:cs="Times New Roman"/>
                <w:b/>
                <w:bCs/>
                <w:kern w:val="0"/>
                <w:sz w:val="24"/>
                <w:szCs w:val="24"/>
                <w:lang w:eastAsia="ar-SA"/>
                <w14:ligatures w14:val="none"/>
              </w:rPr>
              <w:t>bianice</w:t>
            </w:r>
          </w:p>
        </w:tc>
      </w:tr>
    </w:tbl>
    <w:p w14:paraId="44D435A2" w14:textId="182B5EF5"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bCs/>
          <w:kern w:val="0"/>
          <w:sz w:val="24"/>
          <w:szCs w:val="24"/>
          <w:lang w:eastAsia="ar-SA"/>
          <w14:ligatures w14:val="none"/>
        </w:rPr>
        <w:t xml:space="preserve">Dowodami, o których mowa w ust. </w:t>
      </w:r>
      <w:r w:rsidR="0002272F">
        <w:rPr>
          <w:rFonts w:ascii="Times New Roman" w:eastAsia="Times New Roman" w:hAnsi="Times New Roman" w:cs="Times New Roman"/>
          <w:bCs/>
          <w:kern w:val="0"/>
          <w:sz w:val="24"/>
          <w:szCs w:val="24"/>
          <w:lang w:eastAsia="ar-SA"/>
          <w14:ligatures w14:val="none"/>
        </w:rPr>
        <w:t>6</w:t>
      </w:r>
      <w:r w:rsidRPr="0002272F">
        <w:rPr>
          <w:rFonts w:ascii="Times New Roman" w:eastAsia="Times New Roman" w:hAnsi="Times New Roman" w:cs="Times New Roman"/>
          <w:bCs/>
          <w:kern w:val="0"/>
          <w:sz w:val="24"/>
          <w:szCs w:val="24"/>
          <w:lang w:eastAsia="ar-SA"/>
          <w14:ligatures w14:val="none"/>
        </w:rPr>
        <w:t xml:space="preserve"> jest kopia przelewu od Wykonawcy potwierdzona za zgodność z oryginałem oraz potwierdzenie przez podwykonawcę lub dalszego podwykonawcę, że Wykonawca uregulował należność z określeniem kwoty i dnia zapłaty z podaniem numeru umowy.</w:t>
      </w:r>
    </w:p>
    <w:p w14:paraId="1C1A6BA9" w14:textId="5D5A851D"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W przypadku nie przedstawienia przez Wykonawcę wszystkich dowodów, o których mowa w ust. </w:t>
      </w:r>
      <w:r w:rsidR="0002272F">
        <w:rPr>
          <w:rFonts w:ascii="Times New Roman" w:eastAsia="Times New Roman" w:hAnsi="Times New Roman" w:cs="Times New Roman"/>
          <w:kern w:val="0"/>
          <w:sz w:val="24"/>
          <w:szCs w:val="24"/>
          <w:lang w:eastAsia="ar-SA"/>
          <w14:ligatures w14:val="none"/>
        </w:rPr>
        <w:t>6</w:t>
      </w:r>
      <w:r w:rsidRPr="0002272F">
        <w:rPr>
          <w:rFonts w:ascii="Times New Roman" w:eastAsia="Times New Roman" w:hAnsi="Times New Roman" w:cs="Times New Roman"/>
          <w:kern w:val="0"/>
          <w:sz w:val="24"/>
          <w:szCs w:val="24"/>
          <w:lang w:eastAsia="ar-SA"/>
          <w14:ligatures w14:val="none"/>
        </w:rPr>
        <w:t xml:space="preserve">, </w:t>
      </w:r>
      <w:r w:rsidR="00166368">
        <w:rPr>
          <w:rFonts w:ascii="Times New Roman" w:eastAsia="Times New Roman" w:hAnsi="Times New Roman" w:cs="Times New Roman"/>
          <w:kern w:val="0"/>
          <w:sz w:val="24"/>
          <w:szCs w:val="24"/>
          <w:lang w:eastAsia="ar-SA"/>
          <w14:ligatures w14:val="none"/>
        </w:rPr>
        <w:t xml:space="preserve">termin zapłaty wynagrodzenia biegnie od dnia przedłożenia tych dowodów </w:t>
      </w:r>
      <w:r w:rsidRPr="0002272F">
        <w:rPr>
          <w:rFonts w:ascii="Times New Roman" w:eastAsia="Times New Roman" w:hAnsi="Times New Roman" w:cs="Times New Roman"/>
          <w:kern w:val="0"/>
          <w:sz w:val="24"/>
          <w:szCs w:val="24"/>
          <w:lang w:eastAsia="ar-SA"/>
          <w14:ligatures w14:val="none"/>
        </w:rPr>
        <w:t>.</w:t>
      </w:r>
    </w:p>
    <w:p w14:paraId="3CA0E3C6" w14:textId="2DB2A652"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34EF14F" w14:textId="3C7B8426"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Wynagrodzenie, o którym mowa w ust. 1</w:t>
      </w:r>
      <w:r w:rsidR="0002272F" w:rsidRPr="0002272F">
        <w:rPr>
          <w:rFonts w:ascii="Times New Roman" w:eastAsia="Times New Roman" w:hAnsi="Times New Roman" w:cs="Times New Roman"/>
          <w:kern w:val="0"/>
          <w:sz w:val="24"/>
          <w:szCs w:val="24"/>
          <w:lang w:eastAsia="ar-SA"/>
          <w14:ligatures w14:val="none"/>
        </w:rPr>
        <w:t>3</w:t>
      </w:r>
      <w:r w:rsidRPr="0002272F">
        <w:rPr>
          <w:rFonts w:ascii="Times New Roman" w:eastAsia="Times New Roman" w:hAnsi="Times New Roman" w:cs="Times New Roman"/>
          <w:kern w:val="0"/>
          <w:sz w:val="24"/>
          <w:szCs w:val="24"/>
          <w:lang w:eastAsia="ar-SA"/>
          <w14:ligatures w14:val="none"/>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8C1707" w14:textId="40D2020C"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Bezpośrednia zapłata obejmuje wyłącznie należne wynagrodzenie, bez odsetek, należnych podwykonawcy lub dalszemu podwykonawcy.</w:t>
      </w:r>
    </w:p>
    <w:p w14:paraId="475C2B48" w14:textId="10239AA2"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Przed dokonaniem bezpośredniej zapłaty Zamawiający jest obowiązany umożliwić Wykonawcy zgłoszenie pisemnych uwag dotyczących zasadności bezpośredniej zapłaty wynagrodzenia podwykonawcy lub dalszemu podwykonawcy, o których mowa w ust. 1</w:t>
      </w:r>
      <w:r w:rsidR="002B3936">
        <w:rPr>
          <w:rFonts w:ascii="Times New Roman" w:eastAsia="Times New Roman" w:hAnsi="Times New Roman" w:cs="Times New Roman"/>
          <w:kern w:val="0"/>
          <w:sz w:val="24"/>
          <w:szCs w:val="24"/>
          <w:lang w:eastAsia="ar-SA"/>
          <w14:ligatures w14:val="none"/>
        </w:rPr>
        <w:t>3</w:t>
      </w:r>
      <w:r w:rsidRPr="0002272F">
        <w:rPr>
          <w:rFonts w:ascii="Times New Roman" w:eastAsia="Times New Roman" w:hAnsi="Times New Roman" w:cs="Times New Roman"/>
          <w:kern w:val="0"/>
          <w:sz w:val="24"/>
          <w:szCs w:val="24"/>
          <w:lang w:eastAsia="ar-SA"/>
          <w14:ligatures w14:val="none"/>
        </w:rPr>
        <w:t xml:space="preserve"> </w:t>
      </w:r>
      <w:r w:rsidRPr="0002272F">
        <w:rPr>
          <w:rFonts w:ascii="Times New Roman" w:eastAsia="Times New Roman" w:hAnsi="Times New Roman" w:cs="Times New Roman"/>
          <w:kern w:val="0"/>
          <w:sz w:val="24"/>
          <w:szCs w:val="24"/>
          <w:lang w:eastAsia="ar-SA"/>
          <w14:ligatures w14:val="none"/>
        </w:rPr>
        <w:lastRenderedPageBreak/>
        <w:t>Zamawiający informuje o terminie zgłaszania uwag, nie krótszym niż 7 dni od dnia doręczenia tej informacji.</w:t>
      </w:r>
    </w:p>
    <w:p w14:paraId="35F53B6B" w14:textId="74013A2E"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 przypadku zgłoszenia uwag, o których mowa w ust. 1</w:t>
      </w:r>
      <w:r w:rsidR="0002272F">
        <w:rPr>
          <w:rFonts w:ascii="Times New Roman" w:eastAsia="Times New Roman" w:hAnsi="Times New Roman" w:cs="Times New Roman"/>
          <w:kern w:val="0"/>
          <w:sz w:val="24"/>
          <w:szCs w:val="24"/>
          <w:lang w:eastAsia="ar-SA"/>
          <w14:ligatures w14:val="none"/>
        </w:rPr>
        <w:t>6</w:t>
      </w:r>
      <w:r w:rsidRPr="0002272F">
        <w:rPr>
          <w:rFonts w:ascii="Times New Roman" w:eastAsia="Times New Roman" w:hAnsi="Times New Roman" w:cs="Times New Roman"/>
          <w:kern w:val="0"/>
          <w:sz w:val="24"/>
          <w:szCs w:val="24"/>
          <w:lang w:eastAsia="ar-SA"/>
          <w14:ligatures w14:val="none"/>
        </w:rPr>
        <w:t>, w terminie wskazanym przez Zamawiającego, Zamawiający może:</w:t>
      </w:r>
    </w:p>
    <w:p w14:paraId="1BF5535C" w14:textId="77777777" w:rsidR="00CA22AC" w:rsidRPr="00CA22AC" w:rsidRDefault="00CA22AC" w:rsidP="00CA22AC">
      <w:pPr>
        <w:numPr>
          <w:ilvl w:val="3"/>
          <w:numId w:val="23"/>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nie dokonać bezpośredniej zapłaty wynagrodzenia podwykonawcy lub dalszemu podwykonawcy, jeżeli Wykonawca wykaże niezasadność takiej zapłaty albo</w:t>
      </w:r>
    </w:p>
    <w:p w14:paraId="2D8BC1F2" w14:textId="77777777" w:rsidR="00CA22AC" w:rsidRPr="00CA22AC" w:rsidRDefault="00CA22AC" w:rsidP="00CA22AC">
      <w:pPr>
        <w:numPr>
          <w:ilvl w:val="3"/>
          <w:numId w:val="23"/>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9C2C5D" w14:textId="77777777" w:rsidR="00CA22AC" w:rsidRPr="00CA22AC" w:rsidRDefault="00CA22AC" w:rsidP="00CA22AC">
      <w:pPr>
        <w:numPr>
          <w:ilvl w:val="3"/>
          <w:numId w:val="23"/>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dokonać bezpośredniej zapłaty wynagrodzenia podwykonawcy lub dalszemu podwykonawcy, jeżeli podwykonawca lub dalszy podwykonawca wykaże zasadność takiej zapłaty.</w:t>
      </w:r>
    </w:p>
    <w:p w14:paraId="335EE89E" w14:textId="7A8D9A71"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 sytuacji, o której mowa w ust. 1</w:t>
      </w:r>
      <w:r w:rsidR="0002272F" w:rsidRPr="0002272F">
        <w:rPr>
          <w:rFonts w:ascii="Times New Roman" w:eastAsia="Times New Roman" w:hAnsi="Times New Roman" w:cs="Times New Roman"/>
          <w:kern w:val="0"/>
          <w:sz w:val="24"/>
          <w:szCs w:val="24"/>
          <w:lang w:eastAsia="ar-SA"/>
          <w14:ligatures w14:val="none"/>
        </w:rPr>
        <w:t>3</w:t>
      </w:r>
      <w:r w:rsidRPr="0002272F">
        <w:rPr>
          <w:rFonts w:ascii="Times New Roman" w:eastAsia="Times New Roman" w:hAnsi="Times New Roman" w:cs="Times New Roman"/>
          <w:kern w:val="0"/>
          <w:sz w:val="24"/>
          <w:szCs w:val="24"/>
          <w:lang w:eastAsia="ar-SA"/>
          <w14:ligatures w14:val="none"/>
        </w:rPr>
        <w:t xml:space="preserve"> podstawą wypłaty jest faktura lub rachunek wystawiony przez podwykonawcę lub dalszego podwykonawcę na Zamawiającego. Termin płatności przedmiotowej faktury lub rachunku nie może być krótszy niż 30 dni od dnia doręczenia faktury lub rachunku Zamawiającemu.</w:t>
      </w:r>
    </w:p>
    <w:p w14:paraId="7E62DD53" w14:textId="5395E2D7" w:rsid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Warunek określony w ust. 1</w:t>
      </w:r>
      <w:r w:rsidR="0002272F">
        <w:rPr>
          <w:rFonts w:ascii="Times New Roman" w:eastAsia="Times New Roman" w:hAnsi="Times New Roman" w:cs="Times New Roman"/>
          <w:kern w:val="0"/>
          <w:sz w:val="24"/>
          <w:szCs w:val="24"/>
          <w:lang w:eastAsia="ar-SA"/>
          <w14:ligatures w14:val="none"/>
        </w:rPr>
        <w:t>8</w:t>
      </w:r>
      <w:r w:rsidRPr="0002272F">
        <w:rPr>
          <w:rFonts w:ascii="Times New Roman" w:eastAsia="Times New Roman" w:hAnsi="Times New Roman" w:cs="Times New Roman"/>
          <w:kern w:val="0"/>
          <w:sz w:val="24"/>
          <w:szCs w:val="24"/>
          <w:lang w:eastAsia="ar-SA"/>
          <w14:ligatures w14:val="none"/>
        </w:rPr>
        <w:t xml:space="preserve"> Wykonawca jest zobowiązany zawrzeć w umowie z podwykonawcą. Stosuje się do umów zawieranych przez podwykonawców z dalszymi podwykonawcami.</w:t>
      </w:r>
    </w:p>
    <w:p w14:paraId="5FF80270" w14:textId="121A4F07"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 przypadku dokonania bezpośredniej zapłaty podwykonawcy lub dalszemu podwykonawcy, o których mowa w ust. 1</w:t>
      </w:r>
      <w:r w:rsidR="0002272F">
        <w:rPr>
          <w:rFonts w:ascii="Times New Roman" w:eastAsia="Times New Roman" w:hAnsi="Times New Roman" w:cs="Times New Roman"/>
          <w:kern w:val="0"/>
          <w:sz w:val="24"/>
          <w:szCs w:val="24"/>
          <w:lang w:eastAsia="ar-SA"/>
          <w14:ligatures w14:val="none"/>
        </w:rPr>
        <w:t>3</w:t>
      </w:r>
      <w:r w:rsidRPr="0002272F">
        <w:rPr>
          <w:rFonts w:ascii="Times New Roman" w:eastAsia="Times New Roman" w:hAnsi="Times New Roman" w:cs="Times New Roman"/>
          <w:kern w:val="0"/>
          <w:sz w:val="24"/>
          <w:szCs w:val="24"/>
          <w:lang w:eastAsia="ar-SA"/>
          <w14:ligatures w14:val="none"/>
        </w:rPr>
        <w:t>, Zamawiający potrąca kwotę wypłaconego wynagrodzenia z wynagrodzenia należnego Wykonawcy.</w:t>
      </w:r>
    </w:p>
    <w:p w14:paraId="4882666B" w14:textId="295C8F64"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Konieczność wielokrotnego dokonywania bezpośredniej zapłaty podwykonawcy lub dalszemu podwykonawcy, o których mowa w § 10, lub konieczność dokonania bezpośrednich zapłat na sumę większą niż 5 % wartości </w:t>
      </w:r>
      <w:r w:rsid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w sprawie zamówienia publicznego może stanowić podstawę do odstąpienia od </w:t>
      </w:r>
      <w:r w:rsid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w sprawie zamówienia publicznego przez Zamawiającego. Zamawiający może odstąpić od </w:t>
      </w:r>
      <w:r w:rsid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 w terminie 30 dni od dnia powzięcia wiadomości o tych okolicznościach.</w:t>
      </w:r>
    </w:p>
    <w:p w14:paraId="4D9FE7A5" w14:textId="57B7610F"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Zgodnie z zasadami ustawy z dnia 9 listopada 2018 r. o elektronicznym fakturowaniu w zamówieniach publicznych, koncesjach na roboty budowlane lub usługi oraz partnerstwie publiczno-prywatnym (Dz. U. z 2020 r. poz. 1666 ze zm.), Wykonawca może złożyć ustrukturyzowaną fakturę elektroniczną za pośrednictwem Platformy Elektronicznego Fakturowania PEF (Numer PEPPOL ………………………., skrócona skrzynka PEF – Starostwo Powiatowe w Pabianicach, Wydział Inwestycji i Funduszy, skrzynka email: ……………………………………..), natomiast komplet wymaganych załączników do faktury zgodnie z umową dostarczyć do Wydziału Inwestycji i Funduszy, ul. Piłsudskiego 2 w terminie i na zasadach opisanych w niniejszej umowie.</w:t>
      </w:r>
    </w:p>
    <w:p w14:paraId="0A867771"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3A0DD00"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PRZEDSTAWICIELE STRON UMOWY</w:t>
      </w:r>
    </w:p>
    <w:p w14:paraId="2D4B369F"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397B41A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13</w:t>
      </w:r>
    </w:p>
    <w:p w14:paraId="4891D5D1" w14:textId="6F2FE94A" w:rsidR="00CA22AC" w:rsidRPr="00CA22AC" w:rsidRDefault="00CA22AC" w:rsidP="00CA22AC">
      <w:pPr>
        <w:numPr>
          <w:ilvl w:val="0"/>
          <w:numId w:val="7"/>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Zamawiający ustanawia przedstawiciela – </w:t>
      </w:r>
      <w:r w:rsidRPr="00CA22AC">
        <w:rPr>
          <w:rFonts w:ascii="Times New Roman" w:eastAsia="Times New Roman" w:hAnsi="Times New Roman" w:cs="Times New Roman"/>
          <w:b/>
          <w:kern w:val="0"/>
          <w:sz w:val="24"/>
          <w:szCs w:val="24"/>
          <w:lang w:eastAsia="ar-SA"/>
          <w14:ligatures w14:val="none"/>
        </w:rPr>
        <w:t xml:space="preserve">Panią/Pana </w:t>
      </w:r>
      <w:r w:rsidRPr="00CA22AC">
        <w:rPr>
          <w:rFonts w:ascii="Times New Roman" w:eastAsia="Times New Roman" w:hAnsi="Times New Roman" w:cs="Times New Roman"/>
          <w:b/>
          <w:bCs/>
          <w:kern w:val="0"/>
          <w:sz w:val="24"/>
          <w:szCs w:val="24"/>
          <w:lang w:eastAsia="ar-SA"/>
          <w14:ligatures w14:val="none"/>
        </w:rPr>
        <w:t>……………………..……..…,</w:t>
      </w:r>
      <w:r w:rsidRPr="00CA22AC">
        <w:rPr>
          <w:rFonts w:ascii="Times New Roman" w:eastAsia="Times New Roman" w:hAnsi="Times New Roman" w:cs="Times New Roman"/>
          <w:kern w:val="0"/>
          <w:sz w:val="24"/>
          <w:szCs w:val="24"/>
          <w:lang w:eastAsia="ar-SA"/>
          <w14:ligatures w14:val="none"/>
        </w:rPr>
        <w:t xml:space="preserve"> który będzie reprezentował Zamawiającego w wykonaniu </w:t>
      </w:r>
      <w:r w:rsidR="00166368">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19EE5AA5" w14:textId="450FC623" w:rsidR="00CA22AC" w:rsidRPr="004401C9" w:rsidRDefault="00CA22AC" w:rsidP="00CA22AC">
      <w:pPr>
        <w:numPr>
          <w:ilvl w:val="0"/>
          <w:numId w:val="7"/>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ustala do pełnienia funkcji kierownika budowy </w:t>
      </w:r>
      <w:r w:rsidRPr="00CA22AC">
        <w:rPr>
          <w:rFonts w:ascii="Times New Roman" w:eastAsia="Times New Roman" w:hAnsi="Times New Roman" w:cs="Times New Roman"/>
          <w:b/>
          <w:kern w:val="0"/>
          <w:sz w:val="24"/>
          <w:szCs w:val="24"/>
          <w:lang w:eastAsia="ar-SA"/>
          <w14:ligatures w14:val="none"/>
        </w:rPr>
        <w:t>Panią/Pana</w:t>
      </w:r>
      <w:r w:rsidRPr="00CA22AC">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b/>
          <w:kern w:val="0"/>
          <w:sz w:val="24"/>
          <w:szCs w:val="24"/>
          <w:lang w:eastAsia="ar-SA"/>
          <w14:ligatures w14:val="none"/>
        </w:rPr>
        <w:t>......................</w:t>
      </w:r>
      <w:r w:rsidRPr="00CA22AC">
        <w:rPr>
          <w:rFonts w:ascii="Times New Roman" w:eastAsia="Times New Roman" w:hAnsi="Times New Roman" w:cs="Times New Roman"/>
          <w:b/>
          <w:bCs/>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nr uprawnień budowlanych</w:t>
      </w:r>
      <w:r w:rsidRPr="00CA22AC">
        <w:rPr>
          <w:rFonts w:ascii="Times New Roman" w:eastAsia="Times New Roman" w:hAnsi="Times New Roman" w:cs="Times New Roman"/>
          <w:b/>
          <w:kern w:val="0"/>
          <w:sz w:val="24"/>
          <w:szCs w:val="24"/>
          <w:lang w:eastAsia="ar-SA"/>
          <w14:ligatures w14:val="none"/>
        </w:rPr>
        <w:t xml:space="preserve"> </w:t>
      </w:r>
      <w:r w:rsidRPr="00CA22AC">
        <w:rPr>
          <w:rFonts w:ascii="Times New Roman" w:eastAsia="Times New Roman" w:hAnsi="Times New Roman" w:cs="Times New Roman"/>
          <w:b/>
          <w:bCs/>
          <w:kern w:val="0"/>
          <w:sz w:val="24"/>
          <w:szCs w:val="24"/>
          <w:lang w:eastAsia="ar-SA"/>
          <w14:ligatures w14:val="none"/>
        </w:rPr>
        <w:t>........................</w:t>
      </w:r>
      <w:r w:rsidRPr="00CA22AC">
        <w:rPr>
          <w:rFonts w:ascii="Times New Roman" w:eastAsia="Times New Roman" w:hAnsi="Times New Roman" w:cs="Times New Roman"/>
          <w:kern w:val="0"/>
          <w:sz w:val="24"/>
          <w:szCs w:val="24"/>
          <w:lang w:eastAsia="ar-SA"/>
          <w14:ligatures w14:val="none"/>
        </w:rPr>
        <w:t xml:space="preserve"> Obowiązki kierownika budowy oraz w przypadku ustanowienia kierowników robót, wynikają wprost z przepisów prawa budowlanego i uzupełniają nie wymienione w umowie obowiązki Wykonawcy</w:t>
      </w:r>
      <w:r w:rsidR="00997C3F">
        <w:rPr>
          <w:rFonts w:ascii="Times New Roman" w:eastAsia="Times New Roman" w:hAnsi="Times New Roman" w:cs="Times New Roman"/>
          <w:kern w:val="0"/>
          <w:sz w:val="24"/>
          <w:szCs w:val="24"/>
          <w:lang w:eastAsia="ar-SA"/>
          <w14:ligatures w14:val="none"/>
        </w:rPr>
        <w:t>.</w:t>
      </w:r>
      <w:r w:rsidRPr="00CA22AC">
        <w:rPr>
          <w:rFonts w:ascii="Times New Roman" w:eastAsia="Times New Roman" w:hAnsi="Times New Roman" w:cs="Times New Roman"/>
          <w:kern w:val="0"/>
          <w:sz w:val="24"/>
          <w:szCs w:val="24"/>
          <w:lang w:eastAsia="ar-SA"/>
          <w14:ligatures w14:val="none"/>
        </w:rPr>
        <w:t xml:space="preserve"> Wykonawca ponosi pełną prawną odpowiedzialność za działania i zaniechania kierownika budowy </w:t>
      </w:r>
      <w:r w:rsidR="00997C3F">
        <w:rPr>
          <w:rFonts w:ascii="Times New Roman" w:eastAsia="Times New Roman" w:hAnsi="Times New Roman" w:cs="Times New Roman"/>
          <w:kern w:val="0"/>
          <w:sz w:val="24"/>
          <w:szCs w:val="24"/>
          <w:lang w:eastAsia="ar-SA"/>
          <w14:ligatures w14:val="none"/>
        </w:rPr>
        <w:t>oraz</w:t>
      </w:r>
      <w:r w:rsidRPr="00CA22AC">
        <w:rPr>
          <w:rFonts w:ascii="Times New Roman" w:eastAsia="Times New Roman" w:hAnsi="Times New Roman" w:cs="Times New Roman"/>
          <w:kern w:val="0"/>
          <w:sz w:val="24"/>
          <w:szCs w:val="24"/>
          <w:lang w:eastAsia="ar-SA"/>
          <w14:ligatures w14:val="none"/>
        </w:rPr>
        <w:t xml:space="preserve"> kierowników robót.</w:t>
      </w:r>
    </w:p>
    <w:p w14:paraId="68181959"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lastRenderedPageBreak/>
        <w:t xml:space="preserve">ODPOWIEDZIALNOŚĆ ZA NIEWYKONANIE </w:t>
      </w:r>
      <w:r w:rsidRPr="00CA22AC">
        <w:rPr>
          <w:rFonts w:ascii="Times New Roman" w:eastAsia="Times New Roman" w:hAnsi="Times New Roman" w:cs="Times New Roman"/>
          <w:b/>
          <w:kern w:val="0"/>
          <w:sz w:val="24"/>
          <w:szCs w:val="24"/>
          <w:lang w:eastAsia="ar-SA"/>
          <w14:ligatures w14:val="none"/>
        </w:rPr>
        <w:br/>
        <w:t>LUB NIENALEŻYTE WYKONANIE UMOWY</w:t>
      </w:r>
    </w:p>
    <w:p w14:paraId="7F914804"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384B5BF"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14</w:t>
      </w:r>
    </w:p>
    <w:p w14:paraId="0F77C489"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Wykonawca zapłaci Zamawiającemu kary umowne:</w:t>
      </w:r>
    </w:p>
    <w:p w14:paraId="00BB7984" w14:textId="6241631F"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 xml:space="preserve">za zwłokę w zakończeniu robót </w:t>
      </w:r>
      <w:r w:rsidR="00997C3F">
        <w:rPr>
          <w:rFonts w:ascii="Times New Roman" w:eastAsia="Times New Roman" w:hAnsi="Times New Roman" w:cs="Times New Roman"/>
          <w:color w:val="000000"/>
          <w:kern w:val="0"/>
          <w:sz w:val="24"/>
          <w:szCs w:val="24"/>
          <w:lang w:eastAsia="ar-SA"/>
          <w14:ligatures w14:val="none"/>
        </w:rPr>
        <w:t xml:space="preserve">w terminie określonym w </w:t>
      </w:r>
      <w:r w:rsidR="00997C3F" w:rsidRPr="00997C3F">
        <w:rPr>
          <w:rFonts w:ascii="Times New Roman" w:eastAsia="Times New Roman" w:hAnsi="Times New Roman" w:cs="Times New Roman"/>
          <w:color w:val="000000"/>
          <w:kern w:val="0"/>
          <w:sz w:val="24"/>
          <w:szCs w:val="24"/>
          <w:lang w:eastAsia="ar-SA"/>
          <w14:ligatures w14:val="none"/>
        </w:rPr>
        <w:t xml:space="preserve">§ 4 ust. 1 pkt </w:t>
      </w:r>
      <w:r w:rsidR="00997C3F">
        <w:rPr>
          <w:rFonts w:ascii="Times New Roman" w:eastAsia="Times New Roman" w:hAnsi="Times New Roman" w:cs="Times New Roman"/>
          <w:color w:val="000000"/>
          <w:kern w:val="0"/>
          <w:sz w:val="24"/>
          <w:szCs w:val="24"/>
          <w:lang w:eastAsia="ar-SA"/>
          <w14:ligatures w14:val="none"/>
        </w:rPr>
        <w:t xml:space="preserve">3 </w:t>
      </w:r>
      <w:r w:rsidRPr="00522CCF">
        <w:rPr>
          <w:rFonts w:ascii="Times New Roman" w:eastAsia="Times New Roman" w:hAnsi="Times New Roman" w:cs="Times New Roman"/>
          <w:color w:val="000000"/>
          <w:kern w:val="0"/>
          <w:sz w:val="24"/>
          <w:szCs w:val="24"/>
          <w:lang w:eastAsia="ar-SA"/>
          <w14:ligatures w14:val="none"/>
        </w:rPr>
        <w:t>w wysokości 0,</w:t>
      </w:r>
      <w:r>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 </w:t>
      </w:r>
      <w:bookmarkStart w:id="9" w:name="_Hlk508111495"/>
      <w:r w:rsidRPr="00522CCF">
        <w:rPr>
          <w:rFonts w:ascii="Times New Roman" w:eastAsia="Times New Roman" w:hAnsi="Times New Roman" w:cs="Times New Roman"/>
          <w:color w:val="000000"/>
          <w:kern w:val="0"/>
          <w:sz w:val="24"/>
          <w:szCs w:val="24"/>
          <w:lang w:eastAsia="ar-SA"/>
          <w14:ligatures w14:val="none"/>
        </w:rPr>
        <w:t xml:space="preserve">wynagrodzenia brutto </w:t>
      </w:r>
      <w:bookmarkStart w:id="10" w:name="_Hlk508183752"/>
      <w:r w:rsidRPr="00522CCF">
        <w:rPr>
          <w:rFonts w:ascii="Times New Roman" w:eastAsia="Times New Roman" w:hAnsi="Times New Roman" w:cs="Times New Roman"/>
          <w:color w:val="000000"/>
          <w:kern w:val="0"/>
          <w:sz w:val="24"/>
          <w:szCs w:val="24"/>
          <w:lang w:eastAsia="ar-SA"/>
          <w14:ligatures w14:val="none"/>
        </w:rPr>
        <w:t xml:space="preserve">określonego w § 12 ust. 1 </w:t>
      </w:r>
      <w:bookmarkEnd w:id="9"/>
      <w:bookmarkEnd w:id="10"/>
      <w:r w:rsidRPr="00522CCF">
        <w:rPr>
          <w:rFonts w:ascii="Times New Roman" w:eastAsia="Times New Roman" w:hAnsi="Times New Roman" w:cs="Times New Roman"/>
          <w:color w:val="000000"/>
          <w:kern w:val="0"/>
          <w:sz w:val="24"/>
          <w:szCs w:val="24"/>
          <w:lang w:eastAsia="ar-SA"/>
          <w14:ligatures w14:val="none"/>
        </w:rPr>
        <w:t xml:space="preserve">za każdy rozpoczęty dzień zwłoki, liczony </w:t>
      </w:r>
      <w:r w:rsidRPr="00522CCF">
        <w:rPr>
          <w:rFonts w:ascii="Times New Roman" w:eastAsia="Times New Roman" w:hAnsi="Times New Roman" w:cs="Times New Roman"/>
          <w:b/>
          <w:color w:val="000000"/>
          <w:kern w:val="0"/>
          <w:sz w:val="24"/>
          <w:szCs w:val="24"/>
          <w:lang w:eastAsia="ar-SA"/>
          <w14:ligatures w14:val="none"/>
        </w:rPr>
        <w:t>od dnia ………………………..,</w:t>
      </w:r>
    </w:p>
    <w:p w14:paraId="333163D8" w14:textId="42A7B2D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 xml:space="preserve">za zwłokę w realizacji </w:t>
      </w:r>
      <w:r w:rsidR="004401C9">
        <w:rPr>
          <w:rFonts w:ascii="Times New Roman" w:eastAsia="Times New Roman" w:hAnsi="Times New Roman" w:cs="Times New Roman"/>
          <w:color w:val="000000"/>
          <w:kern w:val="0"/>
          <w:sz w:val="24"/>
          <w:szCs w:val="24"/>
          <w:lang w:eastAsia="ar-SA"/>
          <w14:ligatures w14:val="none"/>
        </w:rPr>
        <w:t>robót</w:t>
      </w:r>
      <w:r w:rsidRPr="00522CCF">
        <w:rPr>
          <w:rFonts w:ascii="Times New Roman" w:eastAsia="Times New Roman" w:hAnsi="Times New Roman" w:cs="Times New Roman"/>
          <w:color w:val="000000"/>
          <w:kern w:val="0"/>
          <w:sz w:val="24"/>
          <w:szCs w:val="24"/>
          <w:lang w:eastAsia="ar-SA"/>
          <w14:ligatures w14:val="none"/>
        </w:rPr>
        <w:t xml:space="preserve"> </w:t>
      </w:r>
      <w:r w:rsidR="004401C9">
        <w:rPr>
          <w:rFonts w:ascii="Times New Roman" w:eastAsia="Times New Roman" w:hAnsi="Times New Roman" w:cs="Times New Roman"/>
          <w:color w:val="000000"/>
          <w:kern w:val="0"/>
          <w:sz w:val="24"/>
          <w:szCs w:val="24"/>
          <w:lang w:eastAsia="ar-SA"/>
          <w14:ligatures w14:val="none"/>
        </w:rPr>
        <w:t>w</w:t>
      </w:r>
      <w:r w:rsidR="00BA26D7">
        <w:rPr>
          <w:rFonts w:ascii="Times New Roman" w:eastAsia="Times New Roman" w:hAnsi="Times New Roman" w:cs="Times New Roman"/>
          <w:color w:val="000000"/>
          <w:kern w:val="0"/>
          <w:sz w:val="24"/>
          <w:szCs w:val="24"/>
          <w:lang w:eastAsia="ar-SA"/>
          <w14:ligatures w14:val="none"/>
        </w:rPr>
        <w:t xml:space="preserve"> terminach wskazanych w</w:t>
      </w:r>
      <w:r w:rsidRPr="00522CCF">
        <w:rPr>
          <w:rFonts w:ascii="Times New Roman" w:eastAsia="Times New Roman" w:hAnsi="Times New Roman" w:cs="Times New Roman"/>
          <w:color w:val="000000"/>
          <w:kern w:val="0"/>
          <w:sz w:val="24"/>
          <w:szCs w:val="24"/>
          <w:lang w:eastAsia="ar-SA"/>
          <w14:ligatures w14:val="none"/>
        </w:rPr>
        <w:t xml:space="preserve"> harmonogramie </w:t>
      </w:r>
      <w:r w:rsidR="00547DBF">
        <w:rPr>
          <w:rFonts w:ascii="Times New Roman" w:eastAsia="Times New Roman" w:hAnsi="Times New Roman" w:cs="Times New Roman"/>
          <w:color w:val="000000"/>
          <w:kern w:val="0"/>
          <w:sz w:val="24"/>
          <w:szCs w:val="24"/>
          <w:lang w:eastAsia="ar-SA"/>
          <w14:ligatures w14:val="none"/>
        </w:rPr>
        <w:t>rzeczowym</w:t>
      </w:r>
      <w:r w:rsidRPr="00522CCF">
        <w:rPr>
          <w:rFonts w:ascii="Times New Roman" w:eastAsia="Times New Roman" w:hAnsi="Times New Roman" w:cs="Times New Roman"/>
          <w:color w:val="000000"/>
          <w:kern w:val="0"/>
          <w:sz w:val="24"/>
          <w:szCs w:val="24"/>
          <w:lang w:eastAsia="ar-SA"/>
          <w14:ligatures w14:val="none"/>
        </w:rPr>
        <w:t xml:space="preserve"> </w:t>
      </w:r>
      <w:r w:rsidR="00BA26D7">
        <w:rPr>
          <w:rFonts w:ascii="Times New Roman" w:eastAsia="Times New Roman" w:hAnsi="Times New Roman" w:cs="Times New Roman"/>
          <w:color w:val="000000"/>
          <w:kern w:val="0"/>
          <w:sz w:val="24"/>
          <w:szCs w:val="24"/>
          <w:lang w:eastAsia="ar-SA"/>
          <w14:ligatures w14:val="none"/>
        </w:rPr>
        <w:t xml:space="preserve">– załącznik nr </w:t>
      </w:r>
      <w:r w:rsidR="003E135A">
        <w:rPr>
          <w:rFonts w:ascii="Times New Roman" w:eastAsia="Times New Roman" w:hAnsi="Times New Roman" w:cs="Times New Roman"/>
          <w:color w:val="000000"/>
          <w:kern w:val="0"/>
          <w:sz w:val="24"/>
          <w:szCs w:val="24"/>
          <w:lang w:eastAsia="ar-SA"/>
          <w14:ligatures w14:val="none"/>
        </w:rPr>
        <w:t>4</w:t>
      </w:r>
      <w:r w:rsidR="00BA26D7">
        <w:rPr>
          <w:rFonts w:ascii="Times New Roman" w:eastAsia="Times New Roman" w:hAnsi="Times New Roman" w:cs="Times New Roman"/>
          <w:color w:val="000000"/>
          <w:kern w:val="0"/>
          <w:sz w:val="24"/>
          <w:szCs w:val="24"/>
          <w:lang w:eastAsia="ar-SA"/>
          <w14:ligatures w14:val="none"/>
        </w:rPr>
        <w:t xml:space="preserve"> do Umowy, </w:t>
      </w:r>
      <w:r w:rsidRPr="00522CCF">
        <w:rPr>
          <w:rFonts w:ascii="Times New Roman" w:eastAsia="Times New Roman" w:hAnsi="Times New Roman" w:cs="Times New Roman"/>
          <w:color w:val="000000"/>
          <w:kern w:val="0"/>
          <w:sz w:val="24"/>
          <w:szCs w:val="24"/>
          <w:lang w:eastAsia="ar-SA"/>
          <w14:ligatures w14:val="none"/>
        </w:rPr>
        <w:t>w wysokości 0,</w:t>
      </w:r>
      <w:r>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 </w:t>
      </w:r>
      <w:bookmarkStart w:id="11" w:name="_Hlk194584972"/>
      <w:r w:rsidRPr="00522CCF">
        <w:rPr>
          <w:rFonts w:ascii="Times New Roman" w:eastAsia="Times New Roman" w:hAnsi="Times New Roman" w:cs="Times New Roman"/>
          <w:color w:val="000000"/>
          <w:kern w:val="0"/>
          <w:sz w:val="24"/>
          <w:szCs w:val="24"/>
          <w:lang w:eastAsia="ar-SA"/>
          <w14:ligatures w14:val="none"/>
        </w:rPr>
        <w:t>wynagrodzenia brutto określonego  w § 12 ust. 1 za każdy rozpoczęty dzień zwłoki</w:t>
      </w:r>
      <w:bookmarkEnd w:id="11"/>
      <w:r w:rsidRPr="00522CCF">
        <w:rPr>
          <w:rFonts w:ascii="Times New Roman" w:eastAsia="Times New Roman" w:hAnsi="Times New Roman" w:cs="Times New Roman"/>
          <w:color w:val="000000"/>
          <w:kern w:val="0"/>
          <w:sz w:val="24"/>
          <w:szCs w:val="24"/>
          <w:lang w:eastAsia="ar-SA"/>
          <w14:ligatures w14:val="none"/>
        </w:rPr>
        <w:t>,</w:t>
      </w:r>
      <w:r w:rsidR="00BA26D7">
        <w:rPr>
          <w:rFonts w:ascii="Times New Roman" w:eastAsia="Times New Roman" w:hAnsi="Times New Roman" w:cs="Times New Roman"/>
          <w:color w:val="000000"/>
          <w:kern w:val="0"/>
          <w:sz w:val="24"/>
          <w:szCs w:val="24"/>
          <w:lang w:eastAsia="ar-SA"/>
          <w14:ligatures w14:val="none"/>
        </w:rPr>
        <w:t xml:space="preserve"> realizacji całości zamówienia jak i poszczególnych jego zadań,</w:t>
      </w:r>
    </w:p>
    <w:p w14:paraId="08D0135D" w14:textId="758CE34B" w:rsid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za zwłokę w przystąpieniu  do robót zgodnie z § 4 ust. 1 pkt 2 Wykonawca zapłaci karę umowną w wysokości 0,01 % wynagrodzenia brutto określonego  w § 12 ust. 1 za każdy rozpoczęty dzień zwłoki,</w:t>
      </w:r>
    </w:p>
    <w:p w14:paraId="3183971D" w14:textId="3943651C"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za zwłokę w usunięciu stwierdzonych wad podczas odbioru lub w okresie gwarancji (rękojmi), w wysokości 0,</w:t>
      </w:r>
      <w:r>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 wynagrodzenia brutto określonego w § 12 ust. 1, za każdy rozpoczęty dzień zwłoki, liczony od dnia wyznaczonego przez Zamawiającego na ich usunięcie, do dnia ich usunięcia,</w:t>
      </w:r>
    </w:p>
    <w:p w14:paraId="2048F7D6" w14:textId="514D6501"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 tytułu odstąpienia od Umowy przez Zamawiającego lub Wykonawcę, z przyczyn dotyczących Wykonawcy, w tym z przyczyn, o których mowa w § 1</w:t>
      </w:r>
      <w:r w:rsidR="002B3936">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ust. 3 Umowy - </w:t>
      </w:r>
      <w:bookmarkStart w:id="12" w:name="_Hlk197516623"/>
      <w:r w:rsidRPr="00522CCF">
        <w:rPr>
          <w:rFonts w:ascii="Times New Roman" w:eastAsia="Times New Roman" w:hAnsi="Times New Roman" w:cs="Times New Roman"/>
          <w:color w:val="000000"/>
          <w:kern w:val="0"/>
          <w:sz w:val="24"/>
          <w:szCs w:val="24"/>
          <w:lang w:eastAsia="ar-SA"/>
          <w14:ligatures w14:val="none"/>
        </w:rPr>
        <w:t>w wysokości 20 % wynagrodzenia brutto określonego w § 12 ust. 1</w:t>
      </w:r>
      <w:bookmarkEnd w:id="12"/>
      <w:r w:rsidRPr="00522CCF">
        <w:rPr>
          <w:rFonts w:ascii="Times New Roman" w:eastAsia="Times New Roman" w:hAnsi="Times New Roman" w:cs="Times New Roman"/>
          <w:color w:val="000000"/>
          <w:kern w:val="0"/>
          <w:sz w:val="24"/>
          <w:szCs w:val="24"/>
          <w:lang w:eastAsia="ar-SA"/>
          <w14:ligatures w14:val="none"/>
        </w:rPr>
        <w:t>,</w:t>
      </w:r>
    </w:p>
    <w:p w14:paraId="2A5882BB" w14:textId="7777777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braku zapłaty lub nieterminowej zapłaty wynagrodzenia należnego podwykonawcom lub dalszym podwykonawcom – w wysokości 2 % wynagrodzenia brutto określonego w § 12 ust. 1 Umowy, za każdy rozpoczęty dzień zwłoki,</w:t>
      </w:r>
    </w:p>
    <w:p w14:paraId="209C01AF" w14:textId="7777777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nieprzedłożenia do zaakceptowania projektu umowy o podwykonawstwo, której przedmiotem są roboty budowlane, lub projektu jej zmiany – w wysokości 0,1 % wynagrodzenia brutto określonego w § 12 ust. 1 Umowy,</w:t>
      </w:r>
    </w:p>
    <w:p w14:paraId="1BF96C2F" w14:textId="1C19F0E0"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nieprzedłożenia poświadczonej za zgodność z oryginałem kopii umowy o podwykonawstwo lub jej zmiany –</w:t>
      </w:r>
      <w:bookmarkStart w:id="13" w:name="_Hlk194569167"/>
      <w:r w:rsidR="003E135A">
        <w:rPr>
          <w:rFonts w:ascii="Times New Roman" w:eastAsia="Times New Roman" w:hAnsi="Times New Roman" w:cs="Times New Roman"/>
          <w:color w:val="000000"/>
          <w:kern w:val="0"/>
          <w:sz w:val="24"/>
          <w:szCs w:val="24"/>
          <w:lang w:eastAsia="ar-SA"/>
          <w14:ligatures w14:val="none"/>
        </w:rPr>
        <w:t xml:space="preserve"> </w:t>
      </w:r>
      <w:r w:rsidRPr="00522CCF">
        <w:rPr>
          <w:rFonts w:ascii="Times New Roman" w:eastAsia="Times New Roman" w:hAnsi="Times New Roman" w:cs="Times New Roman"/>
          <w:color w:val="000000"/>
          <w:kern w:val="0"/>
          <w:sz w:val="24"/>
          <w:szCs w:val="24"/>
          <w:lang w:eastAsia="ar-SA"/>
          <w14:ligatures w14:val="none"/>
        </w:rPr>
        <w:t>w wysokości 0,1 % wynagrodzenia brutto określonego w § 12 ust. 1 Umowy</w:t>
      </w:r>
      <w:bookmarkEnd w:id="13"/>
      <w:r w:rsidRPr="00522CCF">
        <w:rPr>
          <w:rFonts w:ascii="Times New Roman" w:eastAsia="Times New Roman" w:hAnsi="Times New Roman" w:cs="Times New Roman"/>
          <w:color w:val="000000"/>
          <w:kern w:val="0"/>
          <w:sz w:val="24"/>
          <w:szCs w:val="24"/>
          <w:lang w:eastAsia="ar-SA"/>
          <w14:ligatures w14:val="none"/>
        </w:rPr>
        <w:t>,</w:t>
      </w:r>
    </w:p>
    <w:p w14:paraId="0F37B348" w14:textId="7E53A411"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braku zmiany umowy o podwykonawstwo w zakresie terminu zapłaty – w wysokości 0,1 % wynagrodzenia brutto określonego w § 12 ust. 1 Umowy,</w:t>
      </w:r>
    </w:p>
    <w:p w14:paraId="66E58A40" w14:textId="7777777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za niedopełnienie wymogu zatrudniania przez Wykonawcę oraz podwykonawców Pracowników wykonujących roboty budowlane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wykonujących roboty budowlane na podstawie umowy o pracę w rozumieniu przepisów Kodeksu Pracy) oraz liczby miesięcy w okresie realizacji Umowy, w których nie dopełniono przedmiotowego wymogu.</w:t>
      </w:r>
    </w:p>
    <w:p w14:paraId="0EF5A2D4"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Zamawiający ma prawo potrącić z należnego Wykonawcy wynagrodzenia wszelkie należne Zamawiającemu kary umowne i należności z tytułu naprawienia szkody.</w:t>
      </w:r>
    </w:p>
    <w:p w14:paraId="00744FE0"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W przypadku, gdy kara umowna nie będzie rekompensowała szkody poniesionej przez Zamawiającego może on dochodzić odszkodowania uzupełniającego na zasadach ogólnych przewidzianych w Kodeksie cywilnym.</w:t>
      </w:r>
    </w:p>
    <w:p w14:paraId="0928E1FA"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Kary umowne mogą podlegać sumowaniu, jeżeli podstawą ich naliczania jest to samo zdarzenie. </w:t>
      </w:r>
    </w:p>
    <w:p w14:paraId="0071DDA3" w14:textId="77777777" w:rsid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bookmarkStart w:id="14" w:name="_Hlk189669494"/>
      <w:r w:rsidRPr="00522CCF">
        <w:rPr>
          <w:rFonts w:ascii="Times New Roman" w:eastAsia="Times New Roman" w:hAnsi="Times New Roman" w:cs="Times New Roman"/>
          <w:kern w:val="0"/>
          <w:sz w:val="24"/>
          <w:szCs w:val="24"/>
          <w:lang w:eastAsia="ar-SA"/>
          <w14:ligatures w14:val="none"/>
        </w:rPr>
        <w:lastRenderedPageBreak/>
        <w:t>Łączna wysokość kar umownych nie może przekroczyć wartości 50% wynagrodzenia brutto przewidzianego w § 12 ust. 1 Umowy.</w:t>
      </w:r>
    </w:p>
    <w:p w14:paraId="1E307E0D" w14:textId="418C8B71" w:rsidR="004401C9" w:rsidRPr="00522CCF" w:rsidRDefault="004401C9"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W przypadku odstąpienia od Umowy Zamawiający zachowuje prawo naliczenia i dochodzenia zapłaty wszystkich kar umownych określonych w umowie wynikających ze zdarzeń powstałych przed dniem odstąpienia.</w:t>
      </w:r>
    </w:p>
    <w:bookmarkEnd w:id="14"/>
    <w:p w14:paraId="6D804F71"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E74988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ODSTĄPIENIE OD UMOWY</w:t>
      </w:r>
    </w:p>
    <w:p w14:paraId="0A0BBA2D"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EF20911"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15</w:t>
      </w:r>
    </w:p>
    <w:p w14:paraId="6C27B1C7" w14:textId="77777777" w:rsidR="00522CCF" w:rsidRPr="00522CCF" w:rsidRDefault="00522CCF" w:rsidP="00522CCF">
      <w:pPr>
        <w:widowControl w:val="0"/>
        <w:numPr>
          <w:ilvl w:val="0"/>
          <w:numId w:val="4"/>
        </w:numPr>
        <w:tabs>
          <w:tab w:val="clear" w:pos="360"/>
        </w:tabs>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 razie zaistnienia istotnej zmiany okoliczności powodującej, że wykonanie Umowy nie leży w interesie publicznym, czego nie można było przewidzieć w chwili zawarcia Umowy, </w:t>
      </w:r>
      <w:r w:rsidRPr="00522CCF">
        <w:rPr>
          <w:rFonts w:ascii="Times New Roman" w:eastAsia="Times New Roman" w:hAnsi="Times New Roman" w:cs="Times New Roman"/>
          <w:color w:val="000000"/>
          <w:kern w:val="0"/>
          <w:sz w:val="24"/>
          <w:szCs w:val="24"/>
          <w:lang w:eastAsia="ar-SA"/>
          <w14:ligatures w14:val="none"/>
        </w:rPr>
        <w:t>lub dalsze wykonywanie Umowy może zagrozić istotnemu interesowi bezpieczeństwa państwa lub bezpieczeństwu publicznemu</w:t>
      </w:r>
      <w:r w:rsidRPr="00522CCF">
        <w:rPr>
          <w:rFonts w:ascii="Times New Roman" w:eastAsia="Times New Roman" w:hAnsi="Times New Roman" w:cs="Times New Roman"/>
          <w:kern w:val="0"/>
          <w:sz w:val="24"/>
          <w:szCs w:val="24"/>
          <w:lang w:eastAsia="ar-SA"/>
          <w14:ligatures w14:val="none"/>
        </w:rPr>
        <w:t xml:space="preserve">, Zamawiający może odstąpić od Umowy w terminie 30 dni od </w:t>
      </w:r>
      <w:r w:rsidRPr="00522CCF">
        <w:rPr>
          <w:rFonts w:ascii="Times New Roman" w:eastAsia="Times New Roman" w:hAnsi="Times New Roman" w:cs="Times New Roman"/>
          <w:color w:val="000000"/>
          <w:kern w:val="0"/>
          <w:sz w:val="24"/>
          <w:szCs w:val="24"/>
          <w:lang w:eastAsia="ar-SA"/>
          <w14:ligatures w14:val="none"/>
        </w:rPr>
        <w:t>dnia</w:t>
      </w:r>
      <w:r w:rsidRPr="00522CCF">
        <w:rPr>
          <w:rFonts w:ascii="Times New Roman" w:eastAsia="Times New Roman" w:hAnsi="Times New Roman" w:cs="Times New Roman"/>
          <w:kern w:val="0"/>
          <w:sz w:val="24"/>
          <w:szCs w:val="24"/>
          <w:lang w:eastAsia="ar-SA"/>
          <w14:ligatures w14:val="none"/>
        </w:rPr>
        <w:t xml:space="preserve"> powzięcia wiadomości o tych okolicznościach.</w:t>
      </w:r>
    </w:p>
    <w:p w14:paraId="49DC0439" w14:textId="77777777" w:rsidR="00522CCF" w:rsidRPr="00522CCF" w:rsidRDefault="00522CCF" w:rsidP="00522CCF">
      <w:pPr>
        <w:widowControl w:val="0"/>
        <w:numPr>
          <w:ilvl w:val="0"/>
          <w:numId w:val="4"/>
        </w:numPr>
        <w:tabs>
          <w:tab w:val="clear" w:pos="360"/>
        </w:tabs>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W przypadku, o którym mowa w ust. 1, Wykonawca może żądać wyłącznie wynagrodzenia należnego z tytułu prawidłowego wykonania części Umowy.</w:t>
      </w:r>
    </w:p>
    <w:p w14:paraId="189ACBF6" w14:textId="77777777" w:rsidR="00522CCF" w:rsidRPr="00522CCF" w:rsidRDefault="00522CCF" w:rsidP="00522CCF">
      <w:pPr>
        <w:widowControl w:val="0"/>
        <w:numPr>
          <w:ilvl w:val="0"/>
          <w:numId w:val="4"/>
        </w:numPr>
        <w:tabs>
          <w:tab w:val="clear" w:pos="360"/>
        </w:tabs>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Poza innymi przypadkami wskazanymi w Umowie, Zamawiający może odstąpić od Umowy w szczególności w razie, gdy:</w:t>
      </w:r>
    </w:p>
    <w:p w14:paraId="058F5A43"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Wykonawca nie rozpoczął robót w wyznaczonym w Umowie terminie, </w:t>
      </w:r>
    </w:p>
    <w:p w14:paraId="6786712A"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doszło do zajęcia przez organ egzekucyjny wierzytelności Wykonawcy z tytułu zawarcia i wykonania Umowy, </w:t>
      </w:r>
    </w:p>
    <w:p w14:paraId="2BB03445" w14:textId="7756E19D" w:rsidR="00522CCF" w:rsidRPr="00522CCF" w:rsidRDefault="00BD5A9C"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BD5A9C">
        <w:rPr>
          <w:rFonts w:ascii="Times New Roman" w:eastAsia="Times New Roman" w:hAnsi="Times New Roman" w:cs="Times New Roman"/>
          <w:kern w:val="0"/>
          <w:sz w:val="24"/>
          <w:szCs w:val="24"/>
          <w:lang w:eastAsia="ar-SA"/>
          <w14:ligatures w14:val="none"/>
        </w:rPr>
        <w:t>Wykonawc</w:t>
      </w:r>
      <w:r>
        <w:rPr>
          <w:rFonts w:ascii="Times New Roman" w:eastAsia="Times New Roman" w:hAnsi="Times New Roman" w:cs="Times New Roman"/>
          <w:kern w:val="0"/>
          <w:sz w:val="24"/>
          <w:szCs w:val="24"/>
          <w:lang w:eastAsia="ar-SA"/>
          <w14:ligatures w14:val="none"/>
        </w:rPr>
        <w:t xml:space="preserve">a </w:t>
      </w:r>
      <w:r w:rsidR="004401C9">
        <w:rPr>
          <w:rFonts w:ascii="Times New Roman" w:eastAsia="Times New Roman" w:hAnsi="Times New Roman" w:cs="Times New Roman"/>
          <w:kern w:val="0"/>
          <w:sz w:val="24"/>
          <w:szCs w:val="24"/>
          <w:lang w:eastAsia="ar-SA"/>
          <w14:ligatures w14:val="none"/>
        </w:rPr>
        <w:t>nie przystąpił do realizacji robót budowlanych</w:t>
      </w:r>
      <w:r>
        <w:rPr>
          <w:rFonts w:ascii="Times New Roman" w:eastAsia="Times New Roman" w:hAnsi="Times New Roman" w:cs="Times New Roman"/>
          <w:kern w:val="0"/>
          <w:sz w:val="24"/>
          <w:szCs w:val="24"/>
          <w:lang w:eastAsia="ar-SA"/>
          <w14:ligatures w14:val="none"/>
        </w:rPr>
        <w:t xml:space="preserve"> </w:t>
      </w:r>
      <w:r w:rsidRPr="00BD5A9C">
        <w:rPr>
          <w:rFonts w:ascii="Times New Roman" w:eastAsia="Times New Roman" w:hAnsi="Times New Roman" w:cs="Times New Roman"/>
          <w:kern w:val="0"/>
          <w:sz w:val="24"/>
          <w:szCs w:val="24"/>
          <w:lang w:eastAsia="ar-SA"/>
          <w14:ligatures w14:val="none"/>
        </w:rPr>
        <w:t>w ramach prawa opcji</w:t>
      </w:r>
      <w:r w:rsidR="00522CCF" w:rsidRPr="00522CCF">
        <w:rPr>
          <w:rFonts w:ascii="Times New Roman" w:eastAsia="Times New Roman" w:hAnsi="Times New Roman" w:cs="Times New Roman"/>
          <w:kern w:val="0"/>
          <w:sz w:val="24"/>
          <w:szCs w:val="24"/>
          <w:lang w:eastAsia="ar-SA"/>
          <w14:ligatures w14:val="none"/>
        </w:rPr>
        <w:t xml:space="preserve">, </w:t>
      </w:r>
    </w:p>
    <w:p w14:paraId="21D21701" w14:textId="2128C3B6"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Wykonawca przerwał realizację robót i przerwa trwa dłużej niż 10 kolejnych dni, z zastrzeżeniem </w:t>
      </w:r>
      <w:bookmarkStart w:id="15" w:name="_Hlk420969"/>
      <w:r w:rsidRPr="00522CCF">
        <w:rPr>
          <w:rFonts w:ascii="Times New Roman" w:eastAsia="Times New Roman" w:hAnsi="Times New Roman" w:cs="Times New Roman"/>
          <w:kern w:val="0"/>
          <w:sz w:val="24"/>
          <w:szCs w:val="24"/>
          <w:lang w:eastAsia="ar-SA"/>
          <w14:ligatures w14:val="none"/>
        </w:rPr>
        <w:t>§</w:t>
      </w:r>
      <w:bookmarkEnd w:id="15"/>
      <w:r w:rsidRPr="00522CCF">
        <w:rPr>
          <w:rFonts w:ascii="Times New Roman" w:eastAsia="Times New Roman" w:hAnsi="Times New Roman" w:cs="Times New Roman"/>
          <w:kern w:val="0"/>
          <w:sz w:val="24"/>
          <w:szCs w:val="24"/>
          <w:lang w:eastAsia="ar-SA"/>
          <w14:ligatures w14:val="none"/>
        </w:rPr>
        <w:t xml:space="preserve"> 4 ust. 2,</w:t>
      </w:r>
    </w:p>
    <w:p w14:paraId="13C95656"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bieżąca kontrola postępu robót, wykazuje, że nie dojdzie do wykonania robót w terminie umownym,</w:t>
      </w:r>
    </w:p>
    <w:p w14:paraId="2E01D3F8"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Wykonawca nie okaże zgodnie z § 8 ust. 3 polis ubezpieczeń określonych w § 8 ust. 1 i ust. 2.</w:t>
      </w:r>
    </w:p>
    <w:p w14:paraId="172DA9D0"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Wykonawca nie przedstawił Zamawiającemu umowy z podwykonawcą zgodnie z Umową zawarł umowę z podwykonawcą z naruszeniem ustaleń, o których mowa w § 10, powierzył wykonanie robót podwykonawcom, na których Zamawiający nie wyraził zgody.</w:t>
      </w:r>
    </w:p>
    <w:p w14:paraId="4DD8466F" w14:textId="77777777" w:rsidR="00522CCF" w:rsidRPr="00522CCF" w:rsidRDefault="00522CCF" w:rsidP="00522CCF">
      <w:pPr>
        <w:numPr>
          <w:ilvl w:val="1"/>
          <w:numId w:val="11"/>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Z powyższego uprawnienia Zamawiający może skorzystać w terminie 30 dni od dnia powzięcia informacji o okoliczności uzasadniającej odstąpienie od umowy.</w:t>
      </w:r>
    </w:p>
    <w:p w14:paraId="7D13012A" w14:textId="77777777" w:rsidR="00522CCF" w:rsidRPr="00522CCF" w:rsidRDefault="00522CCF" w:rsidP="00522CCF">
      <w:pPr>
        <w:widowControl w:val="0"/>
        <w:numPr>
          <w:ilvl w:val="1"/>
          <w:numId w:val="11"/>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Odstąpienie od Umowy wymaga formy pisemnej pod rygorem nieważności.</w:t>
      </w:r>
    </w:p>
    <w:p w14:paraId="5D20973A" w14:textId="77777777" w:rsidR="00522CCF" w:rsidRPr="00522CCF" w:rsidRDefault="00522CCF" w:rsidP="00522CCF">
      <w:pPr>
        <w:widowControl w:val="0"/>
        <w:numPr>
          <w:ilvl w:val="1"/>
          <w:numId w:val="11"/>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 przypadku odstąpienia od Umowy Zamawiający jest zobowiązany do odbioru robót przerwanych. </w:t>
      </w:r>
    </w:p>
    <w:p w14:paraId="4656665C" w14:textId="09573DB3" w:rsidR="00522CCF" w:rsidRPr="00522CCF" w:rsidRDefault="00522CCF" w:rsidP="00522CCF">
      <w:pPr>
        <w:widowControl w:val="0"/>
        <w:numPr>
          <w:ilvl w:val="1"/>
          <w:numId w:val="11"/>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 razie odstąpienia od Umowy przez Zamawiającego, Wykonawca jest zobowiązany do przekazania terenu budowy wraz z wykonanymi robotami i dokumentami, o których mowa w § </w:t>
      </w:r>
      <w:r w:rsidRPr="00522CCF">
        <w:rPr>
          <w:rFonts w:ascii="Times New Roman" w:eastAsia="Times New Roman" w:hAnsi="Times New Roman" w:cs="Times New Roman"/>
          <w:color w:val="000000"/>
          <w:kern w:val="0"/>
          <w:sz w:val="24"/>
          <w:szCs w:val="24"/>
          <w:lang w:eastAsia="ar-SA"/>
          <w14:ligatures w14:val="none"/>
        </w:rPr>
        <w:t>11</w:t>
      </w:r>
      <w:r w:rsidRPr="00522CCF">
        <w:rPr>
          <w:rFonts w:ascii="Times New Roman" w:eastAsia="Times New Roman" w:hAnsi="Times New Roman" w:cs="Times New Roman"/>
          <w:kern w:val="0"/>
          <w:sz w:val="24"/>
          <w:szCs w:val="24"/>
          <w:lang w:eastAsia="ar-SA"/>
          <w14:ligatures w14:val="none"/>
        </w:rPr>
        <w:t xml:space="preserve"> ust. </w:t>
      </w:r>
      <w:r w:rsidR="002B3936">
        <w:rPr>
          <w:rFonts w:ascii="Times New Roman" w:eastAsia="Times New Roman" w:hAnsi="Times New Roman" w:cs="Times New Roman"/>
          <w:kern w:val="0"/>
          <w:sz w:val="24"/>
          <w:szCs w:val="24"/>
          <w:lang w:eastAsia="ar-SA"/>
          <w14:ligatures w14:val="none"/>
        </w:rPr>
        <w:t>3</w:t>
      </w:r>
      <w:r w:rsidRPr="00522CCF">
        <w:rPr>
          <w:rFonts w:ascii="Times New Roman" w:eastAsia="Times New Roman" w:hAnsi="Times New Roman" w:cs="Times New Roman"/>
          <w:kern w:val="0"/>
          <w:sz w:val="24"/>
          <w:szCs w:val="24"/>
          <w:lang w:eastAsia="ar-SA"/>
          <w14:ligatures w14:val="none"/>
        </w:rPr>
        <w:t xml:space="preserve"> Umowy w terminie 7 dni od odstąpienia od Umowy. Z przekazania, o którym mowa w zdaniu poprzedzającym Strony sporządzą protokół, w którym oznaczą stan przedmiotu Umowy i terenu budowy.</w:t>
      </w:r>
    </w:p>
    <w:p w14:paraId="0C8B0365" w14:textId="77777777" w:rsidR="001845E7" w:rsidRDefault="001845E7" w:rsidP="004401C9">
      <w:pPr>
        <w:suppressAutoHyphens/>
        <w:spacing w:after="0" w:line="240" w:lineRule="auto"/>
        <w:rPr>
          <w:rFonts w:ascii="Times New Roman" w:eastAsia="Times New Roman" w:hAnsi="Times New Roman" w:cs="Times New Roman"/>
          <w:b/>
          <w:kern w:val="0"/>
          <w:sz w:val="24"/>
          <w:szCs w:val="24"/>
          <w:lang w:eastAsia="ar-SA"/>
          <w14:ligatures w14:val="none"/>
        </w:rPr>
      </w:pPr>
    </w:p>
    <w:p w14:paraId="581CA1F3" w14:textId="77777777" w:rsidR="00612B40" w:rsidRDefault="00612B40"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404900D3" w14:textId="77777777" w:rsidR="00612B40" w:rsidRDefault="00612B40"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76F0E220" w14:textId="5D7DDB0A"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GWARANCJA</w:t>
      </w:r>
    </w:p>
    <w:p w14:paraId="121FD87E"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AC11EC8"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16</w:t>
      </w:r>
    </w:p>
    <w:p w14:paraId="5C0FB76D" w14:textId="5FB0E336"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Wykonawca udziela Zamawiającemu gwarancji jakości wykonanych robót</w:t>
      </w:r>
      <w:r>
        <w:rPr>
          <w:rFonts w:ascii="Times New Roman" w:eastAsia="Times New Roman" w:hAnsi="Times New Roman" w:cs="Times New Roman"/>
          <w:color w:val="000000"/>
          <w:kern w:val="0"/>
          <w:sz w:val="24"/>
          <w:szCs w:val="24"/>
          <w:lang w:eastAsia="ar-SA"/>
          <w14:ligatures w14:val="none"/>
        </w:rPr>
        <w:t xml:space="preserve"> (roboty wykonane w ramach zamówienia </w:t>
      </w:r>
      <w:r w:rsidRPr="00EB7D60">
        <w:rPr>
          <w:rFonts w:ascii="Times New Roman" w:eastAsia="Times New Roman" w:hAnsi="Times New Roman" w:cs="Times New Roman"/>
          <w:color w:val="000000"/>
          <w:kern w:val="0"/>
          <w:sz w:val="24"/>
          <w:szCs w:val="24"/>
          <w:lang w:eastAsia="ar-SA"/>
          <w14:ligatures w14:val="none"/>
        </w:rPr>
        <w:t>podstawowego i zlecon</w:t>
      </w:r>
      <w:r>
        <w:rPr>
          <w:rFonts w:ascii="Times New Roman" w:eastAsia="Times New Roman" w:hAnsi="Times New Roman" w:cs="Times New Roman"/>
          <w:color w:val="000000"/>
          <w:kern w:val="0"/>
          <w:sz w:val="24"/>
          <w:szCs w:val="24"/>
          <w:lang w:eastAsia="ar-SA"/>
          <w14:ligatures w14:val="none"/>
        </w:rPr>
        <w:t>ych</w:t>
      </w:r>
      <w:r w:rsidRPr="00EB7D60">
        <w:rPr>
          <w:rFonts w:ascii="Times New Roman" w:eastAsia="Times New Roman" w:hAnsi="Times New Roman" w:cs="Times New Roman"/>
          <w:color w:val="000000"/>
          <w:kern w:val="0"/>
          <w:sz w:val="24"/>
          <w:szCs w:val="24"/>
          <w:lang w:eastAsia="ar-SA"/>
          <w14:ligatures w14:val="none"/>
        </w:rPr>
        <w:t xml:space="preserve"> w ramach prawa opcji</w:t>
      </w:r>
      <w:r>
        <w:rPr>
          <w:rFonts w:ascii="Times New Roman" w:eastAsia="Times New Roman" w:hAnsi="Times New Roman" w:cs="Times New Roman"/>
          <w:color w:val="000000"/>
          <w:kern w:val="0"/>
          <w:sz w:val="24"/>
          <w:szCs w:val="24"/>
          <w:lang w:eastAsia="ar-SA"/>
          <w14:ligatures w14:val="none"/>
        </w:rPr>
        <w:t>)</w:t>
      </w:r>
      <w:r w:rsidRPr="00EB7D60">
        <w:rPr>
          <w:rFonts w:ascii="Times New Roman" w:eastAsia="Times New Roman" w:hAnsi="Times New Roman" w:cs="Times New Roman"/>
          <w:color w:val="000000"/>
          <w:kern w:val="0"/>
          <w:sz w:val="24"/>
          <w:szCs w:val="24"/>
          <w:lang w:eastAsia="ar-SA"/>
          <w14:ligatures w14:val="none"/>
        </w:rPr>
        <w:t xml:space="preserve">. </w:t>
      </w:r>
      <w:r w:rsidRPr="00EB7D60">
        <w:rPr>
          <w:rFonts w:ascii="Times New Roman" w:eastAsia="Times New Roman" w:hAnsi="Times New Roman" w:cs="Times New Roman"/>
          <w:color w:val="000000"/>
          <w:kern w:val="0"/>
          <w:sz w:val="24"/>
          <w:szCs w:val="24"/>
          <w:lang w:eastAsia="ar-SA"/>
          <w14:ligatures w14:val="none"/>
        </w:rPr>
        <w:lastRenderedPageBreak/>
        <w:t xml:space="preserve">Okres gwarancji ustala się na okres </w:t>
      </w:r>
      <w:r w:rsidRPr="00EB7D60">
        <w:rPr>
          <w:rFonts w:ascii="Times New Roman" w:eastAsia="Times New Roman" w:hAnsi="Times New Roman" w:cs="Times New Roman"/>
          <w:b/>
          <w:color w:val="000000"/>
          <w:kern w:val="0"/>
          <w:sz w:val="24"/>
          <w:szCs w:val="24"/>
          <w:lang w:eastAsia="ar-SA"/>
          <w14:ligatures w14:val="none"/>
        </w:rPr>
        <w:t>……... miesięcy,</w:t>
      </w:r>
      <w:r w:rsidRPr="00EB7D60">
        <w:rPr>
          <w:rFonts w:ascii="Times New Roman" w:eastAsia="Times New Roman" w:hAnsi="Times New Roman" w:cs="Times New Roman"/>
          <w:color w:val="000000"/>
          <w:kern w:val="0"/>
          <w:sz w:val="24"/>
          <w:szCs w:val="24"/>
          <w:lang w:eastAsia="ar-SA"/>
          <w14:ligatures w14:val="none"/>
        </w:rPr>
        <w:t xml:space="preserve"> licząc od dnia końcowego odbioru robót. Strony umowy zgodnie ustalają, iż w ostatnim miesiącu gwarancji dokonają przeglądu przedmiotu Umowy, w celu ustalenia jego stanu technicznego. Godzina i miejsce wykonania przeglądu, zostaną określone przez Zamawiającego, o czym zostanie powiadomiony Wykonawca, z co najmniej 7 – dniowym wyprzedzeniem. Niestawiennictwo Wykonawcy podczas przeglądu nie stanowi przeszkody do jego wykonania samodzielnie przez Zamawiającego, a dokonane przez niego ustalenia są wiążące dla Wykonawcy.</w:t>
      </w:r>
    </w:p>
    <w:p w14:paraId="61FCC735"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W okresie gwarancji przewiduje się przeglądy roczne przedmiotu Umowy. Dzień, godzina i miejsce wykonania przeglądu, zostaną określone przez Zamawiającego, o czym zostanie powiadomiony Wykonawca, z co najmniej 7-dniowym wyprzedzeniem. Niestawiennictwo Wykonawcy podczas przeglądu nie stanowi przeszkody do jego wykonania samodzielnie przez Zamawiającego, a dokonane przez niego ustalenia są wiążące dla Wykonawcy.</w:t>
      </w:r>
    </w:p>
    <w:p w14:paraId="39732AB3"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Strony umowy zgodnie ustalają, iż okres rękojmi za wady robót równy jest okresowi gwarancji.</w:t>
      </w:r>
    </w:p>
    <w:p w14:paraId="1239E4D4"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Gwarancja obejmuje bezpłatną naprawę ujawnionych wad oraz wymianę uszkodzonych elementów wbudowanych w ramach realizacji przedmiotu Umowy w okresie gwarancji, licząc od następnego dnia od daty odbioru końcowego bezusterkowego wykonania robót lub od daty protokołu usunięcia wad i usterek stwierdzonych podczas odbioru końcowego robót. Usunięcie ujawnionych  w toku czynności odbioru końcowego wad zostanie wykonane w terminie wskazanym w protokole odbioru, jednakże w przypadku wystąpienia niesprzyjających warunków atmosferycznych wady zostaną usunięte bezzwłocznie, gdy warunki atmosferyczne na to pozwolą. </w:t>
      </w:r>
    </w:p>
    <w:p w14:paraId="520C5DA6"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w:t>
      </w:r>
    </w:p>
    <w:p w14:paraId="3F7191D4"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W przypadku, gdy Wykonawca nie usunie wad i usterek w terminie wskazanym przez Zamawiającego, Zamawiającemu przysługuje prawo dokonania naprawy na koszt i ryzyko Wykonawcy, przez osoby trzecie – bez utraty praw wynikających z gwarancji. Zapłata należności z tego tytułu przez Wykonawcę nastąpi w terminie 14 dni od daty otrzymania faktury.</w:t>
      </w:r>
    </w:p>
    <w:p w14:paraId="02F45AC5" w14:textId="77777777" w:rsidR="00EB7D60" w:rsidRPr="00EB7D60" w:rsidRDefault="00EB7D60" w:rsidP="00EB7D60">
      <w:pPr>
        <w:numPr>
          <w:ilvl w:val="0"/>
          <w:numId w:val="9"/>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W razie stwierdzenia istnienia wad Zamawiający może według własnego wyboru:</w:t>
      </w:r>
    </w:p>
    <w:p w14:paraId="734AE87E" w14:textId="77777777" w:rsidR="00EB7D60" w:rsidRPr="00EB7D60" w:rsidRDefault="00EB7D60" w:rsidP="00EB7D60">
      <w:pPr>
        <w:numPr>
          <w:ilvl w:val="0"/>
          <w:numId w:val="40"/>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 xml:space="preserve">jeżeli wady umożliwiają użytkowanie przedmiotu Umowy zgodnie z jego przeznaczeniem – żądać od Wykonawcy </w:t>
      </w:r>
      <w:bookmarkStart w:id="16" w:name="_Hlk189670242"/>
      <w:r w:rsidRPr="00EB7D60">
        <w:rPr>
          <w:rFonts w:ascii="Times New Roman" w:eastAsia="Times New Roman" w:hAnsi="Times New Roman" w:cs="Times New Roman"/>
          <w:kern w:val="0"/>
          <w:sz w:val="24"/>
          <w:szCs w:val="24"/>
          <w:lang w:eastAsia="ar-SA"/>
          <w14:ligatures w14:val="none"/>
        </w:rPr>
        <w:t xml:space="preserve">wykonania przedmiotu Umowy lub jego części po raz drugi, </w:t>
      </w:r>
    </w:p>
    <w:bookmarkEnd w:id="16"/>
    <w:p w14:paraId="1BC61B12" w14:textId="77777777" w:rsidR="00EB7D60" w:rsidRPr="00EB7D60" w:rsidRDefault="00EB7D60" w:rsidP="00EB7D60">
      <w:pPr>
        <w:numPr>
          <w:ilvl w:val="0"/>
          <w:numId w:val="40"/>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 xml:space="preserve">jeżeli wady uniemożliwiają użytkowanie przedmiotu Umowy zgodne z jego przeznaczeniem – żądać wykonania przedmiotu Umowy po raz drugi oraz naprawienia szkody wynikłej z opóźnienia. </w:t>
      </w:r>
    </w:p>
    <w:p w14:paraId="1A093E4F" w14:textId="77777777" w:rsidR="00EB7D60" w:rsidRPr="00EB7D60" w:rsidRDefault="00EB7D60" w:rsidP="00EB7D60">
      <w:pPr>
        <w:numPr>
          <w:ilvl w:val="0"/>
          <w:numId w:val="9"/>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Zamawiający może dochodzić roszczeń z tytułu gwarancji także po okresie określonym w ust.1, jeżeli zgłosił wadę przed upływem tego okresu.</w:t>
      </w:r>
    </w:p>
    <w:p w14:paraId="6FA81C16" w14:textId="77777777" w:rsidR="00EB7D60" w:rsidRPr="00EB7D60" w:rsidRDefault="00EB7D60" w:rsidP="00EB7D60">
      <w:pPr>
        <w:numPr>
          <w:ilvl w:val="0"/>
          <w:numId w:val="9"/>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W przypadku wykonania przedmiotu Umowy lub jego części po raz drugi przez Wykonawcę termin gwarancji w zakresie wykonanych prac biegnie od nowa.</w:t>
      </w:r>
    </w:p>
    <w:p w14:paraId="499051EB"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40A36EDA"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ZABEZPIECZENIE</w:t>
      </w:r>
    </w:p>
    <w:p w14:paraId="58E069CD"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8733255" w14:textId="729A4C9C" w:rsidR="00522CCF" w:rsidRPr="00522CCF" w:rsidRDefault="00CA22AC" w:rsidP="00EB7D60">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17</w:t>
      </w:r>
    </w:p>
    <w:p w14:paraId="587C5BE5" w14:textId="205F83AA"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Przed podpisaniem Umowy Wykonawca zobowiązany jest do wniesienia zabezpieczenia należytego wykonania Umowy na sumę stanowiącą </w:t>
      </w:r>
      <w:r w:rsidRPr="00EB7D60">
        <w:rPr>
          <w:rFonts w:ascii="Times New Roman" w:eastAsia="Times New Roman" w:hAnsi="Times New Roman" w:cs="Times New Roman"/>
          <w:b/>
          <w:bCs/>
          <w:color w:val="000000"/>
          <w:kern w:val="0"/>
          <w:sz w:val="24"/>
          <w:szCs w:val="24"/>
          <w:lang w:eastAsia="ar-SA"/>
          <w14:ligatures w14:val="none"/>
        </w:rPr>
        <w:t>5 %</w:t>
      </w:r>
      <w:r w:rsidRPr="00EB7D60">
        <w:rPr>
          <w:rFonts w:ascii="Times New Roman" w:eastAsia="Times New Roman" w:hAnsi="Times New Roman" w:cs="Times New Roman"/>
          <w:color w:val="000000"/>
          <w:kern w:val="0"/>
          <w:sz w:val="24"/>
          <w:szCs w:val="24"/>
          <w:lang w:eastAsia="ar-SA"/>
          <w14:ligatures w14:val="none"/>
        </w:rPr>
        <w:t xml:space="preserve"> ceny całkowitej brutto</w:t>
      </w:r>
      <w:r w:rsidR="002B3936">
        <w:rPr>
          <w:rFonts w:ascii="Times New Roman" w:eastAsia="Times New Roman" w:hAnsi="Times New Roman" w:cs="Times New Roman"/>
          <w:color w:val="000000"/>
          <w:kern w:val="0"/>
          <w:sz w:val="24"/>
          <w:szCs w:val="24"/>
          <w:lang w:eastAsia="ar-SA"/>
          <w14:ligatures w14:val="none"/>
        </w:rPr>
        <w:t xml:space="preserve"> </w:t>
      </w:r>
      <w:r w:rsidRPr="00EB7D60">
        <w:rPr>
          <w:rFonts w:ascii="Times New Roman" w:eastAsia="Times New Roman" w:hAnsi="Times New Roman" w:cs="Times New Roman"/>
          <w:color w:val="000000"/>
          <w:kern w:val="0"/>
          <w:sz w:val="24"/>
          <w:szCs w:val="24"/>
          <w:lang w:eastAsia="ar-SA"/>
          <w14:ligatures w14:val="none"/>
        </w:rPr>
        <w:t xml:space="preserve">podanej </w:t>
      </w:r>
      <w:r w:rsidRPr="00EB7D60">
        <w:rPr>
          <w:rFonts w:ascii="Times New Roman" w:eastAsia="Times New Roman" w:hAnsi="Times New Roman" w:cs="Times New Roman"/>
          <w:color w:val="000000"/>
          <w:kern w:val="0"/>
          <w:sz w:val="24"/>
          <w:szCs w:val="24"/>
          <w:lang w:eastAsia="ar-SA"/>
          <w14:ligatures w14:val="none"/>
        </w:rPr>
        <w:lastRenderedPageBreak/>
        <w:t xml:space="preserve">w ofercie </w:t>
      </w:r>
      <w:r w:rsidR="002B3936">
        <w:rPr>
          <w:rFonts w:ascii="Times New Roman" w:eastAsia="Times New Roman" w:hAnsi="Times New Roman" w:cs="Times New Roman"/>
          <w:color w:val="000000"/>
          <w:kern w:val="0"/>
          <w:sz w:val="24"/>
          <w:szCs w:val="24"/>
          <w:lang w:eastAsia="ar-SA"/>
          <w14:ligatures w14:val="none"/>
        </w:rPr>
        <w:t xml:space="preserve">za wykonanie zamówienia podstawowego (Zadanie A) </w:t>
      </w:r>
      <w:r w:rsidRPr="00EB7D60">
        <w:rPr>
          <w:rFonts w:ascii="Times New Roman" w:eastAsia="Times New Roman" w:hAnsi="Times New Roman" w:cs="Times New Roman"/>
          <w:color w:val="000000"/>
          <w:kern w:val="0"/>
          <w:sz w:val="24"/>
          <w:szCs w:val="24"/>
          <w:lang w:eastAsia="ar-SA"/>
          <w14:ligatures w14:val="none"/>
        </w:rPr>
        <w:t xml:space="preserve">w wysokości </w:t>
      </w:r>
      <w:r w:rsidRPr="00EB7D60">
        <w:rPr>
          <w:rFonts w:ascii="Times New Roman" w:eastAsia="Times New Roman" w:hAnsi="Times New Roman" w:cs="Times New Roman"/>
          <w:b/>
          <w:bCs/>
          <w:color w:val="000000"/>
          <w:kern w:val="0"/>
          <w:sz w:val="24"/>
          <w:szCs w:val="24"/>
          <w:lang w:eastAsia="ar-SA"/>
          <w14:ligatures w14:val="none"/>
        </w:rPr>
        <w:t>................ zł</w:t>
      </w:r>
      <w:r w:rsidRPr="00EB7D60">
        <w:rPr>
          <w:rFonts w:ascii="Times New Roman" w:eastAsia="Times New Roman" w:hAnsi="Times New Roman" w:cs="Times New Roman"/>
          <w:color w:val="000000"/>
          <w:kern w:val="0"/>
          <w:sz w:val="24"/>
          <w:szCs w:val="24"/>
          <w:lang w:eastAsia="ar-SA"/>
          <w14:ligatures w14:val="none"/>
        </w:rPr>
        <w:t xml:space="preserve"> (słownie: ..............................................................) w formach określonych w art. 450 ust. 1 ustawy Prawo Zamówień Publicznych, które będzie służyło pokryciu roszczeń z tytułu niewykonania lub nienależytego wykonania Umowy oraz będzie służyło pokryciu roszczeń z tytułu rękojmi za wady lub gwarancji jakości.</w:t>
      </w:r>
      <w:r w:rsidRPr="00EB7D60">
        <w:t xml:space="preserve"> </w:t>
      </w:r>
      <w:r w:rsidRPr="00EB7D60">
        <w:rPr>
          <w:rFonts w:ascii="Times New Roman" w:eastAsia="Times New Roman" w:hAnsi="Times New Roman" w:cs="Times New Roman"/>
          <w:color w:val="000000"/>
          <w:kern w:val="0"/>
          <w:sz w:val="24"/>
          <w:szCs w:val="24"/>
          <w:lang w:eastAsia="ar-SA"/>
          <w14:ligatures w14:val="none"/>
        </w:rPr>
        <w:t xml:space="preserve">W przypadku skorzystania z prawa opcji, Wykonawca jest zobowiązany wnieść w ciągu 5 dni od złożenia przez Zamawiającego oświadczenia w tym zakresie dodatkowe zabezpieczenie należytego wykonania </w:t>
      </w:r>
      <w:r>
        <w:rPr>
          <w:rFonts w:ascii="Times New Roman" w:eastAsia="Times New Roman" w:hAnsi="Times New Roman" w:cs="Times New Roman"/>
          <w:color w:val="000000"/>
          <w:kern w:val="0"/>
          <w:sz w:val="24"/>
          <w:szCs w:val="24"/>
          <w:lang w:eastAsia="ar-SA"/>
          <w14:ligatures w14:val="none"/>
        </w:rPr>
        <w:t>U</w:t>
      </w:r>
      <w:r w:rsidRPr="00EB7D60">
        <w:rPr>
          <w:rFonts w:ascii="Times New Roman" w:eastAsia="Times New Roman" w:hAnsi="Times New Roman" w:cs="Times New Roman"/>
          <w:color w:val="000000"/>
          <w:kern w:val="0"/>
          <w:sz w:val="24"/>
          <w:szCs w:val="24"/>
          <w:lang w:eastAsia="ar-SA"/>
          <w14:ligatures w14:val="none"/>
        </w:rPr>
        <w:t>mowy w wysokości 5 % wynagrodzenia brutto zleconego zakresu rzeczowego prac w ramach prawa opcji.</w:t>
      </w:r>
    </w:p>
    <w:p w14:paraId="35DE39E2"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 przypadku wnoszenia zabezpieczenia w pieniądzu należy je wpłacić przelewem na rachunek bankowy: </w:t>
      </w:r>
      <w:r w:rsidRPr="00EB7D60">
        <w:rPr>
          <w:rFonts w:ascii="Times New Roman" w:eastAsia="Times New Roman" w:hAnsi="Times New Roman" w:cs="Times New Roman"/>
          <w:b/>
          <w:bCs/>
          <w:color w:val="000000"/>
          <w:kern w:val="0"/>
          <w:sz w:val="24"/>
          <w:szCs w:val="24"/>
          <w:lang w:eastAsia="ar-SA"/>
          <w14:ligatures w14:val="none"/>
        </w:rPr>
        <w:t>Powszechna Kasa Oszczędności Bank Polski S.A. O/Pabianice nr 55 1020 3437 0000 1102 0078 8109</w:t>
      </w:r>
      <w:r w:rsidRPr="00EB7D60">
        <w:rPr>
          <w:rFonts w:ascii="Times New Roman" w:eastAsia="Times New Roman" w:hAnsi="Times New Roman" w:cs="Times New Roman"/>
          <w:color w:val="000000"/>
          <w:kern w:val="0"/>
          <w:sz w:val="24"/>
          <w:szCs w:val="24"/>
          <w:lang w:eastAsia="ar-SA"/>
          <w14:ligatures w14:val="none"/>
        </w:rPr>
        <w:t>.</w:t>
      </w:r>
    </w:p>
    <w:p w14:paraId="295F56D7"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Zabezpieczenie należytego wykonania Umowy zostanie zwrócone w terminie 30 dni po zakończeniu obowiązywania Umowy i uznania przez Zamawiającego za należycie wykonane.</w:t>
      </w:r>
    </w:p>
    <w:p w14:paraId="49933160"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Strony ustalają, iż Zamawiający pozostawi na zabezpieczenie roszczeń z tytułu rękojmi za wady kwotę wynoszącą </w:t>
      </w:r>
      <w:r w:rsidRPr="00EB7D60">
        <w:rPr>
          <w:rFonts w:ascii="Times New Roman" w:eastAsia="Times New Roman" w:hAnsi="Times New Roman" w:cs="Times New Roman"/>
          <w:b/>
          <w:bCs/>
          <w:color w:val="000000"/>
          <w:kern w:val="0"/>
          <w:sz w:val="24"/>
          <w:szCs w:val="24"/>
          <w:lang w:eastAsia="ar-SA"/>
          <w14:ligatures w14:val="none"/>
        </w:rPr>
        <w:t>30%</w:t>
      </w:r>
      <w:r w:rsidRPr="00EB7D60">
        <w:rPr>
          <w:rFonts w:ascii="Times New Roman" w:eastAsia="Times New Roman" w:hAnsi="Times New Roman" w:cs="Times New Roman"/>
          <w:color w:val="000000"/>
          <w:kern w:val="0"/>
          <w:sz w:val="24"/>
          <w:szCs w:val="24"/>
          <w:lang w:eastAsia="ar-SA"/>
          <w14:ligatures w14:val="none"/>
        </w:rPr>
        <w:t xml:space="preserve"> wysokości zabezpieczenia, która zostanie zwrócona w terminie 15 dni po upływie okresu rękojmi za wady lub gwarancji.</w:t>
      </w:r>
    </w:p>
    <w:p w14:paraId="2ED9FD5A"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Jeżeli zabezpieczenie należytego wykonania Umowy zostało wniesione w innej formie niż w pieniądzu Wykonawca ustanowi na zabezpieczenie roszczeń z tytułu rękojmi za wady lub gwarancji zabezpieczenie na sumę odpowiadającą </w:t>
      </w:r>
      <w:r w:rsidRPr="00EB7D60">
        <w:rPr>
          <w:rFonts w:ascii="Times New Roman" w:eastAsia="Times New Roman" w:hAnsi="Times New Roman" w:cs="Times New Roman"/>
          <w:b/>
          <w:color w:val="000000"/>
          <w:kern w:val="0"/>
          <w:sz w:val="24"/>
          <w:szCs w:val="24"/>
          <w:lang w:eastAsia="ar-SA"/>
          <w14:ligatures w14:val="none"/>
        </w:rPr>
        <w:t xml:space="preserve">30% </w:t>
      </w:r>
      <w:r w:rsidRPr="00EB7D60">
        <w:rPr>
          <w:rFonts w:ascii="Times New Roman" w:eastAsia="Times New Roman" w:hAnsi="Times New Roman" w:cs="Times New Roman"/>
          <w:color w:val="000000"/>
          <w:kern w:val="0"/>
          <w:sz w:val="24"/>
          <w:szCs w:val="24"/>
          <w:lang w:eastAsia="ar-SA"/>
          <w14:ligatures w14:val="none"/>
        </w:rPr>
        <w:t>wysokości zabezpieczenia określonego w ust. 1, w jednej z form określonych w art. 450 ust. 1 ustawy Prawo Zamówień Publicznych. Zabezpieczenie to zostanie zwrócone w terminie 15 dni po upływie okresu rękojmi za wady.</w:t>
      </w:r>
    </w:p>
    <w:p w14:paraId="7BD9387D"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Zamawiający dokona przelewu celem zwrotu kwot ustalonych w ramach zabezpieczenia należytego wykonania przedmiotu Umowy po upływie przewidzianych w Umowie terminów na rachunek Wykonawcy w Banku: ……………………………….</w:t>
      </w:r>
    </w:p>
    <w:p w14:paraId="57590899"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Jeżeli w toku realizacji Umowy ulegnie zmianie termin wykonania Umowy określony w § 4 ust 1 pkt 3 Wykonawca zobowiązany jest uaktualnić wniesione zabezpieczenie należytego wykonania Umowy na dzień podpisania aneksu do Umowy.</w:t>
      </w:r>
    </w:p>
    <w:p w14:paraId="36710ACD" w14:textId="77777777" w:rsidR="00CA22AC" w:rsidRPr="00CA22AC" w:rsidRDefault="00CA22AC" w:rsidP="00CA22AC">
      <w:pPr>
        <w:tabs>
          <w:tab w:val="num" w:pos="567"/>
        </w:tabs>
        <w:suppressAutoHyphens/>
        <w:spacing w:after="0" w:line="240" w:lineRule="auto"/>
        <w:rPr>
          <w:rFonts w:ascii="Times New Roman" w:eastAsia="Times New Roman" w:hAnsi="Times New Roman" w:cs="Times New Roman"/>
          <w:b/>
          <w:kern w:val="0"/>
          <w:sz w:val="24"/>
          <w:szCs w:val="24"/>
          <w:lang w:eastAsia="ar-SA"/>
          <w14:ligatures w14:val="none"/>
        </w:rPr>
      </w:pPr>
    </w:p>
    <w:p w14:paraId="29B834FD"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POSTANOWIENIA KOŃCOWE</w:t>
      </w:r>
    </w:p>
    <w:p w14:paraId="1AD59193"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E3E68B5"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18</w:t>
      </w:r>
    </w:p>
    <w:p w14:paraId="4045C25B"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Wszelkie zawiadomienia dla drugiej Strony Umowy, w wykonaniu jej postanowień, wymagają formy pisemnej i będą przesyłane listem poleconym na adres Zamawiającego lub Wykonawcy do korespondencji określony w Umowie lub składane w siedzibie Zamawiającego lub Wykonawcy za potwierdzeniem odbioru przez osobę uprawnioną do odbioru korespondencji. Brak pisemnego zawiadomienia drugiej Strony o zmianie adresu, w razie zwrotu korespondencji bez doręczenia, wywołuje skutek doręczenia pod ostatnio podany adres do korespondencji w dacie zwrotu korespondencji. </w:t>
      </w:r>
    </w:p>
    <w:p w14:paraId="4F3DFD6A"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Strony zgodnie ustalają, iż Wykonawca bez zgody Zamawiającego wyrażonej w formie pisemnej pod rygorem nieważności nie może dokonać na rzecz osoby trzeciej cesji wierzytelności wynikającej z Umowy.</w:t>
      </w:r>
    </w:p>
    <w:p w14:paraId="182FBBFA"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Strony stwierdzają, iż zapoznały się z Umową i dokonały interpretacji jej poszczególnych postanowień, w celu wyeliminowania ewentualnych mogących powstać w przyszłości sporów na tle jej wykonania.</w:t>
      </w:r>
    </w:p>
    <w:p w14:paraId="7A4B31F2"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Wykonawca oświadcza, iż jest płatnikiem podatku VAT i posiada </w:t>
      </w:r>
      <w:r w:rsidRPr="00EB7D60">
        <w:rPr>
          <w:rFonts w:ascii="Times New Roman" w:eastAsia="Times New Roman" w:hAnsi="Times New Roman" w:cs="Times New Roman"/>
          <w:b/>
          <w:bCs/>
          <w:color w:val="000000"/>
          <w:kern w:val="0"/>
          <w:sz w:val="24"/>
          <w:szCs w:val="24"/>
          <w:lang w:eastAsia="ar-SA"/>
          <w14:ligatures w14:val="none"/>
        </w:rPr>
        <w:t>NIP ...........................</w:t>
      </w:r>
    </w:p>
    <w:p w14:paraId="6AC9B889" w14:textId="77777777" w:rsidR="00BA26D7"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Cs/>
          <w:color w:val="000000"/>
          <w:kern w:val="0"/>
          <w:sz w:val="24"/>
          <w:szCs w:val="24"/>
          <w:lang w:eastAsia="ar-SA"/>
          <w14:ligatures w14:val="none"/>
        </w:rPr>
        <w:t xml:space="preserve">Integralną część Umowy stanowi: </w:t>
      </w:r>
      <w:r w:rsidRPr="00EB7D60">
        <w:rPr>
          <w:rFonts w:ascii="Times New Roman" w:eastAsia="Times New Roman" w:hAnsi="Times New Roman" w:cs="Times New Roman"/>
          <w:bCs/>
          <w:color w:val="000000"/>
          <w:kern w:val="0"/>
          <w:sz w:val="24"/>
          <w:szCs w:val="24"/>
          <w:lang w:eastAsia="ar-SA"/>
          <w14:ligatures w14:val="none"/>
        </w:rPr>
        <w:br/>
      </w:r>
    </w:p>
    <w:p w14:paraId="31C7FFBC" w14:textId="546611E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lastRenderedPageBreak/>
        <w:t>załącznik nr 1 – SWZ wraz z załącznikiem nr 1</w:t>
      </w:r>
    </w:p>
    <w:p w14:paraId="60AA9BA6" w14:textId="48D54240" w:rsidR="00EB7D60" w:rsidRPr="00EB7D60" w:rsidRDefault="00EB7D60" w:rsidP="00EB7D60">
      <w:pPr>
        <w:tabs>
          <w:tab w:val="left" w:pos="567"/>
        </w:tabs>
        <w:spacing w:after="0" w:line="240" w:lineRule="auto"/>
        <w:ind w:left="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t xml:space="preserve">Załącznik nr 2 -  </w:t>
      </w:r>
      <w:r>
        <w:rPr>
          <w:rFonts w:ascii="Times New Roman" w:eastAsia="Times New Roman" w:hAnsi="Times New Roman" w:cs="Times New Roman"/>
          <w:b/>
          <w:bCs/>
          <w:color w:val="000000"/>
          <w:kern w:val="0"/>
          <w:sz w:val="24"/>
          <w:szCs w:val="24"/>
          <w:lang w:eastAsia="ar-SA"/>
          <w14:ligatures w14:val="none"/>
        </w:rPr>
        <w:t xml:space="preserve">oferta wykonawcy wraz z kosztorysem </w:t>
      </w:r>
    </w:p>
    <w:p w14:paraId="3DD162E8" w14:textId="30526A62" w:rsidR="00EB7D60" w:rsidRDefault="00EB7D60" w:rsidP="00EB7D60">
      <w:pPr>
        <w:tabs>
          <w:tab w:val="left" w:pos="567"/>
        </w:tabs>
        <w:spacing w:after="0" w:line="240" w:lineRule="auto"/>
        <w:ind w:left="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t>załącznik nr 3 –</w:t>
      </w:r>
      <w:r>
        <w:rPr>
          <w:rFonts w:ascii="Times New Roman" w:eastAsia="Times New Roman" w:hAnsi="Times New Roman" w:cs="Times New Roman"/>
          <w:b/>
          <w:bCs/>
          <w:color w:val="000000"/>
          <w:kern w:val="0"/>
          <w:sz w:val="24"/>
          <w:szCs w:val="24"/>
          <w:lang w:eastAsia="ar-SA"/>
          <w14:ligatures w14:val="none"/>
        </w:rPr>
        <w:t xml:space="preserve"> wzór oświadczenia Zamawiającego</w:t>
      </w:r>
    </w:p>
    <w:p w14:paraId="0C220CAB" w14:textId="0665F9BE" w:rsidR="00EB7D60" w:rsidRPr="00EB7D60" w:rsidRDefault="00EB7D60" w:rsidP="00EB7D60">
      <w:pPr>
        <w:tabs>
          <w:tab w:val="left" w:pos="567"/>
        </w:tabs>
        <w:spacing w:after="0" w:line="240" w:lineRule="auto"/>
        <w:ind w:left="567"/>
        <w:jc w:val="both"/>
        <w:rPr>
          <w:rFonts w:ascii="Times New Roman" w:eastAsia="Times New Roman" w:hAnsi="Times New Roman" w:cs="Times New Roman"/>
          <w:b/>
          <w:bCs/>
          <w:color w:val="000000"/>
          <w:kern w:val="0"/>
          <w:sz w:val="24"/>
          <w:szCs w:val="24"/>
          <w:lang w:eastAsia="ar-SA"/>
          <w14:ligatures w14:val="none"/>
        </w:rPr>
      </w:pPr>
      <w:r>
        <w:rPr>
          <w:rFonts w:ascii="Times New Roman" w:eastAsia="Times New Roman" w:hAnsi="Times New Roman" w:cs="Times New Roman"/>
          <w:b/>
          <w:bCs/>
          <w:color w:val="000000"/>
          <w:kern w:val="0"/>
          <w:sz w:val="24"/>
          <w:szCs w:val="24"/>
          <w:lang w:eastAsia="ar-SA"/>
          <w14:ligatures w14:val="none"/>
        </w:rPr>
        <w:t xml:space="preserve">załącznik nr 4 - </w:t>
      </w:r>
      <w:r w:rsidRPr="00EB7D60">
        <w:rPr>
          <w:rFonts w:ascii="Times New Roman" w:eastAsia="Times New Roman" w:hAnsi="Times New Roman" w:cs="Times New Roman"/>
          <w:b/>
          <w:bCs/>
          <w:color w:val="000000"/>
          <w:kern w:val="0"/>
          <w:sz w:val="24"/>
          <w:szCs w:val="24"/>
          <w:lang w:eastAsia="ar-SA"/>
          <w14:ligatures w14:val="none"/>
        </w:rPr>
        <w:t xml:space="preserve"> harmonogram rzeczowy</w:t>
      </w:r>
    </w:p>
    <w:p w14:paraId="114CBC0A" w14:textId="290739C1" w:rsidR="00EB7D60" w:rsidRPr="00EB7D60" w:rsidRDefault="00EB7D60" w:rsidP="00EB7D60">
      <w:pPr>
        <w:tabs>
          <w:tab w:val="left" w:pos="567"/>
        </w:tabs>
        <w:spacing w:after="0" w:line="240" w:lineRule="auto"/>
        <w:ind w:left="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t xml:space="preserve">załącznik nr </w:t>
      </w:r>
      <w:r>
        <w:rPr>
          <w:rFonts w:ascii="Times New Roman" w:eastAsia="Times New Roman" w:hAnsi="Times New Roman" w:cs="Times New Roman"/>
          <w:b/>
          <w:bCs/>
          <w:color w:val="000000"/>
          <w:kern w:val="0"/>
          <w:sz w:val="24"/>
          <w:szCs w:val="24"/>
          <w:lang w:eastAsia="ar-SA"/>
          <w14:ligatures w14:val="none"/>
        </w:rPr>
        <w:t>5</w:t>
      </w:r>
      <w:r w:rsidRPr="00EB7D60">
        <w:rPr>
          <w:rFonts w:ascii="Times New Roman" w:eastAsia="Times New Roman" w:hAnsi="Times New Roman" w:cs="Times New Roman"/>
          <w:b/>
          <w:bCs/>
          <w:color w:val="000000"/>
          <w:kern w:val="0"/>
          <w:sz w:val="24"/>
          <w:szCs w:val="24"/>
          <w:lang w:eastAsia="ar-SA"/>
          <w14:ligatures w14:val="none"/>
        </w:rPr>
        <w:t xml:space="preserve"> - wykaz osób wykonujących roboty</w:t>
      </w:r>
    </w:p>
    <w:p w14:paraId="7A499004"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7326D0B4" w14:textId="77777777" w:rsidR="00CA22AC" w:rsidRDefault="00CA22AC" w:rsidP="00CA22AC">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19</w:t>
      </w:r>
    </w:p>
    <w:p w14:paraId="76CA9293" w14:textId="77777777" w:rsidR="00BA26D7" w:rsidRPr="00CA22AC" w:rsidRDefault="00BA26D7" w:rsidP="00CA22AC">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p>
    <w:p w14:paraId="33216EEB" w14:textId="77777777" w:rsidR="00CA22AC" w:rsidRPr="00CA22AC" w:rsidRDefault="00CA22AC" w:rsidP="00CA22AC">
      <w:pPr>
        <w:numPr>
          <w:ilvl w:val="1"/>
          <w:numId w:val="1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Wszelkie zmiany umowy pod rygorem nieważności, wymagają formy pisemnej z uwzględnieniem treści art. 455 ustawy - Prawo Zamówień Publicznych.</w:t>
      </w:r>
    </w:p>
    <w:p w14:paraId="24A90C02" w14:textId="64D6B6C1" w:rsidR="00CA22AC" w:rsidRPr="00CA22AC" w:rsidRDefault="00CA22AC" w:rsidP="00CA22AC">
      <w:pPr>
        <w:numPr>
          <w:ilvl w:val="1"/>
          <w:numId w:val="1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pl-PL"/>
          <w14:ligatures w14:val="none"/>
        </w:rPr>
        <w:t>Zamawiaj</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cy przewiduje 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liwo</w:t>
      </w:r>
      <w:r w:rsidRPr="00CA22AC">
        <w:rPr>
          <w:rFonts w:ascii="Times New Roman" w:eastAsia="TimesNewRoman" w:hAnsi="Times New Roman" w:cs="Times New Roman"/>
          <w:kern w:val="0"/>
          <w:sz w:val="24"/>
          <w:szCs w:val="24"/>
          <w:lang w:eastAsia="pl-PL"/>
          <w14:ligatures w14:val="none"/>
        </w:rPr>
        <w:t xml:space="preserve">ść </w:t>
      </w:r>
      <w:r w:rsidRPr="00CA22AC">
        <w:rPr>
          <w:rFonts w:ascii="Times New Roman" w:eastAsia="Times New Roman" w:hAnsi="Times New Roman" w:cs="Times New Roman"/>
          <w:kern w:val="0"/>
          <w:sz w:val="24"/>
          <w:szCs w:val="24"/>
          <w:lang w:eastAsia="pl-PL"/>
          <w14:ligatures w14:val="none"/>
        </w:rPr>
        <w:t>zmiany postanowie</w:t>
      </w:r>
      <w:r w:rsidRPr="00CA22AC">
        <w:rPr>
          <w:rFonts w:ascii="Times New Roman" w:eastAsia="TimesNewRoman" w:hAnsi="Times New Roman" w:cs="Times New Roman"/>
          <w:kern w:val="0"/>
          <w:sz w:val="24"/>
          <w:szCs w:val="24"/>
          <w:lang w:eastAsia="pl-PL"/>
          <w14:ligatures w14:val="none"/>
        </w:rPr>
        <w:t xml:space="preserve">ń </w:t>
      </w:r>
      <w:r w:rsidRPr="00CA22AC">
        <w:rPr>
          <w:rFonts w:ascii="Times New Roman" w:eastAsia="Times New Roman" w:hAnsi="Times New Roman" w:cs="Times New Roman"/>
          <w:kern w:val="0"/>
          <w:sz w:val="24"/>
          <w:szCs w:val="24"/>
          <w:lang w:eastAsia="pl-PL"/>
          <w14:ligatures w14:val="none"/>
        </w:rPr>
        <w:t xml:space="preserve">zawartej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mowy w sprawie zamówienia publicznego w stosunku do tre</w:t>
      </w:r>
      <w:r w:rsidRPr="00CA22AC">
        <w:rPr>
          <w:rFonts w:ascii="Times New Roman" w:eastAsia="TimesNewRoman" w:hAnsi="Times New Roman" w:cs="Times New Roman"/>
          <w:kern w:val="0"/>
          <w:sz w:val="24"/>
          <w:szCs w:val="24"/>
          <w:lang w:eastAsia="pl-PL"/>
          <w14:ligatures w14:val="none"/>
        </w:rPr>
        <w:t>ś</w:t>
      </w:r>
      <w:r w:rsidRPr="00CA22AC">
        <w:rPr>
          <w:rFonts w:ascii="Times New Roman" w:eastAsia="Times New Roman" w:hAnsi="Times New Roman" w:cs="Times New Roman"/>
          <w:kern w:val="0"/>
          <w:sz w:val="24"/>
          <w:szCs w:val="24"/>
          <w:lang w:eastAsia="pl-PL"/>
          <w14:ligatures w14:val="none"/>
        </w:rPr>
        <w:t>ci oferty, na podstawie której dokonano wyboru wykonawcy w przypadku:</w:t>
      </w:r>
    </w:p>
    <w:p w14:paraId="043E6C04" w14:textId="77777777"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zmiany zakresu robót (rozszerzenie lub ograniczenie zakresu robót), w wyniku konieczności wykonanie robót zamiennych i/lub dodatkowych,</w:t>
      </w:r>
    </w:p>
    <w:p w14:paraId="69C28D46" w14:textId="77777777"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wprowadzenia koniecznych zmian do dokumentacji projektowej, zapobiegaj</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cych powstaniu wady obiektu budowlanego lub powstaniu niezgodności z obowiązującymi przepisami lub normami,</w:t>
      </w:r>
    </w:p>
    <w:p w14:paraId="67B29CA1" w14:textId="4CF899FC"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 xml:space="preserve">zmiany terminu realizacji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 xml:space="preserve">mowy na warunkach wskazanych w </w:t>
      </w:r>
      <w:r w:rsidRPr="00CA22AC">
        <w:rPr>
          <w:rFonts w:ascii="Times New Roman" w:eastAsia="Times New Roman" w:hAnsi="Times New Roman" w:cs="Times New Roman"/>
          <w:kern w:val="0"/>
          <w:sz w:val="24"/>
          <w:szCs w:val="24"/>
          <w:lang w:eastAsia="ar-SA"/>
          <w14:ligatures w14:val="none"/>
        </w:rPr>
        <w:t xml:space="preserve">§ 4 ust. 2 i 3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4A2FC366" w14:textId="1E175B78"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ar-SA"/>
          <w14:ligatures w14:val="none"/>
        </w:rPr>
        <w:t xml:space="preserve">zmiany terminu realizacji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 przypadku wprowadzenia koniecznych zmian do dokumentacji projektowej lub zmiany zakresu robót, o których mowa powyżej.</w:t>
      </w:r>
    </w:p>
    <w:p w14:paraId="25680403" w14:textId="77777777" w:rsidR="00CA22AC" w:rsidRPr="00CA22AC" w:rsidRDefault="00CA22AC" w:rsidP="00CA22AC">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pl-PL"/>
          <w14:ligatures w14:val="none"/>
        </w:rPr>
        <w:t>Zakres zmian wprowadzonych do przedmiotu zamówienia nie 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e wykracza</w:t>
      </w:r>
      <w:r w:rsidRPr="00CA22AC">
        <w:rPr>
          <w:rFonts w:ascii="Times New Roman" w:eastAsia="TimesNewRoman" w:hAnsi="Times New Roman" w:cs="Times New Roman"/>
          <w:kern w:val="0"/>
          <w:sz w:val="24"/>
          <w:szCs w:val="24"/>
          <w:lang w:eastAsia="pl-PL"/>
          <w14:ligatures w14:val="none"/>
        </w:rPr>
        <w:t xml:space="preserve">ć </w:t>
      </w:r>
      <w:r w:rsidRPr="00CA22AC">
        <w:rPr>
          <w:rFonts w:ascii="Times New Roman" w:eastAsia="Times New Roman" w:hAnsi="Times New Roman" w:cs="Times New Roman"/>
          <w:kern w:val="0"/>
          <w:sz w:val="24"/>
          <w:szCs w:val="24"/>
          <w:lang w:eastAsia="pl-PL"/>
          <w14:ligatures w14:val="none"/>
        </w:rPr>
        <w:t>poza zmiany konieczne dla prawidłowego wykonania przedmiotu zamówienia, umo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liwiaj</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ce dokonanie ko</w:t>
      </w:r>
      <w:r w:rsidRPr="00CA22AC">
        <w:rPr>
          <w:rFonts w:ascii="Times New Roman" w:eastAsia="TimesNewRoman" w:hAnsi="Times New Roman" w:cs="Times New Roman"/>
          <w:kern w:val="0"/>
          <w:sz w:val="24"/>
          <w:szCs w:val="24"/>
          <w:lang w:eastAsia="pl-PL"/>
          <w14:ligatures w14:val="none"/>
        </w:rPr>
        <w:t>ń</w:t>
      </w:r>
      <w:r w:rsidRPr="00CA22AC">
        <w:rPr>
          <w:rFonts w:ascii="Times New Roman" w:eastAsia="Times New Roman" w:hAnsi="Times New Roman" w:cs="Times New Roman"/>
          <w:kern w:val="0"/>
          <w:sz w:val="24"/>
          <w:szCs w:val="24"/>
          <w:lang w:eastAsia="pl-PL"/>
          <w14:ligatures w14:val="none"/>
        </w:rPr>
        <w:t xml:space="preserve">cowego odbioru robót. </w:t>
      </w:r>
      <w:r w:rsidRPr="00CA22AC">
        <w:rPr>
          <w:rFonts w:ascii="Times New Roman" w:eastAsia="Times New Roman" w:hAnsi="Times New Roman" w:cs="Times New Roman"/>
          <w:kern w:val="0"/>
          <w:sz w:val="24"/>
          <w:szCs w:val="24"/>
          <w:lang w:eastAsia="ar-SA"/>
          <w14:ligatures w14:val="none"/>
        </w:rPr>
        <w:t>Zmiany wykraczaj</w:t>
      </w:r>
      <w:r w:rsidRPr="00CA22AC">
        <w:rPr>
          <w:rFonts w:ascii="Times New Roman" w:eastAsia="TimesNewRoman" w:hAnsi="Times New Roman" w:cs="Times New Roman"/>
          <w:kern w:val="0"/>
          <w:sz w:val="24"/>
          <w:szCs w:val="24"/>
          <w:lang w:eastAsia="ar-SA"/>
          <w14:ligatures w14:val="none"/>
        </w:rPr>
        <w:t>ą</w:t>
      </w:r>
      <w:r w:rsidRPr="00CA22AC">
        <w:rPr>
          <w:rFonts w:ascii="Times New Roman" w:eastAsia="Times New Roman" w:hAnsi="Times New Roman" w:cs="Times New Roman"/>
          <w:kern w:val="0"/>
          <w:sz w:val="24"/>
          <w:szCs w:val="24"/>
          <w:lang w:eastAsia="ar-SA"/>
          <w14:ligatures w14:val="none"/>
        </w:rPr>
        <w:t>ce poza zakres prac tj. prace dodatkowe wymagają aneksowania umowy i są możliwe pod warunkiem, że łączna wartość zmian jest mniejsza niż progi unijne i jest niższa niż 15% wartości pierwotnej umowy, a zmiany te nie powodują zmiany ogólnego charakteru umowy lub zostały spełnione łącznie następujące warunki:</w:t>
      </w:r>
    </w:p>
    <w:p w14:paraId="226EA668" w14:textId="77777777" w:rsidR="00CA22AC" w:rsidRPr="00CA22AC" w:rsidRDefault="00CA22AC" w:rsidP="00CA22AC">
      <w:pPr>
        <w:numPr>
          <w:ilvl w:val="2"/>
          <w:numId w:val="4"/>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zmiana wykonawcy nie może zostać dokonana z powodów ekonomicznych lub technicznych, w szczególności dotyczących zamienności lub interoperacyjności wyposażenia, usług lub instalacji, zamówionych w ramach zamówienia podstawowego,</w:t>
      </w:r>
    </w:p>
    <w:p w14:paraId="09F2A9EB" w14:textId="77777777" w:rsidR="00CA22AC" w:rsidRPr="00CA22AC" w:rsidRDefault="00CA22AC" w:rsidP="00CA22AC">
      <w:pPr>
        <w:numPr>
          <w:ilvl w:val="2"/>
          <w:numId w:val="4"/>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zmiana wykonawcy spowodowałaby istotną niedogodność lub znaczne zwiększenie kosztów dla zamawiającego,</w:t>
      </w:r>
    </w:p>
    <w:p w14:paraId="3D6D5072" w14:textId="77777777" w:rsidR="00CA22AC" w:rsidRPr="00CA22AC" w:rsidRDefault="00CA22AC" w:rsidP="00CA22AC">
      <w:pPr>
        <w:numPr>
          <w:ilvl w:val="2"/>
          <w:numId w:val="4"/>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wzrost ceny spowodowany każdą kolejną zmianą nie przekracza 50% wartości pierwotnej umowy.</w:t>
      </w:r>
    </w:p>
    <w:p w14:paraId="25B40879" w14:textId="58EA1DA3" w:rsidR="00CA22AC" w:rsidRPr="00CA22AC" w:rsidRDefault="00CA22AC" w:rsidP="00CA22AC">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pl-PL"/>
          <w14:ligatures w14:val="none"/>
        </w:rPr>
        <w:t>Wprowadzenie zmian dotycz</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 xml:space="preserve">cych zakresu robót do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mowy 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e prowadzi</w:t>
      </w:r>
      <w:r w:rsidRPr="00CA22AC">
        <w:rPr>
          <w:rFonts w:ascii="Times New Roman" w:eastAsia="TimesNewRoman" w:hAnsi="Times New Roman" w:cs="Times New Roman"/>
          <w:kern w:val="0"/>
          <w:sz w:val="24"/>
          <w:szCs w:val="24"/>
          <w:lang w:eastAsia="pl-PL"/>
          <w14:ligatures w14:val="none"/>
        </w:rPr>
        <w:t xml:space="preserve">ć </w:t>
      </w:r>
      <w:r w:rsidRPr="00CA22AC">
        <w:rPr>
          <w:rFonts w:ascii="Times New Roman" w:eastAsia="Times New Roman" w:hAnsi="Times New Roman" w:cs="Times New Roman"/>
          <w:kern w:val="0"/>
          <w:sz w:val="24"/>
          <w:szCs w:val="24"/>
          <w:lang w:eastAsia="pl-PL"/>
          <w14:ligatures w14:val="none"/>
        </w:rPr>
        <w:t>do istotnych lub nieistotnych odst</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pie</w:t>
      </w:r>
      <w:r w:rsidRPr="00CA22AC">
        <w:rPr>
          <w:rFonts w:ascii="Times New Roman" w:eastAsia="TimesNewRoman" w:hAnsi="Times New Roman" w:cs="Times New Roman"/>
          <w:kern w:val="0"/>
          <w:sz w:val="24"/>
          <w:szCs w:val="24"/>
          <w:lang w:eastAsia="pl-PL"/>
          <w14:ligatures w14:val="none"/>
        </w:rPr>
        <w:t xml:space="preserve">ń </w:t>
      </w:r>
      <w:r w:rsidRPr="00CA22AC">
        <w:rPr>
          <w:rFonts w:ascii="Times New Roman" w:eastAsia="Times New Roman" w:hAnsi="Times New Roman" w:cs="Times New Roman"/>
          <w:kern w:val="0"/>
          <w:sz w:val="24"/>
          <w:szCs w:val="24"/>
          <w:lang w:eastAsia="pl-PL"/>
          <w14:ligatures w14:val="none"/>
        </w:rPr>
        <w:t>od zatwierdzonego projektu budowlanego, co zwi</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zane jest z konieczno</w:t>
      </w:r>
      <w:r w:rsidRPr="00CA22AC">
        <w:rPr>
          <w:rFonts w:ascii="Times New Roman" w:eastAsia="TimesNewRoman" w:hAnsi="Times New Roman" w:cs="Times New Roman"/>
          <w:kern w:val="0"/>
          <w:sz w:val="24"/>
          <w:szCs w:val="24"/>
          <w:lang w:eastAsia="pl-PL"/>
          <w14:ligatures w14:val="none"/>
        </w:rPr>
        <w:t>ś</w:t>
      </w:r>
      <w:r w:rsidRPr="00CA22AC">
        <w:rPr>
          <w:rFonts w:ascii="Times New Roman" w:eastAsia="Times New Roman" w:hAnsi="Times New Roman" w:cs="Times New Roman"/>
          <w:kern w:val="0"/>
          <w:sz w:val="24"/>
          <w:szCs w:val="24"/>
          <w:lang w:eastAsia="pl-PL"/>
          <w14:ligatures w14:val="none"/>
        </w:rPr>
        <w:t>ci</w:t>
      </w:r>
      <w:r w:rsidRPr="00CA22AC">
        <w:rPr>
          <w:rFonts w:ascii="Times New Roman" w:eastAsia="TimesNewRoman" w:hAnsi="Times New Roman" w:cs="Times New Roman"/>
          <w:kern w:val="0"/>
          <w:sz w:val="24"/>
          <w:szCs w:val="24"/>
          <w:lang w:eastAsia="pl-PL"/>
          <w14:ligatures w14:val="none"/>
        </w:rPr>
        <w:t xml:space="preserve">ą </w:t>
      </w:r>
      <w:r w:rsidRPr="00CA22AC">
        <w:rPr>
          <w:rFonts w:ascii="Times New Roman" w:eastAsia="Times New Roman" w:hAnsi="Times New Roman" w:cs="Times New Roman"/>
          <w:kern w:val="0"/>
          <w:sz w:val="24"/>
          <w:szCs w:val="24"/>
          <w:lang w:eastAsia="pl-PL"/>
          <w14:ligatures w14:val="none"/>
        </w:rPr>
        <w:t>wprowadzenia zmian do dokumentacji stanowi</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cej podstaw</w:t>
      </w:r>
      <w:r w:rsidRPr="00CA22AC">
        <w:rPr>
          <w:rFonts w:ascii="Times New Roman" w:eastAsia="TimesNewRoman" w:hAnsi="Times New Roman" w:cs="Times New Roman"/>
          <w:kern w:val="0"/>
          <w:sz w:val="24"/>
          <w:szCs w:val="24"/>
          <w:lang w:eastAsia="pl-PL"/>
          <w14:ligatures w14:val="none"/>
        </w:rPr>
        <w:t xml:space="preserve">ę </w:t>
      </w:r>
      <w:r w:rsidRPr="00CA22AC">
        <w:rPr>
          <w:rFonts w:ascii="Times New Roman" w:eastAsia="Times New Roman" w:hAnsi="Times New Roman" w:cs="Times New Roman"/>
          <w:kern w:val="0"/>
          <w:sz w:val="24"/>
          <w:szCs w:val="24"/>
          <w:lang w:eastAsia="pl-PL"/>
          <w14:ligatures w14:val="none"/>
        </w:rPr>
        <w:t xml:space="preserve">realizacji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mowy.</w:t>
      </w:r>
    </w:p>
    <w:p w14:paraId="06B5C262" w14:textId="4AD35575" w:rsidR="00CA22AC" w:rsidRPr="00CA22AC" w:rsidRDefault="00CA22AC" w:rsidP="00CA22AC">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Wprowadzenie zmian do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może nastąpić na wniosek Wykonawcy lub Zamawiającego.</w:t>
      </w:r>
    </w:p>
    <w:p w14:paraId="7C25567A" w14:textId="05D3B493" w:rsidR="00BA26D7" w:rsidRDefault="00CA22AC" w:rsidP="00BA26D7">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Wszelkie zmiany i uzupełniania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wymagają uprzedniej akceptacji Stron i formy pisemnego aneksu do umowy, pod rygorem nieważności, muszą być dokonane przez umocowanych do tego przedstawicieli obu Stron.</w:t>
      </w:r>
    </w:p>
    <w:p w14:paraId="48C6B7F2" w14:textId="77777777" w:rsidR="00BA26D7" w:rsidRDefault="00BA26D7" w:rsidP="00BA26D7">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8E2F09D" w14:textId="77777777" w:rsidR="00BA26D7" w:rsidRDefault="00BA26D7" w:rsidP="00BA26D7">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13D877C" w14:textId="77777777" w:rsidR="00BA26D7" w:rsidRPr="00BA26D7" w:rsidRDefault="00BA26D7" w:rsidP="00BA26D7">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3B1093B9" w14:textId="77777777" w:rsidR="004F06A9" w:rsidRDefault="004F06A9" w:rsidP="004F06A9">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06A9">
        <w:rPr>
          <w:rFonts w:ascii="Times New Roman" w:eastAsia="Times New Roman" w:hAnsi="Times New Roman" w:cs="Times New Roman"/>
          <w:kern w:val="0"/>
          <w:sz w:val="24"/>
          <w:szCs w:val="24"/>
          <w:lang w:eastAsia="ar-SA"/>
          <w14:ligatures w14:val="none"/>
        </w:rPr>
        <w:lastRenderedPageBreak/>
        <w:t>Zmiana numeru rachunku bankowego Zamawiającego i Wykonawcy wymaga sporządzenia aneksu do Umowy.</w:t>
      </w:r>
    </w:p>
    <w:p w14:paraId="5E60588F" w14:textId="4C9995B1" w:rsidR="004F06A9" w:rsidRPr="004F06A9" w:rsidRDefault="004F06A9" w:rsidP="004F06A9">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06A9">
        <w:rPr>
          <w:rFonts w:ascii="Times New Roman" w:eastAsia="Times New Roman" w:hAnsi="Times New Roman" w:cs="Times New Roman"/>
          <w:kern w:val="0"/>
          <w:sz w:val="24"/>
          <w:szCs w:val="24"/>
          <w:lang w:eastAsia="pl-PL"/>
          <w14:ligatures w14:val="none"/>
        </w:rPr>
        <w:t>Zmiany nie stanowią zmiany Umowy, modyfikacje jej postanowień wprowadzone przez Zamawiającego w zakresie:</w:t>
      </w:r>
    </w:p>
    <w:p w14:paraId="31325AD7" w14:textId="77777777" w:rsidR="004F06A9" w:rsidRPr="004F06A9" w:rsidRDefault="004F06A9" w:rsidP="004F06A9">
      <w:pPr>
        <w:numPr>
          <w:ilvl w:val="1"/>
          <w:numId w:val="19"/>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kern w:val="0"/>
          <w:sz w:val="24"/>
          <w:szCs w:val="24"/>
          <w:lang w:eastAsia="pl-PL"/>
          <w14:ligatures w14:val="none"/>
        </w:rPr>
      </w:pPr>
      <w:r w:rsidRPr="004F06A9">
        <w:rPr>
          <w:rFonts w:ascii="Times New Roman" w:eastAsia="Times New Roman" w:hAnsi="Times New Roman" w:cs="Times New Roman"/>
          <w:kern w:val="0"/>
          <w:sz w:val="24"/>
          <w:szCs w:val="24"/>
          <w:lang w:eastAsia="pl-PL"/>
          <w14:ligatures w14:val="none"/>
        </w:rPr>
        <w:t>zmiany klasyfikacji budżetowej,</w:t>
      </w:r>
    </w:p>
    <w:p w14:paraId="0A4BD341" w14:textId="77777777" w:rsidR="004F06A9" w:rsidRDefault="004F06A9" w:rsidP="004F06A9">
      <w:pPr>
        <w:numPr>
          <w:ilvl w:val="1"/>
          <w:numId w:val="19"/>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kern w:val="0"/>
          <w:sz w:val="24"/>
          <w:szCs w:val="24"/>
          <w:lang w:eastAsia="pl-PL"/>
          <w14:ligatures w14:val="none"/>
        </w:rPr>
      </w:pPr>
      <w:r w:rsidRPr="004F06A9">
        <w:rPr>
          <w:rFonts w:ascii="Times New Roman" w:eastAsia="Times New Roman" w:hAnsi="Times New Roman" w:cs="Times New Roman"/>
          <w:kern w:val="0"/>
          <w:sz w:val="24"/>
          <w:szCs w:val="24"/>
          <w:lang w:eastAsia="pl-PL"/>
          <w14:ligatures w14:val="none"/>
        </w:rPr>
        <w:t>zmiany przedstawiciela Zamawiającego.</w:t>
      </w:r>
    </w:p>
    <w:p w14:paraId="1A621702" w14:textId="34BA6075" w:rsidR="004F06A9" w:rsidRPr="004F06A9" w:rsidRDefault="004F06A9" w:rsidP="004F06A9">
      <w:pPr>
        <w:pStyle w:val="Akapitzlist"/>
        <w:numPr>
          <w:ilvl w:val="0"/>
          <w:numId w:val="25"/>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4F06A9">
        <w:rPr>
          <w:rFonts w:ascii="Times New Roman" w:eastAsia="Times New Roman" w:hAnsi="Times New Roman" w:cs="Times New Roman"/>
          <w:kern w:val="0"/>
          <w:sz w:val="24"/>
          <w:szCs w:val="24"/>
          <w:lang w:eastAsia="pl-PL"/>
          <w14:ligatures w14:val="none"/>
        </w:rPr>
        <w:t>O wprowadzonych zmianach, o których mowa w ust.</w:t>
      </w:r>
      <w:r>
        <w:rPr>
          <w:rFonts w:ascii="Times New Roman" w:eastAsia="Times New Roman" w:hAnsi="Times New Roman" w:cs="Times New Roman"/>
          <w:kern w:val="0"/>
          <w:sz w:val="24"/>
          <w:szCs w:val="24"/>
          <w:lang w:eastAsia="pl-PL"/>
          <w14:ligatures w14:val="none"/>
        </w:rPr>
        <w:t>8</w:t>
      </w:r>
      <w:r w:rsidRPr="004F06A9">
        <w:rPr>
          <w:rFonts w:ascii="Times New Roman" w:eastAsia="Times New Roman" w:hAnsi="Times New Roman" w:cs="Times New Roman"/>
          <w:kern w:val="0"/>
          <w:sz w:val="24"/>
          <w:szCs w:val="24"/>
          <w:lang w:eastAsia="pl-PL"/>
          <w14:ligatures w14:val="none"/>
        </w:rPr>
        <w:t xml:space="preserve"> powyżej, Zamawiający jest zobowiązany powiadomić niezwłocznie Wykonawcę.</w:t>
      </w:r>
    </w:p>
    <w:p w14:paraId="54D88D6F"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12B6CDE5"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20</w:t>
      </w:r>
    </w:p>
    <w:p w14:paraId="0A057341" w14:textId="77777777" w:rsidR="00CA22AC" w:rsidRPr="00CA22AC" w:rsidRDefault="00CA22AC" w:rsidP="00CA22AC">
      <w:pPr>
        <w:numPr>
          <w:ilvl w:val="0"/>
          <w:numId w:val="2"/>
        </w:numPr>
        <w:tabs>
          <w:tab w:val="left" w:pos="567"/>
          <w:tab w:val="left" w:pos="851"/>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sprawach nieuregulowanych mają zastosowanie przepisy Kodeksu Cywilnego, Prawa Budowlanego wraz z przepisami wykonawczymi oraz ustawy – Prawo Zamówień Publicznych wraz z przepisami wykonawczymi.</w:t>
      </w:r>
    </w:p>
    <w:p w14:paraId="7DEAC416" w14:textId="143BBA4B" w:rsidR="00CA22AC" w:rsidRPr="001845E7" w:rsidRDefault="00CA22AC" w:rsidP="00CA22AC">
      <w:pPr>
        <w:numPr>
          <w:ilvl w:val="0"/>
          <w:numId w:val="2"/>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Wszelkie spory o roszczenia wynikające z </w:t>
      </w:r>
      <w:r w:rsidR="004F06A9">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rozstrzygane będą przez Sąd właściwy miejscowo dla siedziby Zamawiającego.</w:t>
      </w:r>
    </w:p>
    <w:p w14:paraId="32716C31"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4450525E" w14:textId="77777777" w:rsidR="00CA22AC" w:rsidRPr="00CA22AC" w:rsidRDefault="00CA22AC" w:rsidP="00CA22AC">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21</w:t>
      </w:r>
    </w:p>
    <w:p w14:paraId="5874AD53"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Umowę niniejszą sporządzono w 2 jednobrzmiących egzemplarzach, po jednym dla każdej ze Stron.</w:t>
      </w:r>
    </w:p>
    <w:p w14:paraId="0F2A2671"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5F1175FF"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3BE89346" w14:textId="77777777" w:rsidR="00CA22AC" w:rsidRPr="00CA22AC" w:rsidRDefault="00CA22AC" w:rsidP="00CA22AC">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Zamawiający:</w:t>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t>Wykonawca:</w:t>
      </w:r>
    </w:p>
    <w:p w14:paraId="6466C3E3"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575C50A"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214E7DA"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70F5A28"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430280B4"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21060DE"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960F891"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82CBD4C"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766F8A7"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45E1C2C"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96BA757"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1FF890E"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3398667"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0E5C642"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9F3853B"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E4AE532"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A47BB48"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4CE88668"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F79280A"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601BC75"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BA7B083"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B2B93E3"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1D566E0"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2D85924"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0E0BC01"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89961EE"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F4ED322" w14:textId="77777777" w:rsid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54F6079" w14:textId="77777777" w:rsidR="004401C9" w:rsidRPr="00CA22AC" w:rsidRDefault="004401C9"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443B502"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4841426"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A05E17A" w14:textId="68394021" w:rsidR="00CA22AC" w:rsidRPr="00243B34" w:rsidRDefault="0084092E" w:rsidP="00243B34">
      <w:pPr>
        <w:suppressAutoHyphens/>
        <w:spacing w:after="0" w:line="240" w:lineRule="auto"/>
        <w:ind w:left="5664" w:firstLine="708"/>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Załącznik nr 3</w:t>
      </w:r>
    </w:p>
    <w:p w14:paraId="738D3569" w14:textId="77777777" w:rsidR="0084092E" w:rsidRDefault="0084092E"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B27AB76" w14:textId="77777777" w:rsidR="0084092E" w:rsidRDefault="0084092E"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2AB8D01" w14:textId="77777777" w:rsidR="00243B34" w:rsidRPr="00243B34" w:rsidRDefault="00243B34" w:rsidP="00243B34">
      <w:pPr>
        <w:suppressAutoHyphens/>
        <w:spacing w:after="0" w:line="240" w:lineRule="auto"/>
        <w:ind w:left="6372"/>
        <w:rPr>
          <w:rFonts w:ascii="Times New Roman" w:eastAsia="Times New Roman" w:hAnsi="Times New Roman" w:cs="Times New Roman"/>
          <w:b/>
          <w:bCs/>
          <w:kern w:val="0"/>
          <w:sz w:val="24"/>
          <w:szCs w:val="24"/>
          <w:lang w:eastAsia="ar-SA"/>
          <w14:ligatures w14:val="none"/>
        </w:rPr>
      </w:pPr>
      <w:r w:rsidRPr="00243B34">
        <w:rPr>
          <w:rFonts w:ascii="Times New Roman" w:eastAsia="Times New Roman" w:hAnsi="Times New Roman" w:cs="Times New Roman"/>
          <w:b/>
          <w:bCs/>
          <w:kern w:val="0"/>
          <w:sz w:val="24"/>
          <w:szCs w:val="24"/>
          <w:lang w:eastAsia="ar-SA"/>
          <w14:ligatures w14:val="none"/>
        </w:rPr>
        <w:t>..........................</w:t>
      </w:r>
    </w:p>
    <w:p w14:paraId="5A4D1CE1" w14:textId="77777777" w:rsidR="00243B34" w:rsidRP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(miejscowość, data)</w:t>
      </w:r>
    </w:p>
    <w:p w14:paraId="55112994" w14:textId="77777777" w:rsid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p>
    <w:p w14:paraId="5B59C272" w14:textId="0433DF7B" w:rsidR="00243B34" w:rsidRP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Wykonawca:</w:t>
      </w:r>
    </w:p>
    <w:p w14:paraId="1D858009" w14:textId="77777777" w:rsidR="00243B34" w:rsidRP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w:t>
      </w:r>
    </w:p>
    <w:p w14:paraId="258D8CF9" w14:textId="77777777" w:rsidR="00243B34" w:rsidRP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w:t>
      </w:r>
    </w:p>
    <w:p w14:paraId="4265ECAC" w14:textId="77777777" w:rsidR="00243B34" w:rsidRP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w:t>
      </w:r>
    </w:p>
    <w:p w14:paraId="398B669D" w14:textId="77777777" w:rsidR="00243B34" w:rsidRDefault="00243B34" w:rsidP="00243B34">
      <w:pPr>
        <w:suppressAutoHyphens/>
        <w:spacing w:after="0" w:line="240" w:lineRule="auto"/>
        <w:rPr>
          <w:rFonts w:ascii="Times New Roman" w:eastAsia="Times New Roman" w:hAnsi="Times New Roman" w:cs="Times New Roman"/>
          <w:kern w:val="0"/>
          <w:sz w:val="24"/>
          <w:szCs w:val="24"/>
          <w:lang w:eastAsia="ar-SA"/>
          <w14:ligatures w14:val="none"/>
        </w:rPr>
      </w:pPr>
    </w:p>
    <w:p w14:paraId="5B354F82" w14:textId="0E74FFF1" w:rsidR="00243B34" w:rsidRPr="00243B34" w:rsidRDefault="00243B34" w:rsidP="00243B34">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243B34">
        <w:rPr>
          <w:rFonts w:ascii="Times New Roman" w:eastAsia="Times New Roman" w:hAnsi="Times New Roman" w:cs="Times New Roman"/>
          <w:b/>
          <w:bCs/>
          <w:kern w:val="0"/>
          <w:sz w:val="24"/>
          <w:szCs w:val="24"/>
          <w:lang w:eastAsia="ar-SA"/>
          <w14:ligatures w14:val="none"/>
        </w:rPr>
        <w:t>POWIADOMIENIE WYKONAWCY O SKORZYSTANIU Z PRAWA OPCJI</w:t>
      </w:r>
    </w:p>
    <w:p w14:paraId="11F8C6F2" w14:textId="77777777" w:rsidR="00243B34" w:rsidRDefault="00243B34" w:rsidP="00243B34">
      <w:pPr>
        <w:suppressAutoHyphens/>
        <w:spacing w:after="0" w:line="240" w:lineRule="auto"/>
        <w:rPr>
          <w:rFonts w:ascii="Times New Roman" w:eastAsia="Times New Roman" w:hAnsi="Times New Roman" w:cs="Times New Roman"/>
          <w:kern w:val="0"/>
          <w:sz w:val="24"/>
          <w:szCs w:val="24"/>
          <w:lang w:eastAsia="ar-SA"/>
          <w14:ligatures w14:val="none"/>
        </w:rPr>
      </w:pPr>
    </w:p>
    <w:p w14:paraId="68B6E8CE" w14:textId="5E998F8F" w:rsidR="00243B34" w:rsidRDefault="00243B34" w:rsidP="00752920">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 xml:space="preserve">Dotyczy: Umowy nr ................... na </w:t>
      </w:r>
      <w:r>
        <w:rPr>
          <w:rFonts w:ascii="Times New Roman" w:eastAsia="Times New Roman" w:hAnsi="Times New Roman" w:cs="Times New Roman"/>
          <w:kern w:val="0"/>
          <w:sz w:val="24"/>
          <w:szCs w:val="24"/>
          <w:lang w:eastAsia="ar-SA"/>
          <w14:ligatures w14:val="none"/>
        </w:rPr>
        <w:t xml:space="preserve">wykonanie robót budowlanych </w:t>
      </w:r>
      <w:r w:rsidR="00752920" w:rsidRPr="00752920">
        <w:rPr>
          <w:rFonts w:ascii="Times New Roman" w:eastAsia="Times New Roman" w:hAnsi="Times New Roman" w:cs="Times New Roman"/>
          <w:kern w:val="0"/>
          <w:sz w:val="24"/>
          <w:szCs w:val="24"/>
          <w:lang w:eastAsia="ar-SA"/>
          <w14:ligatures w14:val="none"/>
        </w:rPr>
        <w:t xml:space="preserve">w zakresie zadania pn.: </w:t>
      </w:r>
      <w:r w:rsidR="00752920" w:rsidRPr="00752920">
        <w:rPr>
          <w:rFonts w:ascii="Times New Roman" w:eastAsia="Times New Roman" w:hAnsi="Times New Roman" w:cs="Times New Roman"/>
          <w:b/>
          <w:bCs/>
          <w:kern w:val="0"/>
          <w:sz w:val="24"/>
          <w:szCs w:val="24"/>
          <w:lang w:eastAsia="ar-SA"/>
          <w14:ligatures w14:val="none"/>
        </w:rPr>
        <w:t>„Przebudowa i dostosowanie do obowiązujących przepisów przeciwpożarowych</w:t>
      </w:r>
      <w:r w:rsidR="00752920">
        <w:rPr>
          <w:rFonts w:ascii="Times New Roman" w:eastAsia="Times New Roman" w:hAnsi="Times New Roman" w:cs="Times New Roman"/>
          <w:b/>
          <w:bCs/>
          <w:kern w:val="0"/>
          <w:sz w:val="24"/>
          <w:szCs w:val="24"/>
          <w:lang w:eastAsia="ar-SA"/>
          <w14:ligatures w14:val="none"/>
        </w:rPr>
        <w:t xml:space="preserve"> </w:t>
      </w:r>
      <w:r w:rsidR="00752920" w:rsidRPr="00752920">
        <w:rPr>
          <w:rFonts w:ascii="Times New Roman" w:eastAsia="Times New Roman" w:hAnsi="Times New Roman" w:cs="Times New Roman"/>
          <w:b/>
          <w:bCs/>
          <w:kern w:val="0"/>
          <w:sz w:val="24"/>
          <w:szCs w:val="24"/>
          <w:lang w:eastAsia="ar-SA"/>
          <w14:ligatures w14:val="none"/>
        </w:rPr>
        <w:t>budynku Zespołu Szkół Nr 1  w ramach zadania:  „Wyposażenie obiektu szkoły w instalację przeciwpożarową w Zespole Szkół Nr 1  w Pabianicach, ul. Piotra Skargi 21”</w:t>
      </w:r>
    </w:p>
    <w:p w14:paraId="6516347D" w14:textId="77777777" w:rsidR="00752920" w:rsidRPr="00752920" w:rsidRDefault="00752920" w:rsidP="00752920">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p w14:paraId="16C84E8D" w14:textId="6803D117" w:rsidR="00243B34" w:rsidRPr="00243B34" w:rsidRDefault="00243B34"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 xml:space="preserve">1. Zgodnie z § </w:t>
      </w:r>
      <w:r>
        <w:rPr>
          <w:rFonts w:ascii="Times New Roman" w:eastAsia="Times New Roman" w:hAnsi="Times New Roman" w:cs="Times New Roman"/>
          <w:kern w:val="0"/>
          <w:sz w:val="24"/>
          <w:szCs w:val="24"/>
          <w:lang w:eastAsia="ar-SA"/>
          <w14:ligatures w14:val="none"/>
        </w:rPr>
        <w:t>1 ust. 5</w:t>
      </w:r>
      <w:r w:rsidRPr="00243B34">
        <w:rPr>
          <w:rFonts w:ascii="Times New Roman" w:eastAsia="Times New Roman" w:hAnsi="Times New Roman" w:cs="Times New Roman"/>
          <w:kern w:val="0"/>
          <w:sz w:val="24"/>
          <w:szCs w:val="24"/>
          <w:lang w:eastAsia="ar-SA"/>
          <w14:ligatures w14:val="none"/>
        </w:rPr>
        <w:t xml:space="preserve"> Umowy Zamawiający oświadcza o skorzystaniu z prawa opcji</w:t>
      </w:r>
      <w:r w:rsidR="00752920">
        <w:rPr>
          <w:rFonts w:ascii="Times New Roman" w:eastAsia="Times New Roman" w:hAnsi="Times New Roman" w:cs="Times New Roman"/>
          <w:kern w:val="0"/>
          <w:sz w:val="24"/>
          <w:szCs w:val="24"/>
          <w:lang w:eastAsia="ar-SA"/>
          <w14:ligatures w14:val="none"/>
        </w:rPr>
        <w:t xml:space="preserve">                      </w:t>
      </w:r>
      <w:r w:rsidRPr="00243B34">
        <w:rPr>
          <w:rFonts w:ascii="Times New Roman" w:eastAsia="Times New Roman" w:hAnsi="Times New Roman" w:cs="Times New Roman"/>
          <w:kern w:val="0"/>
          <w:sz w:val="24"/>
          <w:szCs w:val="24"/>
          <w:lang w:eastAsia="ar-SA"/>
          <w14:ligatures w14:val="none"/>
        </w:rPr>
        <w:t>w następującym zakresie:</w:t>
      </w:r>
    </w:p>
    <w:p w14:paraId="1D7A375D" w14:textId="77777777" w:rsidR="00243B34" w:rsidRPr="00243B34" w:rsidRDefault="00243B34"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1) ......................................</w:t>
      </w:r>
    </w:p>
    <w:p w14:paraId="74AAB0D7" w14:textId="77777777" w:rsidR="00243B34" w:rsidRPr="00243B34" w:rsidRDefault="00243B34"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2) ......................................</w:t>
      </w:r>
    </w:p>
    <w:p w14:paraId="534F21F0" w14:textId="77777777" w:rsidR="00243B34" w:rsidRPr="00243B34" w:rsidRDefault="00243B34"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3) ......................................</w:t>
      </w:r>
    </w:p>
    <w:p w14:paraId="5FA37E67" w14:textId="77777777" w:rsidR="00756B51" w:rsidRPr="00756B51" w:rsidRDefault="00243B34" w:rsidP="00756B51">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2. Wynagrodzenie za wykonanie przedmiotu Umowy objętego prawem opcji, zgodnie z §</w:t>
      </w:r>
      <w:r w:rsidR="00752920">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 xml:space="preserve">12 ust. 2 </w:t>
      </w:r>
      <w:r w:rsidRPr="00243B34">
        <w:rPr>
          <w:rFonts w:ascii="Times New Roman" w:eastAsia="Times New Roman" w:hAnsi="Times New Roman" w:cs="Times New Roman"/>
          <w:kern w:val="0"/>
          <w:sz w:val="24"/>
          <w:szCs w:val="24"/>
          <w:lang w:eastAsia="ar-SA"/>
          <w14:ligatures w14:val="none"/>
        </w:rPr>
        <w:t>Umowy wynosi</w:t>
      </w:r>
      <w:r w:rsidR="00756B51">
        <w:rPr>
          <w:rFonts w:ascii="Times New Roman" w:eastAsia="Times New Roman" w:hAnsi="Times New Roman" w:cs="Times New Roman"/>
          <w:kern w:val="0"/>
          <w:sz w:val="24"/>
          <w:szCs w:val="24"/>
          <w:lang w:eastAsia="ar-SA"/>
          <w14:ligatures w14:val="none"/>
        </w:rPr>
        <w:t xml:space="preserve">: </w:t>
      </w:r>
      <w:r w:rsidRPr="00243B34">
        <w:rPr>
          <w:rFonts w:ascii="Times New Roman" w:eastAsia="Times New Roman" w:hAnsi="Times New Roman" w:cs="Times New Roman"/>
          <w:kern w:val="0"/>
          <w:sz w:val="24"/>
          <w:szCs w:val="24"/>
          <w:lang w:eastAsia="ar-SA"/>
          <w14:ligatures w14:val="none"/>
        </w:rPr>
        <w:t xml:space="preserve"> </w:t>
      </w:r>
      <w:r w:rsidR="00756B51" w:rsidRPr="00756B51">
        <w:rPr>
          <w:rFonts w:ascii="Times New Roman" w:eastAsia="Times New Roman" w:hAnsi="Times New Roman" w:cs="Times New Roman"/>
          <w:kern w:val="0"/>
          <w:sz w:val="24"/>
          <w:szCs w:val="24"/>
          <w:lang w:eastAsia="ar-SA"/>
          <w14:ligatures w14:val="none"/>
        </w:rPr>
        <w:t>netto ....................................................................... zł (słownie złotych: ………………………………………………………...….........) plus podatek od towarów i usług VAT .......... % w kwocie ...................................... zł (słownie złotych ...............................................................................................................).</w:t>
      </w:r>
    </w:p>
    <w:p w14:paraId="1E3524D7" w14:textId="299C0C45" w:rsidR="00756B51" w:rsidRPr="00756B51" w:rsidRDefault="00756B51" w:rsidP="00756B51">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756B51">
        <w:rPr>
          <w:rFonts w:ascii="Times New Roman" w:eastAsia="Times New Roman" w:hAnsi="Times New Roman" w:cs="Times New Roman"/>
          <w:kern w:val="0"/>
          <w:sz w:val="24"/>
          <w:szCs w:val="24"/>
          <w:lang w:eastAsia="ar-SA"/>
          <w14:ligatures w14:val="none"/>
        </w:rPr>
        <w:t>Wartość brutto .............................................. zł (słownie złotych: ………................……….</w:t>
      </w:r>
    </w:p>
    <w:p w14:paraId="30531CF0" w14:textId="06EB6AA0" w:rsidR="00243B34" w:rsidRPr="00243B34" w:rsidRDefault="00756B51" w:rsidP="00756B51">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756B51">
        <w:rPr>
          <w:rFonts w:ascii="Times New Roman" w:eastAsia="Times New Roman" w:hAnsi="Times New Roman" w:cs="Times New Roman"/>
          <w:kern w:val="0"/>
          <w:sz w:val="24"/>
          <w:szCs w:val="24"/>
          <w:lang w:eastAsia="ar-SA"/>
          <w14:ligatures w14:val="none"/>
        </w:rPr>
        <w:t>...........................................................................................................................................).</w:t>
      </w:r>
    </w:p>
    <w:p w14:paraId="7F89EFB0" w14:textId="77777777" w:rsidR="00243B34" w:rsidRPr="00243B34" w:rsidRDefault="00243B34"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3. Całkowite wynagrodzenie Wykonawcy wynikające z realizacji Umowy z uwzględnieniem</w:t>
      </w:r>
    </w:p>
    <w:p w14:paraId="3741E0A5" w14:textId="5CAE7990" w:rsidR="00243B34" w:rsidRDefault="00243B34"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wartości wskazanej w ust. 2 niniejszego powiadomienia na dzień .................... (aktualna</w:t>
      </w:r>
      <w:r>
        <w:rPr>
          <w:rFonts w:ascii="Times New Roman" w:eastAsia="Times New Roman" w:hAnsi="Times New Roman" w:cs="Times New Roman"/>
          <w:kern w:val="0"/>
          <w:sz w:val="24"/>
          <w:szCs w:val="24"/>
          <w:lang w:eastAsia="ar-SA"/>
          <w14:ligatures w14:val="none"/>
        </w:rPr>
        <w:t xml:space="preserve"> </w:t>
      </w:r>
      <w:r w:rsidRPr="00243B34">
        <w:rPr>
          <w:rFonts w:ascii="Times New Roman" w:eastAsia="Times New Roman" w:hAnsi="Times New Roman" w:cs="Times New Roman"/>
          <w:kern w:val="0"/>
          <w:sz w:val="24"/>
          <w:szCs w:val="24"/>
          <w:lang w:eastAsia="ar-SA"/>
          <w14:ligatures w14:val="none"/>
        </w:rPr>
        <w:t>data niniejszego powiadomienia) wynosi .................... zł brutto, w tym .................... zł</w:t>
      </w:r>
      <w:r>
        <w:rPr>
          <w:rFonts w:ascii="Times New Roman" w:eastAsia="Times New Roman" w:hAnsi="Times New Roman" w:cs="Times New Roman"/>
          <w:kern w:val="0"/>
          <w:sz w:val="24"/>
          <w:szCs w:val="24"/>
          <w:lang w:eastAsia="ar-SA"/>
          <w14:ligatures w14:val="none"/>
        </w:rPr>
        <w:t xml:space="preserve"> </w:t>
      </w:r>
      <w:r w:rsidRPr="00243B34">
        <w:rPr>
          <w:rFonts w:ascii="Times New Roman" w:eastAsia="Times New Roman" w:hAnsi="Times New Roman" w:cs="Times New Roman"/>
          <w:kern w:val="0"/>
          <w:sz w:val="24"/>
          <w:szCs w:val="24"/>
          <w:lang w:eastAsia="ar-SA"/>
          <w14:ligatures w14:val="none"/>
        </w:rPr>
        <w:t>netto, .................... VAT.</w:t>
      </w:r>
    </w:p>
    <w:p w14:paraId="0927A228" w14:textId="2371E31B" w:rsidR="000D2FDE" w:rsidRPr="00243B34" w:rsidRDefault="000D2FDE"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4. </w:t>
      </w:r>
      <w:r w:rsidRPr="000D2FDE">
        <w:rPr>
          <w:rFonts w:ascii="Times New Roman" w:eastAsia="Times New Roman" w:hAnsi="Times New Roman" w:cs="Times New Roman"/>
          <w:kern w:val="0"/>
          <w:sz w:val="24"/>
          <w:szCs w:val="24"/>
          <w:lang w:eastAsia="ar-SA"/>
          <w14:ligatures w14:val="none"/>
        </w:rPr>
        <w:t>Zamawiający oświadcza, że na realizację zadania będącego przedmiotem Umowy posiada niezbędne środki finansowe w budżecie Powiatu Pabianickiego na rok 2025 w dziale ….… rozdział …… § …… w kwocie brutto ………….……. zł.</w:t>
      </w:r>
    </w:p>
    <w:p w14:paraId="56F0DBAB" w14:textId="7B038F37" w:rsidR="00243B34" w:rsidRPr="00243B34" w:rsidRDefault="000D2FDE"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5</w:t>
      </w:r>
      <w:r w:rsidR="00243B34" w:rsidRPr="00243B34">
        <w:rPr>
          <w:rFonts w:ascii="Times New Roman" w:eastAsia="Times New Roman" w:hAnsi="Times New Roman" w:cs="Times New Roman"/>
          <w:kern w:val="0"/>
          <w:sz w:val="24"/>
          <w:szCs w:val="24"/>
          <w:lang w:eastAsia="ar-SA"/>
          <w14:ligatures w14:val="none"/>
        </w:rPr>
        <w:t>. Zgodnie z treścią § .... Umowy niniejsze powiadomienie Wykonawcy o skorzystaniu z</w:t>
      </w:r>
      <w:r w:rsidR="00243B34">
        <w:rPr>
          <w:rFonts w:ascii="Times New Roman" w:eastAsia="Times New Roman" w:hAnsi="Times New Roman" w:cs="Times New Roman"/>
          <w:kern w:val="0"/>
          <w:sz w:val="24"/>
          <w:szCs w:val="24"/>
          <w:lang w:eastAsia="ar-SA"/>
          <w14:ligatures w14:val="none"/>
        </w:rPr>
        <w:t xml:space="preserve"> </w:t>
      </w:r>
      <w:r w:rsidR="00243B34" w:rsidRPr="00243B34">
        <w:rPr>
          <w:rFonts w:ascii="Times New Roman" w:eastAsia="Times New Roman" w:hAnsi="Times New Roman" w:cs="Times New Roman"/>
          <w:kern w:val="0"/>
          <w:sz w:val="24"/>
          <w:szCs w:val="24"/>
          <w:lang w:eastAsia="ar-SA"/>
          <w14:ligatures w14:val="none"/>
        </w:rPr>
        <w:t>prawa opcji jest wiążące dla Wykonawcy w zakresie realizacji wszystkich warunków</w:t>
      </w:r>
      <w:r w:rsidR="00243B34">
        <w:rPr>
          <w:rFonts w:ascii="Times New Roman" w:eastAsia="Times New Roman" w:hAnsi="Times New Roman" w:cs="Times New Roman"/>
          <w:kern w:val="0"/>
          <w:sz w:val="24"/>
          <w:szCs w:val="24"/>
          <w:lang w:eastAsia="ar-SA"/>
          <w14:ligatures w14:val="none"/>
        </w:rPr>
        <w:t xml:space="preserve"> </w:t>
      </w:r>
      <w:r w:rsidR="00243B34" w:rsidRPr="00243B34">
        <w:rPr>
          <w:rFonts w:ascii="Times New Roman" w:eastAsia="Times New Roman" w:hAnsi="Times New Roman" w:cs="Times New Roman"/>
          <w:kern w:val="0"/>
          <w:sz w:val="24"/>
          <w:szCs w:val="24"/>
          <w:lang w:eastAsia="ar-SA"/>
          <w14:ligatures w14:val="none"/>
        </w:rPr>
        <w:t xml:space="preserve">określonych </w:t>
      </w:r>
      <w:r w:rsidR="00752920">
        <w:rPr>
          <w:rFonts w:ascii="Times New Roman" w:eastAsia="Times New Roman" w:hAnsi="Times New Roman" w:cs="Times New Roman"/>
          <w:kern w:val="0"/>
          <w:sz w:val="24"/>
          <w:szCs w:val="24"/>
          <w:lang w:eastAsia="ar-SA"/>
          <w14:ligatures w14:val="none"/>
        </w:rPr>
        <w:t xml:space="preserve">                </w:t>
      </w:r>
      <w:r w:rsidR="00243B34" w:rsidRPr="00243B34">
        <w:rPr>
          <w:rFonts w:ascii="Times New Roman" w:eastAsia="Times New Roman" w:hAnsi="Times New Roman" w:cs="Times New Roman"/>
          <w:kern w:val="0"/>
          <w:sz w:val="24"/>
          <w:szCs w:val="24"/>
          <w:lang w:eastAsia="ar-SA"/>
          <w14:ligatures w14:val="none"/>
        </w:rPr>
        <w:t xml:space="preserve">w Umowie dla </w:t>
      </w:r>
      <w:r w:rsidR="00243B34">
        <w:rPr>
          <w:rFonts w:ascii="Times New Roman" w:eastAsia="Times New Roman" w:hAnsi="Times New Roman" w:cs="Times New Roman"/>
          <w:kern w:val="0"/>
          <w:sz w:val="24"/>
          <w:szCs w:val="24"/>
          <w:lang w:eastAsia="ar-SA"/>
          <w14:ligatures w14:val="none"/>
        </w:rPr>
        <w:t>wykonania robót budowlanych</w:t>
      </w:r>
      <w:r w:rsidR="00243B34" w:rsidRPr="00243B34">
        <w:rPr>
          <w:rFonts w:ascii="Times New Roman" w:eastAsia="Times New Roman" w:hAnsi="Times New Roman" w:cs="Times New Roman"/>
          <w:kern w:val="0"/>
          <w:sz w:val="24"/>
          <w:szCs w:val="24"/>
          <w:lang w:eastAsia="ar-SA"/>
          <w14:ligatures w14:val="none"/>
        </w:rPr>
        <w:t xml:space="preserve"> realizowan</w:t>
      </w:r>
      <w:r w:rsidR="00243B34">
        <w:rPr>
          <w:rFonts w:ascii="Times New Roman" w:eastAsia="Times New Roman" w:hAnsi="Times New Roman" w:cs="Times New Roman"/>
          <w:kern w:val="0"/>
          <w:sz w:val="24"/>
          <w:szCs w:val="24"/>
          <w:lang w:eastAsia="ar-SA"/>
          <w14:ligatures w14:val="none"/>
        </w:rPr>
        <w:t>ych</w:t>
      </w:r>
      <w:r w:rsidR="00243B34" w:rsidRPr="00243B34">
        <w:rPr>
          <w:rFonts w:ascii="Times New Roman" w:eastAsia="Times New Roman" w:hAnsi="Times New Roman" w:cs="Times New Roman"/>
          <w:kern w:val="0"/>
          <w:sz w:val="24"/>
          <w:szCs w:val="24"/>
          <w:lang w:eastAsia="ar-SA"/>
          <w14:ligatures w14:val="none"/>
        </w:rPr>
        <w:t xml:space="preserve"> w ramach opcji, w tym również terminu</w:t>
      </w:r>
      <w:r w:rsidR="00243B34">
        <w:rPr>
          <w:rFonts w:ascii="Times New Roman" w:eastAsia="Times New Roman" w:hAnsi="Times New Roman" w:cs="Times New Roman"/>
          <w:kern w:val="0"/>
          <w:sz w:val="24"/>
          <w:szCs w:val="24"/>
          <w:lang w:eastAsia="ar-SA"/>
          <w14:ligatures w14:val="none"/>
        </w:rPr>
        <w:t xml:space="preserve"> realizacji robót</w:t>
      </w:r>
      <w:r w:rsidR="00243B34" w:rsidRPr="00243B34">
        <w:rPr>
          <w:rFonts w:ascii="Times New Roman" w:eastAsia="Times New Roman" w:hAnsi="Times New Roman" w:cs="Times New Roman"/>
          <w:kern w:val="0"/>
          <w:sz w:val="24"/>
          <w:szCs w:val="24"/>
          <w:lang w:eastAsia="ar-SA"/>
          <w14:ligatures w14:val="none"/>
        </w:rPr>
        <w:t xml:space="preserve"> wskazanego w § </w:t>
      </w:r>
      <w:r w:rsidR="00243B34">
        <w:rPr>
          <w:rFonts w:ascii="Times New Roman" w:eastAsia="Times New Roman" w:hAnsi="Times New Roman" w:cs="Times New Roman"/>
          <w:kern w:val="0"/>
          <w:sz w:val="24"/>
          <w:szCs w:val="24"/>
          <w:lang w:eastAsia="ar-SA"/>
          <w14:ligatures w14:val="none"/>
        </w:rPr>
        <w:t>4 ust 1 pkt 3</w:t>
      </w:r>
      <w:r w:rsidR="00243B34" w:rsidRPr="00243B34">
        <w:rPr>
          <w:rFonts w:ascii="Times New Roman" w:eastAsia="Times New Roman" w:hAnsi="Times New Roman" w:cs="Times New Roman"/>
          <w:kern w:val="0"/>
          <w:sz w:val="24"/>
          <w:szCs w:val="24"/>
          <w:lang w:eastAsia="ar-SA"/>
          <w14:ligatures w14:val="none"/>
        </w:rPr>
        <w:t xml:space="preserve"> Umowy.</w:t>
      </w:r>
    </w:p>
    <w:p w14:paraId="33326FE4" w14:textId="01212108" w:rsidR="00243B34" w:rsidRPr="00243B34" w:rsidRDefault="000D2FDE" w:rsidP="00243B34">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6</w:t>
      </w:r>
      <w:r w:rsidR="00243B34" w:rsidRPr="00243B34">
        <w:rPr>
          <w:rFonts w:ascii="Times New Roman" w:eastAsia="Times New Roman" w:hAnsi="Times New Roman" w:cs="Times New Roman"/>
          <w:kern w:val="0"/>
          <w:sz w:val="24"/>
          <w:szCs w:val="24"/>
          <w:lang w:eastAsia="ar-SA"/>
          <w14:ligatures w14:val="none"/>
        </w:rPr>
        <w:t>. Powiadomienie wykonano w trzech egzemplarzach - dwa egzemplarze dla</w:t>
      </w:r>
      <w:r w:rsidR="00243B34">
        <w:rPr>
          <w:rFonts w:ascii="Times New Roman" w:eastAsia="Times New Roman" w:hAnsi="Times New Roman" w:cs="Times New Roman"/>
          <w:kern w:val="0"/>
          <w:sz w:val="24"/>
          <w:szCs w:val="24"/>
          <w:lang w:eastAsia="ar-SA"/>
          <w14:ligatures w14:val="none"/>
        </w:rPr>
        <w:t xml:space="preserve"> </w:t>
      </w:r>
      <w:r w:rsidR="00243B34" w:rsidRPr="00243B34">
        <w:rPr>
          <w:rFonts w:ascii="Times New Roman" w:eastAsia="Times New Roman" w:hAnsi="Times New Roman" w:cs="Times New Roman"/>
          <w:kern w:val="0"/>
          <w:sz w:val="24"/>
          <w:szCs w:val="24"/>
          <w:lang w:eastAsia="ar-SA"/>
          <w14:ligatures w14:val="none"/>
        </w:rPr>
        <w:t xml:space="preserve">Zamawiającego </w:t>
      </w:r>
      <w:r w:rsidR="00243B34">
        <w:rPr>
          <w:rFonts w:ascii="Times New Roman" w:eastAsia="Times New Roman" w:hAnsi="Times New Roman" w:cs="Times New Roman"/>
          <w:kern w:val="0"/>
          <w:sz w:val="24"/>
          <w:szCs w:val="24"/>
          <w:lang w:eastAsia="ar-SA"/>
          <w14:ligatures w14:val="none"/>
        </w:rPr>
        <w:t xml:space="preserve"> </w:t>
      </w:r>
      <w:r w:rsidR="00243B34" w:rsidRPr="00243B34">
        <w:rPr>
          <w:rFonts w:ascii="Times New Roman" w:eastAsia="Times New Roman" w:hAnsi="Times New Roman" w:cs="Times New Roman"/>
          <w:kern w:val="0"/>
          <w:sz w:val="24"/>
          <w:szCs w:val="24"/>
          <w:lang w:eastAsia="ar-SA"/>
          <w14:ligatures w14:val="none"/>
        </w:rPr>
        <w:t>i jeden egzemplarz dla Wykonawcy.</w:t>
      </w:r>
    </w:p>
    <w:p w14:paraId="6ECACD5D" w14:textId="77777777" w:rsidR="004401C9" w:rsidRDefault="004401C9"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p>
    <w:p w14:paraId="706BBC1D" w14:textId="77777777" w:rsidR="004401C9" w:rsidRDefault="004401C9" w:rsidP="000D2FDE">
      <w:pPr>
        <w:suppressAutoHyphens/>
        <w:spacing w:after="0" w:line="240" w:lineRule="auto"/>
        <w:rPr>
          <w:rFonts w:ascii="Times New Roman" w:eastAsia="Times New Roman" w:hAnsi="Times New Roman" w:cs="Times New Roman"/>
          <w:kern w:val="0"/>
          <w:sz w:val="24"/>
          <w:szCs w:val="24"/>
          <w:lang w:eastAsia="ar-SA"/>
          <w14:ligatures w14:val="none"/>
        </w:rPr>
      </w:pPr>
    </w:p>
    <w:p w14:paraId="30FB440A" w14:textId="75CDBA29" w:rsidR="00243B34" w:rsidRPr="00243B34" w:rsidRDefault="00243B34" w:rsidP="00243B34">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w:t>
      </w:r>
    </w:p>
    <w:p w14:paraId="1767EC36" w14:textId="63224019" w:rsidR="001845E7" w:rsidRPr="000D2FDE" w:rsidRDefault="00243B34" w:rsidP="000D2FDE">
      <w:pPr>
        <w:suppressAutoHyphens/>
        <w:spacing w:after="0" w:line="240" w:lineRule="auto"/>
        <w:ind w:left="6372"/>
        <w:rPr>
          <w:rFonts w:ascii="Times New Roman" w:eastAsia="Times New Roman" w:hAnsi="Times New Roman" w:cs="Times New Roman"/>
          <w:kern w:val="0"/>
          <w:sz w:val="24"/>
          <w:szCs w:val="24"/>
          <w:lang w:eastAsia="ar-SA"/>
          <w14:ligatures w14:val="none"/>
        </w:rPr>
      </w:pPr>
      <w:r w:rsidRPr="00243B34">
        <w:rPr>
          <w:rFonts w:ascii="Times New Roman" w:eastAsia="Times New Roman" w:hAnsi="Times New Roman" w:cs="Times New Roman"/>
          <w:kern w:val="0"/>
          <w:sz w:val="24"/>
          <w:szCs w:val="24"/>
          <w:lang w:eastAsia="ar-SA"/>
          <w14:ligatures w14:val="none"/>
        </w:rPr>
        <w:t>podpis Zamawiającego</w:t>
      </w:r>
    </w:p>
    <w:p w14:paraId="47D77B0B" w14:textId="77777777" w:rsidR="00752920" w:rsidRDefault="00752920"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A6418DA" w14:textId="77777777" w:rsidR="0084092E" w:rsidRPr="00CA22AC" w:rsidRDefault="0084092E"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EA7DFD6" w14:textId="0B019451" w:rsidR="00CA22AC" w:rsidRDefault="00CA22AC" w:rsidP="00CA22AC">
      <w:pPr>
        <w:spacing w:after="200" w:line="240" w:lineRule="auto"/>
        <w:jc w:val="right"/>
        <w:rPr>
          <w:rFonts w:ascii="Times New Roman" w:eastAsia="Calibri" w:hAnsi="Times New Roman" w:cs="Times New Roman"/>
          <w:kern w:val="0"/>
          <w:sz w:val="24"/>
          <w:szCs w:val="24"/>
          <w14:ligatures w14:val="none"/>
        </w:rPr>
      </w:pPr>
      <w:r w:rsidRPr="00CA22AC">
        <w:rPr>
          <w:rFonts w:ascii="Times New Roman" w:eastAsia="Calibri" w:hAnsi="Times New Roman" w:cs="Times New Roman"/>
          <w:kern w:val="0"/>
          <w:sz w:val="24"/>
          <w:szCs w:val="24"/>
          <w14:ligatures w14:val="none"/>
        </w:rPr>
        <w:t xml:space="preserve">Załącznik nr </w:t>
      </w:r>
      <w:r w:rsidR="0084092E">
        <w:rPr>
          <w:rFonts w:ascii="Times New Roman" w:eastAsia="Calibri" w:hAnsi="Times New Roman" w:cs="Times New Roman"/>
          <w:kern w:val="0"/>
          <w:sz w:val="24"/>
          <w:szCs w:val="24"/>
          <w14:ligatures w14:val="none"/>
        </w:rPr>
        <w:t>4</w:t>
      </w:r>
    </w:p>
    <w:p w14:paraId="2101D160" w14:textId="22A3A98D" w:rsidR="0084092E" w:rsidRPr="0084092E" w:rsidRDefault="0084092E" w:rsidP="0084092E">
      <w:pPr>
        <w:jc w:val="center"/>
        <w:rPr>
          <w:rFonts w:ascii="Calibri" w:eastAsia="Calibri" w:hAnsi="Calibri" w:cs="Times New Roman"/>
          <w:b/>
          <w:kern w:val="0"/>
          <w:sz w:val="28"/>
          <w14:ligatures w14:val="none"/>
        </w:rPr>
      </w:pPr>
      <w:r w:rsidRPr="0084092E">
        <w:rPr>
          <w:rFonts w:ascii="Calibri" w:eastAsia="Calibri" w:hAnsi="Calibri" w:cs="Times New Roman"/>
          <w:b/>
          <w:kern w:val="0"/>
          <w:sz w:val="28"/>
          <w14:ligatures w14:val="none"/>
        </w:rPr>
        <w:t>Harmonogram rzeczowy</w:t>
      </w:r>
    </w:p>
    <w:p w14:paraId="5DCA2105" w14:textId="77777777" w:rsidR="0084092E" w:rsidRPr="0084092E" w:rsidRDefault="0084092E" w:rsidP="0084092E">
      <w:pPr>
        <w:jc w:val="center"/>
        <w:rPr>
          <w:rFonts w:ascii="Calibri" w:eastAsia="Calibri" w:hAnsi="Calibri" w:cs="Times New Roman"/>
          <w:b/>
          <w:kern w:val="0"/>
          <w:sz w:val="28"/>
          <w14:ligatures w14:val="none"/>
        </w:rPr>
      </w:pPr>
    </w:p>
    <w:tbl>
      <w:tblPr>
        <w:tblStyle w:val="Tabela-Siatka1"/>
        <w:tblW w:w="0" w:type="auto"/>
        <w:tblLook w:val="04A0" w:firstRow="1" w:lastRow="0" w:firstColumn="1" w:lastColumn="0" w:noHBand="0" w:noVBand="1"/>
      </w:tblPr>
      <w:tblGrid>
        <w:gridCol w:w="961"/>
        <w:gridCol w:w="4123"/>
        <w:gridCol w:w="1913"/>
        <w:gridCol w:w="2064"/>
      </w:tblGrid>
      <w:tr w:rsidR="0084092E" w:rsidRPr="0084092E" w14:paraId="5121B933" w14:textId="77777777" w:rsidTr="0084092E">
        <w:tc>
          <w:tcPr>
            <w:tcW w:w="1271" w:type="dxa"/>
            <w:tcBorders>
              <w:bottom w:val="nil"/>
            </w:tcBorders>
            <w:shd w:val="clear" w:color="auto" w:fill="F2F2F2"/>
          </w:tcPr>
          <w:p w14:paraId="2E61B228"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Times New Roman"/>
                <w:b/>
                <w:sz w:val="28"/>
              </w:rPr>
              <w:t>L.p.</w:t>
            </w:r>
          </w:p>
        </w:tc>
        <w:tc>
          <w:tcPr>
            <w:tcW w:w="6237" w:type="dxa"/>
            <w:shd w:val="clear" w:color="auto" w:fill="F2F2F2"/>
          </w:tcPr>
          <w:p w14:paraId="74FC6D3D"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sz w:val="24"/>
                <w:szCs w:val="24"/>
              </w:rPr>
              <w:t>ELEMENTY I RODZAJE ROBÓT</w:t>
            </w:r>
          </w:p>
        </w:tc>
        <w:tc>
          <w:tcPr>
            <w:tcW w:w="2410" w:type="dxa"/>
            <w:shd w:val="clear" w:color="auto" w:fill="F2F2F2"/>
          </w:tcPr>
          <w:p w14:paraId="12F7ACA8"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sz w:val="24"/>
                <w:szCs w:val="24"/>
              </w:rPr>
              <w:t>REALIZACJA ROBÓT</w:t>
            </w:r>
          </w:p>
        </w:tc>
        <w:tc>
          <w:tcPr>
            <w:tcW w:w="2410" w:type="dxa"/>
            <w:shd w:val="clear" w:color="auto" w:fill="F2F2F2"/>
          </w:tcPr>
          <w:p w14:paraId="42A7674C" w14:textId="77777777" w:rsidR="0084092E" w:rsidRPr="0084092E" w:rsidRDefault="0084092E" w:rsidP="0084092E">
            <w:pPr>
              <w:jc w:val="center"/>
              <w:rPr>
                <w:rFonts w:ascii="Calibri" w:eastAsia="Calibri" w:hAnsi="Calibri" w:cs="Calibri"/>
                <w:b/>
                <w:sz w:val="24"/>
                <w:szCs w:val="24"/>
              </w:rPr>
            </w:pPr>
            <w:r w:rsidRPr="0084092E">
              <w:rPr>
                <w:rFonts w:ascii="Calibri" w:eastAsia="Calibri" w:hAnsi="Calibri" w:cs="Calibri"/>
                <w:b/>
                <w:sz w:val="24"/>
                <w:szCs w:val="24"/>
              </w:rPr>
              <w:t>ZAKOŃCZENIE REALIZACJI</w:t>
            </w:r>
          </w:p>
          <w:p w14:paraId="2B32A647" w14:textId="38FF19D5"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sz w:val="24"/>
                <w:szCs w:val="24"/>
              </w:rPr>
              <w:t>Przygotowanie dokumentacji odbiorowej</w:t>
            </w:r>
          </w:p>
        </w:tc>
      </w:tr>
      <w:tr w:rsidR="0084092E" w:rsidRPr="0084092E" w14:paraId="430826FF" w14:textId="77777777" w:rsidTr="0084092E">
        <w:tc>
          <w:tcPr>
            <w:tcW w:w="1271" w:type="dxa"/>
            <w:tcBorders>
              <w:top w:val="nil"/>
            </w:tcBorders>
            <w:shd w:val="clear" w:color="auto" w:fill="F2F2F2"/>
          </w:tcPr>
          <w:p w14:paraId="15CAB757" w14:textId="77777777" w:rsidR="0084092E" w:rsidRPr="0084092E" w:rsidRDefault="0084092E" w:rsidP="0084092E">
            <w:pPr>
              <w:jc w:val="center"/>
              <w:rPr>
                <w:rFonts w:ascii="Calibri" w:eastAsia="Calibri" w:hAnsi="Calibri" w:cs="Times New Roman"/>
                <w:b/>
                <w:sz w:val="28"/>
              </w:rPr>
            </w:pPr>
          </w:p>
        </w:tc>
        <w:tc>
          <w:tcPr>
            <w:tcW w:w="6237" w:type="dxa"/>
            <w:shd w:val="clear" w:color="auto" w:fill="F2F2F2"/>
          </w:tcPr>
          <w:p w14:paraId="1CE847F8"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caps/>
                <w:sz w:val="20"/>
                <w:szCs w:val="24"/>
              </w:rPr>
              <w:t>wyszczególnienie prac</w:t>
            </w:r>
          </w:p>
        </w:tc>
        <w:tc>
          <w:tcPr>
            <w:tcW w:w="2410" w:type="dxa"/>
            <w:shd w:val="clear" w:color="auto" w:fill="F2F2F2"/>
          </w:tcPr>
          <w:p w14:paraId="161DB3E3" w14:textId="1FCE116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caps/>
                <w:sz w:val="20"/>
                <w:szCs w:val="24"/>
              </w:rPr>
              <w:t>miesiąc-rok</w:t>
            </w:r>
          </w:p>
        </w:tc>
        <w:tc>
          <w:tcPr>
            <w:tcW w:w="2410" w:type="dxa"/>
            <w:shd w:val="clear" w:color="auto" w:fill="F2F2F2"/>
          </w:tcPr>
          <w:p w14:paraId="0C8AC730" w14:textId="2D8ED86C"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caps/>
                <w:sz w:val="20"/>
                <w:szCs w:val="24"/>
              </w:rPr>
              <w:t>miesiąc-rok</w:t>
            </w:r>
          </w:p>
        </w:tc>
      </w:tr>
      <w:tr w:rsidR="0084092E" w:rsidRPr="0084092E" w14:paraId="42A30EC5" w14:textId="77777777" w:rsidTr="00172B65">
        <w:tc>
          <w:tcPr>
            <w:tcW w:w="1271" w:type="dxa"/>
          </w:tcPr>
          <w:p w14:paraId="2ACCE512" w14:textId="77777777" w:rsidR="0084092E" w:rsidRPr="0084092E" w:rsidRDefault="0084092E" w:rsidP="0084092E">
            <w:pPr>
              <w:numPr>
                <w:ilvl w:val="0"/>
                <w:numId w:val="41"/>
              </w:numPr>
              <w:contextualSpacing/>
              <w:jc w:val="center"/>
              <w:rPr>
                <w:rFonts w:ascii="Calibri" w:eastAsia="Calibri" w:hAnsi="Calibri" w:cs="Times New Roman"/>
                <w:b/>
                <w:sz w:val="28"/>
              </w:rPr>
            </w:pPr>
          </w:p>
        </w:tc>
        <w:tc>
          <w:tcPr>
            <w:tcW w:w="6237" w:type="dxa"/>
            <w:vAlign w:val="center"/>
          </w:tcPr>
          <w:p w14:paraId="48EE8FF0" w14:textId="77777777" w:rsidR="0084092E" w:rsidRDefault="0084092E" w:rsidP="0084092E">
            <w:pPr>
              <w:jc w:val="center"/>
              <w:rPr>
                <w:rFonts w:ascii="Calibri" w:eastAsia="Calibri" w:hAnsi="Calibri" w:cs="Calibri"/>
                <w:b/>
                <w:sz w:val="24"/>
                <w:szCs w:val="24"/>
              </w:rPr>
            </w:pPr>
            <w:r w:rsidRPr="0084092E">
              <w:rPr>
                <w:rFonts w:ascii="Calibri" w:eastAsia="Calibri" w:hAnsi="Calibri" w:cs="Calibri"/>
                <w:b/>
                <w:sz w:val="24"/>
                <w:szCs w:val="24"/>
              </w:rPr>
              <w:t>Realizacja całości robót Zadania A</w:t>
            </w:r>
          </w:p>
          <w:p w14:paraId="117CB49D" w14:textId="38B8E69D" w:rsidR="00BA26D7" w:rsidRPr="00BA26D7" w:rsidRDefault="00BA26D7" w:rsidP="0084092E">
            <w:pPr>
              <w:jc w:val="center"/>
              <w:rPr>
                <w:rFonts w:ascii="Calibri" w:eastAsia="Calibri" w:hAnsi="Calibri" w:cs="Times New Roman"/>
                <w:b/>
                <w:sz w:val="24"/>
                <w:szCs w:val="24"/>
              </w:rPr>
            </w:pPr>
            <w:r>
              <w:rPr>
                <w:rFonts w:ascii="Calibri" w:eastAsia="Calibri" w:hAnsi="Calibri" w:cs="Calibri"/>
                <w:b/>
                <w:sz w:val="24"/>
                <w:szCs w:val="24"/>
              </w:rPr>
              <w:t>(</w:t>
            </w:r>
            <w:r w:rsidRPr="00BA26D7">
              <w:rPr>
                <w:rFonts w:ascii="Calibri" w:eastAsia="Calibri" w:hAnsi="Calibri" w:cs="Calibri"/>
                <w:b/>
                <w:sz w:val="24"/>
                <w:szCs w:val="24"/>
              </w:rPr>
              <w:t>Zamówienie podstawowe</w:t>
            </w:r>
            <w:r>
              <w:rPr>
                <w:rFonts w:ascii="Calibri" w:eastAsia="Calibri" w:hAnsi="Calibri" w:cs="Calibri"/>
                <w:b/>
                <w:sz w:val="24"/>
                <w:szCs w:val="24"/>
              </w:rPr>
              <w:t>)</w:t>
            </w:r>
          </w:p>
        </w:tc>
        <w:tc>
          <w:tcPr>
            <w:tcW w:w="2410" w:type="dxa"/>
          </w:tcPr>
          <w:p w14:paraId="7829B30A"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sz w:val="24"/>
                <w:szCs w:val="24"/>
              </w:rPr>
              <w:t>Lipiec- sierpień 2025</w:t>
            </w:r>
          </w:p>
        </w:tc>
        <w:tc>
          <w:tcPr>
            <w:tcW w:w="2410" w:type="dxa"/>
          </w:tcPr>
          <w:p w14:paraId="72C675D3"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sz w:val="24"/>
                <w:szCs w:val="24"/>
              </w:rPr>
              <w:t>Wrzesień 2025</w:t>
            </w:r>
          </w:p>
        </w:tc>
      </w:tr>
      <w:tr w:rsidR="0084092E" w:rsidRPr="0084092E" w14:paraId="272F6753" w14:textId="77777777" w:rsidTr="00172B65">
        <w:tc>
          <w:tcPr>
            <w:tcW w:w="1271" w:type="dxa"/>
          </w:tcPr>
          <w:p w14:paraId="047A83CC" w14:textId="77777777" w:rsidR="0084092E" w:rsidRPr="0084092E" w:rsidRDefault="0084092E" w:rsidP="0084092E">
            <w:pPr>
              <w:numPr>
                <w:ilvl w:val="0"/>
                <w:numId w:val="41"/>
              </w:numPr>
              <w:contextualSpacing/>
              <w:jc w:val="center"/>
              <w:rPr>
                <w:rFonts w:ascii="Calibri" w:eastAsia="Calibri" w:hAnsi="Calibri" w:cs="Times New Roman"/>
                <w:b/>
                <w:sz w:val="28"/>
              </w:rPr>
            </w:pPr>
          </w:p>
        </w:tc>
        <w:tc>
          <w:tcPr>
            <w:tcW w:w="6237" w:type="dxa"/>
            <w:vAlign w:val="center"/>
          </w:tcPr>
          <w:p w14:paraId="6B1ECF9F"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sz w:val="24"/>
                <w:szCs w:val="24"/>
              </w:rPr>
              <w:t>Realizacja całości robót Zadania B</w:t>
            </w:r>
          </w:p>
        </w:tc>
        <w:tc>
          <w:tcPr>
            <w:tcW w:w="2410" w:type="dxa"/>
          </w:tcPr>
          <w:p w14:paraId="180FEE8A"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sz w:val="24"/>
                <w:szCs w:val="24"/>
              </w:rPr>
              <w:t>Lipiec- sierpień 2025</w:t>
            </w:r>
          </w:p>
        </w:tc>
        <w:tc>
          <w:tcPr>
            <w:tcW w:w="2410" w:type="dxa"/>
          </w:tcPr>
          <w:p w14:paraId="363EEDA3"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sz w:val="24"/>
                <w:szCs w:val="24"/>
              </w:rPr>
              <w:t>Wrzesień 2025</w:t>
            </w:r>
          </w:p>
        </w:tc>
      </w:tr>
      <w:tr w:rsidR="0084092E" w:rsidRPr="0084092E" w14:paraId="350583E4" w14:textId="77777777" w:rsidTr="00172B65">
        <w:tc>
          <w:tcPr>
            <w:tcW w:w="1271" w:type="dxa"/>
          </w:tcPr>
          <w:p w14:paraId="609B9E36" w14:textId="77777777" w:rsidR="0084092E" w:rsidRPr="0084092E" w:rsidRDefault="0084092E" w:rsidP="0084092E">
            <w:pPr>
              <w:numPr>
                <w:ilvl w:val="0"/>
                <w:numId w:val="41"/>
              </w:numPr>
              <w:contextualSpacing/>
              <w:jc w:val="center"/>
              <w:rPr>
                <w:rFonts w:ascii="Calibri" w:eastAsia="Calibri" w:hAnsi="Calibri" w:cs="Times New Roman"/>
                <w:b/>
                <w:sz w:val="28"/>
              </w:rPr>
            </w:pPr>
          </w:p>
        </w:tc>
        <w:tc>
          <w:tcPr>
            <w:tcW w:w="6237" w:type="dxa"/>
            <w:vAlign w:val="center"/>
          </w:tcPr>
          <w:p w14:paraId="4D116D43"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b/>
                <w:sz w:val="24"/>
                <w:szCs w:val="24"/>
              </w:rPr>
              <w:t>Realizacja całości robót Zadania C</w:t>
            </w:r>
          </w:p>
        </w:tc>
        <w:tc>
          <w:tcPr>
            <w:tcW w:w="2410" w:type="dxa"/>
          </w:tcPr>
          <w:p w14:paraId="30996F8B"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sz w:val="24"/>
                <w:szCs w:val="24"/>
              </w:rPr>
              <w:t>Lipiec- sierpień 2025</w:t>
            </w:r>
          </w:p>
        </w:tc>
        <w:tc>
          <w:tcPr>
            <w:tcW w:w="2410" w:type="dxa"/>
          </w:tcPr>
          <w:p w14:paraId="0958F6EC" w14:textId="77777777" w:rsidR="0084092E" w:rsidRPr="0084092E" w:rsidRDefault="0084092E" w:rsidP="0084092E">
            <w:pPr>
              <w:jc w:val="center"/>
              <w:rPr>
                <w:rFonts w:ascii="Calibri" w:eastAsia="Calibri" w:hAnsi="Calibri" w:cs="Times New Roman"/>
                <w:b/>
                <w:sz w:val="28"/>
              </w:rPr>
            </w:pPr>
            <w:r w:rsidRPr="0084092E">
              <w:rPr>
                <w:rFonts w:ascii="Calibri" w:eastAsia="Calibri" w:hAnsi="Calibri" w:cs="Calibri"/>
                <w:sz w:val="24"/>
                <w:szCs w:val="24"/>
              </w:rPr>
              <w:t>Wrzesień 2025</w:t>
            </w:r>
          </w:p>
        </w:tc>
      </w:tr>
      <w:tr w:rsidR="0084092E" w:rsidRPr="0084092E" w14:paraId="4C03B42D" w14:textId="77777777" w:rsidTr="00172B65">
        <w:tc>
          <w:tcPr>
            <w:tcW w:w="1271" w:type="dxa"/>
          </w:tcPr>
          <w:p w14:paraId="2FA19899" w14:textId="77777777" w:rsidR="0084092E" w:rsidRPr="0084092E" w:rsidRDefault="0084092E" w:rsidP="0084092E">
            <w:pPr>
              <w:jc w:val="center"/>
              <w:rPr>
                <w:rFonts w:ascii="Calibri" w:eastAsia="Calibri" w:hAnsi="Calibri" w:cs="Times New Roman"/>
                <w:b/>
                <w:sz w:val="28"/>
              </w:rPr>
            </w:pPr>
          </w:p>
        </w:tc>
        <w:tc>
          <w:tcPr>
            <w:tcW w:w="6237" w:type="dxa"/>
          </w:tcPr>
          <w:p w14:paraId="6567E618" w14:textId="77777777" w:rsidR="0084092E" w:rsidRPr="0084092E" w:rsidRDefault="0084092E" w:rsidP="0084092E">
            <w:pPr>
              <w:jc w:val="center"/>
              <w:rPr>
                <w:rFonts w:ascii="Calibri" w:eastAsia="Calibri" w:hAnsi="Calibri" w:cs="Times New Roman"/>
                <w:b/>
                <w:sz w:val="28"/>
              </w:rPr>
            </w:pPr>
          </w:p>
        </w:tc>
        <w:tc>
          <w:tcPr>
            <w:tcW w:w="2410" w:type="dxa"/>
          </w:tcPr>
          <w:p w14:paraId="5DF30F9E" w14:textId="77777777" w:rsidR="0084092E" w:rsidRPr="0084092E" w:rsidRDefault="0084092E" w:rsidP="0084092E">
            <w:pPr>
              <w:jc w:val="center"/>
              <w:rPr>
                <w:rFonts w:ascii="Calibri" w:eastAsia="Calibri" w:hAnsi="Calibri" w:cs="Times New Roman"/>
                <w:b/>
                <w:sz w:val="28"/>
              </w:rPr>
            </w:pPr>
          </w:p>
        </w:tc>
        <w:tc>
          <w:tcPr>
            <w:tcW w:w="2410" w:type="dxa"/>
          </w:tcPr>
          <w:p w14:paraId="50AB05A0" w14:textId="77777777" w:rsidR="0084092E" w:rsidRPr="0084092E" w:rsidRDefault="0084092E" w:rsidP="0084092E">
            <w:pPr>
              <w:jc w:val="center"/>
              <w:rPr>
                <w:rFonts w:ascii="Calibri" w:eastAsia="Calibri" w:hAnsi="Calibri" w:cs="Times New Roman"/>
                <w:b/>
                <w:sz w:val="28"/>
              </w:rPr>
            </w:pPr>
          </w:p>
        </w:tc>
      </w:tr>
    </w:tbl>
    <w:p w14:paraId="4523EF26" w14:textId="77777777" w:rsidR="0084092E" w:rsidRPr="0084092E" w:rsidRDefault="0084092E" w:rsidP="0084092E">
      <w:pPr>
        <w:jc w:val="center"/>
        <w:rPr>
          <w:rFonts w:ascii="Calibri" w:eastAsia="Calibri" w:hAnsi="Calibri" w:cs="Times New Roman"/>
          <w:b/>
          <w:kern w:val="0"/>
          <w:sz w:val="28"/>
          <w14:ligatures w14:val="none"/>
        </w:rPr>
      </w:pPr>
    </w:p>
    <w:p w14:paraId="5C46CF6D" w14:textId="77777777" w:rsidR="0084092E" w:rsidRDefault="0084092E" w:rsidP="0084092E">
      <w:pPr>
        <w:spacing w:after="200" w:line="240" w:lineRule="auto"/>
        <w:rPr>
          <w:rFonts w:ascii="Times New Roman" w:eastAsia="Calibri" w:hAnsi="Times New Roman" w:cs="Times New Roman"/>
          <w:kern w:val="0"/>
          <w:sz w:val="24"/>
          <w:szCs w:val="24"/>
          <w14:ligatures w14:val="none"/>
        </w:rPr>
      </w:pPr>
    </w:p>
    <w:p w14:paraId="77E3346A" w14:textId="77777777" w:rsidR="0084092E" w:rsidRDefault="0084092E" w:rsidP="00CA22AC">
      <w:pPr>
        <w:spacing w:after="200" w:line="240" w:lineRule="auto"/>
        <w:jc w:val="right"/>
        <w:rPr>
          <w:rFonts w:ascii="Times New Roman" w:eastAsia="Calibri" w:hAnsi="Times New Roman" w:cs="Times New Roman"/>
          <w:kern w:val="0"/>
          <w:sz w:val="24"/>
          <w:szCs w:val="24"/>
          <w14:ligatures w14:val="none"/>
        </w:rPr>
      </w:pPr>
    </w:p>
    <w:p w14:paraId="58806277"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69416795"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7C222DAB"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7796C66A"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2E1AC3EE"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216CE918"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5CD4EE89"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169D2A2C"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6C5D488A"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1E64D776"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3340ABFE"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199CAE61" w14:textId="77777777" w:rsidR="00752920" w:rsidRDefault="00752920" w:rsidP="00CA22AC">
      <w:pPr>
        <w:spacing w:after="200" w:line="240" w:lineRule="auto"/>
        <w:jc w:val="right"/>
        <w:rPr>
          <w:rFonts w:ascii="Times New Roman" w:eastAsia="Calibri" w:hAnsi="Times New Roman" w:cs="Times New Roman"/>
          <w:kern w:val="0"/>
          <w:sz w:val="24"/>
          <w:szCs w:val="24"/>
          <w14:ligatures w14:val="none"/>
        </w:rPr>
      </w:pPr>
    </w:p>
    <w:p w14:paraId="0846F12A" w14:textId="77777777" w:rsidR="004401C9" w:rsidRDefault="004401C9" w:rsidP="000D2FDE">
      <w:pPr>
        <w:spacing w:after="200" w:line="240" w:lineRule="auto"/>
        <w:rPr>
          <w:rFonts w:ascii="Times New Roman" w:eastAsia="Calibri" w:hAnsi="Times New Roman" w:cs="Times New Roman"/>
          <w:kern w:val="0"/>
          <w:sz w:val="24"/>
          <w:szCs w:val="24"/>
          <w14:ligatures w14:val="none"/>
        </w:rPr>
      </w:pPr>
    </w:p>
    <w:p w14:paraId="715FD757" w14:textId="77777777" w:rsidR="00612B40" w:rsidRDefault="00612B40" w:rsidP="000D2FDE">
      <w:pPr>
        <w:spacing w:after="200" w:line="240" w:lineRule="auto"/>
        <w:rPr>
          <w:rFonts w:ascii="Times New Roman" w:eastAsia="Calibri" w:hAnsi="Times New Roman" w:cs="Times New Roman"/>
          <w:kern w:val="0"/>
          <w:sz w:val="24"/>
          <w:szCs w:val="24"/>
          <w14:ligatures w14:val="none"/>
        </w:rPr>
      </w:pPr>
    </w:p>
    <w:p w14:paraId="7F34337A" w14:textId="77777777" w:rsidR="00612B40" w:rsidRDefault="00612B40" w:rsidP="000D2FDE">
      <w:pPr>
        <w:spacing w:after="200" w:line="240" w:lineRule="auto"/>
        <w:rPr>
          <w:rFonts w:ascii="Times New Roman" w:eastAsia="Calibri" w:hAnsi="Times New Roman" w:cs="Times New Roman"/>
          <w:kern w:val="0"/>
          <w:sz w:val="24"/>
          <w:szCs w:val="24"/>
          <w14:ligatures w14:val="none"/>
        </w:rPr>
      </w:pPr>
    </w:p>
    <w:p w14:paraId="65D809DE" w14:textId="1B64400F" w:rsidR="0084092E" w:rsidRPr="00CA22AC" w:rsidRDefault="0084092E" w:rsidP="00CA22AC">
      <w:pPr>
        <w:spacing w:after="20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Załącznik nr 5</w:t>
      </w:r>
    </w:p>
    <w:p w14:paraId="5942D867" w14:textId="0201577B" w:rsidR="00CA22AC" w:rsidRPr="00CA22AC" w:rsidRDefault="00CA22AC" w:rsidP="00CA22AC">
      <w:pPr>
        <w:spacing w:after="200" w:line="240" w:lineRule="auto"/>
        <w:jc w:val="both"/>
        <w:rPr>
          <w:rFonts w:ascii="Times New Roman" w:eastAsia="Times New Roman" w:hAnsi="Times New Roman" w:cs="Times New Roman"/>
          <w:b/>
          <w:bCs/>
          <w:iCs/>
          <w:kern w:val="0"/>
          <w:sz w:val="24"/>
          <w:szCs w:val="24"/>
          <w:u w:val="single"/>
          <w:lang w:eastAsia="ar-SA"/>
          <w14:ligatures w14:val="none"/>
        </w:rPr>
      </w:pPr>
      <w:r w:rsidRPr="00CA22AC">
        <w:rPr>
          <w:rFonts w:ascii="Times New Roman" w:eastAsia="Calibri" w:hAnsi="Times New Roman" w:cs="Times New Roman"/>
          <w:kern w:val="0"/>
          <w:sz w:val="24"/>
          <w:szCs w:val="24"/>
          <w14:ligatures w14:val="none"/>
        </w:rPr>
        <w:t xml:space="preserve">Oświadczam, że zgodnie z poniższym wykazem osób przy realizacji zamówienia na wykonanie robót budowlanych w ramach zadania pn.: </w:t>
      </w:r>
      <w:r w:rsidRPr="00CA22AC">
        <w:rPr>
          <w:rFonts w:ascii="Times New Roman" w:eastAsia="Calibri" w:hAnsi="Times New Roman" w:cs="Times New Roman"/>
          <w:b/>
          <w:bCs/>
          <w:kern w:val="0"/>
          <w:sz w:val="24"/>
          <w:szCs w:val="24"/>
          <w14:ligatures w14:val="none"/>
        </w:rPr>
        <w:t>„</w:t>
      </w:r>
      <w:r w:rsidR="002B3936" w:rsidRPr="002B3936">
        <w:rPr>
          <w:rFonts w:ascii="Times New Roman" w:eastAsia="Times New Roman" w:hAnsi="Times New Roman" w:cs="Times New Roman"/>
          <w:b/>
          <w:bCs/>
          <w:kern w:val="0"/>
          <w:sz w:val="24"/>
          <w:szCs w:val="24"/>
          <w:lang w:eastAsia="ar-SA"/>
          <w14:ligatures w14:val="none"/>
        </w:rPr>
        <w:t>Przebudowa i dostosowanie do obowiązujących przepisów przeciwpożarowych budynku Zespołu Szkół Nr 1  w ramach zadania:  „Wyposażenie obiektu szkoły w instalację przeciwpożarową w Zespole Szkół Nr 1  w Pabianicach, ul. Piotra Skargi 21</w:t>
      </w:r>
      <w:r w:rsidRPr="00CA22AC">
        <w:rPr>
          <w:rFonts w:ascii="Times New Roman" w:eastAsia="Times New Roman" w:hAnsi="Times New Roman" w:cs="Times New Roman"/>
          <w:b/>
          <w:kern w:val="0"/>
          <w:sz w:val="24"/>
          <w:szCs w:val="24"/>
          <w:lang w:eastAsia="ar-SA"/>
          <w14:ligatures w14:val="none"/>
        </w:rPr>
        <w:t xml:space="preserve">” </w:t>
      </w:r>
      <w:r w:rsidRPr="00CA22AC">
        <w:rPr>
          <w:rFonts w:ascii="Times New Roman" w:eastAsia="Calibri" w:hAnsi="Times New Roman" w:cs="Times New Roman"/>
          <w:kern w:val="0"/>
          <w:sz w:val="24"/>
          <w:szCs w:val="24"/>
          <w14:ligatures w14:val="none"/>
        </w:rPr>
        <w:t xml:space="preserve">czynności wymienione w opisie przedmiotu zamówienia polegające na wykonywaniu pracy w sposób określony w art. 22 § 1 ustawy z dnia 26 czerwca 1974 r. - Kodeks pracy (t.j. </w:t>
      </w:r>
      <w:r w:rsidR="00522CCF" w:rsidRPr="00522CCF">
        <w:rPr>
          <w:rFonts w:ascii="Times New Roman" w:eastAsia="Calibri" w:hAnsi="Times New Roman" w:cs="Times New Roman"/>
          <w:kern w:val="0"/>
          <w:sz w:val="24"/>
          <w:szCs w:val="24"/>
          <w14:ligatures w14:val="none"/>
        </w:rPr>
        <w:t>Dz. U. z 2025 r., poz. 277 ze zm.</w:t>
      </w:r>
      <w:r w:rsidRPr="00CA22AC">
        <w:rPr>
          <w:rFonts w:ascii="Times New Roman" w:eastAsia="Calibri" w:hAnsi="Times New Roman" w:cs="Times New Roman"/>
          <w:kern w:val="0"/>
          <w:sz w:val="24"/>
          <w:szCs w:val="24"/>
          <w14:ligatures w14:val="none"/>
        </w:rPr>
        <w:t>) będą realizowane przez zatrudnionych na podstawie umowy o pracę pracowników: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002"/>
        <w:gridCol w:w="1812"/>
        <w:gridCol w:w="2591"/>
      </w:tblGrid>
      <w:tr w:rsidR="00CA22AC" w:rsidRPr="00CA22AC" w14:paraId="5DD74E87" w14:textId="77777777" w:rsidTr="00DC22DA">
        <w:tc>
          <w:tcPr>
            <w:tcW w:w="440" w:type="dxa"/>
            <w:shd w:val="clear" w:color="auto" w:fill="auto"/>
          </w:tcPr>
          <w:p w14:paraId="7474C21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Lp.</w:t>
            </w:r>
          </w:p>
        </w:tc>
        <w:tc>
          <w:tcPr>
            <w:tcW w:w="4098" w:type="dxa"/>
            <w:shd w:val="clear" w:color="auto" w:fill="auto"/>
          </w:tcPr>
          <w:p w14:paraId="3E46713A" w14:textId="77777777" w:rsidR="00CA22AC" w:rsidRPr="00CA22AC" w:rsidRDefault="00CA22AC" w:rsidP="00CA22AC">
            <w:pPr>
              <w:spacing w:after="200" w:line="240" w:lineRule="auto"/>
              <w:jc w:val="center"/>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Imię i Nazwisko/Stanowisko</w:t>
            </w:r>
          </w:p>
        </w:tc>
        <w:tc>
          <w:tcPr>
            <w:tcW w:w="1836" w:type="dxa"/>
            <w:shd w:val="clear" w:color="auto" w:fill="auto"/>
          </w:tcPr>
          <w:p w14:paraId="2F729091" w14:textId="77777777" w:rsidR="00CA22AC" w:rsidRPr="00CA22AC" w:rsidRDefault="00CA22AC" w:rsidP="00CA22AC">
            <w:pPr>
              <w:spacing w:after="200" w:line="240" w:lineRule="auto"/>
              <w:jc w:val="center"/>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Data zatrudnienia</w:t>
            </w:r>
          </w:p>
        </w:tc>
        <w:tc>
          <w:tcPr>
            <w:tcW w:w="2688" w:type="dxa"/>
            <w:shd w:val="clear" w:color="auto" w:fill="auto"/>
          </w:tcPr>
          <w:p w14:paraId="5920E3FD" w14:textId="77777777" w:rsidR="00CA22AC" w:rsidRPr="00CA22AC" w:rsidRDefault="00CA22AC" w:rsidP="00CA22AC">
            <w:pPr>
              <w:spacing w:after="200" w:line="240" w:lineRule="auto"/>
              <w:jc w:val="center"/>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Rodzaj umowy</w:t>
            </w:r>
          </w:p>
        </w:tc>
      </w:tr>
      <w:tr w:rsidR="00CA22AC" w:rsidRPr="00CA22AC" w14:paraId="24B7580F" w14:textId="77777777" w:rsidTr="00DC22DA">
        <w:tc>
          <w:tcPr>
            <w:tcW w:w="440" w:type="dxa"/>
            <w:shd w:val="clear" w:color="auto" w:fill="auto"/>
          </w:tcPr>
          <w:p w14:paraId="27EC8748"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1</w:t>
            </w:r>
          </w:p>
        </w:tc>
        <w:tc>
          <w:tcPr>
            <w:tcW w:w="4098" w:type="dxa"/>
            <w:shd w:val="clear" w:color="auto" w:fill="auto"/>
          </w:tcPr>
          <w:p w14:paraId="380EA0C2"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243A16E2"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638C9ED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35A54D14" w14:textId="77777777" w:rsidTr="00DC22DA">
        <w:tc>
          <w:tcPr>
            <w:tcW w:w="440" w:type="dxa"/>
            <w:shd w:val="clear" w:color="auto" w:fill="auto"/>
          </w:tcPr>
          <w:p w14:paraId="28B9EDC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2</w:t>
            </w:r>
          </w:p>
        </w:tc>
        <w:tc>
          <w:tcPr>
            <w:tcW w:w="4098" w:type="dxa"/>
            <w:shd w:val="clear" w:color="auto" w:fill="auto"/>
          </w:tcPr>
          <w:p w14:paraId="7FE392DA"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5885B1CD"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1C02E203"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5106DC9E" w14:textId="77777777" w:rsidTr="00DC22DA">
        <w:tc>
          <w:tcPr>
            <w:tcW w:w="440" w:type="dxa"/>
            <w:shd w:val="clear" w:color="auto" w:fill="auto"/>
          </w:tcPr>
          <w:p w14:paraId="218AD6C1"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3</w:t>
            </w:r>
          </w:p>
        </w:tc>
        <w:tc>
          <w:tcPr>
            <w:tcW w:w="4098" w:type="dxa"/>
            <w:shd w:val="clear" w:color="auto" w:fill="auto"/>
          </w:tcPr>
          <w:p w14:paraId="665D5F7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2724184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2EC4DAB3"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94B7969" w14:textId="77777777" w:rsidTr="00DC22DA">
        <w:tc>
          <w:tcPr>
            <w:tcW w:w="440" w:type="dxa"/>
            <w:shd w:val="clear" w:color="auto" w:fill="auto"/>
          </w:tcPr>
          <w:p w14:paraId="0F4A803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4</w:t>
            </w:r>
          </w:p>
        </w:tc>
        <w:tc>
          <w:tcPr>
            <w:tcW w:w="4098" w:type="dxa"/>
            <w:shd w:val="clear" w:color="auto" w:fill="auto"/>
          </w:tcPr>
          <w:p w14:paraId="3825067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7F759FD9"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5E8256DE"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279AC81" w14:textId="77777777" w:rsidTr="00DC22DA">
        <w:tc>
          <w:tcPr>
            <w:tcW w:w="440" w:type="dxa"/>
            <w:shd w:val="clear" w:color="auto" w:fill="auto"/>
          </w:tcPr>
          <w:p w14:paraId="6F7D8729"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5</w:t>
            </w:r>
          </w:p>
        </w:tc>
        <w:tc>
          <w:tcPr>
            <w:tcW w:w="4098" w:type="dxa"/>
            <w:shd w:val="clear" w:color="auto" w:fill="auto"/>
          </w:tcPr>
          <w:p w14:paraId="3DB71DD1"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34FFA063"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4DB8B80D"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210AC27A" w14:textId="77777777" w:rsidTr="00DC22DA">
        <w:tc>
          <w:tcPr>
            <w:tcW w:w="440" w:type="dxa"/>
            <w:shd w:val="clear" w:color="auto" w:fill="auto"/>
          </w:tcPr>
          <w:p w14:paraId="50DBAC4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6</w:t>
            </w:r>
          </w:p>
        </w:tc>
        <w:tc>
          <w:tcPr>
            <w:tcW w:w="4098" w:type="dxa"/>
            <w:shd w:val="clear" w:color="auto" w:fill="auto"/>
          </w:tcPr>
          <w:p w14:paraId="166CEA59"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6B6727E7"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6F72C55F"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7866ED3" w14:textId="77777777" w:rsidTr="00DC22DA">
        <w:tc>
          <w:tcPr>
            <w:tcW w:w="440" w:type="dxa"/>
            <w:shd w:val="clear" w:color="auto" w:fill="auto"/>
          </w:tcPr>
          <w:p w14:paraId="34D38AA1"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7</w:t>
            </w:r>
          </w:p>
        </w:tc>
        <w:tc>
          <w:tcPr>
            <w:tcW w:w="4098" w:type="dxa"/>
            <w:shd w:val="clear" w:color="auto" w:fill="auto"/>
          </w:tcPr>
          <w:p w14:paraId="327A00D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0D7EA3A7"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4E5900F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CC40573" w14:textId="77777777" w:rsidTr="00DC22DA">
        <w:tc>
          <w:tcPr>
            <w:tcW w:w="440" w:type="dxa"/>
            <w:shd w:val="clear" w:color="auto" w:fill="auto"/>
          </w:tcPr>
          <w:p w14:paraId="0B567AD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8</w:t>
            </w:r>
          </w:p>
        </w:tc>
        <w:tc>
          <w:tcPr>
            <w:tcW w:w="4098" w:type="dxa"/>
            <w:shd w:val="clear" w:color="auto" w:fill="auto"/>
          </w:tcPr>
          <w:p w14:paraId="0FB3F41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05A893C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2F398585"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bl>
    <w:p w14:paraId="1711E738" w14:textId="77777777" w:rsidR="00CA22AC" w:rsidRPr="00CA22AC" w:rsidRDefault="00CA22AC" w:rsidP="00CA22AC">
      <w:pPr>
        <w:spacing w:after="200" w:line="240" w:lineRule="auto"/>
        <w:jc w:val="both"/>
        <w:rPr>
          <w:rFonts w:ascii="Times New Roman" w:eastAsia="Calibri" w:hAnsi="Times New Roman" w:cs="Times New Roman"/>
          <w:kern w:val="0"/>
          <w:sz w:val="24"/>
          <w:szCs w:val="24"/>
          <w14:ligatures w14:val="none"/>
        </w:rPr>
      </w:pPr>
    </w:p>
    <w:p w14:paraId="24E00C0A" w14:textId="77777777" w:rsidR="00CA22AC" w:rsidRPr="00CA22AC" w:rsidRDefault="00CA22AC" w:rsidP="00CA22AC">
      <w:pPr>
        <w:spacing w:after="200" w:line="240" w:lineRule="auto"/>
        <w:jc w:val="both"/>
        <w:rPr>
          <w:rFonts w:ascii="Times New Roman" w:eastAsia="Calibri" w:hAnsi="Times New Roman" w:cs="Times New Roman"/>
          <w:kern w:val="0"/>
          <w:sz w:val="24"/>
          <w:szCs w:val="24"/>
          <w14:ligatures w14:val="none"/>
        </w:rPr>
      </w:pPr>
    </w:p>
    <w:p w14:paraId="423A940E" w14:textId="77777777" w:rsidR="00CA22AC" w:rsidRPr="00CA22AC" w:rsidRDefault="00CA22AC" w:rsidP="00CA22AC">
      <w:pPr>
        <w:spacing w:after="200" w:line="240" w:lineRule="auto"/>
        <w:jc w:val="both"/>
        <w:rPr>
          <w:rFonts w:ascii="Times New Roman" w:eastAsia="Calibri" w:hAnsi="Times New Roman" w:cs="Times New Roman"/>
          <w:kern w:val="0"/>
          <w:sz w:val="24"/>
          <w:szCs w:val="24"/>
          <w14:ligatures w14:val="none"/>
        </w:rPr>
      </w:pPr>
    </w:p>
    <w:p w14:paraId="5C4EAE4F" w14:textId="77777777" w:rsidR="00CA22AC" w:rsidRPr="00CA22AC" w:rsidRDefault="00CA22AC" w:rsidP="00CA22AC">
      <w:pPr>
        <w:spacing w:after="0" w:line="240" w:lineRule="auto"/>
        <w:ind w:left="4248" w:firstLine="708"/>
        <w:jc w:val="both"/>
        <w:rPr>
          <w:rFonts w:ascii="Times New Roman" w:eastAsia="Calibri" w:hAnsi="Times New Roman" w:cs="Times New Roman"/>
          <w:kern w:val="0"/>
          <w:sz w:val="24"/>
          <w:szCs w:val="24"/>
          <w14:ligatures w14:val="none"/>
        </w:rPr>
      </w:pPr>
      <w:r w:rsidRPr="00CA22AC">
        <w:rPr>
          <w:rFonts w:ascii="Times New Roman" w:eastAsia="Calibri" w:hAnsi="Times New Roman" w:cs="Times New Roman"/>
          <w:kern w:val="0"/>
          <w:sz w:val="24"/>
          <w:szCs w:val="24"/>
          <w14:ligatures w14:val="none"/>
        </w:rPr>
        <w:t>………………………………………….</w:t>
      </w:r>
      <w:r w:rsidRPr="00CA22AC">
        <w:rPr>
          <w:rFonts w:ascii="Times New Roman" w:eastAsia="Calibri" w:hAnsi="Times New Roman" w:cs="Times New Roman"/>
          <w:kern w:val="0"/>
          <w:sz w:val="24"/>
          <w:szCs w:val="24"/>
          <w14:ligatures w14:val="none"/>
        </w:rPr>
        <w:br/>
        <w:t xml:space="preserve">                           </w:t>
      </w:r>
      <w:r w:rsidRPr="00CA22AC">
        <w:rPr>
          <w:rFonts w:ascii="Times New Roman" w:eastAsia="Calibri" w:hAnsi="Times New Roman" w:cs="Times New Roman"/>
          <w:kern w:val="0"/>
          <w:sz w:val="20"/>
          <w:szCs w:val="20"/>
          <w14:ligatures w14:val="none"/>
        </w:rPr>
        <w:t>Podpis wykonawcy</w:t>
      </w:r>
    </w:p>
    <w:p w14:paraId="33218C9C" w14:textId="77777777" w:rsidR="00FC684D" w:rsidRDefault="00FC684D"/>
    <w:sectPr w:rsidR="00FC684D" w:rsidSect="00CA22AC">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417" w:bottom="1417" w:left="1417" w:header="709"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F911" w14:textId="77777777" w:rsidR="00712341" w:rsidRDefault="00712341">
      <w:pPr>
        <w:spacing w:after="0" w:line="240" w:lineRule="auto"/>
      </w:pPr>
      <w:r>
        <w:separator/>
      </w:r>
    </w:p>
  </w:endnote>
  <w:endnote w:type="continuationSeparator" w:id="0">
    <w:p w14:paraId="4DFC6EEB" w14:textId="77777777" w:rsidR="00712341" w:rsidRDefault="0071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2C0C" w14:textId="77777777" w:rsidR="00DE37EF" w:rsidRDefault="00DE37EF" w:rsidP="003510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388D85" w14:textId="77777777" w:rsidR="00DE37EF" w:rsidRDefault="00DE37EF" w:rsidP="00B054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6418" w14:textId="77777777" w:rsidR="00DE37EF" w:rsidRDefault="00DE37EF" w:rsidP="00825D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7CC2C6B4" w14:textId="77777777" w:rsidR="00DE37EF" w:rsidRDefault="00DE37EF" w:rsidP="0035105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A12E" w14:textId="77777777" w:rsidR="00DE37EF" w:rsidRDefault="00DE37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E46A" w14:textId="77777777" w:rsidR="00712341" w:rsidRDefault="00712341">
      <w:pPr>
        <w:spacing w:after="0" w:line="240" w:lineRule="auto"/>
      </w:pPr>
      <w:r>
        <w:separator/>
      </w:r>
    </w:p>
  </w:footnote>
  <w:footnote w:type="continuationSeparator" w:id="0">
    <w:p w14:paraId="373D7C74" w14:textId="77777777" w:rsidR="00712341" w:rsidRDefault="0071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E2A4" w14:textId="77777777" w:rsidR="00DE37EF" w:rsidRDefault="00DE37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EEEA" w14:textId="77777777" w:rsidR="00DE37EF" w:rsidRDefault="00DE37E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D9EE" w14:textId="77777777" w:rsidR="00DE37EF" w:rsidRDefault="00DE37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AF843F6"/>
    <w:name w:val="WW8Num2"/>
    <w:lvl w:ilvl="0">
      <w:start w:val="1"/>
      <w:numFmt w:val="decimal"/>
      <w:lvlText w:val="%1."/>
      <w:lvlJc w:val="left"/>
      <w:pPr>
        <w:tabs>
          <w:tab w:val="num" w:pos="780"/>
        </w:tabs>
        <w:ind w:left="780" w:hanging="360"/>
      </w:pPr>
    </w:lvl>
    <w:lvl w:ilvl="1">
      <w:start w:val="1"/>
      <w:numFmt w:val="decimal"/>
      <w:lvlText w:val="%2)"/>
      <w:lvlJc w:val="left"/>
      <w:pPr>
        <w:tabs>
          <w:tab w:val="num" w:pos="927"/>
        </w:tabs>
        <w:ind w:left="927" w:hanging="360"/>
      </w:pPr>
      <w:rPr>
        <w:b w:val="0"/>
      </w:rPr>
    </w:lvl>
    <w:lvl w:ilvl="2">
      <w:start w:val="4"/>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644"/>
        </w:tabs>
        <w:ind w:left="644" w:hanging="360"/>
      </w:pPr>
      <w:rPr>
        <w:b w:val="0"/>
      </w:rPr>
    </w:lvl>
  </w:abstractNum>
  <w:abstractNum w:abstractNumId="3" w15:restartNumberingAfterBreak="0">
    <w:nsid w:val="00000006"/>
    <w:multiLevelType w:val="singleLevel"/>
    <w:tmpl w:val="3E2CB294"/>
    <w:lvl w:ilvl="0">
      <w:start w:val="1"/>
      <w:numFmt w:val="decimal"/>
      <w:lvlText w:val="%1."/>
      <w:lvlJc w:val="left"/>
      <w:pPr>
        <w:tabs>
          <w:tab w:val="num" w:pos="360"/>
        </w:tabs>
        <w:ind w:left="360" w:hanging="360"/>
      </w:pPr>
      <w:rPr>
        <w:i w:val="0"/>
      </w:rPr>
    </w:lvl>
  </w:abstractNum>
  <w:abstractNum w:abstractNumId="4"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D"/>
    <w:multiLevelType w:val="singleLevel"/>
    <w:tmpl w:val="0000000D"/>
    <w:name w:val="WW8Num13"/>
    <w:lvl w:ilvl="0">
      <w:start w:val="3"/>
      <w:numFmt w:val="decimal"/>
      <w:lvlText w:val="%1."/>
      <w:lvlJc w:val="left"/>
      <w:pPr>
        <w:tabs>
          <w:tab w:val="num" w:pos="360"/>
        </w:tabs>
        <w:ind w:left="360" w:hanging="360"/>
      </w:pPr>
    </w:lvl>
  </w:abstractNum>
  <w:abstractNum w:abstractNumId="6" w15:restartNumberingAfterBreak="0">
    <w:nsid w:val="00000012"/>
    <w:multiLevelType w:val="multilevel"/>
    <w:tmpl w:val="00000012"/>
    <w:name w:val="WW8Num20"/>
    <w:lvl w:ilvl="0">
      <w:start w:val="1"/>
      <w:numFmt w:val="decimal"/>
      <w:lvlText w:val="%1)"/>
      <w:lvlJc w:val="left"/>
      <w:pPr>
        <w:tabs>
          <w:tab w:val="num" w:pos="375"/>
        </w:tabs>
        <w:ind w:left="375" w:hanging="375"/>
      </w:pPr>
    </w:lvl>
    <w:lvl w:ilvl="1">
      <w:start w:val="1"/>
      <w:numFmt w:val="decimal"/>
      <w:lvlText w:val="%2."/>
      <w:lvlJc w:val="left"/>
      <w:pPr>
        <w:tabs>
          <w:tab w:val="num" w:pos="502"/>
        </w:tabs>
        <w:ind w:left="502"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0CDA717E"/>
    <w:name w:val="WW8Num21"/>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5"/>
    <w:multiLevelType w:val="multilevel"/>
    <w:tmpl w:val="1C8216B4"/>
    <w:name w:val="WW8Num23"/>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8"/>
    <w:multiLevelType w:val="multilevel"/>
    <w:tmpl w:val="7A1ABF16"/>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4165E30"/>
    <w:multiLevelType w:val="hybridMultilevel"/>
    <w:tmpl w:val="C71053CC"/>
    <w:name w:val="WW8Num25623322"/>
    <w:lvl w:ilvl="0" w:tplc="5FF24440">
      <w:start w:val="10"/>
      <w:numFmt w:val="decimal"/>
      <w:lvlText w:val="%1."/>
      <w:lvlJc w:val="left"/>
      <w:pPr>
        <w:tabs>
          <w:tab w:val="num" w:pos="2204"/>
        </w:tabs>
        <w:ind w:left="2204" w:hanging="360"/>
      </w:pPr>
      <w:rPr>
        <w:rFonts w:hint="default"/>
      </w:rPr>
    </w:lvl>
    <w:lvl w:ilvl="1" w:tplc="04150019" w:tentative="1">
      <w:start w:val="1"/>
      <w:numFmt w:val="lowerLetter"/>
      <w:lvlText w:val="%2."/>
      <w:lvlJc w:val="left"/>
      <w:pPr>
        <w:tabs>
          <w:tab w:val="num" w:pos="-316"/>
        </w:tabs>
        <w:ind w:left="-316" w:hanging="360"/>
      </w:pPr>
    </w:lvl>
    <w:lvl w:ilvl="2" w:tplc="0415001B" w:tentative="1">
      <w:start w:val="1"/>
      <w:numFmt w:val="lowerRoman"/>
      <w:lvlText w:val="%3."/>
      <w:lvlJc w:val="right"/>
      <w:pPr>
        <w:tabs>
          <w:tab w:val="num" w:pos="404"/>
        </w:tabs>
        <w:ind w:left="404" w:hanging="180"/>
      </w:pPr>
    </w:lvl>
    <w:lvl w:ilvl="3" w:tplc="0415000F" w:tentative="1">
      <w:start w:val="1"/>
      <w:numFmt w:val="decimal"/>
      <w:lvlText w:val="%4."/>
      <w:lvlJc w:val="left"/>
      <w:pPr>
        <w:tabs>
          <w:tab w:val="num" w:pos="1124"/>
        </w:tabs>
        <w:ind w:left="1124" w:hanging="360"/>
      </w:pPr>
    </w:lvl>
    <w:lvl w:ilvl="4" w:tplc="04150019" w:tentative="1">
      <w:start w:val="1"/>
      <w:numFmt w:val="lowerLetter"/>
      <w:lvlText w:val="%5."/>
      <w:lvlJc w:val="left"/>
      <w:pPr>
        <w:tabs>
          <w:tab w:val="num" w:pos="1844"/>
        </w:tabs>
        <w:ind w:left="1844" w:hanging="360"/>
      </w:pPr>
    </w:lvl>
    <w:lvl w:ilvl="5" w:tplc="0415001B" w:tentative="1">
      <w:start w:val="1"/>
      <w:numFmt w:val="lowerRoman"/>
      <w:lvlText w:val="%6."/>
      <w:lvlJc w:val="right"/>
      <w:pPr>
        <w:tabs>
          <w:tab w:val="num" w:pos="2564"/>
        </w:tabs>
        <w:ind w:left="2564" w:hanging="180"/>
      </w:pPr>
    </w:lvl>
    <w:lvl w:ilvl="6" w:tplc="0415000F" w:tentative="1">
      <w:start w:val="1"/>
      <w:numFmt w:val="decimal"/>
      <w:lvlText w:val="%7."/>
      <w:lvlJc w:val="left"/>
      <w:pPr>
        <w:tabs>
          <w:tab w:val="num" w:pos="3284"/>
        </w:tabs>
        <w:ind w:left="3284" w:hanging="360"/>
      </w:pPr>
    </w:lvl>
    <w:lvl w:ilvl="7" w:tplc="04150019" w:tentative="1">
      <w:start w:val="1"/>
      <w:numFmt w:val="lowerLetter"/>
      <w:lvlText w:val="%8."/>
      <w:lvlJc w:val="left"/>
      <w:pPr>
        <w:tabs>
          <w:tab w:val="num" w:pos="4004"/>
        </w:tabs>
        <w:ind w:left="4004" w:hanging="360"/>
      </w:pPr>
    </w:lvl>
    <w:lvl w:ilvl="8" w:tplc="0415001B" w:tentative="1">
      <w:start w:val="1"/>
      <w:numFmt w:val="lowerRoman"/>
      <w:lvlText w:val="%9."/>
      <w:lvlJc w:val="right"/>
      <w:pPr>
        <w:tabs>
          <w:tab w:val="num" w:pos="4724"/>
        </w:tabs>
        <w:ind w:left="4724" w:hanging="180"/>
      </w:pPr>
    </w:lvl>
  </w:abstractNum>
  <w:abstractNum w:abstractNumId="13" w15:restartNumberingAfterBreak="0">
    <w:nsid w:val="04F561A4"/>
    <w:multiLevelType w:val="multilevel"/>
    <w:tmpl w:val="5D1EC0F2"/>
    <w:lvl w:ilvl="0">
      <w:start w:val="95"/>
      <w:numFmt w:val="decimal"/>
      <w:lvlText w:val="%1"/>
      <w:lvlJc w:val="left"/>
      <w:pPr>
        <w:ind w:left="675" w:hanging="675"/>
      </w:pPr>
      <w:rPr>
        <w:rFonts w:hint="default"/>
      </w:rPr>
    </w:lvl>
    <w:lvl w:ilvl="1">
      <w:start w:val="2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363C8"/>
    <w:multiLevelType w:val="hybridMultilevel"/>
    <w:tmpl w:val="ED7409F6"/>
    <w:lvl w:ilvl="0" w:tplc="D2F46874">
      <w:start w:val="2"/>
      <w:numFmt w:val="decimal"/>
      <w:lvlText w:val="%1."/>
      <w:lvlJc w:val="left"/>
      <w:pPr>
        <w:tabs>
          <w:tab w:val="num" w:pos="360"/>
        </w:tabs>
        <w:ind w:left="360" w:hanging="360"/>
      </w:pPr>
      <w:rPr>
        <w:rFonts w:hint="default"/>
        <w:b w:val="0"/>
      </w:rPr>
    </w:lvl>
    <w:lvl w:ilvl="1" w:tplc="5CD25070">
      <w:start w:val="1"/>
      <w:numFmt w:val="decimal"/>
      <w:lvlText w:val="%2)"/>
      <w:lvlJc w:val="left"/>
      <w:pPr>
        <w:tabs>
          <w:tab w:val="num" w:pos="1440"/>
        </w:tabs>
        <w:ind w:left="1440" w:hanging="360"/>
      </w:pPr>
      <w:rPr>
        <w:rFonts w:hint="default"/>
        <w:b w:val="0"/>
      </w:rPr>
    </w:lvl>
    <w:lvl w:ilvl="2" w:tplc="9C56190E">
      <w:start w:val="12"/>
      <w:numFmt w:val="decimal"/>
      <w:lvlText w:val="%3."/>
      <w:lvlJc w:val="left"/>
      <w:pPr>
        <w:tabs>
          <w:tab w:val="num" w:pos="360"/>
        </w:tabs>
        <w:ind w:left="360" w:hanging="360"/>
      </w:pPr>
      <w:rPr>
        <w:rFonts w:hint="default"/>
        <w:b w:val="0"/>
      </w:rPr>
    </w:lvl>
    <w:lvl w:ilvl="3" w:tplc="CEFC4F76">
      <w:start w:val="1"/>
      <w:numFmt w:val="lowerLetter"/>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A77540"/>
    <w:multiLevelType w:val="hybridMultilevel"/>
    <w:tmpl w:val="E5C40FEE"/>
    <w:lvl w:ilvl="0" w:tplc="67DCBF8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E643AE2"/>
    <w:multiLevelType w:val="hybridMultilevel"/>
    <w:tmpl w:val="9474A8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0BA6386"/>
    <w:multiLevelType w:val="singleLevel"/>
    <w:tmpl w:val="3E2CB294"/>
    <w:lvl w:ilvl="0">
      <w:start w:val="1"/>
      <w:numFmt w:val="decimal"/>
      <w:lvlText w:val="%1."/>
      <w:lvlJc w:val="left"/>
      <w:pPr>
        <w:tabs>
          <w:tab w:val="num" w:pos="360"/>
        </w:tabs>
        <w:ind w:left="360" w:hanging="360"/>
      </w:pPr>
      <w:rPr>
        <w:i w:val="0"/>
      </w:rPr>
    </w:lvl>
  </w:abstractNum>
  <w:abstractNum w:abstractNumId="18" w15:restartNumberingAfterBreak="0">
    <w:nsid w:val="11691809"/>
    <w:multiLevelType w:val="hybridMultilevel"/>
    <w:tmpl w:val="AD9852B6"/>
    <w:lvl w:ilvl="0" w:tplc="CFFC7E8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66"/>
        </w:tabs>
        <w:ind w:left="-66" w:hanging="360"/>
      </w:pPr>
    </w:lvl>
    <w:lvl w:ilvl="2" w:tplc="0415001B" w:tentative="1">
      <w:start w:val="1"/>
      <w:numFmt w:val="lowerRoman"/>
      <w:lvlText w:val="%3."/>
      <w:lvlJc w:val="right"/>
      <w:pPr>
        <w:tabs>
          <w:tab w:val="num" w:pos="654"/>
        </w:tabs>
        <w:ind w:left="654" w:hanging="180"/>
      </w:pPr>
    </w:lvl>
    <w:lvl w:ilvl="3" w:tplc="0415000F" w:tentative="1">
      <w:start w:val="1"/>
      <w:numFmt w:val="decimal"/>
      <w:lvlText w:val="%4."/>
      <w:lvlJc w:val="left"/>
      <w:pPr>
        <w:tabs>
          <w:tab w:val="num" w:pos="1374"/>
        </w:tabs>
        <w:ind w:left="1374" w:hanging="360"/>
      </w:pPr>
    </w:lvl>
    <w:lvl w:ilvl="4" w:tplc="04150019" w:tentative="1">
      <w:start w:val="1"/>
      <w:numFmt w:val="lowerLetter"/>
      <w:lvlText w:val="%5."/>
      <w:lvlJc w:val="left"/>
      <w:pPr>
        <w:tabs>
          <w:tab w:val="num" w:pos="2094"/>
        </w:tabs>
        <w:ind w:left="2094" w:hanging="360"/>
      </w:pPr>
    </w:lvl>
    <w:lvl w:ilvl="5" w:tplc="0415001B" w:tentative="1">
      <w:start w:val="1"/>
      <w:numFmt w:val="lowerRoman"/>
      <w:lvlText w:val="%6."/>
      <w:lvlJc w:val="right"/>
      <w:pPr>
        <w:tabs>
          <w:tab w:val="num" w:pos="2814"/>
        </w:tabs>
        <w:ind w:left="2814" w:hanging="180"/>
      </w:pPr>
    </w:lvl>
    <w:lvl w:ilvl="6" w:tplc="0415000F" w:tentative="1">
      <w:start w:val="1"/>
      <w:numFmt w:val="decimal"/>
      <w:lvlText w:val="%7."/>
      <w:lvlJc w:val="left"/>
      <w:pPr>
        <w:tabs>
          <w:tab w:val="num" w:pos="3534"/>
        </w:tabs>
        <w:ind w:left="3534" w:hanging="360"/>
      </w:pPr>
    </w:lvl>
    <w:lvl w:ilvl="7" w:tplc="04150019" w:tentative="1">
      <w:start w:val="1"/>
      <w:numFmt w:val="lowerLetter"/>
      <w:lvlText w:val="%8."/>
      <w:lvlJc w:val="left"/>
      <w:pPr>
        <w:tabs>
          <w:tab w:val="num" w:pos="4254"/>
        </w:tabs>
        <w:ind w:left="4254" w:hanging="360"/>
      </w:pPr>
    </w:lvl>
    <w:lvl w:ilvl="8" w:tplc="0415001B" w:tentative="1">
      <w:start w:val="1"/>
      <w:numFmt w:val="lowerRoman"/>
      <w:lvlText w:val="%9."/>
      <w:lvlJc w:val="right"/>
      <w:pPr>
        <w:tabs>
          <w:tab w:val="num" w:pos="4974"/>
        </w:tabs>
        <w:ind w:left="4974" w:hanging="180"/>
      </w:pPr>
    </w:lvl>
  </w:abstractNum>
  <w:abstractNum w:abstractNumId="19" w15:restartNumberingAfterBreak="0">
    <w:nsid w:val="17D3239B"/>
    <w:multiLevelType w:val="hybridMultilevel"/>
    <w:tmpl w:val="70529D44"/>
    <w:lvl w:ilvl="0" w:tplc="AAC498AA">
      <w:start w:val="1"/>
      <w:numFmt w:val="decimal"/>
      <w:lvlText w:val="%1)"/>
      <w:lvlJc w:val="left"/>
      <w:pPr>
        <w:tabs>
          <w:tab w:val="num" w:pos="927"/>
        </w:tabs>
        <w:ind w:left="927" w:hanging="360"/>
      </w:pPr>
      <w:rPr>
        <w:rFonts w:hint="default"/>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18A367EA"/>
    <w:multiLevelType w:val="hybridMultilevel"/>
    <w:tmpl w:val="4A24ADD2"/>
    <w:lvl w:ilvl="0" w:tplc="162264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DEA52F4"/>
    <w:multiLevelType w:val="hybridMultilevel"/>
    <w:tmpl w:val="3C525F10"/>
    <w:lvl w:ilvl="0" w:tplc="C2C2FF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C742A6"/>
    <w:multiLevelType w:val="hybridMultilevel"/>
    <w:tmpl w:val="221E2DD2"/>
    <w:lvl w:ilvl="0" w:tplc="04150017">
      <w:start w:val="1"/>
      <w:numFmt w:val="lowerLetter"/>
      <w:lvlText w:val="%1)"/>
      <w:lvlJc w:val="left"/>
      <w:pPr>
        <w:ind w:left="720" w:hanging="360"/>
      </w:pPr>
      <w:rPr>
        <w:rFonts w:hint="default"/>
        <w:b w:val="0"/>
      </w:rPr>
    </w:lvl>
    <w:lvl w:ilvl="1" w:tplc="750A812E">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8520C"/>
    <w:multiLevelType w:val="hybridMultilevel"/>
    <w:tmpl w:val="4A0AB1B8"/>
    <w:lvl w:ilvl="0" w:tplc="52329D4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32"/>
        </w:tabs>
        <w:ind w:left="-332" w:hanging="360"/>
      </w:pPr>
    </w:lvl>
    <w:lvl w:ilvl="2" w:tplc="0415001B" w:tentative="1">
      <w:start w:val="1"/>
      <w:numFmt w:val="lowerRoman"/>
      <w:lvlText w:val="%3."/>
      <w:lvlJc w:val="right"/>
      <w:pPr>
        <w:tabs>
          <w:tab w:val="num" w:pos="388"/>
        </w:tabs>
        <w:ind w:left="388" w:hanging="180"/>
      </w:pPr>
    </w:lvl>
    <w:lvl w:ilvl="3" w:tplc="0415000F" w:tentative="1">
      <w:start w:val="1"/>
      <w:numFmt w:val="decimal"/>
      <w:lvlText w:val="%4."/>
      <w:lvlJc w:val="left"/>
      <w:pPr>
        <w:tabs>
          <w:tab w:val="num" w:pos="1108"/>
        </w:tabs>
        <w:ind w:left="1108" w:hanging="360"/>
      </w:pPr>
    </w:lvl>
    <w:lvl w:ilvl="4" w:tplc="04150019" w:tentative="1">
      <w:start w:val="1"/>
      <w:numFmt w:val="lowerLetter"/>
      <w:lvlText w:val="%5."/>
      <w:lvlJc w:val="left"/>
      <w:pPr>
        <w:tabs>
          <w:tab w:val="num" w:pos="1828"/>
        </w:tabs>
        <w:ind w:left="1828" w:hanging="360"/>
      </w:pPr>
    </w:lvl>
    <w:lvl w:ilvl="5" w:tplc="0415001B" w:tentative="1">
      <w:start w:val="1"/>
      <w:numFmt w:val="lowerRoman"/>
      <w:lvlText w:val="%6."/>
      <w:lvlJc w:val="right"/>
      <w:pPr>
        <w:tabs>
          <w:tab w:val="num" w:pos="2548"/>
        </w:tabs>
        <w:ind w:left="2548" w:hanging="180"/>
      </w:pPr>
    </w:lvl>
    <w:lvl w:ilvl="6" w:tplc="0415000F" w:tentative="1">
      <w:start w:val="1"/>
      <w:numFmt w:val="decimal"/>
      <w:lvlText w:val="%7."/>
      <w:lvlJc w:val="left"/>
      <w:pPr>
        <w:tabs>
          <w:tab w:val="num" w:pos="3268"/>
        </w:tabs>
        <w:ind w:left="3268" w:hanging="360"/>
      </w:pPr>
    </w:lvl>
    <w:lvl w:ilvl="7" w:tplc="04150019" w:tentative="1">
      <w:start w:val="1"/>
      <w:numFmt w:val="lowerLetter"/>
      <w:lvlText w:val="%8."/>
      <w:lvlJc w:val="left"/>
      <w:pPr>
        <w:tabs>
          <w:tab w:val="num" w:pos="3988"/>
        </w:tabs>
        <w:ind w:left="3988" w:hanging="360"/>
      </w:pPr>
    </w:lvl>
    <w:lvl w:ilvl="8" w:tplc="0415001B" w:tentative="1">
      <w:start w:val="1"/>
      <w:numFmt w:val="lowerRoman"/>
      <w:lvlText w:val="%9."/>
      <w:lvlJc w:val="right"/>
      <w:pPr>
        <w:tabs>
          <w:tab w:val="num" w:pos="4708"/>
        </w:tabs>
        <w:ind w:left="4708" w:hanging="180"/>
      </w:pPr>
    </w:lvl>
  </w:abstractNum>
  <w:abstractNum w:abstractNumId="25"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3A71DC"/>
    <w:multiLevelType w:val="hybridMultilevel"/>
    <w:tmpl w:val="A54CDF26"/>
    <w:lvl w:ilvl="0" w:tplc="E43ECFBE">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7A1419"/>
    <w:multiLevelType w:val="hybridMultilevel"/>
    <w:tmpl w:val="0E6CCB92"/>
    <w:lvl w:ilvl="0" w:tplc="41DC2870">
      <w:start w:val="1"/>
      <w:numFmt w:val="decimal"/>
      <w:lvlText w:val="%1."/>
      <w:lvlJc w:val="left"/>
      <w:pPr>
        <w:tabs>
          <w:tab w:val="num" w:pos="720"/>
        </w:tabs>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3D05E4C"/>
    <w:multiLevelType w:val="hybridMultilevel"/>
    <w:tmpl w:val="50A2C9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652D9E"/>
    <w:multiLevelType w:val="multilevel"/>
    <w:tmpl w:val="AD24C126"/>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05D7975"/>
    <w:multiLevelType w:val="hybridMultilevel"/>
    <w:tmpl w:val="90801DC6"/>
    <w:lvl w:ilvl="0" w:tplc="1EA8647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84543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419C4354"/>
    <w:multiLevelType w:val="hybridMultilevel"/>
    <w:tmpl w:val="1BAE51A6"/>
    <w:lvl w:ilvl="0" w:tplc="CA9A06B2">
      <w:start w:val="1"/>
      <w:numFmt w:val="decimal"/>
      <w:lvlText w:val="%1."/>
      <w:lvlJc w:val="left"/>
      <w:pPr>
        <w:ind w:left="502"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C7F18"/>
    <w:multiLevelType w:val="singleLevel"/>
    <w:tmpl w:val="2E3AED6C"/>
    <w:lvl w:ilvl="0">
      <w:start w:val="1"/>
      <w:numFmt w:val="decimal"/>
      <w:lvlText w:val="%1."/>
      <w:lvlJc w:val="left"/>
      <w:pPr>
        <w:tabs>
          <w:tab w:val="num" w:pos="405"/>
        </w:tabs>
        <w:ind w:left="405" w:hanging="405"/>
      </w:pPr>
      <w:rPr>
        <w:rFonts w:hint="default"/>
      </w:rPr>
    </w:lvl>
  </w:abstractNum>
  <w:abstractNum w:abstractNumId="34" w15:restartNumberingAfterBreak="0">
    <w:nsid w:val="4F2A3226"/>
    <w:multiLevelType w:val="multilevel"/>
    <w:tmpl w:val="EDDCBA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F83471"/>
    <w:multiLevelType w:val="hybridMultilevel"/>
    <w:tmpl w:val="2E442C9A"/>
    <w:lvl w:ilvl="0" w:tplc="672C789C">
      <w:start w:val="1"/>
      <w:numFmt w:val="decimal"/>
      <w:lvlText w:val="%1)"/>
      <w:lvlJc w:val="left"/>
      <w:pPr>
        <w:tabs>
          <w:tab w:val="num" w:pos="360"/>
        </w:tabs>
        <w:ind w:left="360" w:hanging="360"/>
      </w:pPr>
      <w:rPr>
        <w:rFonts w:cs="Times New Roman" w:hint="default"/>
        <w:b w:val="0"/>
        <w:bCs w:val="0"/>
      </w:rPr>
    </w:lvl>
    <w:lvl w:ilvl="1" w:tplc="8A4295B2">
      <w:start w:val="1"/>
      <w:numFmt w:val="decimal"/>
      <w:lvlText w:val="%2)"/>
      <w:lvlJc w:val="left"/>
      <w:pPr>
        <w:tabs>
          <w:tab w:val="num" w:pos="1440"/>
        </w:tabs>
        <w:ind w:left="1440" w:hanging="360"/>
      </w:pPr>
      <w:rPr>
        <w:rFonts w:cs="Times New Roman" w:hint="default"/>
        <w:b w:val="0"/>
        <w:bCs w:val="0"/>
      </w:rPr>
    </w:lvl>
    <w:lvl w:ilvl="2" w:tplc="119E589A">
      <w:start w:val="1"/>
      <w:numFmt w:val="lowerLetter"/>
      <w:lvlText w:val="%3)"/>
      <w:lvlJc w:val="left"/>
      <w:pPr>
        <w:tabs>
          <w:tab w:val="num" w:pos="2340"/>
        </w:tabs>
        <w:ind w:left="2340" w:hanging="360"/>
      </w:pPr>
      <w:rPr>
        <w:rFonts w:cs="Times New Roman" w:hint="default"/>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221A15"/>
    <w:multiLevelType w:val="multilevel"/>
    <w:tmpl w:val="00000012"/>
    <w:lvl w:ilvl="0">
      <w:start w:val="1"/>
      <w:numFmt w:val="decimal"/>
      <w:lvlText w:val="%1)"/>
      <w:lvlJc w:val="left"/>
      <w:pPr>
        <w:tabs>
          <w:tab w:val="num" w:pos="375"/>
        </w:tabs>
        <w:ind w:left="375" w:hanging="375"/>
      </w:pPr>
    </w:lvl>
    <w:lvl w:ilvl="1">
      <w:start w:val="1"/>
      <w:numFmt w:val="decimal"/>
      <w:lvlText w:val="%2."/>
      <w:lvlJc w:val="left"/>
      <w:pPr>
        <w:tabs>
          <w:tab w:val="num" w:pos="502"/>
        </w:tabs>
        <w:ind w:left="502"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2517F89"/>
    <w:multiLevelType w:val="hybridMultilevel"/>
    <w:tmpl w:val="674AEF08"/>
    <w:lvl w:ilvl="0" w:tplc="32CAB922">
      <w:start w:val="2"/>
      <w:numFmt w:val="decimal"/>
      <w:lvlText w:val="%1."/>
      <w:lvlJc w:val="left"/>
      <w:pPr>
        <w:tabs>
          <w:tab w:val="num" w:pos="360"/>
        </w:tabs>
        <w:ind w:left="360" w:hanging="360"/>
      </w:pPr>
      <w:rPr>
        <w:rFonts w:hint="default"/>
      </w:rPr>
    </w:lvl>
    <w:lvl w:ilvl="1" w:tplc="81588F3C">
      <w:start w:val="1"/>
      <w:numFmt w:val="decimal"/>
      <w:lvlText w:val="%2)"/>
      <w:lvlJc w:val="left"/>
      <w:pPr>
        <w:tabs>
          <w:tab w:val="num" w:pos="720"/>
        </w:tabs>
        <w:ind w:left="720" w:hanging="360"/>
      </w:pPr>
      <w:rPr>
        <w:rFonts w:hint="default"/>
        <w:b w:val="0"/>
      </w:rPr>
    </w:lvl>
    <w:lvl w:ilvl="2" w:tplc="0E542628">
      <w:start w:val="5"/>
      <w:numFmt w:val="decimal"/>
      <w:lvlText w:val="%3."/>
      <w:lvlJc w:val="left"/>
      <w:pPr>
        <w:tabs>
          <w:tab w:val="num" w:pos="360"/>
        </w:tabs>
        <w:ind w:left="360" w:hanging="360"/>
      </w:pPr>
      <w:rPr>
        <w:rFonts w:hint="default"/>
      </w:rPr>
    </w:lvl>
    <w:lvl w:ilvl="3" w:tplc="B9C0811C">
      <w:start w:val="20"/>
      <w:numFmt w:val="decimal"/>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15:restartNumberingAfterBreak="0">
    <w:nsid w:val="63D3600E"/>
    <w:multiLevelType w:val="hybridMultilevel"/>
    <w:tmpl w:val="2AC2D036"/>
    <w:lvl w:ilvl="0" w:tplc="0415000F">
      <w:start w:val="1"/>
      <w:numFmt w:val="decimal"/>
      <w:lvlText w:val="%1."/>
      <w:lvlJc w:val="left"/>
      <w:pPr>
        <w:tabs>
          <w:tab w:val="num" w:pos="720"/>
        </w:tabs>
        <w:ind w:left="720" w:hanging="360"/>
      </w:pPr>
      <w:rPr>
        <w:rFonts w:cs="Times New Roman"/>
      </w:rPr>
    </w:lvl>
    <w:lvl w:ilvl="1" w:tplc="5D6C59F8">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5C618FC"/>
    <w:multiLevelType w:val="hybridMultilevel"/>
    <w:tmpl w:val="64AA4B40"/>
    <w:lvl w:ilvl="0" w:tplc="E43ECFBE">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F571FF"/>
    <w:multiLevelType w:val="hybridMultilevel"/>
    <w:tmpl w:val="38AC6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35424B"/>
    <w:multiLevelType w:val="singleLevel"/>
    <w:tmpl w:val="CAC4628C"/>
    <w:lvl w:ilvl="0">
      <w:start w:val="1"/>
      <w:numFmt w:val="decimal"/>
      <w:lvlText w:val="%1."/>
      <w:lvlJc w:val="left"/>
      <w:pPr>
        <w:tabs>
          <w:tab w:val="num" w:pos="360"/>
        </w:tabs>
        <w:ind w:left="360" w:hanging="360"/>
      </w:pPr>
      <w:rPr>
        <w:color w:val="000000"/>
      </w:rPr>
    </w:lvl>
  </w:abstractNum>
  <w:abstractNum w:abstractNumId="43" w15:restartNumberingAfterBreak="0">
    <w:nsid w:val="79404BF3"/>
    <w:multiLevelType w:val="hybridMultilevel"/>
    <w:tmpl w:val="4BB6DA0E"/>
    <w:lvl w:ilvl="0" w:tplc="7A8A99B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28969069">
    <w:abstractNumId w:val="1"/>
  </w:num>
  <w:num w:numId="2" w16cid:durableId="543519672">
    <w:abstractNumId w:val="2"/>
  </w:num>
  <w:num w:numId="3" w16cid:durableId="858205815">
    <w:abstractNumId w:val="3"/>
  </w:num>
  <w:num w:numId="4" w16cid:durableId="1269315275">
    <w:abstractNumId w:val="4"/>
  </w:num>
  <w:num w:numId="5" w16cid:durableId="1433359063">
    <w:abstractNumId w:val="5"/>
  </w:num>
  <w:num w:numId="6" w16cid:durableId="978068033">
    <w:abstractNumId w:val="6"/>
  </w:num>
  <w:num w:numId="7" w16cid:durableId="444690254">
    <w:abstractNumId w:val="8"/>
  </w:num>
  <w:num w:numId="8" w16cid:durableId="1486050624">
    <w:abstractNumId w:val="9"/>
  </w:num>
  <w:num w:numId="9" w16cid:durableId="1235168477">
    <w:abstractNumId w:val="10"/>
  </w:num>
  <w:num w:numId="10" w16cid:durableId="1525559661">
    <w:abstractNumId w:val="11"/>
  </w:num>
  <w:num w:numId="11" w16cid:durableId="1293824520">
    <w:abstractNumId w:val="25"/>
  </w:num>
  <w:num w:numId="12" w16cid:durableId="121192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4078254">
    <w:abstractNumId w:val="31"/>
  </w:num>
  <w:num w:numId="14" w16cid:durableId="837312649">
    <w:abstractNumId w:val="30"/>
  </w:num>
  <w:num w:numId="15" w16cid:durableId="802234880">
    <w:abstractNumId w:val="33"/>
  </w:num>
  <w:num w:numId="16" w16cid:durableId="116876605">
    <w:abstractNumId w:val="42"/>
  </w:num>
  <w:num w:numId="17" w16cid:durableId="1246836943">
    <w:abstractNumId w:val="21"/>
  </w:num>
  <w:num w:numId="18" w16cid:durableId="223150621">
    <w:abstractNumId w:val="43"/>
  </w:num>
  <w:num w:numId="19" w16cid:durableId="1231577491">
    <w:abstractNumId w:val="35"/>
  </w:num>
  <w:num w:numId="20" w16cid:durableId="85420657">
    <w:abstractNumId w:val="19"/>
  </w:num>
  <w:num w:numId="21" w16cid:durableId="1075904776">
    <w:abstractNumId w:val="38"/>
  </w:num>
  <w:num w:numId="22" w16cid:durableId="1198199739">
    <w:abstractNumId w:val="39"/>
  </w:num>
  <w:num w:numId="23" w16cid:durableId="871961359">
    <w:abstractNumId w:val="14"/>
  </w:num>
  <w:num w:numId="24" w16cid:durableId="1067262667">
    <w:abstractNumId w:val="23"/>
  </w:num>
  <w:num w:numId="25" w16cid:durableId="2031757393">
    <w:abstractNumId w:val="24"/>
  </w:num>
  <w:num w:numId="26" w16cid:durableId="1702634739">
    <w:abstractNumId w:val="36"/>
  </w:num>
  <w:num w:numId="27" w16cid:durableId="977950161">
    <w:abstractNumId w:val="26"/>
  </w:num>
  <w:num w:numId="28" w16cid:durableId="1861504437">
    <w:abstractNumId w:val="40"/>
  </w:num>
  <w:num w:numId="29" w16cid:durableId="1356037474">
    <w:abstractNumId w:val="28"/>
  </w:num>
  <w:num w:numId="30" w16cid:durableId="1610817773">
    <w:abstractNumId w:val="16"/>
  </w:num>
  <w:num w:numId="31" w16cid:durableId="224151342">
    <w:abstractNumId w:val="15"/>
  </w:num>
  <w:num w:numId="32" w16cid:durableId="21054492">
    <w:abstractNumId w:val="20"/>
  </w:num>
  <w:num w:numId="33" w16cid:durableId="1856308946">
    <w:abstractNumId w:val="17"/>
  </w:num>
  <w:num w:numId="34" w16cid:durableId="442576183">
    <w:abstractNumId w:val="32"/>
  </w:num>
  <w:num w:numId="35" w16cid:durableId="1546527831">
    <w:abstractNumId w:val="22"/>
  </w:num>
  <w:num w:numId="36" w16cid:durableId="1090081637">
    <w:abstractNumId w:val="34"/>
  </w:num>
  <w:num w:numId="37" w16cid:durableId="293484217">
    <w:abstractNumId w:val="29"/>
  </w:num>
  <w:num w:numId="38" w16cid:durableId="1081147962">
    <w:abstractNumId w:val="37"/>
  </w:num>
  <w:num w:numId="39" w16cid:durableId="987367142">
    <w:abstractNumId w:val="13"/>
  </w:num>
  <w:num w:numId="40" w16cid:durableId="2009795254">
    <w:abstractNumId w:val="18"/>
  </w:num>
  <w:num w:numId="41" w16cid:durableId="789981195">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AC"/>
    <w:rsid w:val="0002272F"/>
    <w:rsid w:val="0008728A"/>
    <w:rsid w:val="00097A13"/>
    <w:rsid w:val="000D2FDE"/>
    <w:rsid w:val="000E580F"/>
    <w:rsid w:val="001074FC"/>
    <w:rsid w:val="00166368"/>
    <w:rsid w:val="001845E7"/>
    <w:rsid w:val="00243B34"/>
    <w:rsid w:val="002B3936"/>
    <w:rsid w:val="002F0DD6"/>
    <w:rsid w:val="00360A68"/>
    <w:rsid w:val="003B0D8E"/>
    <w:rsid w:val="003E135A"/>
    <w:rsid w:val="00416677"/>
    <w:rsid w:val="004401C9"/>
    <w:rsid w:val="00444959"/>
    <w:rsid w:val="004729BB"/>
    <w:rsid w:val="004F06A9"/>
    <w:rsid w:val="00503B7D"/>
    <w:rsid w:val="00522CCF"/>
    <w:rsid w:val="00547DBF"/>
    <w:rsid w:val="00556CA8"/>
    <w:rsid w:val="00612B40"/>
    <w:rsid w:val="006506A1"/>
    <w:rsid w:val="006516EF"/>
    <w:rsid w:val="00680344"/>
    <w:rsid w:val="006815FD"/>
    <w:rsid w:val="0069227F"/>
    <w:rsid w:val="006A5D74"/>
    <w:rsid w:val="006D386A"/>
    <w:rsid w:val="00712341"/>
    <w:rsid w:val="00752920"/>
    <w:rsid w:val="00756B51"/>
    <w:rsid w:val="007D13C5"/>
    <w:rsid w:val="0084092E"/>
    <w:rsid w:val="00916E79"/>
    <w:rsid w:val="00997C3F"/>
    <w:rsid w:val="00A9419A"/>
    <w:rsid w:val="00B904A5"/>
    <w:rsid w:val="00BA26D7"/>
    <w:rsid w:val="00BB7F5D"/>
    <w:rsid w:val="00BD5A9C"/>
    <w:rsid w:val="00CA22AC"/>
    <w:rsid w:val="00CF7FBC"/>
    <w:rsid w:val="00D50EA4"/>
    <w:rsid w:val="00D6165C"/>
    <w:rsid w:val="00DE37EF"/>
    <w:rsid w:val="00E44B44"/>
    <w:rsid w:val="00E53DF9"/>
    <w:rsid w:val="00EB7D60"/>
    <w:rsid w:val="00EF4837"/>
    <w:rsid w:val="00FB28DC"/>
    <w:rsid w:val="00FC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3433"/>
  <w15:chartTrackingRefBased/>
  <w15:docId w15:val="{B85B1AF2-F0A2-4196-A69A-697214E8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A2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CA2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CA22A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CA22A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CA22A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CA22A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A22A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CA22A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CA22A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22A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A22A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A22A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A22A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A22A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A22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22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22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22AC"/>
    <w:rPr>
      <w:rFonts w:eastAsiaTheme="majorEastAsia" w:cstheme="majorBidi"/>
      <w:color w:val="272727" w:themeColor="text1" w:themeTint="D8"/>
    </w:rPr>
  </w:style>
  <w:style w:type="paragraph" w:styleId="Tytu">
    <w:name w:val="Title"/>
    <w:basedOn w:val="Normalny"/>
    <w:next w:val="Normalny"/>
    <w:link w:val="TytuZnak"/>
    <w:qFormat/>
    <w:rsid w:val="00CA2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A22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CA22A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CA22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22AC"/>
    <w:pPr>
      <w:spacing w:before="160"/>
      <w:jc w:val="center"/>
    </w:pPr>
    <w:rPr>
      <w:i/>
      <w:iCs/>
      <w:color w:val="404040" w:themeColor="text1" w:themeTint="BF"/>
    </w:rPr>
  </w:style>
  <w:style w:type="character" w:customStyle="1" w:styleId="CytatZnak">
    <w:name w:val="Cytat Znak"/>
    <w:basedOn w:val="Domylnaczcionkaakapitu"/>
    <w:link w:val="Cytat"/>
    <w:uiPriority w:val="29"/>
    <w:rsid w:val="00CA22AC"/>
    <w:rPr>
      <w:i/>
      <w:iCs/>
      <w:color w:val="404040" w:themeColor="text1" w:themeTint="BF"/>
    </w:rPr>
  </w:style>
  <w:style w:type="paragraph" w:styleId="Akapitzlist">
    <w:name w:val="List Paragraph"/>
    <w:basedOn w:val="Normalny"/>
    <w:uiPriority w:val="34"/>
    <w:qFormat/>
    <w:rsid w:val="00CA22AC"/>
    <w:pPr>
      <w:ind w:left="720"/>
      <w:contextualSpacing/>
    </w:pPr>
  </w:style>
  <w:style w:type="character" w:styleId="Wyrnienieintensywne">
    <w:name w:val="Intense Emphasis"/>
    <w:basedOn w:val="Domylnaczcionkaakapitu"/>
    <w:uiPriority w:val="21"/>
    <w:qFormat/>
    <w:rsid w:val="00CA22AC"/>
    <w:rPr>
      <w:i/>
      <w:iCs/>
      <w:color w:val="2F5496" w:themeColor="accent1" w:themeShade="BF"/>
    </w:rPr>
  </w:style>
  <w:style w:type="paragraph" w:styleId="Cytatintensywny">
    <w:name w:val="Intense Quote"/>
    <w:basedOn w:val="Normalny"/>
    <w:next w:val="Normalny"/>
    <w:link w:val="CytatintensywnyZnak"/>
    <w:uiPriority w:val="30"/>
    <w:qFormat/>
    <w:rsid w:val="00CA2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A22AC"/>
    <w:rPr>
      <w:i/>
      <w:iCs/>
      <w:color w:val="2F5496" w:themeColor="accent1" w:themeShade="BF"/>
    </w:rPr>
  </w:style>
  <w:style w:type="character" w:styleId="Odwoanieintensywne">
    <w:name w:val="Intense Reference"/>
    <w:basedOn w:val="Domylnaczcionkaakapitu"/>
    <w:uiPriority w:val="32"/>
    <w:qFormat/>
    <w:rsid w:val="00CA22AC"/>
    <w:rPr>
      <w:b/>
      <w:bCs/>
      <w:smallCaps/>
      <w:color w:val="2F5496" w:themeColor="accent1" w:themeShade="BF"/>
      <w:spacing w:val="5"/>
    </w:rPr>
  </w:style>
  <w:style w:type="numbering" w:customStyle="1" w:styleId="Bezlisty1">
    <w:name w:val="Bez listy1"/>
    <w:next w:val="Bezlisty"/>
    <w:semiHidden/>
    <w:rsid w:val="00CA22AC"/>
  </w:style>
  <w:style w:type="character" w:customStyle="1" w:styleId="WW8Num2z3">
    <w:name w:val="WW8Num2z3"/>
    <w:rsid w:val="00CA22AC"/>
    <w:rPr>
      <w:rFonts w:ascii="Symbol" w:hAnsi="Symbol" w:cs="Times New Roman"/>
    </w:rPr>
  </w:style>
  <w:style w:type="character" w:customStyle="1" w:styleId="WW8Num4z0">
    <w:name w:val="WW8Num4z0"/>
    <w:rsid w:val="00CA22AC"/>
    <w:rPr>
      <w:b w:val="0"/>
    </w:rPr>
  </w:style>
  <w:style w:type="character" w:customStyle="1" w:styleId="WW8Num5z0">
    <w:name w:val="WW8Num5z0"/>
    <w:rsid w:val="00CA22AC"/>
    <w:rPr>
      <w:rFonts w:ascii="Times New Roman" w:hAnsi="Times New Roman" w:cs="Times New Roman"/>
    </w:rPr>
  </w:style>
  <w:style w:type="character" w:customStyle="1" w:styleId="WW8Num7z0">
    <w:name w:val="WW8Num7z0"/>
    <w:rsid w:val="00CA22AC"/>
    <w:rPr>
      <w:rFonts w:ascii="Times New Roman" w:hAnsi="Times New Roman" w:cs="Times New Roman"/>
    </w:rPr>
  </w:style>
  <w:style w:type="character" w:customStyle="1" w:styleId="WW8Num12z0">
    <w:name w:val="WW8Num12z0"/>
    <w:rsid w:val="00CA22AC"/>
    <w:rPr>
      <w:b w:val="0"/>
    </w:rPr>
  </w:style>
  <w:style w:type="character" w:customStyle="1" w:styleId="WW8Num14z0">
    <w:name w:val="WW8Num14z0"/>
    <w:rsid w:val="00CA22AC"/>
    <w:rPr>
      <w:rFonts w:ascii="Times New Roman" w:hAnsi="Times New Roman"/>
    </w:rPr>
  </w:style>
  <w:style w:type="character" w:customStyle="1" w:styleId="Absatz-Standardschriftart">
    <w:name w:val="Absatz-Standardschriftart"/>
    <w:rsid w:val="00CA22AC"/>
  </w:style>
  <w:style w:type="character" w:customStyle="1" w:styleId="WW8Num6z0">
    <w:name w:val="WW8Num6z0"/>
    <w:rsid w:val="00CA22AC"/>
    <w:rPr>
      <w:rFonts w:ascii="Times New Roman" w:hAnsi="Times New Roman" w:cs="Times New Roman"/>
    </w:rPr>
  </w:style>
  <w:style w:type="character" w:customStyle="1" w:styleId="WW8Num11z0">
    <w:name w:val="WW8Num11z0"/>
    <w:rsid w:val="00CA22AC"/>
    <w:rPr>
      <w:rFonts w:ascii="Times New Roman" w:hAnsi="Times New Roman" w:cs="Times New Roman"/>
    </w:rPr>
  </w:style>
  <w:style w:type="character" w:customStyle="1" w:styleId="WW8Num21z0">
    <w:name w:val="WW8Num21z0"/>
    <w:rsid w:val="00CA22AC"/>
    <w:rPr>
      <w:b w:val="0"/>
    </w:rPr>
  </w:style>
  <w:style w:type="character" w:customStyle="1" w:styleId="WW8Num24z0">
    <w:name w:val="WW8Num24z0"/>
    <w:rsid w:val="00CA22AC"/>
    <w:rPr>
      <w:rFonts w:ascii="Times New Roman" w:hAnsi="Times New Roman" w:cs="Times New Roman"/>
    </w:rPr>
  </w:style>
  <w:style w:type="character" w:customStyle="1" w:styleId="WW-Absatz-Standardschriftart">
    <w:name w:val="WW-Absatz-Standardschriftart"/>
    <w:rsid w:val="00CA22AC"/>
  </w:style>
  <w:style w:type="character" w:customStyle="1" w:styleId="WW8Num27z1">
    <w:name w:val="WW8Num27z1"/>
    <w:rsid w:val="00CA22AC"/>
    <w:rPr>
      <w:color w:val="0000FF"/>
    </w:rPr>
  </w:style>
  <w:style w:type="character" w:customStyle="1" w:styleId="WW8Num39z3">
    <w:name w:val="WW8Num39z3"/>
    <w:rsid w:val="00CA22AC"/>
    <w:rPr>
      <w:rFonts w:ascii="Symbol" w:eastAsia="Times New Roman" w:hAnsi="Symbol" w:cs="Times New Roman"/>
    </w:rPr>
  </w:style>
  <w:style w:type="character" w:customStyle="1" w:styleId="WW8Num41z0">
    <w:name w:val="WW8Num41z0"/>
    <w:rsid w:val="00CA22AC"/>
    <w:rPr>
      <w:b w:val="0"/>
    </w:rPr>
  </w:style>
  <w:style w:type="character" w:customStyle="1" w:styleId="WW8Num43z0">
    <w:name w:val="WW8Num43z0"/>
    <w:rsid w:val="00CA22AC"/>
    <w:rPr>
      <w:rFonts w:ascii="Times New Roman" w:hAnsi="Times New Roman" w:cs="Times New Roman"/>
    </w:rPr>
  </w:style>
  <w:style w:type="character" w:customStyle="1" w:styleId="WW8Num49z0">
    <w:name w:val="WW8Num49z0"/>
    <w:rsid w:val="00CA22AC"/>
    <w:rPr>
      <w:rFonts w:ascii="Times New Roman" w:hAnsi="Times New Roman" w:cs="Times New Roman"/>
    </w:rPr>
  </w:style>
  <w:style w:type="character" w:customStyle="1" w:styleId="WW8Num62z0">
    <w:name w:val="WW8Num62z0"/>
    <w:rsid w:val="00CA22AC"/>
    <w:rPr>
      <w:b w:val="0"/>
    </w:rPr>
  </w:style>
  <w:style w:type="character" w:customStyle="1" w:styleId="WW8Num65z0">
    <w:name w:val="WW8Num65z0"/>
    <w:rsid w:val="00CA22AC"/>
    <w:rPr>
      <w:rFonts w:ascii="Times New Roman" w:hAnsi="Times New Roman" w:cs="Times New Roman"/>
    </w:rPr>
  </w:style>
  <w:style w:type="character" w:customStyle="1" w:styleId="WW8NumSt18z0">
    <w:name w:val="WW8NumSt18z0"/>
    <w:rsid w:val="00CA22AC"/>
    <w:rPr>
      <w:rFonts w:ascii="Times New Roman" w:hAnsi="Times New Roman" w:cs="Times New Roman"/>
    </w:rPr>
  </w:style>
  <w:style w:type="character" w:customStyle="1" w:styleId="WW8NumSt20z0">
    <w:name w:val="WW8NumSt20z0"/>
    <w:rsid w:val="00CA22AC"/>
    <w:rPr>
      <w:rFonts w:ascii="Times New Roman" w:hAnsi="Times New Roman" w:cs="Times New Roman"/>
    </w:rPr>
  </w:style>
  <w:style w:type="character" w:customStyle="1" w:styleId="WW8NumSt21z0">
    <w:name w:val="WW8NumSt21z0"/>
    <w:rsid w:val="00CA22AC"/>
    <w:rPr>
      <w:rFonts w:ascii="Times New Roman" w:hAnsi="Times New Roman" w:cs="Times New Roman"/>
    </w:rPr>
  </w:style>
  <w:style w:type="character" w:customStyle="1" w:styleId="WW8NumSt22z0">
    <w:name w:val="WW8NumSt22z0"/>
    <w:rsid w:val="00CA22AC"/>
    <w:rPr>
      <w:rFonts w:ascii="Times New Roman" w:hAnsi="Times New Roman" w:cs="Times New Roman"/>
    </w:rPr>
  </w:style>
  <w:style w:type="character" w:customStyle="1" w:styleId="WW8NumSt23z0">
    <w:name w:val="WW8NumSt23z0"/>
    <w:rsid w:val="00CA22AC"/>
    <w:rPr>
      <w:rFonts w:ascii="Times New Roman" w:hAnsi="Times New Roman" w:cs="Times New Roman"/>
    </w:rPr>
  </w:style>
  <w:style w:type="character" w:customStyle="1" w:styleId="WW8NumSt24z0">
    <w:name w:val="WW8NumSt24z0"/>
    <w:rsid w:val="00CA22AC"/>
    <w:rPr>
      <w:rFonts w:ascii="Times New Roman" w:hAnsi="Times New Roman" w:cs="Times New Roman"/>
    </w:rPr>
  </w:style>
  <w:style w:type="character" w:customStyle="1" w:styleId="WW8NumSt25z0">
    <w:name w:val="WW8NumSt25z0"/>
    <w:rsid w:val="00CA22AC"/>
    <w:rPr>
      <w:rFonts w:ascii="Times New Roman" w:hAnsi="Times New Roman" w:cs="Times New Roman"/>
    </w:rPr>
  </w:style>
  <w:style w:type="character" w:customStyle="1" w:styleId="WW8NumSt26z0">
    <w:name w:val="WW8NumSt26z0"/>
    <w:rsid w:val="00CA22AC"/>
    <w:rPr>
      <w:rFonts w:ascii="Times New Roman" w:hAnsi="Times New Roman" w:cs="Times New Roman"/>
    </w:rPr>
  </w:style>
  <w:style w:type="character" w:customStyle="1" w:styleId="WW8NumSt27z0">
    <w:name w:val="WW8NumSt27z0"/>
    <w:rsid w:val="00CA22AC"/>
    <w:rPr>
      <w:rFonts w:ascii="Times New Roman" w:hAnsi="Times New Roman" w:cs="Times New Roman"/>
    </w:rPr>
  </w:style>
  <w:style w:type="character" w:customStyle="1" w:styleId="WW8NumSt28z0">
    <w:name w:val="WW8NumSt28z0"/>
    <w:rsid w:val="00CA22AC"/>
    <w:rPr>
      <w:rFonts w:ascii="Times New Roman" w:hAnsi="Times New Roman" w:cs="Times New Roman"/>
    </w:rPr>
  </w:style>
  <w:style w:type="character" w:customStyle="1" w:styleId="WW8NumSt30z0">
    <w:name w:val="WW8NumSt30z0"/>
    <w:rsid w:val="00CA22AC"/>
    <w:rPr>
      <w:rFonts w:ascii="Times New Roman" w:hAnsi="Times New Roman" w:cs="Times New Roman"/>
    </w:rPr>
  </w:style>
  <w:style w:type="character" w:customStyle="1" w:styleId="WW8NumSt31z0">
    <w:name w:val="WW8NumSt31z0"/>
    <w:rsid w:val="00CA22AC"/>
    <w:rPr>
      <w:rFonts w:ascii="Times New Roman" w:hAnsi="Times New Roman" w:cs="Times New Roman"/>
    </w:rPr>
  </w:style>
  <w:style w:type="character" w:customStyle="1" w:styleId="WW8NumSt32z0">
    <w:name w:val="WW8NumSt32z0"/>
    <w:rsid w:val="00CA22AC"/>
    <w:rPr>
      <w:rFonts w:ascii="Times New Roman" w:hAnsi="Times New Roman" w:cs="Times New Roman"/>
    </w:rPr>
  </w:style>
  <w:style w:type="character" w:customStyle="1" w:styleId="WW8NumSt33z0">
    <w:name w:val="WW8NumSt33z0"/>
    <w:rsid w:val="00CA22AC"/>
    <w:rPr>
      <w:rFonts w:ascii="Times New Roman" w:hAnsi="Times New Roman" w:cs="Times New Roman"/>
    </w:rPr>
  </w:style>
  <w:style w:type="character" w:customStyle="1" w:styleId="WW8NumSt34z0">
    <w:name w:val="WW8NumSt34z0"/>
    <w:rsid w:val="00CA22AC"/>
    <w:rPr>
      <w:rFonts w:ascii="Times New Roman" w:hAnsi="Times New Roman" w:cs="Times New Roman"/>
    </w:rPr>
  </w:style>
  <w:style w:type="character" w:customStyle="1" w:styleId="WW8NumSt35z0">
    <w:name w:val="WW8NumSt35z0"/>
    <w:rsid w:val="00CA22AC"/>
    <w:rPr>
      <w:rFonts w:ascii="Times New Roman" w:hAnsi="Times New Roman" w:cs="Times New Roman"/>
    </w:rPr>
  </w:style>
  <w:style w:type="character" w:customStyle="1" w:styleId="WW8NumSt37z0">
    <w:name w:val="WW8NumSt37z0"/>
    <w:rsid w:val="00CA22AC"/>
    <w:rPr>
      <w:rFonts w:ascii="Times New Roman" w:hAnsi="Times New Roman" w:cs="Times New Roman"/>
    </w:rPr>
  </w:style>
  <w:style w:type="character" w:customStyle="1" w:styleId="WW8NumSt38z0">
    <w:name w:val="WW8NumSt38z0"/>
    <w:rsid w:val="00CA22AC"/>
    <w:rPr>
      <w:rFonts w:ascii="Times New Roman" w:hAnsi="Times New Roman" w:cs="Times New Roman"/>
    </w:rPr>
  </w:style>
  <w:style w:type="character" w:customStyle="1" w:styleId="Domylnaczcionkaakapitu1">
    <w:name w:val="Domyślna czcionka akapitu1"/>
    <w:rsid w:val="00CA22AC"/>
  </w:style>
  <w:style w:type="character" w:customStyle="1" w:styleId="WW-Absatz-Standardschriftart1">
    <w:name w:val="WW-Absatz-Standardschriftart1"/>
    <w:rsid w:val="00CA22AC"/>
  </w:style>
  <w:style w:type="character" w:customStyle="1" w:styleId="WW-Absatz-Standardschriftart11">
    <w:name w:val="WW-Absatz-Standardschriftart11"/>
    <w:rsid w:val="00CA22AC"/>
  </w:style>
  <w:style w:type="character" w:customStyle="1" w:styleId="WW-Absatz-Standardschriftart111">
    <w:name w:val="WW-Absatz-Standardschriftart111"/>
    <w:rsid w:val="00CA22AC"/>
  </w:style>
  <w:style w:type="character" w:customStyle="1" w:styleId="WW-Absatz-Standardschriftart1111">
    <w:name w:val="WW-Absatz-Standardschriftart1111"/>
    <w:rsid w:val="00CA22AC"/>
  </w:style>
  <w:style w:type="character" w:customStyle="1" w:styleId="WW-Absatz-Standardschriftart11111">
    <w:name w:val="WW-Absatz-Standardschriftart11111"/>
    <w:rsid w:val="00CA22AC"/>
  </w:style>
  <w:style w:type="character" w:customStyle="1" w:styleId="WW-Absatz-Standardschriftart111111">
    <w:name w:val="WW-Absatz-Standardschriftart111111"/>
    <w:rsid w:val="00CA22AC"/>
  </w:style>
  <w:style w:type="character" w:customStyle="1" w:styleId="WW-Absatz-Standardschriftart1111111">
    <w:name w:val="WW-Absatz-Standardschriftart1111111"/>
    <w:rsid w:val="00CA22AC"/>
  </w:style>
  <w:style w:type="character" w:customStyle="1" w:styleId="WW8Num33z0">
    <w:name w:val="WW8Num33z0"/>
    <w:rsid w:val="00CA22AC"/>
    <w:rPr>
      <w:b/>
    </w:rPr>
  </w:style>
  <w:style w:type="character" w:customStyle="1" w:styleId="WW-Absatz-Standardschriftart11111111">
    <w:name w:val="WW-Absatz-Standardschriftart11111111"/>
    <w:rsid w:val="00CA22AC"/>
  </w:style>
  <w:style w:type="character" w:customStyle="1" w:styleId="WW8Num1z0">
    <w:name w:val="WW8Num1z0"/>
    <w:rsid w:val="00CA22AC"/>
    <w:rPr>
      <w:rFonts w:ascii="Symbol" w:hAnsi="Symbol"/>
    </w:rPr>
  </w:style>
  <w:style w:type="character" w:customStyle="1" w:styleId="WW8Num2z0">
    <w:name w:val="WW8Num2z0"/>
    <w:rsid w:val="00CA22AC"/>
    <w:rPr>
      <w:rFonts w:ascii="Symbol" w:hAnsi="Symbol"/>
    </w:rPr>
  </w:style>
  <w:style w:type="character" w:customStyle="1" w:styleId="WW8Num3z0">
    <w:name w:val="WW8Num3z0"/>
    <w:rsid w:val="00CA22AC"/>
    <w:rPr>
      <w:rFonts w:ascii="Symbol" w:hAnsi="Symbol"/>
    </w:rPr>
  </w:style>
  <w:style w:type="character" w:customStyle="1" w:styleId="WW8Num28z1">
    <w:name w:val="WW8Num28z1"/>
    <w:rsid w:val="00CA22AC"/>
    <w:rPr>
      <w:rFonts w:ascii="Times New Roman" w:eastAsia="Times New Roman" w:hAnsi="Times New Roman" w:cs="Times New Roman"/>
    </w:rPr>
  </w:style>
  <w:style w:type="character" w:customStyle="1" w:styleId="WW8Num39z0">
    <w:name w:val="WW8Num39z0"/>
    <w:rsid w:val="00CA22AC"/>
    <w:rPr>
      <w:rFonts w:ascii="Symbol" w:hAnsi="Symbol"/>
    </w:rPr>
  </w:style>
  <w:style w:type="character" w:customStyle="1" w:styleId="WW8Num61z0">
    <w:name w:val="WW8Num61z0"/>
    <w:rsid w:val="00CA22AC"/>
    <w:rPr>
      <w:rFonts w:ascii="Symbol" w:eastAsia="Times New Roman" w:hAnsi="Symbol" w:cs="Times New Roman"/>
    </w:rPr>
  </w:style>
  <w:style w:type="character" w:customStyle="1" w:styleId="WW8Num61z1">
    <w:name w:val="WW8Num61z1"/>
    <w:rsid w:val="00CA22AC"/>
    <w:rPr>
      <w:rFonts w:ascii="Courier New" w:hAnsi="Courier New"/>
    </w:rPr>
  </w:style>
  <w:style w:type="character" w:customStyle="1" w:styleId="WW8Num61z2">
    <w:name w:val="WW8Num61z2"/>
    <w:rsid w:val="00CA22AC"/>
    <w:rPr>
      <w:rFonts w:ascii="Wingdings" w:hAnsi="Wingdings"/>
    </w:rPr>
  </w:style>
  <w:style w:type="character" w:customStyle="1" w:styleId="WW8Num61z3">
    <w:name w:val="WW8Num61z3"/>
    <w:rsid w:val="00CA22AC"/>
    <w:rPr>
      <w:rFonts w:ascii="Symbol" w:hAnsi="Symbol"/>
    </w:rPr>
  </w:style>
  <w:style w:type="character" w:customStyle="1" w:styleId="WW8Num64z0">
    <w:name w:val="WW8Num64z0"/>
    <w:rsid w:val="00CA22AC"/>
    <w:rPr>
      <w:rFonts w:ascii="Symbol" w:hAnsi="Symbol"/>
      <w:sz w:val="20"/>
    </w:rPr>
  </w:style>
  <w:style w:type="character" w:customStyle="1" w:styleId="WW8Num64z1">
    <w:name w:val="WW8Num64z1"/>
    <w:rsid w:val="00CA22AC"/>
    <w:rPr>
      <w:rFonts w:ascii="Courier New" w:hAnsi="Courier New"/>
      <w:sz w:val="20"/>
    </w:rPr>
  </w:style>
  <w:style w:type="character" w:customStyle="1" w:styleId="WW8Num64z2">
    <w:name w:val="WW8Num64z2"/>
    <w:rsid w:val="00CA22AC"/>
    <w:rPr>
      <w:rFonts w:ascii="Wingdings" w:hAnsi="Wingdings"/>
      <w:sz w:val="20"/>
    </w:rPr>
  </w:style>
  <w:style w:type="character" w:customStyle="1" w:styleId="WW8Num79z0">
    <w:name w:val="WW8Num79z0"/>
    <w:rsid w:val="00CA22AC"/>
    <w:rPr>
      <w:rFonts w:ascii="Wingdings" w:hAnsi="Wingdings"/>
    </w:rPr>
  </w:style>
  <w:style w:type="character" w:customStyle="1" w:styleId="WW8Num86z0">
    <w:name w:val="WW8Num86z0"/>
    <w:rsid w:val="00CA22AC"/>
    <w:rPr>
      <w:rFonts w:ascii="Symbol" w:hAnsi="Symbol"/>
    </w:rPr>
  </w:style>
  <w:style w:type="character" w:customStyle="1" w:styleId="WW8Num86z1">
    <w:name w:val="WW8Num86z1"/>
    <w:rsid w:val="00CA22AC"/>
    <w:rPr>
      <w:rFonts w:ascii="Courier New" w:hAnsi="Courier New"/>
    </w:rPr>
  </w:style>
  <w:style w:type="character" w:customStyle="1" w:styleId="WW8Num86z2">
    <w:name w:val="WW8Num86z2"/>
    <w:rsid w:val="00CA22AC"/>
    <w:rPr>
      <w:rFonts w:ascii="Wingdings" w:hAnsi="Wingdings"/>
    </w:rPr>
  </w:style>
  <w:style w:type="character" w:customStyle="1" w:styleId="WW8Num104z0">
    <w:name w:val="WW8Num104z0"/>
    <w:rsid w:val="00CA22AC"/>
    <w:rPr>
      <w:rFonts w:ascii="Times New Roman" w:hAnsi="Times New Roman"/>
    </w:rPr>
  </w:style>
  <w:style w:type="character" w:customStyle="1" w:styleId="WW8Num123z0">
    <w:name w:val="WW8Num123z0"/>
    <w:rsid w:val="00CA22AC"/>
    <w:rPr>
      <w:rFonts w:ascii="Wingdings" w:hAnsi="Wingdings"/>
    </w:rPr>
  </w:style>
  <w:style w:type="character" w:customStyle="1" w:styleId="WW8Num154z0">
    <w:name w:val="WW8Num154z0"/>
    <w:rsid w:val="00CA22AC"/>
    <w:rPr>
      <w:rFonts w:ascii="Symbol" w:hAnsi="Symbol"/>
    </w:rPr>
  </w:style>
  <w:style w:type="character" w:customStyle="1" w:styleId="WW8Num154z1">
    <w:name w:val="WW8Num154z1"/>
    <w:rsid w:val="00CA22AC"/>
    <w:rPr>
      <w:rFonts w:ascii="Courier New" w:hAnsi="Courier New"/>
    </w:rPr>
  </w:style>
  <w:style w:type="character" w:customStyle="1" w:styleId="WW8Num154z2">
    <w:name w:val="WW8Num154z2"/>
    <w:rsid w:val="00CA22AC"/>
    <w:rPr>
      <w:rFonts w:ascii="Wingdings" w:hAnsi="Wingdings"/>
    </w:rPr>
  </w:style>
  <w:style w:type="character" w:customStyle="1" w:styleId="WW8Num168z1">
    <w:name w:val="WW8Num168z1"/>
    <w:rsid w:val="00CA22AC"/>
    <w:rPr>
      <w:rFonts w:ascii="Courier New" w:hAnsi="Courier New"/>
    </w:rPr>
  </w:style>
  <w:style w:type="character" w:customStyle="1" w:styleId="WW8Num168z2">
    <w:name w:val="WW8Num168z2"/>
    <w:rsid w:val="00CA22AC"/>
    <w:rPr>
      <w:rFonts w:ascii="Wingdings" w:hAnsi="Wingdings"/>
    </w:rPr>
  </w:style>
  <w:style w:type="character" w:customStyle="1" w:styleId="WW8Num168z3">
    <w:name w:val="WW8Num168z3"/>
    <w:rsid w:val="00CA22AC"/>
    <w:rPr>
      <w:rFonts w:ascii="Symbol" w:hAnsi="Symbol"/>
    </w:rPr>
  </w:style>
  <w:style w:type="character" w:customStyle="1" w:styleId="WW8Num182z1">
    <w:name w:val="WW8Num182z1"/>
    <w:rsid w:val="00CA22AC"/>
    <w:rPr>
      <w:rFonts w:ascii="Courier New" w:hAnsi="Courier New"/>
    </w:rPr>
  </w:style>
  <w:style w:type="character" w:customStyle="1" w:styleId="WW8Num182z2">
    <w:name w:val="WW8Num182z2"/>
    <w:rsid w:val="00CA22AC"/>
    <w:rPr>
      <w:rFonts w:ascii="Wingdings" w:hAnsi="Wingdings"/>
    </w:rPr>
  </w:style>
  <w:style w:type="character" w:customStyle="1" w:styleId="WW8Num182z3">
    <w:name w:val="WW8Num182z3"/>
    <w:rsid w:val="00CA22AC"/>
    <w:rPr>
      <w:rFonts w:ascii="Symbol" w:hAnsi="Symbol"/>
    </w:rPr>
  </w:style>
  <w:style w:type="character" w:customStyle="1" w:styleId="WW8Num197z0">
    <w:name w:val="WW8Num197z0"/>
    <w:rsid w:val="00CA22AC"/>
    <w:rPr>
      <w:b/>
    </w:rPr>
  </w:style>
  <w:style w:type="character" w:customStyle="1" w:styleId="WW8Num203z0">
    <w:name w:val="WW8Num203z0"/>
    <w:rsid w:val="00CA22AC"/>
    <w:rPr>
      <w:rFonts w:ascii="Times New Roman" w:hAnsi="Times New Roman"/>
    </w:rPr>
  </w:style>
  <w:style w:type="character" w:customStyle="1" w:styleId="WW8Num233z0">
    <w:name w:val="WW8Num233z0"/>
    <w:rsid w:val="00CA22AC"/>
    <w:rPr>
      <w:b/>
    </w:rPr>
  </w:style>
  <w:style w:type="character" w:customStyle="1" w:styleId="WW8Num249z0">
    <w:name w:val="WW8Num249z0"/>
    <w:rsid w:val="00CA22AC"/>
    <w:rPr>
      <w:rFonts w:ascii="Symbol" w:hAnsi="Symbol"/>
    </w:rPr>
  </w:style>
  <w:style w:type="character" w:customStyle="1" w:styleId="WW8Num256z0">
    <w:name w:val="WW8Num256z0"/>
    <w:rsid w:val="00CA22AC"/>
    <w:rPr>
      <w:rFonts w:ascii="Symbol" w:eastAsia="Times New Roman" w:hAnsi="Symbol" w:cs="Times New Roman"/>
    </w:rPr>
  </w:style>
  <w:style w:type="character" w:customStyle="1" w:styleId="WW8Num256z1">
    <w:name w:val="WW8Num256z1"/>
    <w:rsid w:val="00CA22AC"/>
    <w:rPr>
      <w:rFonts w:ascii="Courier New" w:hAnsi="Courier New"/>
    </w:rPr>
  </w:style>
  <w:style w:type="character" w:customStyle="1" w:styleId="WW8Num256z2">
    <w:name w:val="WW8Num256z2"/>
    <w:rsid w:val="00CA22AC"/>
    <w:rPr>
      <w:rFonts w:ascii="Wingdings" w:hAnsi="Wingdings"/>
    </w:rPr>
  </w:style>
  <w:style w:type="character" w:customStyle="1" w:styleId="WW8Num256z3">
    <w:name w:val="WW8Num256z3"/>
    <w:rsid w:val="00CA22AC"/>
    <w:rPr>
      <w:rFonts w:ascii="Symbol" w:hAnsi="Symbol"/>
    </w:rPr>
  </w:style>
  <w:style w:type="character" w:customStyle="1" w:styleId="WW8Num260z0">
    <w:name w:val="WW8Num260z0"/>
    <w:rsid w:val="00CA22AC"/>
    <w:rPr>
      <w:rFonts w:ascii="Symbol" w:hAnsi="Symbol"/>
    </w:rPr>
  </w:style>
  <w:style w:type="character" w:customStyle="1" w:styleId="WW8NumSt96z0">
    <w:name w:val="WW8NumSt96z0"/>
    <w:rsid w:val="00CA22AC"/>
    <w:rPr>
      <w:rFonts w:ascii="Symbol" w:hAnsi="Symbol"/>
    </w:rPr>
  </w:style>
  <w:style w:type="character" w:customStyle="1" w:styleId="WW-Domylnaczcionkaakapitu">
    <w:name w:val="WW-Domyślna czcionka akapitu"/>
    <w:rsid w:val="00CA22AC"/>
  </w:style>
  <w:style w:type="character" w:styleId="Numerstrony">
    <w:name w:val="page number"/>
    <w:basedOn w:val="WW-Domylnaczcionkaakapitu"/>
    <w:rsid w:val="00CA22AC"/>
  </w:style>
  <w:style w:type="character" w:styleId="Hipercze">
    <w:name w:val="Hyperlink"/>
    <w:rsid w:val="00CA22AC"/>
    <w:rPr>
      <w:color w:val="0000FF"/>
      <w:u w:val="single"/>
    </w:rPr>
  </w:style>
  <w:style w:type="character" w:customStyle="1" w:styleId="Znakinumeracji">
    <w:name w:val="Znaki numeracji"/>
    <w:rsid w:val="00CA22AC"/>
  </w:style>
  <w:style w:type="character" w:customStyle="1" w:styleId="WW-Znakinumeracji">
    <w:name w:val="WW-Znaki numeracji"/>
    <w:rsid w:val="00CA22AC"/>
  </w:style>
  <w:style w:type="character" w:customStyle="1" w:styleId="WW-Znakinumeracji1">
    <w:name w:val="WW-Znaki numeracji1"/>
    <w:rsid w:val="00CA22AC"/>
  </w:style>
  <w:style w:type="character" w:customStyle="1" w:styleId="WW-Znakinumeracji11">
    <w:name w:val="WW-Znaki numeracji11"/>
    <w:rsid w:val="00CA22AC"/>
  </w:style>
  <w:style w:type="character" w:customStyle="1" w:styleId="WW-Znakinumeracji111">
    <w:name w:val="WW-Znaki numeracji111"/>
    <w:rsid w:val="00CA22AC"/>
  </w:style>
  <w:style w:type="character" w:customStyle="1" w:styleId="WW-Znakinumeracji1111">
    <w:name w:val="WW-Znaki numeracji1111"/>
    <w:rsid w:val="00CA22AC"/>
  </w:style>
  <w:style w:type="character" w:customStyle="1" w:styleId="WW-Znakinumeracji11111">
    <w:name w:val="WW-Znaki numeracji11111"/>
    <w:rsid w:val="00CA22AC"/>
  </w:style>
  <w:style w:type="character" w:customStyle="1" w:styleId="WW-Znakinumeracji111111">
    <w:name w:val="WW-Znaki numeracji111111"/>
    <w:rsid w:val="00CA22AC"/>
  </w:style>
  <w:style w:type="character" w:styleId="UyteHipercze">
    <w:name w:val="FollowedHyperlink"/>
    <w:rsid w:val="00CA22AC"/>
    <w:rPr>
      <w:color w:val="800000"/>
      <w:u w:val="single"/>
    </w:rPr>
  </w:style>
  <w:style w:type="character" w:customStyle="1" w:styleId="Znakiprzypiswdolnych">
    <w:name w:val="Znaki przypisów dolnych"/>
    <w:rsid w:val="00CA22AC"/>
    <w:rPr>
      <w:vertAlign w:val="superscript"/>
    </w:rPr>
  </w:style>
  <w:style w:type="character" w:customStyle="1" w:styleId="Znakiprzypiswkocowych">
    <w:name w:val="Znaki przypisów końcowych"/>
    <w:rsid w:val="00CA22AC"/>
    <w:rPr>
      <w:vertAlign w:val="superscript"/>
    </w:rPr>
  </w:style>
  <w:style w:type="character" w:customStyle="1" w:styleId="paragraphpunkt1">
    <w:name w:val="paragraphpunkt1"/>
    <w:rsid w:val="00CA22AC"/>
    <w:rPr>
      <w:b/>
      <w:bCs/>
    </w:rPr>
  </w:style>
  <w:style w:type="character" w:customStyle="1" w:styleId="point1">
    <w:name w:val="point1"/>
    <w:rsid w:val="00CA22AC"/>
    <w:rPr>
      <w:b/>
      <w:bCs/>
    </w:rPr>
  </w:style>
  <w:style w:type="character" w:customStyle="1" w:styleId="akapitustep1">
    <w:name w:val="akapitustep1"/>
    <w:basedOn w:val="Domylnaczcionkaakapitu1"/>
    <w:rsid w:val="00CA22AC"/>
  </w:style>
  <w:style w:type="character" w:customStyle="1" w:styleId="Odwoaniedokomentarza1">
    <w:name w:val="Odwołanie do komentarza1"/>
    <w:rsid w:val="00CA22AC"/>
    <w:rPr>
      <w:sz w:val="16"/>
      <w:szCs w:val="16"/>
    </w:rPr>
  </w:style>
  <w:style w:type="paragraph" w:styleId="Tekstpodstawowy">
    <w:name w:val="Body Text"/>
    <w:basedOn w:val="Normalny"/>
    <w:link w:val="TekstpodstawowyZnak"/>
    <w:rsid w:val="00CA22A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customStyle="1" w:styleId="TekstpodstawowyZnak">
    <w:name w:val="Tekst podstawowy Znak"/>
    <w:basedOn w:val="Domylnaczcionkaakapitu"/>
    <w:link w:val="Tekstpodstawowy"/>
    <w:rsid w:val="00CA22AC"/>
    <w:rPr>
      <w:rFonts w:ascii="Times New Roman" w:eastAsia="Times New Roman" w:hAnsi="Times New Roman" w:cs="Times New Roman"/>
      <w:kern w:val="0"/>
      <w:sz w:val="24"/>
      <w:szCs w:val="20"/>
      <w:lang w:eastAsia="ar-SA"/>
      <w14:ligatures w14:val="none"/>
    </w:rPr>
  </w:style>
  <w:style w:type="paragraph" w:styleId="Lista">
    <w:name w:val="List"/>
    <w:basedOn w:val="Tekstpodstawowy"/>
    <w:rsid w:val="00CA22AC"/>
    <w:rPr>
      <w:rFonts w:cs="Tahoma"/>
    </w:rPr>
  </w:style>
  <w:style w:type="paragraph" w:customStyle="1" w:styleId="Podpis2">
    <w:name w:val="Podpis2"/>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Indeks">
    <w:name w:val="Indeks"/>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Nagwek20">
    <w:name w:val="Nagłówek2"/>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Podpis1">
    <w:name w:val="Podpis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Nagwek10">
    <w:name w:val="Nagłówek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
    <w:name w:val="WW-Podpis"/>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
    <w:name w:val="WW-Indeks"/>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
    <w:name w:val="WW-Nagłówek"/>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
    <w:name w:val="WW-Podpis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
    <w:name w:val="WW-Indeks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
    <w:name w:val="WW-Nagłówek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
    <w:name w:val="WW-Podpis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
    <w:name w:val="WW-Indeks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
    <w:name w:val="WW-Nagłówek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
    <w:name w:val="WW-Podpis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
    <w:name w:val="WW-Indeks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
    <w:name w:val="WW-Nagłówek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
    <w:name w:val="WW-Podpis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
    <w:name w:val="WW-Indeks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
    <w:name w:val="WW-Nagłówek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1">
    <w:name w:val="WW-Podpis1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1">
    <w:name w:val="WW-Indeks1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1">
    <w:name w:val="WW-Nagłówek1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11">
    <w:name w:val="WW-Podpis11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11">
    <w:name w:val="WW-Indeks11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11">
    <w:name w:val="WW-Nagłówek11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111">
    <w:name w:val="WW-Podpis111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111">
    <w:name w:val="WW-Indeks111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111">
    <w:name w:val="WW-Nagłówek111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Listawypunktowana">
    <w:name w:val="WW-Lista wypunktowana"/>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Listawypunktowana2">
    <w:name w:val="WW-Lista wypunktowana 2"/>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Listawypunktowana3">
    <w:name w:val="WW-Lista wypunktowana 3"/>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rsid w:val="00CA22AC"/>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rsid w:val="00CA22AC"/>
    <w:rPr>
      <w:rFonts w:ascii="Times New Roman" w:eastAsia="Times New Roman" w:hAnsi="Times New Roman" w:cs="Times New Roman"/>
      <w:kern w:val="0"/>
      <w:sz w:val="24"/>
      <w:szCs w:val="24"/>
      <w:lang w:eastAsia="ar-SA"/>
      <w14:ligatures w14:val="none"/>
    </w:rPr>
  </w:style>
  <w:style w:type="paragraph" w:customStyle="1" w:styleId="WW-Zwrotgrzecznociowy">
    <w:name w:val="WW-Zwrot grzecznościowy"/>
    <w:basedOn w:val="Normalny"/>
    <w:next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Tekstpodstawowy2">
    <w:name w:val="WW-Tekst podstawowy 2"/>
    <w:basedOn w:val="Normalny"/>
    <w:rsid w:val="00CA22A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NormalnyWeb">
    <w:name w:val="WW-Normalny (Web)"/>
    <w:basedOn w:val="Normalny"/>
    <w:rsid w:val="00CA22AC"/>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paragraph" w:customStyle="1" w:styleId="Cena">
    <w:name w:val="Cena"/>
    <w:basedOn w:val="Normalny"/>
    <w:next w:val="Normalny"/>
    <w:rsid w:val="00CA22AC"/>
    <w:pPr>
      <w:tabs>
        <w:tab w:val="left" w:pos="284"/>
        <w:tab w:val="right" w:leader="dot" w:pos="8505"/>
      </w:tabs>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customStyle="1" w:styleId="WW-Tekstpodstawowywcity2">
    <w:name w:val="WW-Tekst podstawowy wcięty 2"/>
    <w:basedOn w:val="Normalny"/>
    <w:rsid w:val="00CA22AC"/>
    <w:pPr>
      <w:suppressAutoHyphens/>
      <w:spacing w:after="0" w:line="240" w:lineRule="auto"/>
      <w:ind w:left="567" w:hanging="567"/>
      <w:jc w:val="both"/>
    </w:pPr>
    <w:rPr>
      <w:rFonts w:ascii="Times New Roman" w:eastAsia="Times New Roman" w:hAnsi="Times New Roman" w:cs="Times New Roman"/>
      <w:kern w:val="0"/>
      <w:sz w:val="24"/>
      <w:szCs w:val="20"/>
      <w:lang w:eastAsia="ar-SA"/>
      <w14:ligatures w14:val="none"/>
    </w:rPr>
  </w:style>
  <w:style w:type="paragraph" w:styleId="Tekstpodstawowywcity">
    <w:name w:val="Body Text Indent"/>
    <w:basedOn w:val="Normalny"/>
    <w:link w:val="TekstpodstawowywcityZnak"/>
    <w:rsid w:val="00CA22AC"/>
    <w:pPr>
      <w:suppressAutoHyphens/>
      <w:spacing w:after="0" w:line="240" w:lineRule="auto"/>
      <w:ind w:left="567" w:hanging="567"/>
    </w:pPr>
    <w:rPr>
      <w:rFonts w:ascii="Times New Roman" w:eastAsia="Times New Roman" w:hAnsi="Times New Roman" w:cs="Times New Roman"/>
      <w:kern w:val="0"/>
      <w:sz w:val="24"/>
      <w:szCs w:val="24"/>
      <w:lang w:eastAsia="ar-SA"/>
      <w14:ligatures w14:val="none"/>
    </w:rPr>
  </w:style>
  <w:style w:type="character" w:customStyle="1" w:styleId="TekstpodstawowywcityZnak">
    <w:name w:val="Tekst podstawowy wcięty Znak"/>
    <w:basedOn w:val="Domylnaczcionkaakapitu"/>
    <w:link w:val="Tekstpodstawowywcity"/>
    <w:rsid w:val="00CA22AC"/>
    <w:rPr>
      <w:rFonts w:ascii="Times New Roman" w:eastAsia="Times New Roman" w:hAnsi="Times New Roman" w:cs="Times New Roman"/>
      <w:kern w:val="0"/>
      <w:sz w:val="24"/>
      <w:szCs w:val="24"/>
      <w:lang w:eastAsia="ar-SA"/>
      <w14:ligatures w14:val="none"/>
    </w:rPr>
  </w:style>
  <w:style w:type="paragraph" w:customStyle="1" w:styleId="WW-NormalnyWeb1">
    <w:name w:val="WW-Normalny (Web)1"/>
    <w:basedOn w:val="Normalny"/>
    <w:rsid w:val="00CA22AC"/>
    <w:pPr>
      <w:widowControl w:val="0"/>
      <w:suppressAutoHyphens/>
      <w:spacing w:before="100" w:after="100" w:line="240" w:lineRule="auto"/>
    </w:pPr>
    <w:rPr>
      <w:rFonts w:ascii="Times New Roman" w:eastAsia="Tahoma" w:hAnsi="Times New Roman" w:cs="Times New Roman"/>
      <w:kern w:val="0"/>
      <w:sz w:val="24"/>
      <w:szCs w:val="20"/>
      <w:lang w:eastAsia="ar-SA"/>
      <w14:ligatures w14:val="none"/>
    </w:rPr>
  </w:style>
  <w:style w:type="paragraph" w:customStyle="1" w:styleId="WW-Tekstpodstawowywcity3">
    <w:name w:val="WW-Tekst podstawowy wcięty 3"/>
    <w:basedOn w:val="Normalny"/>
    <w:rsid w:val="00CA22AC"/>
    <w:pPr>
      <w:suppressAutoHyphens/>
      <w:spacing w:after="0" w:line="240" w:lineRule="auto"/>
      <w:ind w:left="540"/>
    </w:pPr>
    <w:rPr>
      <w:rFonts w:ascii="Times New Roman" w:eastAsia="Times New Roman" w:hAnsi="Times New Roman" w:cs="Times New Roman"/>
      <w:kern w:val="0"/>
      <w:sz w:val="24"/>
      <w:szCs w:val="24"/>
      <w:lang w:eastAsia="ar-SA"/>
      <w14:ligatures w14:val="none"/>
    </w:rPr>
  </w:style>
  <w:style w:type="paragraph" w:customStyle="1" w:styleId="Zawartoramki">
    <w:name w:val="Zawartość ramki"/>
    <w:basedOn w:val="Tekstpodstawowy"/>
    <w:rsid w:val="00CA22AC"/>
  </w:style>
  <w:style w:type="paragraph" w:customStyle="1" w:styleId="WW-Zawartoramki">
    <w:name w:val="WW-Zawartość ramki"/>
    <w:basedOn w:val="Tekstpodstawowy"/>
    <w:rsid w:val="00CA22AC"/>
  </w:style>
  <w:style w:type="paragraph" w:customStyle="1" w:styleId="WW-Zawartoramki1">
    <w:name w:val="WW-Zawartość ramki1"/>
    <w:basedOn w:val="Tekstpodstawowy"/>
    <w:rsid w:val="00CA22AC"/>
  </w:style>
  <w:style w:type="paragraph" w:customStyle="1" w:styleId="WW-Zawartoramki11">
    <w:name w:val="WW-Zawartość ramki11"/>
    <w:basedOn w:val="Tekstpodstawowy"/>
    <w:rsid w:val="00CA22AC"/>
  </w:style>
  <w:style w:type="paragraph" w:customStyle="1" w:styleId="WW-Zawartoramki111">
    <w:name w:val="WW-Zawartość ramki111"/>
    <w:basedOn w:val="Tekstpodstawowy"/>
    <w:rsid w:val="00CA22AC"/>
  </w:style>
  <w:style w:type="paragraph" w:customStyle="1" w:styleId="WW-Zawartoramki1111">
    <w:name w:val="WW-Zawartość ramki1111"/>
    <w:basedOn w:val="Tekstpodstawowy"/>
    <w:rsid w:val="00CA22AC"/>
  </w:style>
  <w:style w:type="paragraph" w:customStyle="1" w:styleId="WW-Zawartoramki11111">
    <w:name w:val="WW-Zawartość ramki11111"/>
    <w:basedOn w:val="Tekstpodstawowy"/>
    <w:rsid w:val="00CA22AC"/>
  </w:style>
  <w:style w:type="paragraph" w:customStyle="1" w:styleId="WW-Zawartoramki111111">
    <w:name w:val="WW-Zawartość ramki111111"/>
    <w:basedOn w:val="Tekstpodstawowy"/>
    <w:rsid w:val="00CA22AC"/>
  </w:style>
  <w:style w:type="paragraph" w:customStyle="1" w:styleId="WW-Zawartoramki1111111">
    <w:name w:val="WW-Zawartość ramki1111111"/>
    <w:basedOn w:val="Tekstpodstawowy"/>
    <w:rsid w:val="00CA22AC"/>
  </w:style>
  <w:style w:type="paragraph" w:customStyle="1" w:styleId="Zawartotabeli">
    <w:name w:val="Zawartość tabeli"/>
    <w:basedOn w:val="Tekstpodstawowy"/>
    <w:rsid w:val="00CA22AC"/>
    <w:pPr>
      <w:suppressLineNumbers/>
    </w:pPr>
  </w:style>
  <w:style w:type="paragraph" w:customStyle="1" w:styleId="WW-Zawartotabeli">
    <w:name w:val="WW-Zawartość tabeli"/>
    <w:basedOn w:val="Tekstpodstawowy"/>
    <w:rsid w:val="00CA22AC"/>
    <w:pPr>
      <w:suppressLineNumbers/>
    </w:pPr>
  </w:style>
  <w:style w:type="paragraph" w:customStyle="1" w:styleId="WW-Zawartotabeli1">
    <w:name w:val="WW-Zawartość tabeli1"/>
    <w:basedOn w:val="Tekstpodstawowy"/>
    <w:rsid w:val="00CA22AC"/>
    <w:pPr>
      <w:suppressLineNumbers/>
    </w:pPr>
  </w:style>
  <w:style w:type="paragraph" w:customStyle="1" w:styleId="WW-Zawartotabeli11">
    <w:name w:val="WW-Zawartość tabeli11"/>
    <w:basedOn w:val="Tekstpodstawowy"/>
    <w:rsid w:val="00CA22AC"/>
    <w:pPr>
      <w:suppressLineNumbers/>
    </w:pPr>
  </w:style>
  <w:style w:type="paragraph" w:customStyle="1" w:styleId="WW-Zawartotabeli111">
    <w:name w:val="WW-Zawartość tabeli111"/>
    <w:basedOn w:val="Tekstpodstawowy"/>
    <w:rsid w:val="00CA22AC"/>
    <w:pPr>
      <w:suppressLineNumbers/>
    </w:pPr>
  </w:style>
  <w:style w:type="paragraph" w:customStyle="1" w:styleId="WW-Zawartotabeli1111">
    <w:name w:val="WW-Zawartość tabeli1111"/>
    <w:basedOn w:val="Tekstpodstawowy"/>
    <w:rsid w:val="00CA22AC"/>
    <w:pPr>
      <w:suppressLineNumbers/>
    </w:pPr>
  </w:style>
  <w:style w:type="paragraph" w:customStyle="1" w:styleId="WW-Zawartotabeli11111">
    <w:name w:val="WW-Zawartość tabeli11111"/>
    <w:basedOn w:val="Tekstpodstawowy"/>
    <w:rsid w:val="00CA22AC"/>
    <w:pPr>
      <w:suppressLineNumbers/>
    </w:pPr>
  </w:style>
  <w:style w:type="paragraph" w:customStyle="1" w:styleId="WW-Zawartotabeli111111">
    <w:name w:val="WW-Zawartość tabeli111111"/>
    <w:basedOn w:val="Tekstpodstawowy"/>
    <w:rsid w:val="00CA22AC"/>
    <w:pPr>
      <w:suppressLineNumbers/>
    </w:pPr>
  </w:style>
  <w:style w:type="paragraph" w:customStyle="1" w:styleId="WW-Zawartotabeli1111111">
    <w:name w:val="WW-Zawartość tabeli1111111"/>
    <w:basedOn w:val="Tekstpodstawowy"/>
    <w:rsid w:val="00CA22AC"/>
    <w:pPr>
      <w:suppressLineNumbers/>
    </w:pPr>
  </w:style>
  <w:style w:type="paragraph" w:customStyle="1" w:styleId="Nagwektabeli">
    <w:name w:val="Nagłówek tabeli"/>
    <w:basedOn w:val="Zawartotabeli"/>
    <w:rsid w:val="00CA22AC"/>
    <w:pPr>
      <w:jc w:val="center"/>
    </w:pPr>
    <w:rPr>
      <w:b/>
      <w:bCs/>
      <w:i/>
      <w:iCs/>
    </w:rPr>
  </w:style>
  <w:style w:type="paragraph" w:customStyle="1" w:styleId="WW-Nagwektabeli">
    <w:name w:val="WW-Nagłówek tabeli"/>
    <w:basedOn w:val="WW-Zawartotabeli"/>
    <w:rsid w:val="00CA22AC"/>
    <w:pPr>
      <w:jc w:val="center"/>
    </w:pPr>
    <w:rPr>
      <w:b/>
      <w:bCs/>
      <w:i/>
      <w:iCs/>
    </w:rPr>
  </w:style>
  <w:style w:type="paragraph" w:customStyle="1" w:styleId="WW-Nagwektabeli1">
    <w:name w:val="WW-Nagłówek tabeli1"/>
    <w:basedOn w:val="WW-Zawartotabeli1"/>
    <w:rsid w:val="00CA22AC"/>
    <w:pPr>
      <w:jc w:val="center"/>
    </w:pPr>
    <w:rPr>
      <w:b/>
      <w:bCs/>
      <w:i/>
      <w:iCs/>
    </w:rPr>
  </w:style>
  <w:style w:type="paragraph" w:customStyle="1" w:styleId="WW-Nagwektabeli11">
    <w:name w:val="WW-Nagłówek tabeli11"/>
    <w:basedOn w:val="WW-Zawartotabeli11"/>
    <w:rsid w:val="00CA22AC"/>
    <w:pPr>
      <w:jc w:val="center"/>
    </w:pPr>
    <w:rPr>
      <w:b/>
      <w:bCs/>
      <w:i/>
      <w:iCs/>
    </w:rPr>
  </w:style>
  <w:style w:type="paragraph" w:customStyle="1" w:styleId="WW-Nagwektabeli111">
    <w:name w:val="WW-Nagłówek tabeli111"/>
    <w:basedOn w:val="WW-Zawartotabeli111"/>
    <w:rsid w:val="00CA22AC"/>
    <w:pPr>
      <w:jc w:val="center"/>
    </w:pPr>
    <w:rPr>
      <w:b/>
      <w:bCs/>
      <w:i/>
      <w:iCs/>
    </w:rPr>
  </w:style>
  <w:style w:type="paragraph" w:customStyle="1" w:styleId="WW-Nagwektabeli1111">
    <w:name w:val="WW-Nagłówek tabeli1111"/>
    <w:basedOn w:val="WW-Zawartotabeli1111"/>
    <w:rsid w:val="00CA22AC"/>
    <w:pPr>
      <w:jc w:val="center"/>
    </w:pPr>
    <w:rPr>
      <w:b/>
      <w:bCs/>
      <w:i/>
      <w:iCs/>
    </w:rPr>
  </w:style>
  <w:style w:type="paragraph" w:customStyle="1" w:styleId="WW-Nagwektabeli11111">
    <w:name w:val="WW-Nagłówek tabeli11111"/>
    <w:basedOn w:val="WW-Zawartotabeli11111"/>
    <w:rsid w:val="00CA22AC"/>
    <w:pPr>
      <w:jc w:val="center"/>
    </w:pPr>
    <w:rPr>
      <w:b/>
      <w:bCs/>
      <w:i/>
      <w:iCs/>
    </w:rPr>
  </w:style>
  <w:style w:type="paragraph" w:customStyle="1" w:styleId="WW-Nagwektabeli111111">
    <w:name w:val="WW-Nagłówek tabeli111111"/>
    <w:basedOn w:val="WW-Zawartotabeli111111"/>
    <w:rsid w:val="00CA22AC"/>
    <w:pPr>
      <w:jc w:val="center"/>
    </w:pPr>
    <w:rPr>
      <w:b/>
      <w:bCs/>
      <w:i/>
      <w:iCs/>
    </w:rPr>
  </w:style>
  <w:style w:type="paragraph" w:customStyle="1" w:styleId="WW-Nagwektabeli1111111">
    <w:name w:val="WW-Nagłówek tabeli1111111"/>
    <w:basedOn w:val="WW-Zawartotabeli1111111"/>
    <w:rsid w:val="00CA22AC"/>
    <w:pPr>
      <w:jc w:val="center"/>
    </w:pPr>
    <w:rPr>
      <w:b/>
      <w:bCs/>
      <w:i/>
      <w:iCs/>
    </w:rPr>
  </w:style>
  <w:style w:type="paragraph" w:customStyle="1" w:styleId="WW-Zawartotabeli1111111111">
    <w:name w:val="WW-Zawartość tabeli1111111111"/>
    <w:basedOn w:val="Tekstpodstawowy"/>
    <w:rsid w:val="00CA22AC"/>
    <w:pPr>
      <w:widowControl w:val="0"/>
      <w:suppressLineNumbers/>
      <w:spacing w:after="120"/>
    </w:pPr>
    <w:rPr>
      <w:rFonts w:eastAsia="Tahoma"/>
      <w:szCs w:val="24"/>
    </w:rPr>
  </w:style>
  <w:style w:type="paragraph" w:customStyle="1" w:styleId="WW-Nagwektabeli1111111111">
    <w:name w:val="WW-Nagłówek tabeli1111111111"/>
    <w:basedOn w:val="WW-Zawartotabeli1111111111"/>
    <w:rsid w:val="00CA22AC"/>
    <w:pPr>
      <w:jc w:val="center"/>
    </w:pPr>
    <w:rPr>
      <w:b/>
      <w:bCs/>
      <w:i/>
      <w:iCs/>
    </w:rPr>
  </w:style>
  <w:style w:type="paragraph" w:customStyle="1" w:styleId="WW-Tekstblokowy">
    <w:name w:val="WW-Tekst blokowy"/>
    <w:basedOn w:val="Normalny"/>
    <w:rsid w:val="00CA22AC"/>
    <w:pPr>
      <w:suppressAutoHyphens/>
      <w:spacing w:after="0" w:line="240" w:lineRule="auto"/>
      <w:ind w:left="33" w:right="-108"/>
      <w:jc w:val="center"/>
    </w:pPr>
    <w:rPr>
      <w:rFonts w:ascii="Times New Roman" w:eastAsia="Times New Roman" w:hAnsi="Times New Roman" w:cs="Times New Roman"/>
      <w:b/>
      <w:color w:val="0000FF"/>
      <w:kern w:val="0"/>
      <w:sz w:val="24"/>
      <w:szCs w:val="20"/>
      <w:lang w:eastAsia="ar-SA"/>
      <w14:ligatures w14:val="none"/>
    </w:rPr>
  </w:style>
  <w:style w:type="paragraph" w:customStyle="1" w:styleId="Tekstpodstawowywcity31">
    <w:name w:val="Tekst podstawowy wcięty 31"/>
    <w:basedOn w:val="Normalny"/>
    <w:rsid w:val="00CA22AC"/>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paragraph" w:customStyle="1" w:styleId="Tekstpodstawowy21">
    <w:name w:val="Tekst podstawowy 21"/>
    <w:basedOn w:val="Normalny"/>
    <w:rsid w:val="00CA22AC"/>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styleId="Spistreci4">
    <w:name w:val="toc 4"/>
    <w:basedOn w:val="Normalny"/>
    <w:next w:val="Normalny"/>
    <w:semiHidden/>
    <w:rsid w:val="00CA22AC"/>
    <w:pPr>
      <w:spacing w:after="0" w:line="240" w:lineRule="auto"/>
      <w:jc w:val="both"/>
      <w:textAlignment w:val="top"/>
    </w:pPr>
    <w:rPr>
      <w:rFonts w:ascii="Arial" w:eastAsia="Times New Roman" w:hAnsi="Arial" w:cs="Times New Roman"/>
      <w:kern w:val="0"/>
      <w:sz w:val="24"/>
      <w:szCs w:val="24"/>
      <w:lang w:eastAsia="ar-SA"/>
      <w14:ligatures w14:val="none"/>
    </w:rPr>
  </w:style>
  <w:style w:type="paragraph" w:customStyle="1" w:styleId="Tekstpodstawowywcity21">
    <w:name w:val="Tekst podstawowy wcięty 21"/>
    <w:basedOn w:val="Normalny"/>
    <w:rsid w:val="00CA22AC"/>
    <w:pPr>
      <w:widowControl w:val="0"/>
      <w:tabs>
        <w:tab w:val="left" w:pos="284"/>
        <w:tab w:val="left" w:pos="426"/>
      </w:tabs>
      <w:autoSpaceDE w:val="0"/>
      <w:spacing w:after="0" w:line="240" w:lineRule="auto"/>
      <w:ind w:left="426"/>
      <w:jc w:val="both"/>
    </w:pPr>
    <w:rPr>
      <w:rFonts w:ascii="Times New Roman" w:eastAsia="Times New Roman" w:hAnsi="Times New Roman" w:cs="Times New Roman"/>
      <w:kern w:val="0"/>
      <w:sz w:val="24"/>
      <w:szCs w:val="24"/>
      <w:lang w:eastAsia="ar-SA"/>
      <w14:ligatures w14:val="none"/>
    </w:rPr>
  </w:style>
  <w:style w:type="paragraph" w:customStyle="1" w:styleId="pkt">
    <w:name w:val="pkt"/>
    <w:basedOn w:val="Normalny"/>
    <w:rsid w:val="00CA22AC"/>
    <w:pPr>
      <w:spacing w:before="60" w:after="60" w:line="240" w:lineRule="auto"/>
      <w:ind w:left="851" w:hanging="295"/>
      <w:jc w:val="both"/>
    </w:pPr>
    <w:rPr>
      <w:rFonts w:ascii="Times New Roman" w:eastAsia="Times New Roman" w:hAnsi="Times New Roman" w:cs="Times New Roman"/>
      <w:kern w:val="0"/>
      <w:sz w:val="24"/>
      <w:szCs w:val="24"/>
      <w:lang w:eastAsia="ar-SA"/>
      <w14:ligatures w14:val="none"/>
    </w:rPr>
  </w:style>
  <w:style w:type="paragraph" w:customStyle="1" w:styleId="ust">
    <w:name w:val="ust"/>
    <w:rsid w:val="00CA22AC"/>
    <w:pPr>
      <w:suppressAutoHyphens/>
      <w:spacing w:before="60" w:after="60" w:line="240" w:lineRule="auto"/>
      <w:ind w:left="426" w:hanging="284"/>
      <w:jc w:val="both"/>
    </w:pPr>
    <w:rPr>
      <w:rFonts w:ascii="Times New Roman" w:eastAsia="Times New Roman" w:hAnsi="Times New Roman" w:cs="Times New Roman"/>
      <w:kern w:val="0"/>
      <w:sz w:val="24"/>
      <w:szCs w:val="24"/>
      <w:lang w:eastAsia="ar-SA"/>
      <w14:ligatures w14:val="none"/>
    </w:rPr>
  </w:style>
  <w:style w:type="paragraph" w:customStyle="1" w:styleId="pkt1">
    <w:name w:val="pkt1"/>
    <w:basedOn w:val="pkt"/>
    <w:rsid w:val="00CA22AC"/>
    <w:pPr>
      <w:ind w:left="850" w:hanging="425"/>
    </w:pPr>
  </w:style>
  <w:style w:type="paragraph" w:styleId="Tekstprzypisudolnego">
    <w:name w:val="footnote text"/>
    <w:basedOn w:val="Normalny"/>
    <w:link w:val="TekstprzypisudolnegoZnak"/>
    <w:uiPriority w:val="99"/>
    <w:rsid w:val="00CA22AC"/>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CA22AC"/>
    <w:rPr>
      <w:rFonts w:ascii="Times New Roman" w:eastAsia="Times New Roman" w:hAnsi="Times New Roman" w:cs="Times New Roman"/>
      <w:kern w:val="0"/>
      <w:sz w:val="20"/>
      <w:szCs w:val="20"/>
      <w:lang w:eastAsia="ar-SA"/>
      <w14:ligatures w14:val="none"/>
    </w:rPr>
  </w:style>
  <w:style w:type="paragraph" w:customStyle="1" w:styleId="Standard">
    <w:name w:val="Standard"/>
    <w:rsid w:val="00CA22AC"/>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tekst">
    <w:name w:val="tekst"/>
    <w:basedOn w:val="Normalny"/>
    <w:rsid w:val="00CA22AC"/>
    <w:pPr>
      <w:suppressLineNumbers/>
      <w:spacing w:before="60" w:after="6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lit">
    <w:name w:val="lit"/>
    <w:rsid w:val="00CA22AC"/>
    <w:pPr>
      <w:suppressAutoHyphens/>
      <w:spacing w:before="60" w:after="60" w:line="240" w:lineRule="auto"/>
      <w:ind w:left="1281" w:hanging="272"/>
      <w:jc w:val="both"/>
    </w:pPr>
    <w:rPr>
      <w:rFonts w:ascii="Times New Roman" w:eastAsia="Times New Roman" w:hAnsi="Times New Roman" w:cs="Times New Roman"/>
      <w:kern w:val="0"/>
      <w:sz w:val="24"/>
      <w:szCs w:val="24"/>
      <w:lang w:eastAsia="ar-SA"/>
      <w14:ligatures w14:val="none"/>
    </w:rPr>
  </w:style>
  <w:style w:type="paragraph" w:styleId="Nagwek">
    <w:name w:val="header"/>
    <w:basedOn w:val="Normalny"/>
    <w:link w:val="NagwekZnak"/>
    <w:rsid w:val="00CA22AC"/>
    <w:pPr>
      <w:tabs>
        <w:tab w:val="center" w:pos="4536"/>
        <w:tab w:val="right" w:pos="9072"/>
      </w:tab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agwekZnak">
    <w:name w:val="Nagłówek Znak"/>
    <w:basedOn w:val="Domylnaczcionkaakapitu"/>
    <w:link w:val="Nagwek"/>
    <w:rsid w:val="00CA22AC"/>
    <w:rPr>
      <w:rFonts w:ascii="Times New Roman" w:eastAsia="Times New Roman" w:hAnsi="Times New Roman" w:cs="Times New Roman"/>
      <w:kern w:val="0"/>
      <w:sz w:val="24"/>
      <w:szCs w:val="24"/>
      <w:lang w:eastAsia="ar-SA"/>
      <w14:ligatures w14:val="none"/>
    </w:rPr>
  </w:style>
  <w:style w:type="paragraph" w:styleId="Tekstprzypisukocowego">
    <w:name w:val="endnote text"/>
    <w:basedOn w:val="Normalny"/>
    <w:link w:val="TekstprzypisukocowegoZnak"/>
    <w:semiHidden/>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kocowegoZnak">
    <w:name w:val="Tekst przypisu końcowego Znak"/>
    <w:basedOn w:val="Domylnaczcionkaakapitu"/>
    <w:link w:val="Tekstprzypisukocowego"/>
    <w:semiHidden/>
    <w:rsid w:val="00CA22AC"/>
    <w:rPr>
      <w:rFonts w:ascii="Times New Roman" w:eastAsia="Times New Roman" w:hAnsi="Times New Roman" w:cs="Times New Roman"/>
      <w:kern w:val="0"/>
      <w:sz w:val="20"/>
      <w:szCs w:val="20"/>
      <w:lang w:eastAsia="ar-SA"/>
      <w14:ligatures w14:val="none"/>
    </w:rPr>
  </w:style>
  <w:style w:type="paragraph" w:customStyle="1" w:styleId="Tekstkomentarza1">
    <w:name w:val="Tekst komentarza1"/>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ekstkomentarza">
    <w:name w:val="annotation text"/>
    <w:basedOn w:val="Normalny"/>
    <w:link w:val="TekstkomentarzaZnak"/>
    <w:unhideWhenUsed/>
    <w:rsid w:val="00CA22AC"/>
    <w:pPr>
      <w:spacing w:line="240" w:lineRule="auto"/>
    </w:pPr>
    <w:rPr>
      <w:sz w:val="20"/>
      <w:szCs w:val="20"/>
    </w:rPr>
  </w:style>
  <w:style w:type="character" w:customStyle="1" w:styleId="TekstkomentarzaZnak">
    <w:name w:val="Tekst komentarza Znak"/>
    <w:basedOn w:val="Domylnaczcionkaakapitu"/>
    <w:link w:val="Tekstkomentarza"/>
    <w:rsid w:val="00CA22AC"/>
    <w:rPr>
      <w:sz w:val="20"/>
      <w:szCs w:val="20"/>
    </w:rPr>
  </w:style>
  <w:style w:type="paragraph" w:styleId="Tematkomentarza">
    <w:name w:val="annotation subject"/>
    <w:basedOn w:val="Tekstkomentarza1"/>
    <w:next w:val="Tekstkomentarza1"/>
    <w:link w:val="TematkomentarzaZnak"/>
    <w:rsid w:val="00CA22AC"/>
    <w:rPr>
      <w:b/>
      <w:bCs/>
    </w:rPr>
  </w:style>
  <w:style w:type="character" w:customStyle="1" w:styleId="TematkomentarzaZnak">
    <w:name w:val="Temat komentarza Znak"/>
    <w:basedOn w:val="TekstkomentarzaZnak"/>
    <w:link w:val="Tematkomentarza"/>
    <w:rsid w:val="00CA22AC"/>
    <w:rPr>
      <w:rFonts w:ascii="Times New Roman" w:eastAsia="Times New Roman" w:hAnsi="Times New Roman" w:cs="Times New Roman"/>
      <w:b/>
      <w:bCs/>
      <w:kern w:val="0"/>
      <w:sz w:val="20"/>
      <w:szCs w:val="20"/>
      <w:lang w:eastAsia="ar-SA"/>
      <w14:ligatures w14:val="none"/>
    </w:rPr>
  </w:style>
  <w:style w:type="paragraph" w:styleId="Tekstdymka">
    <w:name w:val="Balloon Text"/>
    <w:basedOn w:val="Normalny"/>
    <w:link w:val="TekstdymkaZnak"/>
    <w:rsid w:val="00CA22AC"/>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kstdymkaZnak">
    <w:name w:val="Tekst dymka Znak"/>
    <w:basedOn w:val="Domylnaczcionkaakapitu"/>
    <w:link w:val="Tekstdymka"/>
    <w:rsid w:val="00CA22AC"/>
    <w:rPr>
      <w:rFonts w:ascii="Tahoma" w:eastAsia="Times New Roman" w:hAnsi="Tahoma" w:cs="Tahoma"/>
      <w:kern w:val="0"/>
      <w:sz w:val="16"/>
      <w:szCs w:val="16"/>
      <w:lang w:eastAsia="ar-SA"/>
      <w14:ligatures w14:val="none"/>
    </w:rPr>
  </w:style>
  <w:style w:type="table" w:styleId="Tabela-Siatka">
    <w:name w:val="Table Grid"/>
    <w:basedOn w:val="Standardowy"/>
    <w:rsid w:val="00CA22AC"/>
    <w:pPr>
      <w:suppressAutoHyphens/>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
    <w:name w:val="Znak1"/>
    <w:basedOn w:val="Normalny"/>
    <w:rsid w:val="00CA22AC"/>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31">
    <w:name w:val="Tekst podstawowy 31"/>
    <w:basedOn w:val="Normalny"/>
    <w:rsid w:val="00CA22AC"/>
    <w:pPr>
      <w:shd w:val="clear" w:color="auto" w:fill="CCCCCC"/>
      <w:tabs>
        <w:tab w:val="left" w:pos="747"/>
      </w:tabs>
      <w:suppressAutoHyphens/>
      <w:spacing w:after="0" w:line="240" w:lineRule="auto"/>
      <w:jc w:val="both"/>
    </w:pPr>
    <w:rPr>
      <w:rFonts w:ascii="Times New Roman" w:eastAsia="Times New Roman" w:hAnsi="Times New Roman" w:cs="Times New Roman"/>
      <w:bCs/>
      <w:kern w:val="0"/>
      <w:sz w:val="28"/>
      <w:szCs w:val="24"/>
      <w:lang w:eastAsia="ar-SA"/>
      <w14:ligatures w14:val="none"/>
    </w:rPr>
  </w:style>
  <w:style w:type="character" w:customStyle="1" w:styleId="WW8Num63z1">
    <w:name w:val="WW8Num63z1"/>
    <w:rsid w:val="00CA22AC"/>
    <w:rPr>
      <w:rFonts w:ascii="Courier New" w:hAnsi="Courier New" w:cs="Courier New"/>
    </w:rPr>
  </w:style>
  <w:style w:type="character" w:styleId="Odwoanieprzypisukocowego">
    <w:name w:val="endnote reference"/>
    <w:semiHidden/>
    <w:rsid w:val="00CA22AC"/>
    <w:rPr>
      <w:vertAlign w:val="superscript"/>
    </w:rPr>
  </w:style>
  <w:style w:type="character" w:customStyle="1" w:styleId="akapitdomyslny">
    <w:name w:val="akapitdomyslny"/>
    <w:basedOn w:val="Domylnaczcionkaakapitu"/>
    <w:rsid w:val="00CA22AC"/>
  </w:style>
  <w:style w:type="character" w:customStyle="1" w:styleId="changed-paragraph">
    <w:name w:val="changed-paragraph"/>
    <w:rsid w:val="00CA22AC"/>
  </w:style>
  <w:style w:type="character" w:styleId="Odwoanieprzypisudolnego">
    <w:name w:val="footnote reference"/>
    <w:uiPriority w:val="99"/>
    <w:rsid w:val="00CA22AC"/>
    <w:rPr>
      <w:vertAlign w:val="superscript"/>
    </w:rPr>
  </w:style>
  <w:style w:type="paragraph" w:customStyle="1" w:styleId="western">
    <w:name w:val="western"/>
    <w:basedOn w:val="Normalny"/>
    <w:rsid w:val="00CA22AC"/>
    <w:pPr>
      <w:suppressAutoHyphens/>
      <w:spacing w:before="318" w:after="0" w:line="240" w:lineRule="auto"/>
      <w:jc w:val="both"/>
    </w:pPr>
    <w:rPr>
      <w:rFonts w:ascii="Times New Roman" w:eastAsia="Times New Roman" w:hAnsi="Times New Roman" w:cs="Times New Roman"/>
      <w:kern w:val="0"/>
      <w:sz w:val="24"/>
      <w:szCs w:val="24"/>
      <w:lang w:eastAsia="ar-SA"/>
      <w14:ligatures w14:val="none"/>
    </w:rPr>
  </w:style>
  <w:style w:type="paragraph" w:styleId="Poprawka">
    <w:name w:val="Revision"/>
    <w:hidden/>
    <w:uiPriority w:val="99"/>
    <w:semiHidden/>
    <w:rsid w:val="00CA22AC"/>
    <w:pPr>
      <w:spacing w:after="0" w:line="240" w:lineRule="auto"/>
    </w:pPr>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rsid w:val="00CA22AC"/>
    <w:rPr>
      <w:sz w:val="16"/>
      <w:szCs w:val="16"/>
    </w:rPr>
  </w:style>
  <w:style w:type="paragraph" w:customStyle="1" w:styleId="Default">
    <w:name w:val="Default"/>
    <w:rsid w:val="006815FD"/>
    <w:pPr>
      <w:autoSpaceDE w:val="0"/>
      <w:autoSpaceDN w:val="0"/>
      <w:adjustRightInd w:val="0"/>
      <w:spacing w:after="0" w:line="240" w:lineRule="auto"/>
    </w:pPr>
    <w:rPr>
      <w:rFonts w:ascii="Calibri" w:hAnsi="Calibri" w:cs="Calibri"/>
      <w:color w:val="000000"/>
      <w:kern w:val="0"/>
      <w:sz w:val="24"/>
      <w:szCs w:val="24"/>
    </w:rPr>
  </w:style>
  <w:style w:type="table" w:customStyle="1" w:styleId="Tabela-Siatka1">
    <w:name w:val="Tabela - Siatka1"/>
    <w:basedOn w:val="Standardowy"/>
    <w:next w:val="Tabela-Siatka"/>
    <w:uiPriority w:val="39"/>
    <w:rsid w:val="008409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24</Pages>
  <Words>9559</Words>
  <Characters>57360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Barańska</dc:creator>
  <cp:keywords/>
  <dc:description/>
  <cp:lastModifiedBy>Anna Barańska</cp:lastModifiedBy>
  <cp:revision>29</cp:revision>
  <cp:lastPrinted>2025-05-13T06:55:00Z</cp:lastPrinted>
  <dcterms:created xsi:type="dcterms:W3CDTF">2025-04-18T09:40:00Z</dcterms:created>
  <dcterms:modified xsi:type="dcterms:W3CDTF">2025-05-14T09:21:00Z</dcterms:modified>
</cp:coreProperties>
</file>