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6895" w14:textId="77777777" w:rsidR="00514679" w:rsidRPr="006C7C26" w:rsidRDefault="00514679" w:rsidP="00514679">
      <w:pPr>
        <w:pStyle w:val="NormalnyWeb"/>
        <w:spacing w:line="276" w:lineRule="auto"/>
        <w:jc w:val="right"/>
        <w:rPr>
          <w:rFonts w:ascii="Montserrat" w:hAnsi="Montserrat"/>
          <w:color w:val="009999"/>
        </w:rPr>
      </w:pPr>
      <w:r w:rsidRPr="006C7C26">
        <w:rPr>
          <w:rFonts w:ascii="Montserrat" w:hAnsi="Montserrat"/>
          <w:color w:val="009999"/>
        </w:rPr>
        <w:t>Załącznik nr 2</w:t>
      </w:r>
    </w:p>
    <w:p w14:paraId="3C88D1C7" w14:textId="77777777" w:rsidR="00514679" w:rsidRPr="006C7C26" w:rsidRDefault="00514679" w:rsidP="00514679">
      <w:pPr>
        <w:autoSpaceDE w:val="0"/>
        <w:ind w:left="2124"/>
        <w:jc w:val="right"/>
        <w:rPr>
          <w:rFonts w:ascii="Montserrat" w:hAnsi="Montserrat"/>
          <w:color w:val="009999"/>
        </w:rPr>
      </w:pPr>
      <w:r w:rsidRPr="006C7C26">
        <w:rPr>
          <w:rFonts w:ascii="Montserrat" w:hAnsi="Montserrat"/>
          <w:color w:val="009999"/>
        </w:rPr>
        <w:t>do Specyfikacji Warunków Zamówienia</w:t>
      </w:r>
    </w:p>
    <w:p w14:paraId="67E49B3A" w14:textId="77777777" w:rsidR="00514679" w:rsidRPr="006C7C26" w:rsidRDefault="00514679" w:rsidP="00514679">
      <w:pPr>
        <w:autoSpaceDE w:val="0"/>
        <w:ind w:left="2124"/>
        <w:jc w:val="right"/>
        <w:rPr>
          <w:rFonts w:ascii="Montserrat" w:hAnsi="Montserrat"/>
          <w:color w:val="009999"/>
        </w:rPr>
      </w:pPr>
      <w:r w:rsidRPr="006C7C26">
        <w:rPr>
          <w:rFonts w:ascii="Montserrat" w:hAnsi="Montserrat"/>
          <w:color w:val="009999"/>
        </w:rPr>
        <w:t>nr TP-50/24</w:t>
      </w:r>
    </w:p>
    <w:p w14:paraId="4823FB67" w14:textId="77777777" w:rsidR="00514679" w:rsidRPr="006C7C26" w:rsidRDefault="00514679" w:rsidP="00514679">
      <w:pPr>
        <w:autoSpaceDE w:val="0"/>
        <w:ind w:left="2124"/>
        <w:jc w:val="right"/>
        <w:rPr>
          <w:rFonts w:ascii="Montserrat" w:hAnsi="Montserrat"/>
          <w:color w:val="009999"/>
        </w:rPr>
      </w:pPr>
    </w:p>
    <w:p w14:paraId="27707782" w14:textId="77777777" w:rsidR="00514679" w:rsidRPr="006C7C26" w:rsidRDefault="00514679" w:rsidP="00514679">
      <w:pPr>
        <w:pStyle w:val="NormalnyWeb"/>
        <w:spacing w:line="276" w:lineRule="auto"/>
        <w:jc w:val="right"/>
        <w:rPr>
          <w:rFonts w:ascii="Montserrat" w:hAnsi="Montserrat"/>
          <w:color w:val="009999"/>
        </w:rPr>
      </w:pPr>
      <w:r w:rsidRPr="006C7C26">
        <w:rPr>
          <w:rFonts w:ascii="Montserrat" w:hAnsi="Montserrat"/>
          <w:color w:val="009999"/>
        </w:rPr>
        <w:t xml:space="preserve">Załącznik nr </w:t>
      </w:r>
      <w:r>
        <w:rPr>
          <w:rFonts w:ascii="Montserrat" w:hAnsi="Montserrat"/>
          <w:color w:val="009999"/>
        </w:rPr>
        <w:t>2</w:t>
      </w:r>
    </w:p>
    <w:p w14:paraId="20A58EF2" w14:textId="77777777" w:rsidR="00514679" w:rsidRPr="006C7C26" w:rsidRDefault="00514679" w:rsidP="00514679">
      <w:pPr>
        <w:autoSpaceDE w:val="0"/>
        <w:ind w:left="2124"/>
        <w:jc w:val="right"/>
        <w:rPr>
          <w:rFonts w:ascii="Montserrat" w:hAnsi="Montserrat"/>
          <w:color w:val="009999"/>
        </w:rPr>
      </w:pPr>
      <w:r w:rsidRPr="006C7C26">
        <w:rPr>
          <w:rFonts w:ascii="Montserrat" w:hAnsi="Montserrat"/>
          <w:color w:val="009999"/>
        </w:rPr>
        <w:t>do umowy nr TP-50/24</w:t>
      </w:r>
    </w:p>
    <w:p w14:paraId="0A698FCB" w14:textId="77777777" w:rsidR="00514679" w:rsidRPr="00DD7893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</w:rPr>
      </w:pPr>
    </w:p>
    <w:p w14:paraId="0EBE02DD" w14:textId="77777777" w:rsidR="00514679" w:rsidRPr="00DD7893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</w:rPr>
      </w:pPr>
      <w:bookmarkStart w:id="0" w:name="_Hlk184372536"/>
      <w:r w:rsidRPr="00DD7893">
        <w:rPr>
          <w:rFonts w:ascii="Montserrat" w:hAnsi="Montserrat"/>
          <w:b/>
        </w:rPr>
        <w:t>SZCZEGÓŁOWE KOSZTY PRZEDMIOTU ZAMÓWIENIA</w:t>
      </w:r>
    </w:p>
    <w:bookmarkEnd w:id="0"/>
    <w:p w14:paraId="2A80A0E4" w14:textId="77777777" w:rsidR="00514679" w:rsidRPr="00DD7893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 xml:space="preserve"> (tabela wypełniana przez WYKONAWCĘ)</w:t>
      </w:r>
    </w:p>
    <w:p w14:paraId="23A9250B" w14:textId="77777777" w:rsidR="00514679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2AFEE526" w14:textId="77777777" w:rsidR="00514679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0FA9A798" w14:textId="77777777" w:rsidR="00514679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7A8F1BF3" w14:textId="77777777" w:rsidR="00514679" w:rsidRDefault="00514679" w:rsidP="00514679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5F304026" w14:textId="77777777" w:rsidR="00514679" w:rsidRPr="00AC7C3C" w:rsidRDefault="00514679" w:rsidP="00514679">
      <w:pPr>
        <w:spacing w:line="276" w:lineRule="auto"/>
        <w:rPr>
          <w:rFonts w:ascii="Montserrat" w:hAnsi="Montserrat"/>
          <w:b/>
          <w:bCs/>
          <w:sz w:val="22"/>
        </w:rPr>
      </w:pPr>
      <w:r w:rsidRPr="00AC7C3C">
        <w:rPr>
          <w:rFonts w:ascii="Montserrat" w:hAnsi="Montserrat"/>
          <w:b/>
          <w:bCs/>
          <w:sz w:val="22"/>
        </w:rPr>
        <w:t>Pakiet 1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514679" w:rsidRPr="00DD7893" w14:paraId="21D3CD52" w14:textId="77777777" w:rsidTr="00E935E9">
        <w:trPr>
          <w:jc w:val="right"/>
        </w:trPr>
        <w:tc>
          <w:tcPr>
            <w:tcW w:w="562" w:type="dxa"/>
            <w:vAlign w:val="center"/>
          </w:tcPr>
          <w:p w14:paraId="5919C9D8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4D614DB7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28EF550D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liczba</w:t>
            </w:r>
          </w:p>
          <w:p w14:paraId="009E98F6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F5EC28C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515A6301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1395031E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56A56300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wartość brutto (zł)</w:t>
            </w:r>
          </w:p>
        </w:tc>
      </w:tr>
      <w:tr w:rsidR="00514679" w:rsidRPr="00DD7893" w14:paraId="05709CE8" w14:textId="77777777" w:rsidTr="00E935E9">
        <w:trPr>
          <w:trHeight w:val="454"/>
          <w:jc w:val="right"/>
        </w:trPr>
        <w:tc>
          <w:tcPr>
            <w:tcW w:w="562" w:type="dxa"/>
            <w:vAlign w:val="center"/>
          </w:tcPr>
          <w:p w14:paraId="55787FDB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0ACDCFD3" w14:textId="77777777" w:rsidR="00514679" w:rsidRPr="0095682D" w:rsidRDefault="00514679" w:rsidP="00E935E9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 xml:space="preserve">dostawa zestawu laparoskopowego w technologii 4K z możliwością obrazowania w podczerwieni (IR) z użyciem zieleni </w:t>
            </w:r>
            <w:proofErr w:type="spellStart"/>
            <w:r w:rsidRPr="0095682D">
              <w:rPr>
                <w:rFonts w:ascii="Montserrat" w:hAnsi="Montserrat"/>
              </w:rPr>
              <w:t>indocyjaninowej</w:t>
            </w:r>
            <w:proofErr w:type="spellEnd"/>
          </w:p>
        </w:tc>
        <w:tc>
          <w:tcPr>
            <w:tcW w:w="992" w:type="dxa"/>
            <w:vAlign w:val="center"/>
          </w:tcPr>
          <w:p w14:paraId="14AA8E46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6E20C4E1" w14:textId="77777777" w:rsidR="00514679" w:rsidRPr="0095682D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A2DE771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E14D60E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80" w:type="dxa"/>
            <w:vAlign w:val="center"/>
          </w:tcPr>
          <w:p w14:paraId="1064C89B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016441A4" w14:textId="77777777" w:rsidTr="00E935E9">
        <w:trPr>
          <w:trHeight w:val="454"/>
          <w:jc w:val="right"/>
        </w:trPr>
        <w:tc>
          <w:tcPr>
            <w:tcW w:w="562" w:type="dxa"/>
            <w:vAlign w:val="center"/>
          </w:tcPr>
          <w:p w14:paraId="4C402568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53E7D84D" w14:textId="77777777" w:rsidR="00514679" w:rsidRPr="0095682D" w:rsidRDefault="00514679" w:rsidP="00E935E9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0061F3CB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 xml:space="preserve">1 </w:t>
            </w:r>
            <w:proofErr w:type="spellStart"/>
            <w:r w:rsidRPr="0095682D">
              <w:rPr>
                <w:rFonts w:ascii="Montserrat" w:hAnsi="Montserrat"/>
              </w:rPr>
              <w:t>kpl</w:t>
            </w:r>
            <w:proofErr w:type="spellEnd"/>
            <w:r w:rsidRPr="0095682D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48D262DA" w14:textId="77777777" w:rsidR="00514679" w:rsidRPr="0095682D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A271033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7A555EF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23%</w:t>
            </w:r>
          </w:p>
        </w:tc>
        <w:tc>
          <w:tcPr>
            <w:tcW w:w="1280" w:type="dxa"/>
            <w:vAlign w:val="center"/>
          </w:tcPr>
          <w:p w14:paraId="7CDE90C1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142200DC" w14:textId="77777777" w:rsidTr="00E935E9">
        <w:trPr>
          <w:trHeight w:val="454"/>
          <w:jc w:val="right"/>
        </w:trPr>
        <w:tc>
          <w:tcPr>
            <w:tcW w:w="562" w:type="dxa"/>
            <w:vAlign w:val="center"/>
          </w:tcPr>
          <w:p w14:paraId="7E36D810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190BD374" w14:textId="77777777" w:rsidR="00514679" w:rsidRPr="0095682D" w:rsidRDefault="00514679" w:rsidP="00E935E9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75BBCEE5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 xml:space="preserve">1 </w:t>
            </w:r>
            <w:proofErr w:type="spellStart"/>
            <w:r w:rsidRPr="0095682D">
              <w:rPr>
                <w:rFonts w:ascii="Montserrat" w:hAnsi="Montserrat"/>
              </w:rPr>
              <w:t>kpl</w:t>
            </w:r>
            <w:proofErr w:type="spellEnd"/>
            <w:r w:rsidRPr="0095682D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40FD2B84" w14:textId="77777777" w:rsidR="00514679" w:rsidRPr="0095682D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B7B3866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12F8BE7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23%</w:t>
            </w:r>
          </w:p>
        </w:tc>
        <w:tc>
          <w:tcPr>
            <w:tcW w:w="1280" w:type="dxa"/>
            <w:vAlign w:val="center"/>
          </w:tcPr>
          <w:p w14:paraId="2816F782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49A3A0C7" w14:textId="77777777" w:rsidTr="00E935E9">
        <w:trPr>
          <w:trHeight w:val="454"/>
          <w:jc w:val="right"/>
        </w:trPr>
        <w:tc>
          <w:tcPr>
            <w:tcW w:w="562" w:type="dxa"/>
            <w:vAlign w:val="center"/>
          </w:tcPr>
          <w:p w14:paraId="7787A819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2A48BF6B" w14:textId="77777777" w:rsidR="00514679" w:rsidRPr="0095682D" w:rsidRDefault="00514679" w:rsidP="00E935E9">
            <w:pPr>
              <w:spacing w:line="276" w:lineRule="auto"/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wyposażenie dodatkowe</w:t>
            </w:r>
          </w:p>
          <w:p w14:paraId="43E43AEC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 xml:space="preserve">(proszę osobno wycenić każdy </w:t>
            </w:r>
            <w:r w:rsidRPr="0095682D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25B53B6A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4B51685" w14:textId="77777777" w:rsidR="00514679" w:rsidRPr="0095682D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22DAAF5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D044D26" w14:textId="77777777" w:rsidR="00514679" w:rsidRPr="006C7C26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391083F8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065A312C" w14:textId="77777777" w:rsidTr="00E935E9">
        <w:trPr>
          <w:trHeight w:val="454"/>
          <w:jc w:val="right"/>
        </w:trPr>
        <w:tc>
          <w:tcPr>
            <w:tcW w:w="562" w:type="dxa"/>
            <w:vAlign w:val="center"/>
          </w:tcPr>
          <w:p w14:paraId="255BCA69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5.</w:t>
            </w:r>
          </w:p>
        </w:tc>
        <w:tc>
          <w:tcPr>
            <w:tcW w:w="3828" w:type="dxa"/>
            <w:vAlign w:val="center"/>
          </w:tcPr>
          <w:p w14:paraId="4D70E8FF" w14:textId="77777777" w:rsidR="00514679" w:rsidRPr="0095682D" w:rsidRDefault="00514679" w:rsidP="00E935E9">
            <w:pPr>
              <w:rPr>
                <w:rFonts w:ascii="Montserrat" w:hAnsi="Montserrat"/>
                <w:color w:val="000000" w:themeColor="text1"/>
              </w:rPr>
            </w:pPr>
            <w:r w:rsidRPr="0095682D">
              <w:rPr>
                <w:rFonts w:ascii="Montserrat" w:hAnsi="Montserrat"/>
                <w:color w:val="000000" w:themeColor="text1"/>
              </w:rPr>
              <w:t>…</w:t>
            </w:r>
          </w:p>
        </w:tc>
        <w:tc>
          <w:tcPr>
            <w:tcW w:w="992" w:type="dxa"/>
            <w:vAlign w:val="center"/>
          </w:tcPr>
          <w:p w14:paraId="7FA76A15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49D939A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C344B0B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D2FC581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CB8BDE7" w14:textId="77777777" w:rsidR="00514679" w:rsidRPr="0095682D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4E0AB551" w14:textId="77777777" w:rsidTr="00E935E9">
        <w:trPr>
          <w:trHeight w:val="154"/>
          <w:jc w:val="right"/>
        </w:trPr>
        <w:tc>
          <w:tcPr>
            <w:tcW w:w="562" w:type="dxa"/>
            <w:vAlign w:val="center"/>
          </w:tcPr>
          <w:p w14:paraId="4D1D07FA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6DC7D4FD" w14:textId="77777777" w:rsidR="00514679" w:rsidRPr="00FC69FC" w:rsidRDefault="00514679" w:rsidP="00E935E9">
            <w:pPr>
              <w:rPr>
                <w:rFonts w:ascii="Montserrat" w:hAnsi="Montserrat"/>
                <w:b/>
                <w:bCs/>
              </w:rPr>
            </w:pPr>
            <w:r w:rsidRPr="00FC69FC">
              <w:rPr>
                <w:rFonts w:ascii="Montserrat" w:hAnsi="Montserrat"/>
                <w:b/>
                <w:bCs/>
              </w:rPr>
              <w:t>łączna wartość</w:t>
            </w:r>
          </w:p>
        </w:tc>
        <w:tc>
          <w:tcPr>
            <w:tcW w:w="992" w:type="dxa"/>
            <w:vAlign w:val="center"/>
          </w:tcPr>
          <w:p w14:paraId="2642DF94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E87F95E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1768BB9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BDB2CB8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24F7A11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</w:tbl>
    <w:p w14:paraId="0BDAC7C9" w14:textId="77777777" w:rsidR="00514679" w:rsidRPr="00DD7893" w:rsidRDefault="00514679" w:rsidP="00514679">
      <w:pPr>
        <w:spacing w:line="276" w:lineRule="auto"/>
        <w:rPr>
          <w:rFonts w:ascii="Montserrat" w:hAnsi="Montserrat"/>
          <w:b/>
          <w:bCs/>
          <w:sz w:val="22"/>
        </w:rPr>
      </w:pPr>
    </w:p>
    <w:p w14:paraId="632F17F3" w14:textId="77777777" w:rsidR="00514679" w:rsidRPr="00AC7C3C" w:rsidRDefault="00514679" w:rsidP="00514679">
      <w:pPr>
        <w:spacing w:line="276" w:lineRule="auto"/>
        <w:rPr>
          <w:rFonts w:ascii="Montserrat" w:hAnsi="Montserrat"/>
          <w:b/>
          <w:bCs/>
          <w:sz w:val="22"/>
        </w:rPr>
      </w:pPr>
      <w:r w:rsidRPr="00AC7C3C">
        <w:rPr>
          <w:rFonts w:ascii="Montserrat" w:hAnsi="Montserrat"/>
          <w:b/>
          <w:bCs/>
          <w:sz w:val="22"/>
        </w:rPr>
        <w:t xml:space="preserve">Pakiet </w:t>
      </w:r>
      <w:r>
        <w:rPr>
          <w:rFonts w:ascii="Montserrat" w:hAnsi="Montserrat"/>
          <w:b/>
          <w:bCs/>
          <w:sz w:val="22"/>
        </w:rPr>
        <w:t>2</w:t>
      </w:r>
    </w:p>
    <w:tbl>
      <w:tblPr>
        <w:tblW w:w="100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38"/>
        <w:gridCol w:w="976"/>
        <w:gridCol w:w="1276"/>
        <w:gridCol w:w="1134"/>
        <w:gridCol w:w="992"/>
        <w:gridCol w:w="1256"/>
      </w:tblGrid>
      <w:tr w:rsidR="00514679" w:rsidRPr="00DD7893" w14:paraId="26DC0C42" w14:textId="77777777" w:rsidTr="00E935E9">
        <w:trPr>
          <w:jc w:val="right"/>
        </w:trPr>
        <w:tc>
          <w:tcPr>
            <w:tcW w:w="568" w:type="dxa"/>
            <w:vAlign w:val="center"/>
          </w:tcPr>
          <w:p w14:paraId="20B6AC62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lp.</w:t>
            </w:r>
          </w:p>
        </w:tc>
        <w:tc>
          <w:tcPr>
            <w:tcW w:w="3838" w:type="dxa"/>
            <w:vAlign w:val="center"/>
          </w:tcPr>
          <w:p w14:paraId="1AFFDCAF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76" w:type="dxa"/>
            <w:vAlign w:val="center"/>
          </w:tcPr>
          <w:p w14:paraId="64C1D813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liczba</w:t>
            </w:r>
          </w:p>
        </w:tc>
        <w:tc>
          <w:tcPr>
            <w:tcW w:w="1276" w:type="dxa"/>
            <w:vAlign w:val="center"/>
          </w:tcPr>
          <w:p w14:paraId="7B8B3B13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27663081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165F8E39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stawka VAT (%)</w:t>
            </w:r>
          </w:p>
        </w:tc>
        <w:tc>
          <w:tcPr>
            <w:tcW w:w="1256" w:type="dxa"/>
            <w:vAlign w:val="center"/>
          </w:tcPr>
          <w:p w14:paraId="6ADFCD83" w14:textId="77777777" w:rsidR="00514679" w:rsidRPr="0095682D" w:rsidRDefault="00514679" w:rsidP="00E935E9">
            <w:pPr>
              <w:rPr>
                <w:rFonts w:ascii="Montserrat" w:hAnsi="Montserrat"/>
              </w:rPr>
            </w:pPr>
            <w:r w:rsidRPr="0095682D">
              <w:rPr>
                <w:rFonts w:ascii="Montserrat" w:hAnsi="Montserrat"/>
              </w:rPr>
              <w:t>wartość brutto (zł)</w:t>
            </w:r>
          </w:p>
        </w:tc>
      </w:tr>
      <w:tr w:rsidR="00514679" w:rsidRPr="00DD7893" w14:paraId="4F4F6E50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62CF0895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DD7893">
              <w:rPr>
                <w:rFonts w:ascii="Montserrat" w:hAnsi="Montserrat"/>
              </w:rPr>
              <w:t>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1658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wielorazowa tuleja trokaru, gwintowana, z kurkiem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insuflacyjnym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, średnica 5mm, długość 110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FC1F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2D16F60C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4E9FA75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F3A3B02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77F6BA21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4BBE8EF0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3547C350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bookmarkStart w:id="1" w:name="_Hlk183603821"/>
            <w:r>
              <w:rPr>
                <w:rFonts w:ascii="Montserrat" w:hAnsi="Montserrat"/>
              </w:rPr>
              <w:t>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9C25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>obturator stożkowaty-ostry kompatybilny z trokarem 5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073D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08E59A29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B57D90E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42ED6D6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33F4A72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7BF30B37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687E775C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ED05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kompletny wkład zaworu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insuflacyjnego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kompatybilny z trokarami 5mm, wielorazowy, w opakowaniu min. 20 szt.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C889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2EE402F1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C51A2DA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2E17416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7E2F6999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4D347D20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360227E7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AA8E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wielorazowa tuleja trokaru, korpus gwintowany, z kurkiem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insuflacyjnym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>, średnica 10 mm, długość 110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B0B3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0B5F95D4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D038E79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C7DBB75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3E8D48F4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bookmarkEnd w:id="1"/>
      <w:tr w:rsidR="00514679" w:rsidRPr="00DD7893" w14:paraId="0D7C4FB3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71B10F36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7B9C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>obturator stożkowaty-ostry kompatybilny z trokarem 10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E637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02FF9DF5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35B688B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4C65A3E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4880BA6A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3C790E8F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750A3BAC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6.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37C9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>reduktor trokaru z 10/12mm na 5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F10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6D4818DE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1EEF79C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79DD1FF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0C8DF191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3B4E59DA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0B305759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AB2D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korpus zaworu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insuflacyjnego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 do trokarów 10/12mm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BFE1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013FEF1D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CC4CCE2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4F4A70F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68B9CF30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04052CAE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47D9CBDF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1563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zawór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insuflacyjny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 z nacięciem krzyżowym do trokarów 10/12mm- opakowanie 20 szt.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359C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21D94F75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8C9EE4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5C80604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459BC5E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2B3332C6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558FD44B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2D39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kabel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monopolarny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 wtyk 5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8D5F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103328B1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5ACC41A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FEBDCF5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36886FBB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6CEAC2F2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662FA799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9856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instrument ssąco-płuczący średnica 5 mm długość 330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977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4A4E6C59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D9F5E4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5F1DD95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4ACE71A6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5E6D7653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0545AF5C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1032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kleszczyki preparacyjne typu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maryland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,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monopolarne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, obrotowe, rozbieralne-4 częściowe wielorazowego użytku, z ergonomiczną rękojeścią bez blokady, śr. 5 mm, dł. 310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3BB7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5A9E7E05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D557BE8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37F30F3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6185A08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220B9F65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286128F8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6B44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nożyczki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typ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metzenbaum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izolowane do nasady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bransz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instrumentu, obrotowe, rozbieralne-4 częściowe wielorazowego użytku ząbkowane, końce zakrzywione, odgięte w lewą stronę z wkładką węglową, śr. 5 mm, dł. 310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D9E2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108B8633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3A816DC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281E8EF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7CD2120E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3C0DE566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32EEA65B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C189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>kleszczyki jelitowe typu "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dorsey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",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, obrotowe, rozbieralne-4 częściowe wielorazowego użytku, z ergonomiczną rękojeścią z blokadą, śr. 5 mm, dł. 310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5B6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6</w:t>
            </w:r>
          </w:p>
        </w:tc>
        <w:tc>
          <w:tcPr>
            <w:tcW w:w="1276" w:type="dxa"/>
            <w:vAlign w:val="center"/>
          </w:tcPr>
          <w:p w14:paraId="4367F521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633B8C0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943555A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772E08A0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3C9E4EC7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7C265CE2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3A58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kleszczyki okienkowe uniwersalne krótkie,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, obrotowe, rozbieralne-4 częściowe wielorazowego użytku, z ergonomiczną rękojeścią z blokadą, śr. 5 mm, dł. 310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1FB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22021F26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671B7B7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3A1C931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40B00AE2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75DFA45A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2040F77F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7662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>wielorazowy uchwyt haczyka laparoskopowego śr. 5 mm dł. 330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9718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46CE598C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54E23ED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1C533A8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155B97EA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62521A9F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1FB10151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3433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>końcówka haczyka typu "l", w ceramicznej osłonie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7612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3FAD7FCF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E0CF7F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292DCA2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67271B60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1C3E7291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02D4436C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2ACD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kleszczyki preparacyjne precyzyjne, do rozwarstwiania, zagięte 90 stopni,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, obrotowe, rozbieralne-4 częściowe wielorazowego użytku, z ergonomiczną rękojeścią bez blokady, śr. 5 mm, dł. 310 mm,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C687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096E0189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C3DAC1A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500384A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347C365E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27A04EBD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22BDE3EB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18.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6D89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>imadło laparoskopowe lewe, dł. 310 mm, śr. 5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FF5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6B31C32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04D8C8C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A159D4B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1A401632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6C97A0A9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4BF9629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B144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imadło laparoskopowe samocentrujące, proste, </w:t>
            </w:r>
            <w:r w:rsidRPr="002076F5">
              <w:rPr>
                <w:rFonts w:ascii="Montserrat" w:hAnsi="Montserrat" w:cs="Calibri"/>
                <w:lang w:eastAsia="pl-PL"/>
              </w:rPr>
              <w:br/>
              <w:t>dł. 310 mm, śr. 5 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4DF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528351B9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2E2F602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8046F5D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4D3104F2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12BCA8BB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0FFB710D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CABA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narzędzie do przechwytywania guzika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staplera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okrężnego.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1498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09A4C897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1AFF345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6144A33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736F5FD7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4395B20F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6AA1B78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3BE3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igła punkcyjna śr. 5 mm 330 mm, przyłącze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luer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lock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53BF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6CA1AFE2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1E567B7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8C89FA3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33A106FC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5A9ECE05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60DCD259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8590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lang w:eastAsia="pl-PL"/>
              </w:rPr>
              <w:t xml:space="preserve">jednorazowy trzon narzędzia laparoskopowego, nożyczki </w:t>
            </w:r>
            <w:proofErr w:type="spellStart"/>
            <w:r w:rsidRPr="002076F5">
              <w:rPr>
                <w:rFonts w:ascii="Montserrat" w:hAnsi="Montserrat" w:cs="Calibri"/>
                <w:lang w:eastAsia="pl-PL"/>
              </w:rPr>
              <w:t>metzenbaum</w:t>
            </w:r>
            <w:proofErr w:type="spellEnd"/>
            <w:r w:rsidRPr="002076F5">
              <w:rPr>
                <w:rFonts w:ascii="Montserrat" w:hAnsi="Montserrat" w:cs="Calibri"/>
                <w:lang w:eastAsia="pl-PL"/>
              </w:rPr>
              <w:t xml:space="preserve"> śr. 5 dł. 310 mm, kompatybilne z wielorazowymi uchwytami narzędzi, opakowanie zbiorcze zawierające </w:t>
            </w:r>
            <w:r w:rsidRPr="002076F5">
              <w:rPr>
                <w:rFonts w:ascii="Montserrat" w:hAnsi="Montserrat" w:cs="Calibri"/>
                <w:lang w:eastAsia="pl-PL"/>
              </w:rPr>
              <w:br/>
              <w:t>10 sterylnie zapakowanych trzonów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A800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7F7D4CD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9AB9D48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7BDA0B6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10CB1985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7828476B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19527354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2B5F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stojak do kontenera wyposażony w kosz z jednego arkusza stali i uchwyty do zamocowania 18 instrumentów laparoskopowych,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846C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451803D1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55747E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06F81F4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10D93739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16DFF093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3C48B92D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BD00" w14:textId="77777777" w:rsidR="00514679" w:rsidRPr="002076F5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wanna do kontenera o wymiarach 592 x 274 x 187 mm wykonana ze stopu aluminium z ergonomicznymi uchwytami </w:t>
            </w:r>
            <w:proofErr w:type="spell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blokujacymi</w:t>
            </w:r>
            <w:proofErr w:type="spellEnd"/>
            <w:r w:rsidRPr="002076F5">
              <w:rPr>
                <w:rFonts w:ascii="Montserrat" w:hAnsi="Montserrat" w:cs="Calibri"/>
                <w:color w:val="000000"/>
                <w:lang w:eastAsia="pl-PL"/>
              </w:rPr>
              <w:t xml:space="preserve"> się pod katem 90 </w:t>
            </w:r>
            <w:proofErr w:type="gramStart"/>
            <w:r w:rsidRPr="002076F5">
              <w:rPr>
                <w:rFonts w:ascii="Montserrat" w:hAnsi="Montserrat" w:cs="Calibri"/>
                <w:color w:val="000000"/>
                <w:lang w:eastAsia="pl-PL"/>
              </w:rPr>
              <w:t>stopni..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980B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78ECBF2D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D6F11BE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9086B2F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7304B6A6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270DF1F4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281CEB08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B26" w14:textId="77777777" w:rsidR="00514679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B02166">
              <w:rPr>
                <w:rFonts w:ascii="Montserrat" w:hAnsi="Montserrat" w:cs="Calibri"/>
                <w:color w:val="000000"/>
                <w:lang w:eastAsia="pl-PL"/>
              </w:rPr>
              <w:t>1/1 pokrywa niebieska, bezobsługowa, wyposażona w filtry teflonowe przeznaczone na min</w:t>
            </w:r>
            <w:r w:rsidRPr="002076F5">
              <w:rPr>
                <w:rFonts w:ascii="Montserrat" w:hAnsi="Montserrat" w:cs="Calibri"/>
                <w:color w:val="000000"/>
                <w:lang w:eastAsia="pl-PL"/>
              </w:rPr>
              <w:t>. 5000 cykli sterylizacji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E851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 w:rsidRPr="00B02166">
              <w:rPr>
                <w:rFonts w:ascii="Montserrat" w:hAnsi="Montserrat" w:cs="Calibri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14:paraId="60493A79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45525F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19F9303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61D798CE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37503682" w14:textId="77777777" w:rsidTr="00E935E9">
        <w:trPr>
          <w:trHeight w:val="454"/>
          <w:jc w:val="right"/>
        </w:trPr>
        <w:tc>
          <w:tcPr>
            <w:tcW w:w="568" w:type="dxa"/>
            <w:vAlign w:val="center"/>
          </w:tcPr>
          <w:p w14:paraId="5D07D7C9" w14:textId="77777777" w:rsidR="00514679" w:rsidRPr="00DD7893" w:rsidRDefault="00514679" w:rsidP="00E935E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</w:t>
            </w:r>
          </w:p>
        </w:tc>
        <w:tc>
          <w:tcPr>
            <w:tcW w:w="3838" w:type="dxa"/>
            <w:vAlign w:val="center"/>
          </w:tcPr>
          <w:p w14:paraId="10EE1210" w14:textId="77777777" w:rsidR="00514679" w:rsidRPr="00CC1C25" w:rsidRDefault="00514679" w:rsidP="00E935E9">
            <w:pPr>
              <w:spacing w:line="276" w:lineRule="auto"/>
              <w:rPr>
                <w:rFonts w:ascii="Montserrat" w:hAnsi="Montserrat"/>
              </w:rPr>
            </w:pPr>
            <w:r w:rsidRPr="00CC1C25">
              <w:rPr>
                <w:rFonts w:ascii="Montserrat" w:hAnsi="Montserrat"/>
              </w:rPr>
              <w:t>wyposażenie dodatkowe</w:t>
            </w:r>
          </w:p>
          <w:p w14:paraId="1837B3B3" w14:textId="77777777" w:rsidR="00514679" w:rsidRPr="00CC1C25" w:rsidRDefault="00514679" w:rsidP="00E935E9">
            <w:pPr>
              <w:spacing w:line="276" w:lineRule="auto"/>
              <w:rPr>
                <w:rFonts w:ascii="Montserrat" w:hAnsi="Montserrat"/>
              </w:rPr>
            </w:pPr>
          </w:p>
          <w:p w14:paraId="2BF5A33C" w14:textId="77777777" w:rsidR="00514679" w:rsidRDefault="00514679" w:rsidP="00E935E9">
            <w:pPr>
              <w:rPr>
                <w:rFonts w:ascii="Montserrat" w:hAnsi="Montserrat"/>
                <w:sz w:val="18"/>
                <w:szCs w:val="18"/>
              </w:rPr>
            </w:pPr>
            <w:r w:rsidRPr="00CC1C25">
              <w:rPr>
                <w:rFonts w:ascii="Montserrat" w:hAnsi="Montserrat"/>
              </w:rPr>
              <w:t xml:space="preserve">(proszę osobno wycenić każdy </w:t>
            </w:r>
            <w:r w:rsidRPr="00CC1C25">
              <w:rPr>
                <w:rFonts w:ascii="Montserrat" w:hAnsi="Montserrat"/>
              </w:rPr>
              <w:br/>
              <w:t>z elementów składających się na przedmiot zamówienia- jeżeli dotyczy)</w:t>
            </w:r>
          </w:p>
        </w:tc>
        <w:tc>
          <w:tcPr>
            <w:tcW w:w="976" w:type="dxa"/>
            <w:vAlign w:val="center"/>
          </w:tcPr>
          <w:p w14:paraId="0983FA09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71BD874" w14:textId="77777777" w:rsidR="00514679" w:rsidRPr="00DD7893" w:rsidRDefault="00514679" w:rsidP="00E935E9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24BA1EB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A8FB506" w14:textId="77777777" w:rsidR="00514679" w:rsidRPr="006C7C26" w:rsidRDefault="00514679" w:rsidP="00E935E9">
            <w:pPr>
              <w:rPr>
                <w:rFonts w:ascii="Montserrat" w:hAnsi="Montserrat"/>
              </w:rPr>
            </w:pPr>
            <w:r w:rsidRPr="006C7C26">
              <w:rPr>
                <w:rFonts w:ascii="Montserrat" w:hAnsi="Montserrat"/>
              </w:rPr>
              <w:t>8%</w:t>
            </w:r>
          </w:p>
        </w:tc>
        <w:tc>
          <w:tcPr>
            <w:tcW w:w="1256" w:type="dxa"/>
            <w:vAlign w:val="center"/>
          </w:tcPr>
          <w:p w14:paraId="56207C5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  <w:tr w:rsidR="00514679" w:rsidRPr="00DD7893" w14:paraId="4553C6A4" w14:textId="77777777" w:rsidTr="00E935E9">
        <w:trPr>
          <w:trHeight w:val="154"/>
          <w:jc w:val="right"/>
        </w:trPr>
        <w:tc>
          <w:tcPr>
            <w:tcW w:w="568" w:type="dxa"/>
            <w:vAlign w:val="center"/>
          </w:tcPr>
          <w:p w14:paraId="1B47E595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3838" w:type="dxa"/>
            <w:vAlign w:val="center"/>
          </w:tcPr>
          <w:p w14:paraId="303F3C21" w14:textId="77777777" w:rsidR="00514679" w:rsidRPr="00FC69FC" w:rsidRDefault="00514679" w:rsidP="00E935E9">
            <w:pPr>
              <w:rPr>
                <w:rFonts w:ascii="Montserrat" w:hAnsi="Montserrat"/>
                <w:b/>
                <w:bCs/>
              </w:rPr>
            </w:pPr>
            <w:r w:rsidRPr="00FC69FC">
              <w:rPr>
                <w:rFonts w:ascii="Montserrat" w:hAnsi="Montserrat"/>
                <w:b/>
                <w:bCs/>
              </w:rPr>
              <w:t>łączna wartość</w:t>
            </w:r>
          </w:p>
        </w:tc>
        <w:tc>
          <w:tcPr>
            <w:tcW w:w="976" w:type="dxa"/>
            <w:vAlign w:val="center"/>
          </w:tcPr>
          <w:p w14:paraId="04F27DE8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5D4DE6F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2662829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41F6C96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  <w:tc>
          <w:tcPr>
            <w:tcW w:w="1256" w:type="dxa"/>
            <w:vAlign w:val="center"/>
          </w:tcPr>
          <w:p w14:paraId="1495791B" w14:textId="77777777" w:rsidR="00514679" w:rsidRPr="00DD7893" w:rsidRDefault="00514679" w:rsidP="00E935E9">
            <w:pPr>
              <w:rPr>
                <w:rFonts w:ascii="Montserrat" w:hAnsi="Montserrat"/>
              </w:rPr>
            </w:pPr>
          </w:p>
        </w:tc>
      </w:tr>
    </w:tbl>
    <w:p w14:paraId="39F86682" w14:textId="77777777" w:rsidR="00514679" w:rsidRPr="00DD7893" w:rsidRDefault="00514679" w:rsidP="00514679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514679" w:rsidRPr="00DD7893" w14:paraId="7E95B65B" w14:textId="77777777" w:rsidTr="00E935E9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tbl>
            <w:tblPr>
              <w:tblW w:w="8647" w:type="dxa"/>
              <w:jc w:val="center"/>
              <w:tblLook w:val="04A0" w:firstRow="1" w:lastRow="0" w:firstColumn="1" w:lastColumn="0" w:noHBand="0" w:noVBand="1"/>
            </w:tblPr>
            <w:tblGrid>
              <w:gridCol w:w="4175"/>
              <w:gridCol w:w="4472"/>
            </w:tblGrid>
            <w:tr w:rsidR="00514679" w:rsidRPr="00E10A94" w14:paraId="09F0FC8F" w14:textId="77777777" w:rsidTr="00E935E9">
              <w:trPr>
                <w:trHeight w:val="770"/>
                <w:jc w:val="center"/>
              </w:trPr>
              <w:tc>
                <w:tcPr>
                  <w:tcW w:w="4175" w:type="dxa"/>
                  <w:vAlign w:val="bottom"/>
                </w:tcPr>
                <w:p w14:paraId="09815668" w14:textId="77777777" w:rsidR="00514679" w:rsidRDefault="00514679" w:rsidP="00E935E9">
                  <w:pPr>
                    <w:spacing w:line="276" w:lineRule="auto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41DC8AB4" w14:textId="77777777" w:rsidR="00514679" w:rsidRDefault="00514679" w:rsidP="00E935E9">
                  <w:pPr>
                    <w:spacing w:line="276" w:lineRule="auto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44C1FAB3" w14:textId="77777777" w:rsidR="00514679" w:rsidRPr="00A63D5F" w:rsidRDefault="00514679" w:rsidP="00E935E9">
                  <w:pPr>
                    <w:spacing w:line="276" w:lineRule="auto"/>
                    <w:rPr>
                      <w:rFonts w:ascii="Montserrat" w:hAnsi="Montserrat"/>
                      <w:color w:val="000000" w:themeColor="text1"/>
                      <w:highlight w:val="yellow"/>
                    </w:rPr>
                  </w:pPr>
                  <w:r w:rsidRPr="00A63D5F">
                    <w:rPr>
                      <w:rFonts w:ascii="Montserrat" w:hAnsi="Montserrat"/>
                      <w:color w:val="000000" w:themeColor="text1"/>
                    </w:rPr>
                    <w:t>_______________ dnia ___________ 202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5</w:t>
                  </w:r>
                  <w:r w:rsidRPr="00A63D5F">
                    <w:rPr>
                      <w:rFonts w:ascii="Montserrat" w:hAnsi="Montserrat"/>
                      <w:color w:val="000000" w:themeColor="text1"/>
                    </w:rPr>
                    <w:t xml:space="preserve"> r.</w:t>
                  </w:r>
                </w:p>
              </w:tc>
              <w:tc>
                <w:tcPr>
                  <w:tcW w:w="4472" w:type="dxa"/>
                  <w:vAlign w:val="bottom"/>
                </w:tcPr>
                <w:p w14:paraId="60BB80AA" w14:textId="77777777" w:rsidR="00514679" w:rsidRDefault="00514679" w:rsidP="00E935E9">
                  <w:pPr>
                    <w:jc w:val="center"/>
                    <w:rPr>
                      <w:rFonts w:ascii="Montserrat" w:hAnsi="Montserrat"/>
                      <w:i/>
                      <w:iCs/>
                      <w:color w:val="009999"/>
                      <w:sz w:val="16"/>
                      <w:szCs w:val="16"/>
                    </w:rPr>
                  </w:pPr>
                </w:p>
                <w:p w14:paraId="1443D938" w14:textId="77777777" w:rsidR="00514679" w:rsidRPr="00E10A94" w:rsidRDefault="00514679" w:rsidP="00E935E9">
                  <w:pPr>
                    <w:jc w:val="center"/>
                    <w:rPr>
                      <w:rFonts w:ascii="Montserrat" w:hAnsi="Montserrat"/>
                      <w:color w:val="009999"/>
                      <w:sz w:val="16"/>
                      <w:szCs w:val="16"/>
                    </w:rPr>
                  </w:pPr>
                  <w:r w:rsidRPr="00E10A94">
                    <w:rPr>
                      <w:rFonts w:ascii="Montserrat" w:hAnsi="Montserrat"/>
                      <w:i/>
                      <w:iCs/>
                      <w:color w:val="009999"/>
                      <w:sz w:val="16"/>
                      <w:szCs w:val="16"/>
                    </w:rPr>
                    <w:t>podpisy osób upoważnionych do składania</w:t>
                  </w:r>
                  <w:r w:rsidRPr="00E10A94">
                    <w:rPr>
                      <w:rFonts w:ascii="Montserrat" w:hAnsi="Montserrat"/>
                      <w:i/>
                      <w:iCs/>
                      <w:color w:val="009999"/>
                      <w:sz w:val="16"/>
                      <w:szCs w:val="16"/>
                    </w:rPr>
                    <w:br/>
                    <w:t xml:space="preserve"> oświadczeń woli w imieniu WYKONAWCY</w:t>
                  </w:r>
                </w:p>
              </w:tc>
            </w:tr>
          </w:tbl>
          <w:p w14:paraId="7D15AACD" w14:textId="77777777" w:rsidR="00514679" w:rsidRPr="00DD7893" w:rsidRDefault="00514679" w:rsidP="00E935E9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434664CC" w14:textId="77777777" w:rsidR="00514679" w:rsidRPr="00DD7893" w:rsidRDefault="00514679" w:rsidP="00E935E9">
            <w:pPr>
              <w:snapToGrid w:val="0"/>
              <w:rPr>
                <w:rFonts w:ascii="Montserrat" w:hAnsi="Montserrat"/>
                <w:i/>
                <w:iCs/>
                <w:sz w:val="18"/>
              </w:rPr>
            </w:pPr>
          </w:p>
        </w:tc>
      </w:tr>
    </w:tbl>
    <w:p w14:paraId="5081AF81" w14:textId="77777777" w:rsidR="00514679" w:rsidRDefault="00514679" w:rsidP="00514679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00" w:themeColor="text1"/>
          <w:sz w:val="18"/>
          <w:szCs w:val="18"/>
        </w:rPr>
      </w:pPr>
    </w:p>
    <w:p w14:paraId="1A36B7D0" w14:textId="77777777" w:rsidR="00514679" w:rsidRDefault="00514679" w:rsidP="00514679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00" w:themeColor="text1"/>
          <w:sz w:val="18"/>
          <w:szCs w:val="18"/>
        </w:rPr>
      </w:pPr>
    </w:p>
    <w:p w14:paraId="40367922" w14:textId="77777777" w:rsidR="00514679" w:rsidRDefault="00514679" w:rsidP="00514679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00" w:themeColor="text1"/>
          <w:sz w:val="18"/>
          <w:szCs w:val="18"/>
        </w:rPr>
      </w:pPr>
    </w:p>
    <w:p w14:paraId="6D01F33A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79"/>
    <w:rsid w:val="00514679"/>
    <w:rsid w:val="00826840"/>
    <w:rsid w:val="00956DC1"/>
    <w:rsid w:val="009F7EA7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9711"/>
  <w15:chartTrackingRefBased/>
  <w15:docId w15:val="{EDF4DE06-F258-4F59-8942-BFF9EDAC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7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514679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514679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51467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2024-12-19T11:09:00Z</dcterms:created>
  <dcterms:modified xsi:type="dcterms:W3CDTF">2024-12-19T11:10:00Z</dcterms:modified>
</cp:coreProperties>
</file>