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5F0B5" w14:textId="78D2F500" w:rsidR="007656A2" w:rsidRPr="00814BB4" w:rsidRDefault="00F942B1" w:rsidP="00814BB4">
      <w:pPr>
        <w:spacing w:after="120"/>
        <w:jc w:val="right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Załącznik nr 7 do Umowy </w:t>
      </w:r>
    </w:p>
    <w:p w14:paraId="3AB04E62" w14:textId="77777777" w:rsidR="00155389" w:rsidRPr="00814BB4" w:rsidRDefault="00155389" w:rsidP="00814BB4">
      <w:pPr>
        <w:spacing w:after="120"/>
        <w:rPr>
          <w:rFonts w:ascii="Arial" w:hAnsi="Arial" w:cs="Arial"/>
        </w:rPr>
      </w:pPr>
    </w:p>
    <w:p w14:paraId="3D57B206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b/>
          <w:bCs/>
        </w:rPr>
      </w:pPr>
      <w:bookmarkStart w:id="0" w:name="_Hlk77081075"/>
      <w:r w:rsidRPr="00814BB4">
        <w:rPr>
          <w:rFonts w:ascii="Arial" w:hAnsi="Arial" w:cs="Arial"/>
          <w:b/>
          <w:bCs/>
        </w:rPr>
        <w:t>UMOWA NR ………..</w:t>
      </w:r>
    </w:p>
    <w:p w14:paraId="68556658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>POWIERZENIA PRZETWARZANIA DANYCH OSOBOWYCH</w:t>
      </w:r>
    </w:p>
    <w:bookmarkEnd w:id="0"/>
    <w:p w14:paraId="2F4439D4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</w:p>
    <w:p w14:paraId="676B3728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zwana dalej „Umową powierzenia”</w:t>
      </w:r>
    </w:p>
    <w:p w14:paraId="172FDBC4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zawarta w dniu ............................................ r. w Białymstoku pomiędzy: </w:t>
      </w:r>
    </w:p>
    <w:p w14:paraId="220EA6B4" w14:textId="6E30F07D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  <w:b/>
        </w:rPr>
        <w:t>Województwem Podlaskim</w:t>
      </w:r>
      <w:r w:rsidRPr="00814BB4">
        <w:rPr>
          <w:rFonts w:ascii="Arial" w:hAnsi="Arial" w:cs="Arial"/>
        </w:rPr>
        <w:t xml:space="preserve">, zwanym w treści umowy powierzenia </w:t>
      </w:r>
      <w:r w:rsidRPr="00814BB4">
        <w:rPr>
          <w:rFonts w:ascii="Arial" w:hAnsi="Arial" w:cs="Arial"/>
          <w:b/>
        </w:rPr>
        <w:t>Administratorem</w:t>
      </w:r>
      <w:r w:rsidRPr="00814BB4">
        <w:rPr>
          <w:rFonts w:ascii="Arial" w:hAnsi="Arial" w:cs="Arial"/>
        </w:rPr>
        <w:t xml:space="preserve">, w imieniu którego działa Zarząd Województwa Podlaskiego z siedzibą w Białymstoku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>przy </w:t>
      </w:r>
      <w:r w:rsidR="00D07AD9" w:rsidRPr="00814BB4">
        <w:rPr>
          <w:rFonts w:ascii="Arial" w:hAnsi="Arial" w:cs="Arial"/>
        </w:rPr>
        <w:t>M. Curie-Skłodowskiej 14, 15-097 Białystok</w:t>
      </w:r>
      <w:r w:rsidRPr="00814BB4">
        <w:rPr>
          <w:rFonts w:ascii="Arial" w:hAnsi="Arial" w:cs="Arial"/>
        </w:rPr>
        <w:t>, reprezentowany przez:</w:t>
      </w:r>
    </w:p>
    <w:p w14:paraId="271DF938" w14:textId="77777777" w:rsidR="0092361D" w:rsidRPr="00814BB4" w:rsidRDefault="0092361D" w:rsidP="00015EC3">
      <w:pPr>
        <w:spacing w:after="120"/>
        <w:jc w:val="right"/>
        <w:rPr>
          <w:rFonts w:ascii="Arial" w:hAnsi="Arial" w:cs="Arial"/>
        </w:rPr>
      </w:pPr>
    </w:p>
    <w:p w14:paraId="43EEAB2A" w14:textId="77777777" w:rsidR="0092361D" w:rsidRPr="00814BB4" w:rsidRDefault="0092361D" w:rsidP="00814BB4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……………..............................................................................…</w:t>
      </w:r>
    </w:p>
    <w:p w14:paraId="36295196" w14:textId="77777777" w:rsidR="0092361D" w:rsidRPr="00814BB4" w:rsidRDefault="0092361D" w:rsidP="00814BB4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…..................................................................................................</w:t>
      </w:r>
    </w:p>
    <w:p w14:paraId="6A2BAD79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a</w:t>
      </w:r>
    </w:p>
    <w:p w14:paraId="28AAEDD3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14:paraId="40727C96" w14:textId="77777777" w:rsidR="0092361D" w:rsidRPr="00814BB4" w:rsidRDefault="0092361D" w:rsidP="00814BB4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zwanym/zwaną dalej „</w:t>
      </w:r>
      <w:r w:rsidRPr="00814BB4">
        <w:rPr>
          <w:rFonts w:ascii="Arial" w:hAnsi="Arial" w:cs="Arial"/>
          <w:b/>
        </w:rPr>
        <w:t>Podmiotem przetwarzającym</w:t>
      </w:r>
      <w:r w:rsidRPr="00814BB4">
        <w:rPr>
          <w:rFonts w:ascii="Arial" w:hAnsi="Arial" w:cs="Arial"/>
        </w:rPr>
        <w:t>”, reprezentowanym/reprezentowaną przez:</w:t>
      </w:r>
    </w:p>
    <w:p w14:paraId="03226488" w14:textId="1C7DAF7E" w:rsidR="0092361D" w:rsidRPr="00814BB4" w:rsidRDefault="00D4764B" w:rsidP="00D4764B">
      <w:pPr>
        <w:tabs>
          <w:tab w:val="left" w:pos="340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977674F" w14:textId="77777777" w:rsidR="0092361D" w:rsidRPr="00814BB4" w:rsidRDefault="0092361D" w:rsidP="00814BB4">
      <w:pPr>
        <w:pStyle w:val="Akapitzlist"/>
        <w:numPr>
          <w:ilvl w:val="0"/>
          <w:numId w:val="1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……………..............................................................................…</w:t>
      </w:r>
    </w:p>
    <w:p w14:paraId="54C31A7E" w14:textId="77777777" w:rsidR="0092361D" w:rsidRPr="00814BB4" w:rsidRDefault="0092361D" w:rsidP="00814BB4">
      <w:pPr>
        <w:pStyle w:val="Akapitzlist"/>
        <w:numPr>
          <w:ilvl w:val="0"/>
          <w:numId w:val="1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…..................................................................................................</w:t>
      </w:r>
    </w:p>
    <w:p w14:paraId="5BDC279E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zwanymi następnie łącznie „Stronami”,  o następującej treści: </w:t>
      </w:r>
    </w:p>
    <w:p w14:paraId="27E8BC0E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color w:val="E36C0A" w:themeColor="accent6" w:themeShade="BF"/>
        </w:rPr>
      </w:pPr>
    </w:p>
    <w:p w14:paraId="26832EE4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 xml:space="preserve">§ 1 </w:t>
      </w:r>
    </w:p>
    <w:p w14:paraId="11AAB773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>Podstawa prawna</w:t>
      </w:r>
    </w:p>
    <w:p w14:paraId="577292D6" w14:textId="1F5FA121" w:rsidR="0092361D" w:rsidRPr="00814BB4" w:rsidRDefault="0092361D" w:rsidP="00814BB4">
      <w:pPr>
        <w:spacing w:after="120"/>
        <w:jc w:val="both"/>
        <w:rPr>
          <w:rFonts w:ascii="Arial" w:hAnsi="Arial" w:cs="Arial"/>
          <w:b/>
          <w:bCs/>
        </w:rPr>
      </w:pPr>
      <w:r w:rsidRPr="00814BB4">
        <w:rPr>
          <w:rFonts w:ascii="Arial" w:hAnsi="Arial" w:cs="Arial"/>
        </w:rPr>
        <w:t xml:space="preserve">Rozporządzenia Parlamentu Europejskiego i Rady (UE) 2016/679 z dnia 27 kwietnia 2016 r. </w:t>
      </w:r>
      <w:r w:rsidR="00465BB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 xml:space="preserve">w sprawie ochrony osób fizycznych w związku z przetwarzaniem danych osobowych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>i w sprawie swobodnego przepływu takich danych oraz uchylenia dyrektywy 95/46/WE (ogólne rozporządzenie o ochronie danych osobowych), zwane dalej RODO.</w:t>
      </w:r>
    </w:p>
    <w:p w14:paraId="61780038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>§ 2</w:t>
      </w:r>
    </w:p>
    <w:p w14:paraId="53AD5470" w14:textId="77777777" w:rsidR="0092361D" w:rsidRPr="00814BB4" w:rsidRDefault="0092361D" w:rsidP="00814BB4">
      <w:pPr>
        <w:pStyle w:val="doc-ti"/>
        <w:spacing w:before="0" w:beforeAutospacing="0" w:after="120" w:afterAutospacing="0"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814BB4">
        <w:rPr>
          <w:rFonts w:ascii="Arial" w:eastAsiaTheme="minorHAnsi" w:hAnsi="Arial" w:cs="Arial"/>
          <w:b/>
          <w:sz w:val="22"/>
          <w:szCs w:val="22"/>
          <w:lang w:eastAsia="en-US"/>
        </w:rPr>
        <w:t>Powierzenie do przetwarzania danych osobowych</w:t>
      </w:r>
    </w:p>
    <w:p w14:paraId="3B8D1C56" w14:textId="77777777" w:rsidR="0092361D" w:rsidRPr="00814BB4" w:rsidRDefault="0092361D" w:rsidP="00814BB4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814BB4">
        <w:rPr>
          <w:rFonts w:ascii="Arial" w:eastAsia="Times New Roman" w:hAnsi="Arial" w:cs="Arial"/>
          <w:bCs/>
          <w:lang w:eastAsia="pl-PL"/>
        </w:rPr>
        <w:t>Na podstawie art. 28 RODO Administrator powierza Podmiotowi przetwarzającemu przetwarzanie danych osobowych wyłącznie w celu wykonania zobowiązań w zakresie realizacji zadań wynikających z umowy ……………………………………………….</w:t>
      </w:r>
    </w:p>
    <w:p w14:paraId="2F84EC4E" w14:textId="6686E4DE" w:rsidR="0092361D" w:rsidRPr="00814BB4" w:rsidRDefault="0092361D" w:rsidP="00814BB4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814BB4">
        <w:rPr>
          <w:rFonts w:ascii="Arial" w:eastAsia="Times New Roman" w:hAnsi="Arial" w:cs="Arial"/>
          <w:bCs/>
          <w:lang w:eastAsia="pl-PL"/>
        </w:rPr>
        <w:lastRenderedPageBreak/>
        <w:t xml:space="preserve">Administrator powierza Podmiotowi przetwarzającemu przetwarzanie danych osobowych </w:t>
      </w:r>
      <w:r w:rsidR="003D7FA9" w:rsidRPr="00814BB4">
        <w:rPr>
          <w:rFonts w:ascii="Arial" w:eastAsia="Times New Roman" w:hAnsi="Arial" w:cs="Arial"/>
          <w:bCs/>
          <w:lang w:eastAsia="pl-PL"/>
        </w:rPr>
        <w:br/>
      </w:r>
      <w:r w:rsidRPr="00814BB4">
        <w:rPr>
          <w:rFonts w:ascii="Arial" w:eastAsia="Times New Roman" w:hAnsi="Arial" w:cs="Arial"/>
          <w:bCs/>
          <w:lang w:eastAsia="pl-PL"/>
        </w:rPr>
        <w:t>w ramach procesu/ów z Rejestru Czynności Przetwarzania:</w:t>
      </w:r>
    </w:p>
    <w:p w14:paraId="196A36BE" w14:textId="32B53C51" w:rsidR="0092361D" w:rsidRPr="00814BB4" w:rsidRDefault="00160D2F" w:rsidP="00814BB4">
      <w:pPr>
        <w:pStyle w:val="Akapitzlist"/>
        <w:numPr>
          <w:ilvl w:val="0"/>
          <w:numId w:val="26"/>
        </w:numPr>
        <w:spacing w:after="120" w:line="240" w:lineRule="auto"/>
        <w:ind w:left="641" w:hanging="357"/>
        <w:contextualSpacing w:val="0"/>
        <w:jc w:val="both"/>
        <w:rPr>
          <w:rFonts w:ascii="Arial" w:eastAsia="Times New Roman" w:hAnsi="Arial" w:cs="Arial"/>
          <w:bCs/>
          <w:i/>
          <w:lang w:eastAsia="pl-PL"/>
        </w:rPr>
      </w:pPr>
      <w:r w:rsidRPr="00814BB4">
        <w:rPr>
          <w:rFonts w:ascii="Arial" w:eastAsia="Times New Roman" w:hAnsi="Arial" w:cs="Arial"/>
          <w:bCs/>
          <w:i/>
          <w:lang w:eastAsia="pl-PL"/>
        </w:rPr>
        <w:t>Nr 244 Realizacja projektu własnego Województwa Podlaskiego „Regionalny projekt w zakresie budowy potencjału regionu PPO” w ramach FEDP 2021-2027</w:t>
      </w:r>
    </w:p>
    <w:p w14:paraId="6106666C" w14:textId="6CE6AB8F" w:rsidR="0092361D" w:rsidRPr="00814BB4" w:rsidRDefault="0092361D" w:rsidP="00814BB4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814BB4">
        <w:rPr>
          <w:rFonts w:ascii="Arial" w:eastAsia="Times New Roman" w:hAnsi="Arial" w:cs="Arial"/>
          <w:bCs/>
          <w:lang w:eastAsia="pl-PL"/>
        </w:rPr>
        <w:t xml:space="preserve">Przetwarzanie danych osobowych w procesie/ach, o których mowa w ust. 2 jest zgodne </w:t>
      </w:r>
      <w:r w:rsidR="003D7FA9" w:rsidRPr="00814BB4">
        <w:rPr>
          <w:rFonts w:ascii="Arial" w:eastAsia="Times New Roman" w:hAnsi="Arial" w:cs="Arial"/>
          <w:bCs/>
          <w:lang w:eastAsia="pl-PL"/>
        </w:rPr>
        <w:br/>
      </w:r>
      <w:r w:rsidRPr="00814BB4">
        <w:rPr>
          <w:rFonts w:ascii="Arial" w:eastAsia="Times New Roman" w:hAnsi="Arial" w:cs="Arial"/>
          <w:bCs/>
          <w:lang w:eastAsia="pl-PL"/>
        </w:rPr>
        <w:t>z prawem i spełnia warunki art. 6 ust. 1 lit</w:t>
      </w:r>
      <w:r w:rsidR="004C3ED7" w:rsidRPr="00814BB4">
        <w:rPr>
          <w:rFonts w:ascii="Arial" w:eastAsia="Times New Roman" w:hAnsi="Arial" w:cs="Arial"/>
          <w:bCs/>
          <w:lang w:eastAsia="pl-PL"/>
        </w:rPr>
        <w:t>”c”</w:t>
      </w:r>
      <w:r w:rsidRPr="00814BB4">
        <w:rPr>
          <w:rFonts w:ascii="Arial" w:eastAsia="Times New Roman" w:hAnsi="Arial" w:cs="Arial"/>
          <w:bCs/>
          <w:lang w:eastAsia="pl-PL"/>
        </w:rPr>
        <w:t xml:space="preserve"> RODO. </w:t>
      </w:r>
    </w:p>
    <w:p w14:paraId="4F0573E9" w14:textId="68507360" w:rsidR="00A422D7" w:rsidRPr="00814BB4" w:rsidRDefault="0092361D" w:rsidP="00814BB4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814BB4">
        <w:rPr>
          <w:rFonts w:ascii="Arial" w:eastAsia="Times New Roman" w:hAnsi="Arial" w:cs="Arial"/>
          <w:bCs/>
          <w:lang w:eastAsia="pl-PL"/>
        </w:rPr>
        <w:t xml:space="preserve">Niniejsza umowa stanowi udokumentowane polecenie administratora, zgodnie z art. 29 RODO. </w:t>
      </w:r>
    </w:p>
    <w:p w14:paraId="2032ABF1" w14:textId="77777777" w:rsidR="0092361D" w:rsidRPr="00814BB4" w:rsidRDefault="0092361D" w:rsidP="00814BB4">
      <w:pPr>
        <w:pStyle w:val="doc-ti"/>
        <w:spacing w:before="0" w:beforeAutospacing="0" w:after="120" w:afterAutospacing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14BB4">
        <w:rPr>
          <w:rFonts w:ascii="Arial" w:hAnsi="Arial" w:cs="Arial"/>
          <w:b/>
          <w:sz w:val="22"/>
          <w:szCs w:val="22"/>
        </w:rPr>
        <w:t>§ 3</w:t>
      </w:r>
    </w:p>
    <w:p w14:paraId="52FAF45F" w14:textId="77777777" w:rsidR="0092361D" w:rsidRPr="00814BB4" w:rsidRDefault="0092361D" w:rsidP="00814BB4">
      <w:pPr>
        <w:pStyle w:val="doc-ti"/>
        <w:spacing w:before="0" w:beforeAutospacing="0" w:after="120" w:afterAutospacing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14BB4">
        <w:rPr>
          <w:rFonts w:ascii="Arial" w:hAnsi="Arial" w:cs="Arial"/>
          <w:b/>
          <w:sz w:val="22"/>
          <w:szCs w:val="22"/>
        </w:rPr>
        <w:t>Oświadczenia stron</w:t>
      </w:r>
    </w:p>
    <w:p w14:paraId="007DC6B8" w14:textId="77777777" w:rsidR="0092361D" w:rsidRPr="00814BB4" w:rsidRDefault="0092361D" w:rsidP="00814BB4">
      <w:pPr>
        <w:pStyle w:val="Akapitzlist"/>
        <w:numPr>
          <w:ilvl w:val="0"/>
          <w:numId w:val="9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Administrator oświadcza, iż jest w rozumieniu art. 4 pkt. 7 RODO Administratorem Danych Osobowych powierzanych do przetwarzania w ramach niniejszej umowy </w:t>
      </w:r>
      <w:r w:rsidRPr="00814BB4">
        <w:rPr>
          <w:rFonts w:ascii="Arial" w:hAnsi="Arial" w:cs="Arial"/>
        </w:rPr>
        <w:br/>
        <w:t xml:space="preserve">i przetwarza je na podstawie: </w:t>
      </w:r>
    </w:p>
    <w:p w14:paraId="3FFC2194" w14:textId="7A9CBA05" w:rsidR="0092361D" w:rsidRPr="00814BB4" w:rsidRDefault="0092361D" w:rsidP="00814BB4">
      <w:pPr>
        <w:pStyle w:val="Akapitzlist"/>
        <w:numPr>
          <w:ilvl w:val="0"/>
          <w:numId w:val="27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eastAsia="Times New Roman" w:hAnsi="Arial" w:cs="Arial"/>
          <w:bCs/>
          <w:lang w:eastAsia="pl-PL"/>
        </w:rPr>
        <w:t xml:space="preserve">w odniesieniu do procesu </w:t>
      </w:r>
      <w:r w:rsidR="00160D2F" w:rsidRPr="00814BB4">
        <w:rPr>
          <w:rFonts w:ascii="Arial" w:eastAsia="Times New Roman" w:hAnsi="Arial" w:cs="Arial"/>
          <w:bCs/>
          <w:lang w:eastAsia="pl-PL"/>
        </w:rPr>
        <w:t xml:space="preserve">Nr 244 Realizacja projektu własnego Województwa Podlaskiego „Regionalny projekt w zakresie budowy potencjału regionu PPO” w ramach FEDP 2021-2027 </w:t>
      </w:r>
      <w:r w:rsidRPr="00814BB4">
        <w:rPr>
          <w:rFonts w:ascii="Arial" w:eastAsia="Times New Roman" w:hAnsi="Arial" w:cs="Arial"/>
          <w:bCs/>
          <w:lang w:eastAsia="pl-PL"/>
        </w:rPr>
        <w:t xml:space="preserve">-  na podstawie prawnej zawartej w </w:t>
      </w:r>
      <w:r w:rsidR="00160D2F" w:rsidRPr="00814BB4">
        <w:rPr>
          <w:rFonts w:ascii="Arial" w:eastAsia="Times New Roman" w:hAnsi="Arial" w:cs="Arial"/>
          <w:bCs/>
          <w:lang w:eastAsia="pl-PL"/>
        </w:rPr>
        <w:t>Art. 87-93 Ustawy z dnia 28 kwietnia 2022 r. o zasadach realizacji zadań finansowanych ze środków europejskich w perspektywie finansowej 2021-2027; Uchwały nr 7/96/2024 Zarządu Województwa Podlaskiego z dnia 5 czerwca 2024 r. w sprawie przyznania dofinansowania na realizację projektu wybranego w sposób niekonkurencyjny w ramach programu Fundusze Europejskie dla Podlaskiego 2021-2027, Priorytetu I. Badania i innowacje, Działania 1.1 Rozwój regionalnego potencjału B+R, Typu: Proces Przedsiębiorczego Odkrywania (PPO), § 50 - 53 Regulaminu Organizacyjnego UMWP</w:t>
      </w:r>
    </w:p>
    <w:p w14:paraId="647849D6" w14:textId="0A86C995" w:rsidR="00FC2E9B" w:rsidRPr="00814BB4" w:rsidRDefault="0092361D" w:rsidP="00814BB4">
      <w:pPr>
        <w:numPr>
          <w:ilvl w:val="0"/>
          <w:numId w:val="9"/>
        </w:numPr>
        <w:tabs>
          <w:tab w:val="left" w:pos="284"/>
        </w:tabs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trike/>
        </w:rPr>
      </w:pPr>
      <w:r w:rsidRPr="00814BB4">
        <w:rPr>
          <w:rFonts w:ascii="Arial" w:eastAsia="Times New Roman" w:hAnsi="Arial" w:cs="Arial"/>
        </w:rPr>
        <w:t xml:space="preserve">Podmiot przetwarzający oświadcza, że będzie przetwarzał dane osobowe powierzone </w:t>
      </w:r>
      <w:r w:rsidR="003625FA" w:rsidRPr="00814BB4">
        <w:rPr>
          <w:rFonts w:ascii="Arial" w:eastAsia="Times New Roman" w:hAnsi="Arial" w:cs="Arial"/>
        </w:rPr>
        <w:br/>
      </w:r>
      <w:r w:rsidRPr="00814BB4">
        <w:rPr>
          <w:rFonts w:ascii="Arial" w:eastAsia="Times New Roman" w:hAnsi="Arial" w:cs="Arial"/>
        </w:rPr>
        <w:t xml:space="preserve">do przetwarzania na terytorium </w:t>
      </w:r>
      <w:r w:rsidR="00160D2F" w:rsidRPr="00814BB4">
        <w:rPr>
          <w:rFonts w:ascii="Arial" w:eastAsia="Times New Roman" w:hAnsi="Arial" w:cs="Arial"/>
        </w:rPr>
        <w:t>Rzeczypospolitej Polski</w:t>
      </w:r>
      <w:r w:rsidR="00A422D7" w:rsidRPr="00814BB4">
        <w:rPr>
          <w:rFonts w:ascii="Arial" w:eastAsia="Times New Roman" w:hAnsi="Arial" w:cs="Arial"/>
        </w:rPr>
        <w:t>.</w:t>
      </w:r>
      <w:r w:rsidR="00160D2F" w:rsidRPr="00814BB4">
        <w:rPr>
          <w:rFonts w:ascii="Arial" w:eastAsia="Times New Roman" w:hAnsi="Arial" w:cs="Arial"/>
        </w:rPr>
        <w:t xml:space="preserve"> </w:t>
      </w:r>
    </w:p>
    <w:p w14:paraId="6B4A8F44" w14:textId="1F75AD34" w:rsidR="00FA1C90" w:rsidRPr="00814BB4" w:rsidRDefault="00FA1C90" w:rsidP="00814BB4">
      <w:pPr>
        <w:pStyle w:val="Akapitzlist"/>
        <w:numPr>
          <w:ilvl w:val="0"/>
          <w:numId w:val="9"/>
        </w:numPr>
        <w:spacing w:after="120"/>
        <w:ind w:left="284"/>
        <w:contextualSpacing w:val="0"/>
        <w:rPr>
          <w:rFonts w:ascii="Arial" w:eastAsia="Times New Roman" w:hAnsi="Arial" w:cs="Arial"/>
        </w:rPr>
      </w:pPr>
      <w:r w:rsidRPr="00814BB4">
        <w:rPr>
          <w:rFonts w:ascii="Arial" w:eastAsia="Times New Roman" w:hAnsi="Arial" w:cs="Arial"/>
        </w:rPr>
        <w:t>Podmiot przetwarzający zobowiązuje się przetwarzać powierzone mu dane osobowe zgodnie z niniejszą umową, rozporządzeniem RODO oraz z innymi przepisami prawa powszechnie obowiązującego, które chronią prawa i wolność osób, których dane dotyczą.</w:t>
      </w:r>
    </w:p>
    <w:p w14:paraId="30889182" w14:textId="081B19DC" w:rsidR="00FA1D5F" w:rsidRPr="00814BB4" w:rsidRDefault="0092361D" w:rsidP="00814BB4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ascii="Arial" w:eastAsia="Times New Roman" w:hAnsi="Arial" w:cs="Arial"/>
        </w:rPr>
      </w:pPr>
      <w:r w:rsidRPr="00814BB4">
        <w:rPr>
          <w:rFonts w:ascii="Arial" w:eastAsia="Times New Roman" w:hAnsi="Arial" w:cs="Arial"/>
        </w:rPr>
        <w:t xml:space="preserve">Przetwarzanie danych będzie odbywać się </w:t>
      </w:r>
      <w:r w:rsidR="0031243D" w:rsidRPr="00814BB4">
        <w:rPr>
          <w:rFonts w:ascii="Arial" w:eastAsia="Times New Roman" w:hAnsi="Arial" w:cs="Arial"/>
        </w:rPr>
        <w:t>w lokalizacji (adresem): ……………………….</w:t>
      </w:r>
      <w:r w:rsidRPr="00814BB4">
        <w:rPr>
          <w:rFonts w:ascii="Arial" w:eastAsia="Times New Roman" w:hAnsi="Arial" w:cs="Arial"/>
        </w:rPr>
        <w:t xml:space="preserve"> ………</w:t>
      </w:r>
      <w:r w:rsidR="003625FA" w:rsidRPr="00814BB4">
        <w:rPr>
          <w:rFonts w:ascii="Arial" w:eastAsia="Times New Roman" w:hAnsi="Arial" w:cs="Arial"/>
        </w:rPr>
        <w:t>……………………...</w:t>
      </w:r>
      <w:r w:rsidRPr="00814BB4">
        <w:rPr>
          <w:rFonts w:ascii="Arial" w:eastAsia="Times New Roman" w:hAnsi="Arial" w:cs="Arial"/>
        </w:rPr>
        <w:t>……</w:t>
      </w:r>
      <w:r w:rsidR="003625FA" w:rsidRPr="00814BB4">
        <w:rPr>
          <w:rFonts w:ascii="Arial" w:eastAsia="Times New Roman" w:hAnsi="Arial" w:cs="Arial"/>
        </w:rPr>
        <w:t xml:space="preserve"> </w:t>
      </w:r>
      <w:r w:rsidRPr="00814BB4">
        <w:rPr>
          <w:rFonts w:ascii="Arial" w:eastAsia="Times New Roman" w:hAnsi="Arial" w:cs="Arial"/>
        </w:rPr>
        <w:t>………………………</w:t>
      </w:r>
      <w:r w:rsidR="003625FA" w:rsidRPr="00814BB4">
        <w:rPr>
          <w:rFonts w:ascii="Arial" w:eastAsia="Times New Roman" w:hAnsi="Arial" w:cs="Arial"/>
        </w:rPr>
        <w:t>….</w:t>
      </w:r>
      <w:r w:rsidRPr="00814BB4">
        <w:rPr>
          <w:rFonts w:ascii="Arial" w:eastAsia="Times New Roman" w:hAnsi="Arial" w:cs="Arial"/>
        </w:rPr>
        <w:t xml:space="preserve">…. Wykonawca oświadcza, </w:t>
      </w:r>
      <w:r w:rsidR="003D7FA9" w:rsidRPr="00814BB4">
        <w:rPr>
          <w:rFonts w:ascii="Arial" w:eastAsia="Times New Roman" w:hAnsi="Arial" w:cs="Arial"/>
        </w:rPr>
        <w:br/>
      </w:r>
      <w:r w:rsidRPr="00814BB4">
        <w:rPr>
          <w:rFonts w:ascii="Arial" w:eastAsia="Times New Roman" w:hAnsi="Arial" w:cs="Arial"/>
        </w:rPr>
        <w:t xml:space="preserve">że </w:t>
      </w:r>
      <w:r w:rsidR="0031243D" w:rsidRPr="00814BB4">
        <w:rPr>
          <w:rFonts w:ascii="Arial" w:eastAsia="Times New Roman" w:hAnsi="Arial" w:cs="Arial"/>
        </w:rPr>
        <w:t xml:space="preserve">przed każdą zmianą lokalizacji, z wyprzedzeniem 2 tygodniowym będzie informował  </w:t>
      </w:r>
      <w:r w:rsidRPr="00814BB4">
        <w:rPr>
          <w:rFonts w:ascii="Arial" w:eastAsia="Times New Roman" w:hAnsi="Arial" w:cs="Arial"/>
        </w:rPr>
        <w:t>każdorazowo Administratora</w:t>
      </w:r>
      <w:r w:rsidR="0031243D" w:rsidRPr="00814BB4">
        <w:rPr>
          <w:rFonts w:ascii="Arial" w:eastAsia="Times New Roman" w:hAnsi="Arial" w:cs="Arial"/>
        </w:rPr>
        <w:t xml:space="preserve">, umożliwiając mu zajęcie stanowiska w tej sprawie </w:t>
      </w:r>
      <w:r w:rsidR="0031243D" w:rsidRPr="00814BB4">
        <w:rPr>
          <w:rFonts w:ascii="Arial" w:eastAsia="Times New Roman" w:hAnsi="Arial" w:cs="Arial"/>
        </w:rPr>
        <w:br/>
        <w:t>i ewentualne wniesienie sprzeciwu.</w:t>
      </w:r>
    </w:p>
    <w:p w14:paraId="7EC5461F" w14:textId="71AEB324" w:rsidR="002865FF" w:rsidRPr="00814BB4" w:rsidRDefault="002865FF" w:rsidP="00814BB4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ascii="Arial" w:hAnsi="Arial" w:cs="Arial"/>
        </w:rPr>
      </w:pPr>
      <w:r w:rsidRPr="00814BB4">
        <w:rPr>
          <w:rFonts w:ascii="Arial" w:hAnsi="Arial" w:cs="Arial"/>
        </w:rPr>
        <w:t>Podmiot przetwarzający stwierdza, że jest mu znana treść obowiązujących przepisów</w:t>
      </w:r>
      <w:r w:rsidR="00F406AD" w:rsidRPr="00814BB4">
        <w:rPr>
          <w:rFonts w:ascii="Arial" w:hAnsi="Arial" w:cs="Arial"/>
        </w:rPr>
        <w:t xml:space="preserve">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 xml:space="preserve">w zakresie ochrony danych osobowych oraz oświadcza, że będzie przetwarzać powierzone mu dane osobowe zgodnie z niniejszą Umową powierzenia, rozporządzeniem RODO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 xml:space="preserve">oraz z innymi przepisami prawa powszechnie obowiązującego, które chronią prawa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>i wolność osób, których dane dotyczą.</w:t>
      </w:r>
    </w:p>
    <w:p w14:paraId="0E6F83AD" w14:textId="77777777" w:rsidR="00FA1D5F" w:rsidRPr="00814BB4" w:rsidRDefault="0092361D" w:rsidP="00814BB4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ascii="Arial" w:eastAsia="Times New Roman" w:hAnsi="Arial" w:cs="Arial"/>
        </w:rPr>
      </w:pPr>
      <w:r w:rsidRPr="00814BB4">
        <w:rPr>
          <w:rFonts w:ascii="Arial" w:hAnsi="Arial" w:cs="Arial"/>
        </w:rPr>
        <w:t>Podmiot przetwarzający oświadcza też, iż dysponuje odpowiednimi środkami technicznymi i organizacyjnymi, doświadczeniem, wiedzą i wykwalifikowanym personelem, umożliwiającymi mu prawidłowe wykonanie niniejszej Umowy powierzenia,</w:t>
      </w:r>
    </w:p>
    <w:p w14:paraId="31634E94" w14:textId="77777777" w:rsidR="00FA1D5F" w:rsidRPr="00814BB4" w:rsidRDefault="0092361D" w:rsidP="00814BB4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ascii="Arial" w:eastAsia="Times New Roman" w:hAnsi="Arial" w:cs="Arial"/>
        </w:rPr>
      </w:pPr>
      <w:r w:rsidRPr="00814BB4">
        <w:rPr>
          <w:rFonts w:ascii="Arial" w:hAnsi="Arial" w:cs="Arial"/>
        </w:rPr>
        <w:t xml:space="preserve">Podmiot przetwarzający na potwierdzenie gwarancji ochrony praw osób, których dane dotyczą, zgodnie z wymogiem art. 28 ust. 1 RODO, przekazał Administratorowi opis wdrożonych mechanizmów zapewniających bezpieczeństwo przetwarzania danych osobowych, stanowiący </w:t>
      </w:r>
      <w:r w:rsidRPr="00814BB4">
        <w:rPr>
          <w:rFonts w:ascii="Arial" w:hAnsi="Arial" w:cs="Arial"/>
          <w:i/>
        </w:rPr>
        <w:t>załącznik nr 2</w:t>
      </w:r>
      <w:r w:rsidRPr="00814BB4">
        <w:rPr>
          <w:rFonts w:ascii="Arial" w:hAnsi="Arial" w:cs="Arial"/>
        </w:rPr>
        <w:t xml:space="preserve"> do niniejszej Umowy powierzenia.</w:t>
      </w:r>
    </w:p>
    <w:p w14:paraId="3CAF978A" w14:textId="77777777" w:rsidR="00D25B76" w:rsidRPr="00814BB4" w:rsidRDefault="0092361D" w:rsidP="00814BB4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ascii="Arial" w:eastAsia="Times New Roman" w:hAnsi="Arial" w:cs="Arial"/>
        </w:rPr>
      </w:pPr>
      <w:r w:rsidRPr="00814BB4">
        <w:rPr>
          <w:rFonts w:ascii="Arial" w:hAnsi="Arial" w:cs="Arial"/>
        </w:rPr>
        <w:lastRenderedPageBreak/>
        <w:t>Podmiot przetwarzający prowadzi rejestr wszystkich kategorii czynności przetwarzania dokonywanych w imieniu administratora o których mowa w art. 30 ust. 2 RODO.</w:t>
      </w:r>
    </w:p>
    <w:p w14:paraId="7D305319" w14:textId="687398B8" w:rsidR="0092361D" w:rsidRPr="00814BB4" w:rsidRDefault="00D25B76" w:rsidP="00814BB4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after="120" w:line="276" w:lineRule="auto"/>
        <w:ind w:left="284" w:hanging="284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814BB4">
        <w:rPr>
          <w:rFonts w:ascii="Arial" w:eastAsia="Times New Roman" w:hAnsi="Arial" w:cs="Arial"/>
        </w:rPr>
        <w:t xml:space="preserve">Podmiot przetwarzający, w związku z prowadzoną działalnością i realizacją umów zawartych z podmiotami świadczącymi mu wsparcie np. do urządzeń, systemów informatycznych, którym powierzył przetwarzanie posiadanych danych osobowych, zobowiązany jest do sporządzenia i przekazania Administratorowi listy </w:t>
      </w:r>
      <w:r w:rsidR="0031243D" w:rsidRPr="00814BB4">
        <w:rPr>
          <w:rFonts w:ascii="Arial" w:eastAsia="Times New Roman" w:hAnsi="Arial" w:cs="Arial"/>
        </w:rPr>
        <w:t xml:space="preserve">tych </w:t>
      </w:r>
      <w:r w:rsidRPr="00814BB4">
        <w:rPr>
          <w:rFonts w:ascii="Arial" w:eastAsia="Times New Roman" w:hAnsi="Arial" w:cs="Arial"/>
        </w:rPr>
        <w:t xml:space="preserve">podmiotów z którymi ma zawarte umowy powierzenia w zakresie danych osobowych dotyczących </w:t>
      </w:r>
      <w:r w:rsidR="0031243D" w:rsidRPr="00814BB4">
        <w:rPr>
          <w:rFonts w:ascii="Arial" w:eastAsia="Times New Roman" w:hAnsi="Arial" w:cs="Arial"/>
        </w:rPr>
        <w:t xml:space="preserve">niniejszej </w:t>
      </w:r>
      <w:r w:rsidRPr="00814BB4">
        <w:rPr>
          <w:rFonts w:ascii="Arial" w:eastAsia="Times New Roman" w:hAnsi="Arial" w:cs="Arial"/>
        </w:rPr>
        <w:t>Umowy powierzenia, przed ich udostępnieniem np. przy wsparciu do usług IT, awarii urządzenia z z</w:t>
      </w:r>
      <w:r w:rsidR="00FA1C90" w:rsidRPr="00814BB4">
        <w:rPr>
          <w:rFonts w:ascii="Arial" w:eastAsia="Times New Roman" w:hAnsi="Arial" w:cs="Arial"/>
        </w:rPr>
        <w:t>apisanymi danymi Administratora</w:t>
      </w:r>
      <w:r w:rsidRPr="00814BB4">
        <w:rPr>
          <w:rFonts w:ascii="Arial" w:eastAsia="Times New Roman" w:hAnsi="Arial" w:cs="Arial"/>
        </w:rPr>
        <w:t xml:space="preserve">. W przypadku zmiany podmiotu, Podmiot przetwarzający zobowiązany jest do zaktualizowania listy oraz </w:t>
      </w:r>
      <w:r w:rsidR="0031243D" w:rsidRPr="00814BB4">
        <w:rPr>
          <w:rFonts w:ascii="Arial" w:eastAsia="Times New Roman" w:hAnsi="Arial" w:cs="Arial"/>
        </w:rPr>
        <w:t xml:space="preserve">uzyskania akceptacji </w:t>
      </w:r>
      <w:r w:rsidRPr="00814BB4">
        <w:rPr>
          <w:rFonts w:ascii="Arial" w:eastAsia="Times New Roman" w:hAnsi="Arial" w:cs="Arial"/>
        </w:rPr>
        <w:t>Administrator</w:t>
      </w:r>
      <w:r w:rsidR="0031243D" w:rsidRPr="00814BB4">
        <w:rPr>
          <w:rFonts w:ascii="Arial" w:eastAsia="Times New Roman" w:hAnsi="Arial" w:cs="Arial"/>
        </w:rPr>
        <w:t>a przed udostępnieniem powierzonych danych</w:t>
      </w:r>
      <w:r w:rsidRPr="00814BB4">
        <w:rPr>
          <w:rFonts w:ascii="Arial" w:eastAsia="Times New Roman" w:hAnsi="Arial" w:cs="Arial"/>
        </w:rPr>
        <w:t>.</w:t>
      </w:r>
    </w:p>
    <w:p w14:paraId="41F0D234" w14:textId="77777777" w:rsidR="0092361D" w:rsidRPr="00814BB4" w:rsidRDefault="0092361D" w:rsidP="00814BB4">
      <w:pPr>
        <w:tabs>
          <w:tab w:val="left" w:pos="0"/>
          <w:tab w:val="left" w:pos="142"/>
          <w:tab w:val="left" w:pos="284"/>
          <w:tab w:val="left" w:pos="567"/>
        </w:tabs>
        <w:spacing w:after="120"/>
        <w:ind w:left="360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>§ 4</w:t>
      </w:r>
    </w:p>
    <w:p w14:paraId="4EBCFE77" w14:textId="77777777" w:rsidR="0092361D" w:rsidRPr="00814BB4" w:rsidRDefault="0092361D" w:rsidP="00814BB4">
      <w:pPr>
        <w:tabs>
          <w:tab w:val="left" w:pos="0"/>
          <w:tab w:val="left" w:pos="142"/>
          <w:tab w:val="left" w:pos="284"/>
          <w:tab w:val="left" w:pos="567"/>
        </w:tabs>
        <w:spacing w:after="120"/>
        <w:ind w:left="360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 xml:space="preserve">Cel przetwarzania, kategorie danych osobowych oraz kategorie osób, </w:t>
      </w:r>
      <w:r w:rsidRPr="00814BB4">
        <w:rPr>
          <w:rFonts w:ascii="Arial" w:hAnsi="Arial" w:cs="Arial"/>
          <w:b/>
          <w:bCs/>
        </w:rPr>
        <w:br/>
        <w:t>których dane dotyczą</w:t>
      </w:r>
    </w:p>
    <w:p w14:paraId="437AF272" w14:textId="77777777" w:rsidR="0092361D" w:rsidRPr="00814BB4" w:rsidRDefault="0092361D" w:rsidP="00814BB4">
      <w:pPr>
        <w:pStyle w:val="Akapitzlist"/>
        <w:numPr>
          <w:ilvl w:val="0"/>
          <w:numId w:val="8"/>
        </w:numPr>
        <w:tabs>
          <w:tab w:val="left" w:pos="0"/>
          <w:tab w:val="left" w:pos="142"/>
          <w:tab w:val="left" w:pos="426"/>
        </w:tabs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Kategorie danych osobowych, w zakresie niezbędnym do realizacji Umowy, o której mowa w § 2 ust. 1, oraz kategorie osób, których dane dotyczą powierzone </w:t>
      </w:r>
      <w:r w:rsidRPr="00814BB4">
        <w:rPr>
          <w:rFonts w:ascii="Arial" w:hAnsi="Arial" w:cs="Arial"/>
          <w:bCs/>
        </w:rPr>
        <w:t>Podmiotowi przetwarzającemu</w:t>
      </w:r>
      <w:r w:rsidRPr="00814BB4">
        <w:rPr>
          <w:rFonts w:ascii="Arial" w:hAnsi="Arial" w:cs="Arial"/>
        </w:rPr>
        <w:t xml:space="preserve"> do przetwarzania zostały określone w </w:t>
      </w:r>
      <w:r w:rsidRPr="00814BB4">
        <w:rPr>
          <w:rFonts w:ascii="Arial" w:hAnsi="Arial" w:cs="Arial"/>
          <w:i/>
        </w:rPr>
        <w:t>załączniku nr 1</w:t>
      </w:r>
      <w:r w:rsidRPr="00814BB4">
        <w:rPr>
          <w:rFonts w:ascii="Arial" w:hAnsi="Arial" w:cs="Arial"/>
        </w:rPr>
        <w:t xml:space="preserve"> do niniejszej umowy powierzenia.</w:t>
      </w:r>
    </w:p>
    <w:p w14:paraId="7A1DBBB9" w14:textId="3CA48A8E" w:rsidR="00A422D7" w:rsidRPr="00814BB4" w:rsidRDefault="0092361D" w:rsidP="00814BB4">
      <w:pPr>
        <w:pStyle w:val="Akapitzlist"/>
        <w:numPr>
          <w:ilvl w:val="0"/>
          <w:numId w:val="8"/>
        </w:numPr>
        <w:tabs>
          <w:tab w:val="left" w:pos="0"/>
          <w:tab w:val="left" w:pos="142"/>
          <w:tab w:val="left" w:pos="426"/>
          <w:tab w:val="left" w:pos="567"/>
        </w:tabs>
        <w:spacing w:after="120" w:line="276" w:lineRule="auto"/>
        <w:ind w:left="426"/>
        <w:contextualSpacing w:val="0"/>
        <w:rPr>
          <w:rFonts w:ascii="Arial" w:hAnsi="Arial" w:cs="Arial"/>
          <w:bCs/>
        </w:rPr>
      </w:pPr>
      <w:r w:rsidRPr="00814BB4">
        <w:rPr>
          <w:rFonts w:ascii="Arial" w:hAnsi="Arial" w:cs="Arial"/>
          <w:bCs/>
        </w:rPr>
        <w:t>Przetwarzanie danych osobowych odbywa się</w:t>
      </w:r>
      <w:r w:rsidR="00160D2F" w:rsidRPr="00814BB4">
        <w:rPr>
          <w:rFonts w:ascii="Arial" w:hAnsi="Arial" w:cs="Arial"/>
          <w:bCs/>
        </w:rPr>
        <w:t xml:space="preserve"> przy wykorzystaniu systemów informatycznych.</w:t>
      </w:r>
    </w:p>
    <w:p w14:paraId="29B4A9D3" w14:textId="2C618394" w:rsidR="0092361D" w:rsidRPr="00814BB4" w:rsidRDefault="0092361D" w:rsidP="00814BB4">
      <w:pPr>
        <w:pStyle w:val="Akapitzlist"/>
        <w:numPr>
          <w:ilvl w:val="0"/>
          <w:numId w:val="8"/>
        </w:numPr>
        <w:tabs>
          <w:tab w:val="left" w:pos="0"/>
          <w:tab w:val="left" w:pos="142"/>
          <w:tab w:val="left" w:pos="426"/>
          <w:tab w:val="left" w:pos="567"/>
        </w:tabs>
        <w:spacing w:after="120" w:line="276" w:lineRule="auto"/>
        <w:ind w:left="426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Powierzone przez Administratora dane osobowe będą przetwarzane przez Podmiot przetwarzający wyłącznie w celu</w:t>
      </w:r>
      <w:r w:rsidR="00160D2F" w:rsidRPr="00814BB4">
        <w:rPr>
          <w:rFonts w:ascii="Arial" w:hAnsi="Arial" w:cs="Arial"/>
        </w:rPr>
        <w:t xml:space="preserve"> </w:t>
      </w:r>
      <w:r w:rsidR="00394902" w:rsidRPr="00814BB4">
        <w:rPr>
          <w:rFonts w:ascii="Arial" w:hAnsi="Arial" w:cs="Arial"/>
        </w:rPr>
        <w:t xml:space="preserve">wykonania usługi polegającej na świadczeniu usług doradczych </w:t>
      </w:r>
      <w:r w:rsidR="00316E8A" w:rsidRPr="00814BB4">
        <w:rPr>
          <w:rFonts w:ascii="Arial" w:hAnsi="Arial" w:cs="Arial"/>
        </w:rPr>
        <w:t xml:space="preserve">w </w:t>
      </w:r>
      <w:r w:rsidR="00394902" w:rsidRPr="00814BB4">
        <w:rPr>
          <w:rFonts w:ascii="Arial" w:hAnsi="Arial" w:cs="Arial"/>
        </w:rPr>
        <w:t>zakresie komercjalizacji wyników prac B+R zespołom  badawczym realizującym projekty grantowe na prace przedwdrożeniowe w ramach „Regionalnego projektu w zakresie budowy potencjału regionu PPO” finansowanego z programu Fundusze Europejskie dla Podlaskiego 2021-2027</w:t>
      </w:r>
      <w:r w:rsidR="00160D2F" w:rsidRPr="00814BB4">
        <w:rPr>
          <w:rFonts w:ascii="Arial" w:hAnsi="Arial" w:cs="Arial"/>
        </w:rPr>
        <w:t>.</w:t>
      </w:r>
    </w:p>
    <w:p w14:paraId="12E3C55E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>§ 5</w:t>
      </w:r>
    </w:p>
    <w:p w14:paraId="47176617" w14:textId="77777777" w:rsidR="0092361D" w:rsidRPr="00814BB4" w:rsidRDefault="0092361D" w:rsidP="00814BB4">
      <w:pPr>
        <w:tabs>
          <w:tab w:val="left" w:pos="0"/>
          <w:tab w:val="left" w:pos="142"/>
          <w:tab w:val="left" w:pos="284"/>
          <w:tab w:val="left" w:pos="567"/>
        </w:tabs>
        <w:spacing w:after="120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>Zasady przetwarzania danych przez Podmiot przetwarzający</w:t>
      </w:r>
    </w:p>
    <w:p w14:paraId="67B44A02" w14:textId="77777777" w:rsidR="0092361D" w:rsidRPr="00814BB4" w:rsidRDefault="0092361D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Podmiot przetwarzający może przetwarzać dane osobowe wyłącznie w zakresie i celu przewidzianym w niniejszej Umowie powierzenia.</w:t>
      </w:r>
    </w:p>
    <w:p w14:paraId="0A881DC6" w14:textId="34019EC1" w:rsidR="0092361D" w:rsidRPr="00814BB4" w:rsidRDefault="0092361D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Przekazanie powierzonych danych do państwa trzeciego (poza EOG) może nastąpić jedynie na pisemne polecenie Administratora</w:t>
      </w:r>
      <w:r w:rsidR="00FA1C90" w:rsidRPr="00814BB4">
        <w:rPr>
          <w:rFonts w:ascii="Arial" w:hAnsi="Arial" w:cs="Arial"/>
        </w:rPr>
        <w:t>, chyba, że obowiązek taki nakładają na Podmiot przetwarzający przepisy prawa, któremu podlega Podmiot przetwarzający. W takim przypadku przed rozpoczęciem przetwarzania Podmiot przetwarzający informuje Administratora o tym obowiązku prawnym, o ile prawo to nie zabrania udzielania takiej informacji z uwagi na ważny interes publiczny.</w:t>
      </w:r>
    </w:p>
    <w:p w14:paraId="4D6BD617" w14:textId="7298D6FA" w:rsidR="00B64F38" w:rsidRPr="00814BB4" w:rsidRDefault="00B64F38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Podmiot przetwarzający zobowiązuje się, przed przystąpieniem do przetwarzania danych osobowych powierzonych przez Administratora, wdrożyć i utrzymywać przez czas przetwarzania odpowiednie do ryzyka wystąpienia środki techniczne i organizacyjne, o których mowa w obowiązujących przepisach pr</w:t>
      </w:r>
      <w:r w:rsidR="00FA1C90" w:rsidRPr="00814BB4">
        <w:rPr>
          <w:rFonts w:ascii="Arial" w:hAnsi="Arial" w:cs="Arial"/>
        </w:rPr>
        <w:t>awa o ochronie danych osobowych</w:t>
      </w:r>
      <w:r w:rsidRPr="00814BB4">
        <w:rPr>
          <w:rFonts w:ascii="Arial" w:hAnsi="Arial" w:cs="Arial"/>
        </w:rPr>
        <w:t xml:space="preserve"> RODO, a w szczególności zabezpieczyć dane przed przypadkowym lub niezgodnym z prawem zniszczeniem, utratą, modyfikacją, nieuprawnionym ujawnieniem lub nieuprawnionym dostępem do danych osobowych przesyłanych, przechowywanych lub w inny sposób przetwarzanych. </w:t>
      </w:r>
    </w:p>
    <w:p w14:paraId="29FC62C8" w14:textId="77777777" w:rsidR="0092361D" w:rsidRPr="00814BB4" w:rsidRDefault="0092361D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lastRenderedPageBreak/>
        <w:t>Podmiot przetwarzający, ponadto:</w:t>
      </w:r>
    </w:p>
    <w:p w14:paraId="526657D0" w14:textId="77777777" w:rsidR="0092361D" w:rsidRPr="00814BB4" w:rsidRDefault="0092361D" w:rsidP="00814BB4">
      <w:pPr>
        <w:pStyle w:val="Akapitzlist"/>
        <w:numPr>
          <w:ilvl w:val="1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w zakresie charakteru przetwarzania, współpracuje z Administratorem poprzez stosowanie odpowiednich środków technicznych i organizacyjnych w zakresie wywiązywania się z obowiązku odpowiadania na żądania osoby, której dane dotyczą, w części wykonywania jej praw określonych </w:t>
      </w:r>
      <w:bookmarkStart w:id="1" w:name="_Hlk78439097"/>
      <w:r w:rsidRPr="00814BB4">
        <w:rPr>
          <w:rFonts w:ascii="Arial" w:hAnsi="Arial" w:cs="Arial"/>
        </w:rPr>
        <w:t>w rozdziale III RODO</w:t>
      </w:r>
      <w:bookmarkEnd w:id="1"/>
      <w:r w:rsidRPr="00814BB4">
        <w:rPr>
          <w:rFonts w:ascii="Arial" w:hAnsi="Arial" w:cs="Arial"/>
        </w:rPr>
        <w:t>;</w:t>
      </w:r>
    </w:p>
    <w:p w14:paraId="3B43B981" w14:textId="77777777" w:rsidR="0092361D" w:rsidRPr="00814BB4" w:rsidRDefault="0092361D" w:rsidP="00814BB4">
      <w:pPr>
        <w:pStyle w:val="Akapitzlist"/>
        <w:numPr>
          <w:ilvl w:val="1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uwzględniając charakter przetwarzania oraz dostępne mu informacje, pomaga Administratorowi wywiązać się z obowiązków określonych w art. 32–36 RODO;</w:t>
      </w:r>
    </w:p>
    <w:p w14:paraId="303055C4" w14:textId="77777777" w:rsidR="0092361D" w:rsidRPr="00814BB4" w:rsidRDefault="0092361D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  <w:bCs/>
        </w:rPr>
        <w:t>Podmiot przetwarzający</w:t>
      </w:r>
      <w:r w:rsidRPr="00814BB4">
        <w:rPr>
          <w:rFonts w:ascii="Arial" w:hAnsi="Arial" w:cs="Arial"/>
        </w:rPr>
        <w:t xml:space="preserve"> zobowiązuje się odpowiedzieć niezwłocznie na każde pytanie Administratora dotyczące powierzonych mu do przetwarzania, na podstawie niniejszej Umowy powierzenia, danych osobowych oraz udostępnia wszelkie informacje niezbędne do wykazania spełnienia obowiązków określonych w art. 28 RODO.</w:t>
      </w:r>
    </w:p>
    <w:p w14:paraId="49571A1E" w14:textId="4D48F21D" w:rsidR="0092361D" w:rsidRPr="00814BB4" w:rsidRDefault="00561B17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Podmiot przetwarzający zobowiązuje się do nadania upoważnień do przetwarzania danych osobowych wszystkim osobom, które będą przetwarzały powierzone dane w celu realizacji niniejszej umowy.  </w:t>
      </w:r>
      <w:r w:rsidR="006B741E" w:rsidRPr="00814BB4">
        <w:rPr>
          <w:rFonts w:ascii="Arial" w:hAnsi="Arial" w:cs="Arial"/>
        </w:rPr>
        <w:t xml:space="preserve">Podmiot przetwarzający przekazuje informacje o  osobach upoważnionych </w:t>
      </w:r>
      <w:r w:rsidR="00A80EFC" w:rsidRPr="00814BB4">
        <w:rPr>
          <w:rFonts w:ascii="Arial" w:hAnsi="Arial" w:cs="Arial"/>
        </w:rPr>
        <w:t xml:space="preserve">zgodnie z załącznikiem nr 6 do umowy </w:t>
      </w:r>
      <w:r w:rsidR="006B741E" w:rsidRPr="00814BB4">
        <w:rPr>
          <w:rFonts w:ascii="Arial" w:hAnsi="Arial" w:cs="Arial"/>
        </w:rPr>
        <w:t>oraz</w:t>
      </w:r>
      <w:r w:rsidR="0092361D" w:rsidRPr="00814BB4">
        <w:rPr>
          <w:rFonts w:ascii="Arial" w:hAnsi="Arial" w:cs="Arial"/>
        </w:rPr>
        <w:t xml:space="preserve"> zapewnia, by osoby upoważnione do przetwarzania danych osobowych zostały zobowiązane do zachowania tajemnicy, o której mowa w art. 28 ust. 3 pkt b RODO, zarówno w trakcie zatrudnienia ich w Podmiocie przetwarzającym, jak i po jego ustaniu.</w:t>
      </w:r>
    </w:p>
    <w:p w14:paraId="536CA3A3" w14:textId="489ECDFE" w:rsidR="00B64F38" w:rsidRPr="00814BB4" w:rsidRDefault="00B64F38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Korespondencja pomiędzy Stronami zawierająca dane osobowe przekazywana pocztą elektroniczną odbywa się z zastosowaniem zabezpieczeń kryptograficzny</w:t>
      </w:r>
      <w:r w:rsidR="00DC0EF0" w:rsidRPr="00814BB4">
        <w:rPr>
          <w:rFonts w:ascii="Arial" w:hAnsi="Arial" w:cs="Arial"/>
        </w:rPr>
        <w:t>ch</w:t>
      </w:r>
      <w:r w:rsidRPr="00814BB4">
        <w:rPr>
          <w:rFonts w:ascii="Arial" w:hAnsi="Arial" w:cs="Arial"/>
        </w:rPr>
        <w:t>, a dane hasła niezbędne do odczytania wiadomości przekazuje się innym kanałem komunikacji.</w:t>
      </w:r>
    </w:p>
    <w:p w14:paraId="79178C3A" w14:textId="24C2CE47" w:rsidR="00B64F38" w:rsidRPr="00814BB4" w:rsidRDefault="00B64F38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Podmiot przetwarzający wysyłając wiadomość za pomocą poczty elektronicznej do kilku odbiorców, wskazuje ich adresy w polu UDW (</w:t>
      </w:r>
      <w:r w:rsidRPr="00814BB4">
        <w:rPr>
          <w:rFonts w:ascii="Arial" w:hAnsi="Arial" w:cs="Arial"/>
          <w:i/>
        </w:rPr>
        <w:t>Ukryte Do Wiadomości</w:t>
      </w:r>
      <w:r w:rsidRPr="00814BB4">
        <w:rPr>
          <w:rFonts w:ascii="Arial" w:hAnsi="Arial" w:cs="Arial"/>
        </w:rPr>
        <w:t xml:space="preserve">). W takim wypadku Podmiot przetwarzający powiadomienie adresuje do siebie, wskazując swój adres e-mail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>w polu Do.</w:t>
      </w:r>
    </w:p>
    <w:p w14:paraId="26208F69" w14:textId="4D6B205F" w:rsidR="003229BB" w:rsidRPr="00814BB4" w:rsidRDefault="003229BB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W przypadku wystąpienia osoby, której dane dotyczą </w:t>
      </w:r>
      <w:r w:rsidR="009A409C" w:rsidRPr="00814BB4">
        <w:rPr>
          <w:rFonts w:ascii="Arial" w:hAnsi="Arial" w:cs="Arial"/>
        </w:rPr>
        <w:t xml:space="preserve">bezpośrednio do Podmiotu przetwarzającego </w:t>
      </w:r>
      <w:r w:rsidRPr="00814BB4">
        <w:rPr>
          <w:rFonts w:ascii="Arial" w:hAnsi="Arial" w:cs="Arial"/>
        </w:rPr>
        <w:t xml:space="preserve">z żądaniem </w:t>
      </w:r>
      <w:r w:rsidR="009A409C" w:rsidRPr="00814BB4">
        <w:rPr>
          <w:rFonts w:ascii="Arial" w:hAnsi="Arial" w:cs="Arial"/>
        </w:rPr>
        <w:t>udzielania</w:t>
      </w:r>
      <w:r w:rsidRPr="00814BB4">
        <w:rPr>
          <w:rFonts w:ascii="Arial" w:hAnsi="Arial" w:cs="Arial"/>
        </w:rPr>
        <w:t xml:space="preserve"> informacji dotyczących jej danych osobowych</w:t>
      </w:r>
      <w:r w:rsidR="009A409C" w:rsidRPr="00814BB4">
        <w:rPr>
          <w:rFonts w:ascii="Arial" w:hAnsi="Arial" w:cs="Arial"/>
        </w:rPr>
        <w:t>,</w:t>
      </w:r>
      <w:r w:rsidRPr="00814BB4">
        <w:rPr>
          <w:rFonts w:ascii="Arial" w:hAnsi="Arial" w:cs="Arial"/>
        </w:rPr>
        <w:t xml:space="preserve"> Podmiot przetwarzający niezwłocznie udostępnia wszystkie niezbędne informacje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 xml:space="preserve">dla Administratora celem wykonywania praw </w:t>
      </w:r>
      <w:r w:rsidR="009A409C" w:rsidRPr="00814BB4">
        <w:rPr>
          <w:rFonts w:ascii="Arial" w:hAnsi="Arial" w:cs="Arial"/>
        </w:rPr>
        <w:t xml:space="preserve">osoby występującej </w:t>
      </w:r>
      <w:r w:rsidRPr="00814BB4">
        <w:rPr>
          <w:rFonts w:ascii="Arial" w:hAnsi="Arial" w:cs="Arial"/>
        </w:rPr>
        <w:t xml:space="preserve">określonych w rozdziale III RODO oraz pomaga Administratorowi wywiązać się z obowiązków określonych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>w art. 32–36 RODO.</w:t>
      </w:r>
    </w:p>
    <w:p w14:paraId="2D91C98A" w14:textId="55225160" w:rsidR="0092361D" w:rsidRPr="00814BB4" w:rsidRDefault="0092361D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  <w:bCs/>
        </w:rPr>
        <w:t>Podmiot przetwarzający</w:t>
      </w:r>
      <w:r w:rsidRPr="00814BB4">
        <w:rPr>
          <w:rFonts w:ascii="Arial" w:hAnsi="Arial" w:cs="Arial"/>
        </w:rPr>
        <w:t xml:space="preserve"> zobowiązuje się </w:t>
      </w:r>
      <w:r w:rsidR="009A409C" w:rsidRPr="00814BB4">
        <w:rPr>
          <w:rFonts w:ascii="Arial" w:hAnsi="Arial" w:cs="Arial"/>
        </w:rPr>
        <w:t>n</w:t>
      </w:r>
      <w:r w:rsidRPr="00814BB4">
        <w:rPr>
          <w:rFonts w:ascii="Arial" w:hAnsi="Arial" w:cs="Arial"/>
        </w:rPr>
        <w:t>iezwłocznie</w:t>
      </w:r>
      <w:r w:rsidR="003229BB" w:rsidRPr="00814BB4">
        <w:rPr>
          <w:rFonts w:ascii="Arial" w:hAnsi="Arial" w:cs="Arial"/>
        </w:rPr>
        <w:t xml:space="preserve"> </w:t>
      </w:r>
      <w:r w:rsidRPr="00814BB4">
        <w:rPr>
          <w:rFonts w:ascii="Arial" w:hAnsi="Arial" w:cs="Arial"/>
        </w:rPr>
        <w:t>od powzięcia informacji, zawiadomić Administratora o:</w:t>
      </w:r>
    </w:p>
    <w:p w14:paraId="4CED8867" w14:textId="77777777" w:rsidR="0092361D" w:rsidRPr="00814BB4" w:rsidRDefault="0092361D" w:rsidP="00814BB4">
      <w:pPr>
        <w:pStyle w:val="Akapitzlist"/>
        <w:numPr>
          <w:ilvl w:val="1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każdym prawnie umocowanym żądaniu udostępnienia danych osobowych właściwemu organowi państwa, chyba że zakaz zawiadomienia wynika z przepisów prawa;</w:t>
      </w:r>
    </w:p>
    <w:p w14:paraId="616BD60C" w14:textId="21C5C0D8" w:rsidR="0092361D" w:rsidRPr="00814BB4" w:rsidRDefault="0092361D" w:rsidP="00814BB4">
      <w:pPr>
        <w:pStyle w:val="Akapitzlist"/>
        <w:numPr>
          <w:ilvl w:val="1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każdym postępowaniu, decyzji lub orzeczeniu dotyczącym przetwarzania przez Podmiot przetwarzający danych osobowych, które zostały mu powierzone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>do przetwarzania na podstawie niniejszej Umowy powierzenia;</w:t>
      </w:r>
    </w:p>
    <w:p w14:paraId="011BCAC7" w14:textId="6C7C2450" w:rsidR="00380C6F" w:rsidRPr="00814BB4" w:rsidRDefault="0092361D" w:rsidP="00814BB4">
      <w:pPr>
        <w:pStyle w:val="Akapitzlist"/>
        <w:numPr>
          <w:ilvl w:val="1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każdej planowanej inspekcji, kontroli lub audytowi dotyczącym przetwarzania przez Podmiot przetwarzający danych osobowych, które zostały mu powierzone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>do przetwarzania na podstawie niniejszej Umowy powierzenia.</w:t>
      </w:r>
    </w:p>
    <w:p w14:paraId="61494379" w14:textId="6F59143A" w:rsidR="0092361D" w:rsidRPr="00814BB4" w:rsidRDefault="0092361D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Planując dokonanie zmian w sposobie przetwarzania danych osobowych, Podmiot przetwarzający ma obowiązek zastosować się do wymogów, o których mowa w art. 25 ust. </w:t>
      </w:r>
      <w:r w:rsidRPr="00814BB4">
        <w:rPr>
          <w:rFonts w:ascii="Arial" w:hAnsi="Arial" w:cs="Arial"/>
        </w:rPr>
        <w:lastRenderedPageBreak/>
        <w:t xml:space="preserve">1 RODO i ma obowiązek z wyprzedzeniem informować Administratora o planowanych zmianach w taki sposób i terminie, który zapewni Administratorowi realną możliwość reagowania, jeżeli planowane przez Podmiot przetwarzający zmiany w opinii Administratora zagrażają uzgodnionemu poziomowi bezpieczeństwa powierzonych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>do przetwarzania danych osobowych lub zwiększają ryzyko naruszenia praw lub wolności osób, wskutek ich przetwarzania przez Podmiot przetwarzający.</w:t>
      </w:r>
    </w:p>
    <w:p w14:paraId="52AE623B" w14:textId="77777777" w:rsidR="0092361D" w:rsidRPr="00814BB4" w:rsidRDefault="0092361D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Podmiot przetwarzający w przypadku podejrzenia incydentu lub zaistnienia naruszenia ochrony danych osobowych:</w:t>
      </w:r>
    </w:p>
    <w:p w14:paraId="06FB5E9C" w14:textId="54A35F0A" w:rsidR="0092361D" w:rsidRPr="00814BB4" w:rsidRDefault="0092361D" w:rsidP="00814BB4">
      <w:pPr>
        <w:pStyle w:val="Akapitzlist"/>
        <w:numPr>
          <w:ilvl w:val="1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informuje Administratora bez zbędnej zwłoki, o podejrzeniu i/lub stwierdzeniu naruszenia ochrony danych osobowych, nie później niż w ciągu 24 godzin od powzięcia takiej informacji, w formie zgodnej z </w:t>
      </w:r>
      <w:r w:rsidRPr="00814BB4">
        <w:rPr>
          <w:rFonts w:ascii="Arial" w:hAnsi="Arial" w:cs="Arial"/>
          <w:i/>
          <w:iCs/>
        </w:rPr>
        <w:t xml:space="preserve">załącznikiem nr </w:t>
      </w:r>
      <w:r w:rsidR="007D5F0E" w:rsidRPr="00814BB4">
        <w:rPr>
          <w:rFonts w:ascii="Arial" w:hAnsi="Arial" w:cs="Arial"/>
          <w:i/>
          <w:iCs/>
        </w:rPr>
        <w:t>4</w:t>
      </w:r>
      <w:r w:rsidR="007D5F0E" w:rsidRPr="00814BB4">
        <w:rPr>
          <w:rFonts w:ascii="Arial" w:hAnsi="Arial" w:cs="Arial"/>
        </w:rPr>
        <w:t xml:space="preserve"> </w:t>
      </w:r>
      <w:r w:rsidRPr="00814BB4">
        <w:rPr>
          <w:rFonts w:ascii="Arial" w:hAnsi="Arial" w:cs="Arial"/>
        </w:rPr>
        <w:t>do niniejszej Umowy powierzenia;</w:t>
      </w:r>
    </w:p>
    <w:p w14:paraId="74692CBC" w14:textId="77777777" w:rsidR="0092361D" w:rsidRPr="00814BB4" w:rsidRDefault="0092361D" w:rsidP="00814BB4">
      <w:pPr>
        <w:pStyle w:val="Akapitzlist"/>
        <w:numPr>
          <w:ilvl w:val="1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współpracuje przy ocenie naruszenia i ewentualnym zawiadomieniu o tym organu nadzorczego i osób, których dane dotyczą;</w:t>
      </w:r>
    </w:p>
    <w:p w14:paraId="01E60CA1" w14:textId="1A81F773" w:rsidR="0092361D" w:rsidRPr="00814BB4" w:rsidRDefault="0092361D" w:rsidP="00814BB4">
      <w:pPr>
        <w:pStyle w:val="Akapitzlist"/>
        <w:numPr>
          <w:ilvl w:val="1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przekazuje informacje niezbędne Administratorowi do przeprowadzenia oceny skutków dla ochrony danych oraz przeprowadzania uprzednich konsultacji z organem nadzorczym i wdrożenia zaleceń organu;</w:t>
      </w:r>
    </w:p>
    <w:p w14:paraId="717F385A" w14:textId="77777777" w:rsidR="0092361D" w:rsidRPr="00814BB4" w:rsidRDefault="0092361D" w:rsidP="00814BB4">
      <w:pPr>
        <w:pStyle w:val="Akapitzlist"/>
        <w:numPr>
          <w:ilvl w:val="1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umożliwia Administratorowi uczestnictwo w czynnościach wyjaśniających;</w:t>
      </w:r>
    </w:p>
    <w:p w14:paraId="38A1D9EC" w14:textId="77777777" w:rsidR="0092361D" w:rsidRPr="00814BB4" w:rsidRDefault="0092361D" w:rsidP="00814BB4">
      <w:pPr>
        <w:pStyle w:val="Akapitzlist"/>
        <w:numPr>
          <w:ilvl w:val="1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przekazując informację o stwierdzeniu naruszenia, przesyła również wszelką niezbędną dokumentacją dotyczącą naruszenia, aby umożliwić Administratorowi spełnienie obowiązku powiadomienia organu nadzoru.</w:t>
      </w:r>
    </w:p>
    <w:p w14:paraId="3431FBA4" w14:textId="35FC9FA1" w:rsidR="0092361D" w:rsidRPr="00814BB4" w:rsidRDefault="0092361D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W przypadku, gdy Podmiot przetwarzający będzie pozyskiwał dane w imieniu Administratora, jego obowiązkiem jest również realizacja obowiązku informacyjnego, </w:t>
      </w:r>
      <w:r w:rsidRPr="00814BB4">
        <w:rPr>
          <w:rFonts w:ascii="Arial" w:hAnsi="Arial" w:cs="Arial"/>
        </w:rPr>
        <w:br/>
        <w:t>o którym mowa w art. 13 i art. 14 RODO</w:t>
      </w:r>
      <w:r w:rsidR="00A80EFC" w:rsidRPr="00814BB4">
        <w:rPr>
          <w:rFonts w:ascii="Arial" w:hAnsi="Arial" w:cs="Arial"/>
        </w:rPr>
        <w:t xml:space="preserve"> w imieniu Administratora</w:t>
      </w:r>
      <w:r w:rsidRPr="00814BB4">
        <w:rPr>
          <w:rFonts w:ascii="Arial" w:hAnsi="Arial" w:cs="Arial"/>
        </w:rPr>
        <w:t>.</w:t>
      </w:r>
    </w:p>
    <w:p w14:paraId="7C8F924C" w14:textId="041BDE64" w:rsidR="0092361D" w:rsidRPr="00814BB4" w:rsidRDefault="0092361D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Podmiot przetwarzający, z chwilą wygaśnięcia niniejszej umowy, zobowiązuje się zwrócić wszelkie dane osobowe, których przetwarzanie zostało mu powierzone oraz skutecznie usunąć wszelkie ich istniejące kopie, również z nośników elektronicznych pozostających w jego dyspozycji, chyba że przepisy prawa nakazują mu przechowywanie danych osobowych. Podmiot przetwarzający zrealizuje </w:t>
      </w:r>
      <w:r w:rsidR="00E20AD4" w:rsidRPr="00814BB4">
        <w:rPr>
          <w:rFonts w:ascii="Arial" w:hAnsi="Arial" w:cs="Arial"/>
        </w:rPr>
        <w:t xml:space="preserve">powyższe czynności najpóźniej w dniu wygaśnięcia umowy oraz przedstawi </w:t>
      </w:r>
      <w:r w:rsidRPr="00814BB4">
        <w:rPr>
          <w:rFonts w:ascii="Arial" w:hAnsi="Arial" w:cs="Arial"/>
        </w:rPr>
        <w:t>Administratorowi oświadczenie potwierdzające ich realizację, w terminie nie dłuższym niż 5 dni od wygaśnięcia lub rozwiązania niniejszej umowy.</w:t>
      </w:r>
    </w:p>
    <w:p w14:paraId="2AEC7801" w14:textId="5D43C19B" w:rsidR="0092361D" w:rsidRPr="00814BB4" w:rsidRDefault="0092361D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Podmiot przetwarzający jest odpowiedzialny za udostępnienie lub wykorzystanie danych osobowych niezgodnie z umową powierzenia, a w szczególności za udostępnienie osobom nieupoważnionym. </w:t>
      </w:r>
    </w:p>
    <w:p w14:paraId="2EDA13D7" w14:textId="77777777" w:rsidR="00AC1082" w:rsidRPr="00814BB4" w:rsidRDefault="00AC1082" w:rsidP="00814BB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Podmiot przetwarzający jest odpowiedzialny za wszelkie wyrządzone osobom szkody, które powstały w związku z  nienależytym  przetwarzaniem  przez  niego  powierzonych  danych osobowych.</w:t>
      </w:r>
    </w:p>
    <w:p w14:paraId="7D52FAAC" w14:textId="1BE9871A" w:rsidR="006B2C73" w:rsidRPr="00814BB4" w:rsidRDefault="0092361D" w:rsidP="00814BB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W przypadku naruszenia przepisów niniejszej Umowy powierzenia lub RODO z przyczyn leżących po stronie Podmiotu przetwarzającego, w następstwie czego Administrator zostanie zobowiązany do wypłaty odszkodowania lub zostanie ukarany, Podmiot przetwarzający zobowiązuje się pokryć Administratorowi poniesione z tego tytułu straty.</w:t>
      </w:r>
    </w:p>
    <w:p w14:paraId="34A5DE8D" w14:textId="77777777" w:rsidR="00A422D7" w:rsidRDefault="00A422D7" w:rsidP="00A422D7">
      <w:pPr>
        <w:spacing w:after="120"/>
        <w:jc w:val="center"/>
        <w:rPr>
          <w:rFonts w:ascii="Arial" w:hAnsi="Arial" w:cs="Arial"/>
          <w:b/>
        </w:rPr>
      </w:pPr>
    </w:p>
    <w:p w14:paraId="1BB583C0" w14:textId="77777777" w:rsidR="00A422D7" w:rsidRDefault="00A422D7" w:rsidP="00A422D7">
      <w:pPr>
        <w:spacing w:after="120"/>
        <w:jc w:val="center"/>
        <w:rPr>
          <w:rFonts w:ascii="Arial" w:hAnsi="Arial" w:cs="Arial"/>
          <w:b/>
        </w:rPr>
      </w:pPr>
    </w:p>
    <w:p w14:paraId="0BC6A5F2" w14:textId="77777777" w:rsidR="00A422D7" w:rsidRDefault="00A422D7" w:rsidP="00A422D7">
      <w:pPr>
        <w:spacing w:after="120"/>
        <w:jc w:val="center"/>
        <w:rPr>
          <w:rFonts w:ascii="Arial" w:hAnsi="Arial" w:cs="Arial"/>
          <w:b/>
        </w:rPr>
      </w:pPr>
    </w:p>
    <w:p w14:paraId="6E0242D3" w14:textId="2159C426" w:rsidR="006B2C73" w:rsidRPr="00814BB4" w:rsidRDefault="006B2C73" w:rsidP="00814BB4">
      <w:pPr>
        <w:spacing w:after="120"/>
        <w:jc w:val="center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§ 6</w:t>
      </w:r>
    </w:p>
    <w:p w14:paraId="67CA9495" w14:textId="77777777" w:rsidR="006B2C73" w:rsidRPr="00814BB4" w:rsidRDefault="006B2C73" w:rsidP="00814BB4">
      <w:pPr>
        <w:spacing w:after="120"/>
        <w:jc w:val="center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Obowiązki Administratora</w:t>
      </w:r>
    </w:p>
    <w:p w14:paraId="2F02E722" w14:textId="288A0358" w:rsidR="00394902" w:rsidRPr="00814BB4" w:rsidRDefault="006B2C73" w:rsidP="00814BB4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ascii="Arial" w:hAnsi="Arial" w:cs="Arial"/>
          <w:color w:val="0070C0"/>
        </w:rPr>
      </w:pPr>
      <w:r w:rsidRPr="00814BB4">
        <w:rPr>
          <w:rFonts w:ascii="Arial" w:hAnsi="Arial" w:cs="Arial"/>
        </w:rPr>
        <w:t>Administrator  informuje osobę, której dane dotyczą o zamiarze przekazania jej danych osobowych do Podmiotu przetwarzającego oraz udziela się jej wszelkich innych stosownych informacji z art. 13 RODO</w:t>
      </w:r>
      <w:r w:rsidRPr="00814BB4">
        <w:rPr>
          <w:rFonts w:ascii="Arial" w:hAnsi="Arial" w:cs="Arial"/>
          <w:color w:val="0070C0"/>
        </w:rPr>
        <w:t xml:space="preserve">. </w:t>
      </w:r>
    </w:p>
    <w:p w14:paraId="059D481B" w14:textId="51AF17D1" w:rsidR="006B2C73" w:rsidRPr="00814BB4" w:rsidRDefault="006B2C73" w:rsidP="00814BB4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Administrator powierza do przetwarzania / przekazuje dane osobowe Podmiotowi przetwarzającemu zgodnie z § 2 Umowy powierzenia.</w:t>
      </w:r>
    </w:p>
    <w:p w14:paraId="2E60F915" w14:textId="65DB1A81" w:rsidR="00394902" w:rsidRPr="00814BB4" w:rsidRDefault="006B2C73" w:rsidP="00814BB4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Administrator zapewnia realizację prawnych obowiązków administratora danych osobowych w zakresie swojej działalności, w tym wdrożenie i utrzymywanie odpowiednich do ryzyka przetwarzania środków technicznych i organizacyjnych  dla ochrony danych osobowych, w szczególności tych, o których mowa w art. 32 RODO.</w:t>
      </w:r>
    </w:p>
    <w:p w14:paraId="01C2A2B8" w14:textId="2194A713" w:rsidR="006B2C73" w:rsidRPr="00814BB4" w:rsidRDefault="006B2C73" w:rsidP="00814BB4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Administrator zgłasza naruszenie danych osobowych stwierdzone w Podmiocie przetwarzającym do organu nadzorczego i/lub osoby, której naruszenie dotyczy, </w:t>
      </w:r>
      <w:r w:rsidRPr="00814BB4">
        <w:rPr>
          <w:rFonts w:ascii="Arial" w:hAnsi="Arial" w:cs="Arial"/>
        </w:rPr>
        <w:br/>
        <w:t xml:space="preserve">po uzyskaniu zgłoszenia od Podmiotu przetwarzającego i wymaganych wyjaśnień, </w:t>
      </w:r>
      <w:r w:rsidRPr="00814BB4">
        <w:rPr>
          <w:rFonts w:ascii="Arial" w:hAnsi="Arial" w:cs="Arial"/>
        </w:rPr>
        <w:br/>
        <w:t>po przeprowadzeniu własnego postępowania /i kontroli.</w:t>
      </w:r>
    </w:p>
    <w:p w14:paraId="5A806698" w14:textId="0AECCC95" w:rsidR="006B2C73" w:rsidRPr="00814BB4" w:rsidRDefault="006B2C73" w:rsidP="00814BB4">
      <w:pPr>
        <w:spacing w:after="120"/>
        <w:rPr>
          <w:rFonts w:ascii="Arial" w:hAnsi="Arial" w:cs="Arial"/>
          <w:b/>
        </w:rPr>
      </w:pPr>
    </w:p>
    <w:p w14:paraId="3971312B" w14:textId="5FE70D91" w:rsidR="006B2C73" w:rsidRPr="00814BB4" w:rsidRDefault="006B2C73" w:rsidP="00814BB4">
      <w:pPr>
        <w:spacing w:after="120"/>
        <w:jc w:val="center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§ 7</w:t>
      </w:r>
    </w:p>
    <w:p w14:paraId="783BC4B2" w14:textId="12480291" w:rsidR="00EA4475" w:rsidRPr="00814BB4" w:rsidRDefault="0092361D" w:rsidP="00814BB4">
      <w:pPr>
        <w:spacing w:after="120"/>
        <w:jc w:val="center"/>
        <w:rPr>
          <w:rFonts w:ascii="Arial" w:hAnsi="Arial" w:cs="Arial"/>
          <w:color w:val="FF0000"/>
        </w:rPr>
      </w:pPr>
      <w:r w:rsidRPr="00814BB4">
        <w:rPr>
          <w:rFonts w:ascii="Arial" w:hAnsi="Arial" w:cs="Arial"/>
          <w:b/>
        </w:rPr>
        <w:t>Korzystanie z usług innego podmiotu przetwarzającego przez podmiot przetwarzający</w:t>
      </w:r>
    </w:p>
    <w:p w14:paraId="79AFFF56" w14:textId="6F9730D7" w:rsidR="00120336" w:rsidRPr="00814BB4" w:rsidRDefault="00120336" w:rsidP="00814BB4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Podmiot przetwarzający, do wykonania w imieniu Administratora konkretnych czynności przetwarzania związanych z realizacją umowy</w:t>
      </w:r>
      <w:r w:rsidRPr="00814BB4">
        <w:rPr>
          <w:rFonts w:ascii="Arial" w:hAnsi="Arial" w:cs="Arial"/>
          <w:bCs/>
          <w:color w:val="000000"/>
        </w:rPr>
        <w:t>, o której mowa w  § 2 ust. 1</w:t>
      </w:r>
      <w:r w:rsidRPr="00814BB4">
        <w:rPr>
          <w:rFonts w:ascii="Arial" w:hAnsi="Arial" w:cs="Arial"/>
        </w:rPr>
        <w:t>, może korzystać z usług innego podmiotu przetwarzającego</w:t>
      </w:r>
      <w:r w:rsidRPr="00814BB4">
        <w:rPr>
          <w:rFonts w:ascii="Arial" w:hAnsi="Arial" w:cs="Arial"/>
          <w:bCs/>
          <w:color w:val="000000"/>
        </w:rPr>
        <w:t>, pod warunkiem, że:</w:t>
      </w:r>
    </w:p>
    <w:p w14:paraId="6FE37462" w14:textId="77777777" w:rsidR="00120336" w:rsidRPr="00814BB4" w:rsidRDefault="00120336" w:rsidP="00814BB4">
      <w:pPr>
        <w:pStyle w:val="Akapitzlist"/>
        <w:numPr>
          <w:ilvl w:val="1"/>
          <w:numId w:val="10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inny podmiot przetwarzający zapewnienia, podobnie jak Podmiot przetwarzający, wystarczające gwarancje wdrożenia odpowiednich środków technicznych </w:t>
      </w:r>
      <w:r w:rsidRPr="00814BB4">
        <w:rPr>
          <w:rFonts w:ascii="Arial" w:hAnsi="Arial" w:cs="Arial"/>
        </w:rPr>
        <w:br/>
        <w:t>i organizacyjnych, by przetwarzanie odpowiadało wymogom RODO;</w:t>
      </w:r>
    </w:p>
    <w:p w14:paraId="03F4D468" w14:textId="77777777" w:rsidR="00120336" w:rsidRPr="00814BB4" w:rsidRDefault="00120336" w:rsidP="00814BB4">
      <w:pPr>
        <w:pStyle w:val="Akapitzlist"/>
        <w:numPr>
          <w:ilvl w:val="1"/>
          <w:numId w:val="10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Podmiot przetwarzający dokona tego w drodze pisemnej umowy przy zachowaniu co najmniej tych samych obowiązków ochrony danych, jak w niniejszej Umowie powierzenia oraz na czas nie dłuższy niż czas obowiązywania niniejszej Umowy powierzenia;</w:t>
      </w:r>
    </w:p>
    <w:p w14:paraId="6285568C" w14:textId="77777777" w:rsidR="00120336" w:rsidRPr="00814BB4" w:rsidRDefault="00120336" w:rsidP="00814BB4">
      <w:pPr>
        <w:pStyle w:val="Akapitzlist"/>
        <w:numPr>
          <w:ilvl w:val="1"/>
          <w:numId w:val="10"/>
        </w:numPr>
        <w:spacing w:after="120" w:line="276" w:lineRule="auto"/>
        <w:ind w:left="851" w:hanging="284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  <w:bCs/>
          <w:color w:val="000000"/>
        </w:rPr>
        <w:t xml:space="preserve">Podmiot przetwarzający poinformuje Administratora o zamiarze korzystania </w:t>
      </w:r>
      <w:r w:rsidRPr="00814BB4">
        <w:rPr>
          <w:rFonts w:ascii="Arial" w:hAnsi="Arial" w:cs="Arial"/>
          <w:bCs/>
          <w:color w:val="000000"/>
        </w:rPr>
        <w:br/>
        <w:t xml:space="preserve">z usług innego podmiotu przetwarzającego, </w:t>
      </w:r>
      <w:r w:rsidRPr="00814BB4">
        <w:rPr>
          <w:rFonts w:ascii="Arial" w:hAnsi="Arial" w:cs="Arial"/>
          <w:bCs/>
        </w:rPr>
        <w:t xml:space="preserve">wraz z informacją o tym podmiocie </w:t>
      </w:r>
      <w:r w:rsidRPr="00814BB4">
        <w:rPr>
          <w:rFonts w:ascii="Arial" w:hAnsi="Arial" w:cs="Arial"/>
          <w:bCs/>
        </w:rPr>
        <w:br/>
        <w:t xml:space="preserve">i zastosowanych w tym podmiocie zabezpieczeniach zapewniających odpowiedni stopień bezpieczeństwa, który odpowiadał będzie ryzyku związanemu </w:t>
      </w:r>
      <w:r w:rsidRPr="00814BB4">
        <w:rPr>
          <w:rFonts w:ascii="Arial" w:hAnsi="Arial" w:cs="Arial"/>
          <w:bCs/>
        </w:rPr>
        <w:br/>
        <w:t>z powierzeniem danych osobowych, z którego usług zamierza korzystać</w:t>
      </w:r>
      <w:r w:rsidRPr="00814BB4">
        <w:rPr>
          <w:rFonts w:ascii="Arial" w:hAnsi="Arial" w:cs="Arial"/>
        </w:rPr>
        <w:t xml:space="preserve"> </w:t>
      </w:r>
      <w:r w:rsidRPr="00814BB4">
        <w:rPr>
          <w:rFonts w:ascii="Arial" w:hAnsi="Arial" w:cs="Arial"/>
          <w:bCs/>
        </w:rPr>
        <w:t>dając tym samym Administratorowi możliwo</w:t>
      </w:r>
      <w:r w:rsidRPr="00814BB4">
        <w:rPr>
          <w:rFonts w:ascii="Arial" w:hAnsi="Arial" w:cs="Arial"/>
          <w:bCs/>
          <w:color w:val="000000"/>
        </w:rPr>
        <w:t xml:space="preserve">ść wyrażenia sprzeciwu wobec korzystania </w:t>
      </w:r>
      <w:r w:rsidRPr="00814BB4">
        <w:rPr>
          <w:rFonts w:ascii="Arial" w:hAnsi="Arial" w:cs="Arial"/>
          <w:bCs/>
          <w:color w:val="000000"/>
        </w:rPr>
        <w:br/>
        <w:t xml:space="preserve">z usług innego podmiotu przetwarzającego. </w:t>
      </w:r>
    </w:p>
    <w:p w14:paraId="53DC1AE0" w14:textId="042E8797" w:rsidR="00517377" w:rsidRPr="00814BB4" w:rsidRDefault="00120336" w:rsidP="00814BB4">
      <w:pPr>
        <w:pStyle w:val="Akapitzlist"/>
        <w:numPr>
          <w:ilvl w:val="0"/>
          <w:numId w:val="10"/>
        </w:numPr>
        <w:spacing w:after="120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Administrator może w terminie 14 dni, licząc od dnia przekazania informacji, wyrazić sprzeciw wobec korzystania z usług wskazanego podmiotu.</w:t>
      </w:r>
    </w:p>
    <w:p w14:paraId="21A985C3" w14:textId="025D31D7" w:rsidR="0092361D" w:rsidRPr="00814BB4" w:rsidRDefault="00120336" w:rsidP="00814BB4">
      <w:pPr>
        <w:pStyle w:val="Akapitzlist"/>
        <w:numPr>
          <w:ilvl w:val="0"/>
          <w:numId w:val="10"/>
        </w:numPr>
        <w:spacing w:after="120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Jeżeli inny podmiot przetwarzający nie wywiąże się ze spoczywających na nim obowiązków ochrony danych, pełna odpowiedzialność wobec Administratora za wypełnienie obowiązków innego podmiotu przetwarzającego spoczywa na Podmiocie przetwarzającym.</w:t>
      </w:r>
    </w:p>
    <w:p w14:paraId="55693FDE" w14:textId="77777777" w:rsidR="00A422D7" w:rsidRDefault="00A422D7" w:rsidP="00A422D7">
      <w:pPr>
        <w:suppressAutoHyphens/>
        <w:spacing w:after="120"/>
        <w:ind w:left="360"/>
        <w:jc w:val="center"/>
        <w:rPr>
          <w:rFonts w:ascii="Arial" w:hAnsi="Arial" w:cs="Arial"/>
          <w:b/>
          <w:bCs/>
          <w:color w:val="000000"/>
        </w:rPr>
      </w:pPr>
    </w:p>
    <w:p w14:paraId="1C6BA03D" w14:textId="77777777" w:rsidR="00A422D7" w:rsidRDefault="00A422D7" w:rsidP="00A422D7">
      <w:pPr>
        <w:suppressAutoHyphens/>
        <w:spacing w:after="120"/>
        <w:ind w:left="360"/>
        <w:jc w:val="center"/>
        <w:rPr>
          <w:rFonts w:ascii="Arial" w:hAnsi="Arial" w:cs="Arial"/>
          <w:b/>
          <w:bCs/>
          <w:color w:val="000000"/>
        </w:rPr>
      </w:pPr>
    </w:p>
    <w:p w14:paraId="7F7D519E" w14:textId="480C56D2" w:rsidR="0092361D" w:rsidRPr="00814BB4" w:rsidRDefault="0092361D" w:rsidP="00814BB4">
      <w:pPr>
        <w:suppressAutoHyphens/>
        <w:spacing w:after="120"/>
        <w:ind w:left="360"/>
        <w:jc w:val="center"/>
        <w:rPr>
          <w:rFonts w:ascii="Arial" w:hAnsi="Arial" w:cs="Arial"/>
          <w:b/>
          <w:bCs/>
          <w:color w:val="000000"/>
        </w:rPr>
      </w:pPr>
      <w:r w:rsidRPr="00814BB4">
        <w:rPr>
          <w:rFonts w:ascii="Arial" w:hAnsi="Arial" w:cs="Arial"/>
          <w:b/>
          <w:bCs/>
          <w:color w:val="000000"/>
        </w:rPr>
        <w:t xml:space="preserve">§ </w:t>
      </w:r>
      <w:r w:rsidR="002350D4" w:rsidRPr="00814BB4">
        <w:rPr>
          <w:rFonts w:ascii="Arial" w:hAnsi="Arial" w:cs="Arial"/>
          <w:b/>
          <w:bCs/>
          <w:color w:val="000000"/>
        </w:rPr>
        <w:t>8</w:t>
      </w:r>
    </w:p>
    <w:p w14:paraId="05B11B0E" w14:textId="77777777" w:rsidR="0092361D" w:rsidRPr="00814BB4" w:rsidRDefault="0092361D" w:rsidP="00814BB4">
      <w:pPr>
        <w:suppressAutoHyphens/>
        <w:spacing w:after="120"/>
        <w:ind w:left="360"/>
        <w:jc w:val="center"/>
        <w:rPr>
          <w:rFonts w:ascii="Arial" w:hAnsi="Arial" w:cs="Arial"/>
          <w:b/>
          <w:bCs/>
          <w:color w:val="000000"/>
        </w:rPr>
      </w:pPr>
      <w:r w:rsidRPr="00814BB4">
        <w:rPr>
          <w:rFonts w:ascii="Arial" w:hAnsi="Arial" w:cs="Arial"/>
          <w:b/>
          <w:bCs/>
          <w:color w:val="000000"/>
        </w:rPr>
        <w:t>Kontrole</w:t>
      </w:r>
    </w:p>
    <w:p w14:paraId="766796EA" w14:textId="77777777" w:rsidR="0092361D" w:rsidRPr="00814BB4" w:rsidRDefault="0092361D" w:rsidP="00814BB4">
      <w:pPr>
        <w:pStyle w:val="Akapitzlist"/>
        <w:numPr>
          <w:ilvl w:val="0"/>
          <w:numId w:val="11"/>
        </w:numPr>
        <w:suppressAutoHyphens/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color w:val="000000"/>
        </w:rPr>
      </w:pPr>
      <w:r w:rsidRPr="00814BB4">
        <w:rPr>
          <w:rFonts w:ascii="Arial" w:hAnsi="Arial" w:cs="Arial"/>
          <w:bCs/>
          <w:color w:val="000000"/>
        </w:rPr>
        <w:t>Administrator, zgodnie z art. 28 ust. 3 lit. h) RODO, ma prawo do kontroli sposobu wykonywania niniejszej Umowy powierzenia poprzez przeprowadzenie, zapowiedzianych na 7 dni kalendarzowych wcześniej, kontroli dotyczących przetwarzania powierzonych danych osobowych przez Podmiot przetwarzający bądź podmiot, z którego usług korzysta Podmiot przetwarzający oraz żądania składania przez podmioty kontrolowane pisemnych wyjaśnień.</w:t>
      </w:r>
    </w:p>
    <w:p w14:paraId="7F157D00" w14:textId="77777777" w:rsidR="0092361D" w:rsidRPr="00814BB4" w:rsidRDefault="0092361D" w:rsidP="00814BB4">
      <w:pPr>
        <w:pStyle w:val="Akapitzlist"/>
        <w:numPr>
          <w:ilvl w:val="0"/>
          <w:numId w:val="11"/>
        </w:numPr>
        <w:suppressAutoHyphens/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814BB4">
        <w:rPr>
          <w:rFonts w:ascii="Arial" w:hAnsi="Arial" w:cs="Arial"/>
          <w:bCs/>
        </w:rPr>
        <w:t xml:space="preserve">Osoby wykonujące czynności kontrolne złożą oświadczenie o zachowaniu poufności </w:t>
      </w:r>
      <w:r w:rsidRPr="00814BB4">
        <w:rPr>
          <w:rFonts w:ascii="Arial" w:hAnsi="Arial" w:cs="Arial"/>
          <w:bCs/>
        </w:rPr>
        <w:br/>
        <w:t xml:space="preserve">w zakresie stosowanych przez Podmiot przetwarzający technicznych i organizacyjnych środków ochrony danych osobowych, w myśl którego odbiorcami informacji w tym zakresie pozostanie Administrator oraz podmioty mające dostęp do tych informacji </w:t>
      </w:r>
      <w:r w:rsidRPr="00814BB4">
        <w:rPr>
          <w:rFonts w:ascii="Arial" w:hAnsi="Arial" w:cs="Arial"/>
          <w:bCs/>
        </w:rPr>
        <w:br/>
        <w:t>z mocy odrębnych przepisów prawa. Kontrolerem/audytorem nie może być podmiot prowadzący działalność konkurencyjną wobec Podmiotu przetwarzającego, lub osoby pozostające w stosunku pracy z Podmiotem przetwarzającym lub w inny sposób z nim współpracujące.</w:t>
      </w:r>
    </w:p>
    <w:p w14:paraId="76695BB6" w14:textId="77777777" w:rsidR="0092361D" w:rsidRPr="00814BB4" w:rsidRDefault="0092361D" w:rsidP="00814BB4">
      <w:pPr>
        <w:pStyle w:val="Akapitzlist"/>
        <w:numPr>
          <w:ilvl w:val="0"/>
          <w:numId w:val="11"/>
        </w:numPr>
        <w:suppressAutoHyphens/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color w:val="000000"/>
        </w:rPr>
      </w:pPr>
      <w:r w:rsidRPr="00814BB4">
        <w:rPr>
          <w:rFonts w:ascii="Arial" w:hAnsi="Arial" w:cs="Arial"/>
          <w:bCs/>
          <w:color w:val="000000"/>
        </w:rPr>
        <w:t>Administrator realizować będzie prawo kontroli w godzinach pracy Podmiotu przetwarzającego bądź innego podmiotu, z którego usług korzysta Podmiot przetwarzający.</w:t>
      </w:r>
    </w:p>
    <w:p w14:paraId="42F058EB" w14:textId="77777777" w:rsidR="0092361D" w:rsidRPr="00814BB4" w:rsidRDefault="0092361D" w:rsidP="00814BB4">
      <w:pPr>
        <w:pStyle w:val="Akapitzlist"/>
        <w:numPr>
          <w:ilvl w:val="0"/>
          <w:numId w:val="11"/>
        </w:numPr>
        <w:suppressAutoHyphens/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color w:val="000000"/>
        </w:rPr>
      </w:pPr>
      <w:r w:rsidRPr="00814BB4">
        <w:rPr>
          <w:rFonts w:ascii="Arial" w:hAnsi="Arial" w:cs="Arial"/>
        </w:rPr>
        <w:t>Na zakończenie kontroli, przedstawiciel Administratora sporządza protokół w 2 jednobrzmiących egzemplarzach, z których jeden doręcza Podmiotowi kontrolowanemu. Podmiot kontrolowany może wnieść pisemne zastrzeżenia do protokołu w ciągu 5 dni roboczych od daty jego otrzymania.</w:t>
      </w:r>
    </w:p>
    <w:p w14:paraId="198FF655" w14:textId="77777777" w:rsidR="0092361D" w:rsidRPr="00814BB4" w:rsidRDefault="0092361D" w:rsidP="00814BB4">
      <w:pPr>
        <w:pStyle w:val="Akapitzlist"/>
        <w:numPr>
          <w:ilvl w:val="0"/>
          <w:numId w:val="11"/>
        </w:numPr>
        <w:suppressAutoHyphens/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color w:val="000000"/>
        </w:rPr>
      </w:pPr>
      <w:r w:rsidRPr="00814BB4">
        <w:rPr>
          <w:rFonts w:ascii="Arial" w:hAnsi="Arial" w:cs="Arial"/>
        </w:rPr>
        <w:t>Administrator/przedstawiciel Administratora ma obowiązek rozpatrzyć zgłoszone zastrzeżenia i poinformować Podmiot kontrolowany o uwzględnieniu zastrzeżeń w całości lub części, bądź ich nieuwzględnieniu w terminie 5 dni roboczych.</w:t>
      </w:r>
    </w:p>
    <w:p w14:paraId="1EB269D4" w14:textId="4C4DC5FE" w:rsidR="0092361D" w:rsidRPr="00814BB4" w:rsidRDefault="0092361D" w:rsidP="00814BB4">
      <w:pPr>
        <w:pStyle w:val="Akapitzlist"/>
        <w:numPr>
          <w:ilvl w:val="0"/>
          <w:numId w:val="11"/>
        </w:numPr>
        <w:suppressAutoHyphens/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color w:val="000000"/>
        </w:rPr>
      </w:pPr>
      <w:r w:rsidRPr="00814BB4">
        <w:rPr>
          <w:rFonts w:ascii="Arial" w:hAnsi="Arial" w:cs="Arial"/>
        </w:rPr>
        <w:t>Podmiot kontrolowany zobowiązuje się dostosować do zaleceń pokontrolnych mających na celu usunięcie stwierdzonych uchybień i poprawę bezpieczeństwa przetwarzania danych osobowych w terminie wskazanym przez Administratora nie dłuższym niż 5 dni roboczych, z zastrzeżeniem uwzględnienia całości lub części zastrzeżeń zgodnie z ust. 4.</w:t>
      </w:r>
    </w:p>
    <w:p w14:paraId="3D92A68F" w14:textId="3C1BBA9C" w:rsidR="0092361D" w:rsidRPr="00814BB4" w:rsidRDefault="0092361D" w:rsidP="00814BB4">
      <w:pPr>
        <w:suppressAutoHyphens/>
        <w:spacing w:after="120"/>
        <w:ind w:left="66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 xml:space="preserve">§ </w:t>
      </w:r>
      <w:r w:rsidR="002350D4" w:rsidRPr="00814BB4">
        <w:rPr>
          <w:rFonts w:ascii="Arial" w:hAnsi="Arial" w:cs="Arial"/>
          <w:b/>
          <w:bCs/>
        </w:rPr>
        <w:t>9</w:t>
      </w:r>
      <w:r w:rsidRPr="00814BB4">
        <w:rPr>
          <w:rFonts w:ascii="Arial" w:hAnsi="Arial" w:cs="Arial"/>
          <w:b/>
          <w:bCs/>
        </w:rPr>
        <w:t xml:space="preserve"> Osoby kontaktowe</w:t>
      </w:r>
    </w:p>
    <w:p w14:paraId="3E0C8CCC" w14:textId="77777777" w:rsidR="0092361D" w:rsidRPr="00814BB4" w:rsidRDefault="0092361D" w:rsidP="00814BB4">
      <w:pPr>
        <w:pStyle w:val="Akapitzlist"/>
        <w:numPr>
          <w:ilvl w:val="3"/>
          <w:numId w:val="11"/>
        </w:numPr>
        <w:suppressAutoHyphens/>
        <w:spacing w:after="120" w:line="276" w:lineRule="auto"/>
        <w:ind w:left="426" w:hanging="284"/>
        <w:contextualSpacing w:val="0"/>
        <w:jc w:val="both"/>
        <w:rPr>
          <w:rFonts w:ascii="Arial" w:hAnsi="Arial" w:cs="Arial"/>
          <w:bCs/>
        </w:rPr>
      </w:pPr>
      <w:r w:rsidRPr="00814BB4">
        <w:rPr>
          <w:rFonts w:ascii="Arial" w:hAnsi="Arial" w:cs="Arial"/>
          <w:bCs/>
        </w:rPr>
        <w:t xml:space="preserve">Inspektor Ochrony Danych (IOD) pełni funkcję osoby kontaktowej dla potrzeb m.in. komunikacji dotyczącej podejrzenia naruszenia / naruszeń ochrony danych osobowych </w:t>
      </w:r>
      <w:r w:rsidRPr="00814BB4">
        <w:rPr>
          <w:rFonts w:ascii="Arial" w:hAnsi="Arial" w:cs="Arial"/>
          <w:bCs/>
        </w:rPr>
        <w:br/>
        <w:t>i dla osób, których dane osobowe dotyczą.</w:t>
      </w:r>
    </w:p>
    <w:p w14:paraId="02824794" w14:textId="34D18ADD" w:rsidR="0092361D" w:rsidRPr="00814BB4" w:rsidRDefault="0092361D" w:rsidP="00814BB4">
      <w:pPr>
        <w:pStyle w:val="Akapitzlist"/>
        <w:numPr>
          <w:ilvl w:val="3"/>
          <w:numId w:val="11"/>
        </w:numPr>
        <w:spacing w:after="120" w:line="276" w:lineRule="auto"/>
        <w:ind w:left="426" w:hanging="284"/>
        <w:contextualSpacing w:val="0"/>
        <w:jc w:val="both"/>
        <w:rPr>
          <w:rFonts w:ascii="Arial" w:hAnsi="Arial" w:cs="Arial"/>
          <w:bCs/>
        </w:rPr>
      </w:pPr>
      <w:r w:rsidRPr="00814BB4">
        <w:rPr>
          <w:rFonts w:ascii="Arial" w:hAnsi="Arial" w:cs="Arial"/>
          <w:bCs/>
        </w:rPr>
        <w:t xml:space="preserve">Z Inspektorem Ochrony Danych Administratora </w:t>
      </w:r>
      <w:r w:rsidR="003B3CE0" w:rsidRPr="00814BB4">
        <w:rPr>
          <w:rFonts w:ascii="Arial" w:hAnsi="Arial" w:cs="Arial"/>
          <w:bCs/>
        </w:rPr>
        <w:t xml:space="preserve">…………………….. </w:t>
      </w:r>
      <w:r w:rsidRPr="00814BB4">
        <w:rPr>
          <w:rFonts w:ascii="Arial" w:hAnsi="Arial" w:cs="Arial"/>
          <w:bCs/>
        </w:rPr>
        <w:t xml:space="preserve">należy kontaktować pod numerem telefonu: </w:t>
      </w:r>
      <w:r w:rsidR="000742D4" w:rsidRPr="00814BB4">
        <w:rPr>
          <w:rFonts w:ascii="Arial" w:hAnsi="Arial" w:cs="Arial"/>
          <w:bCs/>
        </w:rPr>
        <w:t>+48 609 270 117</w:t>
      </w:r>
      <w:r w:rsidRPr="00814BB4">
        <w:rPr>
          <w:rFonts w:ascii="Arial" w:hAnsi="Arial" w:cs="Arial"/>
          <w:bCs/>
        </w:rPr>
        <w:t xml:space="preserve">, pod adresem poczty elektronicznej: </w:t>
      </w:r>
      <w:hyperlink r:id="rId8" w:history="1">
        <w:r w:rsidR="001D0FB3" w:rsidRPr="00814BB4">
          <w:rPr>
            <w:rStyle w:val="Hipercze"/>
            <w:rFonts w:ascii="Arial" w:hAnsi="Arial" w:cs="Arial"/>
            <w:bCs/>
          </w:rPr>
          <w:t>iod@podlaskie.eu</w:t>
        </w:r>
      </w:hyperlink>
    </w:p>
    <w:p w14:paraId="432A6037" w14:textId="18F5DE89" w:rsidR="0092361D" w:rsidRPr="00814BB4" w:rsidRDefault="0092361D" w:rsidP="00814BB4">
      <w:pPr>
        <w:pStyle w:val="Akapitzlist"/>
        <w:numPr>
          <w:ilvl w:val="3"/>
          <w:numId w:val="11"/>
        </w:numPr>
        <w:spacing w:after="120" w:line="276" w:lineRule="auto"/>
        <w:ind w:left="426" w:hanging="284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814BB4">
        <w:rPr>
          <w:rFonts w:ascii="Arial" w:hAnsi="Arial" w:cs="Arial"/>
          <w:bCs/>
          <w:color w:val="000000" w:themeColor="text1"/>
        </w:rPr>
        <w:t>Z Inspektorem Ochrony Danych</w:t>
      </w:r>
      <w:r w:rsidR="003B3CE0" w:rsidRPr="00814BB4">
        <w:rPr>
          <w:rFonts w:ascii="Arial" w:hAnsi="Arial" w:cs="Arial"/>
          <w:bCs/>
          <w:color w:val="000000" w:themeColor="text1"/>
        </w:rPr>
        <w:t xml:space="preserve"> / osobą wyznaczona do kontaktów </w:t>
      </w:r>
      <w:r w:rsidRPr="00814BB4">
        <w:rPr>
          <w:rFonts w:ascii="Arial" w:hAnsi="Arial" w:cs="Arial"/>
          <w:bCs/>
          <w:color w:val="000000" w:themeColor="text1"/>
        </w:rPr>
        <w:t xml:space="preserve"> Podmiotu przetwarzającego …</w:t>
      </w:r>
      <w:r w:rsidR="003B3CE0" w:rsidRPr="00814BB4">
        <w:rPr>
          <w:rFonts w:ascii="Arial" w:hAnsi="Arial" w:cs="Arial"/>
          <w:bCs/>
          <w:color w:val="000000" w:themeColor="text1"/>
        </w:rPr>
        <w:t>………….</w:t>
      </w:r>
      <w:r w:rsidRPr="00814BB4">
        <w:rPr>
          <w:rFonts w:ascii="Arial" w:hAnsi="Arial" w:cs="Arial"/>
          <w:bCs/>
          <w:color w:val="000000" w:themeColor="text1"/>
        </w:rPr>
        <w:t>…………….. należy kontaktować pod numerem telefonu: ……….., pod adresem poczty elektronicznej: ………….</w:t>
      </w:r>
    </w:p>
    <w:p w14:paraId="3BDF5003" w14:textId="77777777" w:rsidR="00A422D7" w:rsidRDefault="00A422D7" w:rsidP="00A422D7">
      <w:pPr>
        <w:pStyle w:val="Akapitzlist"/>
        <w:suppressAutoHyphens/>
        <w:spacing w:after="120"/>
        <w:ind w:left="426"/>
        <w:contextualSpacing w:val="0"/>
        <w:jc w:val="center"/>
        <w:rPr>
          <w:rFonts w:ascii="Arial" w:hAnsi="Arial" w:cs="Arial"/>
          <w:b/>
        </w:rPr>
      </w:pPr>
    </w:p>
    <w:p w14:paraId="7094A568" w14:textId="77777777" w:rsidR="00A422D7" w:rsidRDefault="00A422D7" w:rsidP="00A422D7">
      <w:pPr>
        <w:pStyle w:val="Akapitzlist"/>
        <w:suppressAutoHyphens/>
        <w:spacing w:after="120"/>
        <w:ind w:left="426"/>
        <w:contextualSpacing w:val="0"/>
        <w:jc w:val="center"/>
        <w:rPr>
          <w:rFonts w:ascii="Arial" w:hAnsi="Arial" w:cs="Arial"/>
          <w:b/>
        </w:rPr>
      </w:pPr>
    </w:p>
    <w:p w14:paraId="2C46122D" w14:textId="77777777" w:rsidR="00A422D7" w:rsidRDefault="00A422D7" w:rsidP="00A422D7">
      <w:pPr>
        <w:pStyle w:val="Akapitzlist"/>
        <w:suppressAutoHyphens/>
        <w:spacing w:after="120"/>
        <w:ind w:left="426"/>
        <w:contextualSpacing w:val="0"/>
        <w:jc w:val="center"/>
        <w:rPr>
          <w:rFonts w:ascii="Arial" w:hAnsi="Arial" w:cs="Arial"/>
          <w:b/>
        </w:rPr>
      </w:pPr>
    </w:p>
    <w:p w14:paraId="4BBA0156" w14:textId="711ACD62" w:rsidR="0092361D" w:rsidRPr="00814BB4" w:rsidRDefault="0092361D" w:rsidP="00814BB4">
      <w:pPr>
        <w:pStyle w:val="Akapitzlist"/>
        <w:suppressAutoHyphens/>
        <w:spacing w:after="120"/>
        <w:ind w:left="426"/>
        <w:contextualSpacing w:val="0"/>
        <w:jc w:val="center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 xml:space="preserve">§ </w:t>
      </w:r>
      <w:r w:rsidR="002350D4" w:rsidRPr="00814BB4">
        <w:rPr>
          <w:rFonts w:ascii="Arial" w:hAnsi="Arial" w:cs="Arial"/>
          <w:b/>
        </w:rPr>
        <w:t>10</w:t>
      </w:r>
    </w:p>
    <w:p w14:paraId="39D2148A" w14:textId="77777777" w:rsidR="0092361D" w:rsidRPr="00814BB4" w:rsidRDefault="0092361D" w:rsidP="00814BB4">
      <w:pPr>
        <w:suppressAutoHyphens/>
        <w:spacing w:after="120"/>
        <w:ind w:left="66"/>
        <w:jc w:val="center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Czas obowiązywania umowy</w:t>
      </w:r>
    </w:p>
    <w:p w14:paraId="4B6AB2DF" w14:textId="5EB186A7" w:rsidR="0092361D" w:rsidRPr="00814BB4" w:rsidRDefault="0092361D" w:rsidP="00814BB4">
      <w:pPr>
        <w:pStyle w:val="Akapitzlist"/>
        <w:numPr>
          <w:ilvl w:val="0"/>
          <w:numId w:val="12"/>
        </w:numPr>
        <w:suppressAutoHyphens/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color w:val="000000"/>
        </w:rPr>
      </w:pPr>
      <w:r w:rsidRPr="00814BB4">
        <w:rPr>
          <w:rFonts w:ascii="Arial" w:hAnsi="Arial" w:cs="Arial"/>
          <w:bCs/>
          <w:color w:val="000000"/>
        </w:rPr>
        <w:t xml:space="preserve">Niniejsza umowa powierzenia przetwarzania danych osobowych zostaje zawarta </w:t>
      </w:r>
      <w:r w:rsidRPr="00814BB4">
        <w:rPr>
          <w:rFonts w:ascii="Arial" w:hAnsi="Arial" w:cs="Arial"/>
          <w:bCs/>
          <w:color w:val="000000"/>
        </w:rPr>
        <w:br/>
        <w:t xml:space="preserve">na czas określony do dnia </w:t>
      </w:r>
      <w:r w:rsidR="00394902" w:rsidRPr="00814BB4">
        <w:rPr>
          <w:rFonts w:ascii="Arial" w:hAnsi="Arial" w:cs="Arial"/>
          <w:bCs/>
          <w:color w:val="000000"/>
        </w:rPr>
        <w:t>31.12.2028 r.</w:t>
      </w:r>
      <w:r w:rsidRPr="00814BB4">
        <w:rPr>
          <w:rFonts w:ascii="Arial" w:hAnsi="Arial" w:cs="Arial"/>
          <w:bCs/>
          <w:color w:val="000000"/>
        </w:rPr>
        <w:t xml:space="preserve">, zgodny z czasem obowiązywania umowy, </w:t>
      </w:r>
      <w:r w:rsidRPr="00814BB4">
        <w:rPr>
          <w:rFonts w:ascii="Arial" w:hAnsi="Arial" w:cs="Arial"/>
          <w:bCs/>
          <w:color w:val="000000"/>
        </w:rPr>
        <w:br/>
        <w:t>o której mowa § 2 ust. 1.</w:t>
      </w:r>
    </w:p>
    <w:p w14:paraId="22E7F702" w14:textId="5E554130" w:rsidR="0092361D" w:rsidRPr="00814BB4" w:rsidRDefault="0092361D" w:rsidP="00814BB4">
      <w:pPr>
        <w:pStyle w:val="Akapitzlist"/>
        <w:numPr>
          <w:ilvl w:val="0"/>
          <w:numId w:val="12"/>
        </w:numPr>
        <w:suppressAutoHyphens/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color w:val="000000"/>
        </w:rPr>
      </w:pPr>
      <w:r w:rsidRPr="00814BB4">
        <w:rPr>
          <w:rFonts w:ascii="Arial" w:hAnsi="Arial" w:cs="Arial"/>
          <w:bCs/>
          <w:color w:val="000000"/>
        </w:rPr>
        <w:t>Wygaśnięcie niniejszej umowy jest równoważne z wygaśnięciem umowy, o której mowa w § 2 ust. 1.</w:t>
      </w:r>
    </w:p>
    <w:p w14:paraId="37FBCB8A" w14:textId="0E7F7B89" w:rsidR="0092361D" w:rsidRPr="00814BB4" w:rsidRDefault="0092361D" w:rsidP="00814BB4">
      <w:pPr>
        <w:spacing w:after="120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>§ 1</w:t>
      </w:r>
      <w:r w:rsidR="002350D4" w:rsidRPr="00814BB4">
        <w:rPr>
          <w:rFonts w:ascii="Arial" w:hAnsi="Arial" w:cs="Arial"/>
          <w:b/>
          <w:bCs/>
        </w:rPr>
        <w:t>1</w:t>
      </w:r>
    </w:p>
    <w:p w14:paraId="51BC2F5E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>Rozwiązanie umowy</w:t>
      </w:r>
    </w:p>
    <w:p w14:paraId="3B7218DE" w14:textId="77777777" w:rsidR="0092361D" w:rsidRPr="00814BB4" w:rsidRDefault="0092361D" w:rsidP="00814BB4">
      <w:pPr>
        <w:pStyle w:val="Akapitzlist"/>
        <w:numPr>
          <w:ilvl w:val="0"/>
          <w:numId w:val="13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Administrator ma prawo rozwiązać niniejszą umowę powierzenia bez zachowania terminu wypowiedzenia, gdy Podmiot przetwarzający: </w:t>
      </w:r>
    </w:p>
    <w:p w14:paraId="2330CFD2" w14:textId="77777777" w:rsidR="0092361D" w:rsidRPr="00814BB4" w:rsidRDefault="0092361D" w:rsidP="00814BB4">
      <w:pPr>
        <w:pStyle w:val="Akapitzlist"/>
        <w:numPr>
          <w:ilvl w:val="1"/>
          <w:numId w:val="13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przetwarza powierzone dane osobowe w sposób niezgodny z niniejszą Umową powierzenia;</w:t>
      </w:r>
    </w:p>
    <w:p w14:paraId="22A17698" w14:textId="77777777" w:rsidR="0092361D" w:rsidRPr="00814BB4" w:rsidRDefault="0092361D" w:rsidP="00814BB4">
      <w:pPr>
        <w:pStyle w:val="Akapitzlist"/>
        <w:numPr>
          <w:ilvl w:val="1"/>
          <w:numId w:val="13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korzysta z usług innego podmiotu przetwarzającego bez poinformowania Administratora o takim zamiarze;</w:t>
      </w:r>
    </w:p>
    <w:p w14:paraId="274F6DC0" w14:textId="3E426682" w:rsidR="0092361D" w:rsidRPr="00814BB4" w:rsidRDefault="0092361D" w:rsidP="00814BB4">
      <w:pPr>
        <w:pStyle w:val="Akapitzlist"/>
        <w:numPr>
          <w:ilvl w:val="1"/>
          <w:numId w:val="13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nie usunął w wyznaczonym terminie uchybień stwierdzonych w toku kontroli, </w:t>
      </w:r>
      <w:r w:rsidRPr="00814BB4">
        <w:rPr>
          <w:rFonts w:ascii="Arial" w:hAnsi="Arial" w:cs="Arial"/>
        </w:rPr>
        <w:br/>
        <w:t xml:space="preserve">o której mowa w § </w:t>
      </w:r>
      <w:r w:rsidR="002350D4" w:rsidRPr="00814BB4">
        <w:rPr>
          <w:rFonts w:ascii="Arial" w:hAnsi="Arial" w:cs="Arial"/>
        </w:rPr>
        <w:t>8</w:t>
      </w:r>
      <w:r w:rsidRPr="00814BB4">
        <w:rPr>
          <w:rFonts w:ascii="Arial" w:hAnsi="Arial" w:cs="Arial"/>
        </w:rPr>
        <w:t>.</w:t>
      </w:r>
    </w:p>
    <w:p w14:paraId="79B4D5E8" w14:textId="1ECAFB8F" w:rsidR="0092361D" w:rsidRPr="00814BB4" w:rsidRDefault="0092361D" w:rsidP="00814BB4">
      <w:pPr>
        <w:pStyle w:val="Akapitzlist"/>
        <w:numPr>
          <w:ilvl w:val="0"/>
          <w:numId w:val="13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Rozwiązanie umowy jest równoznaczne z rozwiązaniem umowy, o której mowa w </w:t>
      </w:r>
      <w:r w:rsidRPr="00814BB4">
        <w:rPr>
          <w:rFonts w:ascii="Arial" w:hAnsi="Arial" w:cs="Arial"/>
          <w:bCs/>
          <w:color w:val="000000"/>
        </w:rPr>
        <w:t>§ 2 ust. 1.</w:t>
      </w:r>
    </w:p>
    <w:p w14:paraId="297F100E" w14:textId="39E71C8E" w:rsidR="0092361D" w:rsidRPr="00814BB4" w:rsidRDefault="0092361D" w:rsidP="00814BB4">
      <w:pPr>
        <w:spacing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14BB4">
        <w:rPr>
          <w:rFonts w:ascii="Arial" w:hAnsi="Arial" w:cs="Arial"/>
          <w:b/>
          <w:bCs/>
          <w:color w:val="000000" w:themeColor="text1"/>
        </w:rPr>
        <w:t>§ 1</w:t>
      </w:r>
      <w:r w:rsidR="00743B1E" w:rsidRPr="00814BB4">
        <w:rPr>
          <w:rFonts w:ascii="Arial" w:hAnsi="Arial" w:cs="Arial"/>
          <w:b/>
          <w:bCs/>
          <w:color w:val="000000" w:themeColor="text1"/>
        </w:rPr>
        <w:t>2</w:t>
      </w:r>
    </w:p>
    <w:p w14:paraId="762007F1" w14:textId="45DDAE13" w:rsidR="00235ED7" w:rsidRPr="00814BB4" w:rsidRDefault="0092361D" w:rsidP="00814BB4">
      <w:pPr>
        <w:spacing w:after="120"/>
        <w:jc w:val="center"/>
        <w:rPr>
          <w:rFonts w:ascii="Arial" w:hAnsi="Arial" w:cs="Arial"/>
          <w:b/>
          <w:color w:val="000000" w:themeColor="text1"/>
        </w:rPr>
      </w:pPr>
      <w:r w:rsidRPr="00814BB4">
        <w:rPr>
          <w:rFonts w:ascii="Arial" w:hAnsi="Arial" w:cs="Arial"/>
          <w:b/>
          <w:color w:val="000000" w:themeColor="text1"/>
        </w:rPr>
        <w:t>Postanowienia końcowe</w:t>
      </w:r>
    </w:p>
    <w:p w14:paraId="7A321A5F" w14:textId="77777777" w:rsidR="0092361D" w:rsidRPr="00814BB4" w:rsidRDefault="0092361D" w:rsidP="00814BB4">
      <w:pPr>
        <w:pStyle w:val="Akapitzlist"/>
        <w:numPr>
          <w:ilvl w:val="0"/>
          <w:numId w:val="14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Wszelkie zmiany niniejszej Umowy powierzenia wymagają formy pisemnej pod rygorem nieważności.</w:t>
      </w:r>
    </w:p>
    <w:p w14:paraId="6F2AA6EB" w14:textId="77777777" w:rsidR="0092361D" w:rsidRPr="00814BB4" w:rsidRDefault="0092361D" w:rsidP="00814BB4">
      <w:pPr>
        <w:pStyle w:val="Akapitzlist"/>
        <w:numPr>
          <w:ilvl w:val="0"/>
          <w:numId w:val="14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Spory wynikłe z tytułu niniejszej Umowy powierzenia będzie rozstrzygał Sąd właściwy dla miejsca siedziby Administratora.</w:t>
      </w:r>
    </w:p>
    <w:p w14:paraId="525281AD" w14:textId="77777777" w:rsidR="0092361D" w:rsidRPr="00814BB4" w:rsidRDefault="0092361D" w:rsidP="00814BB4">
      <w:pPr>
        <w:pStyle w:val="Akapitzlist"/>
        <w:numPr>
          <w:ilvl w:val="0"/>
          <w:numId w:val="14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W sprawach nieuregulowanych w niniejszej Umowie powierzenia mają zastosowanie przepisy Kodeksu cywilnego oraz RODO.</w:t>
      </w:r>
    </w:p>
    <w:p w14:paraId="4245B0E0" w14:textId="77777777" w:rsidR="0092361D" w:rsidRPr="00814BB4" w:rsidRDefault="0092361D" w:rsidP="00814BB4">
      <w:pPr>
        <w:pStyle w:val="Akapitzlist"/>
        <w:numPr>
          <w:ilvl w:val="0"/>
          <w:numId w:val="14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W razie sprzeczności pomiędzy postanowieniami niniejszej Umowy powierzania </w:t>
      </w:r>
      <w:r w:rsidRPr="00814BB4">
        <w:rPr>
          <w:rFonts w:ascii="Arial" w:hAnsi="Arial" w:cs="Arial"/>
        </w:rPr>
        <w:br/>
        <w:t>a umową, o której mowa w § 2 ust. 1 w zakresie danych osobowych, pierwszeństwo mają postanowienia niniejszej Umowy powierzenia. Oznacza to także, że kwestie dotyczące przetwarzania danych osobowych pomiędzy Administratorem a Podmiotem przetwarzającym należy regulować poprzez zmiany niniejszej Umowy.</w:t>
      </w:r>
    </w:p>
    <w:p w14:paraId="7007AE42" w14:textId="71C15703" w:rsidR="00CD0F2F" w:rsidRPr="00814BB4" w:rsidRDefault="0092361D" w:rsidP="00814BB4">
      <w:pPr>
        <w:pStyle w:val="Akapitzlist"/>
        <w:numPr>
          <w:ilvl w:val="0"/>
          <w:numId w:val="14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Umowę powierzenia sporządzono w dwóch jednobrzmiących egzemplarzach, </w:t>
      </w:r>
      <w:r w:rsidRPr="00814BB4">
        <w:rPr>
          <w:rFonts w:ascii="Arial" w:hAnsi="Arial" w:cs="Arial"/>
        </w:rPr>
        <w:br/>
        <w:t>po jednym dla każdej ze stron.</w:t>
      </w:r>
    </w:p>
    <w:p w14:paraId="570CD6DD" w14:textId="77777777" w:rsidR="00394902" w:rsidRPr="00814BB4" w:rsidRDefault="00394902" w:rsidP="00814BB4">
      <w:pPr>
        <w:spacing w:after="12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2361D" w:rsidRPr="00A422D7" w14:paraId="594D82BB" w14:textId="77777777" w:rsidTr="0031243D">
        <w:tc>
          <w:tcPr>
            <w:tcW w:w="4530" w:type="dxa"/>
            <w:vAlign w:val="center"/>
          </w:tcPr>
          <w:p w14:paraId="2255FF7E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530" w:type="dxa"/>
            <w:vAlign w:val="center"/>
          </w:tcPr>
          <w:p w14:paraId="58373733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………………………………………</w:t>
            </w:r>
          </w:p>
        </w:tc>
      </w:tr>
      <w:tr w:rsidR="0092361D" w:rsidRPr="00A422D7" w14:paraId="283F33C9" w14:textId="77777777" w:rsidTr="0031243D">
        <w:tc>
          <w:tcPr>
            <w:tcW w:w="4530" w:type="dxa"/>
            <w:vAlign w:val="center"/>
          </w:tcPr>
          <w:p w14:paraId="0D9D2CA8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Administrator</w:t>
            </w:r>
          </w:p>
        </w:tc>
        <w:tc>
          <w:tcPr>
            <w:tcW w:w="4530" w:type="dxa"/>
            <w:vAlign w:val="center"/>
          </w:tcPr>
          <w:p w14:paraId="61C6F202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Podmiot przetwarzający</w:t>
            </w:r>
          </w:p>
        </w:tc>
      </w:tr>
    </w:tbl>
    <w:p w14:paraId="76DF3EFF" w14:textId="162025BF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</w:p>
    <w:p w14:paraId="4B7F5476" w14:textId="77777777" w:rsidR="00394902" w:rsidRPr="00814BB4" w:rsidRDefault="00394902" w:rsidP="00814BB4">
      <w:pPr>
        <w:spacing w:after="120"/>
        <w:jc w:val="both"/>
        <w:rPr>
          <w:rFonts w:ascii="Arial" w:hAnsi="Arial" w:cs="Arial"/>
          <w:b/>
          <w:bCs/>
          <w:i/>
        </w:rPr>
      </w:pPr>
      <w:bookmarkStart w:id="2" w:name="_Hlk77070492"/>
    </w:p>
    <w:p w14:paraId="6D80C23B" w14:textId="60B99B15" w:rsidR="0092361D" w:rsidRPr="00814BB4" w:rsidRDefault="0092361D" w:rsidP="00814BB4">
      <w:pPr>
        <w:spacing w:after="120"/>
        <w:ind w:left="4962"/>
        <w:jc w:val="both"/>
        <w:rPr>
          <w:rFonts w:ascii="Arial" w:hAnsi="Arial" w:cs="Arial"/>
          <w:b/>
          <w:bCs/>
          <w:i/>
        </w:rPr>
      </w:pPr>
      <w:r w:rsidRPr="00814BB4">
        <w:rPr>
          <w:rFonts w:ascii="Arial" w:hAnsi="Arial" w:cs="Arial"/>
          <w:b/>
          <w:bCs/>
          <w:i/>
        </w:rPr>
        <w:t>Załącznik nr 1 do umowy nr ………………………….. powierzenia przetwarzania danych osobowych – Rodzaj danych osobowych oraz kategorie osób, których dane dotyczą</w:t>
      </w:r>
    </w:p>
    <w:bookmarkEnd w:id="2"/>
    <w:p w14:paraId="7FA84C8A" w14:textId="77777777" w:rsidR="0092361D" w:rsidRPr="00814BB4" w:rsidRDefault="0092361D" w:rsidP="00814BB4">
      <w:pPr>
        <w:spacing w:after="120"/>
        <w:jc w:val="both"/>
        <w:rPr>
          <w:rFonts w:ascii="Arial" w:hAnsi="Arial" w:cs="Arial"/>
          <w:b/>
          <w:bCs/>
        </w:rPr>
      </w:pPr>
    </w:p>
    <w:p w14:paraId="768D34C1" w14:textId="77777777" w:rsidR="0092361D" w:rsidRPr="00814BB4" w:rsidRDefault="0092361D" w:rsidP="00814BB4">
      <w:pPr>
        <w:spacing w:after="120"/>
        <w:rPr>
          <w:rFonts w:ascii="Arial" w:hAnsi="Arial" w:cs="Arial"/>
          <w:b/>
          <w:bCs/>
        </w:rPr>
      </w:pPr>
    </w:p>
    <w:p w14:paraId="222DBC3D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>Rodzaj danych osobowych oraz kategorie osób, których dane dotyczą</w:t>
      </w:r>
    </w:p>
    <w:p w14:paraId="4F9B27D5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b/>
          <w:bCs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649"/>
      </w:tblGrid>
      <w:tr w:rsidR="0092361D" w:rsidRPr="00A422D7" w14:paraId="5416D123" w14:textId="77777777" w:rsidTr="0031243D">
        <w:trPr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EEA6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814BB4">
              <w:rPr>
                <w:rFonts w:ascii="Arial" w:hAnsi="Arial" w:cs="Arial"/>
                <w:b/>
              </w:rPr>
              <w:t>Kategorie danych osobowych powierzanych do przetwarzania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8BB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Kategorie osób, których dane dotyczą</w:t>
            </w:r>
          </w:p>
        </w:tc>
      </w:tr>
      <w:tr w:rsidR="0092361D" w:rsidRPr="00A422D7" w14:paraId="46A8812D" w14:textId="77777777" w:rsidTr="0031243D">
        <w:trPr>
          <w:trHeight w:val="2835"/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1870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  <w:p w14:paraId="705049AA" w14:textId="485318AB" w:rsidR="0092361D" w:rsidRPr="00814BB4" w:rsidRDefault="004155A6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Imię i nazwisko Lidera prac B+R</w:t>
            </w:r>
          </w:p>
          <w:p w14:paraId="427EC00C" w14:textId="04A1E9A1" w:rsidR="004155A6" w:rsidRPr="00814BB4" w:rsidRDefault="004155A6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Stanowisko</w:t>
            </w:r>
          </w:p>
          <w:p w14:paraId="6A5AE1FF" w14:textId="5C8632DE" w:rsidR="004155A6" w:rsidRPr="00814BB4" w:rsidRDefault="004155A6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Nazwa organizacji badawczej</w:t>
            </w:r>
          </w:p>
          <w:p w14:paraId="5E153CC8" w14:textId="06BD9F1E" w:rsidR="004155A6" w:rsidRPr="00814BB4" w:rsidRDefault="004155A6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Numer telefonu</w:t>
            </w:r>
          </w:p>
          <w:p w14:paraId="0A599677" w14:textId="4827AE2E" w:rsidR="004155A6" w:rsidRPr="00814BB4" w:rsidRDefault="004155A6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Adres e-mail</w:t>
            </w:r>
          </w:p>
          <w:p w14:paraId="78EDCF02" w14:textId="77777777" w:rsidR="004155A6" w:rsidRPr="00814BB4" w:rsidRDefault="004155A6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  <w:p w14:paraId="5326FBD0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  <w:p w14:paraId="7DF117C3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4846" w14:textId="77777777" w:rsidR="0092361D" w:rsidRPr="00814BB4" w:rsidRDefault="004155A6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Interesariusze projektu „Regionalny projekt w zakresie budowy potencjału regionu PPO”:</w:t>
            </w:r>
          </w:p>
          <w:p w14:paraId="252990E6" w14:textId="2B2798B3" w:rsidR="004155A6" w:rsidRPr="00814BB4" w:rsidRDefault="004155A6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Przedstawiciele uczelni wyższych, organizacji badawczych realizujący projekty w ramach Funduszu grantów.</w:t>
            </w:r>
          </w:p>
        </w:tc>
      </w:tr>
      <w:tr w:rsidR="0092361D" w:rsidRPr="00A422D7" w14:paraId="7877F930" w14:textId="77777777" w:rsidTr="0031243D">
        <w:trPr>
          <w:trHeight w:val="568"/>
          <w:jc w:val="center"/>
        </w:trPr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68F9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 xml:space="preserve">              Operacje podmiotu przetwarzającego na powierzanych danych osobowych</w:t>
            </w:r>
          </w:p>
        </w:tc>
      </w:tr>
      <w:tr w:rsidR="0092361D" w:rsidRPr="00A422D7" w14:paraId="1E9A2E9E" w14:textId="77777777" w:rsidTr="0031243D">
        <w:trPr>
          <w:trHeight w:val="1258"/>
          <w:jc w:val="center"/>
        </w:trPr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9362" w14:textId="7CA4DC07" w:rsidR="0092361D" w:rsidRPr="00814BB4" w:rsidRDefault="004155A6" w:rsidP="00814BB4">
            <w:pPr>
              <w:spacing w:after="120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 xml:space="preserve">X  </w:t>
            </w:r>
            <w:r w:rsidR="0092361D" w:rsidRPr="00814BB4">
              <w:rPr>
                <w:rFonts w:ascii="Arial" w:hAnsi="Arial" w:cs="Arial"/>
                <w:b/>
              </w:rPr>
              <w:t xml:space="preserve">zbieranie,  □  organizowanie,  </w:t>
            </w:r>
            <w:r w:rsidRPr="00814BB4">
              <w:rPr>
                <w:rFonts w:ascii="Arial" w:hAnsi="Arial" w:cs="Arial"/>
                <w:b/>
              </w:rPr>
              <w:t xml:space="preserve">X  </w:t>
            </w:r>
            <w:r w:rsidR="0092361D" w:rsidRPr="00814BB4">
              <w:rPr>
                <w:rFonts w:ascii="Arial" w:hAnsi="Arial" w:cs="Arial"/>
                <w:b/>
              </w:rPr>
              <w:t xml:space="preserve">porządkowanie, </w:t>
            </w:r>
            <w:r w:rsidRPr="00814BB4">
              <w:rPr>
                <w:rFonts w:ascii="Arial" w:hAnsi="Arial" w:cs="Arial"/>
                <w:b/>
              </w:rPr>
              <w:t xml:space="preserve">X  </w:t>
            </w:r>
            <w:r w:rsidR="0092361D" w:rsidRPr="00814BB4">
              <w:rPr>
                <w:rFonts w:ascii="Arial" w:hAnsi="Arial" w:cs="Arial"/>
                <w:b/>
              </w:rPr>
              <w:t xml:space="preserve">przechowywanie, □  utrwalanie,  </w:t>
            </w:r>
          </w:p>
          <w:p w14:paraId="5DE5F4A3" w14:textId="5B99FF90" w:rsidR="0092361D" w:rsidRPr="00814BB4" w:rsidRDefault="0092361D" w:rsidP="00814BB4">
            <w:pPr>
              <w:spacing w:after="120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 xml:space="preserve">□  odzyskiwanie,  □  rejestracja,  </w:t>
            </w:r>
            <w:r w:rsidR="004155A6" w:rsidRPr="00814BB4">
              <w:rPr>
                <w:rFonts w:ascii="Arial" w:hAnsi="Arial" w:cs="Arial"/>
                <w:b/>
              </w:rPr>
              <w:t xml:space="preserve">X  </w:t>
            </w:r>
            <w:r w:rsidRPr="00814BB4">
              <w:rPr>
                <w:rFonts w:ascii="Arial" w:hAnsi="Arial" w:cs="Arial"/>
                <w:b/>
              </w:rPr>
              <w:t xml:space="preserve">adaptowanie,   □  modyfikowanie,  □  pobieranie, </w:t>
            </w:r>
          </w:p>
          <w:p w14:paraId="59E6E97B" w14:textId="1D426AB1" w:rsidR="0092361D" w:rsidRPr="00814BB4" w:rsidRDefault="004155A6" w:rsidP="00814BB4">
            <w:pPr>
              <w:spacing w:after="120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 xml:space="preserve">X  </w:t>
            </w:r>
            <w:r w:rsidR="0092361D" w:rsidRPr="00814BB4">
              <w:rPr>
                <w:rFonts w:ascii="Arial" w:hAnsi="Arial" w:cs="Arial"/>
                <w:b/>
              </w:rPr>
              <w:t xml:space="preserve">przeglądanie,  </w:t>
            </w:r>
            <w:r w:rsidRPr="00814BB4">
              <w:rPr>
                <w:rFonts w:ascii="Arial" w:hAnsi="Arial" w:cs="Arial"/>
                <w:b/>
              </w:rPr>
              <w:t xml:space="preserve">X  </w:t>
            </w:r>
            <w:r w:rsidR="0092361D" w:rsidRPr="00814BB4">
              <w:rPr>
                <w:rFonts w:ascii="Arial" w:hAnsi="Arial" w:cs="Arial"/>
                <w:b/>
              </w:rPr>
              <w:t xml:space="preserve">wykorzystywanie,   </w:t>
            </w:r>
            <w:r w:rsidRPr="00814BB4">
              <w:rPr>
                <w:rFonts w:ascii="Arial" w:hAnsi="Arial" w:cs="Arial"/>
                <w:b/>
              </w:rPr>
              <w:t xml:space="preserve">X  </w:t>
            </w:r>
            <w:r w:rsidR="0092361D" w:rsidRPr="00814BB4">
              <w:rPr>
                <w:rFonts w:ascii="Arial" w:hAnsi="Arial" w:cs="Arial"/>
                <w:b/>
              </w:rPr>
              <w:t xml:space="preserve">ujawnianie poprzez przesłanie,  □  ujawnianie poprzez transmisję, </w:t>
            </w:r>
            <w:r w:rsidRPr="00814BB4">
              <w:rPr>
                <w:rFonts w:ascii="Arial" w:hAnsi="Arial" w:cs="Arial"/>
                <w:b/>
              </w:rPr>
              <w:t xml:space="preserve">X  </w:t>
            </w:r>
            <w:r w:rsidR="0092361D" w:rsidRPr="00814BB4">
              <w:rPr>
                <w:rFonts w:ascii="Arial" w:hAnsi="Arial" w:cs="Arial"/>
                <w:b/>
              </w:rPr>
              <w:t>rozpowszechnianie,   □  dopasowywanie, □ blokowanie,</w:t>
            </w:r>
          </w:p>
          <w:p w14:paraId="0A97EC7A" w14:textId="1803D900" w:rsidR="0092361D" w:rsidRPr="00814BB4" w:rsidRDefault="0092361D" w:rsidP="00814BB4">
            <w:pPr>
              <w:spacing w:after="120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 xml:space="preserve">□  łączenie,  □  ograniczanie,  </w:t>
            </w:r>
            <w:r w:rsidR="004155A6" w:rsidRPr="00814BB4">
              <w:rPr>
                <w:rFonts w:ascii="Arial" w:hAnsi="Arial" w:cs="Arial"/>
                <w:b/>
              </w:rPr>
              <w:t xml:space="preserve">X  </w:t>
            </w:r>
            <w:r w:rsidRPr="00814BB4">
              <w:rPr>
                <w:rFonts w:ascii="Arial" w:hAnsi="Arial" w:cs="Arial"/>
                <w:b/>
              </w:rPr>
              <w:t>usuwanie,  □  niszczenie,   □  archiwizowanie,</w:t>
            </w:r>
          </w:p>
          <w:p w14:paraId="0157C12B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□  nagrywanie,  □  fotografowanie,  □  inne …………………………………….</w:t>
            </w:r>
          </w:p>
        </w:tc>
      </w:tr>
    </w:tbl>
    <w:p w14:paraId="1BFB2C62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</w:p>
    <w:p w14:paraId="0DE2676F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</w:p>
    <w:p w14:paraId="41A6D585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</w:p>
    <w:p w14:paraId="385A1663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</w:p>
    <w:p w14:paraId="7319A5A2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2361D" w:rsidRPr="00A422D7" w14:paraId="26C54A65" w14:textId="77777777" w:rsidTr="0031243D">
        <w:tc>
          <w:tcPr>
            <w:tcW w:w="4530" w:type="dxa"/>
            <w:vAlign w:val="center"/>
          </w:tcPr>
          <w:p w14:paraId="39F4379B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530" w:type="dxa"/>
            <w:vAlign w:val="center"/>
          </w:tcPr>
          <w:p w14:paraId="6906039B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………………………………………</w:t>
            </w:r>
          </w:p>
        </w:tc>
      </w:tr>
      <w:tr w:rsidR="0092361D" w:rsidRPr="00A422D7" w14:paraId="595D680B" w14:textId="77777777" w:rsidTr="0031243D">
        <w:tc>
          <w:tcPr>
            <w:tcW w:w="4530" w:type="dxa"/>
            <w:vAlign w:val="center"/>
          </w:tcPr>
          <w:p w14:paraId="79C3CC8B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Administrator</w:t>
            </w:r>
          </w:p>
        </w:tc>
        <w:tc>
          <w:tcPr>
            <w:tcW w:w="4530" w:type="dxa"/>
            <w:vAlign w:val="center"/>
          </w:tcPr>
          <w:p w14:paraId="678AF81D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Podmiot przetwarzający</w:t>
            </w:r>
          </w:p>
        </w:tc>
      </w:tr>
    </w:tbl>
    <w:p w14:paraId="6F6D6355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</w:p>
    <w:p w14:paraId="5E46BFD8" w14:textId="7A5559AE" w:rsidR="00863BF2" w:rsidRPr="00814BB4" w:rsidRDefault="00863BF2" w:rsidP="00814BB4">
      <w:pPr>
        <w:spacing w:after="120" w:line="276" w:lineRule="auto"/>
        <w:rPr>
          <w:rFonts w:ascii="Arial" w:hAnsi="Arial" w:cs="Arial"/>
        </w:rPr>
      </w:pPr>
    </w:p>
    <w:p w14:paraId="443ADBC9" w14:textId="77777777" w:rsidR="004155A6" w:rsidRPr="00814BB4" w:rsidRDefault="004155A6" w:rsidP="00814BB4">
      <w:pPr>
        <w:spacing w:after="120" w:line="276" w:lineRule="auto"/>
        <w:rPr>
          <w:rFonts w:ascii="Arial" w:hAnsi="Arial" w:cs="Arial"/>
        </w:rPr>
      </w:pPr>
    </w:p>
    <w:p w14:paraId="5B3AAD10" w14:textId="77777777" w:rsidR="0092361D" w:rsidRPr="00814BB4" w:rsidRDefault="0092361D" w:rsidP="00814BB4">
      <w:pPr>
        <w:spacing w:after="120"/>
        <w:ind w:left="4962"/>
        <w:jc w:val="both"/>
        <w:rPr>
          <w:rFonts w:ascii="Arial" w:hAnsi="Arial" w:cs="Arial"/>
          <w:b/>
          <w:bCs/>
          <w:i/>
        </w:rPr>
      </w:pPr>
      <w:r w:rsidRPr="00814BB4">
        <w:rPr>
          <w:rFonts w:ascii="Arial" w:hAnsi="Arial" w:cs="Arial"/>
          <w:b/>
          <w:bCs/>
          <w:i/>
        </w:rPr>
        <w:t>Załącznik nr 2 do umowy nr ………………………….. powierzenia przetwarzania danych osobowych – Wdrożone mechanizmy zapewniające bezpieczeństwo przetwarzania danych osobowych.</w:t>
      </w:r>
    </w:p>
    <w:p w14:paraId="750E38B8" w14:textId="77777777" w:rsidR="0092361D" w:rsidRPr="00814BB4" w:rsidRDefault="0092361D" w:rsidP="00814BB4">
      <w:pPr>
        <w:spacing w:after="120"/>
        <w:jc w:val="both"/>
        <w:rPr>
          <w:rFonts w:ascii="Arial" w:hAnsi="Arial" w:cs="Arial"/>
        </w:rPr>
      </w:pPr>
    </w:p>
    <w:tbl>
      <w:tblPr>
        <w:tblStyle w:val="Tabela-Siatka"/>
        <w:tblW w:w="9810" w:type="dxa"/>
        <w:tblInd w:w="108" w:type="dxa"/>
        <w:tblLook w:val="04A0" w:firstRow="1" w:lastRow="0" w:firstColumn="1" w:lastColumn="0" w:noHBand="0" w:noVBand="1"/>
      </w:tblPr>
      <w:tblGrid>
        <w:gridCol w:w="546"/>
        <w:gridCol w:w="2713"/>
        <w:gridCol w:w="1267"/>
        <w:gridCol w:w="3168"/>
        <w:gridCol w:w="2116"/>
      </w:tblGrid>
      <w:tr w:rsidR="0092361D" w:rsidRPr="00A422D7" w14:paraId="5E9685BF" w14:textId="77777777" w:rsidTr="0031243D">
        <w:trPr>
          <w:trHeight w:val="212"/>
          <w:tblHeader/>
        </w:trPr>
        <w:tc>
          <w:tcPr>
            <w:tcW w:w="542" w:type="dxa"/>
            <w:vMerge w:val="restart"/>
            <w:shd w:val="clear" w:color="auto" w:fill="F2F2F2" w:themeFill="background1" w:themeFillShade="F2"/>
          </w:tcPr>
          <w:p w14:paraId="3DA2D8FD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14" w:type="dxa"/>
            <w:vMerge w:val="restart"/>
            <w:shd w:val="clear" w:color="auto" w:fill="F2F2F2" w:themeFill="background1" w:themeFillShade="F2"/>
          </w:tcPr>
          <w:p w14:paraId="2B6B3C5A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Warunek powierzenia danych osobowych</w:t>
            </w:r>
          </w:p>
        </w:tc>
        <w:tc>
          <w:tcPr>
            <w:tcW w:w="6554" w:type="dxa"/>
            <w:gridSpan w:val="3"/>
            <w:shd w:val="clear" w:color="auto" w:fill="F2F2F2" w:themeFill="background1" w:themeFillShade="F2"/>
          </w:tcPr>
          <w:p w14:paraId="4BF70563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Spełnienie warunku powierzenia przetwarzania danych osobowych</w:t>
            </w:r>
          </w:p>
        </w:tc>
      </w:tr>
      <w:tr w:rsidR="0092361D" w:rsidRPr="00A422D7" w14:paraId="79A9BB9D" w14:textId="77777777" w:rsidTr="0031243D">
        <w:trPr>
          <w:tblHeader/>
        </w:trPr>
        <w:tc>
          <w:tcPr>
            <w:tcW w:w="542" w:type="dxa"/>
            <w:vMerge/>
            <w:shd w:val="clear" w:color="auto" w:fill="F2F2F2" w:themeFill="background1" w:themeFillShade="F2"/>
          </w:tcPr>
          <w:p w14:paraId="4F95E7F9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14" w:type="dxa"/>
            <w:vMerge/>
            <w:shd w:val="clear" w:color="auto" w:fill="F2F2F2" w:themeFill="background1" w:themeFillShade="F2"/>
          </w:tcPr>
          <w:p w14:paraId="44F11166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7" w:type="dxa"/>
            <w:shd w:val="clear" w:color="auto" w:fill="F2F2F2" w:themeFill="background1" w:themeFillShade="F2"/>
          </w:tcPr>
          <w:p w14:paraId="6F355D01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TAK/NIE*</w:t>
            </w:r>
          </w:p>
        </w:tc>
        <w:tc>
          <w:tcPr>
            <w:tcW w:w="5287" w:type="dxa"/>
            <w:gridSpan w:val="2"/>
            <w:shd w:val="clear" w:color="auto" w:fill="F2F2F2" w:themeFill="background1" w:themeFillShade="F2"/>
          </w:tcPr>
          <w:p w14:paraId="6D3DDF3B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Uzasadnienie</w:t>
            </w:r>
          </w:p>
        </w:tc>
      </w:tr>
      <w:tr w:rsidR="0092361D" w:rsidRPr="00A422D7" w14:paraId="50817CC5" w14:textId="77777777" w:rsidTr="0031243D">
        <w:trPr>
          <w:trHeight w:val="1247"/>
        </w:trPr>
        <w:tc>
          <w:tcPr>
            <w:tcW w:w="542" w:type="dxa"/>
          </w:tcPr>
          <w:p w14:paraId="7F8F6680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3B5C2F11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Podmiot przetwarzający</w:t>
            </w:r>
            <w:r w:rsidRPr="00814BB4">
              <w:rPr>
                <w:rFonts w:ascii="Arial" w:hAnsi="Arial" w:cs="Arial"/>
                <w:strike/>
              </w:rPr>
              <w:t xml:space="preserve"> </w:t>
            </w:r>
            <w:r w:rsidRPr="00814BB4">
              <w:rPr>
                <w:rFonts w:ascii="Arial" w:hAnsi="Arial" w:cs="Arial"/>
              </w:rPr>
              <w:t>posiada wdrożoną Politykę ochrony danych osobowych lub inne akty wewnętrzne określające zasady ochrony danych osobowych,</w:t>
            </w:r>
          </w:p>
        </w:tc>
        <w:tc>
          <w:tcPr>
            <w:tcW w:w="1267" w:type="dxa"/>
          </w:tcPr>
          <w:p w14:paraId="5A866EAC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7250B1F8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Nazwa i data sporządzenia dokumentu, w tym data ostatniej aktualizacji dokumentu/ów  (jeśli dotyczy):</w:t>
            </w:r>
          </w:p>
          <w:p w14:paraId="1CC8701B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92361D" w:rsidRPr="00A422D7" w14:paraId="076EA2D3" w14:textId="77777777" w:rsidTr="0031243D">
        <w:trPr>
          <w:trHeight w:val="1247"/>
        </w:trPr>
        <w:tc>
          <w:tcPr>
            <w:tcW w:w="542" w:type="dxa"/>
          </w:tcPr>
          <w:p w14:paraId="129C7DEA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18974683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Podmiot przetwarzający posiada wdrożone normy ISO / certyfikowany kodeks postępowania.</w:t>
            </w:r>
          </w:p>
        </w:tc>
        <w:tc>
          <w:tcPr>
            <w:tcW w:w="1267" w:type="dxa"/>
          </w:tcPr>
          <w:p w14:paraId="7E78D485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7C7DF6B6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Nr wdrożonej normy ISO lub nazwa certyfikowanego kodeksu postępowania.</w:t>
            </w:r>
          </w:p>
        </w:tc>
      </w:tr>
      <w:tr w:rsidR="0092361D" w:rsidRPr="00A422D7" w14:paraId="5F9CA709" w14:textId="77777777" w:rsidTr="0031243D">
        <w:trPr>
          <w:trHeight w:val="666"/>
        </w:trPr>
        <w:tc>
          <w:tcPr>
            <w:tcW w:w="542" w:type="dxa"/>
            <w:vMerge w:val="restart"/>
          </w:tcPr>
          <w:p w14:paraId="3A69321F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9268" w:type="dxa"/>
            <w:gridSpan w:val="4"/>
          </w:tcPr>
          <w:p w14:paraId="70B4B550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Podmiot przetwarzający dla powierzonych przez Administratora danych zapewnia środki techniczne i organizacyjne odpowiednie do rodzaju przetwarzanych danych, w szczególności zapewnia:</w:t>
            </w:r>
          </w:p>
        </w:tc>
      </w:tr>
      <w:tr w:rsidR="0092361D" w:rsidRPr="00A422D7" w14:paraId="23526FEA" w14:textId="77777777" w:rsidTr="0031243D">
        <w:trPr>
          <w:trHeight w:val="495"/>
        </w:trPr>
        <w:tc>
          <w:tcPr>
            <w:tcW w:w="542" w:type="dxa"/>
            <w:vMerge/>
          </w:tcPr>
          <w:p w14:paraId="17C0F08B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5FD8CA07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pseudonimizacje i szyfrowanie danych osobowych.</w:t>
            </w:r>
          </w:p>
        </w:tc>
        <w:tc>
          <w:tcPr>
            <w:tcW w:w="1267" w:type="dxa"/>
          </w:tcPr>
          <w:p w14:paraId="1ACB5DF7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06E08408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Jeśli TAK opisać sposób realizacji – jeśli NIE podać uzasadnienie:</w:t>
            </w:r>
          </w:p>
          <w:p w14:paraId="6E35DC54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92361D" w:rsidRPr="00A422D7" w14:paraId="739D4F55" w14:textId="77777777" w:rsidTr="0031243D">
        <w:trPr>
          <w:trHeight w:val="270"/>
        </w:trPr>
        <w:tc>
          <w:tcPr>
            <w:tcW w:w="542" w:type="dxa"/>
            <w:vMerge/>
          </w:tcPr>
          <w:p w14:paraId="2C9C1EFA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7C5D34C8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poufność, integralność, dostępność i odporność systemów i usług przetwarzania.</w:t>
            </w:r>
          </w:p>
        </w:tc>
        <w:tc>
          <w:tcPr>
            <w:tcW w:w="1267" w:type="dxa"/>
          </w:tcPr>
          <w:p w14:paraId="1EBEE64D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1C95E560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Jeśli TAK opisać sposób realizacji – jeśli NIE podać uzasadnienie:</w:t>
            </w:r>
          </w:p>
          <w:p w14:paraId="3D8D5FB4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92361D" w:rsidRPr="00A422D7" w14:paraId="720054BC" w14:textId="77777777" w:rsidTr="0031243D">
        <w:trPr>
          <w:trHeight w:val="1215"/>
        </w:trPr>
        <w:tc>
          <w:tcPr>
            <w:tcW w:w="542" w:type="dxa"/>
            <w:vMerge/>
          </w:tcPr>
          <w:p w14:paraId="74F97300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20BDC269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zdolność do szybkiego przywrócenia dostępności danych osobowych i dostępu do nich w razie incydentu fizycznego lub technicznego.</w:t>
            </w:r>
          </w:p>
        </w:tc>
        <w:tc>
          <w:tcPr>
            <w:tcW w:w="1267" w:type="dxa"/>
          </w:tcPr>
          <w:p w14:paraId="2AD7EFEA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391BBF92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Jeśli TAK opisać sposób realizacji – jeśli NIE podać uzasadnienie:</w:t>
            </w:r>
          </w:p>
          <w:p w14:paraId="78911C87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92361D" w:rsidRPr="00A422D7" w14:paraId="40CE8AD4" w14:textId="77777777" w:rsidTr="0031243D">
        <w:trPr>
          <w:trHeight w:val="541"/>
        </w:trPr>
        <w:tc>
          <w:tcPr>
            <w:tcW w:w="542" w:type="dxa"/>
            <w:vMerge/>
          </w:tcPr>
          <w:p w14:paraId="11BFAD81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016FF56D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 xml:space="preserve">regularne testowanie, mierzenie i ocenianie skuteczności środków technicznych i organizacyjnych </w:t>
            </w:r>
            <w:r w:rsidRPr="00814BB4">
              <w:rPr>
                <w:rFonts w:ascii="Arial" w:hAnsi="Arial" w:cs="Arial"/>
              </w:rPr>
              <w:lastRenderedPageBreak/>
              <w:t>mających zapewnić bezpieczeństwo przetwarzania.</w:t>
            </w:r>
          </w:p>
        </w:tc>
        <w:tc>
          <w:tcPr>
            <w:tcW w:w="1267" w:type="dxa"/>
          </w:tcPr>
          <w:p w14:paraId="3F26F59E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lastRenderedPageBreak/>
              <w:t>TAK/NIE*</w:t>
            </w:r>
          </w:p>
        </w:tc>
        <w:tc>
          <w:tcPr>
            <w:tcW w:w="5287" w:type="dxa"/>
            <w:gridSpan w:val="2"/>
          </w:tcPr>
          <w:p w14:paraId="54A98FE1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Jeśli TAK opisać sposób realizacji – jeśli NIE podać uzasadnienie:</w:t>
            </w:r>
          </w:p>
          <w:p w14:paraId="08019C1C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92361D" w:rsidRPr="00A422D7" w14:paraId="780BCB11" w14:textId="77777777" w:rsidTr="0031243D">
        <w:trPr>
          <w:trHeight w:val="872"/>
        </w:trPr>
        <w:tc>
          <w:tcPr>
            <w:tcW w:w="542" w:type="dxa"/>
            <w:vMerge w:val="restart"/>
          </w:tcPr>
          <w:p w14:paraId="4EB0CABF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  <w:vMerge w:val="restart"/>
          </w:tcPr>
          <w:p w14:paraId="6F5ED228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 xml:space="preserve">Podmiot przetwarzający stosuje następujące środki techniczne i organizacyjne zapewniające ochronę przetwarzanych </w:t>
            </w:r>
            <w:r w:rsidRPr="00814BB4">
              <w:rPr>
                <w:rStyle w:val="Uwydatnienie"/>
                <w:rFonts w:ascii="Arial" w:hAnsi="Arial" w:cs="Arial"/>
              </w:rPr>
              <w:t>danych osobowych</w:t>
            </w:r>
            <w:r w:rsidRPr="00814BB4">
              <w:rPr>
                <w:rFonts w:ascii="Arial" w:hAnsi="Arial" w:cs="Arial"/>
                <w:i/>
              </w:rPr>
              <w:t xml:space="preserve"> </w:t>
            </w:r>
            <w:r w:rsidRPr="00814BB4">
              <w:rPr>
                <w:rFonts w:ascii="Arial" w:hAnsi="Arial" w:cs="Arial"/>
              </w:rPr>
              <w:t>odpowiednią do charakteru, zakresu, kontekstu i celu przetwarzania oraz ryzyka naruszenia praw i wolności osób fizycznych o różnym prawdopodobieństwie i wadze zagrożenia.</w:t>
            </w:r>
          </w:p>
        </w:tc>
        <w:tc>
          <w:tcPr>
            <w:tcW w:w="1267" w:type="dxa"/>
            <w:vMerge w:val="restart"/>
          </w:tcPr>
          <w:p w14:paraId="23B14165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622672B7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Stosowane środki techniczne i organizacyjne mające zapewnić bezpieczeństwo danych osobowych</w:t>
            </w:r>
            <w:r w:rsidRPr="00814BB4">
              <w:rPr>
                <w:rFonts w:ascii="Arial" w:hAnsi="Arial" w:cs="Arial"/>
                <w:color w:val="FF0000"/>
              </w:rPr>
              <w:t xml:space="preserve"> </w:t>
            </w:r>
            <w:r w:rsidRPr="00814BB4">
              <w:rPr>
                <w:rFonts w:ascii="Arial" w:hAnsi="Arial" w:cs="Arial"/>
              </w:rPr>
              <w:t>przed niżej opisanymi zagrożeniami – opisać sposób realizacji zabezpieczeń stosowany dla każdego z rodzajów zagrożeń:</w:t>
            </w:r>
          </w:p>
        </w:tc>
      </w:tr>
      <w:tr w:rsidR="0092361D" w:rsidRPr="00A422D7" w14:paraId="153231F5" w14:textId="77777777" w:rsidTr="0031243D">
        <w:trPr>
          <w:trHeight w:val="465"/>
        </w:trPr>
        <w:tc>
          <w:tcPr>
            <w:tcW w:w="542" w:type="dxa"/>
            <w:vMerge/>
          </w:tcPr>
          <w:p w14:paraId="777A3D4A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  <w:vMerge/>
          </w:tcPr>
          <w:p w14:paraId="278E324D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267" w:type="dxa"/>
            <w:vMerge/>
          </w:tcPr>
          <w:p w14:paraId="152C758A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65A5E022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zniszczeniem</w:t>
            </w:r>
          </w:p>
          <w:p w14:paraId="2794709D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118" w:type="dxa"/>
          </w:tcPr>
          <w:p w14:paraId="04B0FEF8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</w:tr>
      <w:tr w:rsidR="0092361D" w:rsidRPr="00A422D7" w14:paraId="06CE975D" w14:textId="77777777" w:rsidTr="0031243D">
        <w:trPr>
          <w:trHeight w:val="465"/>
        </w:trPr>
        <w:tc>
          <w:tcPr>
            <w:tcW w:w="542" w:type="dxa"/>
            <w:vMerge/>
          </w:tcPr>
          <w:p w14:paraId="41B350E1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  <w:vMerge/>
          </w:tcPr>
          <w:p w14:paraId="1732AF84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267" w:type="dxa"/>
            <w:vMerge/>
          </w:tcPr>
          <w:p w14:paraId="0E842463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7E749DBD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utratą</w:t>
            </w:r>
          </w:p>
          <w:p w14:paraId="5AD44934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118" w:type="dxa"/>
          </w:tcPr>
          <w:p w14:paraId="1D093F50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</w:tr>
      <w:tr w:rsidR="0092361D" w:rsidRPr="00A422D7" w14:paraId="7ED5A101" w14:textId="77777777" w:rsidTr="0031243D">
        <w:trPr>
          <w:trHeight w:val="450"/>
        </w:trPr>
        <w:tc>
          <w:tcPr>
            <w:tcW w:w="542" w:type="dxa"/>
            <w:vMerge/>
          </w:tcPr>
          <w:p w14:paraId="3E918036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  <w:vMerge/>
          </w:tcPr>
          <w:p w14:paraId="6EF05EA6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267" w:type="dxa"/>
            <w:vMerge/>
          </w:tcPr>
          <w:p w14:paraId="166BE7A4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44A23041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modyfikacją</w:t>
            </w:r>
          </w:p>
          <w:p w14:paraId="1D2217DD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118" w:type="dxa"/>
          </w:tcPr>
          <w:p w14:paraId="3FFA427E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</w:tr>
      <w:tr w:rsidR="0092361D" w:rsidRPr="00A422D7" w14:paraId="4E930756" w14:textId="77777777" w:rsidTr="0031243D">
        <w:trPr>
          <w:trHeight w:val="540"/>
        </w:trPr>
        <w:tc>
          <w:tcPr>
            <w:tcW w:w="542" w:type="dxa"/>
            <w:vMerge/>
          </w:tcPr>
          <w:p w14:paraId="648E9D45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  <w:vMerge/>
          </w:tcPr>
          <w:p w14:paraId="4E344E49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267" w:type="dxa"/>
            <w:vMerge/>
          </w:tcPr>
          <w:p w14:paraId="47AC27C7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327ECE4B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nieuprawnionym ujawnieniem</w:t>
            </w:r>
          </w:p>
          <w:p w14:paraId="45BCD449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118" w:type="dxa"/>
          </w:tcPr>
          <w:p w14:paraId="7828C178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</w:tr>
      <w:tr w:rsidR="0092361D" w:rsidRPr="00A422D7" w14:paraId="74CEF61A" w14:textId="77777777" w:rsidTr="0031243D">
        <w:trPr>
          <w:trHeight w:val="420"/>
        </w:trPr>
        <w:tc>
          <w:tcPr>
            <w:tcW w:w="542" w:type="dxa"/>
            <w:vMerge/>
          </w:tcPr>
          <w:p w14:paraId="798D5A10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  <w:vMerge/>
          </w:tcPr>
          <w:p w14:paraId="3EC50043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267" w:type="dxa"/>
            <w:vMerge/>
          </w:tcPr>
          <w:p w14:paraId="26A7EC46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131FFC6B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nieuprawnionym dostępem</w:t>
            </w:r>
          </w:p>
          <w:p w14:paraId="4D23572F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118" w:type="dxa"/>
          </w:tcPr>
          <w:p w14:paraId="5FD47665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</w:tr>
      <w:tr w:rsidR="0092361D" w:rsidRPr="00A422D7" w14:paraId="65E27AD4" w14:textId="77777777" w:rsidTr="0031243D">
        <w:trPr>
          <w:trHeight w:val="735"/>
        </w:trPr>
        <w:tc>
          <w:tcPr>
            <w:tcW w:w="542" w:type="dxa"/>
            <w:vMerge/>
          </w:tcPr>
          <w:p w14:paraId="42C4357D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  <w:vMerge/>
          </w:tcPr>
          <w:p w14:paraId="7C44C191" w14:textId="77777777" w:rsidR="0092361D" w:rsidRPr="00814BB4" w:rsidRDefault="0092361D" w:rsidP="00814BB4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267" w:type="dxa"/>
            <w:vMerge/>
            <w:tcBorders>
              <w:bottom w:val="single" w:sz="4" w:space="0" w:color="auto"/>
            </w:tcBorders>
          </w:tcPr>
          <w:p w14:paraId="74C2CA9D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6FE3DB73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Inne zabezpieczenia (jeśli funkcjonują)</w:t>
            </w:r>
          </w:p>
        </w:tc>
        <w:tc>
          <w:tcPr>
            <w:tcW w:w="2118" w:type="dxa"/>
          </w:tcPr>
          <w:p w14:paraId="1366B2B5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</w:tr>
      <w:tr w:rsidR="0092361D" w:rsidRPr="00A422D7" w14:paraId="3E0B9500" w14:textId="77777777" w:rsidTr="0031243D">
        <w:trPr>
          <w:trHeight w:val="1517"/>
        </w:trPr>
        <w:tc>
          <w:tcPr>
            <w:tcW w:w="542" w:type="dxa"/>
          </w:tcPr>
          <w:p w14:paraId="3C8F163F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585532B2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Podmiot przetwarzający wyznaczył Inspektora Ochrony Danych.</w:t>
            </w:r>
          </w:p>
        </w:tc>
        <w:tc>
          <w:tcPr>
            <w:tcW w:w="1267" w:type="dxa"/>
          </w:tcPr>
          <w:p w14:paraId="5786BF43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67645D0E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Jeśli TAK to proszę podać imię i nazwisko Inspektora, nr tel. i adres mailowy:</w:t>
            </w:r>
          </w:p>
          <w:p w14:paraId="1052DB9F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  <w:p w14:paraId="55C02E10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Jeśli Nie to podstawa prawna danego stanu rzeczy</w:t>
            </w:r>
          </w:p>
          <w:p w14:paraId="48B40AB5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</w:tr>
      <w:tr w:rsidR="0092361D" w:rsidRPr="00A422D7" w14:paraId="4A87A0F5" w14:textId="77777777" w:rsidTr="0031243D">
        <w:trPr>
          <w:trHeight w:val="1553"/>
        </w:trPr>
        <w:tc>
          <w:tcPr>
            <w:tcW w:w="542" w:type="dxa"/>
          </w:tcPr>
          <w:p w14:paraId="5D5FF345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450488D7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Podmiot przetwarzający dopuścił do przetwarzania danych osobowych  wyłącznie osoby posiadające upoważnienie do ww. czynności.</w:t>
            </w:r>
          </w:p>
        </w:tc>
        <w:tc>
          <w:tcPr>
            <w:tcW w:w="1267" w:type="dxa"/>
          </w:tcPr>
          <w:p w14:paraId="5A0273B9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2B1E7552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Określić sposób realizacji:</w:t>
            </w:r>
          </w:p>
        </w:tc>
      </w:tr>
      <w:tr w:rsidR="0092361D" w:rsidRPr="00A422D7" w14:paraId="64B0CBA3" w14:textId="77777777" w:rsidTr="0031243D">
        <w:trPr>
          <w:trHeight w:val="1553"/>
        </w:trPr>
        <w:tc>
          <w:tcPr>
            <w:tcW w:w="542" w:type="dxa"/>
          </w:tcPr>
          <w:p w14:paraId="5036AC7F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5C8467A4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 xml:space="preserve">Podmiot przetwarzający zapewnia odpowiedni poziom przeszkolenia z zakresu przepisów o ochronie danych osobowych osobom, które posiadają </w:t>
            </w:r>
            <w:r w:rsidRPr="00814BB4">
              <w:rPr>
                <w:rFonts w:ascii="Arial" w:hAnsi="Arial" w:cs="Arial"/>
              </w:rPr>
              <w:lastRenderedPageBreak/>
              <w:t>upoważnienie do ww. czynności.</w:t>
            </w:r>
          </w:p>
        </w:tc>
        <w:tc>
          <w:tcPr>
            <w:tcW w:w="1267" w:type="dxa"/>
          </w:tcPr>
          <w:p w14:paraId="5E88E0CF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lastRenderedPageBreak/>
              <w:t>TAK/NIE*</w:t>
            </w:r>
          </w:p>
        </w:tc>
        <w:tc>
          <w:tcPr>
            <w:tcW w:w="5287" w:type="dxa"/>
            <w:gridSpan w:val="2"/>
          </w:tcPr>
          <w:p w14:paraId="4425440F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Jeśli TAK to podać zakres przeszkolenia osób upoważnionych.</w:t>
            </w:r>
          </w:p>
        </w:tc>
      </w:tr>
      <w:tr w:rsidR="0092361D" w:rsidRPr="00A422D7" w14:paraId="73950475" w14:textId="77777777" w:rsidTr="0031243D">
        <w:tc>
          <w:tcPr>
            <w:tcW w:w="542" w:type="dxa"/>
          </w:tcPr>
          <w:p w14:paraId="6D812466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0E5E4462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Podmiot przetwarzający zobowiązał osoby upoważnione do przetwarzania danych osobowych do zachowania w tajemnicy przetwarzanych danych osobowych oraz sposobów zabezpieczenia powierzonych do przetwarzania danych osobowych lub osoby te  podlegają ustawowemu obowiązkowi zachowania tajemnicy.</w:t>
            </w:r>
          </w:p>
        </w:tc>
        <w:tc>
          <w:tcPr>
            <w:tcW w:w="1267" w:type="dxa"/>
          </w:tcPr>
          <w:p w14:paraId="517229A9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23B50BDE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Określić sposób realizacji:</w:t>
            </w:r>
          </w:p>
        </w:tc>
      </w:tr>
      <w:tr w:rsidR="0092361D" w:rsidRPr="00A422D7" w14:paraId="7639A5CE" w14:textId="77777777" w:rsidTr="0031243D">
        <w:trPr>
          <w:trHeight w:val="833"/>
        </w:trPr>
        <w:tc>
          <w:tcPr>
            <w:tcW w:w="542" w:type="dxa"/>
          </w:tcPr>
          <w:p w14:paraId="36D90147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3E12D58A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Podmiot przetwarzający prowadzi Rejestr naruszeń danych osobowych powierzonych przez Administratora danych.</w:t>
            </w:r>
          </w:p>
        </w:tc>
        <w:tc>
          <w:tcPr>
            <w:tcW w:w="1267" w:type="dxa"/>
          </w:tcPr>
          <w:p w14:paraId="7396D351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7C35AF80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Jeśli TAK podać sposób prowadzenia rejestru:</w:t>
            </w:r>
          </w:p>
          <w:p w14:paraId="329AC30D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</w:tr>
      <w:tr w:rsidR="0092361D" w:rsidRPr="00A422D7" w14:paraId="291F2E11" w14:textId="77777777" w:rsidTr="0031243D">
        <w:trPr>
          <w:trHeight w:val="1829"/>
        </w:trPr>
        <w:tc>
          <w:tcPr>
            <w:tcW w:w="542" w:type="dxa"/>
          </w:tcPr>
          <w:p w14:paraId="1C9AD91B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7B87B1A7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Podmiot przetwarzający dokonał dalszego powierzenia danych osobowych powierzonych przez Administratora danych.</w:t>
            </w:r>
          </w:p>
        </w:tc>
        <w:tc>
          <w:tcPr>
            <w:tcW w:w="1267" w:type="dxa"/>
          </w:tcPr>
          <w:p w14:paraId="1FB7537F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570B047B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Jeśli TAK to proszę podać:</w:t>
            </w:r>
          </w:p>
          <w:p w14:paraId="5CB7B840" w14:textId="77777777" w:rsidR="0092361D" w:rsidRPr="00814BB4" w:rsidRDefault="0092361D" w:rsidP="00814BB4">
            <w:pPr>
              <w:pStyle w:val="Akapitzlist"/>
              <w:numPr>
                <w:ilvl w:val="0"/>
                <w:numId w:val="16"/>
              </w:numPr>
              <w:spacing w:after="120" w:line="240" w:lineRule="auto"/>
              <w:ind w:left="492"/>
              <w:contextualSpacing w:val="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 xml:space="preserve">Nazwę podmiotu: </w:t>
            </w:r>
          </w:p>
          <w:p w14:paraId="0F2459BA" w14:textId="77777777" w:rsidR="0092361D" w:rsidRPr="00814BB4" w:rsidRDefault="0092361D" w:rsidP="00814BB4">
            <w:pPr>
              <w:pStyle w:val="Akapitzlist"/>
              <w:numPr>
                <w:ilvl w:val="0"/>
                <w:numId w:val="16"/>
              </w:numPr>
              <w:spacing w:after="120" w:line="240" w:lineRule="auto"/>
              <w:ind w:left="492"/>
              <w:contextualSpacing w:val="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Datę zawarcia umowy</w:t>
            </w:r>
          </w:p>
          <w:p w14:paraId="0092EC52" w14:textId="77777777" w:rsidR="0092361D" w:rsidRPr="00814BB4" w:rsidRDefault="0092361D" w:rsidP="00814BB4">
            <w:pPr>
              <w:pStyle w:val="Akapitzlist"/>
              <w:numPr>
                <w:ilvl w:val="0"/>
                <w:numId w:val="16"/>
              </w:numPr>
              <w:spacing w:after="120" w:line="240" w:lineRule="auto"/>
              <w:ind w:left="492"/>
              <w:contextualSpacing w:val="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 xml:space="preserve">Zakres przedmiotowy umowy </w:t>
            </w:r>
          </w:p>
          <w:p w14:paraId="1F80BEA9" w14:textId="77777777" w:rsidR="0092361D" w:rsidRPr="00814BB4" w:rsidRDefault="0092361D" w:rsidP="00814BB4">
            <w:pPr>
              <w:pStyle w:val="Akapitzlist"/>
              <w:numPr>
                <w:ilvl w:val="0"/>
                <w:numId w:val="16"/>
              </w:numPr>
              <w:spacing w:after="120" w:line="240" w:lineRule="auto"/>
              <w:ind w:left="492"/>
              <w:contextualSpacing w:val="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Termin obowiązywania umowy</w:t>
            </w:r>
          </w:p>
        </w:tc>
      </w:tr>
      <w:tr w:rsidR="0092361D" w:rsidRPr="00A422D7" w14:paraId="5D88FE15" w14:textId="77777777" w:rsidTr="0031243D">
        <w:trPr>
          <w:trHeight w:val="2280"/>
        </w:trPr>
        <w:tc>
          <w:tcPr>
            <w:tcW w:w="542" w:type="dxa"/>
          </w:tcPr>
          <w:p w14:paraId="2C370AE5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56A9C4AD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Czy w przeciągu 6 ostatnich miesięcy doszło do naruszenia ochrony danych osobowych podlegającego obowiązkowi zgłoszenia organowi nadzorczemu?</w:t>
            </w:r>
          </w:p>
        </w:tc>
        <w:tc>
          <w:tcPr>
            <w:tcW w:w="1267" w:type="dxa"/>
          </w:tcPr>
          <w:p w14:paraId="49EAFBFF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56D25162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</w:p>
        </w:tc>
      </w:tr>
      <w:tr w:rsidR="0092361D" w:rsidRPr="00A422D7" w14:paraId="02F629F8" w14:textId="77777777" w:rsidTr="0031243D">
        <w:trPr>
          <w:trHeight w:val="2280"/>
        </w:trPr>
        <w:tc>
          <w:tcPr>
            <w:tcW w:w="542" w:type="dxa"/>
          </w:tcPr>
          <w:p w14:paraId="6B885187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67ACA971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  <w:color w:val="FF0000"/>
              </w:rPr>
            </w:pPr>
            <w:r w:rsidRPr="00814BB4">
              <w:rPr>
                <w:rFonts w:ascii="Arial" w:hAnsi="Arial" w:cs="Arial"/>
              </w:rPr>
              <w:t>Podmiot przetwarzający posiada aktualne oprogramowania, zarówno użytkowe jak i systemowe, z wysokim poziomem odporności na cyberataki.</w:t>
            </w:r>
          </w:p>
        </w:tc>
        <w:tc>
          <w:tcPr>
            <w:tcW w:w="1267" w:type="dxa"/>
          </w:tcPr>
          <w:p w14:paraId="65ED4890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5B05A775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 xml:space="preserve">Nie dotyczy </w:t>
            </w:r>
            <w:r w:rsidRPr="00814BB4">
              <w:rPr>
                <w:rFonts w:ascii="Arial" w:hAnsi="Arial" w:cs="Arial"/>
                <w:i/>
              </w:rPr>
              <w:t>jeżeli przetwarzanie danych osobowych nie będzie odbywać się z wykorzystaniem Internetu i komputerów</w:t>
            </w:r>
          </w:p>
        </w:tc>
      </w:tr>
      <w:tr w:rsidR="0092361D" w:rsidRPr="00A422D7" w14:paraId="7DCBC22A" w14:textId="77777777" w:rsidTr="0031243D">
        <w:trPr>
          <w:trHeight w:val="2280"/>
        </w:trPr>
        <w:tc>
          <w:tcPr>
            <w:tcW w:w="542" w:type="dxa"/>
          </w:tcPr>
          <w:p w14:paraId="38B4C93D" w14:textId="77777777" w:rsidR="0092361D" w:rsidRPr="00814BB4" w:rsidRDefault="0092361D" w:rsidP="00814BB4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42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714" w:type="dxa"/>
          </w:tcPr>
          <w:p w14:paraId="0A990135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  <w:color w:val="FF0000"/>
              </w:rPr>
            </w:pPr>
            <w:r w:rsidRPr="00814BB4">
              <w:rPr>
                <w:rFonts w:ascii="Arial" w:hAnsi="Arial" w:cs="Arial"/>
              </w:rPr>
              <w:t>Podmiot przetwarzający zapewnia nadzór nad osobami niebędącymi pracownikami podmiotu przetwarzającego, a przebywającymi w jego siedzibie, wykluczający ich dostęp do danych osobowych.</w:t>
            </w:r>
          </w:p>
        </w:tc>
        <w:tc>
          <w:tcPr>
            <w:tcW w:w="1267" w:type="dxa"/>
          </w:tcPr>
          <w:p w14:paraId="2AD002C8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TAK/NIE*</w:t>
            </w:r>
          </w:p>
        </w:tc>
        <w:tc>
          <w:tcPr>
            <w:tcW w:w="5287" w:type="dxa"/>
            <w:gridSpan w:val="2"/>
          </w:tcPr>
          <w:p w14:paraId="090772CC" w14:textId="77777777" w:rsidR="0092361D" w:rsidRPr="00814BB4" w:rsidRDefault="0092361D" w:rsidP="00814BB4">
            <w:pPr>
              <w:spacing w:after="120"/>
              <w:rPr>
                <w:rFonts w:ascii="Arial" w:hAnsi="Arial" w:cs="Arial"/>
                <w:color w:val="FF0000"/>
              </w:rPr>
            </w:pPr>
          </w:p>
        </w:tc>
      </w:tr>
    </w:tbl>
    <w:p w14:paraId="0CE4BF18" w14:textId="77777777" w:rsidR="0092361D" w:rsidRPr="00814BB4" w:rsidRDefault="0092361D" w:rsidP="00814BB4">
      <w:pPr>
        <w:pStyle w:val="Akapitzlist"/>
        <w:spacing w:after="120"/>
        <w:ind w:left="0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*niepotrzebne skreślić </w:t>
      </w:r>
    </w:p>
    <w:p w14:paraId="3E83BCAF" w14:textId="77777777" w:rsidR="0092361D" w:rsidRPr="00814BB4" w:rsidRDefault="0092361D" w:rsidP="00814BB4">
      <w:pPr>
        <w:spacing w:after="120"/>
        <w:rPr>
          <w:rFonts w:ascii="Arial" w:hAnsi="Arial" w:cs="Arial"/>
        </w:rPr>
      </w:pPr>
    </w:p>
    <w:p w14:paraId="5EEA4B8E" w14:textId="77777777" w:rsidR="0092361D" w:rsidRPr="00814BB4" w:rsidRDefault="0092361D" w:rsidP="00814BB4">
      <w:pPr>
        <w:spacing w:after="120"/>
        <w:rPr>
          <w:rFonts w:ascii="Arial" w:hAnsi="Arial" w:cs="Arial"/>
        </w:rPr>
      </w:pPr>
    </w:p>
    <w:p w14:paraId="5D617973" w14:textId="77777777" w:rsidR="0092361D" w:rsidRPr="00814BB4" w:rsidRDefault="0092361D" w:rsidP="00814BB4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2361D" w:rsidRPr="00A422D7" w14:paraId="1FD0E988" w14:textId="77777777" w:rsidTr="0031243D">
        <w:tc>
          <w:tcPr>
            <w:tcW w:w="4530" w:type="dxa"/>
            <w:vAlign w:val="center"/>
          </w:tcPr>
          <w:p w14:paraId="7F7D1C12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530" w:type="dxa"/>
            <w:vAlign w:val="center"/>
          </w:tcPr>
          <w:p w14:paraId="7DAAE2EF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………………………………………</w:t>
            </w:r>
          </w:p>
        </w:tc>
      </w:tr>
      <w:tr w:rsidR="0092361D" w:rsidRPr="00A422D7" w14:paraId="63F47092" w14:textId="77777777" w:rsidTr="0031243D">
        <w:tc>
          <w:tcPr>
            <w:tcW w:w="4530" w:type="dxa"/>
            <w:vAlign w:val="center"/>
          </w:tcPr>
          <w:p w14:paraId="2C9BBFE1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0" w:type="dxa"/>
            <w:vAlign w:val="center"/>
          </w:tcPr>
          <w:p w14:paraId="6E1CDA6D" w14:textId="77777777" w:rsidR="0092361D" w:rsidRPr="00814BB4" w:rsidRDefault="0092361D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14BB4">
              <w:rPr>
                <w:rFonts w:ascii="Arial" w:hAnsi="Arial" w:cs="Arial"/>
                <w:b/>
              </w:rPr>
              <w:t>Podmiot przetwarzający</w:t>
            </w:r>
          </w:p>
        </w:tc>
      </w:tr>
    </w:tbl>
    <w:p w14:paraId="7E011B3E" w14:textId="77777777" w:rsidR="00FA1C90" w:rsidRPr="00814BB4" w:rsidRDefault="00FA1C90" w:rsidP="00814BB4">
      <w:pPr>
        <w:spacing w:after="120"/>
        <w:ind w:left="4962"/>
        <w:jc w:val="both"/>
        <w:rPr>
          <w:rFonts w:ascii="Arial" w:hAnsi="Arial" w:cs="Arial"/>
          <w:b/>
          <w:bCs/>
          <w:i/>
        </w:rPr>
      </w:pPr>
    </w:p>
    <w:p w14:paraId="24BD5552" w14:textId="77777777" w:rsidR="00FA1C90" w:rsidRPr="00814BB4" w:rsidRDefault="00FA1C90" w:rsidP="00814BB4">
      <w:pPr>
        <w:spacing w:after="120" w:line="276" w:lineRule="auto"/>
        <w:rPr>
          <w:rFonts w:ascii="Arial" w:hAnsi="Arial" w:cs="Arial"/>
          <w:b/>
          <w:bCs/>
          <w:i/>
        </w:rPr>
      </w:pPr>
      <w:r w:rsidRPr="00814BB4">
        <w:rPr>
          <w:rFonts w:ascii="Arial" w:hAnsi="Arial" w:cs="Arial"/>
          <w:b/>
          <w:bCs/>
          <w:i/>
        </w:rPr>
        <w:br w:type="page"/>
      </w:r>
    </w:p>
    <w:p w14:paraId="5480EE37" w14:textId="2FC24854" w:rsidR="0092361D" w:rsidRPr="00814BB4" w:rsidRDefault="0092361D" w:rsidP="00814BB4">
      <w:pPr>
        <w:spacing w:after="120"/>
        <w:ind w:left="4962"/>
        <w:jc w:val="both"/>
        <w:rPr>
          <w:rFonts w:ascii="Arial" w:hAnsi="Arial" w:cs="Arial"/>
          <w:b/>
          <w:bCs/>
          <w:i/>
        </w:rPr>
      </w:pPr>
      <w:r w:rsidRPr="00814BB4">
        <w:rPr>
          <w:rFonts w:ascii="Arial" w:hAnsi="Arial" w:cs="Arial"/>
          <w:b/>
          <w:bCs/>
          <w:i/>
        </w:rPr>
        <w:lastRenderedPageBreak/>
        <w:t xml:space="preserve">Załącznik nr </w:t>
      </w:r>
      <w:r w:rsidR="00AB0F40" w:rsidRPr="00814BB4">
        <w:rPr>
          <w:rFonts w:ascii="Arial" w:hAnsi="Arial" w:cs="Arial"/>
          <w:b/>
          <w:bCs/>
          <w:i/>
        </w:rPr>
        <w:t>4</w:t>
      </w:r>
      <w:r w:rsidRPr="00814BB4">
        <w:rPr>
          <w:rFonts w:ascii="Arial" w:hAnsi="Arial" w:cs="Arial"/>
          <w:b/>
          <w:bCs/>
          <w:i/>
        </w:rPr>
        <w:t xml:space="preserve"> do umowy nr ………………………….. powierzenia przetwarzania danych osobowych – Wdrożone mechanizmy zapewniające bezpieczeństwo przetwarzania danych osobowych.</w:t>
      </w:r>
    </w:p>
    <w:p w14:paraId="713F8BF2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b/>
        </w:rPr>
      </w:pPr>
    </w:p>
    <w:p w14:paraId="2DE8A632" w14:textId="77777777" w:rsidR="0092361D" w:rsidRPr="00814BB4" w:rsidRDefault="0092361D" w:rsidP="00814BB4">
      <w:pPr>
        <w:spacing w:after="120"/>
        <w:jc w:val="center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 xml:space="preserve">Zgłoszenie podejrzenia incydentu/zaistnienia naruszenia ochrony danych osobowych  </w:t>
      </w:r>
    </w:p>
    <w:p w14:paraId="513C9990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Zgłoszenie wstępne                            </w:t>
      </w:r>
      <w:r w:rsidRPr="00814BB4">
        <w:rPr>
          <w:rFonts w:ascii="Arial" w:hAnsi="Arial" w:cs="Arial"/>
          <w:i/>
          <w:color w:val="808080" w:themeColor="background1" w:themeShade="80"/>
        </w:rPr>
        <w:t>Proszę usunąć „○” i wstawić „X” przy właściwej treści</w:t>
      </w:r>
      <w:r w:rsidRPr="00814BB4">
        <w:rPr>
          <w:rFonts w:ascii="Arial" w:hAnsi="Arial" w:cs="Arial"/>
          <w:color w:val="808080" w:themeColor="background1" w:themeShade="80"/>
        </w:rPr>
        <w:t xml:space="preserve"> </w:t>
      </w:r>
    </w:p>
    <w:p w14:paraId="1CDC1B81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Zgłoszenie uzupełniające/zmieniające</w:t>
      </w:r>
    </w:p>
    <w:p w14:paraId="4317F6CF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Trwające podejrzenie incydentu/zaistnienia naruszenie    </w:t>
      </w:r>
      <w:r w:rsidRPr="00814BB4">
        <w:rPr>
          <w:rFonts w:ascii="Arial" w:hAnsi="Arial" w:cs="Arial"/>
          <w:i/>
          <w:color w:val="808080" w:themeColor="background1" w:themeShade="80"/>
        </w:rPr>
        <w:t xml:space="preserve">                                                                                                               </w:t>
      </w:r>
    </w:p>
    <w:p w14:paraId="09643FF7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 xml:space="preserve">Data rozpoczęcia podejrzenia incydentu/zaistnienia naruszenia   </w:t>
      </w:r>
    </w:p>
    <w:p w14:paraId="65F69542" w14:textId="77777777" w:rsidR="0092361D" w:rsidRPr="00814BB4" w:rsidRDefault="0092361D" w:rsidP="00814BB4">
      <w:pPr>
        <w:spacing w:after="120"/>
        <w:rPr>
          <w:rFonts w:ascii="Arial" w:hAnsi="Arial" w:cs="Arial"/>
          <w:i/>
          <w:color w:val="808080" w:themeColor="background1" w:themeShade="80"/>
        </w:rPr>
      </w:pPr>
      <w:r w:rsidRPr="00814BB4">
        <w:rPr>
          <w:rFonts w:ascii="Arial" w:hAnsi="Arial" w:cs="Arial"/>
          <w:i/>
          <w:color w:val="808080" w:themeColor="background1" w:themeShade="80"/>
        </w:rPr>
        <w:t>Dokładny termin lub czas przybliżony</w:t>
      </w:r>
    </w:p>
    <w:p w14:paraId="3FC8FD76" w14:textId="77777777" w:rsidR="0092361D" w:rsidRPr="00814BB4" w:rsidRDefault="0092361D" w:rsidP="00814BB4">
      <w:pPr>
        <w:spacing w:after="120"/>
        <w:rPr>
          <w:rFonts w:ascii="Arial" w:hAnsi="Arial" w:cs="Arial"/>
          <w:color w:val="808080" w:themeColor="background1" w:themeShade="80"/>
        </w:rPr>
      </w:pPr>
      <w:r w:rsidRPr="00814BB4">
        <w:rPr>
          <w:rFonts w:ascii="Arial" w:hAnsi="Arial" w:cs="Arial"/>
          <w:color w:val="808080" w:themeColor="background1" w:themeShade="80"/>
        </w:rPr>
        <w:t xml:space="preserve">D/M/R </w:t>
      </w:r>
      <w:r w:rsidRPr="00814BB4">
        <w:rPr>
          <w:rFonts w:ascii="Arial" w:hAnsi="Arial" w:cs="Arial"/>
        </w:rPr>
        <w:t>…………………………..</w:t>
      </w:r>
      <w:r w:rsidRPr="00814BB4">
        <w:rPr>
          <w:rFonts w:ascii="Arial" w:hAnsi="Arial" w:cs="Arial"/>
          <w:color w:val="808080" w:themeColor="background1" w:themeShade="80"/>
        </w:rPr>
        <w:t xml:space="preserve">  (godzina, adres, nr pokoju)</w:t>
      </w:r>
    </w:p>
    <w:p w14:paraId="1CB074B5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</w:p>
    <w:p w14:paraId="3879F941" w14:textId="77777777" w:rsidR="0092361D" w:rsidRPr="00814BB4" w:rsidRDefault="0092361D" w:rsidP="00814BB4">
      <w:pPr>
        <w:spacing w:after="120"/>
        <w:rPr>
          <w:rFonts w:ascii="Arial" w:hAnsi="Arial" w:cs="Arial"/>
          <w:i/>
        </w:rPr>
      </w:pPr>
      <w:r w:rsidRPr="00814BB4">
        <w:rPr>
          <w:rFonts w:ascii="Arial" w:hAnsi="Arial" w:cs="Arial"/>
          <w:b/>
        </w:rPr>
        <w:t xml:space="preserve">Sposób stwierdzenia podejrzenia incydentu/zaistnienia naruszenia  </w:t>
      </w:r>
      <w:r w:rsidRPr="00814BB4">
        <w:rPr>
          <w:rFonts w:ascii="Arial" w:hAnsi="Arial" w:cs="Arial"/>
          <w:b/>
        </w:rPr>
        <w:br/>
      </w:r>
      <w:r w:rsidRPr="00814BB4">
        <w:rPr>
          <w:rFonts w:ascii="Arial" w:hAnsi="Arial" w:cs="Arial"/>
          <w:i/>
          <w:color w:val="808080" w:themeColor="background1" w:themeShade="80"/>
        </w:rPr>
        <w:t>Np. zgłoszenie osoby której dane dotyczą czy cykliczny przegląd logów systemowych zgodnie z wdrożoną polityką bezpieczeństwa</w:t>
      </w:r>
      <w:r w:rsidRPr="00814BB4">
        <w:rPr>
          <w:rFonts w:ascii="Arial" w:hAnsi="Arial" w:cs="Arial"/>
          <w:b/>
        </w:rPr>
        <w:t xml:space="preserve"> </w:t>
      </w:r>
      <w:r w:rsidRPr="00814BB4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A5C009D" w14:textId="77777777" w:rsidR="0092361D" w:rsidRPr="00814BB4" w:rsidRDefault="0092361D" w:rsidP="00814BB4">
      <w:pPr>
        <w:spacing w:after="120"/>
        <w:rPr>
          <w:rFonts w:ascii="Arial" w:hAnsi="Arial" w:cs="Arial"/>
        </w:rPr>
      </w:pPr>
      <w:r w:rsidRPr="00814BB4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7690643E" w14:textId="77777777" w:rsidR="0092361D" w:rsidRPr="00814BB4" w:rsidRDefault="0092361D" w:rsidP="00814BB4">
      <w:pPr>
        <w:spacing w:after="120"/>
        <w:rPr>
          <w:rFonts w:ascii="Arial" w:hAnsi="Arial" w:cs="Arial"/>
          <w:color w:val="808080" w:themeColor="background1" w:themeShade="80"/>
        </w:rPr>
      </w:pPr>
    </w:p>
    <w:p w14:paraId="1C629D3B" w14:textId="77777777" w:rsidR="0092361D" w:rsidRPr="00814BB4" w:rsidRDefault="0092361D" w:rsidP="00814BB4">
      <w:pPr>
        <w:spacing w:after="120"/>
        <w:rPr>
          <w:rFonts w:ascii="Arial" w:hAnsi="Arial" w:cs="Arial"/>
          <w:i/>
          <w:color w:val="808080" w:themeColor="background1" w:themeShade="80"/>
        </w:rPr>
      </w:pPr>
      <w:r w:rsidRPr="00814BB4">
        <w:rPr>
          <w:rFonts w:ascii="Arial" w:hAnsi="Arial" w:cs="Arial"/>
          <w:b/>
        </w:rPr>
        <w:t xml:space="preserve">Data i czas zakończenia podejrzenia incydentu/zaistnienia naruszenia   </w:t>
      </w:r>
      <w:r w:rsidRPr="00814BB4">
        <w:rPr>
          <w:rFonts w:ascii="Arial" w:hAnsi="Arial" w:cs="Arial"/>
          <w:b/>
        </w:rPr>
        <w:br/>
      </w:r>
      <w:r w:rsidRPr="00814BB4">
        <w:rPr>
          <w:rFonts w:ascii="Arial" w:hAnsi="Arial" w:cs="Arial"/>
          <w:i/>
          <w:color w:val="808080" w:themeColor="background1" w:themeShade="80"/>
        </w:rPr>
        <w:t>(opcjonalnie)</w:t>
      </w:r>
      <w:r w:rsidRPr="00814BB4">
        <w:rPr>
          <w:rFonts w:ascii="Arial" w:hAnsi="Arial" w:cs="Arial"/>
          <w:i/>
          <w:color w:val="808080" w:themeColor="background1" w:themeShade="80"/>
        </w:rPr>
        <w:br/>
        <w:t xml:space="preserve">Jeśli nie znasz dokładnego terminu, podaj czas przybliżony. Nie należy wypełniać jeżeli naruszenie trwa nadal   </w:t>
      </w:r>
      <w:r w:rsidRPr="00814BB4">
        <w:rPr>
          <w:rFonts w:ascii="Arial" w:hAnsi="Arial" w:cs="Arial"/>
          <w:color w:val="808080" w:themeColor="background1" w:themeShade="80"/>
        </w:rPr>
        <w:t xml:space="preserve">D/M/R </w:t>
      </w:r>
      <w:r w:rsidRPr="00814BB4">
        <w:rPr>
          <w:rFonts w:ascii="Arial" w:hAnsi="Arial" w:cs="Arial"/>
        </w:rPr>
        <w:t xml:space="preserve">………………………….. </w:t>
      </w:r>
      <w:r w:rsidRPr="00814BB4">
        <w:rPr>
          <w:rFonts w:ascii="Arial" w:hAnsi="Arial" w:cs="Arial"/>
          <w:color w:val="808080" w:themeColor="background1" w:themeShade="80"/>
        </w:rPr>
        <w:t xml:space="preserve">  </w:t>
      </w:r>
    </w:p>
    <w:p w14:paraId="0E3699E8" w14:textId="77777777" w:rsidR="0092361D" w:rsidRPr="00814BB4" w:rsidRDefault="0092361D" w:rsidP="00814BB4">
      <w:pPr>
        <w:spacing w:after="120"/>
        <w:rPr>
          <w:rFonts w:ascii="Arial" w:hAnsi="Arial" w:cs="Arial"/>
          <w:i/>
          <w:color w:val="808080" w:themeColor="background1" w:themeShade="80"/>
        </w:rPr>
      </w:pPr>
      <w:r w:rsidRPr="00814BB4">
        <w:rPr>
          <w:rFonts w:ascii="Arial" w:hAnsi="Arial" w:cs="Arial"/>
          <w:b/>
        </w:rPr>
        <w:t xml:space="preserve">Komentarz do czasu podejrzenia incydentu/zaistnienia naruszenia </w:t>
      </w:r>
      <w:r w:rsidRPr="00814BB4">
        <w:rPr>
          <w:rFonts w:ascii="Arial" w:hAnsi="Arial" w:cs="Arial"/>
          <w:i/>
          <w:color w:val="808080" w:themeColor="background1" w:themeShade="80"/>
        </w:rPr>
        <w:t xml:space="preserve">(opcjonalnie) </w:t>
      </w:r>
      <w:r w:rsidRPr="00814BB4">
        <w:rPr>
          <w:rFonts w:ascii="Arial" w:hAnsi="Arial" w:cs="Arial"/>
          <w:b/>
        </w:rPr>
        <w:br/>
      </w:r>
      <w:r w:rsidRPr="00814BB4">
        <w:rPr>
          <w:rFonts w:ascii="Arial" w:hAnsi="Arial" w:cs="Arial"/>
          <w:i/>
          <w:color w:val="808080" w:themeColor="background1" w:themeShade="80"/>
        </w:rPr>
        <w:t xml:space="preserve">Proszę podać więcej szczegółów dotyczących czasu naruszenia i uzasadnić dlaczego nie są znane dokładne terminy zaistnienia zdarzenia </w:t>
      </w:r>
    </w:p>
    <w:p w14:paraId="5FBB18F8" w14:textId="77777777" w:rsidR="0092361D" w:rsidRPr="00814BB4" w:rsidRDefault="0092361D" w:rsidP="00814BB4">
      <w:pPr>
        <w:spacing w:after="120"/>
        <w:rPr>
          <w:rFonts w:ascii="Arial" w:hAnsi="Arial" w:cs="Arial"/>
          <w:color w:val="808080" w:themeColor="background1" w:themeShade="80"/>
        </w:rPr>
      </w:pPr>
      <w:r w:rsidRPr="00814BB4">
        <w:rPr>
          <w:rFonts w:ascii="Arial" w:hAnsi="Arial" w:cs="Arial"/>
          <w:color w:val="808080" w:themeColor="background1" w:themeShade="80"/>
        </w:rPr>
        <w:t>…………………………………………………………………………………………………………</w:t>
      </w:r>
    </w:p>
    <w:p w14:paraId="27B9CB12" w14:textId="77777777" w:rsidR="0092361D" w:rsidRPr="00814BB4" w:rsidRDefault="0092361D" w:rsidP="00814BB4">
      <w:pPr>
        <w:spacing w:after="120"/>
        <w:rPr>
          <w:rFonts w:ascii="Arial" w:hAnsi="Arial" w:cs="Arial"/>
          <w:color w:val="808080" w:themeColor="background1" w:themeShade="80"/>
        </w:rPr>
      </w:pPr>
      <w:r w:rsidRPr="00814BB4">
        <w:rPr>
          <w:rFonts w:ascii="Arial" w:hAnsi="Arial" w:cs="Arial"/>
          <w:color w:val="808080" w:themeColor="background1" w:themeShade="80"/>
        </w:rPr>
        <w:t>…………………………………………………………………………………………………………..</w:t>
      </w:r>
    </w:p>
    <w:p w14:paraId="1DB03760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 xml:space="preserve">Charakter możliwości naruszenia:                  </w:t>
      </w:r>
      <w:r w:rsidRPr="00814BB4">
        <w:rPr>
          <w:rFonts w:ascii="Arial" w:hAnsi="Arial" w:cs="Arial"/>
          <w:i/>
          <w:color w:val="808080" w:themeColor="background1" w:themeShade="80"/>
        </w:rPr>
        <w:t>Wstaw X przy właściwej treści</w:t>
      </w:r>
    </w:p>
    <w:p w14:paraId="0C491C72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Naruszenie poufności danych                </w:t>
      </w:r>
      <w:r w:rsidRPr="00814BB4">
        <w:rPr>
          <w:rFonts w:ascii="Arial" w:hAnsi="Arial" w:cs="Arial"/>
          <w:i/>
          <w:color w:val="808080" w:themeColor="background1" w:themeShade="80"/>
        </w:rPr>
        <w:t xml:space="preserve">Nieuprawnione lub przypadkowe ujawnienie </w:t>
      </w:r>
    </w:p>
    <w:p w14:paraId="6BD4E839" w14:textId="77777777" w:rsidR="0092361D" w:rsidRPr="00814BB4" w:rsidRDefault="0092361D" w:rsidP="00814BB4">
      <w:pPr>
        <w:pStyle w:val="Akapitzlist"/>
        <w:spacing w:after="120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  <w:i/>
          <w:color w:val="808080" w:themeColor="background1" w:themeShade="80"/>
        </w:rPr>
        <w:t xml:space="preserve">                                                                      bądź udostępnienie danych                    </w:t>
      </w:r>
    </w:p>
    <w:p w14:paraId="61DDD65B" w14:textId="77777777" w:rsidR="0092361D" w:rsidRPr="00814BB4" w:rsidRDefault="0092361D" w:rsidP="00814BB4">
      <w:pPr>
        <w:pStyle w:val="Akapitzlist"/>
        <w:numPr>
          <w:ilvl w:val="0"/>
          <w:numId w:val="20"/>
        </w:numPr>
        <w:spacing w:after="120" w:line="276" w:lineRule="auto"/>
        <w:contextualSpacing w:val="0"/>
        <w:rPr>
          <w:rFonts w:ascii="Arial" w:hAnsi="Arial" w:cs="Arial"/>
          <w:i/>
          <w:color w:val="808080" w:themeColor="background1" w:themeShade="80"/>
        </w:rPr>
      </w:pPr>
      <w:r w:rsidRPr="00814BB4">
        <w:rPr>
          <w:rFonts w:ascii="Arial" w:hAnsi="Arial" w:cs="Arial"/>
        </w:rPr>
        <w:t xml:space="preserve">Naruszenie integralności danych           </w:t>
      </w:r>
      <w:r w:rsidRPr="00814BB4">
        <w:rPr>
          <w:rFonts w:ascii="Arial" w:hAnsi="Arial" w:cs="Arial"/>
          <w:i/>
          <w:color w:val="808080" w:themeColor="background1" w:themeShade="80"/>
        </w:rPr>
        <w:t>Wprowadzenie</w:t>
      </w:r>
      <w:r w:rsidRPr="00814BB4">
        <w:rPr>
          <w:rFonts w:ascii="Arial" w:hAnsi="Arial" w:cs="Arial"/>
          <w:color w:val="808080" w:themeColor="background1" w:themeShade="80"/>
        </w:rPr>
        <w:t xml:space="preserve">  </w:t>
      </w:r>
      <w:r w:rsidRPr="00814BB4">
        <w:rPr>
          <w:rFonts w:ascii="Arial" w:hAnsi="Arial" w:cs="Arial"/>
          <w:i/>
          <w:color w:val="808080" w:themeColor="background1" w:themeShade="80"/>
        </w:rPr>
        <w:t xml:space="preserve">nieuprawnionych zmian podczas </w:t>
      </w:r>
    </w:p>
    <w:p w14:paraId="16754072" w14:textId="77777777" w:rsidR="0092361D" w:rsidRPr="00814BB4" w:rsidRDefault="0092361D" w:rsidP="00814BB4">
      <w:pPr>
        <w:pStyle w:val="Akapitzlist"/>
        <w:spacing w:after="120"/>
        <w:contextualSpacing w:val="0"/>
        <w:rPr>
          <w:rFonts w:ascii="Arial" w:hAnsi="Arial" w:cs="Arial"/>
          <w:i/>
          <w:color w:val="808080" w:themeColor="background1" w:themeShade="80"/>
        </w:rPr>
      </w:pPr>
      <w:r w:rsidRPr="00814BB4">
        <w:rPr>
          <w:rFonts w:ascii="Arial" w:hAnsi="Arial" w:cs="Arial"/>
          <w:i/>
          <w:color w:val="808080" w:themeColor="background1" w:themeShade="80"/>
        </w:rPr>
        <w:t xml:space="preserve">                                                                     odczytu, zapisu, transmisji lub przechowywania</w:t>
      </w:r>
    </w:p>
    <w:p w14:paraId="2B3611A8" w14:textId="77777777" w:rsidR="0092361D" w:rsidRPr="00814BB4" w:rsidRDefault="0092361D" w:rsidP="00814BB4">
      <w:pPr>
        <w:pStyle w:val="Akapitzlist"/>
        <w:numPr>
          <w:ilvl w:val="0"/>
          <w:numId w:val="20"/>
        </w:numPr>
        <w:spacing w:after="120" w:line="276" w:lineRule="auto"/>
        <w:contextualSpacing w:val="0"/>
        <w:rPr>
          <w:rFonts w:ascii="Arial" w:hAnsi="Arial" w:cs="Arial"/>
          <w:i/>
          <w:color w:val="808080" w:themeColor="background1" w:themeShade="80"/>
        </w:rPr>
      </w:pPr>
      <w:r w:rsidRPr="00814BB4">
        <w:rPr>
          <w:rFonts w:ascii="Arial" w:hAnsi="Arial" w:cs="Arial"/>
        </w:rPr>
        <w:t xml:space="preserve">Naruszenie dostępności danych          </w:t>
      </w:r>
      <w:r w:rsidRPr="00814BB4">
        <w:rPr>
          <w:rFonts w:ascii="Arial" w:hAnsi="Arial" w:cs="Arial"/>
          <w:i/>
          <w:color w:val="808080" w:themeColor="background1" w:themeShade="80"/>
        </w:rPr>
        <w:t xml:space="preserve">  Brak możliwości wykorzystania danych na żądanie,  </w:t>
      </w:r>
      <w:r w:rsidRPr="00814BB4">
        <w:rPr>
          <w:rFonts w:ascii="Arial" w:hAnsi="Arial" w:cs="Arial"/>
          <w:i/>
          <w:color w:val="808080" w:themeColor="background1" w:themeShade="80"/>
        </w:rPr>
        <w:br/>
      </w:r>
      <w:r w:rsidRPr="00814BB4">
        <w:rPr>
          <w:rFonts w:ascii="Arial" w:hAnsi="Arial" w:cs="Arial"/>
          <w:i/>
          <w:color w:val="808080" w:themeColor="background1" w:themeShade="80"/>
        </w:rPr>
        <w:lastRenderedPageBreak/>
        <w:t xml:space="preserve">                                                                     w założonym czasie, przez osobę do tego uprawnioną</w:t>
      </w:r>
    </w:p>
    <w:p w14:paraId="5450355E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</w:p>
    <w:p w14:paraId="241C4119" w14:textId="77777777" w:rsidR="0092361D" w:rsidRPr="00814BB4" w:rsidRDefault="0092361D" w:rsidP="00814BB4">
      <w:pPr>
        <w:spacing w:after="120"/>
        <w:rPr>
          <w:rFonts w:ascii="Arial" w:hAnsi="Arial" w:cs="Arial"/>
          <w:i/>
          <w:color w:val="808080" w:themeColor="background1" w:themeShade="80"/>
        </w:rPr>
      </w:pPr>
      <w:r w:rsidRPr="00814BB4">
        <w:rPr>
          <w:rFonts w:ascii="Arial" w:hAnsi="Arial" w:cs="Arial"/>
          <w:b/>
        </w:rPr>
        <w:t xml:space="preserve">Na czym polegało zdarzenie?                             </w:t>
      </w:r>
      <w:r w:rsidRPr="00814BB4">
        <w:rPr>
          <w:rFonts w:ascii="Arial" w:hAnsi="Arial" w:cs="Arial"/>
          <w:i/>
          <w:color w:val="808080" w:themeColor="background1" w:themeShade="80"/>
        </w:rPr>
        <w:t xml:space="preserve">Wstaw X przy właściwej treści.  </w:t>
      </w:r>
    </w:p>
    <w:p w14:paraId="6AFA2FC6" w14:textId="77777777" w:rsidR="0092361D" w:rsidRPr="00814BB4" w:rsidRDefault="0092361D" w:rsidP="00814BB4">
      <w:pPr>
        <w:spacing w:after="120"/>
        <w:rPr>
          <w:rFonts w:ascii="Arial" w:hAnsi="Arial" w:cs="Arial"/>
          <w:i/>
          <w:color w:val="808080" w:themeColor="background1" w:themeShade="80"/>
        </w:rPr>
      </w:pPr>
      <w:r w:rsidRPr="00814BB4">
        <w:rPr>
          <w:rFonts w:ascii="Arial" w:hAnsi="Arial" w:cs="Arial"/>
          <w:i/>
          <w:color w:val="808080" w:themeColor="background1" w:themeShade="80"/>
        </w:rPr>
        <w:t xml:space="preserve">                                                                                    Można usunąć nieprzydatne  przykłady </w:t>
      </w:r>
    </w:p>
    <w:p w14:paraId="1B07BB03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Zgubienie lub kradzież nośnika/urządzenia</w:t>
      </w:r>
    </w:p>
    <w:p w14:paraId="129E3424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Dokumentacja papierowa (zawierająca dane osobowe) zgubiona, skradziona lub pozostawiona w niezabezpieczonej lokalizacji</w:t>
      </w:r>
    </w:p>
    <w:p w14:paraId="5A42F895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Korespondencja papierowa utracona przez operatora pocztowego lub otwarta przed zwróceniem do nadawcy</w:t>
      </w:r>
    </w:p>
    <w:p w14:paraId="56474C1C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Nieuprawnione uzyskanie dostępu do informacji</w:t>
      </w:r>
    </w:p>
    <w:p w14:paraId="083FC22A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 Nieuprawnione uzyskanie dostępu do informacji poprzez złamanie zabezpieczeń</w:t>
      </w:r>
    </w:p>
    <w:p w14:paraId="11087FA1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Złośliwe oprogramowanie ingerujące w poufność, integralność i dostępność danych</w:t>
      </w:r>
    </w:p>
    <w:p w14:paraId="0E150A13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Uzyskanie poufnych informacji poprzez pozornie zaufaną osobę w oficjalnej komunikacji elektronicznej, takiej jak e-mail czy komunikator internetowy (phishing)</w:t>
      </w:r>
    </w:p>
    <w:p w14:paraId="5830326C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Nieprawidłowa  anonimizacja danych osobowych w dokumencie</w:t>
      </w:r>
    </w:p>
    <w:p w14:paraId="4C0B49ED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Nieprawidłowe usunięcie/zniszczenie danych osobowych z nośnika/urządzenia elektronicznego przed jego zbyciem przez administratora</w:t>
      </w:r>
    </w:p>
    <w:p w14:paraId="681FEA21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Niezamierzona publikacja</w:t>
      </w:r>
    </w:p>
    <w:p w14:paraId="2B65D672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Dane osobowe wysłane do niewłaściwego odbiorcy </w:t>
      </w:r>
    </w:p>
    <w:p w14:paraId="7CE0A0D0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Ujawnienie danych niewłaściwej osobie</w:t>
      </w:r>
    </w:p>
    <w:p w14:paraId="50863DC1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Ustne ujawnienie danych osobowych</w:t>
      </w:r>
    </w:p>
    <w:p w14:paraId="48FBE80F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Zdarzenie dotyczy dziecka/dzieci - w związku ze świadczeniem usług społeczeństwa informacyjnego skierowanego do dziecka/dzieci</w:t>
      </w:r>
    </w:p>
    <w:p w14:paraId="03026437" w14:textId="77777777" w:rsidR="0092361D" w:rsidRPr="00814BB4" w:rsidRDefault="0092361D" w:rsidP="00814BB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Inne</w:t>
      </w:r>
      <w:r w:rsidRPr="00814BB4">
        <w:rPr>
          <w:rFonts w:ascii="Arial" w:hAnsi="Arial" w:cs="Arial"/>
          <w:color w:val="808080" w:themeColor="background1" w:themeShade="80"/>
        </w:rPr>
        <w:t>…………………………………………………………………………………………</w:t>
      </w:r>
    </w:p>
    <w:p w14:paraId="0DCB4084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</w:p>
    <w:p w14:paraId="4976B3B7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Przyczyna zdarzenia:</w:t>
      </w:r>
    </w:p>
    <w:p w14:paraId="69D940F4" w14:textId="77777777" w:rsidR="0092361D" w:rsidRPr="00814BB4" w:rsidRDefault="0092361D" w:rsidP="00814BB4">
      <w:pPr>
        <w:pStyle w:val="Akapitzlist"/>
        <w:numPr>
          <w:ilvl w:val="0"/>
          <w:numId w:val="21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Wewnętrzne działanie w podmiocie/organizacji/urzędzie</w:t>
      </w:r>
    </w:p>
    <w:p w14:paraId="4E9DC9CD" w14:textId="77777777" w:rsidR="0092361D" w:rsidRPr="00814BB4" w:rsidRDefault="0092361D" w:rsidP="00814BB4">
      <w:pPr>
        <w:pStyle w:val="Akapitzlist"/>
        <w:numPr>
          <w:ilvl w:val="0"/>
          <w:numId w:val="22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Zewnętrzne działanie w podmiocie/organizacji/urzędzie</w:t>
      </w:r>
    </w:p>
    <w:p w14:paraId="16538C4D" w14:textId="77777777" w:rsidR="0092361D" w:rsidRPr="00814BB4" w:rsidRDefault="0092361D" w:rsidP="00814BB4">
      <w:pPr>
        <w:pStyle w:val="Akapitzlist"/>
        <w:numPr>
          <w:ilvl w:val="0"/>
          <w:numId w:val="22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Inne przyczyny: </w:t>
      </w:r>
      <w:r w:rsidRPr="00814BB4">
        <w:rPr>
          <w:rFonts w:ascii="Arial" w:hAnsi="Arial" w:cs="Arial"/>
          <w:color w:val="808080" w:themeColor="background1" w:themeShade="80"/>
        </w:rPr>
        <w:t>…………………………………………………</w:t>
      </w:r>
    </w:p>
    <w:p w14:paraId="1E3A1CBF" w14:textId="77777777" w:rsidR="0092361D" w:rsidRPr="00814BB4" w:rsidRDefault="0092361D" w:rsidP="00814BB4">
      <w:pPr>
        <w:spacing w:after="120"/>
        <w:rPr>
          <w:rFonts w:ascii="Arial" w:hAnsi="Arial" w:cs="Arial"/>
          <w:b/>
          <w:i/>
          <w:color w:val="808080" w:themeColor="background1" w:themeShade="80"/>
        </w:rPr>
      </w:pPr>
    </w:p>
    <w:p w14:paraId="366D9CC2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Szczegółowy opis danych, które zostały lub mogły zostać ujawnione:</w:t>
      </w:r>
    </w:p>
    <w:p w14:paraId="2623A25C" w14:textId="77777777" w:rsidR="0092361D" w:rsidRPr="00814BB4" w:rsidRDefault="0092361D" w:rsidP="00814BB4">
      <w:pPr>
        <w:pStyle w:val="Akapitzlist"/>
        <w:numPr>
          <w:ilvl w:val="0"/>
          <w:numId w:val="23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 xml:space="preserve">Dane identyfikacyjne </w:t>
      </w:r>
      <w:r w:rsidRPr="00814BB4">
        <w:rPr>
          <w:rFonts w:ascii="Arial" w:hAnsi="Arial" w:cs="Arial"/>
          <w:i/>
          <w:color w:val="808080" w:themeColor="background1" w:themeShade="80"/>
        </w:rPr>
        <w:t xml:space="preserve">np. imię i nazwisko, login, hasło (zapisane otwartym tekstem lub hashowane), nr dowodu osobistego/paszportu, adres IP, nr tel. stacjonarnego/komórkowego, </w:t>
      </w:r>
    </w:p>
    <w:p w14:paraId="40185BC5" w14:textId="77777777" w:rsidR="0092361D" w:rsidRPr="00814BB4" w:rsidRDefault="0092361D" w:rsidP="00814BB4">
      <w:pPr>
        <w:pStyle w:val="Akapitzlist"/>
        <w:numPr>
          <w:ilvl w:val="0"/>
          <w:numId w:val="23"/>
        </w:numPr>
        <w:spacing w:after="120" w:line="276" w:lineRule="auto"/>
        <w:contextualSpacing w:val="0"/>
        <w:rPr>
          <w:rFonts w:ascii="Arial" w:hAnsi="Arial" w:cs="Arial"/>
          <w:color w:val="808080" w:themeColor="background1" w:themeShade="80"/>
        </w:rPr>
      </w:pPr>
      <w:r w:rsidRPr="00814BB4">
        <w:rPr>
          <w:rFonts w:ascii="Arial" w:hAnsi="Arial" w:cs="Arial"/>
        </w:rPr>
        <w:t xml:space="preserve">Krajowy nr identyfikacyjny </w:t>
      </w:r>
      <w:r w:rsidRPr="00814BB4">
        <w:rPr>
          <w:rFonts w:ascii="Arial" w:hAnsi="Arial" w:cs="Arial"/>
          <w:i/>
          <w:color w:val="808080" w:themeColor="background1" w:themeShade="80"/>
        </w:rPr>
        <w:t>(PESEL)</w:t>
      </w:r>
    </w:p>
    <w:p w14:paraId="01855ED3" w14:textId="77777777" w:rsidR="0092361D" w:rsidRPr="00814BB4" w:rsidRDefault="0092361D" w:rsidP="00814BB4">
      <w:pPr>
        <w:pStyle w:val="Akapitzlist"/>
        <w:numPr>
          <w:ilvl w:val="0"/>
          <w:numId w:val="23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lastRenderedPageBreak/>
        <w:t xml:space="preserve">Dane kontaktowe </w:t>
      </w:r>
      <w:r w:rsidRPr="00814BB4">
        <w:rPr>
          <w:rFonts w:ascii="Arial" w:hAnsi="Arial" w:cs="Arial"/>
          <w:i/>
          <w:color w:val="808080" w:themeColor="background1" w:themeShade="80"/>
        </w:rPr>
        <w:t>np. e-mail, nr  tel. stacjonarnego/komórkowego, adres korespondencyjny</w:t>
      </w:r>
    </w:p>
    <w:p w14:paraId="7493785A" w14:textId="77777777" w:rsidR="0092361D" w:rsidRPr="00814BB4" w:rsidRDefault="0092361D" w:rsidP="00814BB4">
      <w:pPr>
        <w:pStyle w:val="Akapitzlist"/>
        <w:numPr>
          <w:ilvl w:val="0"/>
          <w:numId w:val="23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Dane ekonomiczne i finansowe </w:t>
      </w:r>
      <w:r w:rsidRPr="00814BB4">
        <w:rPr>
          <w:rFonts w:ascii="Arial" w:hAnsi="Arial" w:cs="Arial"/>
          <w:i/>
          <w:color w:val="808080" w:themeColor="background1" w:themeShade="80"/>
        </w:rPr>
        <w:t>np. historie transakcji, faktury, dane o rachunkach bankowych</w:t>
      </w:r>
    </w:p>
    <w:p w14:paraId="587CFB46" w14:textId="77777777" w:rsidR="0092361D" w:rsidRPr="00814BB4" w:rsidRDefault="0092361D" w:rsidP="00814BB4">
      <w:pPr>
        <w:pStyle w:val="Akapitzlist"/>
        <w:numPr>
          <w:ilvl w:val="0"/>
          <w:numId w:val="23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Oficjalne dokumenty </w:t>
      </w:r>
      <w:r w:rsidRPr="00814BB4">
        <w:rPr>
          <w:rFonts w:ascii="Arial" w:hAnsi="Arial" w:cs="Arial"/>
          <w:i/>
          <w:color w:val="808080" w:themeColor="background1" w:themeShade="80"/>
        </w:rPr>
        <w:t xml:space="preserve">np. akty notarialne, legitymacje </w:t>
      </w:r>
    </w:p>
    <w:p w14:paraId="4DC08512" w14:textId="77777777" w:rsidR="0092361D" w:rsidRPr="00814BB4" w:rsidRDefault="0092361D" w:rsidP="00814BB4">
      <w:pPr>
        <w:pStyle w:val="Akapitzlist"/>
        <w:numPr>
          <w:ilvl w:val="0"/>
          <w:numId w:val="23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Dane lokalizacyjne </w:t>
      </w:r>
      <w:r w:rsidRPr="00814BB4">
        <w:rPr>
          <w:rFonts w:ascii="Arial" w:hAnsi="Arial" w:cs="Arial"/>
          <w:i/>
          <w:color w:val="808080" w:themeColor="background1" w:themeShade="80"/>
        </w:rPr>
        <w:t xml:space="preserve"> np. GPS, miejsce zamieszkania.</w:t>
      </w:r>
    </w:p>
    <w:p w14:paraId="6DBDD8CE" w14:textId="77777777" w:rsidR="0092361D" w:rsidRPr="00814BB4" w:rsidRDefault="0092361D" w:rsidP="00814BB4">
      <w:pPr>
        <w:pStyle w:val="Akapitzlist"/>
        <w:numPr>
          <w:ilvl w:val="0"/>
          <w:numId w:val="23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Inne</w:t>
      </w:r>
      <w:r w:rsidRPr="00814BB4">
        <w:rPr>
          <w:rFonts w:ascii="Arial" w:hAnsi="Arial" w:cs="Arial"/>
          <w:i/>
          <w:color w:val="808080" w:themeColor="background1" w:themeShade="80"/>
        </w:rPr>
        <w:t xml:space="preserve">  Opisz kategorie danych………………………………………………….</w:t>
      </w:r>
    </w:p>
    <w:p w14:paraId="27334BCD" w14:textId="77777777" w:rsidR="0092361D" w:rsidRPr="00814BB4" w:rsidRDefault="0092361D" w:rsidP="00814BB4">
      <w:pPr>
        <w:spacing w:after="120"/>
        <w:rPr>
          <w:rFonts w:ascii="Arial" w:hAnsi="Arial" w:cs="Arial"/>
          <w:color w:val="808080" w:themeColor="background1" w:themeShade="80"/>
        </w:rPr>
      </w:pPr>
      <w:r w:rsidRPr="00814BB4">
        <w:rPr>
          <w:rFonts w:ascii="Arial" w:hAnsi="Arial" w:cs="Arial"/>
          <w:i/>
          <w:color w:val="808080" w:themeColor="background1" w:themeShade="80"/>
        </w:rPr>
        <w:t xml:space="preserve">Proszę wymienić/opisać te dane </w:t>
      </w:r>
      <w:r w:rsidRPr="00814BB4">
        <w:rPr>
          <w:rFonts w:ascii="Arial" w:hAnsi="Arial" w:cs="Arial"/>
          <w:color w:val="808080" w:themeColor="background1" w:themeShade="80"/>
        </w:rPr>
        <w:t>……………………………………………………………………………………………..………………………</w:t>
      </w:r>
    </w:p>
    <w:p w14:paraId="75EFBFC7" w14:textId="77777777" w:rsidR="0092361D" w:rsidRPr="00814BB4" w:rsidRDefault="0092361D" w:rsidP="00814BB4">
      <w:pPr>
        <w:spacing w:after="120"/>
        <w:rPr>
          <w:rFonts w:ascii="Arial" w:hAnsi="Arial" w:cs="Arial"/>
          <w:color w:val="808080" w:themeColor="background1" w:themeShade="80"/>
        </w:rPr>
      </w:pPr>
      <w:r w:rsidRPr="00814BB4">
        <w:rPr>
          <w:rFonts w:ascii="Arial" w:hAnsi="Arial" w:cs="Arial"/>
          <w:color w:val="808080" w:themeColor="background1" w:themeShade="80"/>
        </w:rPr>
        <w:t>…………………………………………………………………………………………………………..…………</w:t>
      </w:r>
    </w:p>
    <w:p w14:paraId="099D1A00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</w:p>
    <w:p w14:paraId="6AFB2A45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Dane szczególnej kategorii:</w:t>
      </w:r>
    </w:p>
    <w:p w14:paraId="409182B7" w14:textId="77777777" w:rsidR="0092361D" w:rsidRPr="00814BB4" w:rsidRDefault="0092361D" w:rsidP="00814BB4">
      <w:pPr>
        <w:pStyle w:val="Akapitzlist"/>
        <w:numPr>
          <w:ilvl w:val="0"/>
          <w:numId w:val="24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Dane o pochodzeniu rasowym lub etnicznym</w:t>
      </w:r>
    </w:p>
    <w:p w14:paraId="295084D1" w14:textId="77777777" w:rsidR="0092361D" w:rsidRPr="00814BB4" w:rsidRDefault="0092361D" w:rsidP="00814BB4">
      <w:pPr>
        <w:pStyle w:val="Akapitzlist"/>
        <w:numPr>
          <w:ilvl w:val="0"/>
          <w:numId w:val="24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Dane o poglądach politycznych</w:t>
      </w:r>
    </w:p>
    <w:p w14:paraId="110413B4" w14:textId="77777777" w:rsidR="0092361D" w:rsidRPr="00814BB4" w:rsidRDefault="0092361D" w:rsidP="00814BB4">
      <w:pPr>
        <w:pStyle w:val="Akapitzlist"/>
        <w:numPr>
          <w:ilvl w:val="0"/>
          <w:numId w:val="24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Dane o przekonaniach religijnych lub światopoglądowych</w:t>
      </w:r>
    </w:p>
    <w:p w14:paraId="6474A8B2" w14:textId="77777777" w:rsidR="0092361D" w:rsidRPr="00814BB4" w:rsidRDefault="0092361D" w:rsidP="00814BB4">
      <w:pPr>
        <w:pStyle w:val="Akapitzlist"/>
        <w:numPr>
          <w:ilvl w:val="0"/>
          <w:numId w:val="24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Dane o przynależności do związków zawodowych</w:t>
      </w:r>
    </w:p>
    <w:p w14:paraId="6A78995E" w14:textId="77777777" w:rsidR="0092361D" w:rsidRPr="00814BB4" w:rsidRDefault="0092361D" w:rsidP="00814BB4">
      <w:pPr>
        <w:pStyle w:val="Akapitzlist"/>
        <w:numPr>
          <w:ilvl w:val="0"/>
          <w:numId w:val="24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Dane dotyczące seksualności lub orientacji seksualnej</w:t>
      </w:r>
    </w:p>
    <w:p w14:paraId="2FA089C9" w14:textId="77777777" w:rsidR="0092361D" w:rsidRPr="00814BB4" w:rsidRDefault="0092361D" w:rsidP="00814BB4">
      <w:pPr>
        <w:pStyle w:val="Akapitzlist"/>
        <w:numPr>
          <w:ilvl w:val="0"/>
          <w:numId w:val="24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Dane dotyczące zdrowia</w:t>
      </w:r>
    </w:p>
    <w:p w14:paraId="3CD2A74E" w14:textId="77777777" w:rsidR="0092361D" w:rsidRPr="00814BB4" w:rsidRDefault="0092361D" w:rsidP="00814BB4">
      <w:pPr>
        <w:pStyle w:val="Akapitzlist"/>
        <w:numPr>
          <w:ilvl w:val="0"/>
          <w:numId w:val="24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Dane genetyczne</w:t>
      </w:r>
    </w:p>
    <w:p w14:paraId="78693985" w14:textId="77777777" w:rsidR="0092361D" w:rsidRPr="00814BB4" w:rsidRDefault="0092361D" w:rsidP="00814BB4">
      <w:pPr>
        <w:pStyle w:val="Akapitzlist"/>
        <w:numPr>
          <w:ilvl w:val="0"/>
          <w:numId w:val="24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Dane biometryczne w celu jednoznacznego zidentyfikowania osoby fizycznej</w:t>
      </w:r>
    </w:p>
    <w:p w14:paraId="77D08984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</w:p>
    <w:p w14:paraId="163883DE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Dane, o których mowa w art. 10 RODO:</w:t>
      </w:r>
    </w:p>
    <w:p w14:paraId="11279951" w14:textId="77777777" w:rsidR="0092361D" w:rsidRPr="00814BB4" w:rsidRDefault="0092361D" w:rsidP="00814BB4">
      <w:pPr>
        <w:pStyle w:val="Akapitzlist"/>
        <w:numPr>
          <w:ilvl w:val="0"/>
          <w:numId w:val="24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Dane dotyczące wyroków skazujących</w:t>
      </w:r>
    </w:p>
    <w:p w14:paraId="37317EB6" w14:textId="77777777" w:rsidR="0092361D" w:rsidRPr="00814BB4" w:rsidRDefault="0092361D" w:rsidP="00814BB4">
      <w:pPr>
        <w:pStyle w:val="Akapitzlist"/>
        <w:numPr>
          <w:ilvl w:val="0"/>
          <w:numId w:val="24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Dane dotyczące czynów zabronionych</w:t>
      </w:r>
    </w:p>
    <w:p w14:paraId="00D6CE22" w14:textId="77777777" w:rsidR="0092361D" w:rsidRPr="00814BB4" w:rsidRDefault="0092361D" w:rsidP="00814BB4">
      <w:pPr>
        <w:pStyle w:val="Akapitzlist"/>
        <w:numPr>
          <w:ilvl w:val="0"/>
          <w:numId w:val="24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 xml:space="preserve">Inne </w:t>
      </w:r>
      <w:r w:rsidRPr="00814BB4">
        <w:rPr>
          <w:rFonts w:ascii="Arial" w:hAnsi="Arial" w:cs="Arial"/>
          <w:i/>
          <w:color w:val="808080" w:themeColor="background1" w:themeShade="80"/>
        </w:rPr>
        <w:t>Opisz …………………………………………</w:t>
      </w:r>
    </w:p>
    <w:p w14:paraId="4BAEA2CD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</w:p>
    <w:p w14:paraId="05A87203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Przybliżona liczba wpisów danych osobowych, których dotyczy zdarzenie  ……………</w:t>
      </w:r>
    </w:p>
    <w:p w14:paraId="2A2A8C5F" w14:textId="77777777" w:rsidR="0092361D" w:rsidRPr="00814BB4" w:rsidRDefault="0092361D" w:rsidP="00814BB4">
      <w:pPr>
        <w:spacing w:after="120"/>
        <w:rPr>
          <w:rFonts w:ascii="Arial" w:hAnsi="Arial" w:cs="Arial"/>
          <w:i/>
          <w:color w:val="808080" w:themeColor="background1" w:themeShade="80"/>
        </w:rPr>
      </w:pPr>
      <w:r w:rsidRPr="00814BB4">
        <w:rPr>
          <w:rFonts w:ascii="Arial" w:hAnsi="Arial" w:cs="Arial"/>
          <w:i/>
          <w:color w:val="808080" w:themeColor="background1" w:themeShade="80"/>
        </w:rPr>
        <w:t xml:space="preserve">Nie dotyczy to liczby osób. Jednej osobie można przypisać kilka wpisów/operacji </w:t>
      </w:r>
    </w:p>
    <w:p w14:paraId="3D57E397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Kategorie osób:</w:t>
      </w:r>
    </w:p>
    <w:p w14:paraId="6FC2F1D7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  <w:b/>
        </w:rPr>
      </w:pPr>
      <w:r w:rsidRPr="00814BB4">
        <w:rPr>
          <w:rFonts w:ascii="Arial" w:hAnsi="Arial" w:cs="Arial"/>
        </w:rPr>
        <w:t>Pracownicy</w:t>
      </w:r>
    </w:p>
    <w:p w14:paraId="24C4CB14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Użytkownicy</w:t>
      </w:r>
    </w:p>
    <w:p w14:paraId="2CAF8F6A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Subskrybenci</w:t>
      </w:r>
    </w:p>
    <w:p w14:paraId="661DA47B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Studenci</w:t>
      </w:r>
    </w:p>
    <w:p w14:paraId="1A3BEDC2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Uczniowie</w:t>
      </w:r>
    </w:p>
    <w:p w14:paraId="081CF49C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lastRenderedPageBreak/>
        <w:t>Klienci</w:t>
      </w:r>
    </w:p>
    <w:p w14:paraId="59E0C2F0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Pacjenci</w:t>
      </w:r>
    </w:p>
    <w:p w14:paraId="1EA348DB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Dzieci</w:t>
      </w:r>
    </w:p>
    <w:p w14:paraId="792EC0F6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Osoby o szczególnych potrzebach  np. osoby starsze, niepełnosprawne itp.</w:t>
      </w:r>
    </w:p>
    <w:p w14:paraId="11ADA18B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Inne …………………………………………………..</w:t>
      </w:r>
    </w:p>
    <w:p w14:paraId="4D1B14DB" w14:textId="77777777" w:rsidR="0092361D" w:rsidRPr="00814BB4" w:rsidRDefault="0092361D" w:rsidP="00814BB4">
      <w:pPr>
        <w:spacing w:after="120"/>
        <w:rPr>
          <w:rFonts w:ascii="Arial" w:hAnsi="Arial" w:cs="Arial"/>
        </w:rPr>
      </w:pPr>
    </w:p>
    <w:p w14:paraId="22FBFAB7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Przybliżona liczba osób, których mogło dotyczyć zdarzenia  …………..</w:t>
      </w:r>
    </w:p>
    <w:p w14:paraId="5105804D" w14:textId="77777777" w:rsidR="00A422D7" w:rsidRPr="00814BB4" w:rsidRDefault="00A422D7" w:rsidP="00814BB4">
      <w:pPr>
        <w:spacing w:after="120"/>
        <w:rPr>
          <w:rFonts w:ascii="Arial" w:hAnsi="Arial" w:cs="Arial"/>
          <w:b/>
        </w:rPr>
      </w:pPr>
    </w:p>
    <w:p w14:paraId="74044772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ŚRODKI BEZPIECZEŃSTWA ZASTOSOWANE PRZED PODEJRZENIEM INCYDENTU / ZAISTNIENIM NARUSZENIEM DOTYCZĄCYM TEGO ZDARZENIA</w:t>
      </w:r>
    </w:p>
    <w:p w14:paraId="6335E735" w14:textId="583A8D91" w:rsidR="0092361D" w:rsidRPr="00814BB4" w:rsidRDefault="0092361D" w:rsidP="00814BB4">
      <w:pPr>
        <w:spacing w:after="120"/>
        <w:rPr>
          <w:rFonts w:ascii="Arial" w:hAnsi="Arial" w:cs="Arial"/>
          <w:i/>
        </w:rPr>
      </w:pPr>
      <w:r w:rsidRPr="00814BB4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5F3D3C4" w14:textId="5955C738" w:rsidR="0092361D" w:rsidRPr="00814BB4" w:rsidRDefault="0092361D" w:rsidP="00814BB4">
      <w:pPr>
        <w:spacing w:after="120"/>
        <w:rPr>
          <w:rFonts w:ascii="Arial" w:hAnsi="Arial" w:cs="Arial"/>
        </w:rPr>
      </w:pPr>
      <w:r w:rsidRPr="00814BB4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60FD52E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</w:p>
    <w:p w14:paraId="78720A6B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MOŻLIWE KONSEKWENCJE DLA OSOBY, KTÓREJ DANE DOTYCZĄ</w:t>
      </w:r>
    </w:p>
    <w:p w14:paraId="4A069A5D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Utrata  kontroli nad własnymi danymi osobowymi</w:t>
      </w:r>
    </w:p>
    <w:p w14:paraId="7A5CC669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Ograniczenie możliwości realizowania praw z art. 15 – 22 RODO</w:t>
      </w:r>
    </w:p>
    <w:p w14:paraId="5434A82C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Dyskryminacja</w:t>
      </w:r>
    </w:p>
    <w:p w14:paraId="03248DE9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Kradzież lub sfałszowanie tożsamości</w:t>
      </w:r>
    </w:p>
    <w:p w14:paraId="2C64C2AB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Strata finansowa</w:t>
      </w:r>
    </w:p>
    <w:p w14:paraId="308CD53E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Naruszenie dobrego imienia</w:t>
      </w:r>
    </w:p>
    <w:p w14:paraId="25DD8211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Utrata poufności danych osobowych chronionych tajemnicą zawodową</w:t>
      </w:r>
    </w:p>
    <w:p w14:paraId="3DD39826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Nieuprawnione odwrócenie pseudonimizacji</w:t>
      </w:r>
    </w:p>
    <w:p w14:paraId="7980B8B3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Inne …………………………………………………..</w:t>
      </w:r>
    </w:p>
    <w:p w14:paraId="5A3AB57E" w14:textId="77777777" w:rsidR="0092361D" w:rsidRPr="00814BB4" w:rsidRDefault="0092361D" w:rsidP="00814BB4">
      <w:pPr>
        <w:spacing w:after="120"/>
        <w:rPr>
          <w:rFonts w:ascii="Arial" w:hAnsi="Arial" w:cs="Arial"/>
        </w:rPr>
      </w:pPr>
    </w:p>
    <w:p w14:paraId="19519664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 xml:space="preserve">Ryzyko naruszenia praw i wolności osób fizycznych </w:t>
      </w:r>
    </w:p>
    <w:p w14:paraId="6A033837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Niskie</w:t>
      </w:r>
    </w:p>
    <w:p w14:paraId="18909789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Średnie</w:t>
      </w:r>
    </w:p>
    <w:p w14:paraId="7E12186A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Wysokie</w:t>
      </w:r>
    </w:p>
    <w:p w14:paraId="173F9CD0" w14:textId="77777777" w:rsidR="0092361D" w:rsidRPr="00814BB4" w:rsidRDefault="0092361D" w:rsidP="00814BB4">
      <w:pPr>
        <w:spacing w:after="120"/>
        <w:rPr>
          <w:rFonts w:ascii="Arial" w:hAnsi="Arial" w:cs="Arial"/>
        </w:rPr>
      </w:pPr>
    </w:p>
    <w:p w14:paraId="7E6F863D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ŚRODKI ZARADCZE</w:t>
      </w:r>
    </w:p>
    <w:p w14:paraId="177DD896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Komunikacja z osobami, których dane dotyczą</w:t>
      </w:r>
    </w:p>
    <w:p w14:paraId="51EAA0DF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Czy osoby, których dane dotyczą, zostaną powiadomione o zdarzeniu?</w:t>
      </w:r>
    </w:p>
    <w:p w14:paraId="312A7590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Tak</w:t>
      </w:r>
    </w:p>
    <w:p w14:paraId="44ECD407" w14:textId="77777777" w:rsidR="0092361D" w:rsidRPr="00814BB4" w:rsidRDefault="0092361D" w:rsidP="00814BB4">
      <w:pPr>
        <w:spacing w:after="120"/>
        <w:rPr>
          <w:rFonts w:ascii="Arial" w:hAnsi="Arial" w:cs="Arial"/>
          <w:color w:val="808080" w:themeColor="background1" w:themeShade="80"/>
        </w:rPr>
      </w:pPr>
      <w:r w:rsidRPr="00814BB4">
        <w:rPr>
          <w:rFonts w:ascii="Arial" w:hAnsi="Arial" w:cs="Arial"/>
          <w:color w:val="808080" w:themeColor="background1" w:themeShade="80"/>
        </w:rPr>
        <w:t>Proszę opisać czy każda osoba, której dotyczy podejrzenie naruszenia zostanie powiadomiona, w jaki sposób (na e-maila, pisemnie itp.) …………………………………………………………..…………..………………………</w:t>
      </w:r>
    </w:p>
    <w:p w14:paraId="4C8EEBA8" w14:textId="77777777" w:rsidR="0092361D" w:rsidRPr="00814BB4" w:rsidRDefault="0092361D" w:rsidP="00814BB4">
      <w:pPr>
        <w:spacing w:after="120"/>
        <w:rPr>
          <w:rFonts w:ascii="Arial" w:hAnsi="Arial" w:cs="Arial"/>
        </w:rPr>
      </w:pPr>
      <w:r w:rsidRPr="00814BB4">
        <w:rPr>
          <w:rFonts w:ascii="Arial" w:hAnsi="Arial" w:cs="Arial"/>
        </w:rPr>
        <w:lastRenderedPageBreak/>
        <w:t xml:space="preserve">Proszę wskazać datę, kiedy osoby, których dane dotyczą, zostaną powiadomione o zdarzeniu …….. </w:t>
      </w:r>
      <w:r w:rsidRPr="00814BB4">
        <w:rPr>
          <w:rFonts w:ascii="Arial" w:hAnsi="Arial" w:cs="Arial"/>
          <w:color w:val="808080" w:themeColor="background1" w:themeShade="80"/>
        </w:rPr>
        <w:t>lub proszę wpisać „nie znam jeszcze daty kiedy zamierzam powiadomić osoby, których dane dotyczą/nie dotyczy”</w:t>
      </w:r>
    </w:p>
    <w:p w14:paraId="21F36114" w14:textId="77777777" w:rsidR="0092361D" w:rsidRPr="00814BB4" w:rsidRDefault="0092361D" w:rsidP="00814BB4">
      <w:pPr>
        <w:spacing w:after="120"/>
        <w:rPr>
          <w:rFonts w:ascii="Arial" w:hAnsi="Arial" w:cs="Arial"/>
        </w:rPr>
      </w:pPr>
      <w:r w:rsidRPr="00814BB4">
        <w:rPr>
          <w:rFonts w:ascii="Arial" w:hAnsi="Arial" w:cs="Arial"/>
        </w:rPr>
        <w:t>Liczba osób, które zostaną powiadomione ……………….</w:t>
      </w:r>
    </w:p>
    <w:p w14:paraId="10DFF5F7" w14:textId="77777777" w:rsidR="0092361D" w:rsidRPr="00814BB4" w:rsidRDefault="0092361D" w:rsidP="00814BB4">
      <w:pPr>
        <w:spacing w:after="120"/>
        <w:rPr>
          <w:rFonts w:ascii="Arial" w:hAnsi="Arial" w:cs="Arial"/>
        </w:rPr>
      </w:pPr>
      <w:r w:rsidRPr="00814BB4">
        <w:rPr>
          <w:rFonts w:ascii="Arial" w:hAnsi="Arial" w:cs="Arial"/>
        </w:rPr>
        <w:t>Środki komunikacji, jakie zostaną  wykorzystane do zawiadomienia osoby, której dane dotyczą</w:t>
      </w:r>
    </w:p>
    <w:p w14:paraId="7AEBB2F5" w14:textId="0D4E9EB4" w:rsidR="0092361D" w:rsidRPr="00814BB4" w:rsidRDefault="0092361D" w:rsidP="00814BB4">
      <w:pPr>
        <w:spacing w:after="120"/>
        <w:rPr>
          <w:rFonts w:ascii="Arial" w:hAnsi="Arial" w:cs="Arial"/>
        </w:rPr>
      </w:pPr>
      <w:r w:rsidRPr="00814BB4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F3D63FB" w14:textId="77777777" w:rsidR="0092361D" w:rsidRPr="00814BB4" w:rsidRDefault="0092361D" w:rsidP="00814BB4">
      <w:pPr>
        <w:spacing w:after="120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Proszę przedstawić/załączyć  proponowaną do wysłania  treść  zawiadomienia osób, których dane dotyczą zdarzenia </w:t>
      </w:r>
    </w:p>
    <w:p w14:paraId="31315B24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Nie, ponieważ:</w:t>
      </w:r>
    </w:p>
    <w:p w14:paraId="4D824E71" w14:textId="3668753A" w:rsidR="0092361D" w:rsidRPr="00814BB4" w:rsidRDefault="0092361D" w:rsidP="00814BB4">
      <w:pPr>
        <w:pStyle w:val="Akapitzlist"/>
        <w:numPr>
          <w:ilvl w:val="1"/>
          <w:numId w:val="25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Przed zdarzeniem wdrożono odpowiednie techniczne i organizacyjne środki ochrony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 xml:space="preserve"> i środki te zostały zastosowane do danych osobowych, których dotyczy naruszenie,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>w szczególności  środki takie jak szyfrowanie, anonimizacja czy pseudonimizacji uniemożliwiające odczyt osobom nieuprawnionym  do dostępu do tych danych</w:t>
      </w:r>
    </w:p>
    <w:p w14:paraId="1B082124" w14:textId="77777777" w:rsidR="0092361D" w:rsidRPr="00814BB4" w:rsidRDefault="0092361D" w:rsidP="00814BB4">
      <w:pPr>
        <w:spacing w:after="120"/>
        <w:rPr>
          <w:rFonts w:ascii="Arial" w:hAnsi="Arial" w:cs="Arial"/>
          <w:color w:val="808080" w:themeColor="background1" w:themeShade="80"/>
        </w:rPr>
      </w:pPr>
      <w:r w:rsidRPr="00814BB4">
        <w:rPr>
          <w:rFonts w:ascii="Arial" w:hAnsi="Arial" w:cs="Arial"/>
          <w:i/>
          <w:color w:val="808080" w:themeColor="background1" w:themeShade="80"/>
        </w:rPr>
        <w:t xml:space="preserve">Proszę opisać te środki </w:t>
      </w:r>
      <w:r w:rsidRPr="00814BB4">
        <w:rPr>
          <w:rFonts w:ascii="Arial" w:hAnsi="Arial" w:cs="Arial"/>
          <w:color w:val="808080" w:themeColor="background1" w:themeShade="80"/>
        </w:rPr>
        <w:t>…………………………………………………………..…………..………………………</w:t>
      </w:r>
    </w:p>
    <w:p w14:paraId="21EC1E9F" w14:textId="77777777" w:rsidR="0092361D" w:rsidRPr="00814BB4" w:rsidRDefault="0092361D" w:rsidP="00814BB4">
      <w:pPr>
        <w:spacing w:after="120"/>
        <w:rPr>
          <w:rFonts w:ascii="Arial" w:hAnsi="Arial" w:cs="Arial"/>
          <w:color w:val="808080" w:themeColor="background1" w:themeShade="80"/>
        </w:rPr>
      </w:pPr>
    </w:p>
    <w:p w14:paraId="7A5F8A9B" w14:textId="77777777" w:rsidR="0092361D" w:rsidRPr="00814BB4" w:rsidRDefault="0092361D" w:rsidP="00814BB4">
      <w:pPr>
        <w:pStyle w:val="Akapitzlist"/>
        <w:numPr>
          <w:ilvl w:val="0"/>
          <w:numId w:val="25"/>
        </w:numPr>
        <w:spacing w:after="120" w:line="276" w:lineRule="auto"/>
        <w:contextualSpacing w:val="0"/>
        <w:rPr>
          <w:rFonts w:ascii="Arial" w:hAnsi="Arial" w:cs="Arial"/>
        </w:rPr>
      </w:pPr>
      <w:r w:rsidRPr="00814BB4">
        <w:rPr>
          <w:rFonts w:ascii="Arial" w:hAnsi="Arial" w:cs="Arial"/>
        </w:rPr>
        <w:t>Nie oceniłem</w:t>
      </w:r>
    </w:p>
    <w:p w14:paraId="6BBC800E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Środki w celu zaradzenia podejrzenia incydentu/zaistnienia naruszenia  ochrony danych osobowych</w:t>
      </w:r>
    </w:p>
    <w:p w14:paraId="39899505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color w:val="808080" w:themeColor="background1" w:themeShade="80"/>
        </w:rPr>
        <w:t>Proszę opisać dodatkowe środki zastosowane lub proponowane w celu zminimalizowania ewentualnych negatywnych skutków podejrzenia incydentu/zaistnienia naruszenia</w:t>
      </w:r>
    </w:p>
    <w:p w14:paraId="6E26A513" w14:textId="77777777" w:rsidR="0092361D" w:rsidRPr="00814BB4" w:rsidRDefault="0092361D" w:rsidP="00814BB4">
      <w:pPr>
        <w:spacing w:after="120"/>
        <w:rPr>
          <w:rFonts w:ascii="Arial" w:hAnsi="Arial" w:cs="Arial"/>
          <w:i/>
        </w:rPr>
      </w:pPr>
      <w:r w:rsidRPr="00814BB4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B97B5F3" w14:textId="77777777" w:rsidR="0092361D" w:rsidRPr="00814BB4" w:rsidRDefault="0092361D" w:rsidP="00814BB4">
      <w:pPr>
        <w:spacing w:after="120"/>
        <w:rPr>
          <w:rFonts w:ascii="Arial" w:hAnsi="Arial" w:cs="Arial"/>
        </w:rPr>
      </w:pPr>
      <w:r w:rsidRPr="00814BB4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165A63A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Transgraniczne przetwarzania</w:t>
      </w:r>
    </w:p>
    <w:p w14:paraId="73A6D35D" w14:textId="77777777" w:rsidR="0092361D" w:rsidRPr="00814BB4" w:rsidRDefault="0092361D" w:rsidP="00814BB4">
      <w:pPr>
        <w:spacing w:after="120"/>
        <w:rPr>
          <w:rFonts w:ascii="Arial" w:hAnsi="Arial" w:cs="Arial"/>
          <w:i/>
          <w:color w:val="808080" w:themeColor="background1" w:themeShade="80"/>
        </w:rPr>
      </w:pPr>
      <w:r w:rsidRPr="00814BB4">
        <w:rPr>
          <w:rFonts w:ascii="Arial" w:hAnsi="Arial" w:cs="Arial"/>
        </w:rPr>
        <w:t xml:space="preserve">Czy w przypadku oceny Administratora, iż doszło do naruszenie danych osobowych/naruszenia ochrony danych osobowych zostanie wystosowane zgłoszenie innemu organowi nadzorczemu UE / spoza UE  </w:t>
      </w:r>
      <w:r w:rsidRPr="00814BB4">
        <w:rPr>
          <w:rFonts w:ascii="Arial" w:hAnsi="Arial" w:cs="Arial"/>
          <w:i/>
          <w:color w:val="808080" w:themeColor="background1" w:themeShade="80"/>
        </w:rPr>
        <w:t>(opcjonalnie) Proszę podać kraj/e …………………………………………………………….………</w:t>
      </w:r>
    </w:p>
    <w:p w14:paraId="62077DE2" w14:textId="60660CA8" w:rsidR="0092361D" w:rsidRPr="00814BB4" w:rsidRDefault="0092361D" w:rsidP="00814BB4">
      <w:pPr>
        <w:spacing w:after="120"/>
        <w:rPr>
          <w:rFonts w:ascii="Arial" w:hAnsi="Arial" w:cs="Arial"/>
          <w:i/>
          <w:color w:val="808080" w:themeColor="background1" w:themeShade="80"/>
        </w:rPr>
      </w:pPr>
      <w:r w:rsidRPr="00814BB4">
        <w:rPr>
          <w:rFonts w:ascii="Arial" w:hAnsi="Arial" w:cs="Arial"/>
        </w:rPr>
        <w:t xml:space="preserve">Czy w przypadku oceny Administratora, iż doszło do naruszenie danych osobowych/naruszenia ochrony danych osobowych zostanie wystosowane zgłoszenie innemu organowi  UE/ spoza UE </w:t>
      </w:r>
      <w:r w:rsidR="003D7FA9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 xml:space="preserve">z powodu innych zobowiązań prawnych </w:t>
      </w:r>
      <w:r w:rsidRPr="00814BB4">
        <w:rPr>
          <w:rFonts w:ascii="Arial" w:hAnsi="Arial" w:cs="Arial"/>
          <w:i/>
          <w:color w:val="808080" w:themeColor="background1" w:themeShade="80"/>
        </w:rPr>
        <w:t>(opcjonalnie) Wymień inne organy, którym naruszenie zostanie zgłoszone z powodu innych zobowiązań prawnych ……………………………………………………………….</w:t>
      </w:r>
    </w:p>
    <w:p w14:paraId="547544E8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</w:p>
    <w:p w14:paraId="31E15126" w14:textId="77777777" w:rsidR="0092361D" w:rsidRPr="00814BB4" w:rsidRDefault="0092361D" w:rsidP="00814BB4">
      <w:pPr>
        <w:spacing w:after="120"/>
        <w:rPr>
          <w:rFonts w:ascii="Arial" w:hAnsi="Arial" w:cs="Arial"/>
          <w:b/>
        </w:rPr>
      </w:pPr>
    </w:p>
    <w:p w14:paraId="2BF2E29E" w14:textId="77777777" w:rsidR="0092361D" w:rsidRPr="00814BB4" w:rsidRDefault="0092361D" w:rsidP="00814BB4">
      <w:pPr>
        <w:spacing w:after="120"/>
        <w:jc w:val="right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>……………………………………….</w:t>
      </w:r>
    </w:p>
    <w:p w14:paraId="6CE46708" w14:textId="3ACA8878" w:rsidR="00E10BA4" w:rsidRPr="00814BB4" w:rsidRDefault="0092361D" w:rsidP="00814BB4">
      <w:pPr>
        <w:spacing w:after="120"/>
        <w:jc w:val="right"/>
        <w:rPr>
          <w:rFonts w:ascii="Arial" w:hAnsi="Arial" w:cs="Arial"/>
        </w:rPr>
      </w:pPr>
      <w:r w:rsidRPr="00814BB4">
        <w:rPr>
          <w:rFonts w:ascii="Arial" w:hAnsi="Arial" w:cs="Arial"/>
          <w:b/>
        </w:rPr>
        <w:t>Podpis osoby dokonującej zgłoszenia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627266" w:rsidRPr="00A422D7" w14:paraId="7313D7E4" w14:textId="77777777" w:rsidTr="00627266">
        <w:trPr>
          <w:jc w:val="right"/>
        </w:trPr>
        <w:tc>
          <w:tcPr>
            <w:tcW w:w="4530" w:type="dxa"/>
            <w:vAlign w:val="center"/>
          </w:tcPr>
          <w:p w14:paraId="24FF595C" w14:textId="77777777" w:rsidR="00627266" w:rsidRPr="00814BB4" w:rsidRDefault="00627266" w:rsidP="00814BB4">
            <w:pPr>
              <w:spacing w:after="120" w:line="276" w:lineRule="auto"/>
              <w:rPr>
                <w:rFonts w:ascii="Arial" w:hAnsi="Arial" w:cs="Arial"/>
                <w:b/>
              </w:rPr>
            </w:pPr>
          </w:p>
        </w:tc>
      </w:tr>
    </w:tbl>
    <w:p w14:paraId="4F99D883" w14:textId="2C6CC5E9" w:rsidR="00436794" w:rsidRPr="00814BB4" w:rsidRDefault="00436794" w:rsidP="00814BB4">
      <w:pPr>
        <w:spacing w:after="120"/>
        <w:ind w:left="4962"/>
        <w:jc w:val="both"/>
        <w:rPr>
          <w:rFonts w:ascii="Arial" w:hAnsi="Arial" w:cs="Arial"/>
          <w:b/>
          <w:bCs/>
          <w:i/>
        </w:rPr>
      </w:pPr>
      <w:r w:rsidRPr="00814BB4">
        <w:rPr>
          <w:rFonts w:ascii="Arial" w:hAnsi="Arial" w:cs="Arial"/>
          <w:b/>
          <w:bCs/>
          <w:i/>
        </w:rPr>
        <w:t xml:space="preserve">Załącznik nr </w:t>
      </w:r>
      <w:r w:rsidR="00743B1E" w:rsidRPr="00814BB4">
        <w:rPr>
          <w:rFonts w:ascii="Arial" w:hAnsi="Arial" w:cs="Arial"/>
          <w:b/>
          <w:bCs/>
          <w:i/>
        </w:rPr>
        <w:t>5</w:t>
      </w:r>
      <w:r w:rsidRPr="00814BB4">
        <w:rPr>
          <w:rFonts w:ascii="Arial" w:hAnsi="Arial" w:cs="Arial"/>
          <w:b/>
          <w:bCs/>
          <w:i/>
        </w:rPr>
        <w:t xml:space="preserve"> do umowy nr ………………………….. powierzenia przetwarzania danych osobowych – </w:t>
      </w:r>
      <w:r w:rsidR="00863BF2" w:rsidRPr="00814BB4">
        <w:rPr>
          <w:rFonts w:ascii="Arial" w:hAnsi="Arial" w:cs="Arial"/>
          <w:b/>
          <w:bCs/>
          <w:i/>
        </w:rPr>
        <w:t>Wykaz osób upoważnionych przez podmiot przetwarzający.</w:t>
      </w:r>
    </w:p>
    <w:p w14:paraId="2CED91B2" w14:textId="121AE864" w:rsidR="001635D3" w:rsidRPr="00814BB4" w:rsidRDefault="001635D3" w:rsidP="00814BB4">
      <w:pPr>
        <w:spacing w:after="120"/>
        <w:rPr>
          <w:rFonts w:ascii="Arial" w:hAnsi="Arial" w:cs="Arial"/>
        </w:rPr>
      </w:pPr>
    </w:p>
    <w:p w14:paraId="2D520B5D" w14:textId="58DD57D4" w:rsidR="00863BF2" w:rsidRPr="00814BB4" w:rsidRDefault="00863BF2" w:rsidP="00814BB4">
      <w:pPr>
        <w:spacing w:after="120"/>
        <w:rPr>
          <w:rFonts w:ascii="Arial" w:hAnsi="Arial" w:cs="Arial"/>
        </w:rPr>
      </w:pPr>
    </w:p>
    <w:p w14:paraId="3E7F47F1" w14:textId="38790EF8" w:rsidR="00863BF2" w:rsidRPr="00814BB4" w:rsidRDefault="00863BF2" w:rsidP="00814BB4">
      <w:pPr>
        <w:spacing w:after="120"/>
        <w:rPr>
          <w:rFonts w:ascii="Arial" w:hAnsi="Arial" w:cs="Arial"/>
          <w:b/>
        </w:rPr>
      </w:pPr>
      <w:r w:rsidRPr="00814BB4">
        <w:rPr>
          <w:rFonts w:ascii="Arial" w:hAnsi="Arial" w:cs="Arial"/>
          <w:b/>
        </w:rPr>
        <w:t xml:space="preserve">Wykaz osób upoważnionych do przetwarzania danych osobowych, których administratorem jest Województwo Podlaskie. </w:t>
      </w:r>
    </w:p>
    <w:p w14:paraId="198DD3C4" w14:textId="6B997840" w:rsidR="00863BF2" w:rsidRPr="00814BB4" w:rsidRDefault="00863BF2" w:rsidP="00814BB4">
      <w:pPr>
        <w:spacing w:after="120"/>
        <w:rPr>
          <w:rFonts w:ascii="Arial" w:hAnsi="Arial" w:cs="Arial"/>
        </w:rPr>
      </w:pPr>
    </w:p>
    <w:p w14:paraId="55C5C67D" w14:textId="77777777" w:rsidR="00863BF2" w:rsidRPr="00814BB4" w:rsidRDefault="00863BF2" w:rsidP="00814BB4">
      <w:pPr>
        <w:spacing w:after="120"/>
        <w:rPr>
          <w:rFonts w:ascii="Arial" w:hAnsi="Arial" w:cs="Aria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4369"/>
        <w:gridCol w:w="4213"/>
      </w:tblGrid>
      <w:tr w:rsidR="00863BF2" w:rsidRPr="00A422D7" w14:paraId="3C65B937" w14:textId="77777777" w:rsidTr="00863BF2"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5C8247" w14:textId="77777777" w:rsidR="00863BF2" w:rsidRPr="00814BB4" w:rsidRDefault="00863BF2" w:rsidP="00814BB4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3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FEA19B" w14:textId="77777777" w:rsidR="00863BF2" w:rsidRPr="00814BB4" w:rsidRDefault="00863BF2" w:rsidP="00814BB4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4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8A798B" w14:textId="77777777" w:rsidR="00863BF2" w:rsidRPr="00814BB4" w:rsidRDefault="00863BF2" w:rsidP="00814BB4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  <w:b/>
                <w:bCs/>
              </w:rPr>
              <w:t>Adres e-mail</w:t>
            </w:r>
          </w:p>
        </w:tc>
      </w:tr>
      <w:tr w:rsidR="00863BF2" w:rsidRPr="00A422D7" w14:paraId="093BE9A9" w14:textId="77777777" w:rsidTr="00863BF2">
        <w:tc>
          <w:tcPr>
            <w:tcW w:w="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7F4627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31179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B2177D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63BF2" w:rsidRPr="00A422D7" w14:paraId="28A32A7A" w14:textId="77777777" w:rsidTr="00863BF2">
        <w:tc>
          <w:tcPr>
            <w:tcW w:w="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7FA44D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2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CF08BE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F5B02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63BF2" w:rsidRPr="00A422D7" w14:paraId="35C3DE77" w14:textId="77777777" w:rsidTr="00863BF2">
        <w:tc>
          <w:tcPr>
            <w:tcW w:w="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A1607E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3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F70E7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9B316D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63BF2" w:rsidRPr="00A422D7" w14:paraId="4A95F289" w14:textId="77777777" w:rsidTr="00863BF2">
        <w:tc>
          <w:tcPr>
            <w:tcW w:w="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3A5A17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4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EFC8B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B58AF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63BF2" w:rsidRPr="00A422D7" w14:paraId="5D16D799" w14:textId="77777777" w:rsidTr="00863BF2">
        <w:tc>
          <w:tcPr>
            <w:tcW w:w="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865E1D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5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7167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6C416E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63BF2" w:rsidRPr="00A422D7" w14:paraId="6DCFA01D" w14:textId="77777777" w:rsidTr="00863BF2">
        <w:tc>
          <w:tcPr>
            <w:tcW w:w="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5A0317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814BB4">
              <w:rPr>
                <w:rFonts w:ascii="Arial" w:hAnsi="Arial" w:cs="Arial"/>
              </w:rPr>
              <w:t>6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56286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116800" w14:textId="77777777" w:rsidR="00863BF2" w:rsidRPr="00814BB4" w:rsidRDefault="00863BF2" w:rsidP="00814BB4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79A72CD4" w14:textId="1A8A0CB3" w:rsidR="00863BF2" w:rsidRPr="00814BB4" w:rsidRDefault="00863BF2" w:rsidP="00814BB4">
      <w:pPr>
        <w:spacing w:after="120"/>
        <w:rPr>
          <w:rFonts w:ascii="Arial" w:hAnsi="Arial" w:cs="Arial"/>
        </w:rPr>
      </w:pPr>
    </w:p>
    <w:p w14:paraId="3D15ED98" w14:textId="0CC21096" w:rsidR="00743B1E" w:rsidRPr="00814BB4" w:rsidRDefault="00743B1E" w:rsidP="00814BB4">
      <w:pPr>
        <w:spacing w:after="120"/>
        <w:rPr>
          <w:rFonts w:ascii="Arial" w:hAnsi="Arial" w:cs="Arial"/>
        </w:rPr>
      </w:pPr>
    </w:p>
    <w:p w14:paraId="0C030DB5" w14:textId="10A7BC1A" w:rsidR="00743B1E" w:rsidRPr="00814BB4" w:rsidRDefault="00743B1E" w:rsidP="00814BB4">
      <w:pPr>
        <w:spacing w:after="120"/>
        <w:rPr>
          <w:rFonts w:ascii="Arial" w:hAnsi="Arial" w:cs="Arial"/>
        </w:rPr>
      </w:pPr>
    </w:p>
    <w:p w14:paraId="0DE7F988" w14:textId="25204F22" w:rsidR="00743B1E" w:rsidRPr="00814BB4" w:rsidRDefault="00743B1E" w:rsidP="00814BB4">
      <w:pPr>
        <w:spacing w:after="120" w:line="276" w:lineRule="auto"/>
        <w:rPr>
          <w:rFonts w:ascii="Arial" w:hAnsi="Arial" w:cs="Arial"/>
        </w:rPr>
      </w:pPr>
      <w:r w:rsidRPr="00814BB4">
        <w:rPr>
          <w:rFonts w:ascii="Arial" w:hAnsi="Arial" w:cs="Arial"/>
        </w:rPr>
        <w:br w:type="page"/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743B1E" w:rsidRPr="00A422D7" w14:paraId="3137B207" w14:textId="77777777" w:rsidTr="00FA1C90">
        <w:trPr>
          <w:jc w:val="right"/>
        </w:trPr>
        <w:tc>
          <w:tcPr>
            <w:tcW w:w="4530" w:type="dxa"/>
            <w:vAlign w:val="center"/>
          </w:tcPr>
          <w:p w14:paraId="5C3D2816" w14:textId="77777777" w:rsidR="00743B1E" w:rsidRPr="00814BB4" w:rsidRDefault="00743B1E" w:rsidP="00814BB4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0B58ECF" w14:textId="06E23412" w:rsidR="00743B1E" w:rsidRPr="00814BB4" w:rsidRDefault="00743B1E" w:rsidP="00814BB4">
      <w:pPr>
        <w:spacing w:after="120"/>
        <w:ind w:left="4962"/>
        <w:jc w:val="both"/>
        <w:rPr>
          <w:rFonts w:ascii="Arial" w:hAnsi="Arial" w:cs="Arial"/>
          <w:b/>
          <w:bCs/>
          <w:i/>
        </w:rPr>
      </w:pPr>
      <w:r w:rsidRPr="00814BB4">
        <w:rPr>
          <w:rFonts w:ascii="Arial" w:hAnsi="Arial" w:cs="Arial"/>
          <w:b/>
          <w:bCs/>
          <w:i/>
        </w:rPr>
        <w:t xml:space="preserve">Załącznik nr </w:t>
      </w:r>
      <w:r w:rsidR="001F7667" w:rsidRPr="00814BB4">
        <w:rPr>
          <w:rFonts w:ascii="Arial" w:hAnsi="Arial" w:cs="Arial"/>
          <w:b/>
          <w:bCs/>
          <w:i/>
        </w:rPr>
        <w:t>6</w:t>
      </w:r>
      <w:r w:rsidRPr="00814BB4">
        <w:rPr>
          <w:rFonts w:ascii="Arial" w:hAnsi="Arial" w:cs="Arial"/>
          <w:b/>
          <w:bCs/>
          <w:i/>
        </w:rPr>
        <w:t xml:space="preserve"> d</w:t>
      </w:r>
      <w:r w:rsidR="007D7B74" w:rsidRPr="00814BB4">
        <w:rPr>
          <w:rFonts w:ascii="Arial" w:hAnsi="Arial" w:cs="Arial"/>
          <w:b/>
          <w:bCs/>
          <w:i/>
        </w:rPr>
        <w:t>o umowy nr ………………………….. powierzenia przetwarzania danych osobowych – Wykaz osób upoważnionych przez podmiot przetwarzający.</w:t>
      </w:r>
    </w:p>
    <w:p w14:paraId="103473FE" w14:textId="77777777" w:rsidR="00743B1E" w:rsidRPr="00814BB4" w:rsidRDefault="00743B1E" w:rsidP="00814BB4">
      <w:pPr>
        <w:spacing w:after="120"/>
        <w:rPr>
          <w:rFonts w:ascii="Arial" w:hAnsi="Arial" w:cs="Arial"/>
        </w:rPr>
      </w:pPr>
    </w:p>
    <w:p w14:paraId="4752941D" w14:textId="77777777" w:rsidR="00743B1E" w:rsidRPr="00814BB4" w:rsidRDefault="00743B1E" w:rsidP="00814BB4">
      <w:pPr>
        <w:spacing w:after="120"/>
        <w:jc w:val="center"/>
        <w:rPr>
          <w:rFonts w:ascii="Arial" w:hAnsi="Arial" w:cs="Arial"/>
          <w:b/>
          <w:bCs/>
          <w:color w:val="000000"/>
        </w:rPr>
      </w:pPr>
      <w:r w:rsidRPr="00814BB4">
        <w:rPr>
          <w:rFonts w:ascii="Arial" w:hAnsi="Arial" w:cs="Arial"/>
          <w:b/>
          <w:bCs/>
          <w:color w:val="000000"/>
        </w:rPr>
        <w:t xml:space="preserve">KLAUZULA INFORMACYJNA DOTYCZĄCA PRZETWARZANIA DANYCH OSOBOWYCH </w:t>
      </w:r>
      <w:r w:rsidRPr="00814BB4">
        <w:rPr>
          <w:rFonts w:ascii="Arial" w:hAnsi="Arial" w:cs="Arial"/>
          <w:b/>
          <w:bCs/>
          <w:color w:val="000000"/>
        </w:rPr>
        <w:br/>
        <w:t>PRZEZ WOJEWÓDZTWO</w:t>
      </w:r>
    </w:p>
    <w:p w14:paraId="46090942" w14:textId="77777777" w:rsidR="00743B1E" w:rsidRPr="00814BB4" w:rsidRDefault="00743B1E" w:rsidP="00814BB4">
      <w:pPr>
        <w:pStyle w:val="Tekstpodstawowy"/>
        <w:spacing w:after="120"/>
        <w:rPr>
          <w:rFonts w:ascii="Arial" w:hAnsi="Arial" w:cs="Arial"/>
          <w:sz w:val="22"/>
          <w:szCs w:val="22"/>
        </w:rPr>
      </w:pPr>
    </w:p>
    <w:p w14:paraId="63B4F1F4" w14:textId="77777777" w:rsidR="00743B1E" w:rsidRPr="00814BB4" w:rsidRDefault="00743B1E" w:rsidP="00814BB4">
      <w:pPr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Zgodnie z art. 13 ust. 1 i 2 oraz art. 14 ust. 1 i 2 rozporządzenia Parlamentu Europejskiego i Rady (UE) 2016/679 z dnia 27 kwietnia 2016 r. w sprawie ochrony osób fizycznych w związku z przetwarzaniem danych osobowych i w sprawie swobodnego przepływu takich danych oraz uchylenia dyrektywy 95/46/WE (ogólne rozporządzenie o ochronie danych) (Dz.Urz.UE.L Nr 119, str. 1), dalej „</w:t>
      </w:r>
      <w:r w:rsidRPr="00814BB4">
        <w:rPr>
          <w:rFonts w:ascii="Arial" w:hAnsi="Arial" w:cs="Arial"/>
          <w:b/>
          <w:bCs/>
        </w:rPr>
        <w:t>RODO</w:t>
      </w:r>
      <w:r w:rsidRPr="00814BB4">
        <w:rPr>
          <w:rFonts w:ascii="Arial" w:hAnsi="Arial" w:cs="Arial"/>
        </w:rPr>
        <w:t xml:space="preserve">”, informujmy, że: </w:t>
      </w:r>
    </w:p>
    <w:p w14:paraId="2FB31AB2" w14:textId="77777777" w:rsidR="00743B1E" w:rsidRPr="00814BB4" w:rsidRDefault="00743B1E" w:rsidP="00814BB4">
      <w:pPr>
        <w:numPr>
          <w:ilvl w:val="0"/>
          <w:numId w:val="30"/>
        </w:numPr>
        <w:spacing w:after="120" w:line="276" w:lineRule="auto"/>
        <w:jc w:val="both"/>
        <w:rPr>
          <w:rFonts w:ascii="Arial" w:eastAsia="Times New Roman" w:hAnsi="Arial" w:cs="Arial"/>
          <w:b/>
          <w:bCs/>
        </w:rPr>
      </w:pPr>
      <w:r w:rsidRPr="00814BB4">
        <w:rPr>
          <w:rFonts w:ascii="Arial" w:eastAsia="Times New Roman" w:hAnsi="Arial" w:cs="Arial"/>
          <w:b/>
          <w:bCs/>
        </w:rPr>
        <w:t>Administrator danych</w:t>
      </w:r>
    </w:p>
    <w:p w14:paraId="0513FE94" w14:textId="2EF44D2A" w:rsidR="00743B1E" w:rsidRPr="00814BB4" w:rsidRDefault="00743B1E" w:rsidP="00814BB4">
      <w:pPr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Administratorem danych osobowych zawartych w Umowie jest Województwo Podlaskie reprezentowane przez Marszałka oraz Zarząd Województwa Podlaskiego z siedzibą przy ul</w:t>
      </w:r>
      <w:r w:rsidR="007F1A8C" w:rsidRPr="00814BB4">
        <w:rPr>
          <w:rFonts w:ascii="Arial" w:hAnsi="Arial" w:cs="Arial"/>
        </w:rPr>
        <w:t>. Marii Skłodowskiej – Curie 14,</w:t>
      </w:r>
      <w:r w:rsidRPr="00814BB4">
        <w:rPr>
          <w:rFonts w:ascii="Arial" w:hAnsi="Arial" w:cs="Arial"/>
        </w:rPr>
        <w:t xml:space="preserve"> 15-</w:t>
      </w:r>
      <w:r w:rsidR="007F1A8C" w:rsidRPr="00814BB4">
        <w:rPr>
          <w:rFonts w:ascii="Arial" w:hAnsi="Arial" w:cs="Arial"/>
        </w:rPr>
        <w:t>097</w:t>
      </w:r>
      <w:r w:rsidRPr="00814BB4">
        <w:rPr>
          <w:rFonts w:ascii="Arial" w:hAnsi="Arial" w:cs="Arial"/>
        </w:rPr>
        <w:t xml:space="preserve"> Białystok, tel. +48 (85) 66 54 549, e-mail: </w:t>
      </w:r>
      <w:hyperlink r:id="rId9" w:history="1">
        <w:r w:rsidR="007F1A8C" w:rsidRPr="00814BB4">
          <w:rPr>
            <w:rStyle w:val="Hipercze"/>
            <w:rFonts w:ascii="Arial" w:hAnsi="Arial" w:cs="Arial"/>
          </w:rPr>
          <w:t>kancelaria@podlaskie.eu</w:t>
        </w:r>
      </w:hyperlink>
      <w:r w:rsidRPr="00814BB4">
        <w:rPr>
          <w:rFonts w:ascii="Arial" w:hAnsi="Arial" w:cs="Arial"/>
        </w:rPr>
        <w:t xml:space="preserve">, </w:t>
      </w:r>
      <w:hyperlink r:id="rId10" w:history="1">
        <w:r w:rsidR="007F1A8C" w:rsidRPr="00814BB4">
          <w:rPr>
            <w:rStyle w:val="Hipercze"/>
            <w:rFonts w:ascii="Arial" w:hAnsi="Arial" w:cs="Arial"/>
          </w:rPr>
          <w:t>https://bip.podlaskie.eu/</w:t>
        </w:r>
      </w:hyperlink>
      <w:r w:rsidRPr="00814BB4">
        <w:rPr>
          <w:rFonts w:ascii="Arial" w:hAnsi="Arial" w:cs="Arial"/>
        </w:rPr>
        <w:t xml:space="preserve"> (dalej „</w:t>
      </w:r>
      <w:r w:rsidRPr="00814BB4">
        <w:rPr>
          <w:rFonts w:ascii="Arial" w:hAnsi="Arial" w:cs="Arial"/>
          <w:b/>
          <w:bCs/>
        </w:rPr>
        <w:t>Administrator</w:t>
      </w:r>
      <w:r w:rsidRPr="00814BB4">
        <w:rPr>
          <w:rFonts w:ascii="Arial" w:hAnsi="Arial" w:cs="Arial"/>
        </w:rPr>
        <w:t xml:space="preserve">”). Z Administratorem można skontaktować się poprzez Elektroniczną skrzynkę podawczą  na ww. dane teleadresowe lub przesyłając e-mail na adres: </w:t>
      </w:r>
      <w:hyperlink r:id="rId11" w:history="1">
        <w:r w:rsidR="007D7B74" w:rsidRPr="00814BB4">
          <w:rPr>
            <w:rStyle w:val="Hipercze"/>
            <w:rFonts w:ascii="Arial" w:hAnsi="Arial" w:cs="Arial"/>
          </w:rPr>
          <w:t>kancelaria@podlaskie.eu</w:t>
        </w:r>
      </w:hyperlink>
      <w:r w:rsidRPr="00814BB4">
        <w:rPr>
          <w:rFonts w:ascii="Arial" w:hAnsi="Arial" w:cs="Arial"/>
        </w:rPr>
        <w:t>.</w:t>
      </w:r>
    </w:p>
    <w:p w14:paraId="6B1A140F" w14:textId="77777777" w:rsidR="00743B1E" w:rsidRPr="00814BB4" w:rsidRDefault="00743B1E" w:rsidP="00814BB4">
      <w:pPr>
        <w:numPr>
          <w:ilvl w:val="0"/>
          <w:numId w:val="30"/>
        </w:numPr>
        <w:spacing w:after="120" w:line="276" w:lineRule="auto"/>
        <w:ind w:left="357" w:hanging="357"/>
        <w:jc w:val="both"/>
        <w:rPr>
          <w:rFonts w:ascii="Arial" w:hAnsi="Arial" w:cs="Arial"/>
          <w:b/>
          <w:bCs/>
          <w:spacing w:val="8"/>
        </w:rPr>
      </w:pPr>
      <w:r w:rsidRPr="00814BB4">
        <w:rPr>
          <w:rFonts w:ascii="Arial" w:hAnsi="Arial" w:cs="Arial"/>
          <w:b/>
          <w:bCs/>
          <w:spacing w:val="8"/>
        </w:rPr>
        <w:t>Inspektor ochrony danych</w:t>
      </w:r>
    </w:p>
    <w:p w14:paraId="6280684D" w14:textId="6D4107B1" w:rsidR="00743B1E" w:rsidRPr="00814BB4" w:rsidRDefault="00743B1E" w:rsidP="00814BB4">
      <w:pPr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Administrator wyznaczył osobę odpowiedzialną za ochronę danych osobowych, tj. Inspektora Ochrony Danych, z którym kontakt jest możliwy za pośrednictwem adresu mailowego </w:t>
      </w:r>
      <w:hyperlink r:id="rId12" w:history="1">
        <w:r w:rsidR="00F4571D" w:rsidRPr="00814BB4">
          <w:rPr>
            <w:rStyle w:val="Hipercze"/>
            <w:rFonts w:ascii="Arial" w:hAnsi="Arial" w:cs="Arial"/>
          </w:rPr>
          <w:t>iod@podlaskie.eu</w:t>
        </w:r>
      </w:hyperlink>
      <w:r w:rsidRPr="00814BB4">
        <w:rPr>
          <w:rFonts w:ascii="Arial" w:hAnsi="Arial" w:cs="Arial"/>
        </w:rPr>
        <w:t xml:space="preserve">  lub poprzez Elektroniczną Skrzynkę Podawczą z dopiskiem „Do Inspektora Ochrony Danych”. </w:t>
      </w:r>
    </w:p>
    <w:p w14:paraId="732E3EB1" w14:textId="77777777" w:rsidR="00743B1E" w:rsidRPr="00814BB4" w:rsidRDefault="00743B1E" w:rsidP="00814BB4">
      <w:pPr>
        <w:spacing w:after="120"/>
        <w:jc w:val="both"/>
        <w:rPr>
          <w:rFonts w:ascii="Arial" w:hAnsi="Arial" w:cs="Arial"/>
          <w:b/>
          <w:bCs/>
          <w:spacing w:val="8"/>
        </w:rPr>
      </w:pPr>
      <w:r w:rsidRPr="00814BB4">
        <w:rPr>
          <w:rFonts w:ascii="Arial" w:hAnsi="Arial" w:cs="Arial"/>
          <w:b/>
          <w:bCs/>
          <w:spacing w:val="8"/>
        </w:rPr>
        <w:t xml:space="preserve">3. Cele i podstawy przetwarzania </w:t>
      </w:r>
    </w:p>
    <w:p w14:paraId="5027FBA5" w14:textId="77777777" w:rsidR="00743B1E" w:rsidRPr="00814BB4" w:rsidRDefault="00743B1E" w:rsidP="00814BB4">
      <w:pPr>
        <w:spacing w:after="120"/>
        <w:jc w:val="both"/>
        <w:rPr>
          <w:rFonts w:ascii="Arial" w:hAnsi="Arial" w:cs="Arial"/>
          <w:lang w:eastAsia="ja-JP"/>
        </w:rPr>
      </w:pPr>
      <w:r w:rsidRPr="00814BB4">
        <w:rPr>
          <w:rFonts w:ascii="Arial" w:hAnsi="Arial" w:cs="Arial"/>
        </w:rPr>
        <w:t>Administrator przetwarza dane osobowe Pani/Pana w celu:</w:t>
      </w:r>
    </w:p>
    <w:p w14:paraId="28EDBFC9" w14:textId="72D0FD6B" w:rsidR="00743B1E" w:rsidRPr="00814BB4" w:rsidRDefault="00743B1E" w:rsidP="00814BB4">
      <w:pPr>
        <w:spacing w:after="120" w:line="240" w:lineRule="auto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1) </w:t>
      </w:r>
      <w:r w:rsidRPr="00814BB4">
        <w:rPr>
          <w:rFonts w:ascii="Arial" w:hAnsi="Arial" w:cs="Arial"/>
          <w:b/>
          <w:bCs/>
        </w:rPr>
        <w:t>zawarcia i wykonywania umowy</w:t>
      </w:r>
      <w:r w:rsidRPr="00814BB4">
        <w:rPr>
          <w:rFonts w:ascii="Arial" w:hAnsi="Arial" w:cs="Arial"/>
        </w:rPr>
        <w:t xml:space="preserve"> zawartej z Administratorem oraz dokonania niezbędnych rozliczeń w związku z jej zawarciem, dochodzenia roszczeń  – </w:t>
      </w:r>
      <w:r w:rsidRPr="00814BB4">
        <w:rPr>
          <w:rFonts w:ascii="Arial" w:hAnsi="Arial" w:cs="Arial"/>
          <w:b/>
          <w:bCs/>
        </w:rPr>
        <w:t>przez czas</w:t>
      </w:r>
      <w:r w:rsidRPr="00814BB4">
        <w:rPr>
          <w:rFonts w:ascii="Arial" w:hAnsi="Arial" w:cs="Arial"/>
        </w:rPr>
        <w:t xml:space="preserve"> niezbędny do realizacji umowy, a po jej zakończeniu dane osobowe będą przetwarzane przez czas potrzebny na wykazanie prawidłowości wykonania wynikających z niej obowiązków do upływu terminów wskazanych w przepisach o archiwizacji (art. 6 ust. 1 lit. b RODO).</w:t>
      </w:r>
    </w:p>
    <w:p w14:paraId="43E34980" w14:textId="5696F645" w:rsidR="00743B1E" w:rsidRPr="00814BB4" w:rsidRDefault="00743B1E" w:rsidP="00814BB4">
      <w:pPr>
        <w:spacing w:after="120" w:line="240" w:lineRule="auto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2) </w:t>
      </w:r>
      <w:r w:rsidRPr="00814BB4">
        <w:rPr>
          <w:rFonts w:ascii="Arial" w:hAnsi="Arial" w:cs="Arial"/>
          <w:b/>
          <w:bCs/>
        </w:rPr>
        <w:t>wykonywania ustawowych obowiązków Administratora</w:t>
      </w:r>
      <w:r w:rsidRPr="00814BB4">
        <w:rPr>
          <w:rFonts w:ascii="Arial" w:hAnsi="Arial" w:cs="Arial"/>
        </w:rPr>
        <w:t xml:space="preserve">, w szczególności podatkowych </w:t>
      </w:r>
      <w:r w:rsidR="00163A3E" w:rsidRPr="00814BB4">
        <w:rPr>
          <w:rFonts w:ascii="Arial" w:hAnsi="Arial" w:cs="Arial"/>
        </w:rPr>
        <w:br/>
      </w:r>
      <w:r w:rsidRPr="00814BB4">
        <w:rPr>
          <w:rFonts w:ascii="Arial" w:hAnsi="Arial" w:cs="Arial"/>
        </w:rPr>
        <w:t>i sprawozdawczych w szczególności do czasu upływu terminu przedawnienia zobowiązań podatkowych oraz udokumentowania czynności administracyjnych, co stanowi obowiązek prawny ciążący na Administratorze (art. 6 ust. 1 lit. c RODO).</w:t>
      </w:r>
    </w:p>
    <w:p w14:paraId="01879848" w14:textId="77777777" w:rsidR="00743B1E" w:rsidRPr="00814BB4" w:rsidRDefault="00743B1E" w:rsidP="00814BB4">
      <w:pPr>
        <w:spacing w:after="120"/>
        <w:jc w:val="both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t>4. Odbiorcy danych</w:t>
      </w:r>
    </w:p>
    <w:p w14:paraId="7B13E305" w14:textId="76565281" w:rsidR="00A422D7" w:rsidRPr="00814BB4" w:rsidRDefault="00743B1E" w:rsidP="00814BB4">
      <w:pPr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>Odbiorcami Pani/Pana danych osobowych są podmioty którym Administrator zleca wykonywanie czynności, z którymi wiąże się konieczność przetwarzania danych osobowych, w szczególności w zakresie obsługi poczty elektronicznej, hostingu, IT, obsługi administracyjnej, obsługi</w:t>
      </w:r>
      <w:r w:rsidR="00A422D7">
        <w:rPr>
          <w:rFonts w:ascii="Arial" w:hAnsi="Arial" w:cs="Arial"/>
        </w:rPr>
        <w:t xml:space="preserve"> </w:t>
      </w:r>
      <w:r w:rsidRPr="00814BB4">
        <w:rPr>
          <w:rFonts w:ascii="Arial" w:hAnsi="Arial" w:cs="Arial"/>
        </w:rPr>
        <w:t>prawnej lub doradczej. Odbiorcami Pani/Pana danych osobowych mogą być również podmioty i organy uprawnione do otrzymania Pani/Pana danych – tylko w uzasadnionych przypadkach i na podstawie powszechnie obowiązujących przepisów prawa.</w:t>
      </w:r>
    </w:p>
    <w:p w14:paraId="27AD2539" w14:textId="75C0AF9E" w:rsidR="00743B1E" w:rsidRPr="00814BB4" w:rsidRDefault="00743B1E" w:rsidP="00814BB4">
      <w:pPr>
        <w:spacing w:after="120"/>
        <w:jc w:val="both"/>
        <w:rPr>
          <w:rFonts w:ascii="Arial" w:hAnsi="Arial" w:cs="Arial"/>
          <w:b/>
          <w:bCs/>
        </w:rPr>
      </w:pPr>
      <w:r w:rsidRPr="00814BB4">
        <w:rPr>
          <w:rFonts w:ascii="Arial" w:hAnsi="Arial" w:cs="Arial"/>
          <w:b/>
          <w:bCs/>
        </w:rPr>
        <w:lastRenderedPageBreak/>
        <w:t>5. Okres przechowywania danych</w:t>
      </w:r>
    </w:p>
    <w:p w14:paraId="3879BF5E" w14:textId="77777777" w:rsidR="00743B1E" w:rsidRPr="00814BB4" w:rsidRDefault="00743B1E" w:rsidP="00814BB4">
      <w:pPr>
        <w:spacing w:after="120"/>
        <w:jc w:val="both"/>
        <w:rPr>
          <w:rFonts w:ascii="Arial" w:hAnsi="Arial" w:cs="Arial"/>
          <w:lang w:eastAsia="ja-JP"/>
        </w:rPr>
      </w:pPr>
      <w:r w:rsidRPr="00814BB4">
        <w:rPr>
          <w:rFonts w:ascii="Arial" w:hAnsi="Arial" w:cs="Arial"/>
        </w:rPr>
        <w:t>Dane osobowe będą przechowywane do czasu:</w:t>
      </w:r>
    </w:p>
    <w:p w14:paraId="31AF53D0" w14:textId="77777777" w:rsidR="00743B1E" w:rsidRPr="00814BB4" w:rsidRDefault="00743B1E" w:rsidP="00814BB4">
      <w:pPr>
        <w:pStyle w:val="Akapitzlist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814BB4">
        <w:rPr>
          <w:rFonts w:ascii="Arial" w:eastAsia="Times New Roman" w:hAnsi="Arial" w:cs="Arial"/>
        </w:rPr>
        <w:t>wykonania Umowy – do momentu jego rozwiązania lub wygaśnięcia;</w:t>
      </w:r>
    </w:p>
    <w:p w14:paraId="618B0B50" w14:textId="68A8080F" w:rsidR="00743B1E" w:rsidRPr="00814BB4" w:rsidRDefault="00743B1E" w:rsidP="00814BB4">
      <w:pPr>
        <w:pStyle w:val="Akapitzlist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814BB4">
        <w:rPr>
          <w:rFonts w:ascii="Arial" w:eastAsia="Times New Roman" w:hAnsi="Arial" w:cs="Arial"/>
        </w:rPr>
        <w:t>do momentu wygaśnięcia obowiązku przechowywania danych osobowych wynikających Instrukcji Kancelaryjnej i kategorii archiwalnej.</w:t>
      </w:r>
    </w:p>
    <w:p w14:paraId="2E3DF4C6" w14:textId="77777777" w:rsidR="00743B1E" w:rsidRPr="00814BB4" w:rsidRDefault="00743B1E" w:rsidP="00814BB4">
      <w:pPr>
        <w:spacing w:after="120"/>
        <w:jc w:val="both"/>
        <w:rPr>
          <w:rFonts w:ascii="Arial" w:hAnsi="Arial" w:cs="Arial"/>
          <w:b/>
          <w:bCs/>
          <w:spacing w:val="8"/>
        </w:rPr>
      </w:pPr>
      <w:r w:rsidRPr="00814BB4">
        <w:rPr>
          <w:rFonts w:ascii="Arial" w:hAnsi="Arial" w:cs="Arial"/>
          <w:b/>
          <w:bCs/>
          <w:spacing w:val="8"/>
        </w:rPr>
        <w:t>6. Prawa osób, których dane dotyczą</w:t>
      </w:r>
    </w:p>
    <w:p w14:paraId="19E41B4F" w14:textId="114A288E" w:rsidR="00743B1E" w:rsidRPr="00814BB4" w:rsidRDefault="00743B1E" w:rsidP="00814BB4">
      <w:pPr>
        <w:spacing w:after="120"/>
        <w:jc w:val="both"/>
        <w:rPr>
          <w:rFonts w:ascii="Arial" w:hAnsi="Arial" w:cs="Arial"/>
        </w:rPr>
      </w:pPr>
      <w:r w:rsidRPr="00814BB4">
        <w:rPr>
          <w:rFonts w:ascii="Arial" w:hAnsi="Arial" w:cs="Arial"/>
        </w:rPr>
        <w:t xml:space="preserve">W związku z przetwarzaniem danych osobowych osobie, której dane dotyczą przysługują następujące prawa do: dostępu do danych, sprostowania danych, ograniczenia przetwarzania danych, prawo do sprzeciwu wobec przetwarzania danych, jak również prawo wniesienia skargi do Prezesa Urzędu Ochrony Danych Osobowych. Prawa te przysługują Państwu </w:t>
      </w:r>
      <w:r w:rsidR="00A422D7">
        <w:rPr>
          <w:rFonts w:ascii="Arial" w:hAnsi="Arial" w:cs="Arial"/>
        </w:rPr>
        <w:br/>
      </w:r>
      <w:r w:rsidRPr="00814BB4">
        <w:rPr>
          <w:rFonts w:ascii="Arial" w:hAnsi="Arial" w:cs="Arial"/>
        </w:rPr>
        <w:t>w przypadkach i w zakresie przewidzianym przez powszechnie obowiązujące przepisy prawa.</w:t>
      </w:r>
    </w:p>
    <w:p w14:paraId="5EF87532" w14:textId="77777777" w:rsidR="00743B1E" w:rsidRPr="00814BB4" w:rsidRDefault="00743B1E" w:rsidP="00814BB4">
      <w:pPr>
        <w:spacing w:after="120"/>
        <w:jc w:val="both"/>
        <w:rPr>
          <w:rFonts w:ascii="Arial" w:hAnsi="Arial" w:cs="Arial"/>
          <w:b/>
          <w:bCs/>
          <w:spacing w:val="8"/>
        </w:rPr>
      </w:pPr>
      <w:r w:rsidRPr="00814BB4">
        <w:rPr>
          <w:rFonts w:ascii="Arial" w:hAnsi="Arial" w:cs="Arial"/>
          <w:b/>
          <w:bCs/>
          <w:spacing w:val="8"/>
        </w:rPr>
        <w:t xml:space="preserve">7. Informacja o wymogu/dobrowolności podania danych </w:t>
      </w:r>
    </w:p>
    <w:p w14:paraId="7CB4F4A6" w14:textId="77777777" w:rsidR="00743B1E" w:rsidRPr="00814BB4" w:rsidRDefault="00743B1E" w:rsidP="00814BB4">
      <w:pPr>
        <w:spacing w:after="120"/>
        <w:jc w:val="both"/>
        <w:rPr>
          <w:rFonts w:ascii="Arial" w:hAnsi="Arial" w:cs="Arial"/>
          <w:lang w:eastAsia="ja-JP"/>
        </w:rPr>
      </w:pPr>
      <w:r w:rsidRPr="00814BB4">
        <w:rPr>
          <w:rFonts w:ascii="Arial" w:hAnsi="Arial" w:cs="Arial"/>
        </w:rPr>
        <w:t>Podanie danych osobowych ma charakter dobrowolny, jednakże jest niezbędne do zawarcia Umowy. Niepodanie danych osobowych w niezbędnym zakresie skutkuje niemożnością zawarcia Umowy.</w:t>
      </w:r>
    </w:p>
    <w:p w14:paraId="451A7D50" w14:textId="77777777" w:rsidR="00743B1E" w:rsidRPr="00814BB4" w:rsidRDefault="00743B1E" w:rsidP="00814BB4">
      <w:pPr>
        <w:spacing w:after="120"/>
        <w:jc w:val="both"/>
        <w:rPr>
          <w:rFonts w:ascii="Arial" w:hAnsi="Arial" w:cs="Arial"/>
          <w:b/>
          <w:bCs/>
          <w:spacing w:val="8"/>
          <w:lang w:eastAsia="pl-PL"/>
        </w:rPr>
      </w:pPr>
      <w:r w:rsidRPr="00814BB4">
        <w:rPr>
          <w:rFonts w:ascii="Arial" w:hAnsi="Arial" w:cs="Arial"/>
          <w:b/>
          <w:bCs/>
          <w:spacing w:val="8"/>
        </w:rPr>
        <w:t xml:space="preserve">8. Informacja o zautomatyzowanym podejmowaniu decyzji, w tym profilowaniu </w:t>
      </w:r>
    </w:p>
    <w:p w14:paraId="24464D64" w14:textId="77777777" w:rsidR="00743B1E" w:rsidRPr="00814BB4" w:rsidRDefault="00743B1E" w:rsidP="00814BB4">
      <w:pPr>
        <w:spacing w:after="120"/>
        <w:jc w:val="both"/>
        <w:rPr>
          <w:rFonts w:ascii="Arial" w:hAnsi="Arial" w:cs="Arial"/>
          <w:lang w:eastAsia="ja-JP"/>
        </w:rPr>
      </w:pPr>
      <w:r w:rsidRPr="00814BB4">
        <w:rPr>
          <w:rFonts w:ascii="Arial" w:hAnsi="Arial" w:cs="Arial"/>
        </w:rPr>
        <w:t>W oparciu o dane osobowe Administrator nie będzie podejmował zautomatyzowanych decyzji, w tym decyzji będących wynikiem profilowania.</w:t>
      </w:r>
    </w:p>
    <w:p w14:paraId="3813BB50" w14:textId="77777777" w:rsidR="00743B1E" w:rsidRPr="00814BB4" w:rsidRDefault="00743B1E" w:rsidP="00814BB4">
      <w:pPr>
        <w:spacing w:after="120"/>
        <w:jc w:val="both"/>
        <w:rPr>
          <w:rFonts w:ascii="Arial" w:hAnsi="Arial" w:cs="Arial"/>
          <w:lang w:eastAsia="pl-PL"/>
        </w:rPr>
      </w:pPr>
      <w:r w:rsidRPr="00814BB4">
        <w:rPr>
          <w:rFonts w:ascii="Arial" w:hAnsi="Arial" w:cs="Arial"/>
        </w:rPr>
        <w:t xml:space="preserve">Oświadczam, że zapoznałam/em się z treścią niniejszej klauzuli informacyjnej dotyczącej przetwarzania danych osobowych i wypełniłem obowiązki informacyjne, określone w art. 13 oraz 14 RODO wobec osób, których dane osobowe przekazałem Administratorowi w związku z zawarciem i realizacją Umowy. </w:t>
      </w:r>
    </w:p>
    <w:p w14:paraId="6805B890" w14:textId="77777777" w:rsidR="00743B1E" w:rsidRPr="00814BB4" w:rsidRDefault="00743B1E" w:rsidP="00814BB4">
      <w:pPr>
        <w:spacing w:after="120"/>
        <w:jc w:val="both"/>
        <w:rPr>
          <w:rFonts w:ascii="Arial" w:hAnsi="Arial" w:cs="Arial"/>
        </w:rPr>
      </w:pPr>
    </w:p>
    <w:p w14:paraId="161248DC" w14:textId="3E86579C" w:rsidR="00743B1E" w:rsidRPr="00814BB4" w:rsidRDefault="00743B1E" w:rsidP="00814BB4">
      <w:pPr>
        <w:spacing w:after="120"/>
        <w:rPr>
          <w:rFonts w:ascii="Arial" w:hAnsi="Arial" w:cs="Arial"/>
        </w:rPr>
      </w:pPr>
      <w:r w:rsidRPr="00814BB4">
        <w:rPr>
          <w:rFonts w:ascii="Arial" w:hAnsi="Arial" w:cs="Arial"/>
        </w:rPr>
        <w:t>________________________</w:t>
      </w:r>
      <w:r w:rsidRPr="00814BB4">
        <w:rPr>
          <w:rFonts w:ascii="Arial" w:hAnsi="Arial" w:cs="Arial"/>
        </w:rPr>
        <w:br/>
      </w:r>
    </w:p>
    <w:sectPr w:rsidR="00743B1E" w:rsidRPr="00814BB4" w:rsidSect="00E25B8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C7FD5" w14:textId="77777777" w:rsidR="0000155C" w:rsidRDefault="0000155C" w:rsidP="00D75B70">
      <w:pPr>
        <w:spacing w:after="0" w:line="240" w:lineRule="auto"/>
      </w:pPr>
      <w:r>
        <w:separator/>
      </w:r>
    </w:p>
  </w:endnote>
  <w:endnote w:type="continuationSeparator" w:id="0">
    <w:p w14:paraId="34C3885D" w14:textId="77777777" w:rsidR="0000155C" w:rsidRDefault="0000155C" w:rsidP="00D75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9541298"/>
      <w:docPartObj>
        <w:docPartGallery w:val="Page Numbers (Bottom of Page)"/>
        <w:docPartUnique/>
      </w:docPartObj>
    </w:sdtPr>
    <w:sdtEndPr/>
    <w:sdtContent>
      <w:p w14:paraId="2EB7D9C2" w14:textId="4C6388FF" w:rsidR="003A08F2" w:rsidRDefault="003A08F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F31">
          <w:rPr>
            <w:noProof/>
          </w:rPr>
          <w:t>21</w:t>
        </w:r>
        <w:r>
          <w:fldChar w:fldCharType="end"/>
        </w:r>
      </w:p>
    </w:sdtContent>
  </w:sdt>
  <w:p w14:paraId="56F24000" w14:textId="77777777" w:rsidR="003A08F2" w:rsidRDefault="003A08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7BA6E" w14:textId="48C7AD59" w:rsidR="00D4764B" w:rsidRPr="00D4764B" w:rsidRDefault="00D4764B">
    <w:pPr>
      <w:pStyle w:val="Stopka"/>
      <w:rPr>
        <w:rFonts w:ascii="Arial" w:hAnsi="Arial" w:cs="Arial"/>
        <w:sz w:val="16"/>
        <w:szCs w:val="16"/>
      </w:rPr>
    </w:pPr>
    <w:r w:rsidRPr="00D4764B">
      <w:rPr>
        <w:rFonts w:ascii="Arial" w:hAnsi="Arial" w:cs="Arial"/>
        <w:sz w:val="16"/>
        <w:szCs w:val="16"/>
      </w:rPr>
      <w:t>Umowa</w:t>
    </w:r>
    <w:r w:rsidR="00F26590">
      <w:rPr>
        <w:rFonts w:ascii="Arial" w:hAnsi="Arial" w:cs="Arial"/>
        <w:sz w:val="16"/>
        <w:szCs w:val="16"/>
      </w:rPr>
      <w:t xml:space="preserve"> o powierzenie grantu</w:t>
    </w:r>
    <w:r w:rsidRPr="00D4764B">
      <w:rPr>
        <w:rFonts w:ascii="Arial" w:hAnsi="Arial" w:cs="Arial"/>
        <w:sz w:val="16"/>
        <w:szCs w:val="16"/>
      </w:rPr>
      <w:t xml:space="preserve"> finansowana </w:t>
    </w:r>
    <w:r w:rsidR="00F26590">
      <w:rPr>
        <w:rFonts w:ascii="Arial" w:hAnsi="Arial" w:cs="Arial"/>
        <w:sz w:val="16"/>
        <w:szCs w:val="16"/>
      </w:rPr>
      <w:t xml:space="preserve">jest </w:t>
    </w:r>
    <w:r w:rsidRPr="00D4764B">
      <w:rPr>
        <w:rFonts w:ascii="Arial" w:hAnsi="Arial" w:cs="Arial"/>
        <w:sz w:val="16"/>
        <w:szCs w:val="16"/>
      </w:rPr>
      <w:t>ze środków Europejskiego Funduszu Rozwoju Regionalnego w ramach programu Fundusze Europejskie dla Podlaskiego 2021-2027 przeznaczonych na realizację „Regionalnego projektu w zakresie budowy potencjału regionu PPO”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7D600" w14:textId="77777777" w:rsidR="0000155C" w:rsidRDefault="0000155C" w:rsidP="00D75B70">
      <w:pPr>
        <w:spacing w:after="0" w:line="240" w:lineRule="auto"/>
      </w:pPr>
      <w:r>
        <w:separator/>
      </w:r>
    </w:p>
  </w:footnote>
  <w:footnote w:type="continuationSeparator" w:id="0">
    <w:p w14:paraId="0E9495FB" w14:textId="77777777" w:rsidR="0000155C" w:rsidRDefault="0000155C" w:rsidP="00D75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9B409" w14:textId="650281C9" w:rsidR="003A08F2" w:rsidRPr="00AA3B08" w:rsidRDefault="003A08F2" w:rsidP="00AA3B08">
    <w:pPr>
      <w:spacing w:after="0" w:line="240" w:lineRule="auto"/>
      <w:jc w:val="center"/>
      <w:rPr>
        <w:rFonts w:cstheme="minorHAnsi"/>
        <w:b/>
        <w:sz w:val="24"/>
        <w:szCs w:val="24"/>
      </w:rPr>
    </w:pPr>
    <w:r w:rsidRPr="00AA3B08">
      <w:rPr>
        <w:rFonts w:cstheme="minorHAnsi"/>
        <w:b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5AF2A" w14:textId="613596FC" w:rsidR="00D4764B" w:rsidRDefault="00D4764B" w:rsidP="00814BB4">
    <w:pPr>
      <w:pStyle w:val="Nagwek"/>
      <w:jc w:val="center"/>
      <w:rPr>
        <w:rFonts w:cstheme="minorHAnsi"/>
        <w:b/>
        <w:sz w:val="24"/>
        <w:szCs w:val="24"/>
      </w:rPr>
    </w:pPr>
    <w:bookmarkStart w:id="3" w:name="_Hlk157344624"/>
    <w:r>
      <w:rPr>
        <w:rFonts w:cstheme="minorHAnsi"/>
        <w:b/>
        <w:noProof/>
        <w:sz w:val="24"/>
        <w:szCs w:val="24"/>
      </w:rPr>
      <w:drawing>
        <wp:inline distT="0" distB="0" distL="0" distR="0" wp14:anchorId="63429DDC" wp14:editId="69724E60">
          <wp:extent cx="5761355" cy="774065"/>
          <wp:effectExtent l="0" t="0" r="0" b="6985"/>
          <wp:docPr id="938182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764B0B" w14:textId="77777777" w:rsidR="00D4764B" w:rsidRDefault="00D4764B" w:rsidP="00814BB4">
    <w:pPr>
      <w:pStyle w:val="Nagwek"/>
      <w:jc w:val="center"/>
      <w:rPr>
        <w:rFonts w:cstheme="minorHAnsi"/>
        <w:b/>
        <w:sz w:val="24"/>
        <w:szCs w:val="24"/>
      </w:rPr>
    </w:pPr>
  </w:p>
  <w:p w14:paraId="5AB8BF2B" w14:textId="231F791E" w:rsidR="00E25B85" w:rsidRPr="00E25B85" w:rsidRDefault="00E25B85" w:rsidP="00814BB4">
    <w:pPr>
      <w:pStyle w:val="Nagwek"/>
      <w:jc w:val="center"/>
      <w:rPr>
        <w:rFonts w:cstheme="minorHAnsi"/>
        <w:b/>
        <w:sz w:val="24"/>
        <w:szCs w:val="24"/>
      </w:rPr>
    </w:pPr>
    <w:r w:rsidRPr="00E25B85">
      <w:rPr>
        <w:rFonts w:cstheme="minorHAnsi"/>
        <w:b/>
        <w:sz w:val="24"/>
        <w:szCs w:val="24"/>
      </w:rPr>
      <w:t>URZĄD MARSZAŁKOWSKI WOJEWÓDZTWA PODLASKIEGO W BIAŁYMSTOKU</w:t>
    </w:r>
  </w:p>
  <w:p w14:paraId="32F4212C" w14:textId="1A413F69" w:rsidR="003A08F2" w:rsidRPr="005252FB" w:rsidRDefault="00E25B85" w:rsidP="00814BB4">
    <w:pPr>
      <w:pStyle w:val="Nagwek"/>
      <w:jc w:val="center"/>
    </w:pPr>
    <w:r w:rsidRPr="00E25B85">
      <w:rPr>
        <w:rFonts w:cstheme="minorHAnsi"/>
        <w:b/>
        <w:sz w:val="24"/>
        <w:szCs w:val="24"/>
      </w:rPr>
      <w:t xml:space="preserve">Procedura Polityki Bezpieczeństwa Przetwarzania Danych Osobowych </w:t>
    </w:r>
  </w:p>
  <w:bookmarkEnd w:id="3"/>
  <w:p w14:paraId="6578917D" w14:textId="77777777" w:rsidR="003A08F2" w:rsidRDefault="003A0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EF146C5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 w:val="0"/>
        <w:bCs w:val="0"/>
      </w:rPr>
    </w:lvl>
  </w:abstractNum>
  <w:abstractNum w:abstractNumId="1" w15:restartNumberingAfterBreak="0">
    <w:nsid w:val="0000000F"/>
    <w:multiLevelType w:val="single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 w:hint="default"/>
        <w:color w:val="000000"/>
      </w:rPr>
    </w:lvl>
  </w:abstractNum>
  <w:abstractNum w:abstractNumId="2" w15:restartNumberingAfterBreak="0">
    <w:nsid w:val="01137228"/>
    <w:multiLevelType w:val="hybridMultilevel"/>
    <w:tmpl w:val="6AA22776"/>
    <w:lvl w:ilvl="0" w:tplc="8CB2EF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2932B5"/>
    <w:multiLevelType w:val="hybridMultilevel"/>
    <w:tmpl w:val="DC8CA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E5F8D"/>
    <w:multiLevelType w:val="hybridMultilevel"/>
    <w:tmpl w:val="D23C005E"/>
    <w:lvl w:ilvl="0" w:tplc="8CB2EF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120AC"/>
    <w:multiLevelType w:val="multilevel"/>
    <w:tmpl w:val="E3A031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57A4F28"/>
    <w:multiLevelType w:val="hybridMultilevel"/>
    <w:tmpl w:val="E13EA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01044F"/>
    <w:multiLevelType w:val="multilevel"/>
    <w:tmpl w:val="064AA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FEC0308"/>
    <w:multiLevelType w:val="hybridMultilevel"/>
    <w:tmpl w:val="0CF2E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84A80"/>
    <w:multiLevelType w:val="hybridMultilevel"/>
    <w:tmpl w:val="CA360536"/>
    <w:lvl w:ilvl="0" w:tplc="8CB2EFA4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A41624B"/>
    <w:multiLevelType w:val="hybridMultilevel"/>
    <w:tmpl w:val="6D12B45A"/>
    <w:lvl w:ilvl="0" w:tplc="38DCDE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32077"/>
    <w:multiLevelType w:val="multilevel"/>
    <w:tmpl w:val="9E90A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EF25261"/>
    <w:multiLevelType w:val="hybridMultilevel"/>
    <w:tmpl w:val="AFE21BC6"/>
    <w:lvl w:ilvl="0" w:tplc="023404B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E7510"/>
    <w:multiLevelType w:val="hybridMultilevel"/>
    <w:tmpl w:val="CDCCC2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A47AC"/>
    <w:multiLevelType w:val="hybridMultilevel"/>
    <w:tmpl w:val="BEB47A2E"/>
    <w:lvl w:ilvl="0" w:tplc="1096CB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4E1039C"/>
    <w:multiLevelType w:val="hybridMultilevel"/>
    <w:tmpl w:val="2EDCF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B24EF"/>
    <w:multiLevelType w:val="hybridMultilevel"/>
    <w:tmpl w:val="548AB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66332B"/>
    <w:multiLevelType w:val="multilevel"/>
    <w:tmpl w:val="87FAE85C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16418B9"/>
    <w:multiLevelType w:val="hybridMultilevel"/>
    <w:tmpl w:val="AF46BE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31854"/>
    <w:multiLevelType w:val="hybridMultilevel"/>
    <w:tmpl w:val="037619AC"/>
    <w:lvl w:ilvl="0" w:tplc="E8B28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27263"/>
    <w:multiLevelType w:val="hybridMultilevel"/>
    <w:tmpl w:val="03B6C8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D4533B5"/>
    <w:multiLevelType w:val="hybridMultilevel"/>
    <w:tmpl w:val="B6E27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D2725"/>
    <w:multiLevelType w:val="hybridMultilevel"/>
    <w:tmpl w:val="CDCCC2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9536E"/>
    <w:multiLevelType w:val="multilevel"/>
    <w:tmpl w:val="EE4A3A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9F2136E"/>
    <w:multiLevelType w:val="multilevel"/>
    <w:tmpl w:val="CD3633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25" w15:restartNumberingAfterBreak="0">
    <w:nsid w:val="58EF12E1"/>
    <w:multiLevelType w:val="hybridMultilevel"/>
    <w:tmpl w:val="7764BD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4224D"/>
    <w:multiLevelType w:val="hybridMultilevel"/>
    <w:tmpl w:val="E7B83ADA"/>
    <w:lvl w:ilvl="0" w:tplc="0D42088A">
      <w:start w:val="6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AFF347F"/>
    <w:multiLevelType w:val="hybridMultilevel"/>
    <w:tmpl w:val="BCEA09AE"/>
    <w:lvl w:ilvl="0" w:tplc="DDF8F3D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A1C2B"/>
    <w:multiLevelType w:val="hybridMultilevel"/>
    <w:tmpl w:val="7CB0FAE6"/>
    <w:lvl w:ilvl="0" w:tplc="0718A4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904A1C"/>
    <w:multiLevelType w:val="multilevel"/>
    <w:tmpl w:val="A80428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63005359"/>
    <w:multiLevelType w:val="hybridMultilevel"/>
    <w:tmpl w:val="8E9C8D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733AE7"/>
    <w:multiLevelType w:val="multilevel"/>
    <w:tmpl w:val="9E90A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2476B71"/>
    <w:multiLevelType w:val="multilevel"/>
    <w:tmpl w:val="9E90A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4110550"/>
    <w:multiLevelType w:val="hybridMultilevel"/>
    <w:tmpl w:val="58E81678"/>
    <w:lvl w:ilvl="0" w:tplc="620E0E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4231B1"/>
    <w:multiLevelType w:val="hybridMultilevel"/>
    <w:tmpl w:val="87704C6C"/>
    <w:lvl w:ilvl="0" w:tplc="3D684A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DC73F1"/>
    <w:multiLevelType w:val="hybridMultilevel"/>
    <w:tmpl w:val="87D687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B583354"/>
    <w:multiLevelType w:val="hybridMultilevel"/>
    <w:tmpl w:val="269CA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E6CFC"/>
    <w:multiLevelType w:val="hybridMultilevel"/>
    <w:tmpl w:val="8E024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7479E2"/>
    <w:multiLevelType w:val="hybridMultilevel"/>
    <w:tmpl w:val="296C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57EDC"/>
    <w:multiLevelType w:val="multilevel"/>
    <w:tmpl w:val="76400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FD27B04"/>
    <w:multiLevelType w:val="hybridMultilevel"/>
    <w:tmpl w:val="B75A7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537805">
    <w:abstractNumId w:val="17"/>
  </w:num>
  <w:num w:numId="2" w16cid:durableId="1604530019">
    <w:abstractNumId w:val="6"/>
  </w:num>
  <w:num w:numId="3" w16cid:durableId="1337072031">
    <w:abstractNumId w:val="10"/>
  </w:num>
  <w:num w:numId="4" w16cid:durableId="1616060280">
    <w:abstractNumId w:val="26"/>
  </w:num>
  <w:num w:numId="5" w16cid:durableId="847326213">
    <w:abstractNumId w:val="15"/>
  </w:num>
  <w:num w:numId="6" w16cid:durableId="1263487498">
    <w:abstractNumId w:val="21"/>
  </w:num>
  <w:num w:numId="7" w16cid:durableId="915631662">
    <w:abstractNumId w:val="7"/>
  </w:num>
  <w:num w:numId="8" w16cid:durableId="1025794458">
    <w:abstractNumId w:val="23"/>
  </w:num>
  <w:num w:numId="9" w16cid:durableId="1661156484">
    <w:abstractNumId w:val="5"/>
  </w:num>
  <w:num w:numId="10" w16cid:durableId="905257899">
    <w:abstractNumId w:val="29"/>
  </w:num>
  <w:num w:numId="11" w16cid:durableId="486895881">
    <w:abstractNumId w:val="24"/>
  </w:num>
  <w:num w:numId="12" w16cid:durableId="1911311410">
    <w:abstractNumId w:val="11"/>
  </w:num>
  <w:num w:numId="13" w16cid:durableId="2110461768">
    <w:abstractNumId w:val="31"/>
  </w:num>
  <w:num w:numId="14" w16cid:durableId="2076931051">
    <w:abstractNumId w:val="32"/>
  </w:num>
  <w:num w:numId="15" w16cid:durableId="1174028519">
    <w:abstractNumId w:val="8"/>
  </w:num>
  <w:num w:numId="16" w16cid:durableId="223300168">
    <w:abstractNumId w:val="18"/>
  </w:num>
  <w:num w:numId="17" w16cid:durableId="250041797">
    <w:abstractNumId w:val="19"/>
  </w:num>
  <w:num w:numId="18" w16cid:durableId="1067606589">
    <w:abstractNumId w:val="28"/>
  </w:num>
  <w:num w:numId="19" w16cid:durableId="1105421491">
    <w:abstractNumId w:val="25"/>
  </w:num>
  <w:num w:numId="20" w16cid:durableId="1864704091">
    <w:abstractNumId w:val="27"/>
  </w:num>
  <w:num w:numId="21" w16cid:durableId="1022122733">
    <w:abstractNumId w:val="22"/>
  </w:num>
  <w:num w:numId="22" w16cid:durableId="1080256187">
    <w:abstractNumId w:val="13"/>
  </w:num>
  <w:num w:numId="23" w16cid:durableId="303436124">
    <w:abstractNumId w:val="2"/>
  </w:num>
  <w:num w:numId="24" w16cid:durableId="1557743799">
    <w:abstractNumId w:val="4"/>
  </w:num>
  <w:num w:numId="25" w16cid:durableId="343555935">
    <w:abstractNumId w:val="9"/>
  </w:num>
  <w:num w:numId="26" w16cid:durableId="477377194">
    <w:abstractNumId w:val="14"/>
  </w:num>
  <w:num w:numId="27" w16cid:durableId="413481004">
    <w:abstractNumId w:val="12"/>
  </w:num>
  <w:num w:numId="28" w16cid:durableId="2142843627">
    <w:abstractNumId w:val="30"/>
  </w:num>
  <w:num w:numId="29" w16cid:durableId="2109887717">
    <w:abstractNumId w:val="39"/>
  </w:num>
  <w:num w:numId="30" w16cid:durableId="20700289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58527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00332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2675839">
    <w:abstractNumId w:val="16"/>
  </w:num>
  <w:num w:numId="34" w16cid:durableId="1971399565">
    <w:abstractNumId w:val="36"/>
  </w:num>
  <w:num w:numId="35" w16cid:durableId="902448936">
    <w:abstractNumId w:val="3"/>
  </w:num>
  <w:num w:numId="36" w16cid:durableId="2132624330">
    <w:abstractNumId w:val="40"/>
  </w:num>
  <w:num w:numId="37" w16cid:durableId="330762979">
    <w:abstractNumId w:val="20"/>
  </w:num>
  <w:num w:numId="38" w16cid:durableId="151526932">
    <w:abstractNumId w:val="33"/>
  </w:num>
  <w:num w:numId="39" w16cid:durableId="1579287924">
    <w:abstractNumId w:val="3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C7A"/>
    <w:rsid w:val="00000C18"/>
    <w:rsid w:val="0000155C"/>
    <w:rsid w:val="00001CB0"/>
    <w:rsid w:val="00003084"/>
    <w:rsid w:val="000041EB"/>
    <w:rsid w:val="00006E8F"/>
    <w:rsid w:val="0001026D"/>
    <w:rsid w:val="00010D8B"/>
    <w:rsid w:val="000110CA"/>
    <w:rsid w:val="00012309"/>
    <w:rsid w:val="00012569"/>
    <w:rsid w:val="00012DA8"/>
    <w:rsid w:val="0001576D"/>
    <w:rsid w:val="00015EC3"/>
    <w:rsid w:val="000165DB"/>
    <w:rsid w:val="00016B8C"/>
    <w:rsid w:val="000170C8"/>
    <w:rsid w:val="00017888"/>
    <w:rsid w:val="000203F8"/>
    <w:rsid w:val="000218CF"/>
    <w:rsid w:val="00023A6A"/>
    <w:rsid w:val="0002414F"/>
    <w:rsid w:val="00024B34"/>
    <w:rsid w:val="00024C78"/>
    <w:rsid w:val="00025F43"/>
    <w:rsid w:val="000260C2"/>
    <w:rsid w:val="00026CDB"/>
    <w:rsid w:val="00027195"/>
    <w:rsid w:val="0002730D"/>
    <w:rsid w:val="00030D1A"/>
    <w:rsid w:val="000321A3"/>
    <w:rsid w:val="00032C9E"/>
    <w:rsid w:val="00033EA7"/>
    <w:rsid w:val="00034572"/>
    <w:rsid w:val="0003499D"/>
    <w:rsid w:val="000404D9"/>
    <w:rsid w:val="00041422"/>
    <w:rsid w:val="00041F6F"/>
    <w:rsid w:val="0004211B"/>
    <w:rsid w:val="00042759"/>
    <w:rsid w:val="00043394"/>
    <w:rsid w:val="00043EB8"/>
    <w:rsid w:val="00044A9F"/>
    <w:rsid w:val="000459FC"/>
    <w:rsid w:val="000529C9"/>
    <w:rsid w:val="000531E7"/>
    <w:rsid w:val="000539AD"/>
    <w:rsid w:val="0005543E"/>
    <w:rsid w:val="000558BA"/>
    <w:rsid w:val="00056896"/>
    <w:rsid w:val="00057059"/>
    <w:rsid w:val="00057A12"/>
    <w:rsid w:val="00060002"/>
    <w:rsid w:val="000611CA"/>
    <w:rsid w:val="00064505"/>
    <w:rsid w:val="00064AB4"/>
    <w:rsid w:val="00070407"/>
    <w:rsid w:val="0007195B"/>
    <w:rsid w:val="00071D37"/>
    <w:rsid w:val="00071FD2"/>
    <w:rsid w:val="000731A0"/>
    <w:rsid w:val="000742D4"/>
    <w:rsid w:val="00074495"/>
    <w:rsid w:val="0007481D"/>
    <w:rsid w:val="00074EC6"/>
    <w:rsid w:val="00075985"/>
    <w:rsid w:val="00080923"/>
    <w:rsid w:val="00081280"/>
    <w:rsid w:val="0008128A"/>
    <w:rsid w:val="000814AB"/>
    <w:rsid w:val="000828AA"/>
    <w:rsid w:val="0008423D"/>
    <w:rsid w:val="00084E92"/>
    <w:rsid w:val="0008583F"/>
    <w:rsid w:val="00085D08"/>
    <w:rsid w:val="0008655C"/>
    <w:rsid w:val="00087229"/>
    <w:rsid w:val="00090EBC"/>
    <w:rsid w:val="00091087"/>
    <w:rsid w:val="00092615"/>
    <w:rsid w:val="00093D85"/>
    <w:rsid w:val="00094E29"/>
    <w:rsid w:val="0009529C"/>
    <w:rsid w:val="0009550E"/>
    <w:rsid w:val="0009791C"/>
    <w:rsid w:val="00097DC2"/>
    <w:rsid w:val="000A0F24"/>
    <w:rsid w:val="000A1D0D"/>
    <w:rsid w:val="000A3A58"/>
    <w:rsid w:val="000A3E18"/>
    <w:rsid w:val="000A539A"/>
    <w:rsid w:val="000A6A32"/>
    <w:rsid w:val="000A77CC"/>
    <w:rsid w:val="000A7AF6"/>
    <w:rsid w:val="000B0BCD"/>
    <w:rsid w:val="000B0F61"/>
    <w:rsid w:val="000B162F"/>
    <w:rsid w:val="000B1C71"/>
    <w:rsid w:val="000B1E5F"/>
    <w:rsid w:val="000B2296"/>
    <w:rsid w:val="000B4588"/>
    <w:rsid w:val="000B4CE5"/>
    <w:rsid w:val="000B5B83"/>
    <w:rsid w:val="000B6BE6"/>
    <w:rsid w:val="000B70F0"/>
    <w:rsid w:val="000B7B22"/>
    <w:rsid w:val="000C02D7"/>
    <w:rsid w:val="000C0669"/>
    <w:rsid w:val="000C0D7E"/>
    <w:rsid w:val="000C1A23"/>
    <w:rsid w:val="000C3BB5"/>
    <w:rsid w:val="000C4F02"/>
    <w:rsid w:val="000C56D9"/>
    <w:rsid w:val="000C58A0"/>
    <w:rsid w:val="000C5D2C"/>
    <w:rsid w:val="000C7BEB"/>
    <w:rsid w:val="000C7CE6"/>
    <w:rsid w:val="000D0410"/>
    <w:rsid w:val="000D0BCB"/>
    <w:rsid w:val="000D19A8"/>
    <w:rsid w:val="000D2BD7"/>
    <w:rsid w:val="000D2ECA"/>
    <w:rsid w:val="000D47A4"/>
    <w:rsid w:val="000D4CA2"/>
    <w:rsid w:val="000D54A3"/>
    <w:rsid w:val="000D58A1"/>
    <w:rsid w:val="000D615B"/>
    <w:rsid w:val="000D691D"/>
    <w:rsid w:val="000D7E8A"/>
    <w:rsid w:val="000D7FA3"/>
    <w:rsid w:val="000E06D3"/>
    <w:rsid w:val="000E1658"/>
    <w:rsid w:val="000E2AEC"/>
    <w:rsid w:val="000E38CA"/>
    <w:rsid w:val="000E4628"/>
    <w:rsid w:val="000E4A08"/>
    <w:rsid w:val="000E676D"/>
    <w:rsid w:val="000E68A7"/>
    <w:rsid w:val="000E6FF2"/>
    <w:rsid w:val="000F1948"/>
    <w:rsid w:val="000F2FAA"/>
    <w:rsid w:val="000F309D"/>
    <w:rsid w:val="000F3A0C"/>
    <w:rsid w:val="000F4106"/>
    <w:rsid w:val="000F4425"/>
    <w:rsid w:val="000F4BC9"/>
    <w:rsid w:val="000F5CE2"/>
    <w:rsid w:val="000F7C9F"/>
    <w:rsid w:val="000F7F3E"/>
    <w:rsid w:val="00100478"/>
    <w:rsid w:val="001006AF"/>
    <w:rsid w:val="00101036"/>
    <w:rsid w:val="00101268"/>
    <w:rsid w:val="00101787"/>
    <w:rsid w:val="00101D2D"/>
    <w:rsid w:val="00101FE3"/>
    <w:rsid w:val="00103CA9"/>
    <w:rsid w:val="00103F79"/>
    <w:rsid w:val="00104817"/>
    <w:rsid w:val="00105309"/>
    <w:rsid w:val="001072D3"/>
    <w:rsid w:val="00107E54"/>
    <w:rsid w:val="001107FA"/>
    <w:rsid w:val="00111D08"/>
    <w:rsid w:val="00111E3A"/>
    <w:rsid w:val="00112360"/>
    <w:rsid w:val="001136A5"/>
    <w:rsid w:val="001142C5"/>
    <w:rsid w:val="001161DD"/>
    <w:rsid w:val="00116D8D"/>
    <w:rsid w:val="00117656"/>
    <w:rsid w:val="00120336"/>
    <w:rsid w:val="001222FF"/>
    <w:rsid w:val="001227B9"/>
    <w:rsid w:val="0012468F"/>
    <w:rsid w:val="00124941"/>
    <w:rsid w:val="001249E0"/>
    <w:rsid w:val="00125131"/>
    <w:rsid w:val="0012560E"/>
    <w:rsid w:val="00125750"/>
    <w:rsid w:val="00125A41"/>
    <w:rsid w:val="00125D8A"/>
    <w:rsid w:val="00126EB4"/>
    <w:rsid w:val="00127230"/>
    <w:rsid w:val="0013113A"/>
    <w:rsid w:val="00131178"/>
    <w:rsid w:val="001319C6"/>
    <w:rsid w:val="00131E79"/>
    <w:rsid w:val="00137980"/>
    <w:rsid w:val="00137E3B"/>
    <w:rsid w:val="00140D1B"/>
    <w:rsid w:val="0014128F"/>
    <w:rsid w:val="00141756"/>
    <w:rsid w:val="00141D51"/>
    <w:rsid w:val="0014259E"/>
    <w:rsid w:val="00143B4C"/>
    <w:rsid w:val="00143D7A"/>
    <w:rsid w:val="001444F6"/>
    <w:rsid w:val="00146C4B"/>
    <w:rsid w:val="00147322"/>
    <w:rsid w:val="00147D69"/>
    <w:rsid w:val="00147E89"/>
    <w:rsid w:val="001518AA"/>
    <w:rsid w:val="0015223B"/>
    <w:rsid w:val="00154124"/>
    <w:rsid w:val="00154549"/>
    <w:rsid w:val="00154673"/>
    <w:rsid w:val="00154C49"/>
    <w:rsid w:val="00155389"/>
    <w:rsid w:val="0015603A"/>
    <w:rsid w:val="0015697F"/>
    <w:rsid w:val="001576F8"/>
    <w:rsid w:val="00160D2F"/>
    <w:rsid w:val="00160ECE"/>
    <w:rsid w:val="00160F6C"/>
    <w:rsid w:val="00162603"/>
    <w:rsid w:val="001635D3"/>
    <w:rsid w:val="00163902"/>
    <w:rsid w:val="00163A3E"/>
    <w:rsid w:val="00163D82"/>
    <w:rsid w:val="00164A34"/>
    <w:rsid w:val="00164D42"/>
    <w:rsid w:val="001678C4"/>
    <w:rsid w:val="001703A0"/>
    <w:rsid w:val="001727D2"/>
    <w:rsid w:val="00172A3A"/>
    <w:rsid w:val="00172D9D"/>
    <w:rsid w:val="00173362"/>
    <w:rsid w:val="0017375C"/>
    <w:rsid w:val="001743AF"/>
    <w:rsid w:val="00175AB1"/>
    <w:rsid w:val="00177AA3"/>
    <w:rsid w:val="00177C97"/>
    <w:rsid w:val="00177E2B"/>
    <w:rsid w:val="00180037"/>
    <w:rsid w:val="00180AE4"/>
    <w:rsid w:val="0018238A"/>
    <w:rsid w:val="0018282B"/>
    <w:rsid w:val="00185A83"/>
    <w:rsid w:val="00186346"/>
    <w:rsid w:val="001869F8"/>
    <w:rsid w:val="00186E3D"/>
    <w:rsid w:val="00186F2B"/>
    <w:rsid w:val="00187184"/>
    <w:rsid w:val="00191AB2"/>
    <w:rsid w:val="001925DB"/>
    <w:rsid w:val="001939F0"/>
    <w:rsid w:val="00194D2C"/>
    <w:rsid w:val="001A048A"/>
    <w:rsid w:val="001A445F"/>
    <w:rsid w:val="001A5ACF"/>
    <w:rsid w:val="001A5D48"/>
    <w:rsid w:val="001A6CF8"/>
    <w:rsid w:val="001B0EAB"/>
    <w:rsid w:val="001B3217"/>
    <w:rsid w:val="001B34A8"/>
    <w:rsid w:val="001B5A8F"/>
    <w:rsid w:val="001B5EC2"/>
    <w:rsid w:val="001B6C99"/>
    <w:rsid w:val="001B7D4C"/>
    <w:rsid w:val="001C01DC"/>
    <w:rsid w:val="001C0584"/>
    <w:rsid w:val="001C3715"/>
    <w:rsid w:val="001C3F50"/>
    <w:rsid w:val="001C4687"/>
    <w:rsid w:val="001C484C"/>
    <w:rsid w:val="001C4E66"/>
    <w:rsid w:val="001C748D"/>
    <w:rsid w:val="001C79F0"/>
    <w:rsid w:val="001C7CF6"/>
    <w:rsid w:val="001C7D51"/>
    <w:rsid w:val="001D02E9"/>
    <w:rsid w:val="001D04C7"/>
    <w:rsid w:val="001D0EF2"/>
    <w:rsid w:val="001D0FB3"/>
    <w:rsid w:val="001D311B"/>
    <w:rsid w:val="001D4233"/>
    <w:rsid w:val="001D47EC"/>
    <w:rsid w:val="001D47FC"/>
    <w:rsid w:val="001D4C96"/>
    <w:rsid w:val="001D7A36"/>
    <w:rsid w:val="001D7C45"/>
    <w:rsid w:val="001E06FB"/>
    <w:rsid w:val="001E0D52"/>
    <w:rsid w:val="001E1337"/>
    <w:rsid w:val="001E19D6"/>
    <w:rsid w:val="001E20A4"/>
    <w:rsid w:val="001E263C"/>
    <w:rsid w:val="001E2E8C"/>
    <w:rsid w:val="001E3EC3"/>
    <w:rsid w:val="001E4136"/>
    <w:rsid w:val="001E4338"/>
    <w:rsid w:val="001E53BF"/>
    <w:rsid w:val="001E5E08"/>
    <w:rsid w:val="001E6197"/>
    <w:rsid w:val="001E6598"/>
    <w:rsid w:val="001F00C1"/>
    <w:rsid w:val="001F1005"/>
    <w:rsid w:val="001F1FA3"/>
    <w:rsid w:val="001F3729"/>
    <w:rsid w:val="001F4982"/>
    <w:rsid w:val="001F4AB1"/>
    <w:rsid w:val="001F5342"/>
    <w:rsid w:val="001F5FA0"/>
    <w:rsid w:val="001F61FF"/>
    <w:rsid w:val="001F6CDB"/>
    <w:rsid w:val="001F7570"/>
    <w:rsid w:val="001F7667"/>
    <w:rsid w:val="00201358"/>
    <w:rsid w:val="00201995"/>
    <w:rsid w:val="00201F99"/>
    <w:rsid w:val="00204951"/>
    <w:rsid w:val="00205185"/>
    <w:rsid w:val="0020639F"/>
    <w:rsid w:val="0020647D"/>
    <w:rsid w:val="002066CE"/>
    <w:rsid w:val="00207802"/>
    <w:rsid w:val="002110FD"/>
    <w:rsid w:val="0021172E"/>
    <w:rsid w:val="00211797"/>
    <w:rsid w:val="00212B7E"/>
    <w:rsid w:val="0021349F"/>
    <w:rsid w:val="002146C2"/>
    <w:rsid w:val="00214BBC"/>
    <w:rsid w:val="00214C3A"/>
    <w:rsid w:val="0021648D"/>
    <w:rsid w:val="00216ABA"/>
    <w:rsid w:val="0022108C"/>
    <w:rsid w:val="002227E8"/>
    <w:rsid w:val="00222844"/>
    <w:rsid w:val="00223260"/>
    <w:rsid w:val="0022339F"/>
    <w:rsid w:val="00224F75"/>
    <w:rsid w:val="00225EFF"/>
    <w:rsid w:val="002264A6"/>
    <w:rsid w:val="00226F32"/>
    <w:rsid w:val="0023008F"/>
    <w:rsid w:val="00230979"/>
    <w:rsid w:val="002309D9"/>
    <w:rsid w:val="00230E55"/>
    <w:rsid w:val="00230EBA"/>
    <w:rsid w:val="00231171"/>
    <w:rsid w:val="00232FBB"/>
    <w:rsid w:val="002350D4"/>
    <w:rsid w:val="0023532A"/>
    <w:rsid w:val="00235C6C"/>
    <w:rsid w:val="00235ED7"/>
    <w:rsid w:val="00237DBA"/>
    <w:rsid w:val="00240B85"/>
    <w:rsid w:val="00241847"/>
    <w:rsid w:val="00242CDC"/>
    <w:rsid w:val="00242D44"/>
    <w:rsid w:val="002438EC"/>
    <w:rsid w:val="00243F2F"/>
    <w:rsid w:val="002440C2"/>
    <w:rsid w:val="00244E94"/>
    <w:rsid w:val="002476E8"/>
    <w:rsid w:val="0025095B"/>
    <w:rsid w:val="00250A9E"/>
    <w:rsid w:val="00252727"/>
    <w:rsid w:val="0025470E"/>
    <w:rsid w:val="002551E6"/>
    <w:rsid w:val="00256791"/>
    <w:rsid w:val="00256ECF"/>
    <w:rsid w:val="0026016E"/>
    <w:rsid w:val="0026177F"/>
    <w:rsid w:val="00261A6B"/>
    <w:rsid w:val="00261CFD"/>
    <w:rsid w:val="00263439"/>
    <w:rsid w:val="00263614"/>
    <w:rsid w:val="00263734"/>
    <w:rsid w:val="00264578"/>
    <w:rsid w:val="002663A8"/>
    <w:rsid w:val="002674BF"/>
    <w:rsid w:val="002676AA"/>
    <w:rsid w:val="00270B02"/>
    <w:rsid w:val="0027259D"/>
    <w:rsid w:val="00272734"/>
    <w:rsid w:val="00272E9B"/>
    <w:rsid w:val="00272FD2"/>
    <w:rsid w:val="00272FF3"/>
    <w:rsid w:val="00273F8F"/>
    <w:rsid w:val="00275AB3"/>
    <w:rsid w:val="00275ABB"/>
    <w:rsid w:val="00280BFA"/>
    <w:rsid w:val="002814B7"/>
    <w:rsid w:val="002815DF"/>
    <w:rsid w:val="00282587"/>
    <w:rsid w:val="002839A8"/>
    <w:rsid w:val="00283FB9"/>
    <w:rsid w:val="002865FF"/>
    <w:rsid w:val="00286B0C"/>
    <w:rsid w:val="00286C4F"/>
    <w:rsid w:val="00293AC8"/>
    <w:rsid w:val="00296E12"/>
    <w:rsid w:val="002A0683"/>
    <w:rsid w:val="002A0832"/>
    <w:rsid w:val="002A0C1B"/>
    <w:rsid w:val="002A0E09"/>
    <w:rsid w:val="002A1050"/>
    <w:rsid w:val="002A1D4E"/>
    <w:rsid w:val="002A2059"/>
    <w:rsid w:val="002A248F"/>
    <w:rsid w:val="002A3AC6"/>
    <w:rsid w:val="002A3D68"/>
    <w:rsid w:val="002A435C"/>
    <w:rsid w:val="002A4376"/>
    <w:rsid w:val="002A4C14"/>
    <w:rsid w:val="002A5961"/>
    <w:rsid w:val="002A7BEF"/>
    <w:rsid w:val="002A7C14"/>
    <w:rsid w:val="002A7F60"/>
    <w:rsid w:val="002B4E64"/>
    <w:rsid w:val="002B5976"/>
    <w:rsid w:val="002B69A7"/>
    <w:rsid w:val="002B6A1E"/>
    <w:rsid w:val="002B6D4D"/>
    <w:rsid w:val="002B7A3A"/>
    <w:rsid w:val="002B7D46"/>
    <w:rsid w:val="002C1BBC"/>
    <w:rsid w:val="002C26A8"/>
    <w:rsid w:val="002C3FA7"/>
    <w:rsid w:val="002C5051"/>
    <w:rsid w:val="002C5DA1"/>
    <w:rsid w:val="002C6F7A"/>
    <w:rsid w:val="002C7199"/>
    <w:rsid w:val="002D0208"/>
    <w:rsid w:val="002D0E1B"/>
    <w:rsid w:val="002D4616"/>
    <w:rsid w:val="002D4B72"/>
    <w:rsid w:val="002D548C"/>
    <w:rsid w:val="002D5B3A"/>
    <w:rsid w:val="002D646C"/>
    <w:rsid w:val="002D7D1B"/>
    <w:rsid w:val="002E2F63"/>
    <w:rsid w:val="002E39FE"/>
    <w:rsid w:val="002E3A98"/>
    <w:rsid w:val="002E3FC8"/>
    <w:rsid w:val="002F06DD"/>
    <w:rsid w:val="002F0C80"/>
    <w:rsid w:val="002F22C4"/>
    <w:rsid w:val="002F2ECB"/>
    <w:rsid w:val="002F39F6"/>
    <w:rsid w:val="002F42A3"/>
    <w:rsid w:val="002F42F2"/>
    <w:rsid w:val="002F4AFC"/>
    <w:rsid w:val="002F4F8A"/>
    <w:rsid w:val="002F526E"/>
    <w:rsid w:val="002F5EDE"/>
    <w:rsid w:val="002F7567"/>
    <w:rsid w:val="002F765B"/>
    <w:rsid w:val="002F7793"/>
    <w:rsid w:val="0030129A"/>
    <w:rsid w:val="0030255F"/>
    <w:rsid w:val="0030273E"/>
    <w:rsid w:val="00303C4B"/>
    <w:rsid w:val="00303CCF"/>
    <w:rsid w:val="003044B7"/>
    <w:rsid w:val="00304C40"/>
    <w:rsid w:val="00305AAF"/>
    <w:rsid w:val="00305EB6"/>
    <w:rsid w:val="00307CBA"/>
    <w:rsid w:val="0031070D"/>
    <w:rsid w:val="00310A5D"/>
    <w:rsid w:val="0031243D"/>
    <w:rsid w:val="003131F3"/>
    <w:rsid w:val="00313310"/>
    <w:rsid w:val="003141E1"/>
    <w:rsid w:val="00315CE3"/>
    <w:rsid w:val="003163E3"/>
    <w:rsid w:val="00316474"/>
    <w:rsid w:val="003169E1"/>
    <w:rsid w:val="00316B94"/>
    <w:rsid w:val="00316E8A"/>
    <w:rsid w:val="00317852"/>
    <w:rsid w:val="00317AB1"/>
    <w:rsid w:val="00317F25"/>
    <w:rsid w:val="00321324"/>
    <w:rsid w:val="00321C97"/>
    <w:rsid w:val="00322961"/>
    <w:rsid w:val="003229BB"/>
    <w:rsid w:val="00323FA9"/>
    <w:rsid w:val="003266CB"/>
    <w:rsid w:val="00326D66"/>
    <w:rsid w:val="0032792C"/>
    <w:rsid w:val="00331207"/>
    <w:rsid w:val="003320BC"/>
    <w:rsid w:val="0033311A"/>
    <w:rsid w:val="00333634"/>
    <w:rsid w:val="00334556"/>
    <w:rsid w:val="00334978"/>
    <w:rsid w:val="0033518A"/>
    <w:rsid w:val="00335B4C"/>
    <w:rsid w:val="00335EEB"/>
    <w:rsid w:val="003365F7"/>
    <w:rsid w:val="00337D4A"/>
    <w:rsid w:val="003410CA"/>
    <w:rsid w:val="00343685"/>
    <w:rsid w:val="0034428B"/>
    <w:rsid w:val="00344AB7"/>
    <w:rsid w:val="0034589D"/>
    <w:rsid w:val="00346E2F"/>
    <w:rsid w:val="003506B1"/>
    <w:rsid w:val="003510B0"/>
    <w:rsid w:val="003518DD"/>
    <w:rsid w:val="00352338"/>
    <w:rsid w:val="003530A4"/>
    <w:rsid w:val="00354755"/>
    <w:rsid w:val="00354DC4"/>
    <w:rsid w:val="00354E80"/>
    <w:rsid w:val="00356A4B"/>
    <w:rsid w:val="003570EE"/>
    <w:rsid w:val="00357A32"/>
    <w:rsid w:val="00357C55"/>
    <w:rsid w:val="003601EC"/>
    <w:rsid w:val="0036110B"/>
    <w:rsid w:val="00362485"/>
    <w:rsid w:val="003625FA"/>
    <w:rsid w:val="003629AE"/>
    <w:rsid w:val="00362EF9"/>
    <w:rsid w:val="0036468B"/>
    <w:rsid w:val="00366F2C"/>
    <w:rsid w:val="003671D6"/>
    <w:rsid w:val="00367E73"/>
    <w:rsid w:val="003707CC"/>
    <w:rsid w:val="0037099D"/>
    <w:rsid w:val="003719E2"/>
    <w:rsid w:val="003751AB"/>
    <w:rsid w:val="00377492"/>
    <w:rsid w:val="00380323"/>
    <w:rsid w:val="00380C6F"/>
    <w:rsid w:val="00380FA7"/>
    <w:rsid w:val="00381A16"/>
    <w:rsid w:val="00382C1B"/>
    <w:rsid w:val="00384BEB"/>
    <w:rsid w:val="00385571"/>
    <w:rsid w:val="003870D7"/>
    <w:rsid w:val="00387CD7"/>
    <w:rsid w:val="00387FF5"/>
    <w:rsid w:val="00390221"/>
    <w:rsid w:val="00391212"/>
    <w:rsid w:val="00392112"/>
    <w:rsid w:val="00392577"/>
    <w:rsid w:val="003925E0"/>
    <w:rsid w:val="00392830"/>
    <w:rsid w:val="00392EF6"/>
    <w:rsid w:val="00393582"/>
    <w:rsid w:val="00393742"/>
    <w:rsid w:val="00394902"/>
    <w:rsid w:val="00394A18"/>
    <w:rsid w:val="00394AE0"/>
    <w:rsid w:val="0039556E"/>
    <w:rsid w:val="00397AB7"/>
    <w:rsid w:val="003A08F2"/>
    <w:rsid w:val="003A1115"/>
    <w:rsid w:val="003A1888"/>
    <w:rsid w:val="003A25E2"/>
    <w:rsid w:val="003A3B90"/>
    <w:rsid w:val="003A41F8"/>
    <w:rsid w:val="003A7F0A"/>
    <w:rsid w:val="003B08AD"/>
    <w:rsid w:val="003B0AB3"/>
    <w:rsid w:val="003B108A"/>
    <w:rsid w:val="003B166C"/>
    <w:rsid w:val="003B2F11"/>
    <w:rsid w:val="003B3CE0"/>
    <w:rsid w:val="003B49C7"/>
    <w:rsid w:val="003B5CF3"/>
    <w:rsid w:val="003B79BB"/>
    <w:rsid w:val="003B7AFF"/>
    <w:rsid w:val="003C0DD3"/>
    <w:rsid w:val="003C2E71"/>
    <w:rsid w:val="003C4435"/>
    <w:rsid w:val="003C49F9"/>
    <w:rsid w:val="003C55DB"/>
    <w:rsid w:val="003C6608"/>
    <w:rsid w:val="003C7DC9"/>
    <w:rsid w:val="003D0208"/>
    <w:rsid w:val="003D0C03"/>
    <w:rsid w:val="003D2201"/>
    <w:rsid w:val="003D2D1E"/>
    <w:rsid w:val="003D3819"/>
    <w:rsid w:val="003D3A9D"/>
    <w:rsid w:val="003D3D3D"/>
    <w:rsid w:val="003D477B"/>
    <w:rsid w:val="003D4BB3"/>
    <w:rsid w:val="003D545F"/>
    <w:rsid w:val="003D54AE"/>
    <w:rsid w:val="003D5C7A"/>
    <w:rsid w:val="003D7350"/>
    <w:rsid w:val="003D7FA9"/>
    <w:rsid w:val="003E072E"/>
    <w:rsid w:val="003E0D17"/>
    <w:rsid w:val="003E2C2E"/>
    <w:rsid w:val="003E63DF"/>
    <w:rsid w:val="003E6649"/>
    <w:rsid w:val="003E682D"/>
    <w:rsid w:val="003E6924"/>
    <w:rsid w:val="003F033B"/>
    <w:rsid w:val="003F0552"/>
    <w:rsid w:val="003F05A2"/>
    <w:rsid w:val="003F09DC"/>
    <w:rsid w:val="003F0D9B"/>
    <w:rsid w:val="003F13AB"/>
    <w:rsid w:val="003F344D"/>
    <w:rsid w:val="003F3630"/>
    <w:rsid w:val="003F3772"/>
    <w:rsid w:val="003F3A22"/>
    <w:rsid w:val="003F3C98"/>
    <w:rsid w:val="003F4F62"/>
    <w:rsid w:val="003F5A27"/>
    <w:rsid w:val="003F5C34"/>
    <w:rsid w:val="003F6885"/>
    <w:rsid w:val="003F6D89"/>
    <w:rsid w:val="003F73B7"/>
    <w:rsid w:val="003F7815"/>
    <w:rsid w:val="00400142"/>
    <w:rsid w:val="00401ADB"/>
    <w:rsid w:val="00402348"/>
    <w:rsid w:val="00403CAD"/>
    <w:rsid w:val="0040480F"/>
    <w:rsid w:val="004052C8"/>
    <w:rsid w:val="0040551A"/>
    <w:rsid w:val="00405D6D"/>
    <w:rsid w:val="004067AA"/>
    <w:rsid w:val="0040745A"/>
    <w:rsid w:val="0040749C"/>
    <w:rsid w:val="00407D84"/>
    <w:rsid w:val="0041065A"/>
    <w:rsid w:val="004112C4"/>
    <w:rsid w:val="00411A00"/>
    <w:rsid w:val="004126D7"/>
    <w:rsid w:val="0041354E"/>
    <w:rsid w:val="0041363D"/>
    <w:rsid w:val="00413C87"/>
    <w:rsid w:val="004144E4"/>
    <w:rsid w:val="004150C3"/>
    <w:rsid w:val="00415418"/>
    <w:rsid w:val="004155A6"/>
    <w:rsid w:val="004202DE"/>
    <w:rsid w:val="0042194F"/>
    <w:rsid w:val="00422655"/>
    <w:rsid w:val="00422A59"/>
    <w:rsid w:val="00423264"/>
    <w:rsid w:val="0042333D"/>
    <w:rsid w:val="004263DA"/>
    <w:rsid w:val="004268BE"/>
    <w:rsid w:val="004268EF"/>
    <w:rsid w:val="004268F1"/>
    <w:rsid w:val="004272AA"/>
    <w:rsid w:val="00427544"/>
    <w:rsid w:val="00430996"/>
    <w:rsid w:val="00432912"/>
    <w:rsid w:val="0043316E"/>
    <w:rsid w:val="004333C3"/>
    <w:rsid w:val="00436794"/>
    <w:rsid w:val="00436D4E"/>
    <w:rsid w:val="004378ED"/>
    <w:rsid w:val="0044065C"/>
    <w:rsid w:val="00440EDA"/>
    <w:rsid w:val="00441B51"/>
    <w:rsid w:val="00444735"/>
    <w:rsid w:val="0044524D"/>
    <w:rsid w:val="0044576D"/>
    <w:rsid w:val="00446C98"/>
    <w:rsid w:val="0044733F"/>
    <w:rsid w:val="0045201A"/>
    <w:rsid w:val="00452D74"/>
    <w:rsid w:val="00452E74"/>
    <w:rsid w:val="004533AF"/>
    <w:rsid w:val="00453EF3"/>
    <w:rsid w:val="00454307"/>
    <w:rsid w:val="00455C10"/>
    <w:rsid w:val="00456657"/>
    <w:rsid w:val="00457C83"/>
    <w:rsid w:val="00457CB0"/>
    <w:rsid w:val="004620FA"/>
    <w:rsid w:val="0046210B"/>
    <w:rsid w:val="00462248"/>
    <w:rsid w:val="00462E11"/>
    <w:rsid w:val="00463ADB"/>
    <w:rsid w:val="00463F2A"/>
    <w:rsid w:val="004650F2"/>
    <w:rsid w:val="00465492"/>
    <w:rsid w:val="00465BB9"/>
    <w:rsid w:val="004661FF"/>
    <w:rsid w:val="00466670"/>
    <w:rsid w:val="00466B33"/>
    <w:rsid w:val="00467E20"/>
    <w:rsid w:val="0047020A"/>
    <w:rsid w:val="00470B03"/>
    <w:rsid w:val="00470C75"/>
    <w:rsid w:val="00471CE6"/>
    <w:rsid w:val="0047268A"/>
    <w:rsid w:val="00472F87"/>
    <w:rsid w:val="0047519B"/>
    <w:rsid w:val="00475A36"/>
    <w:rsid w:val="00480D69"/>
    <w:rsid w:val="0048332F"/>
    <w:rsid w:val="00483363"/>
    <w:rsid w:val="00484A4A"/>
    <w:rsid w:val="00485263"/>
    <w:rsid w:val="004854FE"/>
    <w:rsid w:val="0048586F"/>
    <w:rsid w:val="00485B89"/>
    <w:rsid w:val="00485F67"/>
    <w:rsid w:val="00486637"/>
    <w:rsid w:val="004876D9"/>
    <w:rsid w:val="004911E7"/>
    <w:rsid w:val="0049199D"/>
    <w:rsid w:val="004925F1"/>
    <w:rsid w:val="004945AA"/>
    <w:rsid w:val="0049480A"/>
    <w:rsid w:val="004960AC"/>
    <w:rsid w:val="0049739D"/>
    <w:rsid w:val="00497418"/>
    <w:rsid w:val="004A044F"/>
    <w:rsid w:val="004A07B5"/>
    <w:rsid w:val="004A111F"/>
    <w:rsid w:val="004A3035"/>
    <w:rsid w:val="004A33BA"/>
    <w:rsid w:val="004A4367"/>
    <w:rsid w:val="004A7C11"/>
    <w:rsid w:val="004A7CEB"/>
    <w:rsid w:val="004B02B8"/>
    <w:rsid w:val="004B0C88"/>
    <w:rsid w:val="004B280E"/>
    <w:rsid w:val="004B4A4B"/>
    <w:rsid w:val="004B508C"/>
    <w:rsid w:val="004B54B9"/>
    <w:rsid w:val="004B5556"/>
    <w:rsid w:val="004B7068"/>
    <w:rsid w:val="004B7AD5"/>
    <w:rsid w:val="004B7CA3"/>
    <w:rsid w:val="004C0824"/>
    <w:rsid w:val="004C0B91"/>
    <w:rsid w:val="004C1847"/>
    <w:rsid w:val="004C1B11"/>
    <w:rsid w:val="004C1D6D"/>
    <w:rsid w:val="004C2062"/>
    <w:rsid w:val="004C2A53"/>
    <w:rsid w:val="004C2ADB"/>
    <w:rsid w:val="004C3ED7"/>
    <w:rsid w:val="004C49F2"/>
    <w:rsid w:val="004C6947"/>
    <w:rsid w:val="004C7E9F"/>
    <w:rsid w:val="004D1446"/>
    <w:rsid w:val="004D1934"/>
    <w:rsid w:val="004D2675"/>
    <w:rsid w:val="004D2A56"/>
    <w:rsid w:val="004D37D9"/>
    <w:rsid w:val="004D3AF5"/>
    <w:rsid w:val="004D3E6E"/>
    <w:rsid w:val="004D44E2"/>
    <w:rsid w:val="004D45EB"/>
    <w:rsid w:val="004D4CFA"/>
    <w:rsid w:val="004D51B6"/>
    <w:rsid w:val="004D658C"/>
    <w:rsid w:val="004D79E3"/>
    <w:rsid w:val="004D7E33"/>
    <w:rsid w:val="004E0868"/>
    <w:rsid w:val="004E0C67"/>
    <w:rsid w:val="004E1222"/>
    <w:rsid w:val="004E2A1E"/>
    <w:rsid w:val="004E7AD7"/>
    <w:rsid w:val="004E7C75"/>
    <w:rsid w:val="004F0709"/>
    <w:rsid w:val="004F161E"/>
    <w:rsid w:val="004F16B4"/>
    <w:rsid w:val="004F1DC6"/>
    <w:rsid w:val="004F1E17"/>
    <w:rsid w:val="004F30C6"/>
    <w:rsid w:val="004F47F7"/>
    <w:rsid w:val="004F4D58"/>
    <w:rsid w:val="004F6834"/>
    <w:rsid w:val="004F6971"/>
    <w:rsid w:val="004F73E1"/>
    <w:rsid w:val="004F7546"/>
    <w:rsid w:val="005007BE"/>
    <w:rsid w:val="0050100A"/>
    <w:rsid w:val="00501626"/>
    <w:rsid w:val="00501EF8"/>
    <w:rsid w:val="00501F1F"/>
    <w:rsid w:val="00502097"/>
    <w:rsid w:val="005027EA"/>
    <w:rsid w:val="0050654A"/>
    <w:rsid w:val="00506AAB"/>
    <w:rsid w:val="00510A4D"/>
    <w:rsid w:val="00511D2E"/>
    <w:rsid w:val="00511E3D"/>
    <w:rsid w:val="00513295"/>
    <w:rsid w:val="005156F6"/>
    <w:rsid w:val="0051692B"/>
    <w:rsid w:val="005170DA"/>
    <w:rsid w:val="00517377"/>
    <w:rsid w:val="0051747D"/>
    <w:rsid w:val="00520820"/>
    <w:rsid w:val="00521B03"/>
    <w:rsid w:val="005226B4"/>
    <w:rsid w:val="0052350A"/>
    <w:rsid w:val="00524343"/>
    <w:rsid w:val="00524985"/>
    <w:rsid w:val="00525DC0"/>
    <w:rsid w:val="00525E0C"/>
    <w:rsid w:val="00526712"/>
    <w:rsid w:val="00526795"/>
    <w:rsid w:val="00526DAE"/>
    <w:rsid w:val="00527486"/>
    <w:rsid w:val="00530AFA"/>
    <w:rsid w:val="00534AFF"/>
    <w:rsid w:val="00536304"/>
    <w:rsid w:val="00536781"/>
    <w:rsid w:val="0053745F"/>
    <w:rsid w:val="005375FF"/>
    <w:rsid w:val="005376DB"/>
    <w:rsid w:val="005376E9"/>
    <w:rsid w:val="00537D8F"/>
    <w:rsid w:val="0054125E"/>
    <w:rsid w:val="00541289"/>
    <w:rsid w:val="005419FE"/>
    <w:rsid w:val="00541DE5"/>
    <w:rsid w:val="00542067"/>
    <w:rsid w:val="00543F18"/>
    <w:rsid w:val="00543F73"/>
    <w:rsid w:val="00544E3B"/>
    <w:rsid w:val="00545075"/>
    <w:rsid w:val="00545897"/>
    <w:rsid w:val="005502F1"/>
    <w:rsid w:val="00552200"/>
    <w:rsid w:val="00554F4E"/>
    <w:rsid w:val="00555958"/>
    <w:rsid w:val="00556038"/>
    <w:rsid w:val="00556C1F"/>
    <w:rsid w:val="005607CF"/>
    <w:rsid w:val="005619E2"/>
    <w:rsid w:val="00561B17"/>
    <w:rsid w:val="005634E8"/>
    <w:rsid w:val="00563850"/>
    <w:rsid w:val="00563FB4"/>
    <w:rsid w:val="00571836"/>
    <w:rsid w:val="00571CE9"/>
    <w:rsid w:val="00573205"/>
    <w:rsid w:val="0057340C"/>
    <w:rsid w:val="0057432C"/>
    <w:rsid w:val="0057723B"/>
    <w:rsid w:val="00581FBF"/>
    <w:rsid w:val="00582105"/>
    <w:rsid w:val="00582B06"/>
    <w:rsid w:val="005831BA"/>
    <w:rsid w:val="00583398"/>
    <w:rsid w:val="00583CE6"/>
    <w:rsid w:val="00585E9C"/>
    <w:rsid w:val="00586B56"/>
    <w:rsid w:val="00586D38"/>
    <w:rsid w:val="00586EF8"/>
    <w:rsid w:val="005900AD"/>
    <w:rsid w:val="0059051B"/>
    <w:rsid w:val="00591696"/>
    <w:rsid w:val="00592E1F"/>
    <w:rsid w:val="00593F33"/>
    <w:rsid w:val="0059510D"/>
    <w:rsid w:val="00595DDE"/>
    <w:rsid w:val="00596AF1"/>
    <w:rsid w:val="00597AF3"/>
    <w:rsid w:val="00597B69"/>
    <w:rsid w:val="005A0ABE"/>
    <w:rsid w:val="005A1A44"/>
    <w:rsid w:val="005A341E"/>
    <w:rsid w:val="005A3DE1"/>
    <w:rsid w:val="005A3E5D"/>
    <w:rsid w:val="005A6F9A"/>
    <w:rsid w:val="005A7280"/>
    <w:rsid w:val="005A774E"/>
    <w:rsid w:val="005B3C7E"/>
    <w:rsid w:val="005B3CDD"/>
    <w:rsid w:val="005B3D4B"/>
    <w:rsid w:val="005B614D"/>
    <w:rsid w:val="005B63AE"/>
    <w:rsid w:val="005B6DCB"/>
    <w:rsid w:val="005B77A7"/>
    <w:rsid w:val="005B77D8"/>
    <w:rsid w:val="005C029B"/>
    <w:rsid w:val="005C15B9"/>
    <w:rsid w:val="005C266D"/>
    <w:rsid w:val="005C268B"/>
    <w:rsid w:val="005C4F00"/>
    <w:rsid w:val="005C6A14"/>
    <w:rsid w:val="005C7C7A"/>
    <w:rsid w:val="005D0207"/>
    <w:rsid w:val="005D108E"/>
    <w:rsid w:val="005D11C9"/>
    <w:rsid w:val="005D2CB4"/>
    <w:rsid w:val="005D4212"/>
    <w:rsid w:val="005D48A8"/>
    <w:rsid w:val="005D509B"/>
    <w:rsid w:val="005D57EA"/>
    <w:rsid w:val="005D5D44"/>
    <w:rsid w:val="005D5DFE"/>
    <w:rsid w:val="005D5E65"/>
    <w:rsid w:val="005D6197"/>
    <w:rsid w:val="005D7F81"/>
    <w:rsid w:val="005E1439"/>
    <w:rsid w:val="005E147F"/>
    <w:rsid w:val="005E20C7"/>
    <w:rsid w:val="005E3418"/>
    <w:rsid w:val="005E3D7A"/>
    <w:rsid w:val="005E4DBE"/>
    <w:rsid w:val="005E4F4D"/>
    <w:rsid w:val="005E5B21"/>
    <w:rsid w:val="005E6716"/>
    <w:rsid w:val="005E6E5E"/>
    <w:rsid w:val="005F00C2"/>
    <w:rsid w:val="005F0317"/>
    <w:rsid w:val="005F0F4A"/>
    <w:rsid w:val="005F1B19"/>
    <w:rsid w:val="005F1E28"/>
    <w:rsid w:val="005F30A9"/>
    <w:rsid w:val="005F325B"/>
    <w:rsid w:val="005F38CD"/>
    <w:rsid w:val="005F49C2"/>
    <w:rsid w:val="005F6357"/>
    <w:rsid w:val="005F75F1"/>
    <w:rsid w:val="005F7EF1"/>
    <w:rsid w:val="006002F4"/>
    <w:rsid w:val="00600693"/>
    <w:rsid w:val="00600784"/>
    <w:rsid w:val="00600CDB"/>
    <w:rsid w:val="00602580"/>
    <w:rsid w:val="00603233"/>
    <w:rsid w:val="006040DF"/>
    <w:rsid w:val="006051D3"/>
    <w:rsid w:val="00606242"/>
    <w:rsid w:val="006136D4"/>
    <w:rsid w:val="00614D4C"/>
    <w:rsid w:val="00616D99"/>
    <w:rsid w:val="00617EA5"/>
    <w:rsid w:val="006208BF"/>
    <w:rsid w:val="00620FB2"/>
    <w:rsid w:val="00621118"/>
    <w:rsid w:val="0062113D"/>
    <w:rsid w:val="00621434"/>
    <w:rsid w:val="00621989"/>
    <w:rsid w:val="0062200A"/>
    <w:rsid w:val="00623F17"/>
    <w:rsid w:val="00624A37"/>
    <w:rsid w:val="0062620F"/>
    <w:rsid w:val="00626F0C"/>
    <w:rsid w:val="00627266"/>
    <w:rsid w:val="006273E5"/>
    <w:rsid w:val="00627A35"/>
    <w:rsid w:val="00630298"/>
    <w:rsid w:val="00630516"/>
    <w:rsid w:val="0063062E"/>
    <w:rsid w:val="00631ECE"/>
    <w:rsid w:val="006360A9"/>
    <w:rsid w:val="00640011"/>
    <w:rsid w:val="00640417"/>
    <w:rsid w:val="00641929"/>
    <w:rsid w:val="0064218F"/>
    <w:rsid w:val="00642B29"/>
    <w:rsid w:val="0064318C"/>
    <w:rsid w:val="006431C2"/>
    <w:rsid w:val="006431E7"/>
    <w:rsid w:val="00643321"/>
    <w:rsid w:val="006435E1"/>
    <w:rsid w:val="00644848"/>
    <w:rsid w:val="00644D29"/>
    <w:rsid w:val="00644EC4"/>
    <w:rsid w:val="00646809"/>
    <w:rsid w:val="006470D2"/>
    <w:rsid w:val="00647CFE"/>
    <w:rsid w:val="00650460"/>
    <w:rsid w:val="0065101B"/>
    <w:rsid w:val="00654C85"/>
    <w:rsid w:val="00655166"/>
    <w:rsid w:val="00656ECE"/>
    <w:rsid w:val="00661511"/>
    <w:rsid w:val="00661667"/>
    <w:rsid w:val="00662055"/>
    <w:rsid w:val="006625F1"/>
    <w:rsid w:val="0066308D"/>
    <w:rsid w:val="0066354F"/>
    <w:rsid w:val="006638A1"/>
    <w:rsid w:val="00665989"/>
    <w:rsid w:val="0066605C"/>
    <w:rsid w:val="006663F3"/>
    <w:rsid w:val="00667950"/>
    <w:rsid w:val="00672C26"/>
    <w:rsid w:val="00673868"/>
    <w:rsid w:val="00673D5F"/>
    <w:rsid w:val="006745E8"/>
    <w:rsid w:val="00676A42"/>
    <w:rsid w:val="00676B9B"/>
    <w:rsid w:val="006820A2"/>
    <w:rsid w:val="00683873"/>
    <w:rsid w:val="00683CC2"/>
    <w:rsid w:val="006840F5"/>
    <w:rsid w:val="00684528"/>
    <w:rsid w:val="00684D2F"/>
    <w:rsid w:val="006857B3"/>
    <w:rsid w:val="00690147"/>
    <w:rsid w:val="006911DF"/>
    <w:rsid w:val="00691A6F"/>
    <w:rsid w:val="00693409"/>
    <w:rsid w:val="00693975"/>
    <w:rsid w:val="006946A4"/>
    <w:rsid w:val="00694C47"/>
    <w:rsid w:val="00695CB8"/>
    <w:rsid w:val="00696757"/>
    <w:rsid w:val="00696C8E"/>
    <w:rsid w:val="00697C84"/>
    <w:rsid w:val="006A102D"/>
    <w:rsid w:val="006A2E2D"/>
    <w:rsid w:val="006A3BC1"/>
    <w:rsid w:val="006A40FD"/>
    <w:rsid w:val="006A722B"/>
    <w:rsid w:val="006A7CC0"/>
    <w:rsid w:val="006B0213"/>
    <w:rsid w:val="006B0913"/>
    <w:rsid w:val="006B1814"/>
    <w:rsid w:val="006B1858"/>
    <w:rsid w:val="006B1EC4"/>
    <w:rsid w:val="006B2571"/>
    <w:rsid w:val="006B2C73"/>
    <w:rsid w:val="006B58AA"/>
    <w:rsid w:val="006B741E"/>
    <w:rsid w:val="006C1244"/>
    <w:rsid w:val="006C13F0"/>
    <w:rsid w:val="006C150F"/>
    <w:rsid w:val="006C1515"/>
    <w:rsid w:val="006C1976"/>
    <w:rsid w:val="006C46BA"/>
    <w:rsid w:val="006C5194"/>
    <w:rsid w:val="006C52EB"/>
    <w:rsid w:val="006D1A98"/>
    <w:rsid w:val="006D318D"/>
    <w:rsid w:val="006D556F"/>
    <w:rsid w:val="006D55F7"/>
    <w:rsid w:val="006D5687"/>
    <w:rsid w:val="006D603D"/>
    <w:rsid w:val="006D7F84"/>
    <w:rsid w:val="006E108A"/>
    <w:rsid w:val="006E2A9C"/>
    <w:rsid w:val="006E5FA8"/>
    <w:rsid w:val="006E6854"/>
    <w:rsid w:val="006E7D75"/>
    <w:rsid w:val="006E7F70"/>
    <w:rsid w:val="006F0B3B"/>
    <w:rsid w:val="006F1640"/>
    <w:rsid w:val="006F1958"/>
    <w:rsid w:val="006F20B1"/>
    <w:rsid w:val="006F2D53"/>
    <w:rsid w:val="006F2EC1"/>
    <w:rsid w:val="006F4258"/>
    <w:rsid w:val="007015E0"/>
    <w:rsid w:val="00703159"/>
    <w:rsid w:val="00703877"/>
    <w:rsid w:val="00705297"/>
    <w:rsid w:val="00705FCA"/>
    <w:rsid w:val="00706732"/>
    <w:rsid w:val="00707D62"/>
    <w:rsid w:val="00707DC4"/>
    <w:rsid w:val="00710216"/>
    <w:rsid w:val="00710B66"/>
    <w:rsid w:val="00710E0C"/>
    <w:rsid w:val="00711F05"/>
    <w:rsid w:val="007128F6"/>
    <w:rsid w:val="007145F1"/>
    <w:rsid w:val="0071642C"/>
    <w:rsid w:val="00717049"/>
    <w:rsid w:val="00720E15"/>
    <w:rsid w:val="0072118D"/>
    <w:rsid w:val="00721B39"/>
    <w:rsid w:val="0072247B"/>
    <w:rsid w:val="00722825"/>
    <w:rsid w:val="00723587"/>
    <w:rsid w:val="007254FA"/>
    <w:rsid w:val="0072593D"/>
    <w:rsid w:val="00725F15"/>
    <w:rsid w:val="00726665"/>
    <w:rsid w:val="00726C1D"/>
    <w:rsid w:val="00727343"/>
    <w:rsid w:val="007307E5"/>
    <w:rsid w:val="00730B4F"/>
    <w:rsid w:val="00731739"/>
    <w:rsid w:val="00732646"/>
    <w:rsid w:val="007327A4"/>
    <w:rsid w:val="0073379E"/>
    <w:rsid w:val="007363FD"/>
    <w:rsid w:val="0073675C"/>
    <w:rsid w:val="00736E35"/>
    <w:rsid w:val="007371CF"/>
    <w:rsid w:val="0074049F"/>
    <w:rsid w:val="0074105F"/>
    <w:rsid w:val="00743B1E"/>
    <w:rsid w:val="00744089"/>
    <w:rsid w:val="00746DDF"/>
    <w:rsid w:val="00751F02"/>
    <w:rsid w:val="007528C0"/>
    <w:rsid w:val="00752A8C"/>
    <w:rsid w:val="0075328C"/>
    <w:rsid w:val="00753C5E"/>
    <w:rsid w:val="00754D2C"/>
    <w:rsid w:val="0075795C"/>
    <w:rsid w:val="00760D6A"/>
    <w:rsid w:val="007619CD"/>
    <w:rsid w:val="0076244A"/>
    <w:rsid w:val="00764E07"/>
    <w:rsid w:val="007656A2"/>
    <w:rsid w:val="00765736"/>
    <w:rsid w:val="007657AC"/>
    <w:rsid w:val="00766972"/>
    <w:rsid w:val="00766C78"/>
    <w:rsid w:val="00767725"/>
    <w:rsid w:val="00767FC9"/>
    <w:rsid w:val="00770398"/>
    <w:rsid w:val="00770697"/>
    <w:rsid w:val="00770A13"/>
    <w:rsid w:val="00771516"/>
    <w:rsid w:val="00771688"/>
    <w:rsid w:val="007722E0"/>
    <w:rsid w:val="007724AC"/>
    <w:rsid w:val="007727FA"/>
    <w:rsid w:val="00772E3D"/>
    <w:rsid w:val="0077371F"/>
    <w:rsid w:val="007751A0"/>
    <w:rsid w:val="00776640"/>
    <w:rsid w:val="00776928"/>
    <w:rsid w:val="00777878"/>
    <w:rsid w:val="007778B2"/>
    <w:rsid w:val="00777ED2"/>
    <w:rsid w:val="00782382"/>
    <w:rsid w:val="0078342E"/>
    <w:rsid w:val="0078381C"/>
    <w:rsid w:val="00784284"/>
    <w:rsid w:val="00784721"/>
    <w:rsid w:val="00785618"/>
    <w:rsid w:val="00785D42"/>
    <w:rsid w:val="0078769B"/>
    <w:rsid w:val="0079017D"/>
    <w:rsid w:val="007907BE"/>
    <w:rsid w:val="00791092"/>
    <w:rsid w:val="00791316"/>
    <w:rsid w:val="00792C9E"/>
    <w:rsid w:val="007937D5"/>
    <w:rsid w:val="007942AC"/>
    <w:rsid w:val="00794EDC"/>
    <w:rsid w:val="00795BAF"/>
    <w:rsid w:val="00795E37"/>
    <w:rsid w:val="00796142"/>
    <w:rsid w:val="00797240"/>
    <w:rsid w:val="00797BA0"/>
    <w:rsid w:val="00797DAF"/>
    <w:rsid w:val="007A1864"/>
    <w:rsid w:val="007A1D5F"/>
    <w:rsid w:val="007A1E59"/>
    <w:rsid w:val="007A2917"/>
    <w:rsid w:val="007A2A8B"/>
    <w:rsid w:val="007A50B9"/>
    <w:rsid w:val="007A5826"/>
    <w:rsid w:val="007A6D65"/>
    <w:rsid w:val="007A6FC0"/>
    <w:rsid w:val="007A7DE9"/>
    <w:rsid w:val="007B025B"/>
    <w:rsid w:val="007B0571"/>
    <w:rsid w:val="007B0834"/>
    <w:rsid w:val="007B3789"/>
    <w:rsid w:val="007B50A7"/>
    <w:rsid w:val="007B5C12"/>
    <w:rsid w:val="007C0D18"/>
    <w:rsid w:val="007C1F31"/>
    <w:rsid w:val="007C2877"/>
    <w:rsid w:val="007C3247"/>
    <w:rsid w:val="007C42D9"/>
    <w:rsid w:val="007C4EEF"/>
    <w:rsid w:val="007C6BEF"/>
    <w:rsid w:val="007D05C6"/>
    <w:rsid w:val="007D0E95"/>
    <w:rsid w:val="007D2959"/>
    <w:rsid w:val="007D2AB8"/>
    <w:rsid w:val="007D2DF9"/>
    <w:rsid w:val="007D34E2"/>
    <w:rsid w:val="007D42FD"/>
    <w:rsid w:val="007D4DA7"/>
    <w:rsid w:val="007D56F4"/>
    <w:rsid w:val="007D57EB"/>
    <w:rsid w:val="007D5F0E"/>
    <w:rsid w:val="007D7B74"/>
    <w:rsid w:val="007D7E29"/>
    <w:rsid w:val="007E066B"/>
    <w:rsid w:val="007E0B6F"/>
    <w:rsid w:val="007E1580"/>
    <w:rsid w:val="007E1B13"/>
    <w:rsid w:val="007E3F31"/>
    <w:rsid w:val="007E427F"/>
    <w:rsid w:val="007E47C0"/>
    <w:rsid w:val="007E50D7"/>
    <w:rsid w:val="007E5AEE"/>
    <w:rsid w:val="007E657B"/>
    <w:rsid w:val="007F0636"/>
    <w:rsid w:val="007F09FA"/>
    <w:rsid w:val="007F1A10"/>
    <w:rsid w:val="007F1A8C"/>
    <w:rsid w:val="007F3771"/>
    <w:rsid w:val="007F39F6"/>
    <w:rsid w:val="007F3E0F"/>
    <w:rsid w:val="007F3F8E"/>
    <w:rsid w:val="007F5783"/>
    <w:rsid w:val="007F5C35"/>
    <w:rsid w:val="007F720B"/>
    <w:rsid w:val="007F7B4F"/>
    <w:rsid w:val="008008A6"/>
    <w:rsid w:val="008012E2"/>
    <w:rsid w:val="00801305"/>
    <w:rsid w:val="00802864"/>
    <w:rsid w:val="00802E86"/>
    <w:rsid w:val="0080418D"/>
    <w:rsid w:val="00805A3C"/>
    <w:rsid w:val="00806004"/>
    <w:rsid w:val="00806484"/>
    <w:rsid w:val="00806517"/>
    <w:rsid w:val="00807B70"/>
    <w:rsid w:val="00810CFA"/>
    <w:rsid w:val="00810D7D"/>
    <w:rsid w:val="00811244"/>
    <w:rsid w:val="0081234F"/>
    <w:rsid w:val="00812A40"/>
    <w:rsid w:val="008131E7"/>
    <w:rsid w:val="00813AD5"/>
    <w:rsid w:val="008141B7"/>
    <w:rsid w:val="00814BB4"/>
    <w:rsid w:val="00815180"/>
    <w:rsid w:val="00815F61"/>
    <w:rsid w:val="008162B9"/>
    <w:rsid w:val="00816E2F"/>
    <w:rsid w:val="00817F8E"/>
    <w:rsid w:val="008202C6"/>
    <w:rsid w:val="00821A60"/>
    <w:rsid w:val="00822022"/>
    <w:rsid w:val="00822FCB"/>
    <w:rsid w:val="00823B02"/>
    <w:rsid w:val="008255FD"/>
    <w:rsid w:val="00825767"/>
    <w:rsid w:val="0083011A"/>
    <w:rsid w:val="00830476"/>
    <w:rsid w:val="0083353B"/>
    <w:rsid w:val="0083379E"/>
    <w:rsid w:val="00833AF7"/>
    <w:rsid w:val="0083415E"/>
    <w:rsid w:val="00834D96"/>
    <w:rsid w:val="008353F7"/>
    <w:rsid w:val="00836F6C"/>
    <w:rsid w:val="00840D27"/>
    <w:rsid w:val="0084206D"/>
    <w:rsid w:val="008429B4"/>
    <w:rsid w:val="00843289"/>
    <w:rsid w:val="008448C7"/>
    <w:rsid w:val="00844FD8"/>
    <w:rsid w:val="008457F4"/>
    <w:rsid w:val="00845C62"/>
    <w:rsid w:val="00846CFF"/>
    <w:rsid w:val="00847A55"/>
    <w:rsid w:val="008503D6"/>
    <w:rsid w:val="00850717"/>
    <w:rsid w:val="008511AC"/>
    <w:rsid w:val="008519D8"/>
    <w:rsid w:val="00851B5A"/>
    <w:rsid w:val="00851CE7"/>
    <w:rsid w:val="00852884"/>
    <w:rsid w:val="0085371E"/>
    <w:rsid w:val="00855763"/>
    <w:rsid w:val="008562F6"/>
    <w:rsid w:val="00856DEB"/>
    <w:rsid w:val="00860854"/>
    <w:rsid w:val="00860F22"/>
    <w:rsid w:val="008614D0"/>
    <w:rsid w:val="00862CEF"/>
    <w:rsid w:val="00863BF2"/>
    <w:rsid w:val="008644B9"/>
    <w:rsid w:val="00865CA8"/>
    <w:rsid w:val="00866EDA"/>
    <w:rsid w:val="00867296"/>
    <w:rsid w:val="008675A5"/>
    <w:rsid w:val="00870D16"/>
    <w:rsid w:val="0087166A"/>
    <w:rsid w:val="008731D4"/>
    <w:rsid w:val="008740FA"/>
    <w:rsid w:val="00875C0E"/>
    <w:rsid w:val="008765E7"/>
    <w:rsid w:val="0088029B"/>
    <w:rsid w:val="00880D22"/>
    <w:rsid w:val="00880F60"/>
    <w:rsid w:val="008811A8"/>
    <w:rsid w:val="00881841"/>
    <w:rsid w:val="00881A52"/>
    <w:rsid w:val="0088251D"/>
    <w:rsid w:val="008837B3"/>
    <w:rsid w:val="00884394"/>
    <w:rsid w:val="008848B9"/>
    <w:rsid w:val="00885734"/>
    <w:rsid w:val="00885BF8"/>
    <w:rsid w:val="0088775C"/>
    <w:rsid w:val="00890735"/>
    <w:rsid w:val="00893859"/>
    <w:rsid w:val="00893E3A"/>
    <w:rsid w:val="00893E94"/>
    <w:rsid w:val="008944B8"/>
    <w:rsid w:val="00897906"/>
    <w:rsid w:val="00897DA9"/>
    <w:rsid w:val="008A02C4"/>
    <w:rsid w:val="008A057A"/>
    <w:rsid w:val="008A0CB8"/>
    <w:rsid w:val="008A0DD9"/>
    <w:rsid w:val="008A173A"/>
    <w:rsid w:val="008A1B7B"/>
    <w:rsid w:val="008A1D79"/>
    <w:rsid w:val="008A5873"/>
    <w:rsid w:val="008A6C68"/>
    <w:rsid w:val="008A7469"/>
    <w:rsid w:val="008B137F"/>
    <w:rsid w:val="008B1C0B"/>
    <w:rsid w:val="008B225D"/>
    <w:rsid w:val="008B2F40"/>
    <w:rsid w:val="008B38C7"/>
    <w:rsid w:val="008B3B34"/>
    <w:rsid w:val="008B3D7C"/>
    <w:rsid w:val="008B4050"/>
    <w:rsid w:val="008B4E5A"/>
    <w:rsid w:val="008B705B"/>
    <w:rsid w:val="008B73A3"/>
    <w:rsid w:val="008B7E94"/>
    <w:rsid w:val="008C05D0"/>
    <w:rsid w:val="008C0908"/>
    <w:rsid w:val="008C1C33"/>
    <w:rsid w:val="008C25E3"/>
    <w:rsid w:val="008C267E"/>
    <w:rsid w:val="008C2896"/>
    <w:rsid w:val="008C333E"/>
    <w:rsid w:val="008C3431"/>
    <w:rsid w:val="008C3CE3"/>
    <w:rsid w:val="008C43B2"/>
    <w:rsid w:val="008C5647"/>
    <w:rsid w:val="008C6B76"/>
    <w:rsid w:val="008C73EE"/>
    <w:rsid w:val="008C7741"/>
    <w:rsid w:val="008C7A59"/>
    <w:rsid w:val="008C7E12"/>
    <w:rsid w:val="008D089E"/>
    <w:rsid w:val="008D0F7F"/>
    <w:rsid w:val="008D14C0"/>
    <w:rsid w:val="008D211A"/>
    <w:rsid w:val="008D2E9A"/>
    <w:rsid w:val="008D39DD"/>
    <w:rsid w:val="008D4173"/>
    <w:rsid w:val="008D4962"/>
    <w:rsid w:val="008D5D87"/>
    <w:rsid w:val="008D62BD"/>
    <w:rsid w:val="008D63AE"/>
    <w:rsid w:val="008D7082"/>
    <w:rsid w:val="008E0A14"/>
    <w:rsid w:val="008E0DAD"/>
    <w:rsid w:val="008E0E7F"/>
    <w:rsid w:val="008E18C5"/>
    <w:rsid w:val="008E21FF"/>
    <w:rsid w:val="008E42AA"/>
    <w:rsid w:val="008E4F9D"/>
    <w:rsid w:val="008E5ECF"/>
    <w:rsid w:val="008E62B1"/>
    <w:rsid w:val="008E672E"/>
    <w:rsid w:val="008E768E"/>
    <w:rsid w:val="008E77DA"/>
    <w:rsid w:val="008E7944"/>
    <w:rsid w:val="008F0143"/>
    <w:rsid w:val="008F01EA"/>
    <w:rsid w:val="008F1F6F"/>
    <w:rsid w:val="008F20EF"/>
    <w:rsid w:val="008F2DC8"/>
    <w:rsid w:val="008F37A8"/>
    <w:rsid w:val="008F3D12"/>
    <w:rsid w:val="008F3E05"/>
    <w:rsid w:val="008F4DD6"/>
    <w:rsid w:val="008F58C2"/>
    <w:rsid w:val="008F6434"/>
    <w:rsid w:val="008F6E6F"/>
    <w:rsid w:val="00903C15"/>
    <w:rsid w:val="009058D7"/>
    <w:rsid w:val="00906121"/>
    <w:rsid w:val="00911680"/>
    <w:rsid w:val="00911EBC"/>
    <w:rsid w:val="009135B1"/>
    <w:rsid w:val="00914157"/>
    <w:rsid w:val="00916C13"/>
    <w:rsid w:val="009203A5"/>
    <w:rsid w:val="00920465"/>
    <w:rsid w:val="00920B73"/>
    <w:rsid w:val="009225BC"/>
    <w:rsid w:val="00922788"/>
    <w:rsid w:val="009233FD"/>
    <w:rsid w:val="0092361D"/>
    <w:rsid w:val="009236BC"/>
    <w:rsid w:val="009246E8"/>
    <w:rsid w:val="0092489A"/>
    <w:rsid w:val="00926201"/>
    <w:rsid w:val="00926DF0"/>
    <w:rsid w:val="00927A2C"/>
    <w:rsid w:val="0093066E"/>
    <w:rsid w:val="00934373"/>
    <w:rsid w:val="00934E71"/>
    <w:rsid w:val="0093504F"/>
    <w:rsid w:val="009354D6"/>
    <w:rsid w:val="0093610A"/>
    <w:rsid w:val="00936A7B"/>
    <w:rsid w:val="0094082E"/>
    <w:rsid w:val="0094090A"/>
    <w:rsid w:val="00940CC1"/>
    <w:rsid w:val="00941137"/>
    <w:rsid w:val="00942040"/>
    <w:rsid w:val="00942198"/>
    <w:rsid w:val="009433CD"/>
    <w:rsid w:val="00943EBF"/>
    <w:rsid w:val="00944A11"/>
    <w:rsid w:val="009457AB"/>
    <w:rsid w:val="0094695E"/>
    <w:rsid w:val="009469B2"/>
    <w:rsid w:val="00947068"/>
    <w:rsid w:val="009470AC"/>
    <w:rsid w:val="00947CD2"/>
    <w:rsid w:val="00950657"/>
    <w:rsid w:val="0095112B"/>
    <w:rsid w:val="009523EB"/>
    <w:rsid w:val="0095267A"/>
    <w:rsid w:val="00952A94"/>
    <w:rsid w:val="00953BFD"/>
    <w:rsid w:val="00953E06"/>
    <w:rsid w:val="009540AA"/>
    <w:rsid w:val="00954130"/>
    <w:rsid w:val="00954B4A"/>
    <w:rsid w:val="00954BFF"/>
    <w:rsid w:val="00957538"/>
    <w:rsid w:val="00960094"/>
    <w:rsid w:val="0096155B"/>
    <w:rsid w:val="00962A9B"/>
    <w:rsid w:val="00963DE5"/>
    <w:rsid w:val="00964203"/>
    <w:rsid w:val="0096542B"/>
    <w:rsid w:val="0096686C"/>
    <w:rsid w:val="0097009F"/>
    <w:rsid w:val="0097097D"/>
    <w:rsid w:val="00971BD2"/>
    <w:rsid w:val="00971D36"/>
    <w:rsid w:val="00971FB2"/>
    <w:rsid w:val="0097324B"/>
    <w:rsid w:val="00973C07"/>
    <w:rsid w:val="00974172"/>
    <w:rsid w:val="00976698"/>
    <w:rsid w:val="00976A35"/>
    <w:rsid w:val="009770A4"/>
    <w:rsid w:val="00977F5C"/>
    <w:rsid w:val="0098159C"/>
    <w:rsid w:val="0098167D"/>
    <w:rsid w:val="00984B3F"/>
    <w:rsid w:val="00984B94"/>
    <w:rsid w:val="00986341"/>
    <w:rsid w:val="00987692"/>
    <w:rsid w:val="00987D8E"/>
    <w:rsid w:val="00987F6F"/>
    <w:rsid w:val="00990293"/>
    <w:rsid w:val="0099035C"/>
    <w:rsid w:val="00990572"/>
    <w:rsid w:val="00990F46"/>
    <w:rsid w:val="00991ED1"/>
    <w:rsid w:val="00993568"/>
    <w:rsid w:val="00994523"/>
    <w:rsid w:val="0099469D"/>
    <w:rsid w:val="00994A2B"/>
    <w:rsid w:val="0099506D"/>
    <w:rsid w:val="00995D29"/>
    <w:rsid w:val="00995FF2"/>
    <w:rsid w:val="00996126"/>
    <w:rsid w:val="009A0873"/>
    <w:rsid w:val="009A0FC8"/>
    <w:rsid w:val="009A225C"/>
    <w:rsid w:val="009A3838"/>
    <w:rsid w:val="009A409C"/>
    <w:rsid w:val="009A7142"/>
    <w:rsid w:val="009A7336"/>
    <w:rsid w:val="009B013D"/>
    <w:rsid w:val="009B0918"/>
    <w:rsid w:val="009B0D69"/>
    <w:rsid w:val="009B1610"/>
    <w:rsid w:val="009B19E9"/>
    <w:rsid w:val="009B1D81"/>
    <w:rsid w:val="009B1F0D"/>
    <w:rsid w:val="009B2130"/>
    <w:rsid w:val="009B2DCA"/>
    <w:rsid w:val="009C032D"/>
    <w:rsid w:val="009C04F2"/>
    <w:rsid w:val="009C3262"/>
    <w:rsid w:val="009C4990"/>
    <w:rsid w:val="009C592E"/>
    <w:rsid w:val="009C5DE7"/>
    <w:rsid w:val="009C6351"/>
    <w:rsid w:val="009C6C90"/>
    <w:rsid w:val="009C6EE3"/>
    <w:rsid w:val="009D0322"/>
    <w:rsid w:val="009D17D3"/>
    <w:rsid w:val="009D2545"/>
    <w:rsid w:val="009D3D6F"/>
    <w:rsid w:val="009D44BE"/>
    <w:rsid w:val="009D489E"/>
    <w:rsid w:val="009D4C2F"/>
    <w:rsid w:val="009D5B56"/>
    <w:rsid w:val="009D6F81"/>
    <w:rsid w:val="009E146B"/>
    <w:rsid w:val="009E1BA0"/>
    <w:rsid w:val="009E1FD6"/>
    <w:rsid w:val="009E2BEF"/>
    <w:rsid w:val="009E44F8"/>
    <w:rsid w:val="009E4831"/>
    <w:rsid w:val="009E4D4E"/>
    <w:rsid w:val="009E4FE8"/>
    <w:rsid w:val="009E6850"/>
    <w:rsid w:val="009F0CF8"/>
    <w:rsid w:val="009F10F2"/>
    <w:rsid w:val="009F143B"/>
    <w:rsid w:val="009F1595"/>
    <w:rsid w:val="009F17A2"/>
    <w:rsid w:val="009F321E"/>
    <w:rsid w:val="009F459C"/>
    <w:rsid w:val="009F5FD5"/>
    <w:rsid w:val="009F752F"/>
    <w:rsid w:val="00A03B3C"/>
    <w:rsid w:val="00A04FC9"/>
    <w:rsid w:val="00A053CE"/>
    <w:rsid w:val="00A06B6A"/>
    <w:rsid w:val="00A07B8A"/>
    <w:rsid w:val="00A07DF6"/>
    <w:rsid w:val="00A10127"/>
    <w:rsid w:val="00A11553"/>
    <w:rsid w:val="00A120BE"/>
    <w:rsid w:val="00A12B97"/>
    <w:rsid w:val="00A1537B"/>
    <w:rsid w:val="00A15610"/>
    <w:rsid w:val="00A165FA"/>
    <w:rsid w:val="00A17B20"/>
    <w:rsid w:val="00A17FF4"/>
    <w:rsid w:val="00A22BB6"/>
    <w:rsid w:val="00A233E4"/>
    <w:rsid w:val="00A24F1E"/>
    <w:rsid w:val="00A25610"/>
    <w:rsid w:val="00A25718"/>
    <w:rsid w:val="00A26F00"/>
    <w:rsid w:val="00A312BD"/>
    <w:rsid w:val="00A31483"/>
    <w:rsid w:val="00A31642"/>
    <w:rsid w:val="00A32E89"/>
    <w:rsid w:val="00A33E31"/>
    <w:rsid w:val="00A34C1C"/>
    <w:rsid w:val="00A3563E"/>
    <w:rsid w:val="00A3564A"/>
    <w:rsid w:val="00A36A39"/>
    <w:rsid w:val="00A36B4D"/>
    <w:rsid w:val="00A37064"/>
    <w:rsid w:val="00A37991"/>
    <w:rsid w:val="00A4142E"/>
    <w:rsid w:val="00A417E0"/>
    <w:rsid w:val="00A422D7"/>
    <w:rsid w:val="00A43D13"/>
    <w:rsid w:val="00A44421"/>
    <w:rsid w:val="00A4488F"/>
    <w:rsid w:val="00A45F23"/>
    <w:rsid w:val="00A47406"/>
    <w:rsid w:val="00A47B06"/>
    <w:rsid w:val="00A50208"/>
    <w:rsid w:val="00A50D9E"/>
    <w:rsid w:val="00A5262B"/>
    <w:rsid w:val="00A52BC4"/>
    <w:rsid w:val="00A53867"/>
    <w:rsid w:val="00A553F2"/>
    <w:rsid w:val="00A558D9"/>
    <w:rsid w:val="00A55CFF"/>
    <w:rsid w:val="00A6122C"/>
    <w:rsid w:val="00A615C0"/>
    <w:rsid w:val="00A61BB4"/>
    <w:rsid w:val="00A6297F"/>
    <w:rsid w:val="00A62B41"/>
    <w:rsid w:val="00A634A4"/>
    <w:rsid w:val="00A637B0"/>
    <w:rsid w:val="00A66AE8"/>
    <w:rsid w:val="00A67F39"/>
    <w:rsid w:val="00A70631"/>
    <w:rsid w:val="00A70E2B"/>
    <w:rsid w:val="00A71F8A"/>
    <w:rsid w:val="00A729AE"/>
    <w:rsid w:val="00A740E5"/>
    <w:rsid w:val="00A7454C"/>
    <w:rsid w:val="00A74E6F"/>
    <w:rsid w:val="00A75FF7"/>
    <w:rsid w:val="00A76EFE"/>
    <w:rsid w:val="00A772BC"/>
    <w:rsid w:val="00A80EFC"/>
    <w:rsid w:val="00A812F7"/>
    <w:rsid w:val="00A81776"/>
    <w:rsid w:val="00A8223D"/>
    <w:rsid w:val="00A848A5"/>
    <w:rsid w:val="00A8519C"/>
    <w:rsid w:val="00A85403"/>
    <w:rsid w:val="00A87065"/>
    <w:rsid w:val="00A90631"/>
    <w:rsid w:val="00A90AC2"/>
    <w:rsid w:val="00A911BE"/>
    <w:rsid w:val="00A9156A"/>
    <w:rsid w:val="00A9178C"/>
    <w:rsid w:val="00A925B1"/>
    <w:rsid w:val="00A9395D"/>
    <w:rsid w:val="00A96FD8"/>
    <w:rsid w:val="00A97129"/>
    <w:rsid w:val="00AA010E"/>
    <w:rsid w:val="00AA0D36"/>
    <w:rsid w:val="00AA0D6A"/>
    <w:rsid w:val="00AA1200"/>
    <w:rsid w:val="00AA1607"/>
    <w:rsid w:val="00AA1EBA"/>
    <w:rsid w:val="00AA32DE"/>
    <w:rsid w:val="00AA3B08"/>
    <w:rsid w:val="00AA480A"/>
    <w:rsid w:val="00AA6C12"/>
    <w:rsid w:val="00AB0F40"/>
    <w:rsid w:val="00AB12C3"/>
    <w:rsid w:val="00AB1BA7"/>
    <w:rsid w:val="00AB3006"/>
    <w:rsid w:val="00AB3AEC"/>
    <w:rsid w:val="00AB47C0"/>
    <w:rsid w:val="00AB52C5"/>
    <w:rsid w:val="00AB5FD1"/>
    <w:rsid w:val="00AB682A"/>
    <w:rsid w:val="00AB6F07"/>
    <w:rsid w:val="00AC1082"/>
    <w:rsid w:val="00AC1396"/>
    <w:rsid w:val="00AC23D1"/>
    <w:rsid w:val="00AC36B7"/>
    <w:rsid w:val="00AC3D7F"/>
    <w:rsid w:val="00AC3DBC"/>
    <w:rsid w:val="00AC515F"/>
    <w:rsid w:val="00AC6225"/>
    <w:rsid w:val="00AC78EF"/>
    <w:rsid w:val="00AD044B"/>
    <w:rsid w:val="00AD1D38"/>
    <w:rsid w:val="00AD1EE3"/>
    <w:rsid w:val="00AD2BD0"/>
    <w:rsid w:val="00AD3C05"/>
    <w:rsid w:val="00AD3D37"/>
    <w:rsid w:val="00AD4969"/>
    <w:rsid w:val="00AD4F46"/>
    <w:rsid w:val="00AD608D"/>
    <w:rsid w:val="00AD6F13"/>
    <w:rsid w:val="00AD794D"/>
    <w:rsid w:val="00AE1934"/>
    <w:rsid w:val="00AE2A1C"/>
    <w:rsid w:val="00AE4C75"/>
    <w:rsid w:val="00AE5165"/>
    <w:rsid w:val="00AE6DAE"/>
    <w:rsid w:val="00AE6F9E"/>
    <w:rsid w:val="00AE7528"/>
    <w:rsid w:val="00AF0922"/>
    <w:rsid w:val="00AF1D83"/>
    <w:rsid w:val="00AF24BF"/>
    <w:rsid w:val="00AF2FB0"/>
    <w:rsid w:val="00AF39E6"/>
    <w:rsid w:val="00AF3BCB"/>
    <w:rsid w:val="00AF404C"/>
    <w:rsid w:val="00AF4274"/>
    <w:rsid w:val="00AF4C26"/>
    <w:rsid w:val="00B00120"/>
    <w:rsid w:val="00B004C6"/>
    <w:rsid w:val="00B01511"/>
    <w:rsid w:val="00B02BFE"/>
    <w:rsid w:val="00B03F93"/>
    <w:rsid w:val="00B047E4"/>
    <w:rsid w:val="00B067AE"/>
    <w:rsid w:val="00B0791D"/>
    <w:rsid w:val="00B07E49"/>
    <w:rsid w:val="00B10888"/>
    <w:rsid w:val="00B1252D"/>
    <w:rsid w:val="00B134DB"/>
    <w:rsid w:val="00B16B04"/>
    <w:rsid w:val="00B16FFD"/>
    <w:rsid w:val="00B173EF"/>
    <w:rsid w:val="00B17B56"/>
    <w:rsid w:val="00B21260"/>
    <w:rsid w:val="00B2145E"/>
    <w:rsid w:val="00B22973"/>
    <w:rsid w:val="00B235DA"/>
    <w:rsid w:val="00B23A64"/>
    <w:rsid w:val="00B243D7"/>
    <w:rsid w:val="00B24CFB"/>
    <w:rsid w:val="00B25842"/>
    <w:rsid w:val="00B25A99"/>
    <w:rsid w:val="00B25D9C"/>
    <w:rsid w:val="00B25E53"/>
    <w:rsid w:val="00B261A1"/>
    <w:rsid w:val="00B26DA9"/>
    <w:rsid w:val="00B27357"/>
    <w:rsid w:val="00B30D9B"/>
    <w:rsid w:val="00B30DDD"/>
    <w:rsid w:val="00B30E39"/>
    <w:rsid w:val="00B31C76"/>
    <w:rsid w:val="00B3207B"/>
    <w:rsid w:val="00B33B2C"/>
    <w:rsid w:val="00B3428C"/>
    <w:rsid w:val="00B35A2E"/>
    <w:rsid w:val="00B3676B"/>
    <w:rsid w:val="00B36848"/>
    <w:rsid w:val="00B36EBA"/>
    <w:rsid w:val="00B36EC6"/>
    <w:rsid w:val="00B3745F"/>
    <w:rsid w:val="00B37A40"/>
    <w:rsid w:val="00B4013F"/>
    <w:rsid w:val="00B41DD7"/>
    <w:rsid w:val="00B45489"/>
    <w:rsid w:val="00B45689"/>
    <w:rsid w:val="00B46D77"/>
    <w:rsid w:val="00B50F45"/>
    <w:rsid w:val="00B53B94"/>
    <w:rsid w:val="00B54D94"/>
    <w:rsid w:val="00B571C9"/>
    <w:rsid w:val="00B60C75"/>
    <w:rsid w:val="00B60D84"/>
    <w:rsid w:val="00B619CF"/>
    <w:rsid w:val="00B61B94"/>
    <w:rsid w:val="00B62533"/>
    <w:rsid w:val="00B637AF"/>
    <w:rsid w:val="00B63F53"/>
    <w:rsid w:val="00B6427A"/>
    <w:rsid w:val="00B64F38"/>
    <w:rsid w:val="00B65853"/>
    <w:rsid w:val="00B65B5E"/>
    <w:rsid w:val="00B66428"/>
    <w:rsid w:val="00B668E9"/>
    <w:rsid w:val="00B6765B"/>
    <w:rsid w:val="00B67A7C"/>
    <w:rsid w:val="00B67AD3"/>
    <w:rsid w:val="00B71042"/>
    <w:rsid w:val="00B72927"/>
    <w:rsid w:val="00B73104"/>
    <w:rsid w:val="00B7637E"/>
    <w:rsid w:val="00B802CF"/>
    <w:rsid w:val="00B807B8"/>
    <w:rsid w:val="00B809D8"/>
    <w:rsid w:val="00B80AEC"/>
    <w:rsid w:val="00B820A5"/>
    <w:rsid w:val="00B82200"/>
    <w:rsid w:val="00B82C33"/>
    <w:rsid w:val="00B83832"/>
    <w:rsid w:val="00B83D24"/>
    <w:rsid w:val="00B860AF"/>
    <w:rsid w:val="00B90310"/>
    <w:rsid w:val="00B9112C"/>
    <w:rsid w:val="00B912D8"/>
    <w:rsid w:val="00B92D93"/>
    <w:rsid w:val="00B93C33"/>
    <w:rsid w:val="00B95ACD"/>
    <w:rsid w:val="00B95B7A"/>
    <w:rsid w:val="00BA02A4"/>
    <w:rsid w:val="00BA06E1"/>
    <w:rsid w:val="00BA1203"/>
    <w:rsid w:val="00BA18D1"/>
    <w:rsid w:val="00BA1B5F"/>
    <w:rsid w:val="00BA26F2"/>
    <w:rsid w:val="00BA3839"/>
    <w:rsid w:val="00BA388C"/>
    <w:rsid w:val="00BA7E0B"/>
    <w:rsid w:val="00BB034C"/>
    <w:rsid w:val="00BB08D3"/>
    <w:rsid w:val="00BB0DB6"/>
    <w:rsid w:val="00BB356F"/>
    <w:rsid w:val="00BB3D87"/>
    <w:rsid w:val="00BB49B9"/>
    <w:rsid w:val="00BC023B"/>
    <w:rsid w:val="00BC0271"/>
    <w:rsid w:val="00BC1993"/>
    <w:rsid w:val="00BC1B4B"/>
    <w:rsid w:val="00BC3EDB"/>
    <w:rsid w:val="00BC4347"/>
    <w:rsid w:val="00BC4B49"/>
    <w:rsid w:val="00BC4BC8"/>
    <w:rsid w:val="00BC5B0E"/>
    <w:rsid w:val="00BC6110"/>
    <w:rsid w:val="00BC618E"/>
    <w:rsid w:val="00BC7B38"/>
    <w:rsid w:val="00BC7EF8"/>
    <w:rsid w:val="00BD0317"/>
    <w:rsid w:val="00BD058F"/>
    <w:rsid w:val="00BD0C8D"/>
    <w:rsid w:val="00BD1582"/>
    <w:rsid w:val="00BD193B"/>
    <w:rsid w:val="00BD2204"/>
    <w:rsid w:val="00BD3691"/>
    <w:rsid w:val="00BD6298"/>
    <w:rsid w:val="00BE008D"/>
    <w:rsid w:val="00BE160A"/>
    <w:rsid w:val="00BE22EA"/>
    <w:rsid w:val="00BE24AC"/>
    <w:rsid w:val="00BE2A7D"/>
    <w:rsid w:val="00BE2FB2"/>
    <w:rsid w:val="00BE46E3"/>
    <w:rsid w:val="00BE48B9"/>
    <w:rsid w:val="00BE4B1A"/>
    <w:rsid w:val="00BE594D"/>
    <w:rsid w:val="00BE5DBE"/>
    <w:rsid w:val="00BE605B"/>
    <w:rsid w:val="00BE6665"/>
    <w:rsid w:val="00BE682E"/>
    <w:rsid w:val="00BF1901"/>
    <w:rsid w:val="00BF2E0A"/>
    <w:rsid w:val="00BF3A9E"/>
    <w:rsid w:val="00BF4908"/>
    <w:rsid w:val="00BF5A4D"/>
    <w:rsid w:val="00BF623F"/>
    <w:rsid w:val="00BF7C01"/>
    <w:rsid w:val="00BF7EFF"/>
    <w:rsid w:val="00C01313"/>
    <w:rsid w:val="00C014B9"/>
    <w:rsid w:val="00C02692"/>
    <w:rsid w:val="00C02800"/>
    <w:rsid w:val="00C04A91"/>
    <w:rsid w:val="00C059D2"/>
    <w:rsid w:val="00C0732D"/>
    <w:rsid w:val="00C12708"/>
    <w:rsid w:val="00C137C1"/>
    <w:rsid w:val="00C13A26"/>
    <w:rsid w:val="00C16737"/>
    <w:rsid w:val="00C2016F"/>
    <w:rsid w:val="00C20A09"/>
    <w:rsid w:val="00C21376"/>
    <w:rsid w:val="00C216EA"/>
    <w:rsid w:val="00C224F4"/>
    <w:rsid w:val="00C23191"/>
    <w:rsid w:val="00C23606"/>
    <w:rsid w:val="00C24668"/>
    <w:rsid w:val="00C25C74"/>
    <w:rsid w:val="00C26046"/>
    <w:rsid w:val="00C26268"/>
    <w:rsid w:val="00C277E9"/>
    <w:rsid w:val="00C3018B"/>
    <w:rsid w:val="00C31963"/>
    <w:rsid w:val="00C34E0E"/>
    <w:rsid w:val="00C37BDC"/>
    <w:rsid w:val="00C37DDC"/>
    <w:rsid w:val="00C40699"/>
    <w:rsid w:val="00C40D45"/>
    <w:rsid w:val="00C40FE1"/>
    <w:rsid w:val="00C42D90"/>
    <w:rsid w:val="00C43A6A"/>
    <w:rsid w:val="00C43B6F"/>
    <w:rsid w:val="00C43D5F"/>
    <w:rsid w:val="00C461E8"/>
    <w:rsid w:val="00C465A8"/>
    <w:rsid w:val="00C47CD9"/>
    <w:rsid w:val="00C50BA7"/>
    <w:rsid w:val="00C50CE8"/>
    <w:rsid w:val="00C51644"/>
    <w:rsid w:val="00C520E7"/>
    <w:rsid w:val="00C524C2"/>
    <w:rsid w:val="00C52632"/>
    <w:rsid w:val="00C55748"/>
    <w:rsid w:val="00C5612B"/>
    <w:rsid w:val="00C56388"/>
    <w:rsid w:val="00C57990"/>
    <w:rsid w:val="00C61B75"/>
    <w:rsid w:val="00C62038"/>
    <w:rsid w:val="00C63287"/>
    <w:rsid w:val="00C63642"/>
    <w:rsid w:val="00C63C9A"/>
    <w:rsid w:val="00C648BC"/>
    <w:rsid w:val="00C6576A"/>
    <w:rsid w:val="00C669BA"/>
    <w:rsid w:val="00C66CB2"/>
    <w:rsid w:val="00C752B9"/>
    <w:rsid w:val="00C84272"/>
    <w:rsid w:val="00C85010"/>
    <w:rsid w:val="00C8583F"/>
    <w:rsid w:val="00C939C0"/>
    <w:rsid w:val="00C94AEB"/>
    <w:rsid w:val="00C94D79"/>
    <w:rsid w:val="00C95B8C"/>
    <w:rsid w:val="00C95FEE"/>
    <w:rsid w:val="00CA00B2"/>
    <w:rsid w:val="00CA079A"/>
    <w:rsid w:val="00CA18B7"/>
    <w:rsid w:val="00CA2E11"/>
    <w:rsid w:val="00CA37E5"/>
    <w:rsid w:val="00CA3907"/>
    <w:rsid w:val="00CA3FFE"/>
    <w:rsid w:val="00CA4CC4"/>
    <w:rsid w:val="00CA4DFE"/>
    <w:rsid w:val="00CA5C6E"/>
    <w:rsid w:val="00CB0D02"/>
    <w:rsid w:val="00CB1A02"/>
    <w:rsid w:val="00CB63F3"/>
    <w:rsid w:val="00CB6CA1"/>
    <w:rsid w:val="00CB796B"/>
    <w:rsid w:val="00CC04B2"/>
    <w:rsid w:val="00CC0E77"/>
    <w:rsid w:val="00CC1287"/>
    <w:rsid w:val="00CC1758"/>
    <w:rsid w:val="00CC2ADE"/>
    <w:rsid w:val="00CC3A97"/>
    <w:rsid w:val="00CC3F86"/>
    <w:rsid w:val="00CC4614"/>
    <w:rsid w:val="00CC4C7A"/>
    <w:rsid w:val="00CC4F2A"/>
    <w:rsid w:val="00CC4FCB"/>
    <w:rsid w:val="00CC6C4D"/>
    <w:rsid w:val="00CC7ACD"/>
    <w:rsid w:val="00CC7D7C"/>
    <w:rsid w:val="00CD0D8C"/>
    <w:rsid w:val="00CD0F2F"/>
    <w:rsid w:val="00CD2BA8"/>
    <w:rsid w:val="00CD466C"/>
    <w:rsid w:val="00CE0590"/>
    <w:rsid w:val="00CE070A"/>
    <w:rsid w:val="00CE1321"/>
    <w:rsid w:val="00CE3680"/>
    <w:rsid w:val="00CE429E"/>
    <w:rsid w:val="00CE5C1F"/>
    <w:rsid w:val="00CE6CFD"/>
    <w:rsid w:val="00CF29C2"/>
    <w:rsid w:val="00CF426D"/>
    <w:rsid w:val="00CF4CDA"/>
    <w:rsid w:val="00CF63CB"/>
    <w:rsid w:val="00CF6F25"/>
    <w:rsid w:val="00CF6FC5"/>
    <w:rsid w:val="00D018CC"/>
    <w:rsid w:val="00D01AA2"/>
    <w:rsid w:val="00D02E07"/>
    <w:rsid w:val="00D02E7E"/>
    <w:rsid w:val="00D0314D"/>
    <w:rsid w:val="00D03B77"/>
    <w:rsid w:val="00D03F1F"/>
    <w:rsid w:val="00D075C8"/>
    <w:rsid w:val="00D07AD9"/>
    <w:rsid w:val="00D10344"/>
    <w:rsid w:val="00D10501"/>
    <w:rsid w:val="00D1073D"/>
    <w:rsid w:val="00D10DF9"/>
    <w:rsid w:val="00D11FA6"/>
    <w:rsid w:val="00D122B1"/>
    <w:rsid w:val="00D12F1F"/>
    <w:rsid w:val="00D13F79"/>
    <w:rsid w:val="00D15ED7"/>
    <w:rsid w:val="00D165C0"/>
    <w:rsid w:val="00D17C0C"/>
    <w:rsid w:val="00D17C96"/>
    <w:rsid w:val="00D20906"/>
    <w:rsid w:val="00D221F5"/>
    <w:rsid w:val="00D22C4B"/>
    <w:rsid w:val="00D25B76"/>
    <w:rsid w:val="00D27745"/>
    <w:rsid w:val="00D323A8"/>
    <w:rsid w:val="00D3702C"/>
    <w:rsid w:val="00D422C5"/>
    <w:rsid w:val="00D42520"/>
    <w:rsid w:val="00D456EE"/>
    <w:rsid w:val="00D469F0"/>
    <w:rsid w:val="00D4764B"/>
    <w:rsid w:val="00D5041E"/>
    <w:rsid w:val="00D511F9"/>
    <w:rsid w:val="00D511FA"/>
    <w:rsid w:val="00D5127D"/>
    <w:rsid w:val="00D52501"/>
    <w:rsid w:val="00D52EEB"/>
    <w:rsid w:val="00D5448A"/>
    <w:rsid w:val="00D544D7"/>
    <w:rsid w:val="00D54AE9"/>
    <w:rsid w:val="00D5556A"/>
    <w:rsid w:val="00D56702"/>
    <w:rsid w:val="00D56AF7"/>
    <w:rsid w:val="00D57008"/>
    <w:rsid w:val="00D5709C"/>
    <w:rsid w:val="00D57CF8"/>
    <w:rsid w:val="00D57DC7"/>
    <w:rsid w:val="00D612C0"/>
    <w:rsid w:val="00D61783"/>
    <w:rsid w:val="00D62B84"/>
    <w:rsid w:val="00D64D0C"/>
    <w:rsid w:val="00D658FD"/>
    <w:rsid w:val="00D65F31"/>
    <w:rsid w:val="00D662D7"/>
    <w:rsid w:val="00D66380"/>
    <w:rsid w:val="00D66E76"/>
    <w:rsid w:val="00D6753D"/>
    <w:rsid w:val="00D67A5D"/>
    <w:rsid w:val="00D67C57"/>
    <w:rsid w:val="00D70F54"/>
    <w:rsid w:val="00D72DC3"/>
    <w:rsid w:val="00D73407"/>
    <w:rsid w:val="00D75966"/>
    <w:rsid w:val="00D75B70"/>
    <w:rsid w:val="00D7602C"/>
    <w:rsid w:val="00D76499"/>
    <w:rsid w:val="00D76C7F"/>
    <w:rsid w:val="00D77912"/>
    <w:rsid w:val="00D806CF"/>
    <w:rsid w:val="00D8085C"/>
    <w:rsid w:val="00D80A88"/>
    <w:rsid w:val="00D81081"/>
    <w:rsid w:val="00D81720"/>
    <w:rsid w:val="00D81E6F"/>
    <w:rsid w:val="00D830DA"/>
    <w:rsid w:val="00D8338D"/>
    <w:rsid w:val="00D83ADA"/>
    <w:rsid w:val="00D86C77"/>
    <w:rsid w:val="00D86D38"/>
    <w:rsid w:val="00D8737B"/>
    <w:rsid w:val="00D876AB"/>
    <w:rsid w:val="00D90982"/>
    <w:rsid w:val="00D911D3"/>
    <w:rsid w:val="00D91617"/>
    <w:rsid w:val="00D9344C"/>
    <w:rsid w:val="00D9375B"/>
    <w:rsid w:val="00D9477A"/>
    <w:rsid w:val="00D95C03"/>
    <w:rsid w:val="00D96022"/>
    <w:rsid w:val="00D96053"/>
    <w:rsid w:val="00DA0BCA"/>
    <w:rsid w:val="00DA1259"/>
    <w:rsid w:val="00DA15AA"/>
    <w:rsid w:val="00DA1CD5"/>
    <w:rsid w:val="00DA24EF"/>
    <w:rsid w:val="00DA26D8"/>
    <w:rsid w:val="00DA2A7E"/>
    <w:rsid w:val="00DA3AC1"/>
    <w:rsid w:val="00DA4662"/>
    <w:rsid w:val="00DA5A0A"/>
    <w:rsid w:val="00DA5EC3"/>
    <w:rsid w:val="00DA683C"/>
    <w:rsid w:val="00DA6D57"/>
    <w:rsid w:val="00DA6D9E"/>
    <w:rsid w:val="00DA784C"/>
    <w:rsid w:val="00DB0DA8"/>
    <w:rsid w:val="00DB1111"/>
    <w:rsid w:val="00DB2234"/>
    <w:rsid w:val="00DB2A47"/>
    <w:rsid w:val="00DB2B44"/>
    <w:rsid w:val="00DB4B73"/>
    <w:rsid w:val="00DB60B3"/>
    <w:rsid w:val="00DB63DF"/>
    <w:rsid w:val="00DB7E4F"/>
    <w:rsid w:val="00DC08D2"/>
    <w:rsid w:val="00DC0BB4"/>
    <w:rsid w:val="00DC0EF0"/>
    <w:rsid w:val="00DC21B1"/>
    <w:rsid w:val="00DC2B68"/>
    <w:rsid w:val="00DC393C"/>
    <w:rsid w:val="00DC48BB"/>
    <w:rsid w:val="00DC4A44"/>
    <w:rsid w:val="00DC4B13"/>
    <w:rsid w:val="00DC4B22"/>
    <w:rsid w:val="00DC4DB4"/>
    <w:rsid w:val="00DD0478"/>
    <w:rsid w:val="00DD1CF4"/>
    <w:rsid w:val="00DD2512"/>
    <w:rsid w:val="00DD2951"/>
    <w:rsid w:val="00DD3C1D"/>
    <w:rsid w:val="00DD436D"/>
    <w:rsid w:val="00DD53CF"/>
    <w:rsid w:val="00DD54E1"/>
    <w:rsid w:val="00DD5DF6"/>
    <w:rsid w:val="00DD66E1"/>
    <w:rsid w:val="00DD6D62"/>
    <w:rsid w:val="00DD6F83"/>
    <w:rsid w:val="00DD7609"/>
    <w:rsid w:val="00DE0290"/>
    <w:rsid w:val="00DE07A1"/>
    <w:rsid w:val="00DE1DBB"/>
    <w:rsid w:val="00DE31A2"/>
    <w:rsid w:val="00DE34E2"/>
    <w:rsid w:val="00DE4418"/>
    <w:rsid w:val="00DE51E5"/>
    <w:rsid w:val="00DE5A4C"/>
    <w:rsid w:val="00DE5BC4"/>
    <w:rsid w:val="00DE5C84"/>
    <w:rsid w:val="00DE6458"/>
    <w:rsid w:val="00DF001C"/>
    <w:rsid w:val="00DF0335"/>
    <w:rsid w:val="00DF0834"/>
    <w:rsid w:val="00DF088B"/>
    <w:rsid w:val="00DF2C2D"/>
    <w:rsid w:val="00DF3E13"/>
    <w:rsid w:val="00DF6251"/>
    <w:rsid w:val="00DF6346"/>
    <w:rsid w:val="00DF7CA6"/>
    <w:rsid w:val="00E030C3"/>
    <w:rsid w:val="00E03E3A"/>
    <w:rsid w:val="00E03E99"/>
    <w:rsid w:val="00E03F57"/>
    <w:rsid w:val="00E04A1F"/>
    <w:rsid w:val="00E05079"/>
    <w:rsid w:val="00E056B8"/>
    <w:rsid w:val="00E05AD0"/>
    <w:rsid w:val="00E0623E"/>
    <w:rsid w:val="00E06BA7"/>
    <w:rsid w:val="00E077F3"/>
    <w:rsid w:val="00E10BA4"/>
    <w:rsid w:val="00E11C74"/>
    <w:rsid w:val="00E1227D"/>
    <w:rsid w:val="00E124CC"/>
    <w:rsid w:val="00E1306E"/>
    <w:rsid w:val="00E137D2"/>
    <w:rsid w:val="00E13D15"/>
    <w:rsid w:val="00E14B7C"/>
    <w:rsid w:val="00E20110"/>
    <w:rsid w:val="00E20AD4"/>
    <w:rsid w:val="00E2116E"/>
    <w:rsid w:val="00E2204E"/>
    <w:rsid w:val="00E23C7B"/>
    <w:rsid w:val="00E2436A"/>
    <w:rsid w:val="00E25099"/>
    <w:rsid w:val="00E25A91"/>
    <w:rsid w:val="00E25B85"/>
    <w:rsid w:val="00E26A08"/>
    <w:rsid w:val="00E27F36"/>
    <w:rsid w:val="00E30CF4"/>
    <w:rsid w:val="00E3122F"/>
    <w:rsid w:val="00E312E0"/>
    <w:rsid w:val="00E31D30"/>
    <w:rsid w:val="00E32AF5"/>
    <w:rsid w:val="00E33EDA"/>
    <w:rsid w:val="00E33F11"/>
    <w:rsid w:val="00E35151"/>
    <w:rsid w:val="00E35250"/>
    <w:rsid w:val="00E3610A"/>
    <w:rsid w:val="00E3641D"/>
    <w:rsid w:val="00E364BA"/>
    <w:rsid w:val="00E36A1D"/>
    <w:rsid w:val="00E377EC"/>
    <w:rsid w:val="00E423EC"/>
    <w:rsid w:val="00E423F4"/>
    <w:rsid w:val="00E4393D"/>
    <w:rsid w:val="00E45BF5"/>
    <w:rsid w:val="00E50D0C"/>
    <w:rsid w:val="00E50E52"/>
    <w:rsid w:val="00E51DDE"/>
    <w:rsid w:val="00E520B7"/>
    <w:rsid w:val="00E5226C"/>
    <w:rsid w:val="00E52927"/>
    <w:rsid w:val="00E61641"/>
    <w:rsid w:val="00E61B12"/>
    <w:rsid w:val="00E62849"/>
    <w:rsid w:val="00E62C75"/>
    <w:rsid w:val="00E64DEA"/>
    <w:rsid w:val="00E71AC3"/>
    <w:rsid w:val="00E72234"/>
    <w:rsid w:val="00E74321"/>
    <w:rsid w:val="00E75858"/>
    <w:rsid w:val="00E75E16"/>
    <w:rsid w:val="00E762A0"/>
    <w:rsid w:val="00E77F34"/>
    <w:rsid w:val="00E82617"/>
    <w:rsid w:val="00E82C6A"/>
    <w:rsid w:val="00E83231"/>
    <w:rsid w:val="00E836A1"/>
    <w:rsid w:val="00E8499E"/>
    <w:rsid w:val="00E851C9"/>
    <w:rsid w:val="00E87C48"/>
    <w:rsid w:val="00E90C07"/>
    <w:rsid w:val="00E90D6A"/>
    <w:rsid w:val="00E93DBE"/>
    <w:rsid w:val="00E9645E"/>
    <w:rsid w:val="00E9669F"/>
    <w:rsid w:val="00E96B87"/>
    <w:rsid w:val="00E96D86"/>
    <w:rsid w:val="00E96DB0"/>
    <w:rsid w:val="00E97CC6"/>
    <w:rsid w:val="00EA351A"/>
    <w:rsid w:val="00EA3752"/>
    <w:rsid w:val="00EA39A1"/>
    <w:rsid w:val="00EA3AA2"/>
    <w:rsid w:val="00EA3CF6"/>
    <w:rsid w:val="00EA4475"/>
    <w:rsid w:val="00EA4F6D"/>
    <w:rsid w:val="00EA70D2"/>
    <w:rsid w:val="00EB0D5C"/>
    <w:rsid w:val="00EB17E3"/>
    <w:rsid w:val="00EB24EB"/>
    <w:rsid w:val="00EB3FF3"/>
    <w:rsid w:val="00EB539C"/>
    <w:rsid w:val="00EB5501"/>
    <w:rsid w:val="00EB5D42"/>
    <w:rsid w:val="00EB76B0"/>
    <w:rsid w:val="00EB78B7"/>
    <w:rsid w:val="00EB7CBA"/>
    <w:rsid w:val="00EC18AF"/>
    <w:rsid w:val="00EC1FC5"/>
    <w:rsid w:val="00EC2550"/>
    <w:rsid w:val="00EC2E3F"/>
    <w:rsid w:val="00EC30B1"/>
    <w:rsid w:val="00EC340C"/>
    <w:rsid w:val="00EC350B"/>
    <w:rsid w:val="00EC3DF3"/>
    <w:rsid w:val="00EC4864"/>
    <w:rsid w:val="00ED3922"/>
    <w:rsid w:val="00ED49A4"/>
    <w:rsid w:val="00ED4F99"/>
    <w:rsid w:val="00ED5B22"/>
    <w:rsid w:val="00ED6CDE"/>
    <w:rsid w:val="00EE0173"/>
    <w:rsid w:val="00EE307F"/>
    <w:rsid w:val="00EE332F"/>
    <w:rsid w:val="00EE51C8"/>
    <w:rsid w:val="00EE5CD8"/>
    <w:rsid w:val="00EE5D3D"/>
    <w:rsid w:val="00EF0860"/>
    <w:rsid w:val="00EF2BE5"/>
    <w:rsid w:val="00EF33DD"/>
    <w:rsid w:val="00EF3A1B"/>
    <w:rsid w:val="00EF3ECC"/>
    <w:rsid w:val="00EF495C"/>
    <w:rsid w:val="00EF49F4"/>
    <w:rsid w:val="00EF4A02"/>
    <w:rsid w:val="00EF517E"/>
    <w:rsid w:val="00EF7C3E"/>
    <w:rsid w:val="00F002ED"/>
    <w:rsid w:val="00F0213A"/>
    <w:rsid w:val="00F02F07"/>
    <w:rsid w:val="00F03697"/>
    <w:rsid w:val="00F03972"/>
    <w:rsid w:val="00F03E48"/>
    <w:rsid w:val="00F05337"/>
    <w:rsid w:val="00F0582E"/>
    <w:rsid w:val="00F069BF"/>
    <w:rsid w:val="00F079DE"/>
    <w:rsid w:val="00F10076"/>
    <w:rsid w:val="00F1133A"/>
    <w:rsid w:val="00F115E0"/>
    <w:rsid w:val="00F1166B"/>
    <w:rsid w:val="00F11D39"/>
    <w:rsid w:val="00F13412"/>
    <w:rsid w:val="00F14D87"/>
    <w:rsid w:val="00F15EC0"/>
    <w:rsid w:val="00F1608D"/>
    <w:rsid w:val="00F1638E"/>
    <w:rsid w:val="00F164EA"/>
    <w:rsid w:val="00F16B52"/>
    <w:rsid w:val="00F16C36"/>
    <w:rsid w:val="00F179F7"/>
    <w:rsid w:val="00F17E08"/>
    <w:rsid w:val="00F2031F"/>
    <w:rsid w:val="00F20523"/>
    <w:rsid w:val="00F20B68"/>
    <w:rsid w:val="00F22E25"/>
    <w:rsid w:val="00F233A6"/>
    <w:rsid w:val="00F24969"/>
    <w:rsid w:val="00F25D03"/>
    <w:rsid w:val="00F25F05"/>
    <w:rsid w:val="00F25FCC"/>
    <w:rsid w:val="00F2619B"/>
    <w:rsid w:val="00F26590"/>
    <w:rsid w:val="00F277C4"/>
    <w:rsid w:val="00F27952"/>
    <w:rsid w:val="00F27F02"/>
    <w:rsid w:val="00F315AB"/>
    <w:rsid w:val="00F32936"/>
    <w:rsid w:val="00F33FD6"/>
    <w:rsid w:val="00F3415F"/>
    <w:rsid w:val="00F36E4F"/>
    <w:rsid w:val="00F372F8"/>
    <w:rsid w:val="00F37327"/>
    <w:rsid w:val="00F402FE"/>
    <w:rsid w:val="00F406AD"/>
    <w:rsid w:val="00F4237F"/>
    <w:rsid w:val="00F428B7"/>
    <w:rsid w:val="00F42A58"/>
    <w:rsid w:val="00F42BF7"/>
    <w:rsid w:val="00F43814"/>
    <w:rsid w:val="00F4571D"/>
    <w:rsid w:val="00F46DE0"/>
    <w:rsid w:val="00F473AD"/>
    <w:rsid w:val="00F56DC8"/>
    <w:rsid w:val="00F625B2"/>
    <w:rsid w:val="00F62E56"/>
    <w:rsid w:val="00F63866"/>
    <w:rsid w:val="00F63DDC"/>
    <w:rsid w:val="00F63F5C"/>
    <w:rsid w:val="00F64255"/>
    <w:rsid w:val="00F66C8A"/>
    <w:rsid w:val="00F71A63"/>
    <w:rsid w:val="00F7208E"/>
    <w:rsid w:val="00F723F0"/>
    <w:rsid w:val="00F724B8"/>
    <w:rsid w:val="00F72DDF"/>
    <w:rsid w:val="00F73049"/>
    <w:rsid w:val="00F73D1E"/>
    <w:rsid w:val="00F74251"/>
    <w:rsid w:val="00F74723"/>
    <w:rsid w:val="00F74D5A"/>
    <w:rsid w:val="00F76480"/>
    <w:rsid w:val="00F81C71"/>
    <w:rsid w:val="00F8293F"/>
    <w:rsid w:val="00F8317E"/>
    <w:rsid w:val="00F83F92"/>
    <w:rsid w:val="00F84897"/>
    <w:rsid w:val="00F849D7"/>
    <w:rsid w:val="00F85CAA"/>
    <w:rsid w:val="00F86BB3"/>
    <w:rsid w:val="00F87A8B"/>
    <w:rsid w:val="00F909D5"/>
    <w:rsid w:val="00F91B1D"/>
    <w:rsid w:val="00F91C24"/>
    <w:rsid w:val="00F91FE7"/>
    <w:rsid w:val="00F921DD"/>
    <w:rsid w:val="00F929C2"/>
    <w:rsid w:val="00F92DFC"/>
    <w:rsid w:val="00F942B1"/>
    <w:rsid w:val="00F94767"/>
    <w:rsid w:val="00F96206"/>
    <w:rsid w:val="00F972C5"/>
    <w:rsid w:val="00F973DE"/>
    <w:rsid w:val="00F978AF"/>
    <w:rsid w:val="00FA1784"/>
    <w:rsid w:val="00FA1C90"/>
    <w:rsid w:val="00FA1D5F"/>
    <w:rsid w:val="00FA26D1"/>
    <w:rsid w:val="00FA2E5E"/>
    <w:rsid w:val="00FA3C7B"/>
    <w:rsid w:val="00FA4406"/>
    <w:rsid w:val="00FA4B40"/>
    <w:rsid w:val="00FA4DA3"/>
    <w:rsid w:val="00FA5D51"/>
    <w:rsid w:val="00FA5EFC"/>
    <w:rsid w:val="00FB0592"/>
    <w:rsid w:val="00FB2991"/>
    <w:rsid w:val="00FB2DD7"/>
    <w:rsid w:val="00FB3163"/>
    <w:rsid w:val="00FB319F"/>
    <w:rsid w:val="00FB3210"/>
    <w:rsid w:val="00FB3463"/>
    <w:rsid w:val="00FB3F7F"/>
    <w:rsid w:val="00FB5B61"/>
    <w:rsid w:val="00FB5E2C"/>
    <w:rsid w:val="00FB607E"/>
    <w:rsid w:val="00FC26D6"/>
    <w:rsid w:val="00FC2AAE"/>
    <w:rsid w:val="00FC2E9B"/>
    <w:rsid w:val="00FC31E0"/>
    <w:rsid w:val="00FC35BA"/>
    <w:rsid w:val="00FC36C9"/>
    <w:rsid w:val="00FC6F37"/>
    <w:rsid w:val="00FC732E"/>
    <w:rsid w:val="00FD1356"/>
    <w:rsid w:val="00FD1A87"/>
    <w:rsid w:val="00FD4672"/>
    <w:rsid w:val="00FD4686"/>
    <w:rsid w:val="00FD4F28"/>
    <w:rsid w:val="00FD5F10"/>
    <w:rsid w:val="00FD74F7"/>
    <w:rsid w:val="00FD7EF5"/>
    <w:rsid w:val="00FE0194"/>
    <w:rsid w:val="00FE0B21"/>
    <w:rsid w:val="00FE16DA"/>
    <w:rsid w:val="00FE3249"/>
    <w:rsid w:val="00FE41FD"/>
    <w:rsid w:val="00FE52F3"/>
    <w:rsid w:val="00FE54E0"/>
    <w:rsid w:val="00FE563F"/>
    <w:rsid w:val="00FE7F5B"/>
    <w:rsid w:val="00FF1232"/>
    <w:rsid w:val="00FF1762"/>
    <w:rsid w:val="00FF63F4"/>
    <w:rsid w:val="00FF68FE"/>
    <w:rsid w:val="00FF6B64"/>
    <w:rsid w:val="00FF74BB"/>
    <w:rsid w:val="00FF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6519BC"/>
  <w15:docId w15:val="{91FDD538-1071-4DDA-86E6-B3546AF3B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6794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56D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2A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6DC8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DC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DC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6DC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6DC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DC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6DC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6DC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56DC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6DC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56DC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6D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6D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D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6D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F56DC8"/>
    <w:pPr>
      <w:ind w:left="720"/>
      <w:contextualSpacing/>
    </w:pPr>
  </w:style>
  <w:style w:type="table" w:styleId="Tabela-Siatka">
    <w:name w:val="Table Grid"/>
    <w:basedOn w:val="Standardowy"/>
    <w:uiPriority w:val="59"/>
    <w:rsid w:val="002A3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E47C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79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79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79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79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79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94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5B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5B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5B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8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832"/>
  </w:style>
  <w:style w:type="paragraph" w:styleId="Stopka">
    <w:name w:val="footer"/>
    <w:basedOn w:val="Normalny"/>
    <w:link w:val="StopkaZnak"/>
    <w:uiPriority w:val="99"/>
    <w:unhideWhenUsed/>
    <w:rsid w:val="00B8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832"/>
  </w:style>
  <w:style w:type="paragraph" w:styleId="Nagwekspisutreci">
    <w:name w:val="TOC Heading"/>
    <w:basedOn w:val="Nagwek1"/>
    <w:next w:val="Normalny"/>
    <w:uiPriority w:val="39"/>
    <w:unhideWhenUsed/>
    <w:qFormat/>
    <w:rsid w:val="006946A4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946A4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00F42A5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F42A58"/>
    <w:pPr>
      <w:spacing w:after="100"/>
      <w:ind w:left="220"/>
    </w:pPr>
  </w:style>
  <w:style w:type="character" w:styleId="UyteHipercze">
    <w:name w:val="FollowedHyperlink"/>
    <w:basedOn w:val="Domylnaczcionkaakapitu"/>
    <w:uiPriority w:val="99"/>
    <w:semiHidden/>
    <w:unhideWhenUsed/>
    <w:rsid w:val="006273E5"/>
    <w:rPr>
      <w:color w:val="800080" w:themeColor="followedHyperlink"/>
      <w:u w:val="single"/>
    </w:rPr>
  </w:style>
  <w:style w:type="paragraph" w:customStyle="1" w:styleId="doc-ti">
    <w:name w:val="doc-ti"/>
    <w:basedOn w:val="Normalny"/>
    <w:rsid w:val="00923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2361D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6794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679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497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0FB3"/>
    <w:rPr>
      <w:color w:val="605E5C"/>
      <w:shd w:val="clear" w:color="auto" w:fill="E1DFDD"/>
    </w:rPr>
  </w:style>
  <w:style w:type="paragraph" w:customStyle="1" w:styleId="Default">
    <w:name w:val="Default"/>
    <w:rsid w:val="000742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60D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2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dlaskie.e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odlaskie.e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ncelaria@podlaskie.e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bip.podlaskie.e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podlaskie.eu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31BAA-8D35-4475-966F-0B863145D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21</Pages>
  <Words>5611</Words>
  <Characters>33667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Kuczyńska Małgorzata</dc:creator>
  <cp:keywords/>
  <dc:description/>
  <cp:lastModifiedBy>Pańkowska Anna</cp:lastModifiedBy>
  <cp:revision>16</cp:revision>
  <cp:lastPrinted>2025-04-29T09:52:00Z</cp:lastPrinted>
  <dcterms:created xsi:type="dcterms:W3CDTF">2025-04-25T09:17:00Z</dcterms:created>
  <dcterms:modified xsi:type="dcterms:W3CDTF">2025-05-16T12:42:00Z</dcterms:modified>
</cp:coreProperties>
</file>