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9E94C" w14:textId="328B058C" w:rsidR="002719EC" w:rsidRPr="005F130A" w:rsidRDefault="002719EC" w:rsidP="002719E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F130A">
        <w:rPr>
          <w:rFonts w:ascii="Arial" w:hAnsi="Arial" w:cs="Arial"/>
          <w:sz w:val="24"/>
          <w:szCs w:val="24"/>
        </w:rPr>
        <w:t xml:space="preserve">Załącznik </w:t>
      </w:r>
      <w:r w:rsidR="009F04F0">
        <w:rPr>
          <w:rFonts w:ascii="Arial" w:hAnsi="Arial" w:cs="Arial"/>
          <w:sz w:val="24"/>
          <w:szCs w:val="24"/>
        </w:rPr>
        <w:t>n</w:t>
      </w:r>
      <w:r w:rsidRPr="005F130A">
        <w:rPr>
          <w:rFonts w:ascii="Arial" w:hAnsi="Arial" w:cs="Arial"/>
          <w:sz w:val="24"/>
          <w:szCs w:val="24"/>
        </w:rPr>
        <w:t>r 1</w:t>
      </w:r>
    </w:p>
    <w:p w14:paraId="30C85955" w14:textId="6870E749" w:rsidR="00601A94" w:rsidRPr="005F130A" w:rsidRDefault="00601A94" w:rsidP="00C67C8D">
      <w:pPr>
        <w:jc w:val="right"/>
        <w:rPr>
          <w:rFonts w:ascii="Arial" w:hAnsi="Arial" w:cs="Arial"/>
          <w:sz w:val="24"/>
          <w:szCs w:val="24"/>
        </w:rPr>
      </w:pPr>
    </w:p>
    <w:p w14:paraId="55D9D510" w14:textId="41263720" w:rsidR="009B4274" w:rsidRPr="005F130A" w:rsidRDefault="00BF527E" w:rsidP="00BF527E">
      <w:pPr>
        <w:tabs>
          <w:tab w:val="left" w:pos="2925"/>
        </w:tabs>
        <w:rPr>
          <w:rFonts w:ascii="Arial" w:hAnsi="Arial" w:cs="Arial"/>
          <w:b/>
          <w:sz w:val="24"/>
          <w:szCs w:val="24"/>
        </w:rPr>
      </w:pPr>
      <w:r w:rsidRPr="005F130A">
        <w:rPr>
          <w:rFonts w:ascii="Arial" w:hAnsi="Arial" w:cs="Arial"/>
          <w:sz w:val="24"/>
          <w:szCs w:val="24"/>
        </w:rPr>
        <w:tab/>
      </w:r>
      <w:r w:rsidRPr="005F130A">
        <w:rPr>
          <w:rFonts w:ascii="Arial" w:hAnsi="Arial" w:cs="Arial"/>
          <w:b/>
          <w:sz w:val="24"/>
          <w:szCs w:val="24"/>
        </w:rPr>
        <w:t>O</w:t>
      </w:r>
      <w:r w:rsidR="00C67C8D" w:rsidRPr="005F130A">
        <w:rPr>
          <w:rFonts w:ascii="Arial" w:hAnsi="Arial" w:cs="Arial"/>
          <w:b/>
          <w:sz w:val="24"/>
          <w:szCs w:val="24"/>
        </w:rPr>
        <w:t>pis</w:t>
      </w:r>
      <w:r w:rsidRPr="005F130A">
        <w:rPr>
          <w:rFonts w:ascii="Arial" w:hAnsi="Arial" w:cs="Arial"/>
          <w:b/>
          <w:sz w:val="24"/>
          <w:szCs w:val="24"/>
        </w:rPr>
        <w:t xml:space="preserve"> </w:t>
      </w:r>
      <w:r w:rsidR="00C67C8D" w:rsidRPr="005F130A">
        <w:rPr>
          <w:rFonts w:ascii="Arial" w:hAnsi="Arial" w:cs="Arial"/>
          <w:b/>
          <w:sz w:val="24"/>
          <w:szCs w:val="24"/>
        </w:rPr>
        <w:t>przedmiotu zamówienia</w:t>
      </w:r>
    </w:p>
    <w:p w14:paraId="59CF90A6" w14:textId="30580E58" w:rsidR="000F170D" w:rsidRDefault="00BF527E" w:rsidP="00CC7001">
      <w:pPr>
        <w:pStyle w:val="Akapitzlist"/>
        <w:numPr>
          <w:ilvl w:val="0"/>
          <w:numId w:val="12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  <w:r w:rsidRPr="005F130A">
        <w:rPr>
          <w:rFonts w:cs="Arial"/>
          <w:szCs w:val="24"/>
        </w:rPr>
        <w:t xml:space="preserve">Przedmiotem zamówienia jest </w:t>
      </w:r>
      <w:r w:rsidR="009866FE" w:rsidRPr="005F130A">
        <w:rPr>
          <w:rFonts w:cs="Arial"/>
          <w:szCs w:val="24"/>
        </w:rPr>
        <w:t xml:space="preserve">przeprowadzenie </w:t>
      </w:r>
      <w:r w:rsidR="00564B99">
        <w:rPr>
          <w:rFonts w:cs="Arial"/>
          <w:szCs w:val="24"/>
        </w:rPr>
        <w:t>kursu</w:t>
      </w:r>
      <w:r w:rsidR="00C67C8D" w:rsidRPr="005F130A">
        <w:rPr>
          <w:rFonts w:cs="Arial"/>
          <w:szCs w:val="24"/>
        </w:rPr>
        <w:t xml:space="preserve"> </w:t>
      </w:r>
      <w:r w:rsidR="00BB1CCC">
        <w:rPr>
          <w:rFonts w:cs="Arial"/>
          <w:szCs w:val="24"/>
        </w:rPr>
        <w:t xml:space="preserve">podstawowego </w:t>
      </w:r>
      <w:r w:rsidR="001910B1" w:rsidRPr="005F130A">
        <w:rPr>
          <w:rFonts w:cs="Arial"/>
          <w:szCs w:val="24"/>
        </w:rPr>
        <w:t xml:space="preserve">dla kierowców jednostek SZ RP, </w:t>
      </w:r>
      <w:r w:rsidR="001910B1" w:rsidRPr="00564B99">
        <w:rPr>
          <w:rFonts w:cs="Arial"/>
          <w:b/>
          <w:szCs w:val="24"/>
        </w:rPr>
        <w:t>zgodnie z programem kursów dla kierowców pojazdów uprzywilejowanych i</w:t>
      </w:r>
      <w:r w:rsidR="002719EC" w:rsidRPr="00564B99">
        <w:rPr>
          <w:rFonts w:cs="Arial"/>
          <w:b/>
          <w:szCs w:val="24"/>
        </w:rPr>
        <w:t> </w:t>
      </w:r>
      <w:r w:rsidR="001910B1" w:rsidRPr="00564B99">
        <w:rPr>
          <w:rFonts w:cs="Arial"/>
          <w:b/>
          <w:szCs w:val="24"/>
        </w:rPr>
        <w:t>pojazdów przewożących wartości pieniężne</w:t>
      </w:r>
      <w:r w:rsidR="00BB1CCC">
        <w:rPr>
          <w:rFonts w:cs="Arial"/>
          <w:b/>
          <w:szCs w:val="24"/>
        </w:rPr>
        <w:t xml:space="preserve"> w zakresie prawa jazdy kat. B i kat. C</w:t>
      </w:r>
      <w:r w:rsidR="001910B1" w:rsidRPr="00564B99">
        <w:rPr>
          <w:rFonts w:cs="Arial"/>
          <w:b/>
          <w:szCs w:val="24"/>
        </w:rPr>
        <w:t xml:space="preserve">, </w:t>
      </w:r>
      <w:r w:rsidR="001910B1" w:rsidRPr="00AC515D">
        <w:rPr>
          <w:rFonts w:cs="Arial"/>
          <w:szCs w:val="24"/>
        </w:rPr>
        <w:t xml:space="preserve">stanowiącym załącznik </w:t>
      </w:r>
      <w:r w:rsidR="00AC515D">
        <w:rPr>
          <w:rFonts w:cs="Arial"/>
          <w:szCs w:val="24"/>
        </w:rPr>
        <w:br/>
      </w:r>
      <w:r w:rsidR="001910B1" w:rsidRPr="00AC515D">
        <w:rPr>
          <w:rFonts w:cs="Arial"/>
          <w:szCs w:val="24"/>
        </w:rPr>
        <w:t>nr 1 do</w:t>
      </w:r>
      <w:r w:rsidR="002719EC" w:rsidRPr="00AC515D">
        <w:rPr>
          <w:rFonts w:cs="Arial"/>
          <w:szCs w:val="24"/>
        </w:rPr>
        <w:t> </w:t>
      </w:r>
      <w:r w:rsidR="001910B1" w:rsidRPr="00AC515D">
        <w:rPr>
          <w:rFonts w:cs="Arial"/>
          <w:szCs w:val="24"/>
        </w:rPr>
        <w:t xml:space="preserve"> </w:t>
      </w:r>
      <w:r w:rsidR="00CC7001" w:rsidRPr="00AC515D">
        <w:rPr>
          <w:rFonts w:cs="Arial"/>
          <w:szCs w:val="24"/>
        </w:rPr>
        <w:t xml:space="preserve">Rozporządzenia Ministra Transportu, Budownictwa i Gospodarki Morskiej </w:t>
      </w:r>
      <w:r w:rsidR="00AC515D" w:rsidRPr="00AC515D">
        <w:rPr>
          <w:rFonts w:eastAsia="HG Mincho Light J" w:cs="Arial"/>
          <w:kern w:val="3"/>
          <w:szCs w:val="24"/>
          <w:lang w:eastAsia="zh-CN"/>
        </w:rPr>
        <w:t xml:space="preserve">z </w:t>
      </w:r>
      <w:r w:rsidR="00AC515D" w:rsidRPr="009F04F0">
        <w:rPr>
          <w:rFonts w:eastAsia="HG Mincho Light J" w:cs="Arial"/>
          <w:color w:val="000000" w:themeColor="text1"/>
          <w:kern w:val="3"/>
          <w:szCs w:val="24"/>
          <w:lang w:eastAsia="zh-CN"/>
        </w:rPr>
        <w:t xml:space="preserve">dnia </w:t>
      </w:r>
      <w:r w:rsidR="004A4C79" w:rsidRPr="009F04F0">
        <w:rPr>
          <w:rFonts w:cs="Arial"/>
          <w:color w:val="000000" w:themeColor="text1"/>
          <w:szCs w:val="24"/>
        </w:rPr>
        <w:t>z dnia 15 maja 2013 r. (</w:t>
      </w:r>
      <w:r w:rsidR="004A4C79" w:rsidRPr="009F04F0">
        <w:rPr>
          <w:rFonts w:eastAsia="HG Mincho Light J" w:cs="Arial"/>
          <w:color w:val="000000" w:themeColor="text1"/>
          <w:szCs w:val="24"/>
        </w:rPr>
        <w:t>Dz.U.2018 poz.1392</w:t>
      </w:r>
      <w:r w:rsidR="00CC0277">
        <w:rPr>
          <w:rFonts w:eastAsia="HG Mincho Light J" w:cs="Arial"/>
          <w:color w:val="000000" w:themeColor="text1"/>
          <w:szCs w:val="24"/>
        </w:rPr>
        <w:t xml:space="preserve"> t.j.</w:t>
      </w:r>
      <w:r w:rsidR="004A4C79" w:rsidRPr="009F04F0">
        <w:rPr>
          <w:rFonts w:eastAsia="HG Mincho Light J" w:cs="Arial"/>
          <w:color w:val="000000" w:themeColor="text1"/>
          <w:szCs w:val="24"/>
        </w:rPr>
        <w:t>)</w:t>
      </w:r>
      <w:r w:rsidR="009F04F0" w:rsidRPr="009F04F0">
        <w:rPr>
          <w:rFonts w:eastAsia="HG Mincho Light J" w:cs="Arial"/>
          <w:color w:val="000000" w:themeColor="text1"/>
          <w:szCs w:val="24"/>
        </w:rPr>
        <w:t xml:space="preserve"> </w:t>
      </w:r>
      <w:r w:rsidR="00617849">
        <w:rPr>
          <w:rFonts w:ascii="Helvetica" w:hAnsi="Helvetica" w:cs="Helvetica"/>
          <w:color w:val="000000" w:themeColor="text1"/>
          <w:shd w:val="clear" w:color="auto" w:fill="FFFFFF"/>
        </w:rPr>
        <w:t>z późn.</w:t>
      </w:r>
      <w:r w:rsidR="009F04F0" w:rsidRPr="009F04F0">
        <w:rPr>
          <w:rFonts w:ascii="Helvetica" w:hAnsi="Helvetica" w:cs="Helvetica"/>
          <w:color w:val="000000" w:themeColor="text1"/>
          <w:shd w:val="clear" w:color="auto" w:fill="FFFFFF"/>
        </w:rPr>
        <w:t xml:space="preserve"> zm.</w:t>
      </w:r>
      <w:r w:rsidR="004A4C79">
        <w:rPr>
          <w:rFonts w:eastAsia="HG Mincho Light J" w:cs="Arial"/>
          <w:color w:val="FF0000"/>
          <w:szCs w:val="24"/>
        </w:rPr>
        <w:t xml:space="preserve"> </w:t>
      </w:r>
      <w:r w:rsidR="009F04F0">
        <w:rPr>
          <w:rFonts w:eastAsia="HG Mincho Light J" w:cs="Arial"/>
          <w:color w:val="FF0000"/>
          <w:szCs w:val="24"/>
        </w:rPr>
        <w:br/>
      </w:r>
      <w:r w:rsidR="00CC7001" w:rsidRPr="005F130A">
        <w:rPr>
          <w:rFonts w:cs="Arial"/>
          <w:szCs w:val="24"/>
        </w:rPr>
        <w:t xml:space="preserve">w sprawie kursów dla kierowców pojazdów uprzywilejowanych i pojazdów przewożących wartości pieniężne. </w:t>
      </w:r>
    </w:p>
    <w:p w14:paraId="5A63E08B" w14:textId="77777777" w:rsidR="009B4274" w:rsidRPr="009B4274" w:rsidRDefault="009B4274" w:rsidP="009B4274">
      <w:pPr>
        <w:tabs>
          <w:tab w:val="left" w:pos="567"/>
        </w:tabs>
        <w:spacing w:after="0" w:line="240" w:lineRule="auto"/>
        <w:ind w:left="633" w:right="-142"/>
        <w:jc w:val="both"/>
        <w:rPr>
          <w:rFonts w:cs="Arial"/>
          <w:szCs w:val="24"/>
        </w:rPr>
      </w:pPr>
    </w:p>
    <w:p w14:paraId="0AED1C81" w14:textId="11F70B8F" w:rsidR="00ED2B6B" w:rsidRPr="005F130A" w:rsidRDefault="00DB3700" w:rsidP="002719EC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  <w:r w:rsidRPr="005F130A">
        <w:rPr>
          <w:rFonts w:cs="Arial"/>
          <w:szCs w:val="24"/>
        </w:rPr>
        <w:t xml:space="preserve">Termin wykonania zamówienia: </w:t>
      </w:r>
      <w:r w:rsidR="00564B99">
        <w:rPr>
          <w:rFonts w:cs="Arial"/>
          <w:szCs w:val="24"/>
        </w:rPr>
        <w:t>kurs będzie realizowany</w:t>
      </w:r>
      <w:r w:rsidR="00ED2B6B" w:rsidRPr="005F130A">
        <w:rPr>
          <w:rFonts w:cs="Arial"/>
          <w:szCs w:val="24"/>
        </w:rPr>
        <w:t xml:space="preserve"> dl</w:t>
      </w:r>
      <w:r w:rsidR="00776D26" w:rsidRPr="005F130A">
        <w:rPr>
          <w:rFonts w:cs="Arial"/>
          <w:szCs w:val="24"/>
        </w:rPr>
        <w:t xml:space="preserve">a </w:t>
      </w:r>
      <w:r w:rsidR="00471519">
        <w:rPr>
          <w:rFonts w:cs="Arial"/>
          <w:szCs w:val="24"/>
        </w:rPr>
        <w:t>360</w:t>
      </w:r>
      <w:r w:rsidR="00ED2B6B" w:rsidRPr="005F130A">
        <w:rPr>
          <w:rFonts w:cs="Arial"/>
          <w:szCs w:val="24"/>
        </w:rPr>
        <w:t xml:space="preserve"> osób, </w:t>
      </w:r>
      <w:r w:rsidR="00A30F9D">
        <w:rPr>
          <w:rFonts w:cs="Arial"/>
          <w:szCs w:val="24"/>
        </w:rPr>
        <w:br/>
      </w:r>
      <w:r w:rsidR="00ED2B6B" w:rsidRPr="005F130A">
        <w:rPr>
          <w:rFonts w:cs="Arial"/>
          <w:szCs w:val="24"/>
        </w:rPr>
        <w:t xml:space="preserve">w tym </w:t>
      </w:r>
      <w:r w:rsidR="00ED2B6B" w:rsidRPr="005F130A">
        <w:rPr>
          <w:rFonts w:cs="Arial"/>
          <w:b/>
          <w:szCs w:val="24"/>
        </w:rPr>
        <w:t>dla</w:t>
      </w:r>
      <w:r w:rsidR="007D163A" w:rsidRPr="005F130A">
        <w:rPr>
          <w:rFonts w:cs="Arial"/>
          <w:b/>
          <w:szCs w:val="24"/>
        </w:rPr>
        <w:t> </w:t>
      </w:r>
      <w:r w:rsidR="00471519">
        <w:rPr>
          <w:rFonts w:cs="Arial"/>
          <w:b/>
          <w:szCs w:val="24"/>
        </w:rPr>
        <w:t>192</w:t>
      </w:r>
      <w:r w:rsidR="00E90417" w:rsidRPr="005F130A">
        <w:rPr>
          <w:rFonts w:cs="Arial"/>
          <w:b/>
          <w:szCs w:val="24"/>
        </w:rPr>
        <w:t> </w:t>
      </w:r>
      <w:r w:rsidR="00776D26" w:rsidRPr="005F130A">
        <w:rPr>
          <w:rFonts w:cs="Arial"/>
          <w:b/>
          <w:szCs w:val="24"/>
        </w:rPr>
        <w:t>kierowców w I półroczu 202</w:t>
      </w:r>
      <w:r w:rsidR="00471519">
        <w:rPr>
          <w:rFonts w:cs="Arial"/>
          <w:b/>
          <w:szCs w:val="24"/>
        </w:rPr>
        <w:t xml:space="preserve">5 roku w nw. </w:t>
      </w:r>
      <w:r w:rsidR="00ED2B6B" w:rsidRPr="005F130A">
        <w:rPr>
          <w:rFonts w:cs="Arial"/>
          <w:b/>
          <w:szCs w:val="24"/>
        </w:rPr>
        <w:t>terminach</w:t>
      </w:r>
      <w:r w:rsidR="00471519">
        <w:rPr>
          <w:rFonts w:cs="Arial"/>
          <w:szCs w:val="24"/>
        </w:rPr>
        <w:t xml:space="preserve">: </w:t>
      </w:r>
    </w:p>
    <w:p w14:paraId="1747B9AE" w14:textId="1D02E643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25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26</w:t>
      </w:r>
      <w:r w:rsidR="00471519">
        <w:rPr>
          <w:rFonts w:cs="Arial"/>
          <w:szCs w:val="24"/>
        </w:rPr>
        <w:t>.02.2025 r.</w:t>
      </w:r>
      <w:r w:rsidR="00471519">
        <w:rPr>
          <w:rFonts w:cs="Arial"/>
          <w:szCs w:val="24"/>
        </w:rPr>
        <w:tab/>
      </w:r>
      <w:r w:rsidR="005F130A" w:rsidRPr="00471519">
        <w:rPr>
          <w:rFonts w:cs="Arial"/>
          <w:szCs w:val="24"/>
        </w:rPr>
        <w:t xml:space="preserve">(12 kursantów w tym: kat. B - </w:t>
      </w:r>
      <w:r w:rsidR="00FA55CC" w:rsidRPr="00FA55CC">
        <w:rPr>
          <w:rFonts w:cs="Arial"/>
          <w:szCs w:val="24"/>
        </w:rPr>
        <w:t>5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- 7</w:t>
      </w:r>
      <w:r w:rsidR="005F130A" w:rsidRPr="00FA55CC">
        <w:rPr>
          <w:rFonts w:cs="Arial"/>
          <w:szCs w:val="24"/>
        </w:rPr>
        <w:t>);</w:t>
      </w:r>
    </w:p>
    <w:p w14:paraId="35AB0E6B" w14:textId="58D913DA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04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05</w:t>
      </w:r>
      <w:r w:rsidR="00471519" w:rsidRPr="00471519">
        <w:rPr>
          <w:rFonts w:cs="Arial"/>
          <w:szCs w:val="24"/>
        </w:rPr>
        <w:t>.03.2025</w:t>
      </w:r>
      <w:r w:rsidR="00471519">
        <w:rPr>
          <w:rFonts w:cs="Arial"/>
          <w:szCs w:val="24"/>
        </w:rPr>
        <w:t xml:space="preserve"> r.</w:t>
      </w:r>
      <w:r w:rsidR="00471519">
        <w:rPr>
          <w:rFonts w:cs="Arial"/>
          <w:szCs w:val="24"/>
        </w:rPr>
        <w:tab/>
      </w:r>
      <w:r w:rsidR="005F130A" w:rsidRPr="00471519">
        <w:rPr>
          <w:rFonts w:cs="Arial"/>
          <w:szCs w:val="24"/>
        </w:rPr>
        <w:t xml:space="preserve">(12 kursantów w tym: kat. B </w:t>
      </w:r>
      <w:r w:rsidR="00FA55CC" w:rsidRPr="00FA55CC">
        <w:rPr>
          <w:rFonts w:cs="Arial"/>
          <w:szCs w:val="24"/>
        </w:rPr>
        <w:t>- 8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- 4</w:t>
      </w:r>
      <w:r w:rsidR="005F130A" w:rsidRPr="00FA55CC">
        <w:rPr>
          <w:rFonts w:cs="Arial"/>
          <w:szCs w:val="24"/>
        </w:rPr>
        <w:t>);</w:t>
      </w:r>
    </w:p>
    <w:p w14:paraId="7E550046" w14:textId="0A51B123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11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12</w:t>
      </w:r>
      <w:r w:rsidR="00471519" w:rsidRPr="00471519">
        <w:rPr>
          <w:rFonts w:cs="Arial"/>
          <w:szCs w:val="24"/>
        </w:rPr>
        <w:t>.03.2025</w:t>
      </w:r>
      <w:r w:rsidR="00471519">
        <w:rPr>
          <w:rFonts w:cs="Arial"/>
          <w:szCs w:val="24"/>
        </w:rPr>
        <w:t xml:space="preserve"> r.</w:t>
      </w:r>
      <w:r w:rsidR="00471519">
        <w:rPr>
          <w:rFonts w:cs="Arial"/>
          <w:szCs w:val="24"/>
        </w:rPr>
        <w:tab/>
      </w:r>
      <w:r w:rsidR="005F130A" w:rsidRPr="00471519">
        <w:rPr>
          <w:rFonts w:cs="Arial"/>
          <w:szCs w:val="24"/>
        </w:rPr>
        <w:t xml:space="preserve">(12 kursantów w tym: kat. </w:t>
      </w:r>
      <w:r w:rsidR="005F130A" w:rsidRPr="00FA55CC">
        <w:rPr>
          <w:rFonts w:cs="Arial"/>
          <w:szCs w:val="24"/>
        </w:rPr>
        <w:t xml:space="preserve">B </w:t>
      </w:r>
      <w:r w:rsidR="00FA55CC" w:rsidRPr="00FA55CC">
        <w:rPr>
          <w:rFonts w:cs="Arial"/>
          <w:szCs w:val="24"/>
        </w:rPr>
        <w:t>- 6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- 6</w:t>
      </w:r>
      <w:r w:rsidR="005F130A" w:rsidRPr="00FA55CC">
        <w:rPr>
          <w:rFonts w:cs="Arial"/>
          <w:szCs w:val="24"/>
        </w:rPr>
        <w:t>);</w:t>
      </w:r>
    </w:p>
    <w:p w14:paraId="1DF882BB" w14:textId="15CE7006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18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19</w:t>
      </w:r>
      <w:r w:rsidR="00471519" w:rsidRPr="00471519">
        <w:rPr>
          <w:rFonts w:cs="Arial"/>
          <w:szCs w:val="24"/>
        </w:rPr>
        <w:t>.03.2025</w:t>
      </w:r>
      <w:r w:rsidR="00471519">
        <w:rPr>
          <w:rFonts w:cs="Arial"/>
          <w:szCs w:val="24"/>
        </w:rPr>
        <w:t xml:space="preserve"> r.</w:t>
      </w:r>
      <w:r w:rsidR="00471519">
        <w:rPr>
          <w:rFonts w:cs="Arial"/>
          <w:szCs w:val="24"/>
        </w:rPr>
        <w:tab/>
      </w:r>
      <w:r w:rsidR="005F130A" w:rsidRPr="00471519">
        <w:rPr>
          <w:rFonts w:cs="Arial"/>
          <w:szCs w:val="24"/>
        </w:rPr>
        <w:t xml:space="preserve">(12 kursantów w tym: kat. B </w:t>
      </w:r>
      <w:r w:rsidR="00FA55CC" w:rsidRPr="00FA55CC">
        <w:rPr>
          <w:rFonts w:cs="Arial"/>
          <w:szCs w:val="24"/>
        </w:rPr>
        <w:t>- 9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- 3</w:t>
      </w:r>
      <w:r w:rsidR="005F130A" w:rsidRPr="00FA55CC">
        <w:rPr>
          <w:rFonts w:cs="Arial"/>
          <w:szCs w:val="24"/>
        </w:rPr>
        <w:t>);</w:t>
      </w:r>
    </w:p>
    <w:p w14:paraId="61BBF8CD" w14:textId="0DA36BE9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25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26</w:t>
      </w:r>
      <w:r w:rsidR="00471519" w:rsidRPr="00471519">
        <w:rPr>
          <w:rFonts w:cs="Arial"/>
          <w:szCs w:val="24"/>
        </w:rPr>
        <w:t>.03.2025</w:t>
      </w:r>
      <w:r w:rsidR="00471519">
        <w:rPr>
          <w:rFonts w:cs="Arial"/>
          <w:szCs w:val="24"/>
        </w:rPr>
        <w:t xml:space="preserve"> r.</w:t>
      </w:r>
      <w:r w:rsidR="00471519">
        <w:rPr>
          <w:rFonts w:cs="Arial"/>
          <w:szCs w:val="24"/>
        </w:rPr>
        <w:tab/>
      </w:r>
      <w:r w:rsidR="005F130A" w:rsidRPr="00471519">
        <w:rPr>
          <w:rFonts w:cs="Arial"/>
          <w:szCs w:val="24"/>
        </w:rPr>
        <w:t xml:space="preserve">(12 kursantów w tym: kat. </w:t>
      </w:r>
      <w:r w:rsidR="005F130A" w:rsidRPr="00FA55CC">
        <w:rPr>
          <w:rFonts w:cs="Arial"/>
          <w:szCs w:val="24"/>
        </w:rPr>
        <w:t xml:space="preserve">B - </w:t>
      </w:r>
      <w:r w:rsidR="00FA55CC" w:rsidRPr="00FA55CC">
        <w:rPr>
          <w:rFonts w:cs="Arial"/>
          <w:szCs w:val="24"/>
        </w:rPr>
        <w:t>5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- 7</w:t>
      </w:r>
      <w:r w:rsidR="005F130A" w:rsidRPr="00FA55CC">
        <w:rPr>
          <w:rFonts w:cs="Arial"/>
          <w:szCs w:val="24"/>
        </w:rPr>
        <w:t>);</w:t>
      </w:r>
    </w:p>
    <w:p w14:paraId="0344CB82" w14:textId="3E679131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01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02</w:t>
      </w:r>
      <w:r w:rsidR="00471519" w:rsidRPr="00471519">
        <w:rPr>
          <w:rFonts w:cs="Arial"/>
          <w:szCs w:val="24"/>
        </w:rPr>
        <w:t>.04.2025 r.</w:t>
      </w:r>
      <w:r w:rsidR="00471519" w:rsidRPr="00471519">
        <w:rPr>
          <w:rFonts w:cs="Arial"/>
          <w:szCs w:val="24"/>
        </w:rPr>
        <w:tab/>
      </w:r>
      <w:r w:rsidR="005F130A" w:rsidRPr="00471519">
        <w:rPr>
          <w:rFonts w:cs="Arial"/>
          <w:szCs w:val="24"/>
        </w:rPr>
        <w:t xml:space="preserve">(12 kursantów w tym: kat. </w:t>
      </w:r>
      <w:r w:rsidR="005F130A" w:rsidRPr="00FA55CC">
        <w:rPr>
          <w:rFonts w:cs="Arial"/>
          <w:szCs w:val="24"/>
        </w:rPr>
        <w:t xml:space="preserve">B </w:t>
      </w:r>
      <w:r w:rsidR="00FA55CC" w:rsidRPr="00FA55CC">
        <w:rPr>
          <w:rFonts w:cs="Arial"/>
          <w:szCs w:val="24"/>
        </w:rPr>
        <w:t>- 8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- 4</w:t>
      </w:r>
      <w:r w:rsidR="005F130A" w:rsidRPr="00FA55CC">
        <w:rPr>
          <w:rFonts w:cs="Arial"/>
          <w:szCs w:val="24"/>
        </w:rPr>
        <w:t>);</w:t>
      </w:r>
    </w:p>
    <w:p w14:paraId="013FF772" w14:textId="13A39C53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08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09</w:t>
      </w:r>
      <w:r w:rsidR="00471519" w:rsidRPr="00471519">
        <w:rPr>
          <w:rFonts w:cs="Arial"/>
          <w:szCs w:val="24"/>
        </w:rPr>
        <w:t>.04.2025</w:t>
      </w:r>
      <w:r w:rsidR="005F130A" w:rsidRPr="00471519">
        <w:rPr>
          <w:rFonts w:cs="Arial"/>
          <w:szCs w:val="24"/>
        </w:rPr>
        <w:t xml:space="preserve"> r.</w:t>
      </w:r>
      <w:r w:rsidR="00471519" w:rsidRPr="00471519">
        <w:rPr>
          <w:rFonts w:cs="Arial"/>
          <w:szCs w:val="24"/>
        </w:rPr>
        <w:tab/>
      </w:r>
      <w:r w:rsidR="005F130A" w:rsidRPr="00471519">
        <w:rPr>
          <w:rFonts w:cs="Arial"/>
          <w:szCs w:val="24"/>
        </w:rPr>
        <w:t xml:space="preserve">(12 kursantów w tym: kat. B </w:t>
      </w:r>
      <w:r w:rsidR="00FA55CC" w:rsidRPr="00FA55CC">
        <w:rPr>
          <w:rFonts w:cs="Arial"/>
          <w:szCs w:val="24"/>
        </w:rPr>
        <w:t>- 6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- 6</w:t>
      </w:r>
      <w:r w:rsidR="005F130A" w:rsidRPr="00FA55CC">
        <w:rPr>
          <w:rFonts w:cs="Arial"/>
          <w:szCs w:val="24"/>
        </w:rPr>
        <w:t>);</w:t>
      </w:r>
    </w:p>
    <w:p w14:paraId="0E049341" w14:textId="49115A0A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15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16</w:t>
      </w:r>
      <w:r w:rsidR="00471519" w:rsidRPr="00471519">
        <w:rPr>
          <w:rFonts w:cs="Arial"/>
          <w:szCs w:val="24"/>
        </w:rPr>
        <w:t>.04.2025</w:t>
      </w:r>
      <w:r w:rsidR="005F130A" w:rsidRPr="00471519">
        <w:rPr>
          <w:rFonts w:cs="Arial"/>
          <w:szCs w:val="24"/>
        </w:rPr>
        <w:t xml:space="preserve"> r.</w:t>
      </w:r>
      <w:r w:rsidR="00471519" w:rsidRPr="00471519">
        <w:rPr>
          <w:rFonts w:cs="Arial"/>
          <w:szCs w:val="24"/>
        </w:rPr>
        <w:tab/>
      </w:r>
      <w:r w:rsidR="005F130A" w:rsidRPr="00471519">
        <w:rPr>
          <w:rFonts w:cs="Arial"/>
          <w:szCs w:val="24"/>
        </w:rPr>
        <w:t xml:space="preserve">(12 kursantów w tym: kat. B </w:t>
      </w:r>
      <w:r w:rsidR="00FA55CC" w:rsidRPr="00FA55CC">
        <w:rPr>
          <w:rFonts w:cs="Arial"/>
          <w:szCs w:val="24"/>
        </w:rPr>
        <w:t>- 4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- 8</w:t>
      </w:r>
      <w:r w:rsidR="005F130A" w:rsidRPr="00FA55CC">
        <w:rPr>
          <w:rFonts w:cs="Arial"/>
          <w:szCs w:val="24"/>
        </w:rPr>
        <w:t>);</w:t>
      </w:r>
    </w:p>
    <w:p w14:paraId="6091EFFC" w14:textId="632D032E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06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07</w:t>
      </w:r>
      <w:r w:rsidR="00471519" w:rsidRPr="00A03637">
        <w:rPr>
          <w:rFonts w:cs="Arial"/>
          <w:szCs w:val="24"/>
        </w:rPr>
        <w:t>.05.2025</w:t>
      </w:r>
      <w:r w:rsidR="005F130A" w:rsidRPr="00A03637">
        <w:rPr>
          <w:rFonts w:cs="Arial"/>
          <w:szCs w:val="24"/>
        </w:rPr>
        <w:t xml:space="preserve"> r.</w:t>
      </w:r>
      <w:r w:rsidR="00471519" w:rsidRPr="00A03637">
        <w:rPr>
          <w:rFonts w:cs="Arial"/>
          <w:szCs w:val="24"/>
        </w:rPr>
        <w:tab/>
      </w:r>
      <w:r w:rsidR="005F130A" w:rsidRPr="00A03637">
        <w:rPr>
          <w:rFonts w:cs="Arial"/>
          <w:szCs w:val="24"/>
        </w:rPr>
        <w:t xml:space="preserve">(12 kursantów w tym: kat. </w:t>
      </w:r>
      <w:r w:rsidR="005F130A" w:rsidRPr="00FA55CC">
        <w:rPr>
          <w:rFonts w:cs="Arial"/>
          <w:szCs w:val="24"/>
        </w:rPr>
        <w:t xml:space="preserve">B </w:t>
      </w:r>
      <w:r w:rsidR="00FA55CC" w:rsidRPr="00FA55CC">
        <w:rPr>
          <w:rFonts w:cs="Arial"/>
          <w:szCs w:val="24"/>
        </w:rPr>
        <w:t>- 4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- 8</w:t>
      </w:r>
      <w:r w:rsidR="005F130A" w:rsidRPr="00FA55CC">
        <w:rPr>
          <w:rFonts w:cs="Arial"/>
          <w:szCs w:val="24"/>
        </w:rPr>
        <w:t>);</w:t>
      </w:r>
    </w:p>
    <w:p w14:paraId="59B07948" w14:textId="3A4EE303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13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14</w:t>
      </w:r>
      <w:r w:rsidR="00A03637" w:rsidRPr="00A03637">
        <w:rPr>
          <w:rFonts w:cs="Arial"/>
          <w:szCs w:val="24"/>
        </w:rPr>
        <w:t>.05.2025</w:t>
      </w:r>
      <w:r w:rsidR="005F130A" w:rsidRPr="00A03637">
        <w:rPr>
          <w:rFonts w:cs="Arial"/>
          <w:szCs w:val="24"/>
        </w:rPr>
        <w:t xml:space="preserve"> r.</w:t>
      </w:r>
      <w:r w:rsidR="00A03637" w:rsidRPr="00A03637">
        <w:rPr>
          <w:rFonts w:cs="Arial"/>
          <w:szCs w:val="24"/>
        </w:rPr>
        <w:tab/>
      </w:r>
      <w:r w:rsidR="005F130A" w:rsidRPr="00A03637">
        <w:rPr>
          <w:rFonts w:cs="Arial"/>
          <w:szCs w:val="24"/>
        </w:rPr>
        <w:t xml:space="preserve">(12 kursantów w tym: kat. </w:t>
      </w:r>
      <w:r w:rsidR="005F130A" w:rsidRPr="00FA55CC">
        <w:rPr>
          <w:rFonts w:cs="Arial"/>
          <w:szCs w:val="24"/>
        </w:rPr>
        <w:t xml:space="preserve">B - </w:t>
      </w:r>
      <w:r w:rsidR="00FA55CC" w:rsidRPr="00FA55CC">
        <w:rPr>
          <w:rFonts w:cs="Arial"/>
          <w:szCs w:val="24"/>
        </w:rPr>
        <w:t>6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- 6</w:t>
      </w:r>
      <w:r w:rsidR="005F130A" w:rsidRPr="00FA55CC">
        <w:rPr>
          <w:rFonts w:cs="Arial"/>
          <w:szCs w:val="24"/>
        </w:rPr>
        <w:t>);</w:t>
      </w:r>
    </w:p>
    <w:p w14:paraId="6229B04C" w14:textId="4747FC00" w:rsidR="005F130A" w:rsidRPr="00471519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FF0000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20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21</w:t>
      </w:r>
      <w:r w:rsidR="00A03637" w:rsidRPr="00A03637">
        <w:rPr>
          <w:rFonts w:cs="Arial"/>
          <w:szCs w:val="24"/>
        </w:rPr>
        <w:t>.05.2025</w:t>
      </w:r>
      <w:r w:rsidR="005F130A" w:rsidRPr="00A03637">
        <w:rPr>
          <w:rFonts w:cs="Arial"/>
          <w:szCs w:val="24"/>
        </w:rPr>
        <w:t xml:space="preserve"> r.</w:t>
      </w:r>
      <w:r w:rsidR="00A03637" w:rsidRPr="00A03637">
        <w:rPr>
          <w:rFonts w:cs="Arial"/>
          <w:szCs w:val="24"/>
        </w:rPr>
        <w:tab/>
      </w:r>
      <w:r w:rsidR="005F130A" w:rsidRPr="00A03637">
        <w:rPr>
          <w:rFonts w:cs="Arial"/>
          <w:szCs w:val="24"/>
        </w:rPr>
        <w:t xml:space="preserve">(12 kursantów w tym: kat. </w:t>
      </w:r>
      <w:r w:rsidR="005F130A" w:rsidRPr="00FA55CC">
        <w:rPr>
          <w:rFonts w:cs="Arial"/>
          <w:szCs w:val="24"/>
        </w:rPr>
        <w:t xml:space="preserve">B - </w:t>
      </w:r>
      <w:r w:rsidR="00FA55CC" w:rsidRPr="00FA55CC">
        <w:rPr>
          <w:rFonts w:cs="Arial"/>
          <w:szCs w:val="24"/>
        </w:rPr>
        <w:t>5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- 7</w:t>
      </w:r>
      <w:r w:rsidR="005F130A" w:rsidRPr="00FA55CC">
        <w:rPr>
          <w:rFonts w:cs="Arial"/>
          <w:szCs w:val="24"/>
        </w:rPr>
        <w:t>);</w:t>
      </w:r>
    </w:p>
    <w:p w14:paraId="745D3816" w14:textId="7742BEEA" w:rsidR="005F130A" w:rsidRPr="009F04F0" w:rsidRDefault="006E3ED2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471519">
        <w:rPr>
          <w:rFonts w:cs="Arial"/>
          <w:color w:val="FF0000"/>
          <w:szCs w:val="24"/>
        </w:rPr>
        <w:t xml:space="preserve"> </w:t>
      </w:r>
      <w:r w:rsidR="002C6BB1">
        <w:rPr>
          <w:rFonts w:cs="Arial"/>
          <w:szCs w:val="24"/>
        </w:rPr>
        <w:t>27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-</w:t>
      </w:r>
      <w:r w:rsidR="002A41DD">
        <w:rPr>
          <w:rFonts w:cs="Arial"/>
          <w:szCs w:val="24"/>
        </w:rPr>
        <w:t xml:space="preserve"> </w:t>
      </w:r>
      <w:r w:rsidR="002C6BB1">
        <w:rPr>
          <w:rFonts w:cs="Arial"/>
          <w:szCs w:val="24"/>
        </w:rPr>
        <w:t>28</w:t>
      </w:r>
      <w:r w:rsidR="00A03637" w:rsidRPr="00A03637">
        <w:rPr>
          <w:rFonts w:cs="Arial"/>
          <w:szCs w:val="24"/>
        </w:rPr>
        <w:t>.05.2025</w:t>
      </w:r>
      <w:r w:rsidR="005F130A" w:rsidRPr="00A03637">
        <w:rPr>
          <w:rFonts w:cs="Arial"/>
          <w:szCs w:val="24"/>
        </w:rPr>
        <w:t xml:space="preserve"> r.</w:t>
      </w:r>
      <w:r w:rsidR="00A03637" w:rsidRPr="00A03637">
        <w:rPr>
          <w:rFonts w:cs="Arial"/>
          <w:szCs w:val="24"/>
        </w:rPr>
        <w:tab/>
      </w:r>
      <w:r w:rsidR="005F130A" w:rsidRPr="00A03637">
        <w:rPr>
          <w:rFonts w:cs="Arial"/>
          <w:szCs w:val="24"/>
        </w:rPr>
        <w:t xml:space="preserve">(12 kursantów w tym: kat. </w:t>
      </w:r>
      <w:r w:rsidR="005F130A" w:rsidRPr="00FA55CC">
        <w:rPr>
          <w:rFonts w:cs="Arial"/>
          <w:szCs w:val="24"/>
        </w:rPr>
        <w:t xml:space="preserve">B </w:t>
      </w:r>
      <w:r w:rsidR="00FA55CC" w:rsidRPr="00FA55CC">
        <w:rPr>
          <w:rFonts w:cs="Arial"/>
          <w:szCs w:val="24"/>
        </w:rPr>
        <w:t>- 5</w:t>
      </w:r>
      <w:r w:rsidR="005F130A" w:rsidRPr="00FA55CC">
        <w:rPr>
          <w:rFonts w:cs="Arial"/>
          <w:szCs w:val="24"/>
        </w:rPr>
        <w:t xml:space="preserve">, kat. C </w:t>
      </w:r>
      <w:r w:rsidR="00FA55CC" w:rsidRPr="00FA55CC">
        <w:rPr>
          <w:rFonts w:cs="Arial"/>
          <w:szCs w:val="24"/>
        </w:rPr>
        <w:t>- 7</w:t>
      </w:r>
      <w:r w:rsidR="005F130A" w:rsidRPr="00FA55CC">
        <w:rPr>
          <w:rFonts w:cs="Arial"/>
          <w:szCs w:val="24"/>
        </w:rPr>
        <w:t>);</w:t>
      </w:r>
    </w:p>
    <w:p w14:paraId="562FD962" w14:textId="46712A63" w:rsidR="00471519" w:rsidRPr="009F04F0" w:rsidRDefault="006E3ED2" w:rsidP="00471519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</w:t>
      </w:r>
      <w:r w:rsidR="002C6BB1" w:rsidRPr="009F04F0">
        <w:rPr>
          <w:rFonts w:cs="Arial"/>
          <w:color w:val="000000" w:themeColor="text1"/>
          <w:szCs w:val="24"/>
        </w:rPr>
        <w:t>03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C6BB1"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C6BB1" w:rsidRPr="009F04F0">
        <w:rPr>
          <w:rFonts w:cs="Arial"/>
          <w:color w:val="000000" w:themeColor="text1"/>
          <w:szCs w:val="24"/>
        </w:rPr>
        <w:t>04</w:t>
      </w:r>
      <w:r w:rsidR="005F130A" w:rsidRPr="009F04F0">
        <w:rPr>
          <w:rFonts w:cs="Arial"/>
          <w:color w:val="000000" w:themeColor="text1"/>
          <w:szCs w:val="24"/>
        </w:rPr>
        <w:t>.06.</w:t>
      </w:r>
      <w:r w:rsidR="00A03637" w:rsidRPr="009F04F0">
        <w:rPr>
          <w:rFonts w:cs="Arial"/>
          <w:color w:val="000000" w:themeColor="text1"/>
          <w:szCs w:val="24"/>
        </w:rPr>
        <w:t>2025</w:t>
      </w:r>
      <w:r w:rsidR="005F130A" w:rsidRPr="009F04F0">
        <w:rPr>
          <w:rFonts w:cs="Arial"/>
          <w:color w:val="000000" w:themeColor="text1"/>
          <w:szCs w:val="24"/>
        </w:rPr>
        <w:t xml:space="preserve"> r.</w:t>
      </w:r>
      <w:r w:rsidR="00A03637" w:rsidRPr="009F04F0">
        <w:rPr>
          <w:rFonts w:cs="Arial"/>
          <w:color w:val="000000" w:themeColor="text1"/>
          <w:szCs w:val="24"/>
        </w:rPr>
        <w:tab/>
      </w:r>
      <w:r w:rsidR="005F130A" w:rsidRPr="009F04F0">
        <w:rPr>
          <w:rFonts w:cs="Arial"/>
          <w:color w:val="000000" w:themeColor="text1"/>
          <w:szCs w:val="24"/>
        </w:rPr>
        <w:t>(12 kursantów w tym: kat. B</w:t>
      </w:r>
      <w:r w:rsidR="00FA55CC" w:rsidRPr="009F04F0">
        <w:rPr>
          <w:rFonts w:cs="Arial"/>
          <w:color w:val="000000" w:themeColor="text1"/>
          <w:szCs w:val="24"/>
        </w:rPr>
        <w:t xml:space="preserve"> - 5</w:t>
      </w:r>
      <w:r w:rsidR="005F130A" w:rsidRPr="009F04F0">
        <w:rPr>
          <w:rFonts w:cs="Arial"/>
          <w:color w:val="000000" w:themeColor="text1"/>
          <w:szCs w:val="24"/>
        </w:rPr>
        <w:t xml:space="preserve">, kat. C </w:t>
      </w:r>
      <w:r w:rsidR="00FA55CC" w:rsidRPr="009F04F0">
        <w:rPr>
          <w:rFonts w:cs="Arial"/>
          <w:color w:val="000000" w:themeColor="text1"/>
          <w:szCs w:val="24"/>
        </w:rPr>
        <w:t>– 7)</w:t>
      </w:r>
      <w:r w:rsidR="005F130A" w:rsidRPr="009F04F0">
        <w:rPr>
          <w:rFonts w:cs="Arial"/>
          <w:color w:val="000000" w:themeColor="text1"/>
          <w:szCs w:val="24"/>
        </w:rPr>
        <w:t>;</w:t>
      </w:r>
    </w:p>
    <w:p w14:paraId="30D7A345" w14:textId="3FA32DEF" w:rsidR="00A03637" w:rsidRPr="009F04F0" w:rsidRDefault="002C6BB1" w:rsidP="00A03637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10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11</w:t>
      </w:r>
      <w:r w:rsidR="00A03637" w:rsidRPr="009F04F0">
        <w:rPr>
          <w:rFonts w:cs="Arial"/>
          <w:color w:val="000000" w:themeColor="text1"/>
          <w:szCs w:val="24"/>
        </w:rPr>
        <w:t>.06.2025 r.</w:t>
      </w:r>
      <w:r w:rsidR="00A03637"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- 9</w:t>
      </w:r>
      <w:r w:rsidR="00A03637"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3)</w:t>
      </w:r>
      <w:r w:rsidR="00A03637" w:rsidRPr="009F04F0">
        <w:rPr>
          <w:rFonts w:cs="Arial"/>
          <w:color w:val="000000" w:themeColor="text1"/>
          <w:szCs w:val="24"/>
        </w:rPr>
        <w:t>;</w:t>
      </w:r>
    </w:p>
    <w:p w14:paraId="45049689" w14:textId="354AFABE" w:rsidR="00A03637" w:rsidRPr="009F04F0" w:rsidRDefault="00A03637" w:rsidP="00A03637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</w:t>
      </w:r>
      <w:r w:rsidR="002C6BB1" w:rsidRPr="009F04F0">
        <w:rPr>
          <w:rFonts w:cs="Arial"/>
          <w:color w:val="000000" w:themeColor="text1"/>
          <w:szCs w:val="24"/>
        </w:rPr>
        <w:t>24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C6BB1"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C6BB1" w:rsidRPr="009F04F0">
        <w:rPr>
          <w:rFonts w:cs="Arial"/>
          <w:color w:val="000000" w:themeColor="text1"/>
          <w:szCs w:val="24"/>
        </w:rPr>
        <w:t>25</w:t>
      </w:r>
      <w:r w:rsidRPr="009F04F0">
        <w:rPr>
          <w:rFonts w:cs="Arial"/>
          <w:color w:val="000000" w:themeColor="text1"/>
          <w:szCs w:val="24"/>
        </w:rPr>
        <w:t>.06.2025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- 8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4)</w:t>
      </w:r>
      <w:r w:rsidRPr="009F04F0">
        <w:rPr>
          <w:rFonts w:cs="Arial"/>
          <w:color w:val="000000" w:themeColor="text1"/>
          <w:szCs w:val="24"/>
        </w:rPr>
        <w:t>;</w:t>
      </w:r>
    </w:p>
    <w:p w14:paraId="466FACB0" w14:textId="54E0F78A" w:rsidR="00A03637" w:rsidRPr="009F04F0" w:rsidRDefault="00A03637" w:rsidP="00A03637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</w:t>
      </w:r>
      <w:r w:rsidR="009D6369" w:rsidRPr="009F04F0">
        <w:rPr>
          <w:rFonts w:cs="Arial"/>
          <w:color w:val="000000" w:themeColor="text1"/>
          <w:szCs w:val="24"/>
        </w:rPr>
        <w:t>01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C6BB1"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C6BB1" w:rsidRPr="009F04F0">
        <w:rPr>
          <w:rFonts w:cs="Arial"/>
          <w:color w:val="000000" w:themeColor="text1"/>
          <w:szCs w:val="24"/>
        </w:rPr>
        <w:t>02</w:t>
      </w:r>
      <w:r w:rsidRPr="009F04F0">
        <w:rPr>
          <w:rFonts w:cs="Arial"/>
          <w:color w:val="000000" w:themeColor="text1"/>
          <w:szCs w:val="24"/>
        </w:rPr>
        <w:t>.07.2025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- 9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3)</w:t>
      </w:r>
      <w:r w:rsidRPr="009F04F0">
        <w:rPr>
          <w:rFonts w:cs="Arial"/>
          <w:color w:val="000000" w:themeColor="text1"/>
          <w:szCs w:val="24"/>
        </w:rPr>
        <w:t>;</w:t>
      </w:r>
    </w:p>
    <w:p w14:paraId="268442F4" w14:textId="67D3E11B" w:rsidR="00471519" w:rsidRPr="009F04F0" w:rsidRDefault="00471519" w:rsidP="00A03637">
      <w:pPr>
        <w:spacing w:after="0" w:line="240" w:lineRule="auto"/>
        <w:ind w:right="-142"/>
        <w:jc w:val="both"/>
        <w:rPr>
          <w:rFonts w:cs="Arial"/>
          <w:color w:val="000000" w:themeColor="text1"/>
          <w:szCs w:val="24"/>
        </w:rPr>
      </w:pPr>
    </w:p>
    <w:p w14:paraId="5B93F137" w14:textId="4F74A651" w:rsidR="00ED2B6B" w:rsidRPr="009F04F0" w:rsidRDefault="00660217" w:rsidP="002719EC">
      <w:pPr>
        <w:pStyle w:val="Akapitzlist"/>
        <w:spacing w:after="0" w:line="240" w:lineRule="auto"/>
        <w:ind w:left="993" w:right="-142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b/>
          <w:color w:val="000000" w:themeColor="text1"/>
          <w:szCs w:val="24"/>
        </w:rPr>
        <w:t>oraz dla 1</w:t>
      </w:r>
      <w:r w:rsidR="00B37258" w:rsidRPr="009F04F0">
        <w:rPr>
          <w:rFonts w:cs="Arial"/>
          <w:b/>
          <w:color w:val="000000" w:themeColor="text1"/>
          <w:szCs w:val="24"/>
        </w:rPr>
        <w:t>68</w:t>
      </w:r>
      <w:r w:rsidRPr="009F04F0">
        <w:rPr>
          <w:rFonts w:cs="Arial"/>
          <w:b/>
          <w:color w:val="000000" w:themeColor="text1"/>
          <w:szCs w:val="24"/>
        </w:rPr>
        <w:t xml:space="preserve"> kierowców w II półroczu 202</w:t>
      </w:r>
      <w:r w:rsidR="00B37258" w:rsidRPr="009F04F0">
        <w:rPr>
          <w:rFonts w:cs="Arial"/>
          <w:b/>
          <w:color w:val="000000" w:themeColor="text1"/>
          <w:szCs w:val="24"/>
        </w:rPr>
        <w:t>5</w:t>
      </w:r>
      <w:r w:rsidR="00ED2B6B" w:rsidRPr="009F04F0">
        <w:rPr>
          <w:rFonts w:cs="Arial"/>
          <w:b/>
          <w:color w:val="000000" w:themeColor="text1"/>
          <w:szCs w:val="24"/>
        </w:rPr>
        <w:t xml:space="preserve"> roku w nw.  terminach</w:t>
      </w:r>
      <w:r w:rsidR="00ED2B6B" w:rsidRPr="009F04F0">
        <w:rPr>
          <w:rFonts w:cs="Arial"/>
          <w:color w:val="000000" w:themeColor="text1"/>
          <w:szCs w:val="24"/>
        </w:rPr>
        <w:t xml:space="preserve">:  </w:t>
      </w:r>
    </w:p>
    <w:p w14:paraId="62FD3F24" w14:textId="7849AF61" w:rsidR="00A03637" w:rsidRPr="009F04F0" w:rsidRDefault="006E3ED2" w:rsidP="00A03637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26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27</w:t>
      </w:r>
      <w:r w:rsidR="00A03637" w:rsidRPr="009F04F0">
        <w:rPr>
          <w:rFonts w:cs="Arial"/>
          <w:color w:val="000000" w:themeColor="text1"/>
          <w:szCs w:val="24"/>
        </w:rPr>
        <w:t>.08.2025 r.</w:t>
      </w:r>
      <w:r w:rsidR="00A03637"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- 4</w:t>
      </w:r>
      <w:r w:rsidR="00A03637"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8)</w:t>
      </w:r>
      <w:r w:rsidR="00A03637" w:rsidRPr="009F04F0">
        <w:rPr>
          <w:rFonts w:cs="Arial"/>
          <w:color w:val="000000" w:themeColor="text1"/>
          <w:szCs w:val="24"/>
        </w:rPr>
        <w:t>;</w:t>
      </w:r>
    </w:p>
    <w:p w14:paraId="00584CAA" w14:textId="727978B1" w:rsidR="00A03637" w:rsidRPr="009F04F0" w:rsidRDefault="00A03637" w:rsidP="00A03637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02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03</w:t>
      </w:r>
      <w:r w:rsidRPr="009F04F0">
        <w:rPr>
          <w:rFonts w:cs="Arial"/>
          <w:color w:val="000000" w:themeColor="text1"/>
          <w:szCs w:val="24"/>
        </w:rPr>
        <w:t>.09.2025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- 6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6)</w:t>
      </w:r>
      <w:r w:rsidRPr="009F04F0">
        <w:rPr>
          <w:rFonts w:cs="Arial"/>
          <w:color w:val="000000" w:themeColor="text1"/>
          <w:szCs w:val="24"/>
        </w:rPr>
        <w:t>;</w:t>
      </w:r>
    </w:p>
    <w:p w14:paraId="317C0FDC" w14:textId="6DA4A931" w:rsidR="00A03637" w:rsidRPr="009F04F0" w:rsidRDefault="00A03637" w:rsidP="00A03637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09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10</w:t>
      </w:r>
      <w:r w:rsidRPr="009F04F0">
        <w:rPr>
          <w:rFonts w:cs="Arial"/>
          <w:color w:val="000000" w:themeColor="text1"/>
          <w:szCs w:val="24"/>
        </w:rPr>
        <w:t>.09.2025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- 5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- 7)</w:t>
      </w:r>
      <w:r w:rsidRPr="009F04F0">
        <w:rPr>
          <w:rFonts w:cs="Arial"/>
          <w:color w:val="000000" w:themeColor="text1"/>
          <w:szCs w:val="24"/>
        </w:rPr>
        <w:t>;</w:t>
      </w:r>
    </w:p>
    <w:p w14:paraId="12910810" w14:textId="3166E587" w:rsidR="00A03637" w:rsidRPr="009F04F0" w:rsidRDefault="00290BF8" w:rsidP="00A03637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16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17</w:t>
      </w:r>
      <w:r w:rsidR="00A03637" w:rsidRPr="009F04F0">
        <w:rPr>
          <w:rFonts w:cs="Arial"/>
          <w:color w:val="000000" w:themeColor="text1"/>
          <w:szCs w:val="24"/>
        </w:rPr>
        <w:t>.09.2025 r.</w:t>
      </w:r>
      <w:r w:rsidR="00A03637"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- 6</w:t>
      </w:r>
      <w:r w:rsidR="00A03637"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6)</w:t>
      </w:r>
      <w:r w:rsidR="00A03637" w:rsidRPr="009F04F0">
        <w:rPr>
          <w:rFonts w:cs="Arial"/>
          <w:color w:val="000000" w:themeColor="text1"/>
          <w:szCs w:val="24"/>
        </w:rPr>
        <w:t>;</w:t>
      </w:r>
    </w:p>
    <w:p w14:paraId="6FC1A19C" w14:textId="3E082D86" w:rsidR="00A03637" w:rsidRPr="009F04F0" w:rsidRDefault="00A03637" w:rsidP="00A03637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2</w:t>
      </w:r>
      <w:r w:rsidR="00290BF8" w:rsidRPr="009F04F0">
        <w:rPr>
          <w:rFonts w:cs="Arial"/>
          <w:color w:val="000000" w:themeColor="text1"/>
          <w:szCs w:val="24"/>
        </w:rPr>
        <w:t>3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="00290BF8" w:rsidRPr="009F04F0">
        <w:rPr>
          <w:rFonts w:cs="Arial"/>
          <w:color w:val="000000" w:themeColor="text1"/>
          <w:szCs w:val="24"/>
        </w:rPr>
        <w:t>24</w:t>
      </w:r>
      <w:r w:rsidR="00917935" w:rsidRPr="009F04F0">
        <w:rPr>
          <w:rFonts w:cs="Arial"/>
          <w:color w:val="000000" w:themeColor="text1"/>
          <w:szCs w:val="24"/>
        </w:rPr>
        <w:t>.09</w:t>
      </w:r>
      <w:r w:rsidRPr="009F04F0">
        <w:rPr>
          <w:rFonts w:cs="Arial"/>
          <w:color w:val="000000" w:themeColor="text1"/>
          <w:szCs w:val="24"/>
        </w:rPr>
        <w:t>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917935" w:rsidRPr="009F04F0">
        <w:rPr>
          <w:rFonts w:cs="Arial"/>
          <w:color w:val="000000" w:themeColor="text1"/>
          <w:szCs w:val="24"/>
        </w:rPr>
        <w:t xml:space="preserve"> - 8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917935" w:rsidRPr="009F04F0">
        <w:rPr>
          <w:rFonts w:cs="Arial"/>
          <w:color w:val="000000" w:themeColor="text1"/>
          <w:szCs w:val="24"/>
        </w:rPr>
        <w:t>– 4</w:t>
      </w:r>
      <w:r w:rsidR="00C0126A" w:rsidRPr="009F04F0">
        <w:rPr>
          <w:rFonts w:cs="Arial"/>
          <w:color w:val="000000" w:themeColor="text1"/>
          <w:szCs w:val="24"/>
        </w:rPr>
        <w:t>)</w:t>
      </w:r>
      <w:r w:rsidRPr="009F04F0">
        <w:rPr>
          <w:rFonts w:cs="Arial"/>
          <w:color w:val="000000" w:themeColor="text1"/>
          <w:szCs w:val="24"/>
        </w:rPr>
        <w:t>;</w:t>
      </w:r>
    </w:p>
    <w:p w14:paraId="4D89FFC7" w14:textId="395EAE68" w:rsidR="00290BF8" w:rsidRPr="009F04F0" w:rsidRDefault="00290BF8" w:rsidP="00290BF8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30.09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01.10</w:t>
      </w:r>
      <w:r w:rsidR="002A41DD" w:rsidRPr="009F04F0">
        <w:rPr>
          <w:rFonts w:cs="Arial"/>
          <w:color w:val="000000" w:themeColor="text1"/>
          <w:szCs w:val="24"/>
        </w:rPr>
        <w:t>.2025 r.</w:t>
      </w:r>
      <w:r w:rsidRPr="009F04F0">
        <w:rPr>
          <w:rFonts w:cs="Arial"/>
          <w:color w:val="000000" w:themeColor="text1"/>
          <w:szCs w:val="24"/>
        </w:rPr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- 7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5)</w:t>
      </w:r>
      <w:r w:rsidRPr="009F04F0">
        <w:rPr>
          <w:rFonts w:cs="Arial"/>
          <w:color w:val="000000" w:themeColor="text1"/>
          <w:szCs w:val="24"/>
        </w:rPr>
        <w:t>;</w:t>
      </w:r>
    </w:p>
    <w:p w14:paraId="72A656AA" w14:textId="6E83902B" w:rsidR="00290BF8" w:rsidRPr="009F04F0" w:rsidRDefault="00290BF8" w:rsidP="00290BF8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07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08.10.2025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- 5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7)</w:t>
      </w:r>
      <w:r w:rsidRPr="009F04F0">
        <w:rPr>
          <w:rFonts w:cs="Arial"/>
          <w:color w:val="000000" w:themeColor="text1"/>
          <w:szCs w:val="24"/>
        </w:rPr>
        <w:t>;</w:t>
      </w:r>
    </w:p>
    <w:p w14:paraId="5D446CE8" w14:textId="26F865BE" w:rsidR="00290BF8" w:rsidRPr="009F04F0" w:rsidRDefault="00290BF8" w:rsidP="00290BF8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14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15.10.2025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- 4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8)</w:t>
      </w:r>
      <w:r w:rsidRPr="009F04F0">
        <w:rPr>
          <w:rFonts w:cs="Arial"/>
          <w:color w:val="000000" w:themeColor="text1"/>
          <w:szCs w:val="24"/>
        </w:rPr>
        <w:t>;</w:t>
      </w:r>
    </w:p>
    <w:p w14:paraId="11CC51FE" w14:textId="70AA75D4" w:rsidR="00290BF8" w:rsidRPr="009F04F0" w:rsidRDefault="00290BF8" w:rsidP="00290BF8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21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22.10.2025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- 6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6)</w:t>
      </w:r>
      <w:r w:rsidRPr="009F04F0">
        <w:rPr>
          <w:rFonts w:cs="Arial"/>
          <w:color w:val="000000" w:themeColor="text1"/>
          <w:szCs w:val="24"/>
        </w:rPr>
        <w:t>;</w:t>
      </w:r>
    </w:p>
    <w:p w14:paraId="0C68BC44" w14:textId="29DD2821" w:rsidR="00290BF8" w:rsidRPr="009F04F0" w:rsidRDefault="00290BF8" w:rsidP="00290BF8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28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29.10.2025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</w:t>
      </w:r>
      <w:r w:rsidR="005E1D1C" w:rsidRPr="009F04F0">
        <w:rPr>
          <w:rFonts w:cs="Arial"/>
          <w:color w:val="000000" w:themeColor="text1"/>
          <w:szCs w:val="24"/>
        </w:rPr>
        <w:t>- 7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5E1D1C" w:rsidRPr="009F04F0">
        <w:rPr>
          <w:rFonts w:cs="Arial"/>
          <w:color w:val="000000" w:themeColor="text1"/>
          <w:szCs w:val="24"/>
        </w:rPr>
        <w:t>– 5</w:t>
      </w:r>
      <w:r w:rsidR="00C0126A" w:rsidRPr="009F04F0">
        <w:rPr>
          <w:rFonts w:cs="Arial"/>
          <w:color w:val="000000" w:themeColor="text1"/>
          <w:szCs w:val="24"/>
        </w:rPr>
        <w:t>)</w:t>
      </w:r>
      <w:r w:rsidRPr="009F04F0">
        <w:rPr>
          <w:rFonts w:cs="Arial"/>
          <w:color w:val="000000" w:themeColor="text1"/>
          <w:szCs w:val="24"/>
        </w:rPr>
        <w:t>;</w:t>
      </w:r>
    </w:p>
    <w:p w14:paraId="4D3294CA" w14:textId="3A9C9A25" w:rsidR="00290BF8" w:rsidRPr="009F04F0" w:rsidRDefault="00290BF8" w:rsidP="00290BF8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04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05.11.2025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- 6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6)</w:t>
      </w:r>
      <w:r w:rsidRPr="009F04F0">
        <w:rPr>
          <w:rFonts w:cs="Arial"/>
          <w:color w:val="000000" w:themeColor="text1"/>
          <w:szCs w:val="24"/>
        </w:rPr>
        <w:t>;</w:t>
      </w:r>
    </w:p>
    <w:p w14:paraId="3DB9DC1D" w14:textId="4BC157C1" w:rsidR="005F130A" w:rsidRPr="009F04F0" w:rsidRDefault="00290BF8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18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19.11.2025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</w:t>
      </w:r>
      <w:r w:rsidR="005E1D1C" w:rsidRPr="009F04F0">
        <w:rPr>
          <w:rFonts w:cs="Arial"/>
          <w:color w:val="000000" w:themeColor="text1"/>
          <w:szCs w:val="24"/>
        </w:rPr>
        <w:t>- 8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5E1D1C" w:rsidRPr="009F04F0">
        <w:rPr>
          <w:rFonts w:cs="Arial"/>
          <w:color w:val="000000" w:themeColor="text1"/>
          <w:szCs w:val="24"/>
        </w:rPr>
        <w:t>– 4</w:t>
      </w:r>
      <w:r w:rsidR="00C0126A" w:rsidRPr="009F04F0">
        <w:rPr>
          <w:rFonts w:cs="Arial"/>
          <w:color w:val="000000" w:themeColor="text1"/>
          <w:szCs w:val="24"/>
        </w:rPr>
        <w:t>)</w:t>
      </w:r>
      <w:r w:rsidRPr="009F04F0">
        <w:rPr>
          <w:rFonts w:cs="Arial"/>
          <w:color w:val="000000" w:themeColor="text1"/>
          <w:szCs w:val="24"/>
        </w:rPr>
        <w:t>;</w:t>
      </w:r>
    </w:p>
    <w:p w14:paraId="5BA1D9DB" w14:textId="7AEB1538" w:rsidR="00290BF8" w:rsidRPr="009F04F0" w:rsidRDefault="00290BF8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25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26.11.2025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- 6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6)</w:t>
      </w:r>
      <w:r w:rsidRPr="009F04F0">
        <w:rPr>
          <w:rFonts w:cs="Arial"/>
          <w:color w:val="000000" w:themeColor="text1"/>
          <w:szCs w:val="24"/>
        </w:rPr>
        <w:t>;</w:t>
      </w:r>
    </w:p>
    <w:p w14:paraId="0B204A8E" w14:textId="5AD67D67" w:rsidR="00290BF8" w:rsidRPr="009F04F0" w:rsidRDefault="00290BF8" w:rsidP="001A52DD">
      <w:pPr>
        <w:pStyle w:val="Akapitzlist"/>
        <w:numPr>
          <w:ilvl w:val="0"/>
          <w:numId w:val="15"/>
        </w:numPr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 02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-</w:t>
      </w:r>
      <w:r w:rsidR="002A41DD" w:rsidRPr="009F04F0">
        <w:rPr>
          <w:rFonts w:cs="Arial"/>
          <w:color w:val="000000" w:themeColor="text1"/>
          <w:szCs w:val="24"/>
        </w:rPr>
        <w:t xml:space="preserve"> </w:t>
      </w:r>
      <w:r w:rsidRPr="009F04F0">
        <w:rPr>
          <w:rFonts w:cs="Arial"/>
          <w:color w:val="000000" w:themeColor="text1"/>
          <w:szCs w:val="24"/>
        </w:rPr>
        <w:t>03.12.2025 r.</w:t>
      </w:r>
      <w:r w:rsidRPr="009F04F0">
        <w:rPr>
          <w:rFonts w:cs="Arial"/>
          <w:color w:val="000000" w:themeColor="text1"/>
          <w:szCs w:val="24"/>
        </w:rPr>
        <w:tab/>
        <w:t>(12 kursantów w tym: kat. B</w:t>
      </w:r>
      <w:r w:rsidR="00C0126A" w:rsidRPr="009F04F0">
        <w:rPr>
          <w:rFonts w:cs="Arial"/>
          <w:color w:val="000000" w:themeColor="text1"/>
          <w:szCs w:val="24"/>
        </w:rPr>
        <w:t xml:space="preserve"> - 6</w:t>
      </w:r>
      <w:r w:rsidRPr="009F04F0">
        <w:rPr>
          <w:rFonts w:cs="Arial"/>
          <w:color w:val="000000" w:themeColor="text1"/>
          <w:szCs w:val="24"/>
        </w:rPr>
        <w:t xml:space="preserve">, kat. C </w:t>
      </w:r>
      <w:r w:rsidR="00C0126A" w:rsidRPr="009F04F0">
        <w:rPr>
          <w:rFonts w:cs="Arial"/>
          <w:color w:val="000000" w:themeColor="text1"/>
          <w:szCs w:val="24"/>
        </w:rPr>
        <w:t>– 6)</w:t>
      </w:r>
      <w:r w:rsidRPr="009F04F0">
        <w:rPr>
          <w:rFonts w:cs="Arial"/>
          <w:color w:val="000000" w:themeColor="text1"/>
          <w:szCs w:val="24"/>
        </w:rPr>
        <w:t>;</w:t>
      </w:r>
    </w:p>
    <w:p w14:paraId="5B704478" w14:textId="4BFAB205" w:rsidR="001A52DD" w:rsidRPr="009F04F0" w:rsidRDefault="001A52DD" w:rsidP="00290BF8">
      <w:pPr>
        <w:pStyle w:val="Akapitzlist"/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</w:p>
    <w:p w14:paraId="6B8C5689" w14:textId="77777777" w:rsidR="009B4274" w:rsidRPr="009F04F0" w:rsidRDefault="009B4274" w:rsidP="00290BF8">
      <w:pPr>
        <w:pStyle w:val="Akapitzlist"/>
        <w:spacing w:after="0" w:line="240" w:lineRule="auto"/>
        <w:ind w:left="1276" w:right="-142"/>
        <w:contextualSpacing w:val="0"/>
        <w:jc w:val="both"/>
        <w:rPr>
          <w:rFonts w:cs="Arial"/>
          <w:color w:val="000000" w:themeColor="text1"/>
          <w:szCs w:val="24"/>
        </w:rPr>
      </w:pPr>
    </w:p>
    <w:p w14:paraId="2984DE21" w14:textId="1D5D75F9" w:rsidR="00DC1ED9" w:rsidRPr="009F04F0" w:rsidRDefault="00564B99" w:rsidP="00DC3EF1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lastRenderedPageBreak/>
        <w:t>Kurs</w:t>
      </w:r>
      <w:r w:rsidR="00DC1ED9" w:rsidRPr="009F04F0">
        <w:rPr>
          <w:rFonts w:cs="Arial"/>
          <w:color w:val="000000" w:themeColor="text1"/>
          <w:szCs w:val="24"/>
        </w:rPr>
        <w:t xml:space="preserve"> będzie </w:t>
      </w:r>
      <w:r w:rsidRPr="009F04F0">
        <w:rPr>
          <w:rFonts w:cs="Arial"/>
          <w:color w:val="000000" w:themeColor="text1"/>
          <w:szCs w:val="24"/>
        </w:rPr>
        <w:t>obejmował</w:t>
      </w:r>
      <w:r w:rsidR="00DC1ED9" w:rsidRPr="009F04F0">
        <w:rPr>
          <w:rFonts w:cs="Arial"/>
          <w:color w:val="000000" w:themeColor="text1"/>
          <w:szCs w:val="24"/>
        </w:rPr>
        <w:t xml:space="preserve"> </w:t>
      </w:r>
      <w:r w:rsidR="00C36F82" w:rsidRPr="009F04F0">
        <w:rPr>
          <w:rFonts w:cs="Arial"/>
          <w:color w:val="000000" w:themeColor="text1"/>
          <w:szCs w:val="24"/>
        </w:rPr>
        <w:t>zajęcia teoretyczne i zajęcia praktyczne</w:t>
      </w:r>
      <w:r w:rsidR="00DC1ED9" w:rsidRPr="009F04F0">
        <w:rPr>
          <w:rFonts w:cs="Arial"/>
          <w:color w:val="000000" w:themeColor="text1"/>
          <w:szCs w:val="24"/>
        </w:rPr>
        <w:t xml:space="preserve">, </w:t>
      </w:r>
      <w:r w:rsidR="00C36F82" w:rsidRPr="009F04F0">
        <w:rPr>
          <w:rFonts w:cs="Arial"/>
          <w:color w:val="000000" w:themeColor="text1"/>
          <w:szCs w:val="24"/>
        </w:rPr>
        <w:br/>
        <w:t xml:space="preserve">z wykorzystaniem pojazdów określonych dla określonej wyżej kategorii prawa jazdy, </w:t>
      </w:r>
      <w:r w:rsidR="00DC1ED9" w:rsidRPr="009F04F0">
        <w:rPr>
          <w:rFonts w:cs="Arial"/>
          <w:color w:val="000000" w:themeColor="text1"/>
          <w:szCs w:val="24"/>
        </w:rPr>
        <w:t>zakończone egzaminem.</w:t>
      </w:r>
    </w:p>
    <w:p w14:paraId="2490F061" w14:textId="77777777" w:rsidR="009B4274" w:rsidRPr="009F04F0" w:rsidRDefault="009B4274" w:rsidP="009B4274">
      <w:pPr>
        <w:pStyle w:val="Akapitzlist"/>
        <w:tabs>
          <w:tab w:val="left" w:pos="567"/>
        </w:tabs>
        <w:spacing w:after="0" w:line="240" w:lineRule="auto"/>
        <w:ind w:left="993" w:right="-142"/>
        <w:jc w:val="both"/>
        <w:rPr>
          <w:rFonts w:cs="Arial"/>
          <w:color w:val="000000" w:themeColor="text1"/>
          <w:szCs w:val="24"/>
        </w:rPr>
      </w:pPr>
    </w:p>
    <w:p w14:paraId="694A4FF5" w14:textId="4BB3ED62" w:rsidR="00DC1ED9" w:rsidRPr="009F04F0" w:rsidRDefault="00C67C8D" w:rsidP="00DC3EF1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color w:val="000000" w:themeColor="text1"/>
          <w:szCs w:val="24"/>
        </w:rPr>
      </w:pPr>
      <w:r w:rsidRPr="009F04F0">
        <w:rPr>
          <w:rFonts w:cs="Arial"/>
          <w:color w:val="000000" w:themeColor="text1"/>
          <w:szCs w:val="24"/>
        </w:rPr>
        <w:t>WYKONAWCA</w:t>
      </w:r>
      <w:r w:rsidR="00DC1ED9" w:rsidRPr="009F04F0">
        <w:rPr>
          <w:rFonts w:cs="Arial"/>
          <w:color w:val="000000" w:themeColor="text1"/>
          <w:szCs w:val="24"/>
        </w:rPr>
        <w:t xml:space="preserve"> opracuje zakres merytoryczny </w:t>
      </w:r>
      <w:r w:rsidR="00564B99" w:rsidRPr="009F04F0">
        <w:rPr>
          <w:rFonts w:cs="Arial"/>
          <w:color w:val="000000" w:themeColor="text1"/>
          <w:szCs w:val="24"/>
        </w:rPr>
        <w:t>kursu</w:t>
      </w:r>
      <w:r w:rsidR="00DC1ED9" w:rsidRPr="009F04F0">
        <w:rPr>
          <w:rFonts w:cs="Arial"/>
          <w:color w:val="000000" w:themeColor="text1"/>
          <w:szCs w:val="24"/>
        </w:rPr>
        <w:t xml:space="preserve"> wraz z określeniem ram czasowych</w:t>
      </w:r>
      <w:r w:rsidR="00100493" w:rsidRPr="009F04F0">
        <w:rPr>
          <w:rFonts w:cs="Arial"/>
          <w:color w:val="000000" w:themeColor="text1"/>
          <w:szCs w:val="24"/>
        </w:rPr>
        <w:t xml:space="preserve"> </w:t>
      </w:r>
      <w:r w:rsidR="00DC1ED9" w:rsidRPr="009F04F0">
        <w:rPr>
          <w:rFonts w:cs="Arial"/>
          <w:color w:val="000000" w:themeColor="text1"/>
          <w:szCs w:val="24"/>
        </w:rPr>
        <w:t>(stanowiących element składanej oferty).</w:t>
      </w:r>
      <w:r w:rsidRPr="009F04F0">
        <w:rPr>
          <w:rFonts w:cs="Arial"/>
          <w:color w:val="000000" w:themeColor="text1"/>
          <w:szCs w:val="24"/>
        </w:rPr>
        <w:t xml:space="preserve"> </w:t>
      </w:r>
      <w:r w:rsidR="00DC1ED9" w:rsidRPr="009F04F0">
        <w:rPr>
          <w:rFonts w:cs="Arial"/>
          <w:color w:val="000000" w:themeColor="text1"/>
          <w:szCs w:val="24"/>
        </w:rPr>
        <w:t xml:space="preserve">Szczegółowy program </w:t>
      </w:r>
      <w:r w:rsidR="00564B99" w:rsidRPr="009F04F0">
        <w:rPr>
          <w:rFonts w:cs="Arial"/>
          <w:color w:val="000000" w:themeColor="text1"/>
          <w:szCs w:val="24"/>
        </w:rPr>
        <w:t>kursu</w:t>
      </w:r>
      <w:r w:rsidR="00DC1ED9" w:rsidRPr="009F04F0">
        <w:rPr>
          <w:rFonts w:cs="Arial"/>
          <w:color w:val="000000" w:themeColor="text1"/>
          <w:szCs w:val="24"/>
        </w:rPr>
        <w:t xml:space="preserve"> zosta</w:t>
      </w:r>
      <w:r w:rsidRPr="009F04F0">
        <w:rPr>
          <w:rFonts w:cs="Arial"/>
          <w:color w:val="000000" w:themeColor="text1"/>
          <w:szCs w:val="24"/>
        </w:rPr>
        <w:t xml:space="preserve">nie opracowany przez </w:t>
      </w:r>
      <w:r w:rsidR="00883B35" w:rsidRPr="009F04F0">
        <w:rPr>
          <w:rFonts w:cs="Arial"/>
          <w:color w:val="000000" w:themeColor="text1"/>
          <w:szCs w:val="24"/>
        </w:rPr>
        <w:t xml:space="preserve">WYKONAWCĘ </w:t>
      </w:r>
      <w:r w:rsidR="00A30F9D" w:rsidRPr="009F04F0">
        <w:rPr>
          <w:rFonts w:cs="Arial"/>
          <w:color w:val="000000" w:themeColor="text1"/>
          <w:szCs w:val="24"/>
        </w:rPr>
        <w:br/>
      </w:r>
      <w:r w:rsidR="00DC1ED9" w:rsidRPr="009F04F0">
        <w:rPr>
          <w:rFonts w:cs="Arial"/>
          <w:color w:val="000000" w:themeColor="text1"/>
          <w:szCs w:val="24"/>
        </w:rPr>
        <w:t xml:space="preserve">i przedstawiony do akceptacji </w:t>
      </w:r>
      <w:r w:rsidR="00EF67B2" w:rsidRPr="009F04F0">
        <w:rPr>
          <w:rFonts w:cs="Arial"/>
          <w:color w:val="000000" w:themeColor="text1"/>
          <w:szCs w:val="24"/>
        </w:rPr>
        <w:t>ZAMAWIAJĄCEMU</w:t>
      </w:r>
      <w:r w:rsidR="00DC1ED9" w:rsidRPr="009F04F0">
        <w:rPr>
          <w:rFonts w:cs="Arial"/>
          <w:color w:val="000000" w:themeColor="text1"/>
          <w:szCs w:val="24"/>
        </w:rPr>
        <w:t xml:space="preserve"> w</w:t>
      </w:r>
      <w:r w:rsidR="00883B35" w:rsidRPr="009F04F0">
        <w:rPr>
          <w:rFonts w:cs="Arial"/>
          <w:color w:val="000000" w:themeColor="text1"/>
          <w:szCs w:val="24"/>
        </w:rPr>
        <w:t> </w:t>
      </w:r>
      <w:r w:rsidR="00DC1ED9" w:rsidRPr="009F04F0">
        <w:rPr>
          <w:rFonts w:cs="Arial"/>
          <w:color w:val="000000" w:themeColor="text1"/>
          <w:szCs w:val="24"/>
        </w:rPr>
        <w:t xml:space="preserve">ciągu 2 dni roboczych od daty zawarcia umowy. </w:t>
      </w:r>
      <w:r w:rsidR="00EF67B2" w:rsidRPr="009F04F0">
        <w:rPr>
          <w:rFonts w:cs="Arial"/>
          <w:color w:val="000000" w:themeColor="text1"/>
          <w:szCs w:val="24"/>
        </w:rPr>
        <w:t>ZAMAWIAJĄCY</w:t>
      </w:r>
      <w:r w:rsidR="00883B35" w:rsidRPr="009F04F0">
        <w:rPr>
          <w:rFonts w:cs="Arial"/>
          <w:color w:val="000000" w:themeColor="text1"/>
          <w:szCs w:val="24"/>
        </w:rPr>
        <w:t xml:space="preserve"> </w:t>
      </w:r>
      <w:r w:rsidR="00DC1ED9" w:rsidRPr="009F04F0">
        <w:rPr>
          <w:rFonts w:cs="Arial"/>
          <w:color w:val="000000" w:themeColor="text1"/>
          <w:szCs w:val="24"/>
        </w:rPr>
        <w:t xml:space="preserve">w ciągu max. 2 dni roboczych zaakceptuje go lub odeśle do poprawy. Poprawiony program </w:t>
      </w:r>
      <w:r w:rsidR="00564B99" w:rsidRPr="009F04F0">
        <w:rPr>
          <w:rFonts w:cs="Arial"/>
          <w:color w:val="000000" w:themeColor="text1"/>
          <w:szCs w:val="24"/>
        </w:rPr>
        <w:t>kursu</w:t>
      </w:r>
      <w:r w:rsidR="00DC1ED9" w:rsidRPr="009F04F0">
        <w:rPr>
          <w:rFonts w:cs="Arial"/>
          <w:color w:val="000000" w:themeColor="text1"/>
          <w:szCs w:val="24"/>
        </w:rPr>
        <w:t xml:space="preserve"> </w:t>
      </w:r>
      <w:r w:rsidR="00883B35" w:rsidRPr="009F04F0">
        <w:rPr>
          <w:rFonts w:cs="Arial"/>
          <w:color w:val="000000" w:themeColor="text1"/>
          <w:szCs w:val="24"/>
        </w:rPr>
        <w:t>WYKONAWCA</w:t>
      </w:r>
      <w:r w:rsidR="00DC1ED9" w:rsidRPr="009F04F0">
        <w:rPr>
          <w:rFonts w:cs="Arial"/>
          <w:color w:val="000000" w:themeColor="text1"/>
          <w:szCs w:val="24"/>
        </w:rPr>
        <w:t xml:space="preserve"> </w:t>
      </w:r>
      <w:r w:rsidR="000E08A4" w:rsidRPr="009F04F0">
        <w:rPr>
          <w:rFonts w:cs="Arial"/>
          <w:color w:val="000000" w:themeColor="text1"/>
          <w:szCs w:val="24"/>
        </w:rPr>
        <w:t xml:space="preserve">musi przekazać </w:t>
      </w:r>
      <w:r w:rsidR="00EF67B2" w:rsidRPr="009F04F0">
        <w:rPr>
          <w:rFonts w:cs="Arial"/>
          <w:color w:val="000000" w:themeColor="text1"/>
          <w:szCs w:val="24"/>
        </w:rPr>
        <w:t>ZAMAWIAJĄCEMU</w:t>
      </w:r>
      <w:r w:rsidR="000E08A4" w:rsidRPr="009F04F0">
        <w:rPr>
          <w:rFonts w:cs="Arial"/>
          <w:color w:val="000000" w:themeColor="text1"/>
          <w:szCs w:val="24"/>
        </w:rPr>
        <w:t xml:space="preserve"> w ciągu 2 dni roboczych.</w:t>
      </w:r>
    </w:p>
    <w:p w14:paraId="151A6828" w14:textId="77777777" w:rsidR="00DC3EF1" w:rsidRPr="009F04F0" w:rsidRDefault="00DC3EF1" w:rsidP="00DC3EF1">
      <w:pPr>
        <w:pStyle w:val="Akapitzlist"/>
        <w:tabs>
          <w:tab w:val="left" w:pos="567"/>
        </w:tabs>
        <w:spacing w:after="0" w:line="240" w:lineRule="auto"/>
        <w:ind w:left="993" w:right="-142"/>
        <w:jc w:val="both"/>
        <w:rPr>
          <w:rFonts w:cs="Arial"/>
          <w:color w:val="000000" w:themeColor="text1"/>
          <w:szCs w:val="24"/>
        </w:rPr>
      </w:pPr>
    </w:p>
    <w:p w14:paraId="0F1DF27E" w14:textId="55A69A39" w:rsidR="00DC3EF1" w:rsidRPr="009F04F0" w:rsidRDefault="00DC3EF1" w:rsidP="00DC3EF1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color w:val="000000" w:themeColor="text1"/>
          <w:sz w:val="28"/>
          <w:szCs w:val="24"/>
        </w:rPr>
      </w:pPr>
      <w:r w:rsidRPr="009F04F0">
        <w:rPr>
          <w:rFonts w:eastAsia="Calibri"/>
          <w:color w:val="000000" w:themeColor="text1"/>
        </w:rPr>
        <w:t>ZAMAWIAJĄCY wymaga zatrudnienia, minimum</w:t>
      </w:r>
      <w:r w:rsidRPr="009F04F0">
        <w:rPr>
          <w:rFonts w:eastAsia="Calibri"/>
          <w:b/>
          <w:color w:val="000000" w:themeColor="text1"/>
        </w:rPr>
        <w:t xml:space="preserve"> </w:t>
      </w:r>
      <w:r w:rsidRPr="009F04F0">
        <w:rPr>
          <w:bCs/>
          <w:color w:val="000000" w:themeColor="text1"/>
        </w:rPr>
        <w:t>4 (czterech)</w:t>
      </w:r>
      <w:r w:rsidRPr="009F04F0">
        <w:rPr>
          <w:rFonts w:eastAsia="Calibri"/>
          <w:b/>
          <w:color w:val="000000" w:themeColor="text1"/>
        </w:rPr>
        <w:t xml:space="preserve"> </w:t>
      </w:r>
      <w:bookmarkStart w:id="0" w:name="_Hlk125612461"/>
      <w:r w:rsidRPr="009F04F0">
        <w:rPr>
          <w:rFonts w:eastAsia="Calibri"/>
          <w:color w:val="000000" w:themeColor="text1"/>
        </w:rPr>
        <w:t>instruktorów</w:t>
      </w:r>
      <w:bookmarkEnd w:id="0"/>
      <w:r w:rsidRPr="009F04F0">
        <w:rPr>
          <w:rFonts w:eastAsia="Calibri"/>
          <w:color w:val="000000" w:themeColor="text1"/>
        </w:rPr>
        <w:t xml:space="preserve"> na kat C, minimum 3</w:t>
      </w:r>
      <w:r w:rsidRPr="009F04F0">
        <w:rPr>
          <w:rFonts w:eastAsia="Calibri"/>
          <w:b/>
          <w:color w:val="000000" w:themeColor="text1"/>
        </w:rPr>
        <w:t xml:space="preserve"> </w:t>
      </w:r>
      <w:r w:rsidRPr="009F04F0">
        <w:rPr>
          <w:rFonts w:eastAsia="Calibri"/>
          <w:color w:val="000000" w:themeColor="text1"/>
        </w:rPr>
        <w:t xml:space="preserve">(trzech) instruktorów na kat. B </w:t>
      </w:r>
      <w:r w:rsidR="00564B99" w:rsidRPr="009F04F0">
        <w:rPr>
          <w:rFonts w:eastAsia="Calibri"/>
          <w:color w:val="000000" w:themeColor="text1"/>
        </w:rPr>
        <w:t xml:space="preserve">(z zastrzeżeniem, że ZAMAWIAJĄCY dopuszcza posiadanie przez instruktorów podwójnych uprawnień) przez WYKONAWCĘ </w:t>
      </w:r>
      <w:r w:rsidRPr="009F04F0">
        <w:rPr>
          <w:rFonts w:eastAsia="Calibri"/>
          <w:color w:val="000000" w:themeColor="text1"/>
        </w:rPr>
        <w:t xml:space="preserve">lub PODWYKONAWCĘ na podstawie umowy o pracę osób wykonujących czynności w zakresie realizacji umowy, jeżeli wykonanie tych czynności polega na wykonywaniu pracy w sposób określony w art. 22 § 1 ustawy z 26 czerwca 1974 r. – Kodeks pracy, </w:t>
      </w:r>
      <w:r w:rsidR="00564B99" w:rsidRPr="009F04F0">
        <w:rPr>
          <w:rFonts w:eastAsia="Calibri"/>
          <w:color w:val="000000" w:themeColor="text1"/>
        </w:rPr>
        <w:br/>
      </w:r>
      <w:r w:rsidRPr="009F04F0">
        <w:rPr>
          <w:rFonts w:eastAsia="Calibri"/>
          <w:color w:val="000000" w:themeColor="text1"/>
        </w:rPr>
        <w:t xml:space="preserve">tj. pracownika </w:t>
      </w:r>
      <w:r w:rsidRPr="009F04F0">
        <w:rPr>
          <w:rFonts w:eastAsia="Calibri"/>
          <w:b/>
          <w:color w:val="000000" w:themeColor="text1"/>
        </w:rPr>
        <w:t xml:space="preserve">wykonującego </w:t>
      </w:r>
      <w:r w:rsidRPr="009F04F0">
        <w:rPr>
          <w:b/>
          <w:bCs/>
          <w:color w:val="000000" w:themeColor="text1"/>
        </w:rPr>
        <w:t>pracę instruktora techniki jazdy</w:t>
      </w:r>
      <w:r w:rsidRPr="009F04F0">
        <w:rPr>
          <w:rFonts w:eastAsia="Calibri"/>
          <w:b/>
          <w:color w:val="000000" w:themeColor="text1"/>
        </w:rPr>
        <w:t xml:space="preserve"> </w:t>
      </w:r>
      <w:r w:rsidRPr="009F04F0">
        <w:rPr>
          <w:rFonts w:eastAsia="Calibri"/>
          <w:color w:val="000000" w:themeColor="text1"/>
        </w:rPr>
        <w:t>przez cały okres wykonywania tych czynności</w:t>
      </w:r>
      <w:r w:rsidRPr="009F04F0">
        <w:rPr>
          <w:color w:val="000000" w:themeColor="text1"/>
        </w:rPr>
        <w:t>.</w:t>
      </w:r>
    </w:p>
    <w:p w14:paraId="0AEC9009" w14:textId="77777777" w:rsidR="00DC3EF1" w:rsidRPr="009F04F0" w:rsidRDefault="00DC3EF1" w:rsidP="00DC3EF1">
      <w:pPr>
        <w:pStyle w:val="Akapitzlist"/>
        <w:rPr>
          <w:rFonts w:eastAsia="Times New Roman" w:cs="Arial"/>
          <w:color w:val="000000" w:themeColor="text1"/>
          <w:szCs w:val="24"/>
        </w:rPr>
      </w:pPr>
    </w:p>
    <w:p w14:paraId="305E6EF4" w14:textId="708AF69E" w:rsidR="00DC3EF1" w:rsidRPr="009F04F0" w:rsidRDefault="00DC3EF1" w:rsidP="00DC3EF1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color w:val="000000" w:themeColor="text1"/>
          <w:szCs w:val="24"/>
        </w:rPr>
      </w:pPr>
      <w:r w:rsidRPr="009F04F0">
        <w:rPr>
          <w:rFonts w:eastAsia="Times New Roman" w:cs="Arial"/>
          <w:color w:val="000000" w:themeColor="text1"/>
          <w:szCs w:val="24"/>
        </w:rPr>
        <w:t xml:space="preserve">ZAMAWIAJĄCY oświadcza, że środki wydatkowane na ww. </w:t>
      </w:r>
      <w:r w:rsidR="00564B99" w:rsidRPr="009F04F0">
        <w:rPr>
          <w:rFonts w:eastAsia="Times New Roman" w:cs="Arial"/>
          <w:color w:val="000000" w:themeColor="text1"/>
          <w:szCs w:val="24"/>
        </w:rPr>
        <w:t>kurs</w:t>
      </w:r>
      <w:r w:rsidRPr="009F04F0">
        <w:rPr>
          <w:rFonts w:eastAsia="Times New Roman" w:cs="Arial"/>
          <w:color w:val="000000" w:themeColor="text1"/>
          <w:szCs w:val="24"/>
        </w:rPr>
        <w:t xml:space="preserve"> pochodzą </w:t>
      </w:r>
      <w:r w:rsidR="00AC515D" w:rsidRPr="009F04F0">
        <w:rPr>
          <w:rFonts w:eastAsia="Times New Roman" w:cs="Arial"/>
          <w:color w:val="000000" w:themeColor="text1"/>
          <w:szCs w:val="24"/>
        </w:rPr>
        <w:br/>
      </w:r>
      <w:r w:rsidRPr="009F04F0">
        <w:rPr>
          <w:rFonts w:eastAsia="Times New Roman" w:cs="Arial"/>
          <w:color w:val="000000" w:themeColor="text1"/>
          <w:szCs w:val="24"/>
        </w:rPr>
        <w:t xml:space="preserve">w  całości ze środków publicznych w rozumieniu ustawy o finansach publicznych. Niniejsze oświadczenie ma na celu umożliwienie zastosowania stawki zwolnionej z VAT, zgodnie z art. 43, ust.1, pkt 29 c ustawy o podatku od towarów i usług z dnia 11.03.2004r. </w:t>
      </w:r>
      <w:r w:rsidR="00AC515D" w:rsidRPr="009F04F0">
        <w:rPr>
          <w:rFonts w:eastAsia="Calibri" w:cs="Arial"/>
          <w:color w:val="000000" w:themeColor="text1"/>
          <w:szCs w:val="24"/>
        </w:rPr>
        <w:t>(Dz. U. z 2024 r. poz. 361</w:t>
      </w:r>
      <w:r w:rsidR="00617849">
        <w:rPr>
          <w:rFonts w:eastAsia="Calibri" w:cs="Arial"/>
          <w:color w:val="000000" w:themeColor="text1"/>
          <w:szCs w:val="24"/>
        </w:rPr>
        <w:t xml:space="preserve"> t.j.</w:t>
      </w:r>
      <w:r w:rsidRPr="009F04F0">
        <w:rPr>
          <w:rFonts w:eastAsia="Calibri" w:cs="Arial"/>
          <w:color w:val="000000" w:themeColor="text1"/>
          <w:szCs w:val="24"/>
        </w:rPr>
        <w:t>)</w:t>
      </w:r>
      <w:r w:rsidR="009F04F0" w:rsidRPr="009F04F0">
        <w:rPr>
          <w:rFonts w:eastAsia="Calibri" w:cs="Arial"/>
          <w:color w:val="000000" w:themeColor="text1"/>
          <w:szCs w:val="24"/>
        </w:rPr>
        <w:t xml:space="preserve"> </w:t>
      </w:r>
      <w:r w:rsidR="009F04F0" w:rsidRPr="009F04F0">
        <w:rPr>
          <w:rFonts w:ascii="Helvetica" w:hAnsi="Helvetica" w:cs="Helvetica"/>
          <w:color w:val="000000" w:themeColor="text1"/>
          <w:shd w:val="clear" w:color="auto" w:fill="FFFFFF"/>
        </w:rPr>
        <w:t>z późn. zm.</w:t>
      </w:r>
      <w:r w:rsidRPr="009F04F0">
        <w:rPr>
          <w:rFonts w:eastAsia="Calibri" w:cs="Arial"/>
          <w:color w:val="000000" w:themeColor="text1"/>
          <w:szCs w:val="24"/>
        </w:rPr>
        <w:t>.</w:t>
      </w:r>
    </w:p>
    <w:p w14:paraId="31D35DA2" w14:textId="77777777" w:rsidR="00DC3EF1" w:rsidRPr="00C81199" w:rsidRDefault="00DC3EF1" w:rsidP="00DC3EF1">
      <w:p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</w:p>
    <w:p w14:paraId="14BBE546" w14:textId="77777777" w:rsidR="00DC3EF1" w:rsidRPr="00DE0815" w:rsidRDefault="00DC3EF1" w:rsidP="00DC3EF1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  <w:r w:rsidRPr="00DE0815">
        <w:rPr>
          <w:rFonts w:cs="Arial"/>
          <w:szCs w:val="24"/>
        </w:rPr>
        <w:t>WYKONAWCA ma obowiązek:</w:t>
      </w:r>
    </w:p>
    <w:p w14:paraId="6EC6C4DF" w14:textId="71B33870" w:rsidR="00917935" w:rsidRPr="009F04F0" w:rsidRDefault="00DC3EF1" w:rsidP="00917935">
      <w:pPr>
        <w:pStyle w:val="Akapitzlist"/>
        <w:numPr>
          <w:ilvl w:val="0"/>
          <w:numId w:val="16"/>
        </w:numPr>
        <w:spacing w:after="0" w:line="240" w:lineRule="auto"/>
        <w:ind w:right="-142"/>
        <w:jc w:val="both"/>
        <w:rPr>
          <w:rFonts w:cs="Arial"/>
          <w:color w:val="000000" w:themeColor="text1"/>
          <w:szCs w:val="24"/>
        </w:rPr>
      </w:pPr>
      <w:r w:rsidRPr="005F130A">
        <w:rPr>
          <w:rFonts w:cs="Arial"/>
          <w:szCs w:val="24"/>
        </w:rPr>
        <w:t>zapewnienia odpowiednio wykwalifikowanego personelu (</w:t>
      </w:r>
      <w:r w:rsidRPr="009F04F0">
        <w:rPr>
          <w:rFonts w:cs="Arial"/>
          <w:color w:val="000000" w:themeColor="text1"/>
          <w:szCs w:val="24"/>
        </w:rPr>
        <w:t xml:space="preserve">wykładowców) </w:t>
      </w:r>
      <w:r w:rsidR="00917935" w:rsidRPr="009F04F0">
        <w:rPr>
          <w:rFonts w:cs="Arial"/>
          <w:color w:val="000000" w:themeColor="text1"/>
          <w:szCs w:val="24"/>
        </w:rPr>
        <w:t xml:space="preserve">właściwego dla kursów podstawowych zgodnie </w:t>
      </w:r>
      <w:r w:rsidR="00917935" w:rsidRPr="009F04F0">
        <w:rPr>
          <w:rFonts w:cs="Arial"/>
          <w:color w:val="000000" w:themeColor="text1"/>
          <w:szCs w:val="24"/>
        </w:rPr>
        <w:br/>
        <w:t xml:space="preserve">z Rozporządzeniem Ministra Transportu, Budownictwa i Gospodarki Morskiej </w:t>
      </w:r>
      <w:r w:rsidR="00AC515D" w:rsidRPr="009F04F0">
        <w:rPr>
          <w:rFonts w:eastAsia="HG Mincho Light J" w:cs="Arial"/>
          <w:color w:val="000000" w:themeColor="text1"/>
          <w:kern w:val="3"/>
          <w:szCs w:val="24"/>
          <w:lang w:eastAsia="zh-CN"/>
        </w:rPr>
        <w:t xml:space="preserve">z dnia </w:t>
      </w:r>
      <w:r w:rsidR="004A4C79" w:rsidRPr="009F04F0">
        <w:rPr>
          <w:rFonts w:eastAsia="HG Mincho Light J" w:cs="Arial"/>
          <w:color w:val="000000" w:themeColor="text1"/>
          <w:kern w:val="3"/>
          <w:szCs w:val="24"/>
          <w:lang w:eastAsia="zh-CN"/>
        </w:rPr>
        <w:t>15 maja 2013 r. (</w:t>
      </w:r>
      <w:r w:rsidR="004A4C79" w:rsidRPr="009F04F0">
        <w:rPr>
          <w:rFonts w:ascii="Helvetica" w:hAnsi="Helvetica" w:cs="Helvetica"/>
          <w:color w:val="000000" w:themeColor="text1"/>
          <w:shd w:val="clear" w:color="auto" w:fill="FFFFFF"/>
        </w:rPr>
        <w:t>Dz.U.2018 poz.1392</w:t>
      </w:r>
      <w:r w:rsidR="00CC0277">
        <w:rPr>
          <w:rFonts w:ascii="Helvetica" w:hAnsi="Helvetica" w:cs="Helvetica"/>
          <w:color w:val="000000" w:themeColor="text1"/>
          <w:shd w:val="clear" w:color="auto" w:fill="FFFFFF"/>
        </w:rPr>
        <w:t xml:space="preserve"> t.j.</w:t>
      </w:r>
      <w:r w:rsidR="004A4C79" w:rsidRPr="009F04F0">
        <w:rPr>
          <w:rFonts w:ascii="Helvetica" w:hAnsi="Helvetica" w:cs="Helvetica"/>
          <w:color w:val="000000" w:themeColor="text1"/>
          <w:shd w:val="clear" w:color="auto" w:fill="FFFFFF"/>
        </w:rPr>
        <w:t>)</w:t>
      </w:r>
      <w:r w:rsidR="009F04F0" w:rsidRPr="009F04F0">
        <w:rPr>
          <w:rFonts w:ascii="Helvetica" w:hAnsi="Helvetica" w:cs="Helvetica"/>
          <w:color w:val="000000" w:themeColor="text1"/>
          <w:shd w:val="clear" w:color="auto" w:fill="FFFFFF"/>
        </w:rPr>
        <w:t xml:space="preserve"> z późn. zm.</w:t>
      </w:r>
    </w:p>
    <w:p w14:paraId="0757649B" w14:textId="7EB637CB" w:rsidR="00DC3EF1" w:rsidRPr="005F130A" w:rsidRDefault="00917935" w:rsidP="00917935">
      <w:pPr>
        <w:pStyle w:val="Akapitzlist"/>
        <w:numPr>
          <w:ilvl w:val="0"/>
          <w:numId w:val="16"/>
        </w:numPr>
        <w:spacing w:after="0" w:line="240" w:lineRule="auto"/>
        <w:ind w:right="-142"/>
        <w:jc w:val="both"/>
        <w:rPr>
          <w:rFonts w:cs="Arial"/>
          <w:szCs w:val="24"/>
        </w:rPr>
      </w:pPr>
      <w:r w:rsidRPr="009F04F0">
        <w:rPr>
          <w:rFonts w:cs="Arial"/>
          <w:color w:val="000000" w:themeColor="text1"/>
          <w:szCs w:val="24"/>
        </w:rPr>
        <w:t xml:space="preserve">zapewnienia </w:t>
      </w:r>
      <w:r w:rsidR="00DC3EF1" w:rsidRPr="009F04F0">
        <w:rPr>
          <w:rFonts w:eastAsia="Times New Roman" w:cs="Arial"/>
          <w:color w:val="000000" w:themeColor="text1"/>
          <w:szCs w:val="24"/>
        </w:rPr>
        <w:t xml:space="preserve">materiałów szkoleniowych dla każdego uczestnika </w:t>
      </w:r>
      <w:r w:rsidR="00564B99">
        <w:rPr>
          <w:rFonts w:eastAsia="Times New Roman" w:cs="Arial"/>
          <w:szCs w:val="24"/>
        </w:rPr>
        <w:t>kursu</w:t>
      </w:r>
      <w:r w:rsidR="00DC3EF1" w:rsidRPr="005F130A">
        <w:rPr>
          <w:rFonts w:cs="Arial"/>
          <w:szCs w:val="24"/>
        </w:rPr>
        <w:t xml:space="preserve"> oraz własnej infrastruktury technicznej, pojazdów </w:t>
      </w:r>
      <w:r w:rsidR="00DC3EF1">
        <w:rPr>
          <w:rFonts w:cs="Arial"/>
          <w:szCs w:val="24"/>
        </w:rPr>
        <w:br/>
      </w:r>
      <w:r w:rsidR="00DC3EF1" w:rsidRPr="005F130A">
        <w:rPr>
          <w:rFonts w:cs="Arial"/>
          <w:szCs w:val="24"/>
        </w:rPr>
        <w:t>i instruktorów techniki jazdy do realizacji zamówienia,</w:t>
      </w:r>
    </w:p>
    <w:p w14:paraId="4CE92018" w14:textId="40F73E6F" w:rsidR="00761D16" w:rsidRDefault="00DC3EF1" w:rsidP="00761D16">
      <w:pPr>
        <w:pStyle w:val="Akapitzlist"/>
        <w:numPr>
          <w:ilvl w:val="0"/>
          <w:numId w:val="16"/>
        </w:numPr>
        <w:spacing w:after="0" w:line="240" w:lineRule="auto"/>
        <w:ind w:right="-142"/>
        <w:jc w:val="both"/>
        <w:rPr>
          <w:rFonts w:cs="Arial"/>
          <w:szCs w:val="24"/>
        </w:rPr>
      </w:pPr>
      <w:r w:rsidRPr="005F130A">
        <w:rPr>
          <w:rFonts w:cs="Arial"/>
          <w:szCs w:val="24"/>
        </w:rPr>
        <w:t xml:space="preserve">przeprowadzenia egzaminu, </w:t>
      </w:r>
      <w:r w:rsidRPr="009F04F0">
        <w:rPr>
          <w:rFonts w:cs="Arial"/>
          <w:color w:val="000000" w:themeColor="text1"/>
          <w:szCs w:val="24"/>
        </w:rPr>
        <w:t xml:space="preserve">zgodnie z Rozporządzeniem Ministra Transportu, Budownictwa i Gospodarki Morskiej </w:t>
      </w:r>
      <w:r w:rsidR="00EC0CA8" w:rsidRPr="009F04F0">
        <w:rPr>
          <w:rFonts w:eastAsia="HG Mincho Light J" w:cs="Arial"/>
          <w:color w:val="000000" w:themeColor="text1"/>
          <w:kern w:val="3"/>
          <w:szCs w:val="24"/>
          <w:lang w:eastAsia="zh-CN"/>
        </w:rPr>
        <w:t xml:space="preserve">z dnia </w:t>
      </w:r>
      <w:r w:rsidR="004A4C79" w:rsidRPr="009F04F0">
        <w:rPr>
          <w:rFonts w:eastAsia="HG Mincho Light J" w:cs="Arial"/>
          <w:color w:val="000000" w:themeColor="text1"/>
          <w:kern w:val="3"/>
          <w:szCs w:val="24"/>
          <w:lang w:eastAsia="zh-CN"/>
        </w:rPr>
        <w:t>15 maja 2013 r. (</w:t>
      </w:r>
      <w:r w:rsidR="004A4C79" w:rsidRPr="009F04F0">
        <w:rPr>
          <w:rFonts w:ascii="Helvetica" w:hAnsi="Helvetica" w:cs="Helvetica"/>
          <w:color w:val="000000" w:themeColor="text1"/>
          <w:shd w:val="clear" w:color="auto" w:fill="FFFFFF"/>
        </w:rPr>
        <w:t>Dz.U.2018 poz.1392</w:t>
      </w:r>
      <w:r w:rsidR="00617849">
        <w:rPr>
          <w:rFonts w:ascii="Helvetica" w:hAnsi="Helvetica" w:cs="Helvetica"/>
          <w:color w:val="000000" w:themeColor="text1"/>
          <w:shd w:val="clear" w:color="auto" w:fill="FFFFFF"/>
        </w:rPr>
        <w:t xml:space="preserve"> t.j.</w:t>
      </w:r>
      <w:r w:rsidR="004A4C79" w:rsidRPr="009F04F0">
        <w:rPr>
          <w:rFonts w:ascii="Helvetica" w:hAnsi="Helvetica" w:cs="Helvetica"/>
          <w:color w:val="000000" w:themeColor="text1"/>
          <w:shd w:val="clear" w:color="auto" w:fill="FFFFFF"/>
        </w:rPr>
        <w:t>)</w:t>
      </w:r>
      <w:r w:rsidR="009F04F0" w:rsidRPr="009F04F0">
        <w:rPr>
          <w:rFonts w:ascii="Helvetica" w:hAnsi="Helvetica" w:cs="Helvetica"/>
          <w:color w:val="000000" w:themeColor="text1"/>
          <w:shd w:val="clear" w:color="auto" w:fill="FFFFFF"/>
        </w:rPr>
        <w:t xml:space="preserve"> z późn. zm.</w:t>
      </w:r>
      <w:r w:rsidR="00AC515D">
        <w:rPr>
          <w:rFonts w:eastAsia="HG Mincho Light J" w:cs="Arial"/>
          <w:b/>
          <w:kern w:val="3"/>
          <w:szCs w:val="24"/>
          <w:lang w:eastAsia="zh-CN"/>
        </w:rPr>
        <w:t xml:space="preserve">, </w:t>
      </w:r>
      <w:r w:rsidRPr="005F130A">
        <w:rPr>
          <w:rFonts w:cs="Arial"/>
          <w:szCs w:val="24"/>
        </w:rPr>
        <w:t>w sprawie kursów dla kierowców pojazdów uprzywilejowanych i pojazdów p</w:t>
      </w:r>
      <w:r w:rsidR="003D77E4">
        <w:rPr>
          <w:rFonts w:cs="Arial"/>
          <w:szCs w:val="24"/>
        </w:rPr>
        <w:t>rzewożących wartości pieniężne,</w:t>
      </w:r>
    </w:p>
    <w:p w14:paraId="6736FFCD" w14:textId="73A7F33D" w:rsidR="00761D16" w:rsidRPr="009F04F0" w:rsidRDefault="00DC3EF1" w:rsidP="00761D16">
      <w:pPr>
        <w:pStyle w:val="Akapitzlist"/>
        <w:numPr>
          <w:ilvl w:val="0"/>
          <w:numId w:val="16"/>
        </w:numPr>
        <w:spacing w:after="0" w:line="240" w:lineRule="auto"/>
        <w:ind w:right="-142"/>
        <w:jc w:val="both"/>
        <w:rPr>
          <w:rFonts w:cs="Arial"/>
          <w:color w:val="000000" w:themeColor="text1"/>
          <w:szCs w:val="24"/>
        </w:rPr>
      </w:pPr>
      <w:r w:rsidRPr="00761D16">
        <w:rPr>
          <w:rFonts w:eastAsia="Times New Roman" w:cs="Arial"/>
          <w:szCs w:val="24"/>
        </w:rPr>
        <w:t xml:space="preserve">wystawienia po </w:t>
      </w:r>
      <w:r w:rsidRPr="00761D16">
        <w:rPr>
          <w:rFonts w:cs="Arial"/>
          <w:szCs w:val="24"/>
        </w:rPr>
        <w:t xml:space="preserve">ukończeniu kursu i pomyślnym zdaniu egzaminu </w:t>
      </w:r>
      <w:r w:rsidRPr="00761D16">
        <w:rPr>
          <w:rFonts w:eastAsia="Times New Roman" w:cs="Arial"/>
          <w:szCs w:val="24"/>
        </w:rPr>
        <w:t xml:space="preserve">uczestnikom </w:t>
      </w:r>
      <w:r w:rsidRPr="00761D16">
        <w:rPr>
          <w:rFonts w:cs="Arial"/>
          <w:szCs w:val="24"/>
        </w:rPr>
        <w:t>„Zaświadczenia o ukończeniu kursu dla kierujących pojazdami uprzywilejowanymi lub pojazdami przewożącymi wartości pieniężne”.</w:t>
      </w:r>
      <w:r w:rsidRPr="00761D16">
        <w:rPr>
          <w:rFonts w:cs="Arial"/>
          <w:szCs w:val="24"/>
          <w:lang w:eastAsia="en-US"/>
        </w:rPr>
        <w:t xml:space="preserve"> zgodnie z wzorem określonym w rozporządzeniu </w:t>
      </w:r>
      <w:r w:rsidRPr="00761D16">
        <w:rPr>
          <w:rFonts w:eastAsia="HG Mincho Light J" w:cs="Arial"/>
          <w:kern w:val="3"/>
          <w:szCs w:val="24"/>
          <w:lang w:eastAsia="zh-CN"/>
        </w:rPr>
        <w:t>Ministra Transportu, Budownictwa i Gospodark</w:t>
      </w:r>
      <w:r w:rsidRPr="009F04F0">
        <w:rPr>
          <w:rFonts w:eastAsia="HG Mincho Light J" w:cs="Arial"/>
          <w:color w:val="000000" w:themeColor="text1"/>
          <w:kern w:val="3"/>
          <w:szCs w:val="24"/>
          <w:lang w:eastAsia="zh-CN"/>
        </w:rPr>
        <w:t xml:space="preserve">i Morskiej </w:t>
      </w:r>
      <w:r w:rsidR="00EC0CA8" w:rsidRPr="009F04F0">
        <w:rPr>
          <w:rFonts w:eastAsia="HG Mincho Light J" w:cs="Arial"/>
          <w:color w:val="000000" w:themeColor="text1"/>
          <w:kern w:val="3"/>
          <w:szCs w:val="24"/>
          <w:lang w:eastAsia="zh-CN"/>
        </w:rPr>
        <w:t xml:space="preserve">z dnia </w:t>
      </w:r>
      <w:r w:rsidR="00761D16" w:rsidRPr="009F04F0">
        <w:rPr>
          <w:rFonts w:eastAsia="HG Mincho Light J" w:cs="Arial"/>
          <w:color w:val="000000" w:themeColor="text1"/>
          <w:kern w:val="3"/>
          <w:szCs w:val="24"/>
          <w:lang w:eastAsia="zh-CN"/>
        </w:rPr>
        <w:t>15 maja 2013 r. (</w:t>
      </w:r>
      <w:r w:rsidR="00761D16" w:rsidRPr="009F04F0">
        <w:rPr>
          <w:rFonts w:ascii="Helvetica" w:hAnsi="Helvetica" w:cs="Helvetica"/>
          <w:color w:val="000000" w:themeColor="text1"/>
          <w:shd w:val="clear" w:color="auto" w:fill="FFFFFF"/>
        </w:rPr>
        <w:t>Dz.U.2018 poz.1392</w:t>
      </w:r>
      <w:r w:rsidR="00CC0277">
        <w:rPr>
          <w:rFonts w:ascii="Helvetica" w:hAnsi="Helvetica" w:cs="Helvetica"/>
          <w:color w:val="000000" w:themeColor="text1"/>
          <w:shd w:val="clear" w:color="auto" w:fill="FFFFFF"/>
        </w:rPr>
        <w:t xml:space="preserve"> t.j.</w:t>
      </w:r>
      <w:r w:rsidR="00761D16" w:rsidRPr="009F04F0">
        <w:rPr>
          <w:rFonts w:ascii="Helvetica" w:hAnsi="Helvetica" w:cs="Helvetica"/>
          <w:color w:val="000000" w:themeColor="text1"/>
          <w:shd w:val="clear" w:color="auto" w:fill="FFFFFF"/>
        </w:rPr>
        <w:t>)</w:t>
      </w:r>
      <w:r w:rsidR="009F04F0" w:rsidRPr="009F04F0">
        <w:rPr>
          <w:rFonts w:ascii="Helvetica" w:hAnsi="Helvetica" w:cs="Helvetica"/>
          <w:color w:val="000000" w:themeColor="text1"/>
          <w:shd w:val="clear" w:color="auto" w:fill="FFFFFF"/>
        </w:rPr>
        <w:t xml:space="preserve"> z późn. zm.</w:t>
      </w:r>
    </w:p>
    <w:p w14:paraId="7BC2EA05" w14:textId="77777777" w:rsidR="00761D16" w:rsidRPr="00761D16" w:rsidRDefault="00761D16" w:rsidP="00761D16">
      <w:pPr>
        <w:pStyle w:val="Akapitzlist"/>
        <w:spacing w:after="0" w:line="240" w:lineRule="auto"/>
        <w:ind w:left="1713" w:right="-142"/>
        <w:jc w:val="both"/>
        <w:rPr>
          <w:rFonts w:cs="Arial"/>
          <w:szCs w:val="24"/>
        </w:rPr>
      </w:pPr>
    </w:p>
    <w:p w14:paraId="26ADDE64" w14:textId="11CC571F" w:rsidR="00DC3EF1" w:rsidRPr="00761D16" w:rsidRDefault="00DC3EF1" w:rsidP="00673413">
      <w:pPr>
        <w:pStyle w:val="Akapitzlist"/>
        <w:numPr>
          <w:ilvl w:val="0"/>
          <w:numId w:val="3"/>
        </w:numPr>
        <w:spacing w:after="0" w:line="240" w:lineRule="auto"/>
        <w:ind w:right="-142"/>
        <w:jc w:val="both"/>
        <w:rPr>
          <w:rFonts w:cs="Arial"/>
          <w:szCs w:val="24"/>
        </w:rPr>
      </w:pPr>
      <w:r w:rsidRPr="00761D16">
        <w:rPr>
          <w:rFonts w:cs="Arial"/>
          <w:bCs/>
          <w:iCs/>
          <w:color w:val="000000" w:themeColor="text1"/>
          <w:szCs w:val="24"/>
        </w:rPr>
        <w:lastRenderedPageBreak/>
        <w:t>Kurs</w:t>
      </w:r>
      <w:r w:rsidRPr="00761D16">
        <w:rPr>
          <w:rFonts w:cs="Arial"/>
          <w:b/>
          <w:bCs/>
          <w:i/>
          <w:iCs/>
          <w:color w:val="000000" w:themeColor="text1"/>
          <w:szCs w:val="24"/>
        </w:rPr>
        <w:t xml:space="preserve"> </w:t>
      </w:r>
      <w:r w:rsidRPr="00761D16">
        <w:rPr>
          <w:rFonts w:cs="Arial"/>
          <w:color w:val="000000" w:themeColor="text1"/>
          <w:szCs w:val="24"/>
        </w:rPr>
        <w:t xml:space="preserve">ma się odbyć na terenie Grudziądza lub w okolicy do 150 km od Centrum Szkolenia </w:t>
      </w:r>
      <w:r w:rsidRPr="00761D16">
        <w:rPr>
          <w:rFonts w:cs="Arial"/>
          <w:szCs w:val="24"/>
        </w:rPr>
        <w:t xml:space="preserve">Logistyki Grudziądz (ul. Jagiełły 6 Grudziądz) w oparciu o obiekty szkoleniowe (bazę szkoleniową) WYKONAWCY. </w:t>
      </w:r>
    </w:p>
    <w:p w14:paraId="7739616A" w14:textId="77777777" w:rsidR="00DC3EF1" w:rsidRPr="00DE0815" w:rsidRDefault="00DC3EF1" w:rsidP="00DC3EF1">
      <w:pPr>
        <w:pStyle w:val="Akapitzlist"/>
        <w:tabs>
          <w:tab w:val="left" w:pos="567"/>
        </w:tabs>
        <w:spacing w:after="0" w:line="240" w:lineRule="auto"/>
        <w:ind w:left="993" w:right="-142"/>
        <w:jc w:val="both"/>
        <w:rPr>
          <w:rFonts w:cs="Arial"/>
          <w:szCs w:val="24"/>
        </w:rPr>
      </w:pPr>
    </w:p>
    <w:p w14:paraId="6634ED5B" w14:textId="77777777" w:rsidR="009B4274" w:rsidRPr="009B4274" w:rsidRDefault="00DC3EF1" w:rsidP="009B4274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  <w:r w:rsidRPr="005F130A">
        <w:rPr>
          <w:rFonts w:eastAsia="Times New Roman" w:cs="Arial"/>
          <w:szCs w:val="24"/>
        </w:rPr>
        <w:t>ZAMAWIAJĄCY nie ponosi kosztów zakwaterowania i wyżywienia wykładowców oraz instruktorów.</w:t>
      </w:r>
    </w:p>
    <w:p w14:paraId="1782A9AE" w14:textId="77777777" w:rsidR="009B4274" w:rsidRPr="009B4274" w:rsidRDefault="009B4274" w:rsidP="009B4274">
      <w:pPr>
        <w:pStyle w:val="Akapitzlist"/>
        <w:rPr>
          <w:rFonts w:cs="Arial"/>
          <w:szCs w:val="24"/>
        </w:rPr>
      </w:pPr>
    </w:p>
    <w:p w14:paraId="4D1DB214" w14:textId="53C9736B" w:rsidR="009B4274" w:rsidRDefault="009B4274" w:rsidP="009B4274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  <w:r w:rsidRPr="009B4274">
        <w:rPr>
          <w:rFonts w:cs="Arial"/>
          <w:szCs w:val="24"/>
        </w:rPr>
        <w:t xml:space="preserve">WYKONAWCA przeprowadzi </w:t>
      </w:r>
      <w:r w:rsidR="00564B99">
        <w:rPr>
          <w:rFonts w:cs="Arial"/>
          <w:szCs w:val="24"/>
        </w:rPr>
        <w:t>kurs</w:t>
      </w:r>
      <w:r w:rsidRPr="009B4274">
        <w:rPr>
          <w:rFonts w:cs="Arial"/>
          <w:szCs w:val="24"/>
        </w:rPr>
        <w:t xml:space="preserve"> z wykorzystaniem infrastruktury szkoleniowej oraz specjalistycznego sprzętu szkoleniowego, spełniającego wymogi przepisów. </w:t>
      </w:r>
    </w:p>
    <w:p w14:paraId="0745947E" w14:textId="77777777" w:rsidR="009B4274" w:rsidRPr="009B4274" w:rsidRDefault="009B4274" w:rsidP="009B4274">
      <w:pPr>
        <w:pStyle w:val="Akapitzlist"/>
        <w:rPr>
          <w:rFonts w:cs="Arial"/>
          <w:szCs w:val="24"/>
        </w:rPr>
      </w:pPr>
    </w:p>
    <w:p w14:paraId="772245CC" w14:textId="7E22A94A" w:rsidR="009B4274" w:rsidRDefault="009B4274" w:rsidP="009B4274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  <w:r w:rsidRPr="009B4274">
        <w:rPr>
          <w:rFonts w:cs="Arial"/>
          <w:szCs w:val="24"/>
        </w:rPr>
        <w:t xml:space="preserve">WYKONAWCA zapewnia we własnym zakresie: salę wykładową, pojazdy niezbędne do przeprowadzenia </w:t>
      </w:r>
      <w:r w:rsidR="00564B99">
        <w:rPr>
          <w:rFonts w:cs="Arial"/>
          <w:szCs w:val="24"/>
        </w:rPr>
        <w:t>kursu</w:t>
      </w:r>
      <w:r w:rsidRPr="009B4274">
        <w:rPr>
          <w:rFonts w:cs="Arial"/>
          <w:szCs w:val="24"/>
        </w:rPr>
        <w:t xml:space="preserve"> oraz odpowiedni plac manewrowy, zgodnie z obowiązującymi przepisami prawa. </w:t>
      </w:r>
    </w:p>
    <w:p w14:paraId="1866B9CD" w14:textId="77777777" w:rsidR="009B4274" w:rsidRPr="009B4274" w:rsidRDefault="009B4274" w:rsidP="009B4274">
      <w:pPr>
        <w:pStyle w:val="Akapitzlist"/>
        <w:rPr>
          <w:rFonts w:cs="Arial"/>
          <w:szCs w:val="24"/>
        </w:rPr>
      </w:pPr>
    </w:p>
    <w:p w14:paraId="7EE03362" w14:textId="50DDDCB8" w:rsidR="009B4274" w:rsidRDefault="009B4274" w:rsidP="009B4274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  <w:r w:rsidRPr="009B4274">
        <w:rPr>
          <w:rFonts w:cs="Arial"/>
          <w:szCs w:val="24"/>
        </w:rPr>
        <w:t xml:space="preserve">O udzielenie zamówienia może ubiegać się WYKONAWCA, który wykaże, że  uzyskał wpis do rejestru przedsiębiorców prowadzących ośrodek doskonalenia techniki jazdy, zgodnie z obowiązującymi przepisami prawa. - </w:t>
      </w:r>
      <w:r w:rsidRPr="009F04F0">
        <w:rPr>
          <w:rFonts w:cs="Arial"/>
          <w:color w:val="000000" w:themeColor="text1"/>
          <w:szCs w:val="24"/>
        </w:rPr>
        <w:t xml:space="preserve">Ustawa z dnia 5 stycznia 2011 r. o kierujących pojazdami </w:t>
      </w:r>
      <w:r w:rsidR="00564B99" w:rsidRPr="009F04F0">
        <w:rPr>
          <w:rFonts w:cs="Arial"/>
          <w:color w:val="000000" w:themeColor="text1"/>
          <w:szCs w:val="24"/>
        </w:rPr>
        <w:br/>
      </w:r>
      <w:r w:rsidR="009F04F0" w:rsidRPr="009F04F0">
        <w:rPr>
          <w:rFonts w:cs="Arial"/>
          <w:color w:val="000000" w:themeColor="text1"/>
          <w:szCs w:val="24"/>
        </w:rPr>
        <w:t>(Dz. U. z 2023 r., poz. 622</w:t>
      </w:r>
      <w:r w:rsidR="00617849">
        <w:rPr>
          <w:rFonts w:cs="Arial"/>
          <w:color w:val="000000" w:themeColor="text1"/>
          <w:szCs w:val="24"/>
        </w:rPr>
        <w:t xml:space="preserve"> t.j.</w:t>
      </w:r>
      <w:r w:rsidR="009F04F0" w:rsidRPr="009F04F0">
        <w:rPr>
          <w:rFonts w:cs="Arial"/>
          <w:color w:val="000000" w:themeColor="text1"/>
          <w:szCs w:val="24"/>
        </w:rPr>
        <w:t>) z późn. z</w:t>
      </w:r>
      <w:r w:rsidR="009F04F0">
        <w:rPr>
          <w:rFonts w:cs="Arial"/>
          <w:color w:val="000000" w:themeColor="text1"/>
          <w:szCs w:val="24"/>
        </w:rPr>
        <w:t>m</w:t>
      </w:r>
      <w:r w:rsidR="009F04F0" w:rsidRPr="009F04F0">
        <w:rPr>
          <w:rFonts w:cs="Arial"/>
          <w:color w:val="000000" w:themeColor="text1"/>
          <w:szCs w:val="24"/>
        </w:rPr>
        <w:t>.</w:t>
      </w:r>
    </w:p>
    <w:p w14:paraId="7A2033CE" w14:textId="77777777" w:rsidR="009B4274" w:rsidRPr="009B4274" w:rsidRDefault="009B4274" w:rsidP="009B4274">
      <w:pPr>
        <w:pStyle w:val="Akapitzlist"/>
        <w:rPr>
          <w:rFonts w:cs="Arial"/>
        </w:rPr>
      </w:pPr>
    </w:p>
    <w:p w14:paraId="45F7D4F7" w14:textId="599ABC9F" w:rsidR="009B4274" w:rsidRPr="009B4274" w:rsidRDefault="00564B99" w:rsidP="009B4274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right="-142"/>
        <w:jc w:val="both"/>
        <w:rPr>
          <w:rFonts w:cs="Arial"/>
          <w:szCs w:val="24"/>
        </w:rPr>
      </w:pPr>
      <w:r>
        <w:rPr>
          <w:rFonts w:cs="Arial"/>
        </w:rPr>
        <w:t>Kurs zostanie sfinansowany</w:t>
      </w:r>
      <w:r w:rsidR="009B4274" w:rsidRPr="009B4274">
        <w:rPr>
          <w:rFonts w:cs="Arial"/>
        </w:rPr>
        <w:t xml:space="preserve"> w całości ze środków publicznych.</w:t>
      </w:r>
    </w:p>
    <w:p w14:paraId="36F03AA6" w14:textId="77777777" w:rsidR="009B4274" w:rsidRDefault="009B4274" w:rsidP="00DC3EF1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5F6B7489" w14:textId="386295F2" w:rsidR="00DC3EF1" w:rsidRDefault="00DC3EF1" w:rsidP="00DC3EF1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1D3228EC" w14:textId="477473EF" w:rsidR="00DC3EF1" w:rsidRPr="005F130A" w:rsidRDefault="00DC3EF1" w:rsidP="00DC3EF1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555647FF" w14:textId="6894105F" w:rsidR="00DC3EF1" w:rsidRDefault="00564B99" w:rsidP="00DC3EF1">
      <w:pPr>
        <w:pStyle w:val="Tekstpodstawowywcity2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ZAKRES </w:t>
      </w:r>
      <w:r>
        <w:rPr>
          <w:rFonts w:ascii="Arial" w:hAnsi="Arial" w:cs="Arial"/>
          <w:b/>
          <w:lang w:val="pl-PL"/>
        </w:rPr>
        <w:t>KURSU</w:t>
      </w:r>
      <w:r w:rsidR="00DC3EF1" w:rsidRPr="005F130A">
        <w:rPr>
          <w:rFonts w:ascii="Arial" w:hAnsi="Arial" w:cs="Arial"/>
          <w:b/>
        </w:rPr>
        <w:t>:</w:t>
      </w:r>
    </w:p>
    <w:p w14:paraId="33869465" w14:textId="3094DA2A" w:rsidR="00AA3759" w:rsidRPr="009F04F0" w:rsidRDefault="00917935" w:rsidP="00617849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917935">
        <w:rPr>
          <w:rFonts w:ascii="Arial" w:hAnsi="Arial" w:cs="Arial"/>
          <w:b/>
        </w:rPr>
        <w:t xml:space="preserve">Szkolenie praktyczne oraz teoretyczne  zgodne z zakresem programu dla kursu podstawowego zgodnie z Rozporządzeniem Ministra Transportu, Budownictwa i Gospodarki Morskiej </w:t>
      </w:r>
      <w:r w:rsidR="00EC0CA8" w:rsidRPr="00EC0CA8">
        <w:rPr>
          <w:rFonts w:ascii="Arial" w:eastAsia="HG Mincho Light J" w:hAnsi="Arial" w:cs="Arial"/>
          <w:b/>
          <w:kern w:val="3"/>
          <w:lang w:eastAsia="zh-CN"/>
        </w:rPr>
        <w:t xml:space="preserve">z </w:t>
      </w:r>
      <w:r w:rsidR="00EC0CA8" w:rsidRPr="009F04F0"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  <w:t xml:space="preserve">dnia </w:t>
      </w:r>
      <w:r w:rsidR="00761D16" w:rsidRPr="009F04F0"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  <w:t>15 maja 2013 r. (Dz.U.2018 poz.1392</w:t>
      </w:r>
      <w:r w:rsidR="00617849">
        <w:rPr>
          <w:rFonts w:ascii="Arial" w:eastAsia="HG Mincho Light J" w:hAnsi="Arial" w:cs="Arial"/>
          <w:b/>
          <w:color w:val="000000" w:themeColor="text1"/>
          <w:kern w:val="3"/>
          <w:lang w:val="pl-PL" w:eastAsia="zh-CN"/>
        </w:rPr>
        <w:t xml:space="preserve"> t.j.</w:t>
      </w:r>
      <w:r w:rsidR="00761D16" w:rsidRPr="009F04F0"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  <w:t>)</w:t>
      </w:r>
      <w:r w:rsidR="009F04F0" w:rsidRPr="009F04F0">
        <w:rPr>
          <w:rFonts w:ascii="Arial" w:eastAsia="HG Mincho Light J" w:hAnsi="Arial" w:cs="Arial"/>
          <w:b/>
          <w:color w:val="000000" w:themeColor="text1"/>
          <w:kern w:val="3"/>
          <w:lang w:val="pl-PL" w:eastAsia="zh-CN"/>
        </w:rPr>
        <w:t xml:space="preserve"> z późn. </w:t>
      </w:r>
      <w:r w:rsidR="009F04F0">
        <w:rPr>
          <w:rFonts w:ascii="Arial" w:eastAsia="HG Mincho Light J" w:hAnsi="Arial" w:cs="Arial"/>
          <w:b/>
          <w:color w:val="000000" w:themeColor="text1"/>
          <w:kern w:val="3"/>
          <w:lang w:val="pl-PL" w:eastAsia="zh-CN"/>
        </w:rPr>
        <w:t>z</w:t>
      </w:r>
      <w:r w:rsidR="009F04F0" w:rsidRPr="009F04F0">
        <w:rPr>
          <w:rFonts w:ascii="Arial" w:eastAsia="HG Mincho Light J" w:hAnsi="Arial" w:cs="Arial"/>
          <w:b/>
          <w:color w:val="000000" w:themeColor="text1"/>
          <w:kern w:val="3"/>
          <w:lang w:val="pl-PL" w:eastAsia="zh-CN"/>
        </w:rPr>
        <w:t>mianami.</w:t>
      </w:r>
    </w:p>
    <w:p w14:paraId="58556260" w14:textId="4CF7A495" w:rsidR="00917935" w:rsidRPr="009F04F0" w:rsidRDefault="00AA3759" w:rsidP="00AA3759">
      <w:pPr>
        <w:pStyle w:val="Tekstpodstawowywcity2"/>
        <w:spacing w:after="0" w:line="240" w:lineRule="auto"/>
        <w:ind w:left="0"/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9F04F0">
        <w:rPr>
          <w:rFonts w:ascii="Arial" w:hAnsi="Arial" w:cs="Arial"/>
          <w:b/>
          <w:color w:val="000000" w:themeColor="text1"/>
          <w:lang w:val="pl-PL"/>
        </w:rPr>
        <w:t>m.in.:</w:t>
      </w:r>
    </w:p>
    <w:p w14:paraId="5371C351" w14:textId="77777777" w:rsidR="00AA3759" w:rsidRPr="00917935" w:rsidRDefault="00AA3759" w:rsidP="00AA3759">
      <w:pPr>
        <w:pStyle w:val="Tekstpodstawowywcity2"/>
        <w:spacing w:after="0" w:line="240" w:lineRule="auto"/>
        <w:ind w:left="0"/>
        <w:jc w:val="center"/>
        <w:rPr>
          <w:rFonts w:ascii="Arial" w:hAnsi="Arial" w:cs="Arial"/>
          <w:b/>
          <w:lang w:val="pl-PL"/>
        </w:rPr>
      </w:pPr>
    </w:p>
    <w:p w14:paraId="6A14EDD5" w14:textId="245C692D" w:rsidR="00DC3EF1" w:rsidRPr="00917935" w:rsidRDefault="00DC3EF1" w:rsidP="00DC3EF1">
      <w:pPr>
        <w:pStyle w:val="Tekstpodstawowywcity2"/>
        <w:spacing w:after="0" w:line="240" w:lineRule="auto"/>
        <w:ind w:left="142"/>
        <w:jc w:val="both"/>
        <w:rPr>
          <w:rFonts w:ascii="Arial" w:hAnsi="Arial" w:cs="Arial"/>
          <w:b/>
          <w:u w:val="single"/>
          <w:lang w:val="pl-PL"/>
        </w:rPr>
      </w:pPr>
      <w:r w:rsidRPr="005F130A">
        <w:rPr>
          <w:rFonts w:ascii="Arial" w:hAnsi="Arial" w:cs="Arial"/>
          <w:b/>
          <w:u w:val="single"/>
        </w:rPr>
        <w:t xml:space="preserve">szkolenie praktyczne - zakres tematyczny przedmiotowego </w:t>
      </w:r>
      <w:r w:rsidR="00EF67B2">
        <w:rPr>
          <w:rFonts w:ascii="Arial" w:hAnsi="Arial" w:cs="Arial"/>
          <w:b/>
          <w:u w:val="single"/>
          <w:lang w:val="pl-PL"/>
        </w:rPr>
        <w:t>kursu</w:t>
      </w:r>
      <w:r w:rsidRPr="005F130A">
        <w:rPr>
          <w:rFonts w:ascii="Arial" w:hAnsi="Arial" w:cs="Arial"/>
          <w:b/>
          <w:u w:val="single"/>
        </w:rPr>
        <w:t xml:space="preserve"> powinien </w:t>
      </w:r>
      <w:r w:rsidR="00917935">
        <w:rPr>
          <w:rFonts w:ascii="Arial" w:hAnsi="Arial" w:cs="Arial"/>
          <w:b/>
          <w:u w:val="single"/>
          <w:lang w:val="pl-PL"/>
        </w:rPr>
        <w:t xml:space="preserve"> między innymi </w:t>
      </w:r>
      <w:r w:rsidRPr="005F130A">
        <w:rPr>
          <w:rFonts w:ascii="Arial" w:hAnsi="Arial" w:cs="Arial"/>
          <w:b/>
          <w:u w:val="single"/>
        </w:rPr>
        <w:t xml:space="preserve">zawierać następujące zagadnienia z wykorzystaniem pojazdów osobowych oraz </w:t>
      </w:r>
      <w:r w:rsidRPr="005F130A">
        <w:rPr>
          <w:rFonts w:ascii="Arial" w:hAnsi="Arial" w:cs="Arial"/>
          <w:b/>
          <w:u w:val="single"/>
          <w:lang w:val="pl-PL"/>
        </w:rPr>
        <w:t>ciężarowych</w:t>
      </w:r>
      <w:r w:rsidRPr="005F130A">
        <w:rPr>
          <w:rFonts w:ascii="Arial" w:hAnsi="Arial" w:cs="Arial"/>
          <w:b/>
          <w:u w:val="single"/>
        </w:rPr>
        <w:t>:</w:t>
      </w:r>
      <w:r w:rsidR="00917935">
        <w:rPr>
          <w:rFonts w:ascii="Arial" w:hAnsi="Arial" w:cs="Arial"/>
          <w:b/>
          <w:u w:val="single"/>
          <w:lang w:val="pl-PL"/>
        </w:rPr>
        <w:t xml:space="preserve"> </w:t>
      </w:r>
    </w:p>
    <w:p w14:paraId="3FF4E94F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slalom (różne rodzaje slalomów w tym slalom z poślizgiem);</w:t>
      </w:r>
    </w:p>
    <w:p w14:paraId="31A748E0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 xml:space="preserve">hamowanie awaryjne: na prostej drodze, na łuku drogi, </w:t>
      </w:r>
      <w:r w:rsidRPr="005F130A">
        <w:rPr>
          <w:rFonts w:ascii="Arial" w:hAnsi="Arial" w:cs="Arial"/>
        </w:rPr>
        <w:br/>
        <w:t>oraz w warunkach ograniczonej przyczepności jezdni;</w:t>
      </w:r>
    </w:p>
    <w:p w14:paraId="79A396A8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nagła zmiana pasa ruchu z jednoczesną zmianą przyczepności jezdni;</w:t>
      </w:r>
    </w:p>
    <w:p w14:paraId="13D7B0B5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uślizg jednej osi auta na prostej drodze: rodzaje poślizgów, sposoby przeciwdziałania powstawaniu poślizgów;</w:t>
      </w:r>
    </w:p>
    <w:p w14:paraId="54A2C507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hamowanie z ominięciem przeszkody (kształtowanie bezpiecznych odruchów kierowcy);</w:t>
      </w:r>
    </w:p>
    <w:p w14:paraId="036D7D01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pokonywanie wzniesień ze zmianą kierunku jazdy;</w:t>
      </w:r>
    </w:p>
    <w:p w14:paraId="1A615294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pokonywanie wzniesienia z jednoczesną zmianą przyczepności jezdni;</w:t>
      </w:r>
    </w:p>
    <w:p w14:paraId="22A9A89F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pokonywanie ronda z jednoczesną zmianą przyczepnością jezdni;</w:t>
      </w:r>
    </w:p>
    <w:p w14:paraId="61B69FB8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technika jazdy szosowej: skręt szosowy, przygotowanie do pokonania zakrętu, bezpieczne tory przejazdu przez zakręty;</w:t>
      </w:r>
    </w:p>
    <w:p w14:paraId="361A4C62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ind w:left="1077" w:hanging="357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technika jazdy w kolumnie pojazdów;</w:t>
      </w:r>
    </w:p>
    <w:p w14:paraId="29F10CB7" w14:textId="77777777" w:rsidR="00DC3EF1" w:rsidRDefault="00DC3EF1" w:rsidP="00DC3EF1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</w:p>
    <w:p w14:paraId="1F819C67" w14:textId="2103CE25" w:rsidR="00DC3EF1" w:rsidRDefault="00DC3EF1" w:rsidP="00DC3EF1">
      <w:pPr>
        <w:pStyle w:val="Tekstpodstawowywcity2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2A08251A" w14:textId="1584311D" w:rsidR="00917935" w:rsidRDefault="00917935" w:rsidP="00DC3EF1">
      <w:pPr>
        <w:pStyle w:val="Tekstpodstawowywcity2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0B5CD0C6" w14:textId="77777777" w:rsidR="00917935" w:rsidRDefault="00917935" w:rsidP="00DC3EF1">
      <w:pPr>
        <w:pStyle w:val="Tekstpodstawowywcity2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4A59DFAD" w14:textId="0A51B249" w:rsidR="00DC3EF1" w:rsidRPr="008244E3" w:rsidRDefault="00DC3EF1" w:rsidP="00DC3EF1">
      <w:pPr>
        <w:pStyle w:val="Tekstpodstawowywcity2"/>
        <w:spacing w:after="0" w:line="240" w:lineRule="auto"/>
        <w:jc w:val="both"/>
        <w:rPr>
          <w:rFonts w:ascii="Arial" w:hAnsi="Arial" w:cs="Arial"/>
          <w:b/>
          <w:u w:val="single"/>
          <w:lang w:val="pl-PL"/>
        </w:rPr>
      </w:pPr>
      <w:r w:rsidRPr="005F130A">
        <w:rPr>
          <w:rFonts w:ascii="Arial" w:hAnsi="Arial" w:cs="Arial"/>
          <w:b/>
          <w:u w:val="single"/>
        </w:rPr>
        <w:t>szkolenie teoretyczne - zakres tem</w:t>
      </w:r>
      <w:r w:rsidR="00EF67B2">
        <w:rPr>
          <w:rFonts w:ascii="Arial" w:hAnsi="Arial" w:cs="Arial"/>
          <w:b/>
          <w:u w:val="single"/>
        </w:rPr>
        <w:t>atyczny przedmiotowego kursu</w:t>
      </w:r>
      <w:r w:rsidRPr="005F130A">
        <w:rPr>
          <w:rFonts w:ascii="Arial" w:hAnsi="Arial" w:cs="Arial"/>
          <w:b/>
          <w:u w:val="single"/>
        </w:rPr>
        <w:t xml:space="preserve"> powinien </w:t>
      </w:r>
      <w:r w:rsidR="00917935">
        <w:rPr>
          <w:rFonts w:ascii="Arial" w:hAnsi="Arial" w:cs="Arial"/>
          <w:b/>
          <w:u w:val="single"/>
          <w:lang w:val="pl-PL"/>
        </w:rPr>
        <w:t xml:space="preserve">między innymi </w:t>
      </w:r>
      <w:r w:rsidRPr="005F130A">
        <w:rPr>
          <w:rFonts w:ascii="Arial" w:hAnsi="Arial" w:cs="Arial"/>
          <w:b/>
          <w:u w:val="single"/>
        </w:rPr>
        <w:t>zawierać następujące zagadnienia</w:t>
      </w:r>
      <w:r>
        <w:rPr>
          <w:rFonts w:ascii="Arial" w:hAnsi="Arial" w:cs="Arial"/>
          <w:b/>
          <w:u w:val="single"/>
          <w:lang w:val="pl-PL"/>
        </w:rPr>
        <w:t>:</w:t>
      </w:r>
    </w:p>
    <w:p w14:paraId="74E6DBE4" w14:textId="77777777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podstawy teorii</w:t>
      </w:r>
      <w:r>
        <w:rPr>
          <w:rFonts w:ascii="Arial" w:hAnsi="Arial" w:cs="Arial"/>
        </w:rPr>
        <w:t xml:space="preserve"> ruchu – zjawisko podsterowności </w:t>
      </w:r>
      <w:r w:rsidRPr="005F130A">
        <w:rPr>
          <w:rFonts w:ascii="Arial" w:hAnsi="Arial" w:cs="Arial"/>
        </w:rPr>
        <w:t xml:space="preserve">i nadsterowności, uślizg </w:t>
      </w:r>
      <w:r>
        <w:rPr>
          <w:rFonts w:ascii="Arial" w:hAnsi="Arial" w:cs="Arial"/>
        </w:rPr>
        <w:br/>
      </w:r>
      <w:r w:rsidRPr="005F130A">
        <w:rPr>
          <w:rFonts w:ascii="Arial" w:hAnsi="Arial" w:cs="Arial"/>
        </w:rPr>
        <w:t>w odniesieniu do nowoczesnych systemów kontroli trakcji pojazdów samochodowych, idea wyjścia</w:t>
      </w:r>
      <w:r w:rsidRPr="005F130A">
        <w:rPr>
          <w:rFonts w:ascii="Arial" w:hAnsi="Arial" w:cs="Arial"/>
          <w:lang w:val="pl-PL"/>
        </w:rPr>
        <w:t xml:space="preserve"> </w:t>
      </w:r>
      <w:r w:rsidRPr="005F130A">
        <w:rPr>
          <w:rFonts w:ascii="Arial" w:hAnsi="Arial" w:cs="Arial"/>
        </w:rPr>
        <w:t>z poślizgu, zjawisko aquaplaningu, siły działające na kierowcę podczas zderzeń czołowych, tylnych, bocznych, dachowania itp.</w:t>
      </w:r>
      <w:r>
        <w:rPr>
          <w:rFonts w:ascii="Arial" w:hAnsi="Arial" w:cs="Arial"/>
          <w:lang w:val="pl-PL"/>
        </w:rPr>
        <w:t>;</w:t>
      </w:r>
    </w:p>
    <w:p w14:paraId="578EB72F" w14:textId="77777777" w:rsidR="00DC3EF1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organizacja szkolenia oraz zasady bezpieczeństw</w:t>
      </w:r>
      <w:r>
        <w:rPr>
          <w:rFonts w:ascii="Arial" w:hAnsi="Arial" w:cs="Arial"/>
        </w:rPr>
        <w:t>a w trakcie realizacji szkoleń.</w:t>
      </w:r>
    </w:p>
    <w:p w14:paraId="19165B92" w14:textId="77777777" w:rsidR="00DC3EF1" w:rsidRDefault="00DC3EF1" w:rsidP="00DC3EF1">
      <w:pPr>
        <w:pStyle w:val="Tekstpodstawowywcity2"/>
        <w:spacing w:after="0" w:line="240" w:lineRule="auto"/>
        <w:ind w:left="1080"/>
        <w:jc w:val="both"/>
        <w:rPr>
          <w:rFonts w:ascii="Arial" w:hAnsi="Arial" w:cs="Arial"/>
        </w:rPr>
      </w:pPr>
    </w:p>
    <w:p w14:paraId="09C3AD2F" w14:textId="77777777" w:rsidR="00DC3EF1" w:rsidRPr="005F130A" w:rsidRDefault="00DC3EF1" w:rsidP="00DC3EF1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5F130A">
        <w:rPr>
          <w:rFonts w:ascii="Arial" w:hAnsi="Arial" w:cs="Arial"/>
          <w:b/>
        </w:rPr>
        <w:t>Infrastruktura i pojazdy szkoleniowe:</w:t>
      </w:r>
    </w:p>
    <w:p w14:paraId="32D79FF1" w14:textId="77777777" w:rsidR="00DC3EF1" w:rsidRPr="00B50C9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50C9A">
        <w:rPr>
          <w:rFonts w:ascii="Arial" w:hAnsi="Arial" w:cs="Arial"/>
          <w:color w:val="000000" w:themeColor="text1"/>
        </w:rPr>
        <w:t>baza szkoleniowa,</w:t>
      </w:r>
    </w:p>
    <w:p w14:paraId="151FBF6A" w14:textId="77777777" w:rsidR="00DC3EF1" w:rsidRPr="00B50C9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50C9A">
        <w:rPr>
          <w:rFonts w:ascii="Arial" w:hAnsi="Arial" w:cs="Arial"/>
          <w:color w:val="000000" w:themeColor="text1"/>
        </w:rPr>
        <w:t>tor (plac ćwiczeń, autodrom) dostosowany do szkolenia praktycznego kierowców,</w:t>
      </w:r>
    </w:p>
    <w:p w14:paraId="7DFEF755" w14:textId="6C1C1689" w:rsidR="00DC3EF1" w:rsidRPr="00B50C9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min. 3 </w:t>
      </w:r>
      <w:r w:rsidRPr="00B50C9A">
        <w:rPr>
          <w:rFonts w:ascii="Arial" w:hAnsi="Arial" w:cs="Arial"/>
          <w:color w:val="000000" w:themeColor="text1"/>
        </w:rPr>
        <w:t>(trzy) pojazdy osobowe</w:t>
      </w:r>
      <w:r>
        <w:rPr>
          <w:rFonts w:ascii="Arial" w:hAnsi="Arial" w:cs="Arial"/>
          <w:color w:val="000000" w:themeColor="text1"/>
          <w:lang w:val="pl-PL"/>
        </w:rPr>
        <w:t xml:space="preserve"> (o mocy co najmniej 90 kW</w:t>
      </w:r>
      <w:r w:rsidRPr="00B50C9A">
        <w:rPr>
          <w:rFonts w:ascii="Arial" w:hAnsi="Arial" w:cs="Arial"/>
          <w:color w:val="000000" w:themeColor="text1"/>
          <w:lang w:val="pl-PL"/>
        </w:rPr>
        <w:t>)</w:t>
      </w:r>
      <w:r w:rsidRPr="00B50C9A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br/>
        <w:t xml:space="preserve">min. </w:t>
      </w:r>
      <w:r w:rsidR="00564B99">
        <w:rPr>
          <w:rFonts w:ascii="Arial" w:hAnsi="Arial" w:cs="Arial"/>
          <w:color w:val="000000" w:themeColor="text1"/>
          <w:lang w:val="pl-PL"/>
        </w:rPr>
        <w:t>2</w:t>
      </w:r>
      <w:r w:rsidR="00564B99">
        <w:rPr>
          <w:rFonts w:ascii="Arial" w:hAnsi="Arial" w:cs="Arial"/>
          <w:color w:val="000000" w:themeColor="text1"/>
        </w:rPr>
        <w:t xml:space="preserve"> (dwa</w:t>
      </w:r>
      <w:r w:rsidRPr="00B50C9A">
        <w:rPr>
          <w:rFonts w:ascii="Arial" w:hAnsi="Arial" w:cs="Arial"/>
          <w:color w:val="000000" w:themeColor="text1"/>
        </w:rPr>
        <w:t>) pojazd</w:t>
      </w:r>
      <w:r w:rsidRPr="00B50C9A">
        <w:rPr>
          <w:rFonts w:ascii="Arial" w:hAnsi="Arial" w:cs="Arial"/>
          <w:color w:val="000000" w:themeColor="text1"/>
          <w:lang w:val="pl-PL"/>
        </w:rPr>
        <w:t>y</w:t>
      </w:r>
      <w:r w:rsidRPr="00B50C9A">
        <w:rPr>
          <w:rFonts w:ascii="Arial" w:hAnsi="Arial" w:cs="Arial"/>
          <w:color w:val="000000" w:themeColor="text1"/>
        </w:rPr>
        <w:t xml:space="preserve"> ciężarowe - pojazdy będą dyspozycyjne w każdym turnusie,</w:t>
      </w:r>
    </w:p>
    <w:p w14:paraId="39637011" w14:textId="2C9AF43D" w:rsidR="00DC3EF1" w:rsidRPr="005F130A" w:rsidRDefault="00DC3EF1" w:rsidP="00DC3EF1">
      <w:pPr>
        <w:pStyle w:val="Tekstpodstawowywcity2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F130A">
        <w:rPr>
          <w:rFonts w:ascii="Arial" w:hAnsi="Arial" w:cs="Arial"/>
        </w:rPr>
        <w:t>wyżej wymienione: baza szkoleniowa, tor oraz pojazdy szkoleniowe muszą spełniać warunki zapewniające uczestnikom szkolenia bezpieczeństwo, zgodnie mi</w:t>
      </w:r>
      <w:r w:rsidR="00C74719">
        <w:rPr>
          <w:rFonts w:ascii="Arial" w:hAnsi="Arial" w:cs="Arial"/>
        </w:rPr>
        <w:t>ędzy innymi z przepisami BHP i p</w:t>
      </w:r>
      <w:r w:rsidR="00C74719" w:rsidRPr="005F130A">
        <w:rPr>
          <w:rFonts w:ascii="Arial" w:hAnsi="Arial" w:cs="Arial"/>
        </w:rPr>
        <w:t>poż.</w:t>
      </w:r>
      <w:r w:rsidRPr="005F130A">
        <w:rPr>
          <w:rFonts w:ascii="Arial" w:hAnsi="Arial" w:cs="Arial"/>
        </w:rPr>
        <w:t xml:space="preserve">, jak również muszą być prawnie dopuszczone do użytkowania w zakresie przeprowadzania szkoleń kierowców. </w:t>
      </w:r>
    </w:p>
    <w:p w14:paraId="36CEFD24" w14:textId="77777777" w:rsidR="00DC3EF1" w:rsidRPr="005F130A" w:rsidRDefault="00DC3EF1" w:rsidP="00DC3EF1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83DBE3" w14:textId="77777777" w:rsidR="00037E9B" w:rsidRPr="005F130A" w:rsidRDefault="00037E9B" w:rsidP="004109C2">
      <w:pPr>
        <w:pStyle w:val="Tekstpodstawowywcity2"/>
        <w:spacing w:after="0" w:line="240" w:lineRule="auto"/>
        <w:ind w:left="0"/>
        <w:jc w:val="both"/>
        <w:rPr>
          <w:rFonts w:ascii="Arial" w:hAnsi="Arial" w:cs="Arial"/>
        </w:rPr>
      </w:pPr>
    </w:p>
    <w:p w14:paraId="2A975DB8" w14:textId="77777777" w:rsidR="00037E9B" w:rsidRPr="005F130A" w:rsidRDefault="00037E9B" w:rsidP="009416EF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C52FDF" w14:textId="77777777" w:rsidR="000E08A4" w:rsidRPr="005F130A" w:rsidRDefault="000E08A4" w:rsidP="00DB3700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0E08A4" w:rsidRPr="005F1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1094D" w14:textId="77777777" w:rsidR="00CC6FA2" w:rsidRDefault="00CC6FA2" w:rsidP="00776D26">
      <w:pPr>
        <w:spacing w:after="0" w:line="240" w:lineRule="auto"/>
      </w:pPr>
      <w:r>
        <w:separator/>
      </w:r>
    </w:p>
  </w:endnote>
  <w:endnote w:type="continuationSeparator" w:id="0">
    <w:p w14:paraId="2437AB00" w14:textId="77777777" w:rsidR="00CC6FA2" w:rsidRDefault="00CC6FA2" w:rsidP="00776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24002" w14:textId="77777777" w:rsidR="00CC6FA2" w:rsidRDefault="00CC6FA2" w:rsidP="00776D26">
      <w:pPr>
        <w:spacing w:after="0" w:line="240" w:lineRule="auto"/>
      </w:pPr>
      <w:r>
        <w:separator/>
      </w:r>
    </w:p>
  </w:footnote>
  <w:footnote w:type="continuationSeparator" w:id="0">
    <w:p w14:paraId="1BD6973F" w14:textId="77777777" w:rsidR="00CC6FA2" w:rsidRDefault="00CC6FA2" w:rsidP="00776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AB3CC41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2"/>
        <w:lang w:eastAsia="en-US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F1DE1"/>
    <w:multiLevelType w:val="hybridMultilevel"/>
    <w:tmpl w:val="B8C61046"/>
    <w:lvl w:ilvl="0" w:tplc="D45E9A9E">
      <w:start w:val="1"/>
      <w:numFmt w:val="decimal"/>
      <w:lvlText w:val="%1)"/>
      <w:lvlJc w:val="left"/>
      <w:pPr>
        <w:ind w:left="99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07F617D9"/>
    <w:multiLevelType w:val="hybridMultilevel"/>
    <w:tmpl w:val="5BC4CB78"/>
    <w:lvl w:ilvl="0" w:tplc="3F16C3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51195"/>
    <w:multiLevelType w:val="hybridMultilevel"/>
    <w:tmpl w:val="8D9057E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B9B41A5"/>
    <w:multiLevelType w:val="hybridMultilevel"/>
    <w:tmpl w:val="2EDE7EB8"/>
    <w:lvl w:ilvl="0" w:tplc="04150011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1D544430"/>
    <w:multiLevelType w:val="hybridMultilevel"/>
    <w:tmpl w:val="3F60D8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D6008E3"/>
    <w:multiLevelType w:val="hybridMultilevel"/>
    <w:tmpl w:val="2E04C92E"/>
    <w:lvl w:ilvl="0" w:tplc="6E2E67D6">
      <w:start w:val="1"/>
      <w:numFmt w:val="decimal"/>
      <w:lvlText w:val="%1)"/>
      <w:lvlJc w:val="left"/>
      <w:pPr>
        <w:ind w:left="242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3B270EDC"/>
    <w:multiLevelType w:val="hybridMultilevel"/>
    <w:tmpl w:val="DB1A0A5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495A39DE"/>
    <w:multiLevelType w:val="hybridMultilevel"/>
    <w:tmpl w:val="841E0160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9F7844"/>
    <w:multiLevelType w:val="hybridMultilevel"/>
    <w:tmpl w:val="5BC4CB78"/>
    <w:lvl w:ilvl="0" w:tplc="3F16C3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23AE9"/>
    <w:multiLevelType w:val="hybridMultilevel"/>
    <w:tmpl w:val="03B463A8"/>
    <w:lvl w:ilvl="0" w:tplc="9B4E9F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C144B"/>
    <w:multiLevelType w:val="hybridMultilevel"/>
    <w:tmpl w:val="C8DE6942"/>
    <w:lvl w:ilvl="0" w:tplc="6A06C7A0">
      <w:start w:val="1"/>
      <w:numFmt w:val="decimal"/>
      <w:lvlText w:val="%1."/>
      <w:lvlJc w:val="left"/>
      <w:pPr>
        <w:ind w:left="99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 w15:restartNumberingAfterBreak="0">
    <w:nsid w:val="5E1E685E"/>
    <w:multiLevelType w:val="hybridMultilevel"/>
    <w:tmpl w:val="EC12F822"/>
    <w:lvl w:ilvl="0" w:tplc="C908BCD0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64462700"/>
    <w:multiLevelType w:val="hybridMultilevel"/>
    <w:tmpl w:val="5BC4CB78"/>
    <w:lvl w:ilvl="0" w:tplc="3F16C3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23791"/>
    <w:multiLevelType w:val="hybridMultilevel"/>
    <w:tmpl w:val="28C2F7B6"/>
    <w:lvl w:ilvl="0" w:tplc="3F16C3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4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13"/>
  </w:num>
  <w:num w:numId="10">
    <w:abstractNumId w:val="14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8"/>
  </w:num>
  <w:num w:numId="15">
    <w:abstractNumId w:val="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27E"/>
    <w:rsid w:val="00030B74"/>
    <w:rsid w:val="00037E9B"/>
    <w:rsid w:val="00053D61"/>
    <w:rsid w:val="0006330E"/>
    <w:rsid w:val="00071A7F"/>
    <w:rsid w:val="00071DB8"/>
    <w:rsid w:val="00075B59"/>
    <w:rsid w:val="000A48F3"/>
    <w:rsid w:val="000E08A4"/>
    <w:rsid w:val="000F170D"/>
    <w:rsid w:val="00100493"/>
    <w:rsid w:val="00111E9F"/>
    <w:rsid w:val="0012235A"/>
    <w:rsid w:val="00141426"/>
    <w:rsid w:val="00155E12"/>
    <w:rsid w:val="00187DD3"/>
    <w:rsid w:val="001910B1"/>
    <w:rsid w:val="00192C80"/>
    <w:rsid w:val="00195359"/>
    <w:rsid w:val="00196CDE"/>
    <w:rsid w:val="001A52DD"/>
    <w:rsid w:val="001D5906"/>
    <w:rsid w:val="002719EC"/>
    <w:rsid w:val="0028356B"/>
    <w:rsid w:val="00290BF8"/>
    <w:rsid w:val="002A41DD"/>
    <w:rsid w:val="002B43FB"/>
    <w:rsid w:val="002B4F38"/>
    <w:rsid w:val="002C6BB1"/>
    <w:rsid w:val="002D4321"/>
    <w:rsid w:val="002F2778"/>
    <w:rsid w:val="00335525"/>
    <w:rsid w:val="00336AE3"/>
    <w:rsid w:val="00385CCB"/>
    <w:rsid w:val="00394BAD"/>
    <w:rsid w:val="003C1370"/>
    <w:rsid w:val="003D23FD"/>
    <w:rsid w:val="003D77E4"/>
    <w:rsid w:val="004109C2"/>
    <w:rsid w:val="00471519"/>
    <w:rsid w:val="004A4C79"/>
    <w:rsid w:val="004B3DC3"/>
    <w:rsid w:val="004B55E0"/>
    <w:rsid w:val="004C6586"/>
    <w:rsid w:val="004E5AD2"/>
    <w:rsid w:val="004F16F7"/>
    <w:rsid w:val="00502696"/>
    <w:rsid w:val="005031EB"/>
    <w:rsid w:val="00530CB7"/>
    <w:rsid w:val="00531D5C"/>
    <w:rsid w:val="00533087"/>
    <w:rsid w:val="00561768"/>
    <w:rsid w:val="005646CE"/>
    <w:rsid w:val="00564B99"/>
    <w:rsid w:val="005B0182"/>
    <w:rsid w:val="005E1D1C"/>
    <w:rsid w:val="005F130A"/>
    <w:rsid w:val="00601A94"/>
    <w:rsid w:val="00617849"/>
    <w:rsid w:val="00660217"/>
    <w:rsid w:val="00664223"/>
    <w:rsid w:val="006B1A76"/>
    <w:rsid w:val="006C692F"/>
    <w:rsid w:val="006D557E"/>
    <w:rsid w:val="006D7462"/>
    <w:rsid w:val="006E3ED2"/>
    <w:rsid w:val="006F3683"/>
    <w:rsid w:val="006F6F84"/>
    <w:rsid w:val="007418F3"/>
    <w:rsid w:val="00751EDD"/>
    <w:rsid w:val="00761D16"/>
    <w:rsid w:val="00764D3F"/>
    <w:rsid w:val="00776D26"/>
    <w:rsid w:val="00787E3D"/>
    <w:rsid w:val="007A29A1"/>
    <w:rsid w:val="007C69B6"/>
    <w:rsid w:val="007C76B5"/>
    <w:rsid w:val="007D163A"/>
    <w:rsid w:val="007E6FE0"/>
    <w:rsid w:val="007E77E9"/>
    <w:rsid w:val="00804DF0"/>
    <w:rsid w:val="00806572"/>
    <w:rsid w:val="0084508D"/>
    <w:rsid w:val="008463D7"/>
    <w:rsid w:val="00865AED"/>
    <w:rsid w:val="00883B35"/>
    <w:rsid w:val="008C7E00"/>
    <w:rsid w:val="00903229"/>
    <w:rsid w:val="00917935"/>
    <w:rsid w:val="00932DB7"/>
    <w:rsid w:val="00937A41"/>
    <w:rsid w:val="009416EF"/>
    <w:rsid w:val="0098119C"/>
    <w:rsid w:val="009866FE"/>
    <w:rsid w:val="00997497"/>
    <w:rsid w:val="009B4274"/>
    <w:rsid w:val="009D6369"/>
    <w:rsid w:val="009F04F0"/>
    <w:rsid w:val="00A03637"/>
    <w:rsid w:val="00A15213"/>
    <w:rsid w:val="00A30F9D"/>
    <w:rsid w:val="00A42680"/>
    <w:rsid w:val="00A83FCF"/>
    <w:rsid w:val="00A87B20"/>
    <w:rsid w:val="00AA3759"/>
    <w:rsid w:val="00AB29C2"/>
    <w:rsid w:val="00AB6C9D"/>
    <w:rsid w:val="00AC515D"/>
    <w:rsid w:val="00B05DF8"/>
    <w:rsid w:val="00B170CB"/>
    <w:rsid w:val="00B26ACD"/>
    <w:rsid w:val="00B37258"/>
    <w:rsid w:val="00B4205E"/>
    <w:rsid w:val="00B4411C"/>
    <w:rsid w:val="00B64DFC"/>
    <w:rsid w:val="00B74FC3"/>
    <w:rsid w:val="00BA01C9"/>
    <w:rsid w:val="00BB1CCC"/>
    <w:rsid w:val="00BF527E"/>
    <w:rsid w:val="00BF7B3D"/>
    <w:rsid w:val="00C0126A"/>
    <w:rsid w:val="00C36F82"/>
    <w:rsid w:val="00C41AFD"/>
    <w:rsid w:val="00C6170A"/>
    <w:rsid w:val="00C67C8D"/>
    <w:rsid w:val="00C74719"/>
    <w:rsid w:val="00CC0277"/>
    <w:rsid w:val="00CC1C57"/>
    <w:rsid w:val="00CC6FA2"/>
    <w:rsid w:val="00CC7001"/>
    <w:rsid w:val="00CE332C"/>
    <w:rsid w:val="00D275A0"/>
    <w:rsid w:val="00D514D1"/>
    <w:rsid w:val="00D53CB8"/>
    <w:rsid w:val="00D92576"/>
    <w:rsid w:val="00DB3700"/>
    <w:rsid w:val="00DB7D61"/>
    <w:rsid w:val="00DC1ED9"/>
    <w:rsid w:val="00DC3EF1"/>
    <w:rsid w:val="00E21ED2"/>
    <w:rsid w:val="00E27DBA"/>
    <w:rsid w:val="00E346B5"/>
    <w:rsid w:val="00E44149"/>
    <w:rsid w:val="00E50CED"/>
    <w:rsid w:val="00E573F4"/>
    <w:rsid w:val="00E90417"/>
    <w:rsid w:val="00EC0CA8"/>
    <w:rsid w:val="00ED2B6B"/>
    <w:rsid w:val="00ED3F39"/>
    <w:rsid w:val="00EF67B2"/>
    <w:rsid w:val="00F0421C"/>
    <w:rsid w:val="00F72173"/>
    <w:rsid w:val="00FA3431"/>
    <w:rsid w:val="00FA55CC"/>
    <w:rsid w:val="00FB0891"/>
    <w:rsid w:val="00FD5A1C"/>
    <w:rsid w:val="00FE1884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44055"/>
  <w15:chartTrackingRefBased/>
  <w15:docId w15:val="{7EA6A866-1DEF-4021-93DB-FB8FFA41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A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66FE"/>
    <w:pPr>
      <w:spacing w:after="200" w:line="276" w:lineRule="auto"/>
      <w:ind w:left="720"/>
      <w:contextualSpacing/>
    </w:pPr>
    <w:rPr>
      <w:rFonts w:ascii="Arial" w:eastAsiaTheme="minorEastAsia" w:hAnsi="Arial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37E9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37E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A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A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A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A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A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A4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7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D26"/>
  </w:style>
  <w:style w:type="paragraph" w:styleId="Stopka">
    <w:name w:val="footer"/>
    <w:basedOn w:val="Normalny"/>
    <w:link w:val="StopkaZnak"/>
    <w:uiPriority w:val="99"/>
    <w:unhideWhenUsed/>
    <w:rsid w:val="0077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D2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13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1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1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DF24A-ACE0-469F-9D3B-CA9B3FE092E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AA9790-3D00-4D88-880C-5BBD69D0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1231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Bogdański Wiesław</dc:creator>
  <cp:keywords/>
  <dc:description/>
  <cp:lastModifiedBy>Cyckowska Dominika</cp:lastModifiedBy>
  <cp:revision>18</cp:revision>
  <cp:lastPrinted>2024-12-23T12:06:00Z</cp:lastPrinted>
  <dcterms:created xsi:type="dcterms:W3CDTF">2024-11-26T12:34:00Z</dcterms:created>
  <dcterms:modified xsi:type="dcterms:W3CDTF">2025-01-17T10:57:00Z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264f671a-42d8-43b0-92b7-9856c3e4e80a</vt:lpwstr>
  </property>
  <property fmtid="{D5CDD505-2E9C-101B-9397-08002B2CF9AE}" pid="3" name="bjSaver">
    <vt:lpwstr>VeJgbDrX3crvivQBR5aLgPPiaGcPZZDr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Bogdański Wiesław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10.60.125.73</vt:lpwstr>
  </property>
  <property fmtid="{D5CDD505-2E9C-101B-9397-08002B2CF9AE}" pid="11" name="bjPortionMark">
    <vt:lpwstr>[]</vt:lpwstr>
  </property>
</Properties>
</file>