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197821A8" w:rsidR="001024FD" w:rsidRPr="00EA151D" w:rsidRDefault="001024FD" w:rsidP="00EA151D">
      <w:pPr>
        <w:rPr>
          <w:rFonts w:ascii="Cambria" w:hAnsi="Cambria" w:cs="Tahoma"/>
          <w:b/>
          <w:sz w:val="22"/>
          <w:szCs w:val="22"/>
        </w:rPr>
      </w:pPr>
      <w:r w:rsidRPr="00EA151D">
        <w:rPr>
          <w:rFonts w:ascii="Cambria" w:hAnsi="Cambria" w:cs="Tahoma"/>
          <w:b/>
          <w:sz w:val="22"/>
          <w:szCs w:val="22"/>
        </w:rPr>
        <w:t xml:space="preserve">Załącznik nr </w:t>
      </w:r>
      <w:r w:rsidR="00AC5265" w:rsidRPr="00EA151D">
        <w:rPr>
          <w:rFonts w:ascii="Cambria" w:hAnsi="Cambria" w:cs="Tahoma"/>
          <w:b/>
          <w:sz w:val="22"/>
          <w:szCs w:val="22"/>
        </w:rPr>
        <w:t>6</w:t>
      </w:r>
      <w:r w:rsidRPr="00EA151D">
        <w:rPr>
          <w:rFonts w:ascii="Cambria" w:hAnsi="Cambria" w:cs="Tahoma"/>
          <w:b/>
          <w:sz w:val="22"/>
          <w:szCs w:val="22"/>
        </w:rPr>
        <w:t xml:space="preserve"> do SWZ</w:t>
      </w:r>
    </w:p>
    <w:p w14:paraId="022704A9" w14:textId="77777777" w:rsidR="001024FD" w:rsidRPr="00EA151D" w:rsidRDefault="001024FD" w:rsidP="001024FD">
      <w:pPr>
        <w:spacing w:after="160" w:line="360" w:lineRule="auto"/>
        <w:ind w:firstLine="426"/>
        <w:jc w:val="both"/>
        <w:rPr>
          <w:rFonts w:ascii="Cambria" w:hAnsi="Cambria" w:cs="Arial"/>
          <w:sz w:val="22"/>
          <w:szCs w:val="22"/>
        </w:rPr>
      </w:pPr>
    </w:p>
    <w:p w14:paraId="2DEA836A" w14:textId="77777777" w:rsidR="001024FD" w:rsidRPr="00EA151D" w:rsidRDefault="001024FD" w:rsidP="001024FD">
      <w:pPr>
        <w:jc w:val="both"/>
        <w:rPr>
          <w:rFonts w:ascii="Cambria" w:hAnsi="Cambria"/>
          <w:b/>
          <w:sz w:val="22"/>
          <w:szCs w:val="22"/>
        </w:rPr>
      </w:pPr>
      <w:r w:rsidRPr="00EA151D"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E41131" w:rsidRPr="009940F4" w:rsidRDefault="00E41131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E41131" w:rsidRPr="009940F4" w:rsidRDefault="00E41131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EA151D" w:rsidRDefault="001024FD" w:rsidP="001024FD">
      <w:pPr>
        <w:spacing w:after="120"/>
        <w:ind w:left="4248" w:firstLine="708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>Zamawiający:</w:t>
      </w:r>
    </w:p>
    <w:p w14:paraId="2261E781" w14:textId="77777777" w:rsidR="001024FD" w:rsidRPr="00EA151D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Krakowski Szpital Specjalistyczny   </w:t>
      </w:r>
    </w:p>
    <w:p w14:paraId="20FB095F" w14:textId="322E63E8" w:rsidR="001024FD" w:rsidRPr="00EA151D" w:rsidRDefault="001024FD" w:rsidP="001024FD">
      <w:pPr>
        <w:spacing w:line="259" w:lineRule="auto"/>
        <w:ind w:left="4956"/>
        <w:rPr>
          <w:rFonts w:ascii="Cambria" w:eastAsia="Calibri" w:hAnsi="Cambria" w:cs="Arial"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im. </w:t>
      </w:r>
      <w:r w:rsidR="00A21B8F"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św. </w:t>
      </w:r>
      <w:r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Jana Pawła </w:t>
      </w:r>
      <w:proofErr w:type="gramStart"/>
      <w:r w:rsidRPr="00EA151D">
        <w:rPr>
          <w:rFonts w:ascii="Cambria" w:eastAsia="Calibri" w:hAnsi="Cambria" w:cs="Arial"/>
          <w:sz w:val="22"/>
          <w:szCs w:val="22"/>
          <w:lang w:eastAsia="en-US"/>
        </w:rPr>
        <w:t>II  ul</w:t>
      </w:r>
      <w:proofErr w:type="gramEnd"/>
      <w:r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. Prądnicka 80 </w:t>
      </w:r>
    </w:p>
    <w:p w14:paraId="59A33C41" w14:textId="77777777" w:rsidR="001024FD" w:rsidRPr="00EA151D" w:rsidRDefault="001024FD" w:rsidP="001024FD">
      <w:pPr>
        <w:spacing w:line="259" w:lineRule="auto"/>
        <w:ind w:left="4248" w:firstLine="708"/>
        <w:rPr>
          <w:rFonts w:ascii="Cambria" w:eastAsia="Calibri" w:hAnsi="Cambria" w:cs="Arial"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sz w:val="22"/>
          <w:szCs w:val="22"/>
          <w:lang w:eastAsia="en-US"/>
        </w:rPr>
        <w:t>31-202 Kraków</w:t>
      </w:r>
    </w:p>
    <w:p w14:paraId="2940FDDB" w14:textId="77777777" w:rsidR="00EA151D" w:rsidRPr="00EA151D" w:rsidRDefault="00EA151D" w:rsidP="00EA151D">
      <w:pPr>
        <w:spacing w:line="259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>Wykonawca:</w:t>
      </w:r>
    </w:p>
    <w:p w14:paraId="3D578BB5" w14:textId="77777777" w:rsidR="00EA151D" w:rsidRPr="00EA151D" w:rsidRDefault="00EA151D" w:rsidP="00EA151D">
      <w:pPr>
        <w:spacing w:line="259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373"/>
      </w:tblGrid>
      <w:tr w:rsidR="00EA151D" w:rsidRPr="00EA151D" w14:paraId="4067E92B" w14:textId="77777777" w:rsidTr="000A7DD7">
        <w:tc>
          <w:tcPr>
            <w:tcW w:w="2410" w:type="dxa"/>
          </w:tcPr>
          <w:p w14:paraId="62976DBA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A151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Pełna nazwa/firma:</w:t>
            </w:r>
          </w:p>
        </w:tc>
        <w:tc>
          <w:tcPr>
            <w:tcW w:w="6373" w:type="dxa"/>
          </w:tcPr>
          <w:p w14:paraId="665963A4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14:paraId="0E507A13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EA151D" w:rsidRPr="00EA151D" w14:paraId="4EB5E7F8" w14:textId="77777777" w:rsidTr="000A7DD7">
        <w:tc>
          <w:tcPr>
            <w:tcW w:w="2410" w:type="dxa"/>
          </w:tcPr>
          <w:p w14:paraId="6D68EE49" w14:textId="77777777" w:rsidR="00EA151D" w:rsidRPr="00EA151D" w:rsidRDefault="00EA151D" w:rsidP="00EA151D">
            <w:pPr>
              <w:tabs>
                <w:tab w:val="left" w:pos="1095"/>
              </w:tabs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A151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6373" w:type="dxa"/>
          </w:tcPr>
          <w:p w14:paraId="6D8A5449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14:paraId="6ED078C4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EA151D" w:rsidRPr="00EA151D" w14:paraId="284D24CC" w14:textId="77777777" w:rsidTr="000A7DD7">
        <w:tc>
          <w:tcPr>
            <w:tcW w:w="2410" w:type="dxa"/>
          </w:tcPr>
          <w:p w14:paraId="3390FD2C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A151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NIP/PESEL:</w:t>
            </w:r>
          </w:p>
        </w:tc>
        <w:tc>
          <w:tcPr>
            <w:tcW w:w="6373" w:type="dxa"/>
          </w:tcPr>
          <w:p w14:paraId="5C4D3FEC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14:paraId="1A9A30C1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EA151D" w:rsidRPr="00EA151D" w14:paraId="42B1DF67" w14:textId="77777777" w:rsidTr="000A7DD7">
        <w:tc>
          <w:tcPr>
            <w:tcW w:w="2410" w:type="dxa"/>
          </w:tcPr>
          <w:p w14:paraId="328960EE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A151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KRS/</w:t>
            </w:r>
            <w:proofErr w:type="spellStart"/>
            <w:r w:rsidRPr="00EA151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CEiDG</w:t>
            </w:r>
            <w:proofErr w:type="spellEnd"/>
            <w:r w:rsidRPr="00EA151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373" w:type="dxa"/>
          </w:tcPr>
          <w:p w14:paraId="5B58547D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14:paraId="66AE2AEE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EA151D" w:rsidRPr="00EA151D" w14:paraId="64E63707" w14:textId="77777777" w:rsidTr="000A7DD7">
        <w:tc>
          <w:tcPr>
            <w:tcW w:w="2410" w:type="dxa"/>
          </w:tcPr>
          <w:p w14:paraId="3CD43E52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EA151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Reprezentacja Wykonawcy: </w:t>
            </w:r>
            <w:r w:rsidRPr="00EA151D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(imię, nazwisko, funkcja/podstawa do reprezentacji)</w:t>
            </w:r>
          </w:p>
        </w:tc>
        <w:tc>
          <w:tcPr>
            <w:tcW w:w="6373" w:type="dxa"/>
          </w:tcPr>
          <w:p w14:paraId="3567A9B4" w14:textId="77777777" w:rsidR="00EA151D" w:rsidRPr="00EA151D" w:rsidRDefault="00EA151D" w:rsidP="00EA151D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74008B8E" w14:textId="77777777" w:rsidR="001024FD" w:rsidRDefault="001024FD" w:rsidP="001024FD">
      <w:pPr>
        <w:spacing w:line="256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323593C5" w14:textId="77777777" w:rsidR="00EA151D" w:rsidRDefault="00EA151D" w:rsidP="001024FD">
      <w:pPr>
        <w:spacing w:line="256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4C72B0FA" w14:textId="1F4BB97E" w:rsidR="00EA151D" w:rsidRPr="00EA151D" w:rsidRDefault="00EA151D" w:rsidP="00EA151D">
      <w:pPr>
        <w:shd w:val="clear" w:color="auto" w:fill="EAF1DD"/>
        <w:spacing w:line="360" w:lineRule="auto"/>
        <w:jc w:val="center"/>
        <w:rPr>
          <w:rFonts w:ascii="Cambria" w:eastAsia="Calibri" w:hAnsi="Cambria" w:cs="Arial"/>
          <w:b/>
          <w:u w:val="single"/>
        </w:rPr>
      </w:pPr>
      <w:r w:rsidRPr="00EA151D">
        <w:rPr>
          <w:rFonts w:ascii="Cambria" w:eastAsia="Calibri" w:hAnsi="Cambria" w:cs="Arial"/>
          <w:b/>
          <w:u w:val="single"/>
        </w:rPr>
        <w:t xml:space="preserve">Oświadczenia podmiotu udostępniającego zasoby </w:t>
      </w:r>
    </w:p>
    <w:p w14:paraId="39A8ADFF" w14:textId="1CC40430" w:rsidR="001024FD" w:rsidRPr="00EA151D" w:rsidRDefault="001024FD" w:rsidP="001024FD">
      <w:pPr>
        <w:spacing w:before="120" w:line="360" w:lineRule="auto"/>
        <w:jc w:val="center"/>
        <w:rPr>
          <w:rFonts w:ascii="Cambria" w:eastAsia="Calibri" w:hAnsi="Cambria" w:cs="Arial"/>
          <w:b/>
          <w:caps/>
          <w:sz w:val="22"/>
          <w:szCs w:val="22"/>
          <w:u w:val="single"/>
          <w:lang w:eastAsia="en-US"/>
        </w:rPr>
      </w:pPr>
      <w:r w:rsidRPr="00EA151D"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  <w:t xml:space="preserve">DOTYCZĄCE PRZESŁANEK WYKLUCZENIA Z ART. 5K ROZPORZĄDZENIA 833/2014 ORAZ ART. 7 UST. 1 USTAWY </w:t>
      </w:r>
      <w:r w:rsidRPr="00EA151D">
        <w:rPr>
          <w:rFonts w:ascii="Cambria" w:eastAsia="Calibri" w:hAnsi="Cambria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2EE611A1" w:rsidR="001024FD" w:rsidRDefault="001024FD" w:rsidP="001024FD">
      <w:pPr>
        <w:spacing w:before="120" w:line="360" w:lineRule="auto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proofErr w:type="gramStart"/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>składane</w:t>
      </w:r>
      <w:proofErr w:type="gramEnd"/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 xml:space="preserve"> na podstawie art. 125 ust. </w:t>
      </w:r>
      <w:r w:rsidR="00E41131" w:rsidRPr="00EA151D">
        <w:rPr>
          <w:rFonts w:ascii="Cambria" w:eastAsia="Calibri" w:hAnsi="Cambria" w:cs="Arial"/>
          <w:b/>
          <w:sz w:val="22"/>
          <w:szCs w:val="22"/>
          <w:lang w:eastAsia="en-US"/>
        </w:rPr>
        <w:t>5</w:t>
      </w:r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 xml:space="preserve"> ustawy </w:t>
      </w:r>
      <w:proofErr w:type="spellStart"/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>Pzp</w:t>
      </w:r>
      <w:proofErr w:type="spellEnd"/>
    </w:p>
    <w:p w14:paraId="3065DEBD" w14:textId="77777777" w:rsidR="00EA151D" w:rsidRPr="00EA151D" w:rsidRDefault="00EA151D" w:rsidP="001024FD">
      <w:pPr>
        <w:spacing w:before="120" w:line="360" w:lineRule="auto"/>
        <w:jc w:val="center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</w:p>
    <w:p w14:paraId="47EED4C8" w14:textId="01351A64" w:rsidR="00EA151D" w:rsidRPr="00EA151D" w:rsidRDefault="00EA151D" w:rsidP="00EA151D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sz w:val="22"/>
          <w:szCs w:val="22"/>
          <w:lang w:eastAsia="en-US"/>
        </w:rPr>
        <w:t>Na potrzeby postępowania o udzielenie zamówienia publicznego pn.</w:t>
      </w:r>
      <w:r w:rsidRPr="00EA151D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EA151D">
        <w:rPr>
          <w:rFonts w:ascii="Cambria" w:hAnsi="Cambria" w:cs="Calibri"/>
          <w:b/>
          <w:sz w:val="22"/>
          <w:szCs w:val="22"/>
        </w:rPr>
        <w:t>DZ.271.28.2025 – Usługa ochrony osób i mienia oraz konwojowania wartości pieniężnych</w:t>
      </w:r>
      <w:r w:rsidRPr="00EA151D">
        <w:rPr>
          <w:rFonts w:ascii="Cambria" w:eastAsia="Calibri" w:hAnsi="Cambria" w:cs="Calibri"/>
          <w:b/>
          <w:sz w:val="22"/>
          <w:szCs w:val="22"/>
        </w:rPr>
        <w:t xml:space="preserve"> </w:t>
      </w:r>
      <w:r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prowadzonego przez </w:t>
      </w:r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 xml:space="preserve">Krakowski Szpital Specjalistyczny im. św. Jana Pawła </w:t>
      </w:r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 xml:space="preserve">II </w:t>
      </w:r>
      <w:proofErr w:type="gramStart"/>
      <w:r w:rsidRPr="00EA151D">
        <w:rPr>
          <w:rFonts w:ascii="Cambria" w:eastAsia="Calibri" w:hAnsi="Cambria" w:cs="Arial"/>
          <w:sz w:val="22"/>
          <w:szCs w:val="22"/>
          <w:lang w:eastAsia="en-US"/>
        </w:rPr>
        <w:t>oświadczam</w:t>
      </w:r>
      <w:r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 że</w:t>
      </w:r>
      <w:proofErr w:type="gramEnd"/>
      <w:r w:rsidRPr="00EA151D">
        <w:rPr>
          <w:rFonts w:ascii="Cambria" w:eastAsia="Calibri" w:hAnsi="Cambria" w:cs="Arial"/>
          <w:sz w:val="22"/>
          <w:szCs w:val="22"/>
          <w:lang w:eastAsia="en-US"/>
        </w:rPr>
        <w:t>:</w:t>
      </w:r>
    </w:p>
    <w:p w14:paraId="3DE49E65" w14:textId="3A902540" w:rsidR="00356967" w:rsidRPr="00EA151D" w:rsidRDefault="00356967" w:rsidP="00356967">
      <w:pPr>
        <w:shd w:val="clear" w:color="auto" w:fill="BFBFBF"/>
        <w:spacing w:before="120"/>
        <w:rPr>
          <w:rFonts w:ascii="Cambria" w:eastAsia="Calibri" w:hAnsi="Cambria" w:cs="Arial"/>
          <w:b/>
          <w:i/>
          <w:sz w:val="22"/>
          <w:szCs w:val="22"/>
        </w:rPr>
      </w:pPr>
      <w:r w:rsidRPr="00EA151D">
        <w:rPr>
          <w:rFonts w:ascii="Cambria" w:eastAsia="Calibri" w:hAnsi="Cambria" w:cs="Arial"/>
          <w:b/>
          <w:sz w:val="22"/>
          <w:szCs w:val="22"/>
        </w:rPr>
        <w:t xml:space="preserve">OŚWIADCZENIA DOTYCZĄCE </w:t>
      </w:r>
      <w:r w:rsidR="00721550" w:rsidRPr="00EA151D">
        <w:rPr>
          <w:rFonts w:ascii="Cambria" w:eastAsia="Calibri" w:hAnsi="Cambria" w:cs="Arial"/>
          <w:b/>
          <w:sz w:val="22"/>
          <w:szCs w:val="22"/>
        </w:rPr>
        <w:t>PODSTAW WYKLUCZENIA</w:t>
      </w:r>
      <w:r w:rsidRPr="00EA151D">
        <w:rPr>
          <w:rFonts w:ascii="Cambria" w:eastAsia="Calibri" w:hAnsi="Cambria" w:cs="Arial"/>
          <w:b/>
          <w:sz w:val="22"/>
          <w:szCs w:val="22"/>
        </w:rPr>
        <w:t>:</w:t>
      </w:r>
      <w:r w:rsidR="00EA151D" w:rsidRPr="00EA151D">
        <w:rPr>
          <w:rFonts w:ascii="Cambria" w:eastAsia="Calibri" w:hAnsi="Cambria" w:cs="Arial"/>
          <w:b/>
          <w:i/>
          <w:sz w:val="22"/>
          <w:szCs w:val="22"/>
        </w:rPr>
        <w:t xml:space="preserve"> </w:t>
      </w:r>
      <w:r w:rsidR="00EA151D" w:rsidRPr="00EA151D">
        <w:rPr>
          <w:rFonts w:ascii="Cambria" w:eastAsia="Calibri" w:hAnsi="Cambria" w:cs="Arial"/>
          <w:b/>
          <w:i/>
          <w:sz w:val="22"/>
          <w:szCs w:val="22"/>
        </w:rPr>
        <w:t>(zaznaczyć właściwy punkt):</w:t>
      </w:r>
    </w:p>
    <w:p w14:paraId="628096F2" w14:textId="6A33FFFC" w:rsidR="001024FD" w:rsidRPr="00EA151D" w:rsidRDefault="00EA151D" w:rsidP="001024FD">
      <w:pPr>
        <w:numPr>
          <w:ilvl w:val="0"/>
          <w:numId w:val="25"/>
        </w:numPr>
        <w:spacing w:before="360" w:after="160" w:line="360" w:lineRule="auto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sdt>
        <w:sdtPr>
          <w:rPr>
            <w:rFonts w:ascii="Cambria" w:hAnsi="Cambria" w:cs="Calibri"/>
            <w:sz w:val="22"/>
            <w:szCs w:val="22"/>
          </w:rPr>
          <w:id w:val="75180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A151D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E27E11" w:rsidRPr="00EA151D">
        <w:rPr>
          <w:rFonts w:ascii="Cambria" w:hAnsi="Cambria" w:cs="Calibri"/>
          <w:sz w:val="22"/>
          <w:szCs w:val="22"/>
        </w:rPr>
        <w:t xml:space="preserve"> </w:t>
      </w:r>
      <w:r w:rsidR="001024FD"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Oświadczam, że nie podlegam wykluczeniu z postępowania na podstawie </w:t>
      </w:r>
      <w:r w:rsidR="001024FD" w:rsidRPr="00EA151D">
        <w:rPr>
          <w:rFonts w:ascii="Cambria" w:eastAsia="Calibri" w:hAnsi="Cambria" w:cs="Arial"/>
          <w:sz w:val="22"/>
          <w:szCs w:val="22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="001024FD" w:rsidRPr="00EA151D">
        <w:rPr>
          <w:rFonts w:ascii="Cambria" w:eastAsia="Calibri" w:hAnsi="Cambria" w:cs="Arial"/>
          <w:sz w:val="22"/>
          <w:szCs w:val="22"/>
          <w:lang w:eastAsia="en-US"/>
        </w:rPr>
        <w:t>str</w:t>
      </w:r>
      <w:proofErr w:type="gramEnd"/>
      <w:r w:rsidR="001024FD" w:rsidRPr="00EA151D">
        <w:rPr>
          <w:rFonts w:ascii="Cambria" w:eastAsia="Calibri" w:hAnsi="Cambria" w:cs="Arial"/>
          <w:sz w:val="22"/>
          <w:szCs w:val="22"/>
          <w:lang w:eastAsia="en-US"/>
        </w:rPr>
        <w:t>. 1), dalej: rozporządzenie 833/2014, w brzmieniu nadanym rozporządzeniem Rady (UE) 2022/576 w sprawie zmiany rozporządzenia (UE) nr 833/2014 dotyczącego środków ogran</w:t>
      </w:r>
      <w:bookmarkStart w:id="0" w:name="_GoBack"/>
      <w:bookmarkEnd w:id="0"/>
      <w:r w:rsidR="001024FD"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iczających w związku z </w:t>
      </w:r>
      <w:proofErr w:type="gramStart"/>
      <w:r w:rsidR="001024FD" w:rsidRPr="00EA151D">
        <w:rPr>
          <w:rFonts w:ascii="Cambria" w:eastAsia="Calibri" w:hAnsi="Cambria" w:cs="Arial"/>
          <w:sz w:val="22"/>
          <w:szCs w:val="22"/>
          <w:lang w:eastAsia="en-US"/>
        </w:rPr>
        <w:lastRenderedPageBreak/>
        <w:t>działaniami</w:t>
      </w:r>
      <w:proofErr w:type="gramEnd"/>
      <w:r w:rsidR="001024FD"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 Rosji destabilizującymi sytuację na Ukrainie (Dz. Urz. UE nr L 111 z 8.4.2022, </w:t>
      </w:r>
      <w:proofErr w:type="gramStart"/>
      <w:r w:rsidR="001024FD" w:rsidRPr="00EA151D">
        <w:rPr>
          <w:rFonts w:ascii="Cambria" w:eastAsia="Calibri" w:hAnsi="Cambria" w:cs="Arial"/>
          <w:sz w:val="22"/>
          <w:szCs w:val="22"/>
          <w:lang w:eastAsia="en-US"/>
        </w:rPr>
        <w:t>str</w:t>
      </w:r>
      <w:proofErr w:type="gramEnd"/>
      <w:r w:rsidR="001024FD" w:rsidRPr="00EA151D">
        <w:rPr>
          <w:rFonts w:ascii="Cambria" w:eastAsia="Calibri" w:hAnsi="Cambria" w:cs="Arial"/>
          <w:sz w:val="22"/>
          <w:szCs w:val="22"/>
          <w:lang w:eastAsia="en-US"/>
        </w:rPr>
        <w:t>. 1), dalej: rozporządzenie 2022/576.</w:t>
      </w:r>
      <w:r w:rsidR="001024FD" w:rsidRPr="00EA151D">
        <w:rPr>
          <w:rFonts w:ascii="Cambria" w:eastAsia="Calibri" w:hAnsi="Cambria" w:cs="Arial"/>
          <w:sz w:val="22"/>
          <w:szCs w:val="22"/>
          <w:vertAlign w:val="superscript"/>
          <w:lang w:eastAsia="en-US"/>
        </w:rPr>
        <w:footnoteReference w:id="1"/>
      </w:r>
    </w:p>
    <w:p w14:paraId="7A2BA424" w14:textId="07D6E41B" w:rsidR="001024FD" w:rsidRPr="00EA151D" w:rsidRDefault="00EA151D" w:rsidP="001024FD">
      <w:pPr>
        <w:numPr>
          <w:ilvl w:val="0"/>
          <w:numId w:val="25"/>
        </w:numPr>
        <w:spacing w:after="16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sdt>
        <w:sdtPr>
          <w:rPr>
            <w:rFonts w:ascii="Cambria" w:hAnsi="Cambria" w:cs="Calibri"/>
            <w:sz w:val="22"/>
            <w:szCs w:val="22"/>
          </w:rPr>
          <w:id w:val="-2996856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E27E11" w:rsidRPr="00EA151D">
        <w:rPr>
          <w:rFonts w:ascii="Cambria" w:hAnsi="Cambria" w:cs="Calibri"/>
          <w:sz w:val="22"/>
          <w:szCs w:val="22"/>
        </w:rPr>
        <w:t xml:space="preserve"> </w:t>
      </w:r>
      <w:r w:rsidR="001024FD"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Oświadczam, że nie zachodzą w stosunku do mnie przesłanki wykluczenia z postępowania na podstawie art. </w:t>
      </w:r>
      <w:r w:rsidR="001024FD" w:rsidRPr="00EA151D">
        <w:rPr>
          <w:rFonts w:ascii="Cambria" w:hAnsi="Cambria" w:cs="Arial"/>
          <w:color w:val="222222"/>
          <w:sz w:val="22"/>
          <w:szCs w:val="22"/>
        </w:rPr>
        <w:t xml:space="preserve">7 ust. 1 ustawy </w:t>
      </w:r>
      <w:r w:rsidR="001024FD" w:rsidRPr="00EA151D">
        <w:rPr>
          <w:rFonts w:ascii="Cambria" w:eastAsia="Calibri" w:hAnsi="Cambria" w:cs="Arial"/>
          <w:color w:val="222222"/>
          <w:sz w:val="22"/>
          <w:szCs w:val="22"/>
          <w:lang w:eastAsia="en-US"/>
        </w:rPr>
        <w:t>z dnia 13 kwietnia 2022 r.</w:t>
      </w:r>
      <w:r w:rsidR="001024FD" w:rsidRPr="00EA151D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EA151D">
        <w:rPr>
          <w:rFonts w:ascii="Cambria" w:eastAsia="Calibri" w:hAnsi="Cambria" w:cs="Arial"/>
          <w:color w:val="222222"/>
          <w:sz w:val="22"/>
          <w:szCs w:val="22"/>
          <w:lang w:eastAsia="en-US"/>
        </w:rPr>
        <w:t xml:space="preserve">(Dz. U. </w:t>
      </w:r>
      <w:proofErr w:type="gramStart"/>
      <w:r w:rsidR="001024FD" w:rsidRPr="00EA151D">
        <w:rPr>
          <w:rFonts w:ascii="Cambria" w:eastAsia="Calibri" w:hAnsi="Cambria" w:cs="Arial"/>
          <w:color w:val="222222"/>
          <w:sz w:val="22"/>
          <w:szCs w:val="22"/>
          <w:lang w:eastAsia="en-US"/>
        </w:rPr>
        <w:t>poz</w:t>
      </w:r>
      <w:proofErr w:type="gramEnd"/>
      <w:r w:rsidR="001024FD" w:rsidRPr="00EA151D">
        <w:rPr>
          <w:rFonts w:ascii="Cambria" w:eastAsia="Calibri" w:hAnsi="Cambria" w:cs="Arial"/>
          <w:color w:val="222222"/>
          <w:sz w:val="22"/>
          <w:szCs w:val="22"/>
          <w:lang w:eastAsia="en-US"/>
        </w:rPr>
        <w:t>. 835)</w:t>
      </w:r>
      <w:r w:rsidR="001024FD" w:rsidRPr="00EA151D">
        <w:rPr>
          <w:rFonts w:ascii="Cambria" w:eastAsia="Calibri" w:hAnsi="Cambria" w:cs="Arial"/>
          <w:i/>
          <w:iCs/>
          <w:color w:val="222222"/>
          <w:sz w:val="22"/>
          <w:szCs w:val="22"/>
          <w:lang w:eastAsia="en-US"/>
        </w:rPr>
        <w:t>.</w:t>
      </w:r>
      <w:r w:rsidR="001024FD" w:rsidRPr="00EA151D">
        <w:rPr>
          <w:rFonts w:ascii="Cambria" w:eastAsia="Calibri" w:hAnsi="Cambria" w:cs="Arial"/>
          <w:color w:val="222222"/>
          <w:sz w:val="22"/>
          <w:szCs w:val="22"/>
          <w:vertAlign w:val="superscript"/>
          <w:lang w:eastAsia="en-US"/>
        </w:rPr>
        <w:footnoteReference w:id="2"/>
      </w:r>
    </w:p>
    <w:p w14:paraId="3DF78357" w14:textId="1F209956" w:rsidR="001024FD" w:rsidRPr="00EA151D" w:rsidRDefault="001024FD" w:rsidP="00EA151D">
      <w:pPr>
        <w:shd w:val="clear" w:color="auto" w:fill="BFBFBF"/>
        <w:spacing w:before="240" w:line="360" w:lineRule="auto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>OŚWIADCZENIE DOTYCZĄCE PODANYCH INFORMACJI:</w:t>
      </w:r>
    </w:p>
    <w:p w14:paraId="685BBA94" w14:textId="4E90ABEE" w:rsidR="001024FD" w:rsidRPr="00EA151D" w:rsidRDefault="001024FD" w:rsidP="001024FD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EA151D">
        <w:rPr>
          <w:rFonts w:ascii="Cambria" w:eastAsia="Calibri" w:hAnsi="Cambria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211B8B4" w14:textId="77777777" w:rsidR="001024FD" w:rsidRPr="00EA151D" w:rsidRDefault="001024FD" w:rsidP="001024FD">
      <w:pPr>
        <w:shd w:val="clear" w:color="auto" w:fill="BFBFBF"/>
        <w:spacing w:after="120" w:line="360" w:lineRule="auto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>INFORMACJA DOTYCZĄCA DOSTĘPU DO PODMIOTOWYCH ŚRODKÓW DOWODOWYCH:</w:t>
      </w:r>
    </w:p>
    <w:p w14:paraId="1CE78B50" w14:textId="77777777" w:rsidR="001024FD" w:rsidRPr="00EA151D" w:rsidRDefault="001024FD" w:rsidP="001024FD">
      <w:pPr>
        <w:spacing w:after="120"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EA151D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dane umożliwiające dostęp do tych </w:t>
      </w:r>
      <w:proofErr w:type="gramStart"/>
      <w:r w:rsidRPr="00EA151D">
        <w:rPr>
          <w:rFonts w:ascii="Cambria" w:eastAsia="Calibri" w:hAnsi="Cambria" w:cs="Arial"/>
          <w:sz w:val="22"/>
          <w:szCs w:val="22"/>
          <w:lang w:eastAsia="en-US"/>
        </w:rPr>
        <w:t>środków:</w:t>
      </w:r>
      <w:r w:rsidRPr="00EA151D">
        <w:rPr>
          <w:rFonts w:ascii="Cambria" w:eastAsia="Calibri" w:hAnsi="Cambria" w:cs="Arial"/>
          <w:sz w:val="22"/>
          <w:szCs w:val="22"/>
          <w:lang w:eastAsia="en-US"/>
        </w:rPr>
        <w:br/>
        <w:t>1) .............................................</w:t>
      </w:r>
      <w:proofErr w:type="gramEnd"/>
      <w:r w:rsidRPr="00EA151D">
        <w:rPr>
          <w:rFonts w:ascii="Cambria" w:eastAsia="Calibri" w:hAnsi="Cambria" w:cs="Arial"/>
          <w:sz w:val="22"/>
          <w:szCs w:val="22"/>
          <w:lang w:eastAsia="en-US"/>
        </w:rPr>
        <w:t>.........................................................................................................</w:t>
      </w:r>
    </w:p>
    <w:p w14:paraId="79D83F32" w14:textId="77777777" w:rsidR="001024FD" w:rsidRPr="00EA151D" w:rsidRDefault="001024FD" w:rsidP="001024FD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EA151D" w:rsidRDefault="001024FD" w:rsidP="001024FD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proofErr w:type="gramStart"/>
      <w:r w:rsidRPr="00EA151D">
        <w:rPr>
          <w:rFonts w:ascii="Cambria" w:eastAsia="Calibri" w:hAnsi="Cambria" w:cs="Arial"/>
          <w:sz w:val="22"/>
          <w:szCs w:val="22"/>
          <w:lang w:eastAsia="en-US"/>
        </w:rPr>
        <w:t>2) ...............................................</w:t>
      </w:r>
      <w:proofErr w:type="gramEnd"/>
      <w:r w:rsidRPr="00EA151D">
        <w:rPr>
          <w:rFonts w:ascii="Cambria" w:eastAsia="Calibri" w:hAnsi="Cambria" w:cs="Arial"/>
          <w:sz w:val="22"/>
          <w:szCs w:val="22"/>
          <w:lang w:eastAsia="en-US"/>
        </w:rPr>
        <w:t>........................................................................................................</w:t>
      </w:r>
    </w:p>
    <w:p w14:paraId="4D1D3573" w14:textId="77777777" w:rsidR="001024FD" w:rsidRPr="00EA151D" w:rsidRDefault="001024FD" w:rsidP="001024FD">
      <w:pPr>
        <w:spacing w:line="360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A151D">
        <w:rPr>
          <w:rFonts w:ascii="Cambria" w:eastAsia="Calibri" w:hAnsi="Cambria" w:cs="Arial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sectPr w:rsidR="001024FD" w:rsidRPr="00EA151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442B8" w14:textId="77777777" w:rsidR="00E13380" w:rsidRDefault="00E13380" w:rsidP="00E67CB9">
      <w:r>
        <w:separator/>
      </w:r>
    </w:p>
  </w:endnote>
  <w:endnote w:type="continuationSeparator" w:id="0">
    <w:p w14:paraId="374A29BF" w14:textId="77777777" w:rsidR="00E13380" w:rsidRDefault="00E13380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E41131" w:rsidRDefault="00E41131" w:rsidP="00E67CB9">
    <w:pPr>
      <w:pStyle w:val="Stopka"/>
    </w:pPr>
  </w:p>
  <w:p w14:paraId="04FA12D6" w14:textId="77777777" w:rsidR="00E41131" w:rsidRDefault="00E4113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E41131" w:rsidRPr="009812F3" w:rsidRDefault="00E41131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E41131" w:rsidRPr="009812F3" w:rsidRDefault="00E41131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20ED3" w14:textId="77777777" w:rsidR="00E13380" w:rsidRDefault="00E13380" w:rsidP="00E67CB9">
      <w:r>
        <w:separator/>
      </w:r>
    </w:p>
  </w:footnote>
  <w:footnote w:type="continuationSeparator" w:id="0">
    <w:p w14:paraId="1E22817C" w14:textId="77777777" w:rsidR="00E13380" w:rsidRDefault="00E13380" w:rsidP="00E67CB9">
      <w:r>
        <w:continuationSeparator/>
      </w:r>
    </w:p>
  </w:footnote>
  <w:footnote w:id="1">
    <w:p w14:paraId="5F96A110" w14:textId="77777777" w:rsidR="00E41131" w:rsidRPr="00B929A1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14:paraId="1641CC4A" w14:textId="77777777" w:rsidR="00E4113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1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1"/>
    </w:p>
    <w:p w14:paraId="7546E6A8" w14:textId="77777777" w:rsidR="00E41131" w:rsidRPr="00B929A1" w:rsidRDefault="00E41131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3C0BA894" w14:textId="77777777" w:rsidR="00E41131" w:rsidRPr="004E3F67" w:rsidRDefault="00E41131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 gdy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przypada na nich ponad 10 % wartości zamówienia.</w:t>
      </w:r>
    </w:p>
  </w:footnote>
  <w:footnote w:id="2">
    <w:p w14:paraId="264EFED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929BF3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E41131" w:rsidRPr="00A82964" w:rsidRDefault="00E41131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E41131" w:rsidRPr="00896587" w:rsidRDefault="00E41131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47332" w14:textId="469D0188" w:rsidR="00EA151D" w:rsidRPr="00EA151D" w:rsidRDefault="00EA151D" w:rsidP="00EA151D">
    <w:pPr>
      <w:pStyle w:val="Nagwek"/>
      <w:jc w:val="both"/>
      <w:rPr>
        <w:rFonts w:ascii="Calibri" w:hAnsi="Calibri"/>
        <w:b/>
        <w:i/>
        <w:sz w:val="18"/>
        <w:szCs w:val="18"/>
      </w:rPr>
    </w:pPr>
    <w:r w:rsidRPr="00EA151D">
      <w:rPr>
        <w:rFonts w:ascii="Cambria" w:hAnsi="Cambria"/>
        <w:sz w:val="20"/>
        <w:szCs w:val="18"/>
      </w:rPr>
      <w:t xml:space="preserve">Krakowski Szpital Specjalistyczny im. św. Jana Pawła </w:t>
    </w:r>
    <w:proofErr w:type="gramStart"/>
    <w:r w:rsidRPr="00EA151D">
      <w:rPr>
        <w:rFonts w:ascii="Cambria" w:hAnsi="Cambria"/>
        <w:sz w:val="20"/>
        <w:szCs w:val="18"/>
      </w:rPr>
      <w:t>II  ul</w:t>
    </w:r>
    <w:proofErr w:type="gramEnd"/>
    <w:r w:rsidRPr="00EA151D">
      <w:rPr>
        <w:rFonts w:ascii="Cambria" w:hAnsi="Cambria"/>
        <w:sz w:val="20"/>
        <w:szCs w:val="18"/>
      </w:rPr>
      <w:t xml:space="preserve">. Prądnicka 80, 31-202 Kraków </w:t>
    </w:r>
  </w:p>
  <w:p w14:paraId="793437BA" w14:textId="77777777" w:rsidR="00EA151D" w:rsidRPr="00EA151D" w:rsidRDefault="00EA151D" w:rsidP="00EA151D">
    <w:pPr>
      <w:tabs>
        <w:tab w:val="center" w:pos="4536"/>
        <w:tab w:val="right" w:pos="9072"/>
      </w:tabs>
      <w:jc w:val="both"/>
      <w:rPr>
        <w:rFonts w:ascii="Cambria" w:hAnsi="Cambria"/>
        <w:sz w:val="20"/>
        <w:szCs w:val="18"/>
      </w:rPr>
    </w:pPr>
    <w:r w:rsidRPr="00EA151D">
      <w:rPr>
        <w:rFonts w:ascii="Cambria" w:hAnsi="Cambria"/>
        <w:sz w:val="20"/>
        <w:szCs w:val="18"/>
      </w:rPr>
      <w:t>Postępowanie nr DZ.271.28.2025 – Usługa ochrony osób i mienia oraz konwojowania wartości pieniężnych</w:t>
    </w:r>
  </w:p>
  <w:p w14:paraId="634AD05B" w14:textId="77777777" w:rsidR="00EA151D" w:rsidRPr="00EA151D" w:rsidRDefault="00EA151D" w:rsidP="00EA151D">
    <w:pPr>
      <w:tabs>
        <w:tab w:val="center" w:pos="4536"/>
        <w:tab w:val="right" w:pos="9072"/>
      </w:tabs>
      <w:rPr>
        <w:rFonts w:ascii="Cambria" w:hAnsi="Cambria" w:cs="Arial"/>
        <w:i/>
        <w:sz w:val="20"/>
        <w:szCs w:val="16"/>
      </w:rPr>
    </w:pPr>
    <w:r w:rsidRPr="00EA151D">
      <w:rPr>
        <w:rFonts w:ascii="Cambria" w:hAnsi="Cambria" w:cs="Arial"/>
        <w:i/>
        <w:sz w:val="20"/>
        <w:szCs w:val="16"/>
      </w:rPr>
      <w:t>________________________________________________________________________________________</w:t>
    </w:r>
  </w:p>
  <w:p w14:paraId="4F61B773" w14:textId="045FDCCD" w:rsidR="00E41131" w:rsidRPr="00E67CB9" w:rsidRDefault="00E41131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B3F0B19E"/>
    <w:lvl w:ilvl="0" w:tplc="8B70E9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E"/>
    <w:rsid w:val="00001A03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07346"/>
    <w:rsid w:val="00460F6C"/>
    <w:rsid w:val="004636FB"/>
    <w:rsid w:val="004661AD"/>
    <w:rsid w:val="00467335"/>
    <w:rsid w:val="00472649"/>
    <w:rsid w:val="00476C25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5D4A80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21B8F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C526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CE5378"/>
    <w:rsid w:val="00D11FBB"/>
    <w:rsid w:val="00D13717"/>
    <w:rsid w:val="00D25BC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3380"/>
    <w:rsid w:val="00E24673"/>
    <w:rsid w:val="00E27E11"/>
    <w:rsid w:val="00E4113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151D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BB2F5D"/>
  <w15:docId w15:val="{D0901762-B0AE-411D-B088-A34AA63E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6B847-3487-40D3-85AF-F5788705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Mateusz Banaś</cp:lastModifiedBy>
  <cp:revision>3</cp:revision>
  <cp:lastPrinted>2022-05-17T07:45:00Z</cp:lastPrinted>
  <dcterms:created xsi:type="dcterms:W3CDTF">2025-02-25T08:25:00Z</dcterms:created>
  <dcterms:modified xsi:type="dcterms:W3CDTF">2025-02-25T08:32:00Z</dcterms:modified>
</cp:coreProperties>
</file>