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64ECB9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E5282">
        <w:rPr>
          <w:rFonts w:ascii="Arial" w:eastAsia="Times New Roman" w:hAnsi="Arial" w:cs="Arial"/>
          <w:snapToGrid w:val="0"/>
          <w:lang w:eastAsia="pl-PL"/>
        </w:rPr>
        <w:t>03</w:t>
      </w:r>
      <w:r w:rsidR="00F660C2">
        <w:rPr>
          <w:rFonts w:ascii="Arial" w:eastAsia="Times New Roman" w:hAnsi="Arial" w:cs="Arial"/>
          <w:snapToGrid w:val="0"/>
          <w:lang w:eastAsia="pl-PL"/>
        </w:rPr>
        <w:t>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6E528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0E12F62C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EF7539">
        <w:rPr>
          <w:rFonts w:ascii="Arial" w:eastAsia="Times New Roman" w:hAnsi="Arial" w:cs="Arial"/>
          <w:b/>
          <w:bCs/>
          <w:lang w:eastAsia="ar-SA"/>
        </w:rPr>
        <w:t>5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787A2F" w14:textId="77777777" w:rsidR="00EF7539" w:rsidRPr="00427511" w:rsidRDefault="00F660C2" w:rsidP="00EF7539">
      <w:pPr>
        <w:pStyle w:val="NormalnyWeb"/>
        <w:suppressAutoHyphens/>
        <w:spacing w:before="280" w:after="0"/>
        <w:jc w:val="both"/>
        <w:rPr>
          <w:rFonts w:asciiTheme="minorHAnsi" w:hAnsiTheme="minorHAnsi" w:cstheme="minorHAnsi"/>
          <w:sz w:val="22"/>
          <w:szCs w:val="22"/>
        </w:rPr>
      </w:pPr>
      <w:r w:rsidRPr="00D8549F">
        <w:rPr>
          <w:rFonts w:ascii="Arial" w:eastAsia="Calibri" w:hAnsi="Arial" w:cs="Arial"/>
          <w:b/>
          <w:bCs/>
        </w:rPr>
        <w:t>dotyczy:</w:t>
      </w:r>
      <w:r w:rsidRPr="00A420A0">
        <w:rPr>
          <w:rFonts w:eastAsia="Calibri"/>
        </w:rPr>
        <w:t xml:space="preserve"> </w:t>
      </w:r>
      <w:r w:rsidR="00EF7539" w:rsidRPr="00D244E9">
        <w:rPr>
          <w:rFonts w:ascii="Arial" w:hAnsi="Arial" w:cs="Arial"/>
          <w:b/>
          <w:sz w:val="22"/>
          <w:szCs w:val="22"/>
        </w:rPr>
        <w:t>świadczeni</w:t>
      </w:r>
      <w:r w:rsidR="00EF7539">
        <w:rPr>
          <w:rFonts w:ascii="Arial" w:hAnsi="Arial" w:cs="Arial"/>
          <w:b/>
          <w:sz w:val="22"/>
          <w:szCs w:val="22"/>
        </w:rPr>
        <w:t>a</w:t>
      </w:r>
      <w:r w:rsidR="00EF7539" w:rsidRPr="00D244E9">
        <w:rPr>
          <w:rFonts w:ascii="Arial" w:hAnsi="Arial" w:cs="Arial"/>
          <w:b/>
          <w:sz w:val="22"/>
          <w:szCs w:val="22"/>
        </w:rPr>
        <w:t xml:space="preserve"> przez wybranego Wykonawcę na rzecz podopiecznych Ośrodka Pomocy Społecznej w Wołominie usług opiekuńczych wykonywanych zgodnie z przepisami ustawy z dnia 12 marca 2004 r</w:t>
      </w:r>
      <w:r w:rsidR="00EF7539">
        <w:rPr>
          <w:rFonts w:ascii="Arial" w:hAnsi="Arial" w:cs="Arial"/>
          <w:b/>
          <w:sz w:val="22"/>
          <w:szCs w:val="22"/>
        </w:rPr>
        <w:t xml:space="preserve">. </w:t>
      </w:r>
      <w:r w:rsidR="00EF7539" w:rsidRPr="00D244E9">
        <w:rPr>
          <w:rFonts w:ascii="Arial" w:hAnsi="Arial" w:cs="Arial"/>
          <w:b/>
          <w:sz w:val="22"/>
          <w:szCs w:val="22"/>
        </w:rPr>
        <w:t xml:space="preserve">o pomocy społecznej (t. j. Dz. U. z 2024 r., poz. 1283 z </w:t>
      </w:r>
      <w:proofErr w:type="spellStart"/>
      <w:r w:rsidR="00EF7539" w:rsidRPr="00D244E9">
        <w:rPr>
          <w:rFonts w:ascii="Arial" w:hAnsi="Arial" w:cs="Arial"/>
          <w:b/>
          <w:sz w:val="22"/>
          <w:szCs w:val="22"/>
        </w:rPr>
        <w:t>późn</w:t>
      </w:r>
      <w:proofErr w:type="spellEnd"/>
      <w:r w:rsidR="00EF7539" w:rsidRPr="00D244E9">
        <w:rPr>
          <w:rFonts w:ascii="Arial" w:hAnsi="Arial" w:cs="Arial"/>
          <w:b/>
          <w:sz w:val="22"/>
          <w:szCs w:val="22"/>
        </w:rPr>
        <w:t>. zm.) realizowanych na terenie miasta i gminy Wołomin.</w:t>
      </w:r>
    </w:p>
    <w:p w14:paraId="4C62C106" w14:textId="0FF41520" w:rsidR="00F660C2" w:rsidRPr="00A420A0" w:rsidRDefault="00F660C2" w:rsidP="00EF7539">
      <w:pPr>
        <w:jc w:val="both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097"/>
        <w:gridCol w:w="2576"/>
        <w:gridCol w:w="5394"/>
      </w:tblGrid>
      <w:tr w:rsidR="00660CC3" w:rsidRPr="00FE4FE4" w14:paraId="459CDF66" w14:textId="4BB2401C" w:rsidTr="00660CC3">
        <w:tc>
          <w:tcPr>
            <w:tcW w:w="1097" w:type="dxa"/>
          </w:tcPr>
          <w:p w14:paraId="44AFA3FF" w14:textId="77777777" w:rsidR="00660CC3" w:rsidRPr="00660CC3" w:rsidRDefault="00660CC3" w:rsidP="00660CC3">
            <w:pPr>
              <w:widowControl w:val="0"/>
              <w:jc w:val="center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Numer ofert</w:t>
            </w:r>
          </w:p>
        </w:tc>
        <w:tc>
          <w:tcPr>
            <w:tcW w:w="2576" w:type="dxa"/>
          </w:tcPr>
          <w:p w14:paraId="21334A66" w14:textId="45AD19B2" w:rsidR="00660CC3" w:rsidRPr="00660CC3" w:rsidRDefault="00660CC3" w:rsidP="00660CC3">
            <w:pPr>
              <w:widowControl w:val="0"/>
              <w:jc w:val="center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Wykonawca</w:t>
            </w:r>
          </w:p>
        </w:tc>
        <w:tc>
          <w:tcPr>
            <w:tcW w:w="5394" w:type="dxa"/>
          </w:tcPr>
          <w:p w14:paraId="6424DDFB" w14:textId="02565951" w:rsidR="00660CC3" w:rsidRPr="00660CC3" w:rsidRDefault="00660CC3" w:rsidP="00660CC3">
            <w:pPr>
              <w:widowControl w:val="0"/>
              <w:jc w:val="center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Cena</w:t>
            </w:r>
          </w:p>
        </w:tc>
      </w:tr>
      <w:tr w:rsidR="00660CC3" w:rsidRPr="00FE4FE4" w14:paraId="2E736943" w14:textId="405D5F36" w:rsidTr="00660CC3">
        <w:tc>
          <w:tcPr>
            <w:tcW w:w="1097" w:type="dxa"/>
          </w:tcPr>
          <w:p w14:paraId="2E3328E4" w14:textId="77777777" w:rsidR="00660CC3" w:rsidRPr="00660CC3" w:rsidRDefault="00660CC3" w:rsidP="00660CC3">
            <w:pPr>
              <w:widowControl w:val="0"/>
              <w:jc w:val="both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2576" w:type="dxa"/>
          </w:tcPr>
          <w:p w14:paraId="7A9086F4" w14:textId="77777777" w:rsid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UNIFUND SP. Z O.O.</w:t>
            </w:r>
          </w:p>
          <w:p w14:paraId="21350033" w14:textId="1596351B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660CC3">
              <w:rPr>
                <w:rFonts w:ascii="Arial" w:hAnsi="Arial" w:cs="Arial"/>
                <w:bCs/>
                <w:color w:val="000000"/>
              </w:rPr>
              <w:t xml:space="preserve">L. MŁYŃSKA 9/1, </w:t>
            </w:r>
          </w:p>
          <w:p w14:paraId="776BDAE2" w14:textId="149B3460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31-469 KRAKÓW</w:t>
            </w:r>
          </w:p>
          <w:p w14:paraId="7BB48EB0" w14:textId="3E800707" w:rsidR="00660CC3" w:rsidRPr="00660CC3" w:rsidRDefault="00660CC3" w:rsidP="00660CC3">
            <w:pPr>
              <w:widowControl w:val="0"/>
              <w:jc w:val="both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NIP: 8133700930</w:t>
            </w:r>
          </w:p>
        </w:tc>
        <w:tc>
          <w:tcPr>
            <w:tcW w:w="5394" w:type="dxa"/>
          </w:tcPr>
          <w:p w14:paraId="774445BB" w14:textId="77777777" w:rsidR="00660CC3" w:rsidRPr="00660CC3" w:rsidRDefault="00660CC3" w:rsidP="00660C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3177917B" w14:textId="2D2BDFA4" w:rsidR="00660CC3" w:rsidRPr="00660CC3" w:rsidRDefault="00660CC3" w:rsidP="00660CC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0CC3">
              <w:rPr>
                <w:rFonts w:ascii="Arial" w:hAnsi="Arial" w:cs="Arial"/>
                <w:bCs/>
                <w:sz w:val="22"/>
                <w:szCs w:val="22"/>
              </w:rPr>
              <w:t>2.048.683,00 zł</w:t>
            </w:r>
          </w:p>
        </w:tc>
      </w:tr>
      <w:tr w:rsidR="00660CC3" w:rsidRPr="00FE4FE4" w14:paraId="4898B518" w14:textId="77777777" w:rsidTr="00660CC3">
        <w:tc>
          <w:tcPr>
            <w:tcW w:w="1097" w:type="dxa"/>
          </w:tcPr>
          <w:p w14:paraId="74FF4235" w14:textId="7F4CD473" w:rsidR="00660CC3" w:rsidRPr="00660CC3" w:rsidRDefault="00660CC3" w:rsidP="00660CC3">
            <w:pPr>
              <w:widowControl w:val="0"/>
              <w:jc w:val="both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2.</w:t>
            </w:r>
          </w:p>
        </w:tc>
        <w:tc>
          <w:tcPr>
            <w:tcW w:w="2576" w:type="dxa"/>
          </w:tcPr>
          <w:p w14:paraId="57C78F79" w14:textId="77777777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Stowarzyszenie Wsparcie z sercem</w:t>
            </w:r>
          </w:p>
          <w:p w14:paraId="50C2E559" w14:textId="011DA082" w:rsid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ul. Wileńska 51 A lok.205B</w:t>
            </w:r>
          </w:p>
          <w:p w14:paraId="4A546740" w14:textId="509A768D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05 – 200 Wołomin</w:t>
            </w:r>
          </w:p>
          <w:p w14:paraId="7F9BF053" w14:textId="241B8418" w:rsidR="00660CC3" w:rsidRPr="00660CC3" w:rsidRDefault="00660CC3" w:rsidP="00660CC3">
            <w:pPr>
              <w:widowControl w:val="0"/>
              <w:jc w:val="both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NIP: 1251741964</w:t>
            </w:r>
          </w:p>
        </w:tc>
        <w:tc>
          <w:tcPr>
            <w:tcW w:w="5394" w:type="dxa"/>
          </w:tcPr>
          <w:p w14:paraId="62332DBF" w14:textId="77777777" w:rsidR="00660CC3" w:rsidRDefault="00660CC3" w:rsidP="00660CC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4C55A7" w14:textId="77777777" w:rsidR="00660CC3" w:rsidRDefault="00660CC3" w:rsidP="00660CC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5F90C6" w14:textId="606EF225" w:rsidR="00660CC3" w:rsidRPr="00660CC3" w:rsidRDefault="00660CC3" w:rsidP="00660CC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0CC3">
              <w:rPr>
                <w:rFonts w:ascii="Arial" w:hAnsi="Arial" w:cs="Arial"/>
                <w:bCs/>
                <w:sz w:val="22"/>
                <w:szCs w:val="22"/>
              </w:rPr>
              <w:t>1 699 971,00 zł</w:t>
            </w:r>
          </w:p>
        </w:tc>
      </w:tr>
      <w:tr w:rsidR="00660CC3" w:rsidRPr="00FE4FE4" w14:paraId="47253DA9" w14:textId="77777777" w:rsidTr="00660CC3">
        <w:tc>
          <w:tcPr>
            <w:tcW w:w="1097" w:type="dxa"/>
          </w:tcPr>
          <w:p w14:paraId="30F56C06" w14:textId="488FDFE6" w:rsidR="00660CC3" w:rsidRPr="00660CC3" w:rsidRDefault="00660CC3" w:rsidP="00660CC3">
            <w:pPr>
              <w:widowControl w:val="0"/>
              <w:jc w:val="both"/>
              <w:rPr>
                <w:rFonts w:ascii="Arial" w:eastAsia="Calibri" w:hAnsi="Arial" w:cs="Arial"/>
                <w:bCs/>
              </w:rPr>
            </w:pPr>
            <w:r w:rsidRPr="00660CC3">
              <w:rPr>
                <w:rFonts w:ascii="Arial" w:eastAsia="Calibri" w:hAnsi="Arial" w:cs="Arial"/>
                <w:bCs/>
              </w:rPr>
              <w:t>3.</w:t>
            </w:r>
          </w:p>
        </w:tc>
        <w:tc>
          <w:tcPr>
            <w:tcW w:w="2576" w:type="dxa"/>
          </w:tcPr>
          <w:p w14:paraId="6D1BEA1A" w14:textId="6F8AFE0D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 xml:space="preserve">PRM </w:t>
            </w:r>
            <w:r>
              <w:rPr>
                <w:rFonts w:ascii="Arial" w:hAnsi="Arial" w:cs="Arial"/>
                <w:bCs/>
              </w:rPr>
              <w:t>S</w:t>
            </w:r>
            <w:r w:rsidRPr="00660CC3">
              <w:rPr>
                <w:rFonts w:ascii="Arial" w:hAnsi="Arial" w:cs="Arial"/>
                <w:bCs/>
              </w:rPr>
              <w:t>TOWARZYSZENIE</w:t>
            </w:r>
          </w:p>
          <w:p w14:paraId="4014F2B0" w14:textId="77777777" w:rsid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 xml:space="preserve">04-647 Warszawa </w:t>
            </w:r>
          </w:p>
          <w:p w14:paraId="6A35BC11" w14:textId="56CAE08A" w:rsidR="00660CC3" w:rsidRPr="00660CC3" w:rsidRDefault="00660CC3" w:rsidP="00660CC3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ul. Widoczna 37</w:t>
            </w:r>
          </w:p>
          <w:p w14:paraId="523DEC5C" w14:textId="1E9DAABF" w:rsidR="00660CC3" w:rsidRPr="00660CC3" w:rsidRDefault="00660CC3" w:rsidP="00660CC3">
            <w:pPr>
              <w:pStyle w:val="Defaul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60CC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NIP: </w:t>
            </w:r>
            <w:r w:rsidRPr="00660CC3">
              <w:rPr>
                <w:rFonts w:ascii="Arial" w:hAnsi="Arial" w:cs="Arial"/>
                <w:bCs/>
                <w:sz w:val="22"/>
                <w:szCs w:val="22"/>
              </w:rPr>
              <w:t>7122988921</w:t>
            </w:r>
          </w:p>
        </w:tc>
        <w:tc>
          <w:tcPr>
            <w:tcW w:w="5394" w:type="dxa"/>
          </w:tcPr>
          <w:p w14:paraId="536B9AAD" w14:textId="77777777" w:rsidR="00660CC3" w:rsidRPr="00660CC3" w:rsidRDefault="00660CC3" w:rsidP="00660C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CA15885" w14:textId="1177C7A3" w:rsidR="00660CC3" w:rsidRPr="00660CC3" w:rsidRDefault="00660CC3" w:rsidP="00660CC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0CC3">
              <w:rPr>
                <w:rFonts w:ascii="Arial" w:hAnsi="Arial" w:cs="Arial"/>
                <w:bCs/>
                <w:sz w:val="22"/>
                <w:szCs w:val="22"/>
              </w:rPr>
              <w:t>1.975.017,60 zł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95FCA"/>
    <w:rsid w:val="002D0A95"/>
    <w:rsid w:val="002D686B"/>
    <w:rsid w:val="00335FBD"/>
    <w:rsid w:val="003B199B"/>
    <w:rsid w:val="003C22AB"/>
    <w:rsid w:val="003C2688"/>
    <w:rsid w:val="003D3B32"/>
    <w:rsid w:val="0041607F"/>
    <w:rsid w:val="004B24B9"/>
    <w:rsid w:val="005E222D"/>
    <w:rsid w:val="00626C02"/>
    <w:rsid w:val="00660CC3"/>
    <w:rsid w:val="006E5282"/>
    <w:rsid w:val="007828FA"/>
    <w:rsid w:val="0086157C"/>
    <w:rsid w:val="00874A33"/>
    <w:rsid w:val="008E7063"/>
    <w:rsid w:val="009242A9"/>
    <w:rsid w:val="00926C6C"/>
    <w:rsid w:val="00A21549"/>
    <w:rsid w:val="00A33147"/>
    <w:rsid w:val="00A75B8C"/>
    <w:rsid w:val="00A965CD"/>
    <w:rsid w:val="00AD543C"/>
    <w:rsid w:val="00AE0A78"/>
    <w:rsid w:val="00BF72AE"/>
    <w:rsid w:val="00C3227B"/>
    <w:rsid w:val="00D8549F"/>
    <w:rsid w:val="00DE1755"/>
    <w:rsid w:val="00EF7539"/>
    <w:rsid w:val="00F13080"/>
    <w:rsid w:val="00F660C2"/>
    <w:rsid w:val="00F95725"/>
    <w:rsid w:val="00FB250F"/>
    <w:rsid w:val="00FD2463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uiPriority w:val="99"/>
    <w:unhideWhenUsed/>
    <w:qFormat/>
    <w:rsid w:val="00EF753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2023-12-13T10:01:00Z</cp:lastPrinted>
  <dcterms:created xsi:type="dcterms:W3CDTF">2024-12-02T13:02:00Z</dcterms:created>
  <dcterms:modified xsi:type="dcterms:W3CDTF">2024-12-03T09:59:00Z</dcterms:modified>
</cp:coreProperties>
</file>