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58EA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31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Witam,</w:t>
      </w:r>
    </w:p>
    <w:p w14:paraId="409C0D1B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31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przesyłam szczegóły dotyczące akcesoriów wirówki;</w:t>
      </w:r>
    </w:p>
    <w:p w14:paraId="3DAFA7A4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BF0876" w14:textId="77777777" w:rsidR="0011318F" w:rsidRPr="0011318F" w:rsidRDefault="0011318F" w:rsidP="001131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B44E17" w14:textId="77777777" w:rsidR="0011318F" w:rsidRPr="0011318F" w:rsidRDefault="0011318F" w:rsidP="0011318F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aps/>
          <w:color w:val="044984"/>
          <w:kern w:val="0"/>
          <w:sz w:val="33"/>
          <w:szCs w:val="33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caps/>
          <w:color w:val="044984"/>
          <w:kern w:val="0"/>
          <w:sz w:val="33"/>
          <w:szCs w:val="33"/>
          <w:lang w:eastAsia="pl-PL"/>
          <w14:ligatures w14:val="none"/>
        </w:rPr>
        <w:t>Szczegóły</w:t>
      </w:r>
    </w:p>
    <w:p w14:paraId="55249D2C" w14:textId="77777777" w:rsidR="0011318F" w:rsidRPr="0011318F" w:rsidRDefault="0011318F" w:rsidP="0011318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noProof/>
          <w:color w:val="044984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600FA01C" wp14:editId="527E45B6">
            <wp:extent cx="1905000" cy="1905000"/>
            <wp:effectExtent l="0" t="0" r="0" b="0"/>
            <wp:docPr id="5" name="Obraz 8" descr="1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18F">
        <w:rPr>
          <w:rFonts w:ascii="Montserrat" w:eastAsia="Times New Roman" w:hAnsi="Montserrat" w:cs="Times New Roman"/>
          <w:b/>
          <w:bCs/>
          <w:caps/>
          <w:color w:val="044984"/>
          <w:kern w:val="0"/>
          <w:sz w:val="17"/>
          <w:szCs w:val="17"/>
          <w:lang w:eastAsia="pl-PL"/>
          <w14:ligatures w14:val="none"/>
        </w:rPr>
        <w:t>Wirnik: 12352</w:t>
      </w:r>
    </w:p>
    <w:p w14:paraId="78AE927F" w14:textId="77777777" w:rsidR="0011318F" w:rsidRPr="0011318F" w:rsidRDefault="0011318F" w:rsidP="0011318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noProof/>
          <w:color w:val="044984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51453467" wp14:editId="66F832BA">
            <wp:extent cx="1905000" cy="1905000"/>
            <wp:effectExtent l="0" t="0" r="0" b="0"/>
            <wp:docPr id="6" name="Obraz 7" descr="1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3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18F">
        <w:rPr>
          <w:rFonts w:ascii="Montserrat" w:eastAsia="Times New Roman" w:hAnsi="Montserrat" w:cs="Times New Roman"/>
          <w:b/>
          <w:bCs/>
          <w:caps/>
          <w:color w:val="044984"/>
          <w:kern w:val="0"/>
          <w:sz w:val="17"/>
          <w:szCs w:val="17"/>
          <w:lang w:eastAsia="pl-PL"/>
          <w14:ligatures w14:val="none"/>
        </w:rPr>
        <w:t>Pojemnik: 13352</w:t>
      </w:r>
    </w:p>
    <w:p w14:paraId="5C371975" w14:textId="77777777" w:rsidR="0011318F" w:rsidRPr="0011318F" w:rsidRDefault="0011318F" w:rsidP="0011318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noProof/>
          <w:color w:val="044984"/>
          <w:kern w:val="0"/>
          <w:sz w:val="20"/>
          <w:szCs w:val="20"/>
          <w:lang w:eastAsia="pl-PL"/>
          <w14:ligatures w14:val="none"/>
        </w:rPr>
        <w:lastRenderedPageBreak/>
        <w:drawing>
          <wp:inline distT="0" distB="0" distL="0" distR="0" wp14:anchorId="5ABEE535" wp14:editId="686C01B6">
            <wp:extent cx="1905000" cy="1905000"/>
            <wp:effectExtent l="0" t="0" r="0" b="0"/>
            <wp:docPr id="7" name="Obraz 6" descr="1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18F">
        <w:rPr>
          <w:rFonts w:ascii="Montserrat" w:eastAsia="Times New Roman" w:hAnsi="Montserrat" w:cs="Times New Roman"/>
          <w:b/>
          <w:bCs/>
          <w:caps/>
          <w:color w:val="044984"/>
          <w:kern w:val="0"/>
          <w:sz w:val="17"/>
          <w:szCs w:val="17"/>
          <w:lang w:eastAsia="pl-PL"/>
          <w14:ligatures w14:val="none"/>
        </w:rPr>
        <w:t>Wkładka: 14316</w:t>
      </w:r>
    </w:p>
    <w:p w14:paraId="48D87924" w14:textId="77777777" w:rsidR="0011318F" w:rsidRPr="0011318F" w:rsidRDefault="0011318F" w:rsidP="0011318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noProof/>
          <w:color w:val="044984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128A8CB2" wp14:editId="68443984">
            <wp:extent cx="1905000" cy="1905000"/>
            <wp:effectExtent l="0" t="0" r="0" b="0"/>
            <wp:docPr id="8" name="Obraz 5" descr="9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18F">
        <w:rPr>
          <w:rFonts w:ascii="Montserrat" w:eastAsia="Times New Roman" w:hAnsi="Montserrat" w:cs="Times New Roman"/>
          <w:b/>
          <w:bCs/>
          <w:caps/>
          <w:color w:val="044984"/>
          <w:kern w:val="0"/>
          <w:sz w:val="17"/>
          <w:szCs w:val="17"/>
          <w:lang w:eastAsia="pl-PL"/>
          <w14:ligatures w14:val="none"/>
        </w:rPr>
        <w:t>Probówka: 99022</w:t>
      </w:r>
    </w:p>
    <w:p w14:paraId="33AC398A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Wirnik nr kat.: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12352</w:t>
      </w:r>
    </w:p>
    <w:p w14:paraId="71282657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Rodzaj wirnika: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horyzontalny</w:t>
      </w:r>
    </w:p>
    <w:p w14:paraId="2C53D530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Liczba probówek</w:t>
      </w: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br/>
        <w:t>na wirnik: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60</w:t>
      </w:r>
    </w:p>
    <w:p w14:paraId="27265666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RPM (max):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4 800 min</w:t>
      </w:r>
      <w:r w:rsidRPr="0011318F">
        <w:rPr>
          <w:rFonts w:ascii="Montserrat" w:eastAsia="Times New Roman" w:hAnsi="Montserrat" w:cs="Times New Roman"/>
          <w:color w:val="044984"/>
          <w:kern w:val="0"/>
          <w:sz w:val="15"/>
          <w:szCs w:val="15"/>
          <w:vertAlign w:val="superscript"/>
          <w:lang w:eastAsia="pl-PL"/>
          <w14:ligatures w14:val="none"/>
        </w:rPr>
        <w:t>-1</w:t>
      </w:r>
    </w:p>
    <w:p w14:paraId="04CD573B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RCF (max):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4 405 x g</w:t>
      </w:r>
    </w:p>
    <w:p w14:paraId="5498338C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Pojemnik nr kat.: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13352</w:t>
      </w:r>
    </w:p>
    <w:p w14:paraId="6DFE55C7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Liczba miejsc w pojemniku: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1</w:t>
      </w:r>
    </w:p>
    <w:p w14:paraId="512D9DEA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Wkładka nr kat.: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14316</w:t>
      </w:r>
    </w:p>
    <w:p w14:paraId="5E100621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Liczba probówek we wkładce: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15</w:t>
      </w:r>
    </w:p>
    <w:p w14:paraId="27C7FDF3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Nazwa probówki: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</w:t>
      </w:r>
      <w:proofErr w:type="spellStart"/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Sarstedt</w:t>
      </w:r>
      <w:proofErr w:type="spellEnd"/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 xml:space="preserve"> S-</w:t>
      </w:r>
      <w:proofErr w:type="spellStart"/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Monovette</w:t>
      </w:r>
      <w:proofErr w:type="spellEnd"/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® (15 x 92 mm), (7,5; 8,2; 8,5 ml)</w:t>
      </w:r>
    </w:p>
    <w:p w14:paraId="3E662493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Probówka nr kat.: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99022 </w:t>
      </w:r>
      <w:r w:rsidRPr="0011318F">
        <w:rPr>
          <w:rFonts w:ascii="Montserrat" w:eastAsia="Times New Roman" w:hAnsi="Montserrat" w:cs="Times New Roman"/>
          <w:color w:val="044984"/>
          <w:kern w:val="0"/>
          <w:sz w:val="17"/>
          <w:szCs w:val="17"/>
          <w:lang w:eastAsia="pl-PL"/>
          <w14:ligatures w14:val="none"/>
        </w:rPr>
        <w:t>*nie znajduje się w stałej ofercie MPW</w:t>
      </w:r>
    </w:p>
    <w:p w14:paraId="6F95F850" w14:textId="77777777" w:rsidR="0011318F" w:rsidRPr="0011318F" w:rsidRDefault="0011318F" w:rsidP="0011318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Materiał probówki:</w:t>
      </w:r>
      <w:r w:rsidRPr="0011318F">
        <w:rPr>
          <w:rFonts w:ascii="Montserrat" w:eastAsia="Times New Roman" w:hAnsi="Montserrat" w:cs="Times New Roman"/>
          <w:color w:val="044984"/>
          <w:kern w:val="0"/>
          <w:sz w:val="20"/>
          <w:szCs w:val="20"/>
          <w:lang w:eastAsia="pl-PL"/>
          <w14:ligatures w14:val="none"/>
        </w:rPr>
        <w:t> tworzywo sztuczne</w:t>
      </w:r>
    </w:p>
    <w:p w14:paraId="6763F7E4" w14:textId="77777777" w:rsidR="0011318F" w:rsidRPr="0011318F" w:rsidRDefault="0011318F" w:rsidP="0011318F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</w:pPr>
      <w:r w:rsidRPr="0011318F">
        <w:rPr>
          <w:rFonts w:ascii="Montserrat" w:eastAsia="Times New Roman" w:hAnsi="Montserrat" w:cs="Times New Roman"/>
          <w:b/>
          <w:bCs/>
          <w:color w:val="044984"/>
          <w:kern w:val="0"/>
          <w:sz w:val="20"/>
          <w:szCs w:val="20"/>
          <w:lang w:eastAsia="pl-PL"/>
          <w14:ligatures w14:val="none"/>
        </w:rPr>
        <w:t>* wymiary rysunków są umowne</w:t>
      </w:r>
    </w:p>
    <w:p w14:paraId="0129D626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092DFF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366056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9BC536" w14:textId="1309DEF8" w:rsidR="0011318F" w:rsidRPr="0011318F" w:rsidRDefault="0011318F" w:rsidP="0011318F">
      <w:pPr>
        <w:tabs>
          <w:tab w:val="left" w:pos="3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ab/>
      </w:r>
    </w:p>
    <w:p w14:paraId="0AE9AB85" w14:textId="77777777" w:rsidR="0011318F" w:rsidRPr="0011318F" w:rsidRDefault="0011318F" w:rsidP="0011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11318F" w:rsidRPr="0011318F" w:rsidSect="0011318F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F"/>
    <w:rsid w:val="0011318F"/>
    <w:rsid w:val="005438B8"/>
    <w:rsid w:val="00592758"/>
    <w:rsid w:val="00E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305B"/>
  <w15:chartTrackingRefBased/>
  <w15:docId w15:val="{95BF2DE2-E87B-4F75-AD10-A393A223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3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1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3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1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3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3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3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1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1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3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31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31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1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212">
          <w:marLeft w:val="-375"/>
          <w:marRight w:val="-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1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72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829">
          <w:marLeft w:val="-375"/>
          <w:marRight w:val="-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Lipiński</dc:creator>
  <cp:keywords/>
  <dc:description/>
  <cp:lastModifiedBy>Grzegorz Lipiński</cp:lastModifiedBy>
  <cp:revision>1</cp:revision>
  <dcterms:created xsi:type="dcterms:W3CDTF">2025-02-03T06:12:00Z</dcterms:created>
  <dcterms:modified xsi:type="dcterms:W3CDTF">2025-02-03T06:14:00Z</dcterms:modified>
</cp:coreProperties>
</file>