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D706B00" w14:textId="7E381022" w:rsidR="00A935DF" w:rsidRPr="00A935DF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bookmarkStart w:id="0" w:name="_Hlk169631741"/>
      <w:r w:rsidRPr="00A935DF">
        <w:rPr>
          <w:rFonts w:ascii="Arial" w:hAnsi="Arial" w:cs="Arial"/>
          <w:b/>
          <w:bCs/>
          <w:sz w:val="20"/>
          <w:szCs w:val="20"/>
        </w:rPr>
        <w:t>Przedsiębiorstwo Wodociągów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A935DF">
        <w:rPr>
          <w:rFonts w:ascii="Arial" w:hAnsi="Arial" w:cs="Arial"/>
          <w:b/>
          <w:bCs/>
          <w:sz w:val="20"/>
          <w:szCs w:val="20"/>
        </w:rPr>
        <w:t>Kanalizacji Sp. z o.o.</w:t>
      </w:r>
      <w:bookmarkEnd w:id="0"/>
    </w:p>
    <w:p w14:paraId="5CC5CDBE" w14:textId="77777777" w:rsidR="00A935DF" w:rsidRPr="00A935DF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A935DF">
        <w:rPr>
          <w:rFonts w:ascii="Arial" w:hAnsi="Arial" w:cs="Arial"/>
          <w:b/>
          <w:bCs/>
          <w:sz w:val="20"/>
          <w:szCs w:val="20"/>
        </w:rPr>
        <w:t>ul. Rokitniańska 4</w:t>
      </w:r>
    </w:p>
    <w:p w14:paraId="035969F0" w14:textId="2B72DDD9" w:rsidR="00EF45B6" w:rsidRPr="005F7FEE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A935DF">
        <w:rPr>
          <w:rFonts w:ascii="Arial" w:hAnsi="Arial" w:cs="Arial"/>
          <w:b/>
          <w:bCs/>
          <w:sz w:val="20"/>
          <w:szCs w:val="20"/>
        </w:rPr>
        <w:t>37 – 700 Przemyśl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17797A4A" w:rsidR="00EF45B6" w:rsidRDefault="005F7FEE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0686513" w:rsidR="00EF45B6" w:rsidRDefault="00444724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4240CDB4" w:rsidR="00EF45B6" w:rsidRPr="00444724" w:rsidRDefault="008B721E" w:rsidP="007F5931">
      <w:pPr>
        <w:spacing w:before="48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724">
        <w:rPr>
          <w:rFonts w:ascii="Arial" w:hAnsi="Arial" w:cs="Arial"/>
          <w:b/>
          <w:sz w:val="24"/>
          <w:szCs w:val="24"/>
        </w:rPr>
        <w:t>OŚWIADCZENIA WYKONAWCY/WYKONAWCY WSPÓLNIE UBIEGAJĄCEGO SIĘ O UDZIELENIE ZAMÓWIENIA</w:t>
      </w:r>
    </w:p>
    <w:p w14:paraId="01960931" w14:textId="1B048295" w:rsidR="00EF45B6" w:rsidRPr="00392F4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92F4A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D37AA7">
        <w:rPr>
          <w:rFonts w:ascii="Arial" w:hAnsi="Arial" w:cs="Arial"/>
          <w:b/>
          <w:sz w:val="20"/>
          <w:szCs w:val="20"/>
        </w:rPr>
        <w:t>§ 26 REGULAMINU</w:t>
      </w:r>
      <w:r w:rsidR="00B5328B">
        <w:rPr>
          <w:rFonts w:ascii="Arial" w:hAnsi="Arial" w:cs="Arial"/>
          <w:b/>
          <w:sz w:val="20"/>
          <w:szCs w:val="20"/>
        </w:rPr>
        <w:t xml:space="preserve">, </w:t>
      </w:r>
      <w:r w:rsidRPr="00392F4A">
        <w:rPr>
          <w:rFonts w:ascii="Arial" w:hAnsi="Arial" w:cs="Arial"/>
          <w:b/>
          <w:sz w:val="20"/>
          <w:szCs w:val="20"/>
        </w:rPr>
        <w:t>ART. 5K ROZPORZĄDZENIA 833/2014</w:t>
      </w:r>
      <w:r w:rsidR="001A0D70" w:rsidRPr="00392F4A">
        <w:rPr>
          <w:rFonts w:ascii="Arial" w:hAnsi="Arial" w:cs="Arial"/>
          <w:b/>
          <w:sz w:val="20"/>
          <w:szCs w:val="20"/>
        </w:rPr>
        <w:t xml:space="preserve"> </w:t>
      </w:r>
      <w:r w:rsidR="00C81BC3" w:rsidRPr="00392F4A">
        <w:rPr>
          <w:rFonts w:ascii="Arial" w:hAnsi="Arial" w:cs="Arial"/>
          <w:b/>
          <w:sz w:val="20"/>
          <w:szCs w:val="20"/>
        </w:rPr>
        <w:t>ORAZ</w:t>
      </w:r>
      <w:r w:rsidR="001A0D70" w:rsidRPr="00392F4A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392F4A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392F4A">
        <w:rPr>
          <w:rFonts w:ascii="Arial" w:hAnsi="Arial" w:cs="Arial"/>
          <w:b/>
          <w:caps/>
          <w:sz w:val="20"/>
          <w:szCs w:val="20"/>
        </w:rPr>
        <w:t>o</w:t>
      </w:r>
      <w:r w:rsidR="00B5328B">
        <w:rPr>
          <w:rFonts w:ascii="Arial" w:hAnsi="Arial" w:cs="Arial"/>
          <w:b/>
          <w:caps/>
          <w:sz w:val="20"/>
          <w:szCs w:val="20"/>
        </w:rPr>
        <w:t> </w:t>
      </w:r>
      <w:r w:rsidR="00C81BC3" w:rsidRPr="00392F4A">
        <w:rPr>
          <w:rFonts w:ascii="Arial" w:hAnsi="Arial" w:cs="Arial"/>
          <w:b/>
          <w:caps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2411F560" w14:textId="24396B2A" w:rsidR="00EF45B6" w:rsidRPr="00444724" w:rsidRDefault="00EF45B6" w:rsidP="008B721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bookmarkStart w:id="1" w:name="_Hlk184634510"/>
      <w:bookmarkStart w:id="2" w:name="_Hlk187064512"/>
      <w:r w:rsidR="00E54634" w:rsidRPr="00E54634">
        <w:rPr>
          <w:rFonts w:ascii="Arial" w:hAnsi="Arial" w:cs="Arial"/>
          <w:b/>
          <w:bCs/>
          <w:sz w:val="20"/>
          <w:szCs w:val="20"/>
        </w:rPr>
        <w:t>WYKONANIE REMONTÓW CZĄSTKOWYCH NAWIERZCHNI CHODNIKÓW I JEZDNI PO INWESTYCJACH I AWARIACH WODOCIĄGOWYCH I KANALIZACYJNYCH NA POTRZEBY PWiK SP. Z O.O. W PRZEMYŚL</w:t>
      </w:r>
      <w:bookmarkEnd w:id="1"/>
      <w:r w:rsidR="00E54634" w:rsidRPr="00E54634">
        <w:rPr>
          <w:rFonts w:ascii="Arial" w:hAnsi="Arial" w:cs="Arial"/>
          <w:b/>
          <w:bCs/>
          <w:sz w:val="20"/>
          <w:szCs w:val="20"/>
        </w:rPr>
        <w:t>U</w:t>
      </w:r>
      <w:bookmarkEnd w:id="2"/>
      <w:r w:rsidRPr="00444724">
        <w:rPr>
          <w:rFonts w:ascii="Arial" w:hAnsi="Arial" w:cs="Arial"/>
          <w:sz w:val="20"/>
          <w:szCs w:val="20"/>
        </w:rPr>
        <w:t>,</w:t>
      </w:r>
      <w:r w:rsidRPr="00444724">
        <w:rPr>
          <w:rFonts w:ascii="Arial" w:hAnsi="Arial" w:cs="Arial"/>
          <w:i/>
          <w:sz w:val="20"/>
          <w:szCs w:val="20"/>
        </w:rPr>
        <w:t xml:space="preserve"> </w:t>
      </w:r>
      <w:r w:rsidRPr="00444724">
        <w:rPr>
          <w:rFonts w:ascii="Arial" w:hAnsi="Arial" w:cs="Arial"/>
          <w:sz w:val="20"/>
          <w:szCs w:val="20"/>
        </w:rPr>
        <w:t>prowadzonego przez</w:t>
      </w:r>
      <w:r w:rsidR="006902E7" w:rsidRPr="00444724">
        <w:rPr>
          <w:rFonts w:ascii="Arial" w:hAnsi="Arial" w:cs="Arial"/>
          <w:sz w:val="20"/>
          <w:szCs w:val="20"/>
        </w:rPr>
        <w:t xml:space="preserve"> </w:t>
      </w:r>
      <w:r w:rsidR="00BC0E03" w:rsidRPr="00BC0E03">
        <w:rPr>
          <w:rFonts w:ascii="Arial" w:hAnsi="Arial" w:cs="Arial"/>
          <w:sz w:val="20"/>
          <w:szCs w:val="20"/>
        </w:rPr>
        <w:t>Przedsiębiorstwo Wodociągów i Kanalizacji Sp. z o.o.</w:t>
      </w:r>
      <w:r w:rsidRPr="00444724">
        <w:rPr>
          <w:rFonts w:ascii="Arial" w:hAnsi="Arial" w:cs="Arial"/>
          <w:i/>
          <w:sz w:val="20"/>
          <w:szCs w:val="20"/>
        </w:rPr>
        <w:t xml:space="preserve">, </w:t>
      </w:r>
      <w:r w:rsidRPr="00444724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180476C" w14:textId="7C53FECF" w:rsidR="00B5328B" w:rsidRPr="000F5806" w:rsidRDefault="00D81D48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sz w:val="20"/>
          <w:szCs w:val="20"/>
        </w:rPr>
      </w:pPr>
      <w:r w:rsidRPr="000F5806">
        <w:rPr>
          <w:rFonts w:ascii="Arial" w:hAnsi="Arial" w:cs="Arial"/>
          <w:sz w:val="20"/>
          <w:szCs w:val="20"/>
        </w:rPr>
        <w:t xml:space="preserve">Oświadczam, że nie podlegam wykluczeniu </w:t>
      </w:r>
      <w:r w:rsidR="000F5806">
        <w:rPr>
          <w:rFonts w:ascii="Arial" w:hAnsi="Arial" w:cs="Arial"/>
          <w:sz w:val="20"/>
          <w:szCs w:val="20"/>
        </w:rPr>
        <w:t xml:space="preserve">z postępowania </w:t>
      </w:r>
      <w:r w:rsidRPr="000F5806">
        <w:rPr>
          <w:rFonts w:ascii="Arial" w:hAnsi="Arial" w:cs="Arial"/>
          <w:sz w:val="20"/>
          <w:szCs w:val="20"/>
        </w:rPr>
        <w:t>na podstawie § 26</w:t>
      </w:r>
      <w:r w:rsidR="000F5806">
        <w:rPr>
          <w:rFonts w:ascii="Arial" w:hAnsi="Arial" w:cs="Arial"/>
          <w:sz w:val="20"/>
          <w:szCs w:val="20"/>
        </w:rPr>
        <w:t xml:space="preserve"> Regulaminu </w:t>
      </w:r>
      <w:r w:rsidR="000F5806" w:rsidRPr="000F5806">
        <w:rPr>
          <w:rFonts w:ascii="Arial" w:hAnsi="Arial" w:cs="Arial"/>
          <w:sz w:val="20"/>
          <w:szCs w:val="20"/>
        </w:rPr>
        <w:t>udzielania zamówień publicznych przez Przedsiębiorstwo Wodociągów i Kanalizacji Sp. z o.o.</w:t>
      </w:r>
      <w:r w:rsidR="00572079">
        <w:rPr>
          <w:rFonts w:ascii="Arial" w:hAnsi="Arial" w:cs="Arial"/>
          <w:sz w:val="20"/>
          <w:szCs w:val="20"/>
        </w:rPr>
        <w:t>;</w:t>
      </w:r>
    </w:p>
    <w:p w14:paraId="5B154800" w14:textId="5C81FAD3" w:rsidR="00EF45B6" w:rsidRPr="0044472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444724">
        <w:rPr>
          <w:rFonts w:ascii="Arial" w:hAnsi="Arial" w:cs="Arial"/>
          <w:sz w:val="20"/>
          <w:szCs w:val="20"/>
        </w:rPr>
        <w:t> </w:t>
      </w:r>
      <w:r w:rsidRPr="00444724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</w:t>
      </w:r>
      <w:r w:rsidRPr="00444724">
        <w:rPr>
          <w:rFonts w:ascii="Arial" w:hAnsi="Arial" w:cs="Arial"/>
          <w:sz w:val="20"/>
          <w:szCs w:val="20"/>
        </w:rPr>
        <w:lastRenderedPageBreak/>
        <w:t>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4472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5BE21A8E" w:rsidR="0084509A" w:rsidRPr="00327F55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4472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44724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="0059372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520931" w:rsidRPr="00444724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444724">
        <w:rPr>
          <w:rFonts w:ascii="Arial" w:hAnsi="Arial" w:cs="Arial"/>
          <w:color w:val="222222"/>
          <w:sz w:val="20"/>
          <w:szCs w:val="20"/>
        </w:rPr>
        <w:t>(Dz. U. poz. 835)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444724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107301542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2090528A" w:rsidR="00EF45B6" w:rsidRPr="00B605DB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05DB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ED31DF">
        <w:rPr>
          <w:rFonts w:ascii="Arial" w:hAnsi="Arial" w:cs="Arial"/>
          <w:sz w:val="20"/>
          <w:szCs w:val="20"/>
        </w:rPr>
        <w:t> </w:t>
      </w:r>
      <w:r w:rsidRPr="00B605DB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bookmarkEnd w:id="4"/>
    </w:p>
    <w:p w14:paraId="46C6ADB2" w14:textId="47A8D69B" w:rsidR="0072465F" w:rsidRPr="00ED31DF" w:rsidRDefault="00A37FBA" w:rsidP="007F5931">
      <w:pPr>
        <w:spacing w:before="1080"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bookmarkStart w:id="5" w:name="_Hlk107301360"/>
      <w:r w:rsidRPr="00ED31DF">
        <w:rPr>
          <w:rFonts w:ascii="Arial" w:hAnsi="Arial" w:cs="Arial"/>
          <w:sz w:val="20"/>
          <w:szCs w:val="20"/>
        </w:rPr>
        <w:t>___________________________________</w:t>
      </w:r>
    </w:p>
    <w:p w14:paraId="4F02718F" w14:textId="43728217" w:rsidR="0072465F" w:rsidRPr="00A37FBA" w:rsidRDefault="00572079" w:rsidP="00572079">
      <w:pPr>
        <w:spacing w:after="0" w:line="240" w:lineRule="auto"/>
        <w:ind w:left="6379"/>
        <w:jc w:val="both"/>
        <w:rPr>
          <w:rFonts w:ascii="Arial" w:hAnsi="Arial" w:cs="Arial"/>
          <w:i/>
          <w:sz w:val="16"/>
          <w:szCs w:val="16"/>
        </w:rPr>
      </w:pPr>
      <w:bookmarkStart w:id="6" w:name="_Hlk102639179"/>
      <w:r>
        <w:rPr>
          <w:rFonts w:ascii="Arial" w:hAnsi="Arial" w:cs="Arial"/>
          <w:i/>
          <w:sz w:val="16"/>
          <w:szCs w:val="16"/>
        </w:rPr>
        <w:t>(</w:t>
      </w:r>
      <w:r w:rsidR="0072465F" w:rsidRPr="00A37FBA">
        <w:rPr>
          <w:rFonts w:ascii="Arial" w:hAnsi="Arial" w:cs="Arial"/>
          <w:i/>
          <w:sz w:val="16"/>
          <w:szCs w:val="16"/>
        </w:rPr>
        <w:t>podpis</w:t>
      </w:r>
      <w:bookmarkEnd w:id="6"/>
      <w:r w:rsidR="00A37FBA" w:rsidRPr="00A37FBA">
        <w:rPr>
          <w:rFonts w:ascii="Arial" w:hAnsi="Arial" w:cs="Arial"/>
          <w:i/>
          <w:sz w:val="16"/>
          <w:szCs w:val="16"/>
        </w:rPr>
        <w:t>)</w:t>
      </w:r>
      <w:bookmarkEnd w:id="5"/>
    </w:p>
    <w:sectPr w:rsidR="0072465F" w:rsidRPr="00A37FBA" w:rsidSect="002C0A66">
      <w:footerReference w:type="default" r:id="rId8"/>
      <w:headerReference w:type="first" r:id="rId9"/>
      <w:footerReference w:type="first" r:id="rId10"/>
      <w:pgSz w:w="11906" w:h="16838"/>
      <w:pgMar w:top="709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AB755" w14:textId="77777777" w:rsidR="001B2CD0" w:rsidRDefault="001B2CD0" w:rsidP="00EF45B6">
      <w:pPr>
        <w:spacing w:after="0" w:line="240" w:lineRule="auto"/>
      </w:pPr>
      <w:r>
        <w:separator/>
      </w:r>
    </w:p>
  </w:endnote>
  <w:endnote w:type="continuationSeparator" w:id="0">
    <w:p w14:paraId="44D7F60B" w14:textId="77777777" w:rsidR="001B2CD0" w:rsidRDefault="001B2CD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2447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CD33F92" w14:textId="7BA00E55" w:rsidR="00740C66" w:rsidRPr="00A37FBA" w:rsidRDefault="00740C66" w:rsidP="008611E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37FBA">
          <w:rPr>
            <w:rFonts w:ascii="Arial" w:hAnsi="Arial" w:cs="Arial"/>
            <w:sz w:val="18"/>
            <w:szCs w:val="18"/>
          </w:rPr>
          <w:fldChar w:fldCharType="begin"/>
        </w:r>
        <w:r w:rsidRPr="00A37FBA">
          <w:rPr>
            <w:rFonts w:ascii="Arial" w:hAnsi="Arial" w:cs="Arial"/>
            <w:sz w:val="18"/>
            <w:szCs w:val="18"/>
          </w:rPr>
          <w:instrText>PAGE   \* MERGEFORMAT</w:instrText>
        </w:r>
        <w:r w:rsidRPr="00A37FBA">
          <w:rPr>
            <w:rFonts w:ascii="Arial" w:hAnsi="Arial" w:cs="Arial"/>
            <w:sz w:val="18"/>
            <w:szCs w:val="18"/>
          </w:rPr>
          <w:fldChar w:fldCharType="separate"/>
        </w:r>
        <w:r w:rsidR="00282B41">
          <w:rPr>
            <w:rFonts w:ascii="Arial" w:hAnsi="Arial" w:cs="Arial"/>
            <w:noProof/>
            <w:sz w:val="18"/>
            <w:szCs w:val="18"/>
          </w:rPr>
          <w:t>2</w:t>
        </w:r>
        <w:r w:rsidRPr="00A37FB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2441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33DA7EA" w14:textId="65480D5D" w:rsidR="00E15212" w:rsidRDefault="0084353A" w:rsidP="0084353A">
        <w:pPr>
          <w:pStyle w:val="Stopka"/>
          <w:ind w:left="-1134"/>
          <w:jc w:val="center"/>
        </w:pPr>
        <w:r>
          <w:rPr>
            <w:noProof/>
          </w:rPr>
          <w:drawing>
            <wp:inline distT="0" distB="0" distL="0" distR="0" wp14:anchorId="2A61BA03" wp14:editId="2DBDCC01">
              <wp:extent cx="7277735" cy="1851660"/>
              <wp:effectExtent l="0" t="0" r="0" b="0"/>
              <wp:docPr id="136165276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7735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CD2648" w14:textId="5303C8DD" w:rsidR="00544A9C" w:rsidRPr="00544A9C" w:rsidRDefault="00544A9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544A9C">
          <w:rPr>
            <w:rFonts w:ascii="Arial" w:hAnsi="Arial" w:cs="Arial"/>
            <w:sz w:val="18"/>
            <w:szCs w:val="18"/>
          </w:rPr>
          <w:fldChar w:fldCharType="begin"/>
        </w:r>
        <w:r w:rsidRPr="00544A9C">
          <w:rPr>
            <w:rFonts w:ascii="Arial" w:hAnsi="Arial" w:cs="Arial"/>
            <w:sz w:val="18"/>
            <w:szCs w:val="18"/>
          </w:rPr>
          <w:instrText>PAGE   \* MERGEFORMAT</w:instrText>
        </w:r>
        <w:r w:rsidRPr="00544A9C">
          <w:rPr>
            <w:rFonts w:ascii="Arial" w:hAnsi="Arial" w:cs="Arial"/>
            <w:sz w:val="18"/>
            <w:szCs w:val="18"/>
          </w:rPr>
          <w:fldChar w:fldCharType="separate"/>
        </w:r>
        <w:r w:rsidRPr="00544A9C">
          <w:rPr>
            <w:rFonts w:ascii="Arial" w:hAnsi="Arial" w:cs="Arial"/>
            <w:sz w:val="18"/>
            <w:szCs w:val="18"/>
          </w:rPr>
          <w:t>2</w:t>
        </w:r>
        <w:r w:rsidRPr="00544A9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5FEC" w14:textId="77777777" w:rsidR="001B2CD0" w:rsidRDefault="001B2CD0" w:rsidP="00EF45B6">
      <w:pPr>
        <w:spacing w:after="0" w:line="240" w:lineRule="auto"/>
      </w:pPr>
      <w:r>
        <w:separator/>
      </w:r>
    </w:p>
  </w:footnote>
  <w:footnote w:type="continuationSeparator" w:id="0">
    <w:p w14:paraId="2F4A3CB9" w14:textId="77777777" w:rsidR="001B2CD0" w:rsidRDefault="001B2CD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2902585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C06E734" w14:textId="45001F6D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E154F7" w:rsidRPr="00A82964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5FE095F2" w14:textId="30C27450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BDE98D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wykonawcę, którego beneficjentem rzeczywistym w rozumieniu ustawy z dnia 1 marca 2018 r. o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</w:t>
      </w:r>
      <w:r w:rsidR="007D54B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15902D1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631D" w14:textId="1F6CB60D" w:rsidR="00BA44A4" w:rsidRPr="00F126A8" w:rsidRDefault="00854223" w:rsidP="00C23163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05C6BC1" wp14:editId="2C6D2BF0">
          <wp:extent cx="5761355" cy="682625"/>
          <wp:effectExtent l="0" t="0" r="0" b="3175"/>
          <wp:docPr id="1038560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44A4" w:rsidRPr="00BA44A4">
      <w:rPr>
        <w:rFonts w:ascii="Arial" w:hAnsi="Arial" w:cs="Arial"/>
        <w:sz w:val="18"/>
        <w:szCs w:val="18"/>
      </w:rPr>
      <w:t xml:space="preserve">Załącznik Nr </w:t>
    </w:r>
    <w:r w:rsidR="00C23163">
      <w:rPr>
        <w:rFonts w:ascii="Arial" w:hAnsi="Arial" w:cs="Arial"/>
        <w:sz w:val="18"/>
        <w:szCs w:val="18"/>
      </w:rPr>
      <w:t>3</w:t>
    </w:r>
    <w:r w:rsidR="00BA44A4" w:rsidRPr="00BA44A4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1EBD"/>
    <w:multiLevelType w:val="hybridMultilevel"/>
    <w:tmpl w:val="15C0EF42"/>
    <w:lvl w:ilvl="0" w:tplc="710EA6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C5A26"/>
    <w:multiLevelType w:val="hybridMultilevel"/>
    <w:tmpl w:val="34923DDC"/>
    <w:lvl w:ilvl="0" w:tplc="99587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52142F28"/>
    <w:lvl w:ilvl="0" w:tplc="719007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5D4F"/>
    <w:multiLevelType w:val="hybridMultilevel"/>
    <w:tmpl w:val="834ECEEC"/>
    <w:lvl w:ilvl="0" w:tplc="E5F8F60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5606">
    <w:abstractNumId w:val="5"/>
  </w:num>
  <w:num w:numId="2" w16cid:durableId="493105678">
    <w:abstractNumId w:val="3"/>
  </w:num>
  <w:num w:numId="3" w16cid:durableId="452477314">
    <w:abstractNumId w:val="0"/>
  </w:num>
  <w:num w:numId="4" w16cid:durableId="2031179962">
    <w:abstractNumId w:val="4"/>
  </w:num>
  <w:num w:numId="5" w16cid:durableId="349769658">
    <w:abstractNumId w:val="2"/>
  </w:num>
  <w:num w:numId="6" w16cid:durableId="873233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5BAD"/>
    <w:rsid w:val="00062B1C"/>
    <w:rsid w:val="00074793"/>
    <w:rsid w:val="0008372E"/>
    <w:rsid w:val="000B07BD"/>
    <w:rsid w:val="000B1DB3"/>
    <w:rsid w:val="000E6DD2"/>
    <w:rsid w:val="000F1021"/>
    <w:rsid w:val="000F5806"/>
    <w:rsid w:val="00101E83"/>
    <w:rsid w:val="00163825"/>
    <w:rsid w:val="00164500"/>
    <w:rsid w:val="00180747"/>
    <w:rsid w:val="0018174E"/>
    <w:rsid w:val="001878D7"/>
    <w:rsid w:val="00187C95"/>
    <w:rsid w:val="001A0D70"/>
    <w:rsid w:val="001B07AC"/>
    <w:rsid w:val="001B2CD0"/>
    <w:rsid w:val="001C7622"/>
    <w:rsid w:val="001D417D"/>
    <w:rsid w:val="001D4BE2"/>
    <w:rsid w:val="001D67C9"/>
    <w:rsid w:val="00205F16"/>
    <w:rsid w:val="0021086B"/>
    <w:rsid w:val="00244D67"/>
    <w:rsid w:val="00252230"/>
    <w:rsid w:val="00274196"/>
    <w:rsid w:val="00275181"/>
    <w:rsid w:val="0028027D"/>
    <w:rsid w:val="00282B41"/>
    <w:rsid w:val="00293B4B"/>
    <w:rsid w:val="002B39C8"/>
    <w:rsid w:val="002C0A66"/>
    <w:rsid w:val="002C4F89"/>
    <w:rsid w:val="002E308D"/>
    <w:rsid w:val="002E3DFC"/>
    <w:rsid w:val="0030197B"/>
    <w:rsid w:val="00305B21"/>
    <w:rsid w:val="0031511B"/>
    <w:rsid w:val="00325FD5"/>
    <w:rsid w:val="00326360"/>
    <w:rsid w:val="00327F55"/>
    <w:rsid w:val="00353215"/>
    <w:rsid w:val="00363404"/>
    <w:rsid w:val="00392F4A"/>
    <w:rsid w:val="003964F0"/>
    <w:rsid w:val="003A0825"/>
    <w:rsid w:val="003A1B2A"/>
    <w:rsid w:val="003B20E0"/>
    <w:rsid w:val="003B41EA"/>
    <w:rsid w:val="003D2BA8"/>
    <w:rsid w:val="003F554E"/>
    <w:rsid w:val="00401083"/>
    <w:rsid w:val="004337E3"/>
    <w:rsid w:val="00444724"/>
    <w:rsid w:val="0044633B"/>
    <w:rsid w:val="0045071B"/>
    <w:rsid w:val="004511DC"/>
    <w:rsid w:val="004562DB"/>
    <w:rsid w:val="00462D74"/>
    <w:rsid w:val="004709E7"/>
    <w:rsid w:val="00473DE0"/>
    <w:rsid w:val="004A2E32"/>
    <w:rsid w:val="004E30CE"/>
    <w:rsid w:val="004E4476"/>
    <w:rsid w:val="00515797"/>
    <w:rsid w:val="00520931"/>
    <w:rsid w:val="00521BC9"/>
    <w:rsid w:val="0053177A"/>
    <w:rsid w:val="00541974"/>
    <w:rsid w:val="00544A9C"/>
    <w:rsid w:val="00572079"/>
    <w:rsid w:val="00575189"/>
    <w:rsid w:val="005773E6"/>
    <w:rsid w:val="0058563A"/>
    <w:rsid w:val="005908E8"/>
    <w:rsid w:val="0059372A"/>
    <w:rsid w:val="00595A93"/>
    <w:rsid w:val="005B775F"/>
    <w:rsid w:val="005C4A49"/>
    <w:rsid w:val="005D53C6"/>
    <w:rsid w:val="005D6FD6"/>
    <w:rsid w:val="005E5605"/>
    <w:rsid w:val="005F269B"/>
    <w:rsid w:val="005F7FEE"/>
    <w:rsid w:val="00661308"/>
    <w:rsid w:val="00671064"/>
    <w:rsid w:val="00675CEE"/>
    <w:rsid w:val="006902E7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C66"/>
    <w:rsid w:val="007564A2"/>
    <w:rsid w:val="00760BF1"/>
    <w:rsid w:val="00760CC0"/>
    <w:rsid w:val="007635F4"/>
    <w:rsid w:val="007648CC"/>
    <w:rsid w:val="00767FE4"/>
    <w:rsid w:val="007A3CD9"/>
    <w:rsid w:val="007B45CE"/>
    <w:rsid w:val="007B483A"/>
    <w:rsid w:val="007C686D"/>
    <w:rsid w:val="007D54B7"/>
    <w:rsid w:val="007E32C0"/>
    <w:rsid w:val="007F3CFE"/>
    <w:rsid w:val="007F4003"/>
    <w:rsid w:val="007F5931"/>
    <w:rsid w:val="00830142"/>
    <w:rsid w:val="00830BFB"/>
    <w:rsid w:val="00834047"/>
    <w:rsid w:val="00835AA4"/>
    <w:rsid w:val="0084353A"/>
    <w:rsid w:val="0084509A"/>
    <w:rsid w:val="00854223"/>
    <w:rsid w:val="008611EA"/>
    <w:rsid w:val="00865841"/>
    <w:rsid w:val="0087106E"/>
    <w:rsid w:val="008712F9"/>
    <w:rsid w:val="00874629"/>
    <w:rsid w:val="008A3178"/>
    <w:rsid w:val="008B721E"/>
    <w:rsid w:val="008D0E7E"/>
    <w:rsid w:val="008F60AE"/>
    <w:rsid w:val="00901D17"/>
    <w:rsid w:val="009067DC"/>
    <w:rsid w:val="0091611E"/>
    <w:rsid w:val="00935C15"/>
    <w:rsid w:val="009561D0"/>
    <w:rsid w:val="00956F7C"/>
    <w:rsid w:val="009A0A1A"/>
    <w:rsid w:val="009A110B"/>
    <w:rsid w:val="009A138B"/>
    <w:rsid w:val="009D26F2"/>
    <w:rsid w:val="009E3D43"/>
    <w:rsid w:val="00A0641D"/>
    <w:rsid w:val="00A07973"/>
    <w:rsid w:val="00A21AF8"/>
    <w:rsid w:val="00A37FBA"/>
    <w:rsid w:val="00A478EF"/>
    <w:rsid w:val="00A841EE"/>
    <w:rsid w:val="00A87D01"/>
    <w:rsid w:val="00A935DF"/>
    <w:rsid w:val="00A940AE"/>
    <w:rsid w:val="00AB19B5"/>
    <w:rsid w:val="00AB4BEB"/>
    <w:rsid w:val="00AC3A7F"/>
    <w:rsid w:val="00AC6DF2"/>
    <w:rsid w:val="00AD57EB"/>
    <w:rsid w:val="00B076D6"/>
    <w:rsid w:val="00B406D1"/>
    <w:rsid w:val="00B4706F"/>
    <w:rsid w:val="00B5328B"/>
    <w:rsid w:val="00B605DB"/>
    <w:rsid w:val="00B81D52"/>
    <w:rsid w:val="00BA44A4"/>
    <w:rsid w:val="00BA798A"/>
    <w:rsid w:val="00BB5692"/>
    <w:rsid w:val="00BC0E03"/>
    <w:rsid w:val="00BC7F07"/>
    <w:rsid w:val="00C23163"/>
    <w:rsid w:val="00C36402"/>
    <w:rsid w:val="00C449A1"/>
    <w:rsid w:val="00C63B91"/>
    <w:rsid w:val="00C66841"/>
    <w:rsid w:val="00C73369"/>
    <w:rsid w:val="00C749D0"/>
    <w:rsid w:val="00C7597C"/>
    <w:rsid w:val="00C81BC3"/>
    <w:rsid w:val="00C836EC"/>
    <w:rsid w:val="00C9115C"/>
    <w:rsid w:val="00CB74CE"/>
    <w:rsid w:val="00CD2FC0"/>
    <w:rsid w:val="00CD48B0"/>
    <w:rsid w:val="00D13E55"/>
    <w:rsid w:val="00D272C5"/>
    <w:rsid w:val="00D37AA7"/>
    <w:rsid w:val="00D37BC3"/>
    <w:rsid w:val="00D556E3"/>
    <w:rsid w:val="00D6317D"/>
    <w:rsid w:val="00D81D48"/>
    <w:rsid w:val="00D91691"/>
    <w:rsid w:val="00D92243"/>
    <w:rsid w:val="00D9619E"/>
    <w:rsid w:val="00DB5BB9"/>
    <w:rsid w:val="00DC037C"/>
    <w:rsid w:val="00DC5269"/>
    <w:rsid w:val="00DD39BE"/>
    <w:rsid w:val="00DF4767"/>
    <w:rsid w:val="00DF565A"/>
    <w:rsid w:val="00E10B15"/>
    <w:rsid w:val="00E15212"/>
    <w:rsid w:val="00E154F7"/>
    <w:rsid w:val="00E22985"/>
    <w:rsid w:val="00E34D47"/>
    <w:rsid w:val="00E528A8"/>
    <w:rsid w:val="00E54634"/>
    <w:rsid w:val="00EC5C90"/>
    <w:rsid w:val="00ED31DF"/>
    <w:rsid w:val="00EF45B6"/>
    <w:rsid w:val="00EF7F7F"/>
    <w:rsid w:val="00F126A8"/>
    <w:rsid w:val="00F1285E"/>
    <w:rsid w:val="00F14423"/>
    <w:rsid w:val="00F14FFC"/>
    <w:rsid w:val="00F3188B"/>
    <w:rsid w:val="00F31923"/>
    <w:rsid w:val="00F3511F"/>
    <w:rsid w:val="00F6589D"/>
    <w:rsid w:val="00F90528"/>
    <w:rsid w:val="00FA22ED"/>
    <w:rsid w:val="00FB29C3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F4A"/>
  </w:style>
  <w:style w:type="paragraph" w:styleId="Stopka">
    <w:name w:val="footer"/>
    <w:basedOn w:val="Normalny"/>
    <w:link w:val="StopkaZnak"/>
    <w:uiPriority w:val="99"/>
    <w:unhideWhenUsed/>
    <w:rsid w:val="003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780B-B729-4C23-9EDA-B8C95C4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 Baran</cp:lastModifiedBy>
  <cp:revision>24</cp:revision>
  <dcterms:created xsi:type="dcterms:W3CDTF">2022-05-16T08:42:00Z</dcterms:created>
  <dcterms:modified xsi:type="dcterms:W3CDTF">2025-01-06T13:46:00Z</dcterms:modified>
</cp:coreProperties>
</file>