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BC1D9B" w14:textId="6FFF415A" w:rsidR="003A2D4E" w:rsidRPr="002F4CFB" w:rsidRDefault="003A2D4E" w:rsidP="0050691D">
      <w:pPr>
        <w:spacing w:line="23" w:lineRule="atLeast"/>
        <w:ind w:firstLine="284"/>
        <w:jc w:val="center"/>
        <w:outlineLvl w:val="0"/>
        <w:rPr>
          <w:b/>
          <w:szCs w:val="24"/>
        </w:rPr>
      </w:pPr>
      <w:r w:rsidRPr="002F4CFB">
        <w:rPr>
          <w:b/>
          <w:szCs w:val="24"/>
        </w:rPr>
        <w:tab/>
      </w:r>
      <w:r w:rsidRPr="002F4CFB">
        <w:rPr>
          <w:b/>
          <w:szCs w:val="24"/>
        </w:rPr>
        <w:tab/>
      </w:r>
      <w:r w:rsidRPr="002F4CFB">
        <w:rPr>
          <w:b/>
          <w:szCs w:val="24"/>
        </w:rPr>
        <w:tab/>
      </w:r>
      <w:r w:rsidRPr="002F4CFB">
        <w:rPr>
          <w:b/>
          <w:szCs w:val="24"/>
        </w:rPr>
        <w:tab/>
      </w:r>
      <w:r w:rsidRPr="002F4CFB">
        <w:rPr>
          <w:b/>
          <w:szCs w:val="24"/>
        </w:rPr>
        <w:tab/>
      </w:r>
      <w:r w:rsidRPr="002F4CFB">
        <w:rPr>
          <w:b/>
          <w:szCs w:val="24"/>
        </w:rPr>
        <w:tab/>
      </w:r>
      <w:r w:rsidRPr="002F4CFB">
        <w:rPr>
          <w:b/>
          <w:szCs w:val="24"/>
        </w:rPr>
        <w:tab/>
      </w:r>
      <w:r w:rsidRPr="002F4CFB">
        <w:rPr>
          <w:b/>
          <w:szCs w:val="24"/>
        </w:rPr>
        <w:tab/>
      </w:r>
      <w:r w:rsidRPr="002F4CFB">
        <w:rPr>
          <w:b/>
          <w:szCs w:val="24"/>
        </w:rPr>
        <w:tab/>
      </w:r>
      <w:r w:rsidRPr="002F4CFB">
        <w:rPr>
          <w:b/>
          <w:szCs w:val="24"/>
        </w:rPr>
        <w:tab/>
        <w:t>WZÓR</w:t>
      </w:r>
    </w:p>
    <w:p w14:paraId="1BB47011" w14:textId="3E2DFB76" w:rsidR="006F5FDC" w:rsidRPr="002F4CFB" w:rsidRDefault="005B184B" w:rsidP="0050691D">
      <w:pPr>
        <w:spacing w:line="23" w:lineRule="atLeast"/>
        <w:ind w:firstLine="284"/>
        <w:jc w:val="center"/>
        <w:outlineLvl w:val="0"/>
        <w:rPr>
          <w:b/>
          <w:szCs w:val="24"/>
        </w:rPr>
      </w:pPr>
      <w:r w:rsidRPr="002F4CFB">
        <w:rPr>
          <w:b/>
          <w:szCs w:val="24"/>
        </w:rPr>
        <w:t>U</w:t>
      </w:r>
      <w:r w:rsidR="000B3ED7" w:rsidRPr="002F4CFB">
        <w:rPr>
          <w:b/>
          <w:szCs w:val="24"/>
        </w:rPr>
        <w:t xml:space="preserve">MOWA </w:t>
      </w:r>
      <w:r w:rsidR="00C85ADA">
        <w:rPr>
          <w:b/>
          <w:szCs w:val="24"/>
        </w:rPr>
        <w:t>n</w:t>
      </w:r>
      <w:r w:rsidR="000B3ED7" w:rsidRPr="002F4CFB">
        <w:rPr>
          <w:b/>
          <w:szCs w:val="24"/>
        </w:rPr>
        <w:t xml:space="preserve">r </w:t>
      </w:r>
      <w:proofErr w:type="gramStart"/>
      <w:r w:rsidR="00C85ADA">
        <w:rPr>
          <w:b/>
          <w:szCs w:val="24"/>
        </w:rPr>
        <w:t>…</w:t>
      </w:r>
      <w:r w:rsidR="00AF2721" w:rsidRPr="002F4CFB">
        <w:rPr>
          <w:b/>
          <w:szCs w:val="24"/>
        </w:rPr>
        <w:t>….</w:t>
      </w:r>
      <w:proofErr w:type="gramEnd"/>
      <w:r w:rsidR="00AF2721" w:rsidRPr="002F4CFB">
        <w:rPr>
          <w:b/>
          <w:szCs w:val="24"/>
        </w:rPr>
        <w:t>.</w:t>
      </w:r>
      <w:r w:rsidR="00CC7588" w:rsidRPr="002F4CFB">
        <w:rPr>
          <w:b/>
          <w:szCs w:val="24"/>
        </w:rPr>
        <w:t>/</w:t>
      </w:r>
      <w:proofErr w:type="spellStart"/>
      <w:r w:rsidR="004D34FF" w:rsidRPr="002F4CFB">
        <w:rPr>
          <w:b/>
          <w:szCs w:val="24"/>
        </w:rPr>
        <w:t>W</w:t>
      </w:r>
      <w:r w:rsidR="00AF2721" w:rsidRPr="002F4CFB">
        <w:rPr>
          <w:b/>
          <w:szCs w:val="24"/>
        </w:rPr>
        <w:t>IiZP</w:t>
      </w:r>
      <w:proofErr w:type="spellEnd"/>
      <w:r w:rsidR="004D34FF" w:rsidRPr="002F4CFB">
        <w:rPr>
          <w:b/>
          <w:szCs w:val="24"/>
        </w:rPr>
        <w:t>/</w:t>
      </w:r>
      <w:r w:rsidR="00AF2721" w:rsidRPr="002F4CFB">
        <w:rPr>
          <w:b/>
          <w:szCs w:val="24"/>
        </w:rPr>
        <w:t>……</w:t>
      </w:r>
      <w:r w:rsidR="00E07E80" w:rsidRPr="002F4CFB">
        <w:rPr>
          <w:b/>
          <w:szCs w:val="24"/>
        </w:rPr>
        <w:t>/</w:t>
      </w:r>
      <w:r w:rsidR="00F53994" w:rsidRPr="002F4CFB">
        <w:rPr>
          <w:b/>
          <w:szCs w:val="24"/>
        </w:rPr>
        <w:t>20</w:t>
      </w:r>
      <w:r w:rsidR="00AF2721" w:rsidRPr="002F4CFB">
        <w:rPr>
          <w:b/>
          <w:szCs w:val="24"/>
        </w:rPr>
        <w:t>2</w:t>
      </w:r>
      <w:r w:rsidR="004A129F">
        <w:rPr>
          <w:b/>
          <w:szCs w:val="24"/>
        </w:rPr>
        <w:t>5</w:t>
      </w:r>
    </w:p>
    <w:p w14:paraId="3ACE3E14" w14:textId="77777777" w:rsidR="00191A09" w:rsidRPr="002F4CFB" w:rsidRDefault="00191A09" w:rsidP="0050691D">
      <w:pPr>
        <w:spacing w:line="23" w:lineRule="atLeast"/>
        <w:ind w:firstLine="284"/>
        <w:jc w:val="center"/>
        <w:outlineLvl w:val="0"/>
        <w:rPr>
          <w:b/>
          <w:szCs w:val="24"/>
        </w:rPr>
      </w:pPr>
    </w:p>
    <w:p w14:paraId="743BEE86" w14:textId="08E0B505" w:rsidR="004A1C0D" w:rsidRPr="002F4CFB" w:rsidRDefault="009D1975" w:rsidP="0069392B">
      <w:pPr>
        <w:spacing w:line="23" w:lineRule="atLeast"/>
        <w:rPr>
          <w:szCs w:val="24"/>
        </w:rPr>
      </w:pPr>
      <w:r w:rsidRPr="002F4CFB">
        <w:rPr>
          <w:szCs w:val="24"/>
        </w:rPr>
        <w:t>zawarta w</w:t>
      </w:r>
      <w:r w:rsidR="000B3ED7" w:rsidRPr="002F4CFB">
        <w:rPr>
          <w:szCs w:val="24"/>
        </w:rPr>
        <w:t xml:space="preserve"> dniu</w:t>
      </w:r>
      <w:r w:rsidR="00BB1D65" w:rsidRPr="002F4CFB">
        <w:rPr>
          <w:szCs w:val="24"/>
        </w:rPr>
        <w:t xml:space="preserve"> </w:t>
      </w:r>
      <w:r w:rsidR="00AF2721" w:rsidRPr="002F4CFB">
        <w:rPr>
          <w:szCs w:val="24"/>
        </w:rPr>
        <w:t>……</w:t>
      </w:r>
      <w:proofErr w:type="gramStart"/>
      <w:r w:rsidR="00AF2721" w:rsidRPr="002F4CFB">
        <w:rPr>
          <w:szCs w:val="24"/>
        </w:rPr>
        <w:t>…….</w:t>
      </w:r>
      <w:proofErr w:type="gramEnd"/>
      <w:r w:rsidR="00AF2721" w:rsidRPr="002F4CFB">
        <w:rPr>
          <w:szCs w:val="24"/>
        </w:rPr>
        <w:t>.</w:t>
      </w:r>
      <w:r w:rsidR="009D231F" w:rsidRPr="002F4CFB">
        <w:rPr>
          <w:szCs w:val="24"/>
        </w:rPr>
        <w:t xml:space="preserve"> </w:t>
      </w:r>
      <w:r w:rsidR="002D0C3B" w:rsidRPr="002F4CFB">
        <w:rPr>
          <w:szCs w:val="24"/>
        </w:rPr>
        <w:t>20</w:t>
      </w:r>
      <w:r w:rsidR="00BA72D4" w:rsidRPr="002F4CFB">
        <w:rPr>
          <w:szCs w:val="24"/>
        </w:rPr>
        <w:t>2</w:t>
      </w:r>
      <w:r w:rsidR="004A129F">
        <w:rPr>
          <w:szCs w:val="24"/>
        </w:rPr>
        <w:t>5</w:t>
      </w:r>
      <w:r w:rsidR="002D0C3B" w:rsidRPr="002F4CFB">
        <w:rPr>
          <w:szCs w:val="24"/>
        </w:rPr>
        <w:t>r</w:t>
      </w:r>
      <w:r w:rsidR="00B170D3" w:rsidRPr="002F4CFB">
        <w:rPr>
          <w:szCs w:val="24"/>
        </w:rPr>
        <w:t>.</w:t>
      </w:r>
      <w:r w:rsidR="000B3ED7" w:rsidRPr="002F4CFB">
        <w:rPr>
          <w:szCs w:val="24"/>
        </w:rPr>
        <w:t xml:space="preserve"> pomiędzy Gminą Strzegom z siedzibą </w:t>
      </w:r>
    </w:p>
    <w:p w14:paraId="3A3A8D48" w14:textId="5A513158" w:rsidR="004A1C0D" w:rsidRPr="002F4CFB" w:rsidRDefault="003E0685" w:rsidP="0069392B">
      <w:pPr>
        <w:spacing w:line="23" w:lineRule="atLeast"/>
        <w:rPr>
          <w:szCs w:val="24"/>
        </w:rPr>
      </w:pPr>
      <w:r w:rsidRPr="002F4CFB">
        <w:rPr>
          <w:szCs w:val="24"/>
        </w:rPr>
        <w:t xml:space="preserve">w Strzegomiu, Rynek </w:t>
      </w:r>
      <w:r w:rsidR="00BE5AA8" w:rsidRPr="002F4CFB">
        <w:rPr>
          <w:szCs w:val="24"/>
        </w:rPr>
        <w:t>38,</w:t>
      </w:r>
      <w:r w:rsidRPr="002F4CFB">
        <w:rPr>
          <w:szCs w:val="24"/>
        </w:rPr>
        <w:t xml:space="preserve"> 58-150 Strzegom</w:t>
      </w:r>
    </w:p>
    <w:p w14:paraId="734ACDB5" w14:textId="77777777" w:rsidR="000B3ED7" w:rsidRPr="002F4CFB" w:rsidRDefault="000B3ED7" w:rsidP="0069392B">
      <w:pPr>
        <w:spacing w:line="23" w:lineRule="atLeast"/>
        <w:rPr>
          <w:szCs w:val="24"/>
        </w:rPr>
      </w:pPr>
      <w:r w:rsidRPr="002F4CFB">
        <w:rPr>
          <w:szCs w:val="24"/>
        </w:rPr>
        <w:t>reprezentowaną przez:</w:t>
      </w:r>
    </w:p>
    <w:p w14:paraId="17C28EB2" w14:textId="29E83F65" w:rsidR="000B3ED7" w:rsidRPr="002F4CFB" w:rsidRDefault="00D71432" w:rsidP="0069392B">
      <w:pPr>
        <w:spacing w:line="23" w:lineRule="atLeast"/>
        <w:rPr>
          <w:szCs w:val="24"/>
        </w:rPr>
      </w:pPr>
      <w:r w:rsidRPr="002F4CFB">
        <w:rPr>
          <w:szCs w:val="24"/>
        </w:rPr>
        <w:t>………………………….</w:t>
      </w:r>
      <w:r w:rsidR="00520297" w:rsidRPr="002F4CFB">
        <w:rPr>
          <w:szCs w:val="24"/>
        </w:rPr>
        <w:t xml:space="preserve"> </w:t>
      </w:r>
      <w:r w:rsidR="00B170D3" w:rsidRPr="002F4CFB">
        <w:rPr>
          <w:szCs w:val="24"/>
        </w:rPr>
        <w:t xml:space="preserve"> -  </w:t>
      </w:r>
      <w:r w:rsidRPr="002F4CFB">
        <w:rPr>
          <w:szCs w:val="24"/>
        </w:rPr>
        <w:t>……………….</w:t>
      </w:r>
    </w:p>
    <w:p w14:paraId="1DE8F28C" w14:textId="5B100488" w:rsidR="004A1C0D" w:rsidRPr="002F4CFB" w:rsidRDefault="009D1975" w:rsidP="00DE515C">
      <w:pPr>
        <w:spacing w:line="23" w:lineRule="atLeast"/>
        <w:jc w:val="both"/>
        <w:rPr>
          <w:szCs w:val="24"/>
        </w:rPr>
      </w:pPr>
      <w:r w:rsidRPr="002F4CFB">
        <w:rPr>
          <w:szCs w:val="24"/>
        </w:rPr>
        <w:t>zwaną „</w:t>
      </w:r>
      <w:r w:rsidR="000B3ED7" w:rsidRPr="002F4CFB">
        <w:rPr>
          <w:szCs w:val="24"/>
        </w:rPr>
        <w:t>Zamawiającym”</w:t>
      </w:r>
    </w:p>
    <w:p w14:paraId="0CAD9AF6" w14:textId="77777777" w:rsidR="00830205" w:rsidRPr="002F4CFB" w:rsidRDefault="000B3ED7" w:rsidP="0069392B">
      <w:pPr>
        <w:spacing w:line="23" w:lineRule="atLeast"/>
        <w:jc w:val="both"/>
        <w:rPr>
          <w:szCs w:val="24"/>
        </w:rPr>
      </w:pPr>
      <w:r w:rsidRPr="002F4CFB">
        <w:rPr>
          <w:szCs w:val="24"/>
        </w:rPr>
        <w:t>a</w:t>
      </w:r>
    </w:p>
    <w:p w14:paraId="4D1B0498" w14:textId="6668F4FF" w:rsidR="00191A09" w:rsidRPr="002F4CFB" w:rsidRDefault="00AF2721" w:rsidP="00191A09">
      <w:pPr>
        <w:pStyle w:val="Stopka"/>
        <w:tabs>
          <w:tab w:val="left" w:pos="708"/>
        </w:tabs>
        <w:spacing w:line="23" w:lineRule="atLeast"/>
        <w:jc w:val="both"/>
        <w:rPr>
          <w:szCs w:val="24"/>
        </w:rPr>
      </w:pPr>
      <w:r w:rsidRPr="002F4CFB">
        <w:rPr>
          <w:szCs w:val="24"/>
        </w:rPr>
        <w:t>…………………………………………………………………</w:t>
      </w:r>
      <w:r w:rsidR="00191A09" w:rsidRPr="002F4CFB">
        <w:rPr>
          <w:szCs w:val="24"/>
        </w:rPr>
        <w:t>,</w:t>
      </w:r>
      <w:r w:rsidR="00C56936" w:rsidRPr="002F4CFB">
        <w:rPr>
          <w:szCs w:val="24"/>
        </w:rPr>
        <w:t xml:space="preserve"> </w:t>
      </w:r>
    </w:p>
    <w:p w14:paraId="3EE55C61" w14:textId="716FDC2D" w:rsidR="003244DC" w:rsidRPr="002F4CFB" w:rsidRDefault="00D71432" w:rsidP="00191A09">
      <w:pPr>
        <w:pStyle w:val="Stopka"/>
        <w:tabs>
          <w:tab w:val="left" w:pos="708"/>
        </w:tabs>
        <w:spacing w:line="23" w:lineRule="atLeast"/>
        <w:jc w:val="both"/>
        <w:rPr>
          <w:szCs w:val="24"/>
        </w:rPr>
      </w:pPr>
      <w:r w:rsidRPr="002F4CFB">
        <w:rPr>
          <w:szCs w:val="24"/>
        </w:rPr>
        <w:t>z</w:t>
      </w:r>
      <w:r w:rsidR="00830205" w:rsidRPr="002F4CFB">
        <w:rPr>
          <w:szCs w:val="24"/>
        </w:rPr>
        <w:t>wanym</w:t>
      </w:r>
      <w:r w:rsidRPr="002F4CFB">
        <w:rPr>
          <w:szCs w:val="24"/>
        </w:rPr>
        <w:t>/ą</w:t>
      </w:r>
      <w:r w:rsidR="00830205" w:rsidRPr="002F4CFB">
        <w:rPr>
          <w:szCs w:val="24"/>
        </w:rPr>
        <w:t xml:space="preserve"> „Wykonawcą” o następującej treści:</w:t>
      </w:r>
    </w:p>
    <w:p w14:paraId="514B31EA" w14:textId="77777777" w:rsidR="006D07EE" w:rsidRPr="002F4CFB" w:rsidRDefault="006D07EE" w:rsidP="00191A09">
      <w:pPr>
        <w:pStyle w:val="Stopka"/>
        <w:tabs>
          <w:tab w:val="left" w:pos="708"/>
        </w:tabs>
        <w:spacing w:line="23" w:lineRule="atLeast"/>
        <w:jc w:val="both"/>
        <w:rPr>
          <w:szCs w:val="24"/>
        </w:rPr>
      </w:pPr>
    </w:p>
    <w:p w14:paraId="0015B8D4" w14:textId="77777777" w:rsidR="000B3ED7" w:rsidRPr="002F4CFB" w:rsidRDefault="000B3ED7" w:rsidP="002C3B29">
      <w:pPr>
        <w:pStyle w:val="Nagwek"/>
        <w:tabs>
          <w:tab w:val="clear" w:pos="4536"/>
          <w:tab w:val="clear" w:pos="9072"/>
        </w:tabs>
        <w:spacing w:line="23" w:lineRule="atLeast"/>
        <w:ind w:left="142" w:firstLine="426"/>
        <w:jc w:val="center"/>
        <w:rPr>
          <w:b/>
          <w:sz w:val="24"/>
          <w:szCs w:val="24"/>
        </w:rPr>
      </w:pPr>
      <w:r w:rsidRPr="002F4CFB">
        <w:rPr>
          <w:b/>
          <w:sz w:val="24"/>
          <w:szCs w:val="24"/>
        </w:rPr>
        <w:t>§ 1</w:t>
      </w:r>
    </w:p>
    <w:p w14:paraId="4934FE7C" w14:textId="2624C2E0" w:rsidR="00BA72D4" w:rsidRPr="004A129F" w:rsidRDefault="00BA72D4" w:rsidP="0071440D">
      <w:pPr>
        <w:pStyle w:val="Styl"/>
        <w:numPr>
          <w:ilvl w:val="0"/>
          <w:numId w:val="35"/>
        </w:numPr>
        <w:spacing w:line="23" w:lineRule="atLeast"/>
        <w:jc w:val="both"/>
        <w:rPr>
          <w:b/>
        </w:rPr>
      </w:pPr>
      <w:r w:rsidRPr="004A129F">
        <w:t xml:space="preserve">Przedmiotem </w:t>
      </w:r>
      <w:r w:rsidR="00A34002" w:rsidRPr="004A129F">
        <w:t>umowy</w:t>
      </w:r>
      <w:r w:rsidRPr="004A129F">
        <w:t xml:space="preserve"> jest opracowanie dokumentacji </w:t>
      </w:r>
      <w:r w:rsidR="004A129F" w:rsidRPr="004A129F">
        <w:t xml:space="preserve">projektowo-kosztorysowej w ramach zadania pn.: </w:t>
      </w:r>
      <w:r w:rsidR="004A129F" w:rsidRPr="0014279C">
        <w:rPr>
          <w:b/>
          <w:bCs/>
        </w:rPr>
        <w:t>„</w:t>
      </w:r>
      <w:r w:rsidR="006F427C" w:rsidRPr="006F427C">
        <w:rPr>
          <w:b/>
          <w:bCs/>
        </w:rPr>
        <w:t>FS. Międzyrzecze- Budowa wiaty na terenie rekreacyjnym w Międzyrzeczu</w:t>
      </w:r>
      <w:r w:rsidR="004A129F" w:rsidRPr="0014279C">
        <w:rPr>
          <w:b/>
          <w:bCs/>
        </w:rPr>
        <w:t>”</w:t>
      </w:r>
      <w:r w:rsidR="004A129F" w:rsidRPr="004A129F">
        <w:t xml:space="preserve"> wraz z uzyskaniem pozwolenia na budowę bądź uzyskaniem zaświadczenia o niewniesieniu sprzeciwu do zgłoszenia robót budowlanych nie wymagających pozwolenia na budowę wydanych przez Starostę Świdnickiego.</w:t>
      </w:r>
    </w:p>
    <w:p w14:paraId="1113B843" w14:textId="0D8697DF" w:rsidR="00BA72D4" w:rsidRPr="0071440D" w:rsidRDefault="00BA72D4" w:rsidP="00BA72D4">
      <w:pPr>
        <w:pStyle w:val="Nagwek"/>
        <w:numPr>
          <w:ilvl w:val="0"/>
          <w:numId w:val="35"/>
        </w:numPr>
        <w:tabs>
          <w:tab w:val="clear" w:pos="4536"/>
          <w:tab w:val="clear" w:pos="9072"/>
        </w:tabs>
        <w:spacing w:line="23" w:lineRule="atLeast"/>
        <w:jc w:val="both"/>
        <w:rPr>
          <w:sz w:val="24"/>
          <w:szCs w:val="24"/>
        </w:rPr>
      </w:pPr>
      <w:r w:rsidRPr="0071440D">
        <w:rPr>
          <w:sz w:val="24"/>
          <w:szCs w:val="24"/>
        </w:rPr>
        <w:t>Zakres prac projektowych obejmuje m. in.</w:t>
      </w:r>
      <w:r w:rsidR="001459F7" w:rsidRPr="0071440D">
        <w:rPr>
          <w:sz w:val="24"/>
          <w:szCs w:val="24"/>
        </w:rPr>
        <w:t>:</w:t>
      </w:r>
    </w:p>
    <w:p w14:paraId="06851037" w14:textId="77777777" w:rsidR="00C838A5" w:rsidRPr="0071440D" w:rsidRDefault="00C838A5" w:rsidP="00C838A5">
      <w:pPr>
        <w:pStyle w:val="Akapitzlist"/>
        <w:widowControl/>
        <w:numPr>
          <w:ilvl w:val="0"/>
          <w:numId w:val="47"/>
        </w:numPr>
        <w:shd w:val="clear" w:color="auto" w:fill="FFFFFF"/>
        <w:autoSpaceDE/>
        <w:autoSpaceDN/>
        <w:adjustRightInd/>
        <w:jc w:val="both"/>
        <w:textAlignment w:val="baseline"/>
        <w:rPr>
          <w:sz w:val="24"/>
          <w:szCs w:val="24"/>
        </w:rPr>
      </w:pPr>
      <w:bookmarkStart w:id="0" w:name="_Hlk535995916"/>
      <w:r w:rsidRPr="0071440D">
        <w:rPr>
          <w:sz w:val="24"/>
          <w:szCs w:val="24"/>
        </w:rPr>
        <w:t>wykonanie dokumentacji projektowo-kosztorysowej:</w:t>
      </w:r>
    </w:p>
    <w:p w14:paraId="39CBC461" w14:textId="591E3E28" w:rsidR="00C838A5" w:rsidRPr="0071440D" w:rsidRDefault="00C838A5" w:rsidP="00C838A5">
      <w:pPr>
        <w:pStyle w:val="Styl"/>
        <w:numPr>
          <w:ilvl w:val="0"/>
          <w:numId w:val="48"/>
        </w:numPr>
        <w:ind w:left="993" w:hanging="426"/>
        <w:jc w:val="both"/>
      </w:pPr>
      <w:r w:rsidRPr="0071440D">
        <w:t>opracowanie projektów zagospodarowania terenu, projektów architektoniczno-budowlanych</w:t>
      </w:r>
      <w:r w:rsidR="004A129F">
        <w:t xml:space="preserve">, </w:t>
      </w:r>
      <w:r w:rsidRPr="0071440D">
        <w:t>projektów technicznych</w:t>
      </w:r>
      <w:r w:rsidR="004A129F">
        <w:t xml:space="preserve"> i projektów wykonawczych</w:t>
      </w:r>
      <w:r w:rsidRPr="0071440D">
        <w:t>,</w:t>
      </w:r>
    </w:p>
    <w:p w14:paraId="59399221" w14:textId="77777777" w:rsidR="00C838A5" w:rsidRPr="0071440D" w:rsidRDefault="00C838A5" w:rsidP="00C838A5">
      <w:pPr>
        <w:pStyle w:val="Styl"/>
        <w:numPr>
          <w:ilvl w:val="0"/>
          <w:numId w:val="48"/>
        </w:numPr>
        <w:ind w:left="993" w:hanging="426"/>
        <w:jc w:val="both"/>
      </w:pPr>
      <w:r w:rsidRPr="0071440D">
        <w:t>sporządzenie przedmiarów robót,</w:t>
      </w:r>
    </w:p>
    <w:p w14:paraId="10A7F47A" w14:textId="77777777" w:rsidR="00C838A5" w:rsidRPr="0071440D" w:rsidRDefault="00C838A5" w:rsidP="00C838A5">
      <w:pPr>
        <w:pStyle w:val="Nagwek"/>
        <w:numPr>
          <w:ilvl w:val="0"/>
          <w:numId w:val="48"/>
        </w:numPr>
        <w:tabs>
          <w:tab w:val="clear" w:pos="4536"/>
          <w:tab w:val="clear" w:pos="9072"/>
        </w:tabs>
        <w:ind w:left="993" w:hanging="426"/>
        <w:jc w:val="both"/>
        <w:rPr>
          <w:sz w:val="24"/>
          <w:szCs w:val="24"/>
        </w:rPr>
      </w:pPr>
      <w:r w:rsidRPr="0071440D">
        <w:rPr>
          <w:sz w:val="24"/>
          <w:szCs w:val="24"/>
        </w:rPr>
        <w:t>wykonanie kosztorysów inwestorskich,</w:t>
      </w:r>
    </w:p>
    <w:p w14:paraId="1DFA7633" w14:textId="77777777" w:rsidR="0071440D" w:rsidRDefault="00C838A5" w:rsidP="0071440D">
      <w:pPr>
        <w:pStyle w:val="Nagwek"/>
        <w:numPr>
          <w:ilvl w:val="0"/>
          <w:numId w:val="48"/>
        </w:numPr>
        <w:tabs>
          <w:tab w:val="clear" w:pos="4536"/>
          <w:tab w:val="clear" w:pos="9072"/>
        </w:tabs>
        <w:ind w:left="993" w:hanging="426"/>
        <w:jc w:val="both"/>
        <w:rPr>
          <w:sz w:val="24"/>
          <w:szCs w:val="24"/>
        </w:rPr>
      </w:pPr>
      <w:r w:rsidRPr="0071440D">
        <w:rPr>
          <w:sz w:val="24"/>
          <w:szCs w:val="24"/>
        </w:rPr>
        <w:t>opracowanie specyfikacji technicznych wykonania i odbioru robót budowlanych, obejmujących wyłącznie zakres prac, które powinny być ujęte w poszczególnych pozycjach</w:t>
      </w:r>
      <w:r w:rsidR="008776F4" w:rsidRPr="0071440D">
        <w:rPr>
          <w:sz w:val="24"/>
          <w:szCs w:val="24"/>
        </w:rPr>
        <w:t xml:space="preserve"> przedmiaru za</w:t>
      </w:r>
      <w:r w:rsidRPr="0071440D">
        <w:rPr>
          <w:sz w:val="24"/>
          <w:szCs w:val="24"/>
        </w:rPr>
        <w:t xml:space="preserve">liczanego do </w:t>
      </w:r>
      <w:r w:rsidR="008776F4" w:rsidRPr="0071440D">
        <w:rPr>
          <w:sz w:val="24"/>
          <w:szCs w:val="24"/>
        </w:rPr>
        <w:t xml:space="preserve">dokumentacji projektowej </w:t>
      </w:r>
      <w:r w:rsidRPr="0071440D">
        <w:rPr>
          <w:sz w:val="24"/>
          <w:szCs w:val="24"/>
        </w:rPr>
        <w:t>wraz ze specyfikacją materiałową,</w:t>
      </w:r>
    </w:p>
    <w:p w14:paraId="2E24219C" w14:textId="77777777" w:rsidR="00C838A5" w:rsidRPr="0071440D" w:rsidRDefault="00C838A5" w:rsidP="00C838A5">
      <w:pPr>
        <w:pStyle w:val="Nagwek"/>
        <w:numPr>
          <w:ilvl w:val="0"/>
          <w:numId w:val="48"/>
        </w:numPr>
        <w:tabs>
          <w:tab w:val="clear" w:pos="4536"/>
          <w:tab w:val="clear" w:pos="9072"/>
        </w:tabs>
        <w:ind w:left="993" w:hanging="426"/>
        <w:jc w:val="both"/>
        <w:rPr>
          <w:sz w:val="24"/>
          <w:szCs w:val="24"/>
        </w:rPr>
      </w:pPr>
      <w:r w:rsidRPr="0071440D">
        <w:rPr>
          <w:sz w:val="24"/>
          <w:szCs w:val="24"/>
        </w:rPr>
        <w:t xml:space="preserve">sporządzenie informacji dotyczącej bezpieczeństwa i ochrony zdrowia, w </w:t>
      </w:r>
      <w:proofErr w:type="gramStart"/>
      <w:r w:rsidRPr="0071440D">
        <w:rPr>
          <w:sz w:val="24"/>
          <w:szCs w:val="24"/>
        </w:rPr>
        <w:t>przypadku</w:t>
      </w:r>
      <w:proofErr w:type="gramEnd"/>
      <w:r w:rsidRPr="0071440D">
        <w:rPr>
          <w:sz w:val="24"/>
          <w:szCs w:val="24"/>
        </w:rPr>
        <w:t xml:space="preserve"> gdy jej opracowanie jest wymagane na podstawie odrębnych przepisów,</w:t>
      </w:r>
    </w:p>
    <w:p w14:paraId="6278E64F" w14:textId="77777777" w:rsidR="004A129F" w:rsidRDefault="00C838A5" w:rsidP="004A129F">
      <w:pPr>
        <w:pStyle w:val="Nagwek"/>
        <w:numPr>
          <w:ilvl w:val="0"/>
          <w:numId w:val="48"/>
        </w:numPr>
        <w:tabs>
          <w:tab w:val="clear" w:pos="4536"/>
          <w:tab w:val="clear" w:pos="9072"/>
        </w:tabs>
        <w:ind w:left="993" w:hanging="426"/>
        <w:jc w:val="both"/>
        <w:rPr>
          <w:sz w:val="24"/>
          <w:szCs w:val="24"/>
        </w:rPr>
      </w:pPr>
      <w:r w:rsidRPr="0071440D">
        <w:rPr>
          <w:sz w:val="24"/>
          <w:szCs w:val="24"/>
        </w:rPr>
        <w:t xml:space="preserve">pozyskanie dokumentów niezbędnych do opracowania dokumentacji projektowej, tj.: mapy do celów projektowych, uzgodnień i opinii, wypisów i wyrysów, warunków technicznych i wszelkich innych wymaganych dokumentów, koniecznych do właściwego sporządzenia dokumentacji projektowej i uzyskania </w:t>
      </w:r>
      <w:r w:rsidR="0071440D" w:rsidRPr="0071440D">
        <w:rPr>
          <w:sz w:val="24"/>
          <w:szCs w:val="24"/>
        </w:rPr>
        <w:t>decyzji o zezwoleniu na realizację inwestycji drogowej lub pozwolenia na budowę bądź zgłoszenia robót budowlanych</w:t>
      </w:r>
      <w:r w:rsidRPr="0071440D">
        <w:rPr>
          <w:sz w:val="24"/>
          <w:szCs w:val="24"/>
        </w:rPr>
        <w:t>,</w:t>
      </w:r>
    </w:p>
    <w:p w14:paraId="4C248C96" w14:textId="77777777" w:rsidR="004A129F" w:rsidRDefault="00C838A5" w:rsidP="004A129F">
      <w:pPr>
        <w:pStyle w:val="Nagwek"/>
        <w:numPr>
          <w:ilvl w:val="0"/>
          <w:numId w:val="48"/>
        </w:numPr>
        <w:tabs>
          <w:tab w:val="clear" w:pos="4536"/>
          <w:tab w:val="clear" w:pos="9072"/>
        </w:tabs>
        <w:ind w:left="993" w:hanging="426"/>
        <w:jc w:val="both"/>
        <w:rPr>
          <w:sz w:val="24"/>
          <w:szCs w:val="24"/>
        </w:rPr>
      </w:pPr>
      <w:r w:rsidRPr="004A129F">
        <w:rPr>
          <w:sz w:val="24"/>
          <w:szCs w:val="24"/>
        </w:rPr>
        <w:t>uzyskanie na rzecz Zamawiającego decyzji</w:t>
      </w:r>
      <w:r w:rsidR="0071440D" w:rsidRPr="004A129F">
        <w:rPr>
          <w:sz w:val="24"/>
          <w:szCs w:val="24"/>
        </w:rPr>
        <w:t xml:space="preserve"> </w:t>
      </w:r>
      <w:r w:rsidR="004A129F" w:rsidRPr="004A129F">
        <w:rPr>
          <w:sz w:val="24"/>
          <w:szCs w:val="24"/>
        </w:rPr>
        <w:t>o pozwoleniu na budowę bądź zaświadczenia o niewniesieniu sprzeciwu do zgłoszenia robót budowlanych nie wymagających pozwolenia na budowę wydanych przez Starostę Świdnickiego.</w:t>
      </w:r>
    </w:p>
    <w:p w14:paraId="5F3D7F01" w14:textId="280F46AB" w:rsidR="00C838A5" w:rsidRPr="004A129F" w:rsidRDefault="00C838A5" w:rsidP="004A129F">
      <w:pPr>
        <w:pStyle w:val="Nagwek"/>
        <w:numPr>
          <w:ilvl w:val="0"/>
          <w:numId w:val="47"/>
        </w:numPr>
        <w:tabs>
          <w:tab w:val="clear" w:pos="4536"/>
          <w:tab w:val="clear" w:pos="9072"/>
        </w:tabs>
        <w:jc w:val="both"/>
        <w:rPr>
          <w:sz w:val="24"/>
          <w:szCs w:val="24"/>
        </w:rPr>
      </w:pPr>
      <w:r w:rsidRPr="004A129F">
        <w:rPr>
          <w:sz w:val="24"/>
          <w:szCs w:val="24"/>
        </w:rPr>
        <w:t>pełnienie nadzoru autorskiego.</w:t>
      </w:r>
    </w:p>
    <w:bookmarkEnd w:id="0"/>
    <w:p w14:paraId="6D6C28D7" w14:textId="31239EF5" w:rsidR="00F07CDD" w:rsidRPr="00F07CDD" w:rsidRDefault="00F07CDD" w:rsidP="00F07CDD">
      <w:pPr>
        <w:pStyle w:val="Akapitzlist"/>
        <w:numPr>
          <w:ilvl w:val="0"/>
          <w:numId w:val="35"/>
        </w:numPr>
        <w:shd w:val="clear" w:color="auto" w:fill="FFFFFF"/>
        <w:jc w:val="both"/>
        <w:textAlignment w:val="baseline"/>
        <w:rPr>
          <w:sz w:val="24"/>
          <w:szCs w:val="24"/>
        </w:rPr>
      </w:pPr>
      <w:r w:rsidRPr="00F07CDD">
        <w:rPr>
          <w:sz w:val="24"/>
          <w:szCs w:val="24"/>
        </w:rPr>
        <w:t>Wykonawca zobowiązuje się dostarczyć dokumentację w następującej liczbie egzemplarzy:</w:t>
      </w:r>
    </w:p>
    <w:p w14:paraId="6967B79D" w14:textId="77777777" w:rsidR="00F07CDD" w:rsidRPr="00F07CDD" w:rsidRDefault="00F07CDD" w:rsidP="00F07CDD">
      <w:pPr>
        <w:pStyle w:val="Akapitzlist"/>
        <w:numPr>
          <w:ilvl w:val="0"/>
          <w:numId w:val="50"/>
        </w:numPr>
        <w:jc w:val="both"/>
        <w:rPr>
          <w:sz w:val="24"/>
          <w:szCs w:val="24"/>
        </w:rPr>
      </w:pPr>
      <w:r w:rsidRPr="00F07CDD">
        <w:rPr>
          <w:sz w:val="24"/>
          <w:szCs w:val="24"/>
        </w:rPr>
        <w:t xml:space="preserve">w wersji papierowej: </w:t>
      </w:r>
    </w:p>
    <w:p w14:paraId="39C93232" w14:textId="44D9DFC7" w:rsidR="0007643F" w:rsidRPr="00F07CDD" w:rsidRDefault="0007643F" w:rsidP="00F07CDD">
      <w:pPr>
        <w:pStyle w:val="Default"/>
        <w:numPr>
          <w:ilvl w:val="0"/>
          <w:numId w:val="51"/>
        </w:numPr>
        <w:jc w:val="both"/>
      </w:pPr>
      <w:r w:rsidRPr="00F07CDD">
        <w:t xml:space="preserve">projekt </w:t>
      </w:r>
      <w:proofErr w:type="spellStart"/>
      <w:r w:rsidRPr="00F07CDD">
        <w:t>architektoniczno</w:t>
      </w:r>
      <w:proofErr w:type="spellEnd"/>
      <w:r w:rsidRPr="00F07CDD">
        <w:t xml:space="preserve"> - budowlany – </w:t>
      </w:r>
      <w:r w:rsidR="008776F4" w:rsidRPr="00F07CDD">
        <w:t>5</w:t>
      </w:r>
      <w:r w:rsidRPr="00F07CDD">
        <w:t xml:space="preserve"> egz.,</w:t>
      </w:r>
    </w:p>
    <w:p w14:paraId="769787B2" w14:textId="174F2E3A" w:rsidR="0007643F" w:rsidRPr="00F07CDD" w:rsidRDefault="0007643F" w:rsidP="00F07CDD">
      <w:pPr>
        <w:pStyle w:val="Default"/>
        <w:numPr>
          <w:ilvl w:val="0"/>
          <w:numId w:val="51"/>
        </w:numPr>
        <w:jc w:val="both"/>
      </w:pPr>
      <w:r w:rsidRPr="00F07CDD">
        <w:t xml:space="preserve">projekt zagospodarowania terenu – </w:t>
      </w:r>
      <w:r w:rsidR="008776F4" w:rsidRPr="00F07CDD">
        <w:t>5</w:t>
      </w:r>
      <w:r w:rsidRPr="00F07CDD">
        <w:t xml:space="preserve"> egz.,</w:t>
      </w:r>
    </w:p>
    <w:p w14:paraId="2E3DA835" w14:textId="34786C2B" w:rsidR="0007643F" w:rsidRDefault="0007643F" w:rsidP="00F07CDD">
      <w:pPr>
        <w:pStyle w:val="Default"/>
        <w:numPr>
          <w:ilvl w:val="0"/>
          <w:numId w:val="51"/>
        </w:numPr>
        <w:jc w:val="both"/>
      </w:pPr>
      <w:r w:rsidRPr="00F07CDD">
        <w:t xml:space="preserve">projekt techniczny – </w:t>
      </w:r>
      <w:r w:rsidR="008776F4" w:rsidRPr="00F07CDD">
        <w:t>3</w:t>
      </w:r>
      <w:r w:rsidRPr="00F07CDD">
        <w:t xml:space="preserve"> egz.,</w:t>
      </w:r>
    </w:p>
    <w:p w14:paraId="71EFCC54" w14:textId="74A3F6C3" w:rsidR="004A129F" w:rsidRPr="00F07CDD" w:rsidRDefault="004A129F" w:rsidP="004A129F">
      <w:pPr>
        <w:pStyle w:val="Default"/>
        <w:numPr>
          <w:ilvl w:val="0"/>
          <w:numId w:val="51"/>
        </w:numPr>
        <w:jc w:val="both"/>
      </w:pPr>
      <w:r w:rsidRPr="00F07CDD">
        <w:t xml:space="preserve">projekt </w:t>
      </w:r>
      <w:r>
        <w:t>wykonawczy</w:t>
      </w:r>
      <w:r w:rsidRPr="00F07CDD">
        <w:t xml:space="preserve"> – 3 egz.,</w:t>
      </w:r>
    </w:p>
    <w:p w14:paraId="0E6ACC81" w14:textId="77777777" w:rsidR="0007643F" w:rsidRPr="00F07CDD" w:rsidRDefault="0007643F" w:rsidP="00F07CDD">
      <w:pPr>
        <w:pStyle w:val="Default"/>
        <w:numPr>
          <w:ilvl w:val="0"/>
          <w:numId w:val="51"/>
        </w:numPr>
        <w:jc w:val="both"/>
      </w:pPr>
      <w:r w:rsidRPr="00F07CDD">
        <w:t xml:space="preserve">kosztorys inwestorski – 2 egz., </w:t>
      </w:r>
    </w:p>
    <w:p w14:paraId="32341CC6" w14:textId="77777777" w:rsidR="0007643F" w:rsidRPr="00F07CDD" w:rsidRDefault="0007643F" w:rsidP="00F07CDD">
      <w:pPr>
        <w:pStyle w:val="Default"/>
        <w:numPr>
          <w:ilvl w:val="0"/>
          <w:numId w:val="51"/>
        </w:numPr>
        <w:jc w:val="both"/>
      </w:pPr>
      <w:r w:rsidRPr="00F07CDD">
        <w:t>przedmiar robót – 2 egz.,</w:t>
      </w:r>
    </w:p>
    <w:p w14:paraId="0DBA893B" w14:textId="28E1AF92" w:rsidR="0007643F" w:rsidRPr="00F07CDD" w:rsidRDefault="0007643F" w:rsidP="00F07CDD">
      <w:pPr>
        <w:pStyle w:val="Default"/>
        <w:numPr>
          <w:ilvl w:val="0"/>
          <w:numId w:val="51"/>
        </w:numPr>
        <w:jc w:val="both"/>
      </w:pPr>
      <w:r w:rsidRPr="00F07CDD">
        <w:t>specyfikację techniczną wykonania i odbioru robót budowlanych – 2 egz.</w:t>
      </w:r>
      <w:r w:rsidR="005C2AB2" w:rsidRPr="00F07CDD">
        <w:t>,</w:t>
      </w:r>
    </w:p>
    <w:p w14:paraId="5856B14F" w14:textId="75193D77" w:rsidR="0007643F" w:rsidRPr="00F07CDD" w:rsidRDefault="0007643F" w:rsidP="00F07CDD">
      <w:pPr>
        <w:pStyle w:val="Default"/>
        <w:numPr>
          <w:ilvl w:val="0"/>
          <w:numId w:val="51"/>
        </w:numPr>
        <w:jc w:val="both"/>
      </w:pPr>
      <w:r w:rsidRPr="00F07CDD">
        <w:t>informacje dotyczące bezpieczeństwa i ochrony zdrowia ze względu na specyfikę projektu, w przypadku, gdy opracowanie jest wymagane na podstawie odrębnych przepisów oraz inne dokumenty niezbędne do realizacji inwestycji</w:t>
      </w:r>
      <w:r w:rsidR="005C2AB2" w:rsidRPr="00F07CDD">
        <w:t>.</w:t>
      </w:r>
    </w:p>
    <w:p w14:paraId="29288158" w14:textId="7EC8E68E" w:rsidR="00F07CDD" w:rsidRPr="00F07CDD" w:rsidRDefault="00F07CDD" w:rsidP="00F07CDD">
      <w:pPr>
        <w:pStyle w:val="Akapitzlist"/>
        <w:numPr>
          <w:ilvl w:val="0"/>
          <w:numId w:val="50"/>
        </w:numPr>
        <w:jc w:val="both"/>
        <w:rPr>
          <w:sz w:val="24"/>
          <w:szCs w:val="24"/>
        </w:rPr>
      </w:pPr>
      <w:r w:rsidRPr="00F07CDD">
        <w:rPr>
          <w:sz w:val="24"/>
          <w:szCs w:val="24"/>
        </w:rPr>
        <w:t>w wersji elektronicznej: 2 egz.  na płycie CD w formacie PDF i DWG (</w:t>
      </w:r>
      <w:proofErr w:type="spellStart"/>
      <w:r w:rsidRPr="00F07CDD">
        <w:rPr>
          <w:sz w:val="24"/>
          <w:szCs w:val="24"/>
        </w:rPr>
        <w:t>ath</w:t>
      </w:r>
      <w:proofErr w:type="spellEnd"/>
      <w:r w:rsidRPr="00F07CDD">
        <w:rPr>
          <w:sz w:val="24"/>
          <w:szCs w:val="24"/>
        </w:rPr>
        <w:t>- przedmiar, kosztorys),</w:t>
      </w:r>
    </w:p>
    <w:p w14:paraId="1159527C" w14:textId="77777777" w:rsidR="00F07CDD" w:rsidRPr="00F07CDD" w:rsidRDefault="00F07CDD" w:rsidP="00F07CDD">
      <w:pPr>
        <w:numPr>
          <w:ilvl w:val="0"/>
          <w:numId w:val="50"/>
        </w:numPr>
        <w:jc w:val="both"/>
        <w:rPr>
          <w:szCs w:val="24"/>
        </w:rPr>
      </w:pPr>
      <w:r w:rsidRPr="00F07CDD">
        <w:rPr>
          <w:szCs w:val="24"/>
        </w:rPr>
        <w:lastRenderedPageBreak/>
        <w:t>niezbędne uzgodnienia, decyzje, odstępstwa, opinie z użytkownikami infrastruktury technicznej i instytucjami oraz prowadzona z nimi korespondencja (m.in.: pisma, wnioski, itp.) – 1 egz.</w:t>
      </w:r>
    </w:p>
    <w:p w14:paraId="34322F4F" w14:textId="7AE2838C" w:rsidR="00BA72D4" w:rsidRPr="0007643F" w:rsidRDefault="00BA72D4" w:rsidP="00AD063C">
      <w:pPr>
        <w:pStyle w:val="Akapitzlist"/>
        <w:numPr>
          <w:ilvl w:val="0"/>
          <w:numId w:val="37"/>
        </w:numPr>
        <w:jc w:val="both"/>
        <w:rPr>
          <w:sz w:val="24"/>
          <w:szCs w:val="24"/>
        </w:rPr>
      </w:pPr>
      <w:r w:rsidRPr="002F4CFB">
        <w:rPr>
          <w:sz w:val="24"/>
          <w:szCs w:val="24"/>
        </w:rPr>
        <w:t xml:space="preserve">Dokumentacja projektowa winna być opracowana zgodnie z wymaganiami obowiązujących ustaw, innymi przepisami, w tym przepisami prawa Unii Europejskiej </w:t>
      </w:r>
      <w:r w:rsidRPr="002F4CFB">
        <w:rPr>
          <w:sz w:val="24"/>
          <w:szCs w:val="24"/>
        </w:rPr>
        <w:br/>
      </w:r>
      <w:r w:rsidRPr="0007643F">
        <w:rPr>
          <w:sz w:val="24"/>
          <w:szCs w:val="24"/>
        </w:rPr>
        <w:t xml:space="preserve">i obowiązującymi Polskimi Normami, zasadami wiedzy technicznej oraz niniejszą umową. Projekt budowlany i wykonawczy powinien być wykonany zgodnie z rozporządzeniem </w:t>
      </w:r>
      <w:r w:rsidR="0032245A" w:rsidRPr="0007643F">
        <w:rPr>
          <w:sz w:val="24"/>
          <w:szCs w:val="24"/>
        </w:rPr>
        <w:t>Ministra Infrastruktury z dnia 20 grudnia 2021 r. w sprawie   szczegółowego zakresu i formy dokumentacji projektowej, specyfikacji technicznych wykonania i odbioru robót budowlanych oraz programu funkcjonalno-użytkowego (Dz. U. z 2021 r., poz. 2454).</w:t>
      </w:r>
    </w:p>
    <w:p w14:paraId="6EE4AA42" w14:textId="1BA501F2" w:rsidR="0007643F" w:rsidRPr="0007643F" w:rsidRDefault="0007643F" w:rsidP="0007643F">
      <w:pPr>
        <w:numPr>
          <w:ilvl w:val="0"/>
          <w:numId w:val="37"/>
        </w:numPr>
        <w:autoSpaceDE w:val="0"/>
        <w:autoSpaceDN w:val="0"/>
        <w:adjustRightInd w:val="0"/>
        <w:spacing w:line="23" w:lineRule="atLeast"/>
        <w:jc w:val="both"/>
        <w:rPr>
          <w:szCs w:val="24"/>
        </w:rPr>
      </w:pPr>
      <w:r w:rsidRPr="0007643F">
        <w:rPr>
          <w:szCs w:val="24"/>
        </w:rPr>
        <w:t>Opracowanie dokumentacji projektowej winny poprzedzić konsultacje społeczne oraz zatwierdzenie przez Zamawiającego wstępnego projektu zagospodarowania terenu wykonanego na mapie do celów projektowych wykonanego zgodnie z rozporządzeniem Ministra Infrastruktury z dnia 20 grudnia 2021 r. w sprawie   szczegółowego zakresu i formy dokumentacji projektowej, specyfikacji technicznych wykonania i odbioru robót budowlanych oraz programu funkcjonalno-użytkowego (Dz. U. z 2021 r., poz. 2454).  Zatwierdzenie nie ogranicza odpowiedzialności Wykonawcy z tytułu rękojmi za wady fizyczne i prawne dokumentacji projektowej.</w:t>
      </w:r>
      <w:r w:rsidR="008776F4">
        <w:rPr>
          <w:szCs w:val="24"/>
        </w:rPr>
        <w:t xml:space="preserve"> Wykonawca </w:t>
      </w:r>
      <w:r w:rsidR="006F32CD">
        <w:rPr>
          <w:szCs w:val="24"/>
        </w:rPr>
        <w:t xml:space="preserve">zobowiązany jest w terminie 60 dni od dnia podpisania umowy przedstawić Zamawiającemu </w:t>
      </w:r>
      <w:r w:rsidR="006F32CD" w:rsidRPr="0007643F">
        <w:rPr>
          <w:szCs w:val="24"/>
        </w:rPr>
        <w:t>wstępn</w:t>
      </w:r>
      <w:r w:rsidR="006F32CD">
        <w:rPr>
          <w:szCs w:val="24"/>
        </w:rPr>
        <w:t>y</w:t>
      </w:r>
      <w:r w:rsidR="006F32CD" w:rsidRPr="0007643F">
        <w:rPr>
          <w:szCs w:val="24"/>
        </w:rPr>
        <w:t xml:space="preserve"> projekt zagospodarowania terenu wykonan</w:t>
      </w:r>
      <w:r w:rsidR="006F32CD">
        <w:rPr>
          <w:szCs w:val="24"/>
        </w:rPr>
        <w:t>y</w:t>
      </w:r>
      <w:r w:rsidR="006F32CD" w:rsidRPr="0007643F">
        <w:rPr>
          <w:szCs w:val="24"/>
        </w:rPr>
        <w:t xml:space="preserve"> na mapie do celów projektowych</w:t>
      </w:r>
      <w:r w:rsidR="006F32CD">
        <w:rPr>
          <w:szCs w:val="24"/>
        </w:rPr>
        <w:t>.</w:t>
      </w:r>
    </w:p>
    <w:p w14:paraId="336DB82C" w14:textId="1B925752" w:rsidR="00BA72D4" w:rsidRPr="002F4CFB" w:rsidRDefault="00BA72D4" w:rsidP="00AD063C">
      <w:pPr>
        <w:numPr>
          <w:ilvl w:val="0"/>
          <w:numId w:val="37"/>
        </w:numPr>
        <w:autoSpaceDE w:val="0"/>
        <w:autoSpaceDN w:val="0"/>
        <w:adjustRightInd w:val="0"/>
        <w:spacing w:line="23" w:lineRule="atLeast"/>
        <w:jc w:val="both"/>
        <w:rPr>
          <w:szCs w:val="24"/>
        </w:rPr>
      </w:pPr>
      <w:r w:rsidRPr="0007643F">
        <w:rPr>
          <w:szCs w:val="24"/>
        </w:rPr>
        <w:t xml:space="preserve">Wykonawca zobowiązuje się uzyskać decyzję o pozwoleniu na budowę bądź </w:t>
      </w:r>
      <w:r w:rsidR="00CA59A8" w:rsidRPr="008C5B66">
        <w:t xml:space="preserve">zaświadczenie o przyjęciu zgłoszenia i braku wniesienia sprzeciwu </w:t>
      </w:r>
      <w:r w:rsidRPr="0007643F">
        <w:rPr>
          <w:szCs w:val="24"/>
        </w:rPr>
        <w:t>na rzecz Zamawiającego, w ramach wynagrodzenia, o którym mowa w §3 ust.1 niniejszej umowy i poniesie wszelkie koszty związane z jej uzyskaniem oraz koszty uzyskania: wypisów, wyrysów, map do celów projektowych, uzgodnień, decyzji, ocen, opinii, badań i innych dokumentów niezbędnych</w:t>
      </w:r>
      <w:r w:rsidRPr="002F4CFB">
        <w:rPr>
          <w:szCs w:val="24"/>
        </w:rPr>
        <w:t xml:space="preserve"> do opracowania dokumentacji, o której mowa w §1.</w:t>
      </w:r>
    </w:p>
    <w:p w14:paraId="133F3E70" w14:textId="77777777" w:rsidR="00BA72D4" w:rsidRPr="002F4CFB" w:rsidRDefault="00BA72D4" w:rsidP="00AD063C">
      <w:pPr>
        <w:numPr>
          <w:ilvl w:val="0"/>
          <w:numId w:val="37"/>
        </w:numPr>
        <w:autoSpaceDE w:val="0"/>
        <w:autoSpaceDN w:val="0"/>
        <w:adjustRightInd w:val="0"/>
        <w:spacing w:line="23" w:lineRule="atLeast"/>
        <w:jc w:val="both"/>
        <w:rPr>
          <w:szCs w:val="24"/>
        </w:rPr>
      </w:pPr>
      <w:r w:rsidRPr="002F4CFB">
        <w:rPr>
          <w:szCs w:val="24"/>
        </w:rPr>
        <w:t xml:space="preserve">Dokumentacja projektowa ma być kompletna z punktu widzenia celu, jakiemu ma służyć tj. jako podstawa do wykonania robót budowlanych oraz do użytkowania obiektu zgodnie </w:t>
      </w:r>
      <w:r w:rsidRPr="002F4CFB">
        <w:rPr>
          <w:szCs w:val="24"/>
        </w:rPr>
        <w:br/>
        <w:t>z przeznaczeniem.</w:t>
      </w:r>
    </w:p>
    <w:p w14:paraId="7C4B08FA" w14:textId="77777777" w:rsidR="00BA72D4" w:rsidRPr="002F4CFB" w:rsidRDefault="00BA72D4" w:rsidP="00AD063C">
      <w:pPr>
        <w:numPr>
          <w:ilvl w:val="0"/>
          <w:numId w:val="37"/>
        </w:numPr>
        <w:autoSpaceDE w:val="0"/>
        <w:autoSpaceDN w:val="0"/>
        <w:adjustRightInd w:val="0"/>
        <w:spacing w:line="23" w:lineRule="atLeast"/>
        <w:jc w:val="both"/>
        <w:rPr>
          <w:szCs w:val="24"/>
        </w:rPr>
      </w:pPr>
      <w:r w:rsidRPr="002F4CFB">
        <w:rPr>
          <w:szCs w:val="24"/>
        </w:rPr>
        <w:t>W przypadku, gdy opracowana dokumentacja będzie wskazywać na konkretne produkty, materiały z podaniem nazwy producenta lub innych oznaczeń konkretyzujących producenta, Wykonawca powinien podać parametry charakterystyczne dopuszczające zastosowanie produktów lub materiałów równoważnych.</w:t>
      </w:r>
    </w:p>
    <w:p w14:paraId="65A46B29" w14:textId="77777777" w:rsidR="00BA72D4" w:rsidRPr="002F4CFB" w:rsidRDefault="00BA72D4" w:rsidP="00AD063C">
      <w:pPr>
        <w:numPr>
          <w:ilvl w:val="0"/>
          <w:numId w:val="37"/>
        </w:numPr>
        <w:autoSpaceDE w:val="0"/>
        <w:autoSpaceDN w:val="0"/>
        <w:adjustRightInd w:val="0"/>
        <w:spacing w:line="23" w:lineRule="atLeast"/>
        <w:jc w:val="both"/>
        <w:rPr>
          <w:szCs w:val="24"/>
        </w:rPr>
      </w:pPr>
      <w:r w:rsidRPr="002F4CFB">
        <w:rPr>
          <w:szCs w:val="24"/>
        </w:rPr>
        <w:t xml:space="preserve">Wykonawca ma obowiązek konsultowania z Zamawiającym przyjętych rozwiązań funkcjonalnych, architektonicznych, konstrukcyjnych, materiałowych przy jednoczesnym założeniu, że zaproponowane rozwiązania zapewnią najlepszą jakość wykonania przy jak najniższych kosztach. </w:t>
      </w:r>
    </w:p>
    <w:p w14:paraId="41760463" w14:textId="53A5F912" w:rsidR="006F32CD" w:rsidRDefault="001F0D5F" w:rsidP="006F32CD">
      <w:pPr>
        <w:numPr>
          <w:ilvl w:val="0"/>
          <w:numId w:val="37"/>
        </w:numPr>
        <w:tabs>
          <w:tab w:val="left" w:pos="284"/>
        </w:tabs>
        <w:jc w:val="both"/>
        <w:rPr>
          <w:szCs w:val="24"/>
        </w:rPr>
      </w:pPr>
      <w:r w:rsidRPr="008C5B66">
        <w:rPr>
          <w:szCs w:val="24"/>
        </w:rPr>
        <w:t xml:space="preserve">Wykonawca zobowiązuje się sprawować nadzór autorski osobiście w sposób i na zasadach określonych w ustawie Prawo budowlane (Dz. U. </w:t>
      </w:r>
      <w:r w:rsidR="0007643F" w:rsidRPr="008C5B66">
        <w:rPr>
          <w:szCs w:val="24"/>
        </w:rPr>
        <w:t>z 202</w:t>
      </w:r>
      <w:r w:rsidR="0071440D">
        <w:rPr>
          <w:szCs w:val="24"/>
        </w:rPr>
        <w:t>4</w:t>
      </w:r>
      <w:r w:rsidRPr="008C5B66">
        <w:rPr>
          <w:szCs w:val="24"/>
        </w:rPr>
        <w:t xml:space="preserve"> r., poz. </w:t>
      </w:r>
      <w:r w:rsidR="0071440D">
        <w:rPr>
          <w:szCs w:val="24"/>
        </w:rPr>
        <w:t>725</w:t>
      </w:r>
      <w:r w:rsidR="004445D9">
        <w:rPr>
          <w:szCs w:val="24"/>
        </w:rPr>
        <w:t xml:space="preserve"> </w:t>
      </w:r>
      <w:r w:rsidRPr="008C5B66">
        <w:rPr>
          <w:szCs w:val="24"/>
        </w:rPr>
        <w:t xml:space="preserve">z </w:t>
      </w:r>
      <w:proofErr w:type="spellStart"/>
      <w:r w:rsidRPr="008C5B66">
        <w:rPr>
          <w:szCs w:val="24"/>
        </w:rPr>
        <w:t>późn</w:t>
      </w:r>
      <w:proofErr w:type="spellEnd"/>
      <w:r w:rsidRPr="008C5B66">
        <w:rPr>
          <w:szCs w:val="24"/>
        </w:rPr>
        <w:t xml:space="preserve">. zm.). </w:t>
      </w:r>
    </w:p>
    <w:p w14:paraId="34577D5F" w14:textId="0385DCD8" w:rsidR="006F32CD" w:rsidRPr="006F32CD" w:rsidRDefault="006F32CD" w:rsidP="006F32CD">
      <w:pPr>
        <w:numPr>
          <w:ilvl w:val="0"/>
          <w:numId w:val="37"/>
        </w:numPr>
        <w:tabs>
          <w:tab w:val="left" w:pos="284"/>
        </w:tabs>
        <w:jc w:val="both"/>
        <w:rPr>
          <w:szCs w:val="24"/>
        </w:rPr>
      </w:pPr>
      <w:r w:rsidRPr="006F32CD">
        <w:rPr>
          <w:szCs w:val="24"/>
        </w:rPr>
        <w:t>Nadzór autorski obejmuje w szczególności:</w:t>
      </w:r>
    </w:p>
    <w:p w14:paraId="1B717071" w14:textId="77777777" w:rsidR="006F32CD" w:rsidRPr="003154EE" w:rsidRDefault="006F32CD" w:rsidP="006F32CD">
      <w:pPr>
        <w:numPr>
          <w:ilvl w:val="0"/>
          <w:numId w:val="45"/>
        </w:numPr>
        <w:ind w:left="709"/>
        <w:jc w:val="both"/>
        <w:rPr>
          <w:szCs w:val="24"/>
        </w:rPr>
      </w:pPr>
      <w:bookmarkStart w:id="1" w:name="_Hlk144279725"/>
      <w:r w:rsidRPr="003154EE">
        <w:rPr>
          <w:szCs w:val="24"/>
        </w:rPr>
        <w:t>stwierdzanie w toku realizacji inwestycji zgodności rozwiązań technicznych, materiałowych i u</w:t>
      </w:r>
      <w:r>
        <w:rPr>
          <w:szCs w:val="24"/>
        </w:rPr>
        <w:t>żytkowych z dokumentacją</w:t>
      </w:r>
      <w:r w:rsidRPr="003154EE">
        <w:rPr>
          <w:szCs w:val="24"/>
        </w:rPr>
        <w:t xml:space="preserve"> projektow</w:t>
      </w:r>
      <w:r>
        <w:rPr>
          <w:szCs w:val="24"/>
        </w:rPr>
        <w:t>ą</w:t>
      </w:r>
      <w:r w:rsidRPr="0088291F">
        <w:rPr>
          <w:szCs w:val="24"/>
        </w:rPr>
        <w:t>, decyzj</w:t>
      </w:r>
      <w:r>
        <w:rPr>
          <w:szCs w:val="24"/>
        </w:rPr>
        <w:t>ą</w:t>
      </w:r>
      <w:r w:rsidRPr="0088291F">
        <w:rPr>
          <w:szCs w:val="24"/>
        </w:rPr>
        <w:t xml:space="preserve"> o pozwoleniu na budowę</w:t>
      </w:r>
      <w:r>
        <w:rPr>
          <w:szCs w:val="24"/>
        </w:rPr>
        <w:t xml:space="preserve"> lub zgłoszeniem</w:t>
      </w:r>
      <w:r w:rsidRPr="0088291F">
        <w:rPr>
          <w:szCs w:val="24"/>
        </w:rPr>
        <w:t>, o któr</w:t>
      </w:r>
      <w:r>
        <w:rPr>
          <w:szCs w:val="24"/>
        </w:rPr>
        <w:t>ych</w:t>
      </w:r>
      <w:r w:rsidRPr="0088291F">
        <w:rPr>
          <w:szCs w:val="24"/>
        </w:rPr>
        <w:t xml:space="preserve"> mowa w §1 ust. </w:t>
      </w:r>
      <w:r>
        <w:rPr>
          <w:szCs w:val="24"/>
        </w:rPr>
        <w:t>2</w:t>
      </w:r>
      <w:r w:rsidRPr="0088291F">
        <w:rPr>
          <w:szCs w:val="24"/>
        </w:rPr>
        <w:t xml:space="preserve"> pkt </w:t>
      </w:r>
      <w:r>
        <w:rPr>
          <w:szCs w:val="24"/>
        </w:rPr>
        <w:t>1) lit. g)</w:t>
      </w:r>
      <w:r w:rsidRPr="0088291F">
        <w:rPr>
          <w:szCs w:val="24"/>
        </w:rPr>
        <w:t xml:space="preserve"> niniejszej umowy</w:t>
      </w:r>
      <w:r w:rsidRPr="003154EE">
        <w:rPr>
          <w:szCs w:val="24"/>
        </w:rPr>
        <w:t xml:space="preserve"> oraz obowiązującymi przepisami i normami;</w:t>
      </w:r>
    </w:p>
    <w:p w14:paraId="69F36B1A" w14:textId="77777777" w:rsidR="006F32CD" w:rsidRPr="003154EE" w:rsidRDefault="006F32CD" w:rsidP="006F32CD">
      <w:pPr>
        <w:numPr>
          <w:ilvl w:val="0"/>
          <w:numId w:val="45"/>
        </w:numPr>
        <w:ind w:left="709"/>
        <w:jc w:val="both"/>
        <w:rPr>
          <w:szCs w:val="24"/>
        </w:rPr>
      </w:pPr>
      <w:r w:rsidRPr="003154EE">
        <w:rPr>
          <w:szCs w:val="24"/>
        </w:rPr>
        <w:t>uzupełnianie szczegółów dokumentacji projektow</w:t>
      </w:r>
      <w:r>
        <w:rPr>
          <w:szCs w:val="24"/>
        </w:rPr>
        <w:t>ych</w:t>
      </w:r>
      <w:r w:rsidRPr="003154EE">
        <w:rPr>
          <w:szCs w:val="24"/>
        </w:rPr>
        <w:t xml:space="preserve"> oraz wyjaśnianie Wykonawcy wątpliwości powstałych w toku realizacji inwestycji;</w:t>
      </w:r>
    </w:p>
    <w:p w14:paraId="3A60AC4C" w14:textId="77777777" w:rsidR="006F32CD" w:rsidRDefault="006F32CD" w:rsidP="006F32CD">
      <w:pPr>
        <w:numPr>
          <w:ilvl w:val="0"/>
          <w:numId w:val="45"/>
        </w:numPr>
        <w:ind w:left="709"/>
        <w:jc w:val="both"/>
        <w:rPr>
          <w:szCs w:val="24"/>
        </w:rPr>
      </w:pPr>
      <w:r w:rsidRPr="003154EE">
        <w:rPr>
          <w:szCs w:val="24"/>
        </w:rPr>
        <w:t>uzgadnianie z Zamawiającym i Wykonawcą możliwości wprowadzenia rozwiązań zamiennych w stosunku do rozwiązań przewi</w:t>
      </w:r>
      <w:r>
        <w:rPr>
          <w:szCs w:val="24"/>
        </w:rPr>
        <w:t>dzianych w dokumentacji</w:t>
      </w:r>
      <w:r w:rsidRPr="003154EE">
        <w:rPr>
          <w:szCs w:val="24"/>
        </w:rPr>
        <w:t xml:space="preserve"> projektow</w:t>
      </w:r>
      <w:r>
        <w:rPr>
          <w:szCs w:val="24"/>
        </w:rPr>
        <w:t>ej</w:t>
      </w:r>
      <w:r w:rsidRPr="003154EE">
        <w:rPr>
          <w:szCs w:val="24"/>
        </w:rPr>
        <w:t>, o któr</w:t>
      </w:r>
      <w:r>
        <w:rPr>
          <w:szCs w:val="24"/>
        </w:rPr>
        <w:t>ej</w:t>
      </w:r>
      <w:r w:rsidRPr="003154EE">
        <w:rPr>
          <w:szCs w:val="24"/>
        </w:rPr>
        <w:t xml:space="preserve"> mowa </w:t>
      </w:r>
      <w:r w:rsidRPr="00330C46">
        <w:rPr>
          <w:szCs w:val="24"/>
        </w:rPr>
        <w:t>w §1</w:t>
      </w:r>
      <w:r>
        <w:rPr>
          <w:szCs w:val="24"/>
        </w:rPr>
        <w:t xml:space="preserve"> ust. 1,</w:t>
      </w:r>
      <w:r w:rsidRPr="003154EE">
        <w:rPr>
          <w:szCs w:val="24"/>
        </w:rPr>
        <w:t xml:space="preserve"> zgłaszanych przez Zamawiającego w terminie 7 dni od dnia otrzymania takiego wniosku;</w:t>
      </w:r>
    </w:p>
    <w:p w14:paraId="29BEB002" w14:textId="77777777" w:rsidR="006F32CD" w:rsidRPr="00031294" w:rsidRDefault="006F32CD" w:rsidP="006F32CD">
      <w:pPr>
        <w:numPr>
          <w:ilvl w:val="0"/>
          <w:numId w:val="45"/>
        </w:numPr>
        <w:ind w:left="709"/>
        <w:jc w:val="both"/>
        <w:rPr>
          <w:szCs w:val="24"/>
        </w:rPr>
      </w:pPr>
      <w:r w:rsidRPr="00031294">
        <w:rPr>
          <w:szCs w:val="24"/>
        </w:rPr>
        <w:t xml:space="preserve">udział Wykonawcy w komisjach i naradach technicznych, odbiorze inwestycji </w:t>
      </w:r>
      <w:r w:rsidRPr="00031294">
        <w:rPr>
          <w:szCs w:val="24"/>
        </w:rPr>
        <w:br/>
        <w:t>i w czynnościach mających na celu doprowadzenie do osiągnięcia projektowanych zdolności użytkowych na każde żądanie Zamawiającego.</w:t>
      </w:r>
    </w:p>
    <w:bookmarkEnd w:id="1"/>
    <w:p w14:paraId="0A269DAD" w14:textId="67933376" w:rsidR="001F0D5F" w:rsidRPr="008C5B66" w:rsidRDefault="001F0D5F" w:rsidP="001F0D5F">
      <w:pPr>
        <w:numPr>
          <w:ilvl w:val="0"/>
          <w:numId w:val="37"/>
        </w:numPr>
        <w:tabs>
          <w:tab w:val="left" w:pos="284"/>
        </w:tabs>
        <w:jc w:val="both"/>
        <w:rPr>
          <w:szCs w:val="24"/>
        </w:rPr>
      </w:pPr>
      <w:r w:rsidRPr="008C5B66">
        <w:rPr>
          <w:szCs w:val="24"/>
        </w:rPr>
        <w:t>Nadzór autorski będzie pełniony według potrzeb wynikających z postępu robót budowlanych, na każde pisemne lub telefoniczne wezwanie Zamawiającego.</w:t>
      </w:r>
    </w:p>
    <w:p w14:paraId="067BB072" w14:textId="77777777" w:rsidR="001F0D5F" w:rsidRPr="008C5B66" w:rsidRDefault="001F0D5F" w:rsidP="001F0D5F">
      <w:pPr>
        <w:numPr>
          <w:ilvl w:val="0"/>
          <w:numId w:val="37"/>
        </w:numPr>
        <w:jc w:val="both"/>
        <w:rPr>
          <w:szCs w:val="24"/>
        </w:rPr>
      </w:pPr>
      <w:r w:rsidRPr="008C5B66">
        <w:rPr>
          <w:szCs w:val="24"/>
        </w:rPr>
        <w:t>Strony zgodnie ustalają, że formą zawiadomienia Wykonawcy o konieczności podjęcia czynności nadzoru autorskiego jest zawiadomienie dokonane przez Zamawiającego drogą telefoniczną lub elektroniczną.</w:t>
      </w:r>
    </w:p>
    <w:p w14:paraId="522CBA8A" w14:textId="77777777" w:rsidR="001F0D5F" w:rsidRPr="008C5B66" w:rsidRDefault="001F0D5F" w:rsidP="001F0D5F">
      <w:pPr>
        <w:numPr>
          <w:ilvl w:val="0"/>
          <w:numId w:val="37"/>
        </w:numPr>
        <w:jc w:val="both"/>
        <w:rPr>
          <w:szCs w:val="24"/>
        </w:rPr>
      </w:pPr>
      <w:r w:rsidRPr="008C5B66">
        <w:rPr>
          <w:szCs w:val="24"/>
        </w:rPr>
        <w:t>Wykonawca przewidywany termin pobytu na budowie będzie uzgadniał telefonicznie lub drogą elektroniczną ze wskazanym przedstawicielem Zamawiającego.</w:t>
      </w:r>
    </w:p>
    <w:p w14:paraId="18FD11A8" w14:textId="77777777" w:rsidR="001F0D5F" w:rsidRPr="008C5B66" w:rsidRDefault="001F0D5F" w:rsidP="001F0D5F">
      <w:pPr>
        <w:numPr>
          <w:ilvl w:val="0"/>
          <w:numId w:val="37"/>
        </w:numPr>
        <w:jc w:val="both"/>
        <w:rPr>
          <w:szCs w:val="24"/>
        </w:rPr>
      </w:pPr>
      <w:r w:rsidRPr="008C5B66">
        <w:rPr>
          <w:szCs w:val="24"/>
        </w:rPr>
        <w:t xml:space="preserve">Podjęcie czynności nadzoru autorskiego przez Wykonawcę nastąpi każdorazowo </w:t>
      </w:r>
      <w:r w:rsidRPr="008C5B66">
        <w:rPr>
          <w:szCs w:val="24"/>
        </w:rPr>
        <w:br/>
        <w:t>w terminie do 2 dni roboczych od zawiadomienia przez Zamawiającego.</w:t>
      </w:r>
    </w:p>
    <w:p w14:paraId="3F9B257C" w14:textId="77777777" w:rsidR="001F0D5F" w:rsidRPr="008C5B66" w:rsidRDefault="001F0D5F" w:rsidP="001F0D5F">
      <w:pPr>
        <w:numPr>
          <w:ilvl w:val="0"/>
          <w:numId w:val="37"/>
        </w:numPr>
        <w:tabs>
          <w:tab w:val="left" w:pos="284"/>
        </w:tabs>
        <w:jc w:val="both"/>
        <w:rPr>
          <w:szCs w:val="24"/>
        </w:rPr>
      </w:pPr>
      <w:r w:rsidRPr="008C5B66">
        <w:rPr>
          <w:szCs w:val="24"/>
        </w:rPr>
        <w:t>Wykonawca zobowiązuje się w przypadkach nagłych, wymagających pilnego pobytu na budowie, stawić się niezwłocznie na wezwanie Zamawiającego.</w:t>
      </w:r>
    </w:p>
    <w:p w14:paraId="3DF9DC84" w14:textId="77777777" w:rsidR="001F0D5F" w:rsidRPr="008C5B66" w:rsidRDefault="001F0D5F" w:rsidP="001F0D5F">
      <w:pPr>
        <w:numPr>
          <w:ilvl w:val="0"/>
          <w:numId w:val="37"/>
        </w:numPr>
        <w:tabs>
          <w:tab w:val="left" w:pos="284"/>
        </w:tabs>
        <w:jc w:val="both"/>
        <w:rPr>
          <w:szCs w:val="24"/>
        </w:rPr>
      </w:pPr>
      <w:r w:rsidRPr="008C5B66">
        <w:rPr>
          <w:szCs w:val="24"/>
        </w:rPr>
        <w:t>Wykonawca ma obowiązek zapewnić sprawowanie nadzoru autorskiego przez projektantów - autorów poszczególnych opracowań branżowych, celem zapewnienia ciągłości realizacji inwestycji.</w:t>
      </w:r>
    </w:p>
    <w:p w14:paraId="358D7EF5" w14:textId="58F1F40F" w:rsidR="001F0D5F" w:rsidRPr="008C5B66" w:rsidRDefault="001F0D5F" w:rsidP="001F0D5F">
      <w:pPr>
        <w:numPr>
          <w:ilvl w:val="0"/>
          <w:numId w:val="37"/>
        </w:numPr>
        <w:jc w:val="both"/>
        <w:rPr>
          <w:szCs w:val="24"/>
        </w:rPr>
      </w:pPr>
      <w:r w:rsidRPr="008C5B66">
        <w:rPr>
          <w:szCs w:val="24"/>
        </w:rPr>
        <w:t xml:space="preserve">W ramach wynagrodzenia, o którym mowa w </w:t>
      </w:r>
      <w:r w:rsidRPr="00BC4679">
        <w:rPr>
          <w:szCs w:val="24"/>
        </w:rPr>
        <w:t>§ 3 ust.1 pkt 2</w:t>
      </w:r>
      <w:r w:rsidRPr="008C5B66">
        <w:rPr>
          <w:szCs w:val="24"/>
        </w:rPr>
        <w:t xml:space="preserve"> przewiduje się </w:t>
      </w:r>
      <w:r>
        <w:rPr>
          <w:szCs w:val="24"/>
        </w:rPr>
        <w:t>3 pobyty</w:t>
      </w:r>
      <w:r w:rsidRPr="008C5B66">
        <w:rPr>
          <w:szCs w:val="24"/>
        </w:rPr>
        <w:t xml:space="preserve"> Wykonawcy na budowie przez cały okres realizowania inwestycji. Ilość pobytów może ulec zwiększeniu w zależności od ilości sytuacji, w których zajdzie konieczność podjęcia czynności nadzoru autorskiego. </w:t>
      </w:r>
    </w:p>
    <w:p w14:paraId="104C5007" w14:textId="305DF1F2" w:rsidR="001F0D5F" w:rsidRPr="008C5B66" w:rsidRDefault="001F0D5F" w:rsidP="001F0D5F">
      <w:pPr>
        <w:numPr>
          <w:ilvl w:val="0"/>
          <w:numId w:val="37"/>
        </w:numPr>
        <w:jc w:val="both"/>
        <w:rPr>
          <w:szCs w:val="24"/>
        </w:rPr>
      </w:pPr>
      <w:r w:rsidRPr="008C5B66">
        <w:rPr>
          <w:szCs w:val="24"/>
        </w:rPr>
        <w:t xml:space="preserve">Zwiększenie ilości nadzorów autorskich nie będzie wymagało sporządzenia aneksu do umowy, natomiast zostanie udokumentowane protokołem konieczności uzasadniającym konieczność świadczenia dodatkowych nadzorów. Dodatkowe nadzory autorskie zostaną rozliczone </w:t>
      </w:r>
      <w:r>
        <w:rPr>
          <w:szCs w:val="24"/>
        </w:rPr>
        <w:t xml:space="preserve">proporcjonalnie </w:t>
      </w:r>
      <w:r w:rsidRPr="008C5B66">
        <w:rPr>
          <w:szCs w:val="24"/>
        </w:rPr>
        <w:t xml:space="preserve">według stawki określonej za </w:t>
      </w:r>
      <w:r>
        <w:rPr>
          <w:szCs w:val="24"/>
        </w:rPr>
        <w:t>3 nadzory</w:t>
      </w:r>
      <w:r w:rsidRPr="008C5B66">
        <w:rPr>
          <w:szCs w:val="24"/>
        </w:rPr>
        <w:t xml:space="preserve"> w </w:t>
      </w:r>
      <w:r w:rsidRPr="00BC4679">
        <w:rPr>
          <w:szCs w:val="24"/>
        </w:rPr>
        <w:t>§ 3 ust.1 pkt</w:t>
      </w:r>
      <w:r w:rsidR="00BC4679" w:rsidRPr="00BC4679">
        <w:rPr>
          <w:szCs w:val="24"/>
        </w:rPr>
        <w:t xml:space="preserve"> </w:t>
      </w:r>
      <w:r w:rsidRPr="00BC4679">
        <w:rPr>
          <w:szCs w:val="24"/>
        </w:rPr>
        <w:t>2.</w:t>
      </w:r>
    </w:p>
    <w:p w14:paraId="5AA6D9E8" w14:textId="77777777" w:rsidR="001F0D5F" w:rsidRPr="008C5B66" w:rsidRDefault="001F0D5F" w:rsidP="001F0D5F">
      <w:pPr>
        <w:numPr>
          <w:ilvl w:val="0"/>
          <w:numId w:val="37"/>
        </w:numPr>
        <w:jc w:val="both"/>
        <w:rPr>
          <w:szCs w:val="24"/>
        </w:rPr>
      </w:pPr>
      <w:r w:rsidRPr="008C5B66">
        <w:rPr>
          <w:szCs w:val="24"/>
        </w:rPr>
        <w:t>Potwierdzeniem wykonania nadzoru na budowie będą wpisy w dzienniku budowy lub      podpisy na protokołach z narad koordynacyjnych i na protokole końcowym odbioru robót</w:t>
      </w:r>
      <w:r w:rsidRPr="008C5B66">
        <w:t xml:space="preserve"> </w:t>
      </w:r>
      <w:r w:rsidRPr="008C5B66">
        <w:rPr>
          <w:szCs w:val="24"/>
        </w:rPr>
        <w:t>lub protokół końcowy pełnienia nadzoru autorskiego potwierdzający pełnienie nadzoru autorskiego określający ilość rzeczywiście pełnionych nadzorów oraz należna kwotę.</w:t>
      </w:r>
    </w:p>
    <w:p w14:paraId="4E02906B" w14:textId="77777777" w:rsidR="001F0D5F" w:rsidRPr="008C5B66" w:rsidRDefault="001F0D5F" w:rsidP="001F0D5F">
      <w:pPr>
        <w:numPr>
          <w:ilvl w:val="0"/>
          <w:numId w:val="37"/>
        </w:numPr>
        <w:jc w:val="both"/>
        <w:rPr>
          <w:szCs w:val="24"/>
        </w:rPr>
      </w:pPr>
      <w:r w:rsidRPr="008C5B66">
        <w:rPr>
          <w:szCs w:val="24"/>
        </w:rPr>
        <w:t>W przypadku stwierdzenia wykonywania robót budowlanych niezgodnie z projektem budowlanym Wykonawca nadzoru autorskiego zobowiązany jest zawiadomić Zamawiającego niezwłocznie po wykryciu niezgodności.</w:t>
      </w:r>
    </w:p>
    <w:p w14:paraId="4A1678BE" w14:textId="77777777" w:rsidR="00BA72D4" w:rsidRPr="002F4CFB" w:rsidRDefault="00BA72D4" w:rsidP="00AD063C">
      <w:pPr>
        <w:numPr>
          <w:ilvl w:val="0"/>
          <w:numId w:val="37"/>
        </w:numPr>
        <w:autoSpaceDE w:val="0"/>
        <w:autoSpaceDN w:val="0"/>
        <w:adjustRightInd w:val="0"/>
        <w:spacing w:line="23" w:lineRule="atLeast"/>
        <w:jc w:val="both"/>
        <w:rPr>
          <w:szCs w:val="24"/>
        </w:rPr>
      </w:pPr>
      <w:r w:rsidRPr="002F4CFB">
        <w:rPr>
          <w:szCs w:val="24"/>
        </w:rPr>
        <w:t xml:space="preserve">W ramach nadzoru autorskiego Wykonawca zobowiązuje się również do uzupełniania szczegółów dokumentacji projektowej oraz wyjaśniania wykonawcy wątpliwości powstałych w toku realizacji inwestycji oraz uzgadniania możliwości wprowadzania rozwiązań zamiennych w stosunku do przewidzianych w dokumentacji projektowej, zgłoszonych przez kierownika budowy lub inspektora nadzoru Zamawiającego. </w:t>
      </w:r>
    </w:p>
    <w:p w14:paraId="5B22F174" w14:textId="77777777" w:rsidR="00BA72D4" w:rsidRPr="002F4CFB" w:rsidRDefault="00BA72D4" w:rsidP="00AD063C">
      <w:pPr>
        <w:numPr>
          <w:ilvl w:val="0"/>
          <w:numId w:val="37"/>
        </w:numPr>
        <w:autoSpaceDE w:val="0"/>
        <w:autoSpaceDN w:val="0"/>
        <w:adjustRightInd w:val="0"/>
        <w:spacing w:line="23" w:lineRule="atLeast"/>
        <w:jc w:val="both"/>
        <w:rPr>
          <w:szCs w:val="24"/>
        </w:rPr>
      </w:pPr>
      <w:r w:rsidRPr="002F4CFB">
        <w:rPr>
          <w:szCs w:val="24"/>
        </w:rPr>
        <w:t>Wykonawca zobowiązany jest uczestniczyć w postępowaniu o udzielenie zamówienia na realizację robót budowlanych w oparciu o dokumentację projektową będącą przedmiotem niniejszego zamówienia, a w szczególności poprzez udzielanie odpowiedzi i wyjaśnień na zapytania wykonawców na etapie postępowania przetargowego oraz w trakcie wykonywania robót budowlanych, udzielania wyjaśnień w sprawie dokumentacji projektowej i zawartych w niej rozwiązaniach w terminie nie dłuższym niż 5 dni, dokonywania w razie konieczności dopuszczalnych przepisami Prawa budowlanego zmian projektowych w terminie ustalonym przez Zamawiającego. Wymienione czynności Wykonawca wykona w ramach wynagrodzenia, o którym mowa w § 3 ust. 1 pkt.1 umowy.</w:t>
      </w:r>
    </w:p>
    <w:p w14:paraId="6695E693" w14:textId="77777777" w:rsidR="00BA72D4" w:rsidRPr="002F4CFB" w:rsidRDefault="00BA72D4" w:rsidP="00AD063C">
      <w:pPr>
        <w:numPr>
          <w:ilvl w:val="0"/>
          <w:numId w:val="37"/>
        </w:numPr>
        <w:autoSpaceDE w:val="0"/>
        <w:autoSpaceDN w:val="0"/>
        <w:adjustRightInd w:val="0"/>
        <w:spacing w:line="23" w:lineRule="atLeast"/>
        <w:jc w:val="both"/>
        <w:rPr>
          <w:szCs w:val="24"/>
        </w:rPr>
      </w:pPr>
      <w:r w:rsidRPr="002F4CFB">
        <w:rPr>
          <w:szCs w:val="24"/>
        </w:rPr>
        <w:t xml:space="preserve">Wykonawca jest zobowiązany w szczególności do dokonania oraz przekazania Zamawiającemu w wyznaczonym terminie zmian, uzupełnień oraz poprawek, wynikłych </w:t>
      </w:r>
      <w:r w:rsidRPr="002F4CFB">
        <w:rPr>
          <w:szCs w:val="24"/>
        </w:rPr>
        <w:br/>
        <w:t>z niezgodności opracowania projektowego ze stanem faktycznym lub z błędów Wykonawcy. Wszelkie prace wynikłe z przyczyn, o których mowa powyżej, wykonane będą w ramach wynagrodzenia.</w:t>
      </w:r>
    </w:p>
    <w:p w14:paraId="1FBB83C6" w14:textId="4EA78C2A" w:rsidR="00BA72D4" w:rsidRPr="002F4CFB" w:rsidRDefault="00BA72D4" w:rsidP="00AD063C">
      <w:pPr>
        <w:numPr>
          <w:ilvl w:val="0"/>
          <w:numId w:val="37"/>
        </w:numPr>
        <w:autoSpaceDE w:val="0"/>
        <w:autoSpaceDN w:val="0"/>
        <w:adjustRightInd w:val="0"/>
        <w:spacing w:line="23" w:lineRule="atLeast"/>
        <w:jc w:val="both"/>
        <w:rPr>
          <w:szCs w:val="24"/>
        </w:rPr>
      </w:pPr>
      <w:r w:rsidRPr="002F4CFB">
        <w:rPr>
          <w:szCs w:val="24"/>
        </w:rPr>
        <w:t>Wykonawca jest zobowiązany – na żądanie Zamawiającego – dokonać aktualizacji kosztorysu inwestorskiego w przypadku, gdy Zamawiający nie wykorzysta go w terminie, o którym mowa w art. 35 ust. 1 ustawy Prawo zamówień publicznych (</w:t>
      </w:r>
      <w:r w:rsidR="00D71432" w:rsidRPr="002F4CFB">
        <w:rPr>
          <w:szCs w:val="24"/>
        </w:rPr>
        <w:t>Dz.U. z 202</w:t>
      </w:r>
      <w:r w:rsidR="00C84468">
        <w:rPr>
          <w:szCs w:val="24"/>
        </w:rPr>
        <w:t>4</w:t>
      </w:r>
      <w:r w:rsidR="00D71432" w:rsidRPr="002F4CFB">
        <w:rPr>
          <w:szCs w:val="24"/>
        </w:rPr>
        <w:t xml:space="preserve"> r. poz. 1</w:t>
      </w:r>
      <w:r w:rsidR="00C84468">
        <w:rPr>
          <w:szCs w:val="24"/>
        </w:rPr>
        <w:t>320</w:t>
      </w:r>
      <w:r w:rsidR="00C6532D">
        <w:rPr>
          <w:szCs w:val="24"/>
        </w:rPr>
        <w:t>)</w:t>
      </w:r>
      <w:r w:rsidRPr="002F4CFB">
        <w:rPr>
          <w:szCs w:val="24"/>
        </w:rPr>
        <w:t xml:space="preserve"> do ustalenia wartości zamówienia na roboty budowlane realizowane wg projektu.</w:t>
      </w:r>
    </w:p>
    <w:p w14:paraId="77BB0BC2" w14:textId="7F3B3E09" w:rsidR="00BA72D4" w:rsidRPr="002F4CFB" w:rsidRDefault="00BA72D4" w:rsidP="00AD063C">
      <w:pPr>
        <w:numPr>
          <w:ilvl w:val="0"/>
          <w:numId w:val="37"/>
        </w:numPr>
        <w:autoSpaceDE w:val="0"/>
        <w:autoSpaceDN w:val="0"/>
        <w:adjustRightInd w:val="0"/>
        <w:spacing w:line="23" w:lineRule="atLeast"/>
        <w:jc w:val="both"/>
        <w:rPr>
          <w:szCs w:val="24"/>
        </w:rPr>
      </w:pPr>
      <w:r w:rsidRPr="002F4CFB">
        <w:rPr>
          <w:szCs w:val="24"/>
        </w:rPr>
        <w:t xml:space="preserve">Wykonawca zobowiązuje się wykonać nieodpłatnie opracowanie wynikające </w:t>
      </w:r>
      <w:r w:rsidRPr="002F4CFB">
        <w:rPr>
          <w:szCs w:val="24"/>
        </w:rPr>
        <w:br/>
        <w:t xml:space="preserve">z poprawiania </w:t>
      </w:r>
      <w:r w:rsidR="00D71432" w:rsidRPr="002F4CFB">
        <w:rPr>
          <w:szCs w:val="24"/>
        </w:rPr>
        <w:t>błędów i</w:t>
      </w:r>
      <w:r w:rsidRPr="002F4CFB">
        <w:rPr>
          <w:szCs w:val="24"/>
        </w:rPr>
        <w:t xml:space="preserve"> uzupełniania o oczywiste braki dokumentacji projektowej stanowiącej podstawę do realizacji robót, które stwierdzono w czasie realizacji robót budowlanych </w:t>
      </w:r>
      <w:r w:rsidR="00FA1F03" w:rsidRPr="002F4CFB">
        <w:rPr>
          <w:szCs w:val="24"/>
        </w:rPr>
        <w:t>wykonywanych na</w:t>
      </w:r>
      <w:r w:rsidRPr="002F4CFB">
        <w:rPr>
          <w:szCs w:val="24"/>
        </w:rPr>
        <w:t xml:space="preserve"> podstawie dokumentacji projektowej.</w:t>
      </w:r>
    </w:p>
    <w:p w14:paraId="5DBF0098" w14:textId="72DA6881" w:rsidR="00BA72D4" w:rsidRPr="002F4CFB" w:rsidRDefault="00BA72D4" w:rsidP="00AD063C">
      <w:pPr>
        <w:numPr>
          <w:ilvl w:val="0"/>
          <w:numId w:val="37"/>
        </w:numPr>
        <w:autoSpaceDE w:val="0"/>
        <w:autoSpaceDN w:val="0"/>
        <w:adjustRightInd w:val="0"/>
        <w:spacing w:line="23" w:lineRule="atLeast"/>
        <w:jc w:val="both"/>
        <w:rPr>
          <w:szCs w:val="24"/>
        </w:rPr>
      </w:pPr>
      <w:r w:rsidRPr="002F4CFB">
        <w:rPr>
          <w:szCs w:val="24"/>
        </w:rPr>
        <w:t>Zamawiający poinformuje Wykonawcę o planowanym terminie rozpoczęcia robót budowlanych.</w:t>
      </w:r>
    </w:p>
    <w:p w14:paraId="3FE81CC4" w14:textId="13612121" w:rsidR="00EA2458" w:rsidRDefault="00EA2458" w:rsidP="00AD063C">
      <w:pPr>
        <w:numPr>
          <w:ilvl w:val="0"/>
          <w:numId w:val="37"/>
        </w:numPr>
        <w:autoSpaceDE w:val="0"/>
        <w:autoSpaceDN w:val="0"/>
        <w:adjustRightInd w:val="0"/>
        <w:spacing w:line="23" w:lineRule="atLeast"/>
        <w:jc w:val="both"/>
        <w:rPr>
          <w:szCs w:val="24"/>
        </w:rPr>
      </w:pPr>
      <w:r w:rsidRPr="002F4CFB">
        <w:rPr>
          <w:szCs w:val="24"/>
        </w:rPr>
        <w:t xml:space="preserve">Wykonawca jest zobowiązany do uczestnictwa w konsultacjach społecznych projektu w terminie i miejscu wyznaczonym przez Zamawiającego. </w:t>
      </w:r>
    </w:p>
    <w:p w14:paraId="397F0675" w14:textId="77777777" w:rsidR="00EA2458" w:rsidRDefault="00EA2458" w:rsidP="00EA2458">
      <w:pPr>
        <w:autoSpaceDE w:val="0"/>
        <w:autoSpaceDN w:val="0"/>
        <w:adjustRightInd w:val="0"/>
        <w:spacing w:line="23" w:lineRule="atLeast"/>
        <w:ind w:left="360"/>
        <w:jc w:val="both"/>
        <w:rPr>
          <w:szCs w:val="24"/>
        </w:rPr>
      </w:pPr>
    </w:p>
    <w:p w14:paraId="0D8594DE" w14:textId="77777777" w:rsidR="00C6532D" w:rsidRPr="002F4CFB" w:rsidRDefault="00C6532D" w:rsidP="00EA2458">
      <w:pPr>
        <w:autoSpaceDE w:val="0"/>
        <w:autoSpaceDN w:val="0"/>
        <w:adjustRightInd w:val="0"/>
        <w:spacing w:line="23" w:lineRule="atLeast"/>
        <w:ind w:left="360"/>
        <w:jc w:val="both"/>
        <w:rPr>
          <w:szCs w:val="24"/>
        </w:rPr>
      </w:pPr>
    </w:p>
    <w:p w14:paraId="7C071F64" w14:textId="77777777" w:rsidR="000B3ED7" w:rsidRPr="002F4CFB" w:rsidRDefault="00C2079F" w:rsidP="00182AB2">
      <w:pPr>
        <w:spacing w:line="23" w:lineRule="atLeast"/>
        <w:ind w:firstLine="284"/>
        <w:jc w:val="center"/>
        <w:rPr>
          <w:b/>
          <w:szCs w:val="24"/>
        </w:rPr>
      </w:pPr>
      <w:r w:rsidRPr="002F4CFB">
        <w:rPr>
          <w:b/>
          <w:szCs w:val="24"/>
        </w:rPr>
        <w:t xml:space="preserve">§ </w:t>
      </w:r>
      <w:r w:rsidR="0051221A" w:rsidRPr="002F4CFB">
        <w:rPr>
          <w:b/>
          <w:szCs w:val="24"/>
        </w:rPr>
        <w:t>2</w:t>
      </w:r>
    </w:p>
    <w:p w14:paraId="69939289" w14:textId="66FD8867" w:rsidR="00710863" w:rsidRPr="002F4CFB" w:rsidRDefault="006E4C93" w:rsidP="005D6C80">
      <w:pPr>
        <w:pStyle w:val="Tekstpodstawowy3"/>
        <w:numPr>
          <w:ilvl w:val="0"/>
          <w:numId w:val="9"/>
        </w:numPr>
        <w:spacing w:line="23" w:lineRule="atLeast"/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2F4CFB">
        <w:rPr>
          <w:rFonts w:ascii="Times New Roman" w:hAnsi="Times New Roman"/>
          <w:sz w:val="24"/>
          <w:szCs w:val="24"/>
        </w:rPr>
        <w:t xml:space="preserve">Termin </w:t>
      </w:r>
      <w:r w:rsidRPr="00C84468">
        <w:rPr>
          <w:rFonts w:ascii="Times New Roman" w:hAnsi="Times New Roman"/>
          <w:sz w:val="24"/>
          <w:szCs w:val="24"/>
        </w:rPr>
        <w:t xml:space="preserve">wykonania </w:t>
      </w:r>
      <w:r w:rsidR="006E2ED6" w:rsidRPr="00C84468">
        <w:rPr>
          <w:rFonts w:ascii="Times New Roman" w:hAnsi="Times New Roman"/>
          <w:sz w:val="24"/>
          <w:szCs w:val="24"/>
        </w:rPr>
        <w:t xml:space="preserve">kompletnej </w:t>
      </w:r>
      <w:r w:rsidR="00E7341B" w:rsidRPr="00C84468">
        <w:rPr>
          <w:rFonts w:ascii="Times New Roman" w:hAnsi="Times New Roman"/>
          <w:sz w:val="24"/>
          <w:szCs w:val="24"/>
        </w:rPr>
        <w:t xml:space="preserve">dokumentacji, o której mowa </w:t>
      </w:r>
      <w:r w:rsidR="003A2D4E" w:rsidRPr="00C84468">
        <w:rPr>
          <w:rFonts w:ascii="Times New Roman" w:hAnsi="Times New Roman"/>
          <w:sz w:val="24"/>
          <w:szCs w:val="24"/>
        </w:rPr>
        <w:t>w §</w:t>
      </w:r>
      <w:r w:rsidR="00E7341B" w:rsidRPr="00C84468">
        <w:rPr>
          <w:rFonts w:ascii="Times New Roman" w:hAnsi="Times New Roman"/>
          <w:sz w:val="24"/>
          <w:szCs w:val="24"/>
        </w:rPr>
        <w:t xml:space="preserve">1 </w:t>
      </w:r>
      <w:r w:rsidR="00A470D2" w:rsidRPr="00C84468">
        <w:rPr>
          <w:rFonts w:ascii="Times New Roman" w:hAnsi="Times New Roman"/>
          <w:sz w:val="24"/>
          <w:szCs w:val="24"/>
        </w:rPr>
        <w:t>us</w:t>
      </w:r>
      <w:r w:rsidR="00E7341B" w:rsidRPr="00C84468">
        <w:rPr>
          <w:rFonts w:ascii="Times New Roman" w:hAnsi="Times New Roman"/>
          <w:sz w:val="24"/>
          <w:szCs w:val="24"/>
        </w:rPr>
        <w:t xml:space="preserve">tala się </w:t>
      </w:r>
      <w:r w:rsidR="003A2D4E" w:rsidRPr="00C84468">
        <w:rPr>
          <w:rFonts w:ascii="Times New Roman" w:hAnsi="Times New Roman"/>
          <w:sz w:val="24"/>
          <w:szCs w:val="24"/>
        </w:rPr>
        <w:t>jako 180 dni od dnia podpisania umowy (tj. do dnia ………</w:t>
      </w:r>
      <w:proofErr w:type="gramStart"/>
      <w:r w:rsidR="003A2D4E" w:rsidRPr="00C84468">
        <w:rPr>
          <w:rFonts w:ascii="Times New Roman" w:hAnsi="Times New Roman"/>
          <w:sz w:val="24"/>
          <w:szCs w:val="24"/>
        </w:rPr>
        <w:t>…….</w:t>
      </w:r>
      <w:proofErr w:type="gramEnd"/>
      <w:r w:rsidR="003A2D4E" w:rsidRPr="00C84468">
        <w:rPr>
          <w:rFonts w:ascii="Times New Roman" w:hAnsi="Times New Roman"/>
          <w:sz w:val="24"/>
          <w:szCs w:val="24"/>
        </w:rPr>
        <w:t>.202</w:t>
      </w:r>
      <w:r w:rsidR="00C84468" w:rsidRPr="00C84468">
        <w:rPr>
          <w:rFonts w:ascii="Times New Roman" w:hAnsi="Times New Roman"/>
          <w:sz w:val="24"/>
          <w:szCs w:val="24"/>
        </w:rPr>
        <w:t>5</w:t>
      </w:r>
      <w:r w:rsidR="003A2D4E" w:rsidRPr="00C84468">
        <w:rPr>
          <w:rFonts w:ascii="Times New Roman" w:hAnsi="Times New Roman"/>
          <w:sz w:val="24"/>
          <w:szCs w:val="24"/>
        </w:rPr>
        <w:t xml:space="preserve"> r.).</w:t>
      </w:r>
      <w:r w:rsidR="00A34A01" w:rsidRPr="00C84468">
        <w:rPr>
          <w:rFonts w:ascii="Times New Roman" w:hAnsi="Times New Roman"/>
          <w:sz w:val="24"/>
          <w:szCs w:val="24"/>
        </w:rPr>
        <w:t xml:space="preserve"> </w:t>
      </w:r>
      <w:r w:rsidR="00C84468" w:rsidRPr="00C84468">
        <w:rPr>
          <w:rFonts w:ascii="Times New Roman" w:hAnsi="Times New Roman"/>
          <w:sz w:val="24"/>
          <w:szCs w:val="24"/>
        </w:rPr>
        <w:t>wraz z uzyskaniem decyzji o zezwoleniu na realizację inwestycji drogowej lub pozwolenia na budowę bądź zgłoszenia robót budowlanych</w:t>
      </w:r>
      <w:r w:rsidR="00C6532D" w:rsidRPr="00C84468">
        <w:rPr>
          <w:rFonts w:ascii="Times New Roman" w:hAnsi="Times New Roman"/>
          <w:sz w:val="24"/>
          <w:szCs w:val="24"/>
        </w:rPr>
        <w:t>.</w:t>
      </w:r>
    </w:p>
    <w:p w14:paraId="5FFD386D" w14:textId="5837A3CB" w:rsidR="003F1BD5" w:rsidRPr="002F4CFB" w:rsidRDefault="003F1BD5" w:rsidP="005D6C80">
      <w:pPr>
        <w:pStyle w:val="Tekstpodstawowy3"/>
        <w:numPr>
          <w:ilvl w:val="0"/>
          <w:numId w:val="9"/>
        </w:numPr>
        <w:spacing w:line="23" w:lineRule="atLeast"/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2F4CFB">
        <w:rPr>
          <w:rFonts w:ascii="Times New Roman" w:hAnsi="Times New Roman"/>
          <w:sz w:val="24"/>
          <w:szCs w:val="24"/>
        </w:rPr>
        <w:t>Zamawiający dopuszcza możliwość przedłużenia terminu wykonania zamówienia o czas niezbędny do uzyskania wszystkich, uzgodnień, opinii wymaganych obowiązującymi przepisami w tym decyzji o środowiskowych uwarunkowaniach</w:t>
      </w:r>
      <w:r w:rsidR="002C3B29" w:rsidRPr="002F4CFB">
        <w:rPr>
          <w:rFonts w:ascii="Times New Roman" w:hAnsi="Times New Roman"/>
          <w:sz w:val="24"/>
          <w:szCs w:val="24"/>
        </w:rPr>
        <w:t>, jeżeli opóźnienie w ich uzyskaniu nie zostało zawinione przez Wykonawcę.</w:t>
      </w:r>
    </w:p>
    <w:p w14:paraId="106A8E42" w14:textId="77777777" w:rsidR="00D345AF" w:rsidRPr="002F4CFB" w:rsidRDefault="00F969EC" w:rsidP="00312522">
      <w:pPr>
        <w:pStyle w:val="Tekstpodstawowy3"/>
        <w:numPr>
          <w:ilvl w:val="0"/>
          <w:numId w:val="9"/>
        </w:numPr>
        <w:spacing w:line="23" w:lineRule="atLeast"/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2F4CFB">
        <w:rPr>
          <w:rFonts w:ascii="Times New Roman" w:hAnsi="Times New Roman"/>
          <w:sz w:val="24"/>
          <w:szCs w:val="24"/>
        </w:rPr>
        <w:t xml:space="preserve">W trakcie wykonywania przedmiotu umowy Zamawiający ma prawo do kontroli zaawansowania prac projektowych. </w:t>
      </w:r>
    </w:p>
    <w:p w14:paraId="62E03997" w14:textId="62E0550C" w:rsidR="00D345AF" w:rsidRPr="002F4CFB" w:rsidRDefault="000B3ED7" w:rsidP="00312522">
      <w:pPr>
        <w:pStyle w:val="Tekstpodstawowy3"/>
        <w:numPr>
          <w:ilvl w:val="0"/>
          <w:numId w:val="9"/>
        </w:numPr>
        <w:spacing w:line="23" w:lineRule="atLeast"/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2F4CFB">
        <w:rPr>
          <w:rFonts w:ascii="Times New Roman" w:hAnsi="Times New Roman"/>
          <w:sz w:val="24"/>
          <w:szCs w:val="24"/>
        </w:rPr>
        <w:t>Ustala się, że miejscem odbioru</w:t>
      </w:r>
      <w:r w:rsidR="00EE7434" w:rsidRPr="002F4CFB">
        <w:rPr>
          <w:rFonts w:ascii="Times New Roman" w:hAnsi="Times New Roman"/>
          <w:sz w:val="24"/>
          <w:szCs w:val="24"/>
        </w:rPr>
        <w:t xml:space="preserve"> dokumentacji, o </w:t>
      </w:r>
      <w:r w:rsidR="002E78DD" w:rsidRPr="002F4CFB">
        <w:rPr>
          <w:rFonts w:ascii="Times New Roman" w:hAnsi="Times New Roman"/>
          <w:sz w:val="24"/>
          <w:szCs w:val="24"/>
        </w:rPr>
        <w:t>której mowa</w:t>
      </w:r>
      <w:r w:rsidR="00EF55FF" w:rsidRPr="002F4CFB">
        <w:rPr>
          <w:rFonts w:ascii="Times New Roman" w:hAnsi="Times New Roman"/>
          <w:sz w:val="24"/>
          <w:szCs w:val="24"/>
        </w:rPr>
        <w:t xml:space="preserve"> w</w:t>
      </w:r>
      <w:r w:rsidR="006D7F2E" w:rsidRPr="002F4CFB">
        <w:rPr>
          <w:rFonts w:ascii="Times New Roman" w:hAnsi="Times New Roman"/>
          <w:sz w:val="24"/>
          <w:szCs w:val="24"/>
        </w:rPr>
        <w:t xml:space="preserve"> §</w:t>
      </w:r>
      <w:r w:rsidR="009417C5" w:rsidRPr="002F4CFB">
        <w:rPr>
          <w:rFonts w:ascii="Times New Roman" w:hAnsi="Times New Roman"/>
          <w:sz w:val="24"/>
          <w:szCs w:val="24"/>
        </w:rPr>
        <w:t xml:space="preserve"> 1</w:t>
      </w:r>
      <w:r w:rsidR="00554C75" w:rsidRPr="002F4CFB">
        <w:rPr>
          <w:rFonts w:ascii="Times New Roman" w:hAnsi="Times New Roman"/>
          <w:sz w:val="24"/>
          <w:szCs w:val="24"/>
        </w:rPr>
        <w:t xml:space="preserve"> </w:t>
      </w:r>
      <w:r w:rsidRPr="002F4CFB">
        <w:rPr>
          <w:rFonts w:ascii="Times New Roman" w:hAnsi="Times New Roman"/>
          <w:sz w:val="24"/>
          <w:szCs w:val="24"/>
        </w:rPr>
        <w:t xml:space="preserve">i sporządzenia protokołu zdawczo-odbiorczego jest </w:t>
      </w:r>
      <w:r w:rsidR="009A38A3" w:rsidRPr="002F4CFB">
        <w:rPr>
          <w:rFonts w:ascii="Times New Roman" w:hAnsi="Times New Roman"/>
          <w:sz w:val="24"/>
          <w:szCs w:val="24"/>
        </w:rPr>
        <w:t>Urząd Miejski w Strzegomiu</w:t>
      </w:r>
      <w:r w:rsidRPr="002F4CFB">
        <w:rPr>
          <w:rFonts w:ascii="Times New Roman" w:hAnsi="Times New Roman"/>
          <w:sz w:val="24"/>
          <w:szCs w:val="24"/>
        </w:rPr>
        <w:t xml:space="preserve">. </w:t>
      </w:r>
    </w:p>
    <w:p w14:paraId="4F0E37DC" w14:textId="2098896C" w:rsidR="00D345AF" w:rsidRPr="002F4CFB" w:rsidRDefault="000B3ED7" w:rsidP="00312522">
      <w:pPr>
        <w:pStyle w:val="Tekstpodstawowy3"/>
        <w:numPr>
          <w:ilvl w:val="0"/>
          <w:numId w:val="9"/>
        </w:numPr>
        <w:spacing w:line="23" w:lineRule="atLeast"/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2F4CFB">
        <w:rPr>
          <w:rFonts w:ascii="Times New Roman" w:hAnsi="Times New Roman"/>
          <w:sz w:val="24"/>
          <w:szCs w:val="24"/>
        </w:rPr>
        <w:t xml:space="preserve">Dokumentację stanowiącą przedmiot umowy, zgłoszoną do odbioru Wykonawca zaopatrzy </w:t>
      </w:r>
      <w:r w:rsidR="0007643F" w:rsidRPr="002F4CFB">
        <w:rPr>
          <w:rFonts w:ascii="Times New Roman" w:hAnsi="Times New Roman"/>
          <w:sz w:val="24"/>
          <w:szCs w:val="24"/>
        </w:rPr>
        <w:t>w wykaz</w:t>
      </w:r>
      <w:r w:rsidRPr="002F4CFB">
        <w:rPr>
          <w:rFonts w:ascii="Times New Roman" w:hAnsi="Times New Roman"/>
          <w:sz w:val="24"/>
          <w:szCs w:val="24"/>
        </w:rPr>
        <w:t xml:space="preserve"> opracowań oraz pisemne oświadczenie, że dokumentacja jest wykonana zgodnie z umową, </w:t>
      </w:r>
      <w:r w:rsidR="0007643F" w:rsidRPr="002F4CFB">
        <w:rPr>
          <w:rFonts w:ascii="Times New Roman" w:hAnsi="Times New Roman"/>
          <w:sz w:val="24"/>
          <w:szCs w:val="24"/>
        </w:rPr>
        <w:t xml:space="preserve">przepisami </w:t>
      </w:r>
      <w:proofErr w:type="spellStart"/>
      <w:r w:rsidR="0007643F" w:rsidRPr="002F4CFB">
        <w:rPr>
          <w:rFonts w:ascii="Times New Roman" w:hAnsi="Times New Roman"/>
          <w:sz w:val="24"/>
          <w:szCs w:val="24"/>
        </w:rPr>
        <w:t>techniczno</w:t>
      </w:r>
      <w:proofErr w:type="spellEnd"/>
      <w:r w:rsidRPr="002F4CFB">
        <w:rPr>
          <w:rFonts w:ascii="Times New Roman" w:hAnsi="Times New Roman"/>
          <w:sz w:val="24"/>
          <w:szCs w:val="24"/>
        </w:rPr>
        <w:t xml:space="preserve"> – budowlanymi </w:t>
      </w:r>
      <w:r w:rsidR="0007643F" w:rsidRPr="002F4CFB">
        <w:rPr>
          <w:rFonts w:ascii="Times New Roman" w:hAnsi="Times New Roman"/>
          <w:sz w:val="24"/>
          <w:szCs w:val="24"/>
        </w:rPr>
        <w:t>i że</w:t>
      </w:r>
      <w:r w:rsidRPr="002F4CFB">
        <w:rPr>
          <w:rFonts w:ascii="Times New Roman" w:hAnsi="Times New Roman"/>
          <w:sz w:val="24"/>
          <w:szCs w:val="24"/>
        </w:rPr>
        <w:t xml:space="preserve"> jest </w:t>
      </w:r>
      <w:r w:rsidR="0007643F" w:rsidRPr="002F4CFB">
        <w:rPr>
          <w:rFonts w:ascii="Times New Roman" w:hAnsi="Times New Roman"/>
          <w:sz w:val="24"/>
          <w:szCs w:val="24"/>
        </w:rPr>
        <w:t>kompletna z</w:t>
      </w:r>
      <w:r w:rsidRPr="002F4CFB">
        <w:rPr>
          <w:rFonts w:ascii="Times New Roman" w:hAnsi="Times New Roman"/>
          <w:sz w:val="24"/>
          <w:szCs w:val="24"/>
        </w:rPr>
        <w:t xml:space="preserve"> </w:t>
      </w:r>
      <w:r w:rsidR="0007643F" w:rsidRPr="002F4CFB">
        <w:rPr>
          <w:rFonts w:ascii="Times New Roman" w:hAnsi="Times New Roman"/>
          <w:sz w:val="24"/>
          <w:szCs w:val="24"/>
        </w:rPr>
        <w:t>punktu widzenia</w:t>
      </w:r>
      <w:r w:rsidRPr="002F4CFB">
        <w:rPr>
          <w:rFonts w:ascii="Times New Roman" w:hAnsi="Times New Roman"/>
          <w:sz w:val="24"/>
          <w:szCs w:val="24"/>
        </w:rPr>
        <w:t xml:space="preserve"> </w:t>
      </w:r>
      <w:r w:rsidR="0007643F" w:rsidRPr="002F4CFB">
        <w:rPr>
          <w:rFonts w:ascii="Times New Roman" w:hAnsi="Times New Roman"/>
          <w:sz w:val="24"/>
          <w:szCs w:val="24"/>
        </w:rPr>
        <w:t>celu, któremu</w:t>
      </w:r>
      <w:r w:rsidRPr="002F4CFB">
        <w:rPr>
          <w:rFonts w:ascii="Times New Roman" w:hAnsi="Times New Roman"/>
          <w:sz w:val="24"/>
          <w:szCs w:val="24"/>
        </w:rPr>
        <w:t xml:space="preserve"> ma służyć.</w:t>
      </w:r>
    </w:p>
    <w:p w14:paraId="6F81E33D" w14:textId="50408764" w:rsidR="00D345AF" w:rsidRPr="002F4CFB" w:rsidRDefault="000B3ED7" w:rsidP="00312522">
      <w:pPr>
        <w:pStyle w:val="Tekstpodstawowy3"/>
        <w:numPr>
          <w:ilvl w:val="0"/>
          <w:numId w:val="9"/>
        </w:numPr>
        <w:spacing w:line="23" w:lineRule="atLeast"/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2F4CFB">
        <w:rPr>
          <w:rFonts w:ascii="Times New Roman" w:hAnsi="Times New Roman"/>
          <w:sz w:val="24"/>
          <w:szCs w:val="24"/>
        </w:rPr>
        <w:t xml:space="preserve">Przy odbiorze </w:t>
      </w:r>
      <w:r w:rsidR="009A38A3" w:rsidRPr="002F4CFB">
        <w:rPr>
          <w:rFonts w:ascii="Times New Roman" w:hAnsi="Times New Roman"/>
          <w:sz w:val="24"/>
          <w:szCs w:val="24"/>
        </w:rPr>
        <w:t>dokumentacji projektowej</w:t>
      </w:r>
      <w:r w:rsidRPr="002F4CFB">
        <w:rPr>
          <w:rFonts w:ascii="Times New Roman" w:hAnsi="Times New Roman"/>
          <w:sz w:val="24"/>
          <w:szCs w:val="24"/>
        </w:rPr>
        <w:t xml:space="preserve"> Zamawiający nie jest obowiązany dokonywać sprawdzenia jakości</w:t>
      </w:r>
      <w:r w:rsidR="00C6532D">
        <w:rPr>
          <w:rFonts w:ascii="Times New Roman" w:hAnsi="Times New Roman"/>
          <w:sz w:val="24"/>
          <w:szCs w:val="24"/>
        </w:rPr>
        <w:t xml:space="preserve"> </w:t>
      </w:r>
      <w:r w:rsidRPr="002F4CFB">
        <w:rPr>
          <w:rFonts w:ascii="Times New Roman" w:hAnsi="Times New Roman"/>
          <w:sz w:val="24"/>
          <w:szCs w:val="24"/>
        </w:rPr>
        <w:t>wykonanej dokumentacji projektowej. O wadac</w:t>
      </w:r>
      <w:r w:rsidR="00C16C53" w:rsidRPr="002F4CFB">
        <w:rPr>
          <w:rFonts w:ascii="Times New Roman" w:hAnsi="Times New Roman"/>
          <w:sz w:val="24"/>
          <w:szCs w:val="24"/>
        </w:rPr>
        <w:t xml:space="preserve">h dokumentacji projektowej   </w:t>
      </w:r>
      <w:r w:rsidRPr="002F4CFB">
        <w:rPr>
          <w:rFonts w:ascii="Times New Roman" w:hAnsi="Times New Roman"/>
          <w:sz w:val="24"/>
          <w:szCs w:val="24"/>
        </w:rPr>
        <w:t xml:space="preserve">Zamawiający powinien zawiadomić Wykonawcę w terminie </w:t>
      </w:r>
      <w:r w:rsidR="00EF602A" w:rsidRPr="002F4CFB">
        <w:rPr>
          <w:rFonts w:ascii="Times New Roman" w:hAnsi="Times New Roman"/>
          <w:sz w:val="24"/>
          <w:szCs w:val="24"/>
        </w:rPr>
        <w:t>14</w:t>
      </w:r>
      <w:r w:rsidRPr="002F4CFB">
        <w:rPr>
          <w:rFonts w:ascii="Times New Roman" w:hAnsi="Times New Roman"/>
          <w:sz w:val="24"/>
          <w:szCs w:val="24"/>
        </w:rPr>
        <w:t xml:space="preserve"> dni </w:t>
      </w:r>
      <w:r w:rsidR="00C16C53" w:rsidRPr="002F4CFB">
        <w:rPr>
          <w:rFonts w:ascii="Times New Roman" w:hAnsi="Times New Roman"/>
          <w:sz w:val="24"/>
          <w:szCs w:val="24"/>
        </w:rPr>
        <w:t xml:space="preserve">od dnia ich ujawnienia, a </w:t>
      </w:r>
      <w:r w:rsidRPr="002F4CFB">
        <w:rPr>
          <w:rFonts w:ascii="Times New Roman" w:hAnsi="Times New Roman"/>
          <w:sz w:val="24"/>
          <w:szCs w:val="24"/>
        </w:rPr>
        <w:t xml:space="preserve">Wykonawca winien je usunąć na swój koszt w terminie </w:t>
      </w:r>
      <w:r w:rsidR="00EF602A" w:rsidRPr="002F4CFB">
        <w:rPr>
          <w:rFonts w:ascii="Times New Roman" w:hAnsi="Times New Roman"/>
          <w:sz w:val="24"/>
          <w:szCs w:val="24"/>
        </w:rPr>
        <w:t>14</w:t>
      </w:r>
      <w:r w:rsidRPr="002F4CFB">
        <w:rPr>
          <w:rFonts w:ascii="Times New Roman" w:hAnsi="Times New Roman"/>
          <w:sz w:val="24"/>
          <w:szCs w:val="24"/>
        </w:rPr>
        <w:t xml:space="preserve"> dni od dnia otrzymania   zawiadomienia.</w:t>
      </w:r>
    </w:p>
    <w:p w14:paraId="64F77FB6" w14:textId="77777777" w:rsidR="00D345AF" w:rsidRPr="002F4CFB" w:rsidRDefault="004B6DD0" w:rsidP="00312522">
      <w:pPr>
        <w:pStyle w:val="Tekstpodstawowy3"/>
        <w:numPr>
          <w:ilvl w:val="0"/>
          <w:numId w:val="9"/>
        </w:numPr>
        <w:spacing w:line="23" w:lineRule="atLeast"/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2F4CFB">
        <w:rPr>
          <w:rFonts w:ascii="Times New Roman" w:hAnsi="Times New Roman"/>
          <w:sz w:val="24"/>
          <w:szCs w:val="24"/>
        </w:rPr>
        <w:t>Wykonawca jest odpowiedzialny względem Zamawiającego za wady dokumentacji</w:t>
      </w:r>
      <w:r w:rsidR="00D345AF" w:rsidRPr="002F4CFB">
        <w:rPr>
          <w:rFonts w:ascii="Times New Roman" w:hAnsi="Times New Roman"/>
          <w:sz w:val="24"/>
          <w:szCs w:val="24"/>
        </w:rPr>
        <w:t xml:space="preserve"> </w:t>
      </w:r>
      <w:r w:rsidRPr="002F4CFB">
        <w:rPr>
          <w:rFonts w:ascii="Times New Roman" w:hAnsi="Times New Roman"/>
          <w:sz w:val="24"/>
          <w:szCs w:val="24"/>
        </w:rPr>
        <w:t>projektowej zmniejszające jej wartość lub użyteczność na potrzeby realizacji inwestycji.</w:t>
      </w:r>
    </w:p>
    <w:p w14:paraId="05EB6055" w14:textId="5696DF11" w:rsidR="00D345AF" w:rsidRPr="002F4CFB" w:rsidRDefault="008A6FE6" w:rsidP="00312522">
      <w:pPr>
        <w:pStyle w:val="Tekstpodstawowy3"/>
        <w:numPr>
          <w:ilvl w:val="0"/>
          <w:numId w:val="9"/>
        </w:numPr>
        <w:spacing w:line="23" w:lineRule="atLeast"/>
        <w:ind w:left="284"/>
        <w:jc w:val="both"/>
        <w:rPr>
          <w:rFonts w:ascii="Times New Roman" w:hAnsi="Times New Roman"/>
          <w:sz w:val="24"/>
          <w:szCs w:val="24"/>
        </w:rPr>
      </w:pPr>
      <w:r w:rsidRPr="002F4CFB">
        <w:rPr>
          <w:rFonts w:ascii="Times New Roman" w:hAnsi="Times New Roman"/>
          <w:sz w:val="24"/>
          <w:szCs w:val="24"/>
        </w:rPr>
        <w:t>W przypadku niekompletności dokum</w:t>
      </w:r>
      <w:r w:rsidR="00B126AC" w:rsidRPr="002F4CFB">
        <w:rPr>
          <w:rFonts w:ascii="Times New Roman" w:hAnsi="Times New Roman"/>
          <w:sz w:val="24"/>
          <w:szCs w:val="24"/>
        </w:rPr>
        <w:t>entacji objętej niniejszą umową</w:t>
      </w:r>
      <w:r w:rsidRPr="002F4CFB">
        <w:rPr>
          <w:rFonts w:ascii="Times New Roman" w:hAnsi="Times New Roman"/>
          <w:sz w:val="24"/>
          <w:szCs w:val="24"/>
        </w:rPr>
        <w:t>, koszt wykonania dokumentacji uzupełniającej w całości pokryje Wykonawca.</w:t>
      </w:r>
    </w:p>
    <w:p w14:paraId="31DB4FFB" w14:textId="77777777" w:rsidR="00EE7434" w:rsidRPr="002F4CFB" w:rsidRDefault="00EE7434" w:rsidP="00312522">
      <w:pPr>
        <w:pStyle w:val="Tekstpodstawowy3"/>
        <w:numPr>
          <w:ilvl w:val="0"/>
          <w:numId w:val="9"/>
        </w:numPr>
        <w:spacing w:line="23" w:lineRule="atLeast"/>
        <w:ind w:left="284"/>
        <w:jc w:val="both"/>
        <w:rPr>
          <w:rFonts w:ascii="Times New Roman" w:hAnsi="Times New Roman"/>
          <w:sz w:val="24"/>
          <w:szCs w:val="24"/>
        </w:rPr>
      </w:pPr>
      <w:r w:rsidRPr="002F4CFB">
        <w:rPr>
          <w:rFonts w:ascii="Times New Roman" w:hAnsi="Times New Roman"/>
          <w:sz w:val="24"/>
          <w:szCs w:val="24"/>
        </w:rPr>
        <w:t xml:space="preserve">Zamawiający udostępni na </w:t>
      </w:r>
      <w:r w:rsidR="00EF602A" w:rsidRPr="002F4CFB">
        <w:rPr>
          <w:rFonts w:ascii="Times New Roman" w:hAnsi="Times New Roman"/>
          <w:sz w:val="24"/>
          <w:szCs w:val="24"/>
        </w:rPr>
        <w:t>wniosek</w:t>
      </w:r>
      <w:r w:rsidRPr="002F4CFB">
        <w:rPr>
          <w:rFonts w:ascii="Times New Roman" w:hAnsi="Times New Roman"/>
          <w:sz w:val="24"/>
          <w:szCs w:val="24"/>
        </w:rPr>
        <w:t xml:space="preserve"> Wykonawcy wszelkie materiały, które są </w:t>
      </w:r>
      <w:r w:rsidRPr="002F4CFB">
        <w:rPr>
          <w:rFonts w:ascii="Times New Roman" w:hAnsi="Times New Roman"/>
          <w:sz w:val="24"/>
          <w:szCs w:val="24"/>
        </w:rPr>
        <w:br/>
        <w:t>w posiadaniu Zamawiającego i są niezbędne do wykonania prac związanych z umową.</w:t>
      </w:r>
    </w:p>
    <w:p w14:paraId="78DEC1DE" w14:textId="77777777" w:rsidR="00DA77F3" w:rsidRPr="002F4CFB" w:rsidRDefault="00DA77F3" w:rsidP="00024517">
      <w:pPr>
        <w:pStyle w:val="Nagwek"/>
        <w:tabs>
          <w:tab w:val="clear" w:pos="4536"/>
          <w:tab w:val="clear" w:pos="9072"/>
        </w:tabs>
        <w:spacing w:line="23" w:lineRule="atLeast"/>
        <w:jc w:val="both"/>
        <w:rPr>
          <w:sz w:val="24"/>
          <w:szCs w:val="24"/>
        </w:rPr>
      </w:pPr>
    </w:p>
    <w:p w14:paraId="14C0545E" w14:textId="77777777" w:rsidR="000B3ED7" w:rsidRPr="002F4CFB" w:rsidRDefault="000B3ED7" w:rsidP="00182AB2">
      <w:pPr>
        <w:spacing w:line="23" w:lineRule="atLeast"/>
        <w:ind w:left="396" w:firstLine="284"/>
        <w:jc w:val="center"/>
        <w:rPr>
          <w:b/>
          <w:szCs w:val="24"/>
        </w:rPr>
      </w:pPr>
      <w:r w:rsidRPr="002F4CFB">
        <w:rPr>
          <w:b/>
          <w:szCs w:val="24"/>
        </w:rPr>
        <w:t xml:space="preserve">§ </w:t>
      </w:r>
      <w:r w:rsidR="0051221A" w:rsidRPr="002F4CFB">
        <w:rPr>
          <w:b/>
          <w:szCs w:val="24"/>
        </w:rPr>
        <w:t>3</w:t>
      </w:r>
    </w:p>
    <w:p w14:paraId="1FD6451E" w14:textId="09582FD8" w:rsidR="00C6532D" w:rsidRPr="00082C3F" w:rsidRDefault="00C6532D" w:rsidP="00C6532D">
      <w:pPr>
        <w:numPr>
          <w:ilvl w:val="0"/>
          <w:numId w:val="10"/>
        </w:numPr>
        <w:spacing w:line="23" w:lineRule="atLeast"/>
        <w:ind w:left="284" w:hanging="284"/>
        <w:jc w:val="both"/>
        <w:rPr>
          <w:szCs w:val="24"/>
        </w:rPr>
      </w:pPr>
      <w:r w:rsidRPr="003154EE">
        <w:rPr>
          <w:szCs w:val="24"/>
        </w:rPr>
        <w:t>Strony ustaliły na podstawie oferty Wykonawcy</w:t>
      </w:r>
      <w:r>
        <w:rPr>
          <w:szCs w:val="24"/>
        </w:rPr>
        <w:t xml:space="preserve"> łączne</w:t>
      </w:r>
      <w:r w:rsidRPr="003154EE">
        <w:rPr>
          <w:szCs w:val="24"/>
        </w:rPr>
        <w:t xml:space="preserve"> wynagrodzenie ryczałtowe za wykonanie przedmiotu umowy</w:t>
      </w:r>
      <w:r>
        <w:rPr>
          <w:szCs w:val="24"/>
        </w:rPr>
        <w:t xml:space="preserve"> w wysokości </w:t>
      </w:r>
      <w:r>
        <w:rPr>
          <w:bCs/>
          <w:szCs w:val="24"/>
        </w:rPr>
        <w:t>…………</w:t>
      </w:r>
      <w:proofErr w:type="gramStart"/>
      <w:r>
        <w:rPr>
          <w:bCs/>
          <w:szCs w:val="24"/>
        </w:rPr>
        <w:t>…….</w:t>
      </w:r>
      <w:proofErr w:type="gramEnd"/>
      <w:r>
        <w:rPr>
          <w:bCs/>
          <w:szCs w:val="24"/>
        </w:rPr>
        <w:t>.</w:t>
      </w:r>
      <w:r w:rsidRPr="00A53326">
        <w:rPr>
          <w:bCs/>
          <w:szCs w:val="24"/>
        </w:rPr>
        <w:t xml:space="preserve"> zł netto plus podatek VAT</w:t>
      </w:r>
      <w:r>
        <w:rPr>
          <w:bCs/>
          <w:szCs w:val="24"/>
        </w:rPr>
        <w:t xml:space="preserve"> zgodnie z obowiązującymi</w:t>
      </w:r>
      <w:r>
        <w:rPr>
          <w:b/>
          <w:szCs w:val="24"/>
        </w:rPr>
        <w:t xml:space="preserve"> </w:t>
      </w:r>
      <w:r>
        <w:rPr>
          <w:bCs/>
          <w:szCs w:val="24"/>
        </w:rPr>
        <w:t>przepisami w wysokości …………………. zł, razem</w:t>
      </w:r>
      <w:r>
        <w:rPr>
          <w:b/>
          <w:szCs w:val="24"/>
        </w:rPr>
        <w:t xml:space="preserve"> </w:t>
      </w:r>
      <w:r w:rsidRPr="007267D6">
        <w:rPr>
          <w:b/>
          <w:szCs w:val="24"/>
        </w:rPr>
        <w:t>brutto</w:t>
      </w:r>
      <w:r>
        <w:rPr>
          <w:b/>
          <w:szCs w:val="24"/>
        </w:rPr>
        <w:t xml:space="preserve"> ……………… zł (słownie złotych: ……………</w:t>
      </w:r>
      <w:proofErr w:type="gramStart"/>
      <w:r>
        <w:rPr>
          <w:b/>
          <w:szCs w:val="24"/>
        </w:rPr>
        <w:t>…….</w:t>
      </w:r>
      <w:proofErr w:type="gramEnd"/>
      <w:r>
        <w:rPr>
          <w:b/>
          <w:szCs w:val="24"/>
        </w:rPr>
        <w:t xml:space="preserve">.) </w:t>
      </w:r>
      <w:r>
        <w:rPr>
          <w:szCs w:val="24"/>
        </w:rPr>
        <w:t>, w tym</w:t>
      </w:r>
      <w:r w:rsidRPr="003154EE">
        <w:rPr>
          <w:szCs w:val="24"/>
        </w:rPr>
        <w:t>:</w:t>
      </w:r>
    </w:p>
    <w:p w14:paraId="7A26453F" w14:textId="173020AD" w:rsidR="00C6532D" w:rsidRDefault="00C6532D" w:rsidP="00C6532D">
      <w:pPr>
        <w:numPr>
          <w:ilvl w:val="0"/>
          <w:numId w:val="6"/>
        </w:numPr>
        <w:spacing w:line="23" w:lineRule="atLeast"/>
        <w:ind w:left="567" w:hanging="283"/>
        <w:jc w:val="both"/>
        <w:rPr>
          <w:szCs w:val="24"/>
        </w:rPr>
      </w:pPr>
      <w:r>
        <w:rPr>
          <w:szCs w:val="24"/>
        </w:rPr>
        <w:t>z</w:t>
      </w:r>
      <w:r w:rsidRPr="003154EE">
        <w:rPr>
          <w:szCs w:val="24"/>
        </w:rPr>
        <w:t>a</w:t>
      </w:r>
      <w:r>
        <w:rPr>
          <w:szCs w:val="24"/>
        </w:rPr>
        <w:t xml:space="preserve"> wykonanie </w:t>
      </w:r>
      <w:r w:rsidRPr="003154EE">
        <w:rPr>
          <w:szCs w:val="24"/>
        </w:rPr>
        <w:t xml:space="preserve">dokumentacji projektowej w </w:t>
      </w:r>
      <w:proofErr w:type="gramStart"/>
      <w:r w:rsidRPr="003154EE">
        <w:rPr>
          <w:szCs w:val="24"/>
        </w:rPr>
        <w:t>wysokości</w:t>
      </w:r>
      <w:r w:rsidRPr="003154EE">
        <w:rPr>
          <w:b/>
          <w:szCs w:val="24"/>
        </w:rPr>
        <w:t xml:space="preserve">  </w:t>
      </w:r>
      <w:r>
        <w:rPr>
          <w:szCs w:val="24"/>
        </w:rPr>
        <w:t>…</w:t>
      </w:r>
      <w:proofErr w:type="gramEnd"/>
      <w:r>
        <w:rPr>
          <w:szCs w:val="24"/>
        </w:rPr>
        <w:t>……………….</w:t>
      </w:r>
      <w:r w:rsidRPr="003154EE">
        <w:rPr>
          <w:b/>
          <w:szCs w:val="24"/>
        </w:rPr>
        <w:t xml:space="preserve"> </w:t>
      </w:r>
      <w:r w:rsidRPr="00A53326">
        <w:rPr>
          <w:bCs/>
          <w:szCs w:val="24"/>
        </w:rPr>
        <w:t>zł netto</w:t>
      </w:r>
      <w:r w:rsidRPr="003154EE">
        <w:rPr>
          <w:szCs w:val="24"/>
        </w:rPr>
        <w:t xml:space="preserve"> plus podatek VAT zgodnie z obowiązującymi przepisami w wysokości </w:t>
      </w:r>
      <w:r>
        <w:rPr>
          <w:szCs w:val="24"/>
        </w:rPr>
        <w:t>……</w:t>
      </w:r>
      <w:proofErr w:type="gramStart"/>
      <w:r>
        <w:rPr>
          <w:szCs w:val="24"/>
        </w:rPr>
        <w:t>…….</w:t>
      </w:r>
      <w:proofErr w:type="gramEnd"/>
      <w:r>
        <w:rPr>
          <w:szCs w:val="24"/>
        </w:rPr>
        <w:t>. zł</w:t>
      </w:r>
      <w:r w:rsidRPr="003154EE">
        <w:rPr>
          <w:szCs w:val="24"/>
        </w:rPr>
        <w:t xml:space="preserve">, </w:t>
      </w:r>
      <w:r w:rsidRPr="003154EE">
        <w:rPr>
          <w:b/>
          <w:szCs w:val="24"/>
        </w:rPr>
        <w:t xml:space="preserve">razem brutto </w:t>
      </w:r>
      <w:r w:rsidRPr="00B51012">
        <w:rPr>
          <w:b/>
          <w:szCs w:val="24"/>
        </w:rPr>
        <w:t xml:space="preserve">– </w:t>
      </w:r>
      <w:r>
        <w:rPr>
          <w:b/>
          <w:szCs w:val="24"/>
        </w:rPr>
        <w:t xml:space="preserve">……………. </w:t>
      </w:r>
      <w:proofErr w:type="gramStart"/>
      <w:r>
        <w:rPr>
          <w:b/>
          <w:szCs w:val="24"/>
        </w:rPr>
        <w:t xml:space="preserve">zł </w:t>
      </w:r>
      <w:r w:rsidRPr="003154EE">
        <w:rPr>
          <w:szCs w:val="24"/>
        </w:rPr>
        <w:t xml:space="preserve"> (</w:t>
      </w:r>
      <w:proofErr w:type="gramEnd"/>
      <w:r w:rsidRPr="003154EE">
        <w:rPr>
          <w:szCs w:val="24"/>
        </w:rPr>
        <w:t xml:space="preserve">słownie złotych: </w:t>
      </w:r>
      <w:r>
        <w:rPr>
          <w:szCs w:val="24"/>
        </w:rPr>
        <w:t>………………</w:t>
      </w:r>
      <w:r w:rsidRPr="003154EE">
        <w:rPr>
          <w:szCs w:val="24"/>
        </w:rPr>
        <w:t>)</w:t>
      </w:r>
      <w:r>
        <w:rPr>
          <w:szCs w:val="24"/>
        </w:rPr>
        <w:t>,</w:t>
      </w:r>
    </w:p>
    <w:p w14:paraId="293B6851" w14:textId="77777777" w:rsidR="00C6532D" w:rsidRPr="003154EE" w:rsidRDefault="00C6532D" w:rsidP="00C6532D">
      <w:pPr>
        <w:numPr>
          <w:ilvl w:val="0"/>
          <w:numId w:val="6"/>
        </w:numPr>
        <w:spacing w:line="23" w:lineRule="atLeast"/>
        <w:ind w:left="567" w:hanging="283"/>
        <w:jc w:val="both"/>
        <w:rPr>
          <w:szCs w:val="24"/>
        </w:rPr>
      </w:pPr>
      <w:r w:rsidRPr="003154EE">
        <w:rPr>
          <w:szCs w:val="24"/>
        </w:rPr>
        <w:t>za pełnienie nadzoru autorskiego</w:t>
      </w:r>
      <w:r>
        <w:rPr>
          <w:szCs w:val="24"/>
        </w:rPr>
        <w:t xml:space="preserve"> </w:t>
      </w:r>
      <w:r w:rsidRPr="003154EE">
        <w:rPr>
          <w:szCs w:val="24"/>
        </w:rPr>
        <w:t xml:space="preserve">w </w:t>
      </w:r>
      <w:proofErr w:type="gramStart"/>
      <w:r w:rsidRPr="003154EE">
        <w:rPr>
          <w:szCs w:val="24"/>
        </w:rPr>
        <w:t xml:space="preserve">wysokości </w:t>
      </w:r>
      <w:r>
        <w:rPr>
          <w:b/>
          <w:szCs w:val="24"/>
        </w:rPr>
        <w:t xml:space="preserve"> …</w:t>
      </w:r>
      <w:proofErr w:type="gramEnd"/>
      <w:r>
        <w:rPr>
          <w:b/>
          <w:szCs w:val="24"/>
        </w:rPr>
        <w:t xml:space="preserve">………. </w:t>
      </w:r>
      <w:r w:rsidRPr="003154EE">
        <w:rPr>
          <w:b/>
          <w:szCs w:val="24"/>
        </w:rPr>
        <w:t>zł netto</w:t>
      </w:r>
      <w:r w:rsidRPr="003154EE">
        <w:rPr>
          <w:szCs w:val="24"/>
        </w:rPr>
        <w:t xml:space="preserve"> plus podatek VAT zgodnie z obowiązującymi przepisami w wysokośc</w:t>
      </w:r>
      <w:r>
        <w:rPr>
          <w:szCs w:val="24"/>
        </w:rPr>
        <w:t>i ……</w:t>
      </w:r>
      <w:proofErr w:type="gramStart"/>
      <w:r>
        <w:rPr>
          <w:szCs w:val="24"/>
        </w:rPr>
        <w:t>…….</w:t>
      </w:r>
      <w:proofErr w:type="gramEnd"/>
      <w:r>
        <w:rPr>
          <w:szCs w:val="24"/>
        </w:rPr>
        <w:t>.</w:t>
      </w:r>
      <w:r w:rsidRPr="003154EE">
        <w:rPr>
          <w:szCs w:val="24"/>
        </w:rPr>
        <w:t xml:space="preserve"> zł razem </w:t>
      </w:r>
      <w:r w:rsidRPr="003154EE">
        <w:rPr>
          <w:b/>
          <w:szCs w:val="24"/>
        </w:rPr>
        <w:t xml:space="preserve">brutto </w:t>
      </w:r>
      <w:r>
        <w:rPr>
          <w:b/>
          <w:szCs w:val="24"/>
        </w:rPr>
        <w:t xml:space="preserve">…………… </w:t>
      </w:r>
      <w:r w:rsidRPr="003154EE">
        <w:rPr>
          <w:b/>
          <w:szCs w:val="24"/>
        </w:rPr>
        <w:t>zł</w:t>
      </w:r>
      <w:r w:rsidRPr="003154EE">
        <w:rPr>
          <w:szCs w:val="24"/>
        </w:rPr>
        <w:t xml:space="preserve"> (słownie złotych:</w:t>
      </w:r>
      <w:r>
        <w:rPr>
          <w:szCs w:val="24"/>
        </w:rPr>
        <w:t xml:space="preserve"> ……………) </w:t>
      </w:r>
      <w:r w:rsidRPr="003154EE">
        <w:rPr>
          <w:szCs w:val="24"/>
        </w:rPr>
        <w:t xml:space="preserve">– kwota wynagrodzenia obejmuje </w:t>
      </w:r>
      <w:r>
        <w:rPr>
          <w:szCs w:val="24"/>
        </w:rPr>
        <w:t>3</w:t>
      </w:r>
      <w:r w:rsidRPr="003154EE">
        <w:rPr>
          <w:szCs w:val="24"/>
        </w:rPr>
        <w:t xml:space="preserve"> nadzor</w:t>
      </w:r>
      <w:r>
        <w:rPr>
          <w:szCs w:val="24"/>
        </w:rPr>
        <w:t>y</w:t>
      </w:r>
      <w:r w:rsidRPr="003154EE">
        <w:rPr>
          <w:szCs w:val="24"/>
        </w:rPr>
        <w:t xml:space="preserve"> </w:t>
      </w:r>
      <w:proofErr w:type="gramStart"/>
      <w:r w:rsidRPr="003154EE">
        <w:rPr>
          <w:szCs w:val="24"/>
        </w:rPr>
        <w:t>( cena</w:t>
      </w:r>
      <w:proofErr w:type="gramEnd"/>
      <w:r w:rsidRPr="003154EE">
        <w:rPr>
          <w:szCs w:val="24"/>
        </w:rPr>
        <w:t xml:space="preserve"> jednostkowa nadzoru:</w:t>
      </w:r>
      <w:r>
        <w:rPr>
          <w:szCs w:val="24"/>
        </w:rPr>
        <w:t xml:space="preserve"> …………zł brutto</w:t>
      </w:r>
      <w:r w:rsidRPr="003154EE">
        <w:rPr>
          <w:szCs w:val="24"/>
        </w:rPr>
        <w:t xml:space="preserve"> za pobyt na budowie), kwota ta obejmuje wszelkie koszty związane z pobytem, a także koszty czynności wykonywanych poza </w:t>
      </w:r>
      <w:r>
        <w:rPr>
          <w:szCs w:val="24"/>
        </w:rPr>
        <w:t>terenem</w:t>
      </w:r>
      <w:r w:rsidRPr="003154EE">
        <w:rPr>
          <w:szCs w:val="24"/>
        </w:rPr>
        <w:t xml:space="preserve"> budowy, a będące konsekwencją uzgodnień poczynionych na budowie.</w:t>
      </w:r>
    </w:p>
    <w:p w14:paraId="671DAA97" w14:textId="77777777" w:rsidR="00C6532D" w:rsidRDefault="00C6532D" w:rsidP="00C6532D">
      <w:pPr>
        <w:numPr>
          <w:ilvl w:val="0"/>
          <w:numId w:val="10"/>
        </w:numPr>
        <w:spacing w:line="23" w:lineRule="atLeast"/>
        <w:ind w:left="284" w:hanging="284"/>
        <w:jc w:val="both"/>
        <w:rPr>
          <w:szCs w:val="24"/>
        </w:rPr>
      </w:pPr>
      <w:r>
        <w:rPr>
          <w:szCs w:val="24"/>
        </w:rPr>
        <w:t>Ustala się następujący sposób zapłaty wynagrodzenia ryczałtowego, o którym mowa w ust.1 pkt 1:</w:t>
      </w:r>
    </w:p>
    <w:p w14:paraId="3AEFE23C" w14:textId="6D89082E" w:rsidR="00C6532D" w:rsidRPr="00170F2E" w:rsidRDefault="00C6532D" w:rsidP="00C6532D">
      <w:pPr>
        <w:numPr>
          <w:ilvl w:val="0"/>
          <w:numId w:val="42"/>
        </w:numPr>
        <w:spacing w:line="23" w:lineRule="atLeast"/>
        <w:jc w:val="both"/>
        <w:rPr>
          <w:szCs w:val="24"/>
        </w:rPr>
      </w:pPr>
      <w:r>
        <w:rPr>
          <w:b/>
          <w:szCs w:val="24"/>
        </w:rPr>
        <w:t xml:space="preserve">……………. zł </w:t>
      </w:r>
      <w:r w:rsidRPr="00170F2E">
        <w:rPr>
          <w:szCs w:val="24"/>
        </w:rPr>
        <w:t>brutto płatn</w:t>
      </w:r>
      <w:r w:rsidR="00F07CDD">
        <w:rPr>
          <w:szCs w:val="24"/>
        </w:rPr>
        <w:t>a</w:t>
      </w:r>
      <w:r>
        <w:rPr>
          <w:szCs w:val="24"/>
        </w:rPr>
        <w:t xml:space="preserve"> na podstawie wystawionej faktury VAT</w:t>
      </w:r>
      <w:r w:rsidRPr="00170F2E">
        <w:rPr>
          <w:szCs w:val="24"/>
        </w:rPr>
        <w:t xml:space="preserve"> po </w:t>
      </w:r>
      <w:r>
        <w:rPr>
          <w:szCs w:val="24"/>
        </w:rPr>
        <w:t xml:space="preserve">przekazaniu Zamawiającemu </w:t>
      </w:r>
      <w:r w:rsidRPr="0007643F">
        <w:rPr>
          <w:szCs w:val="24"/>
        </w:rPr>
        <w:t>wstępn</w:t>
      </w:r>
      <w:r>
        <w:rPr>
          <w:szCs w:val="24"/>
        </w:rPr>
        <w:t>ego</w:t>
      </w:r>
      <w:r w:rsidRPr="0007643F">
        <w:rPr>
          <w:szCs w:val="24"/>
        </w:rPr>
        <w:t xml:space="preserve"> projekt</w:t>
      </w:r>
      <w:r>
        <w:rPr>
          <w:szCs w:val="24"/>
        </w:rPr>
        <w:t>u</w:t>
      </w:r>
      <w:r w:rsidRPr="0007643F">
        <w:rPr>
          <w:szCs w:val="24"/>
        </w:rPr>
        <w:t xml:space="preserve"> zagospodarowania terenu wykonan</w:t>
      </w:r>
      <w:r>
        <w:rPr>
          <w:szCs w:val="24"/>
        </w:rPr>
        <w:t>ego</w:t>
      </w:r>
      <w:r w:rsidRPr="0007643F">
        <w:rPr>
          <w:szCs w:val="24"/>
        </w:rPr>
        <w:t xml:space="preserve"> na mapie do celów projektowych</w:t>
      </w:r>
      <w:r w:rsidRPr="00170F2E">
        <w:rPr>
          <w:szCs w:val="24"/>
        </w:rPr>
        <w:t>,</w:t>
      </w:r>
    </w:p>
    <w:p w14:paraId="78264169" w14:textId="0953983D" w:rsidR="00C6532D" w:rsidRPr="00170F2E" w:rsidRDefault="00C6532D" w:rsidP="00C6532D">
      <w:pPr>
        <w:numPr>
          <w:ilvl w:val="0"/>
          <w:numId w:val="42"/>
        </w:numPr>
        <w:spacing w:line="23" w:lineRule="atLeast"/>
        <w:jc w:val="both"/>
        <w:rPr>
          <w:szCs w:val="24"/>
        </w:rPr>
      </w:pPr>
      <w:r>
        <w:rPr>
          <w:b/>
          <w:szCs w:val="24"/>
        </w:rPr>
        <w:t xml:space="preserve">……………. zł </w:t>
      </w:r>
      <w:r w:rsidRPr="00170F2E">
        <w:rPr>
          <w:szCs w:val="24"/>
        </w:rPr>
        <w:t>brutto płatn</w:t>
      </w:r>
      <w:r w:rsidR="00F07CDD">
        <w:rPr>
          <w:szCs w:val="24"/>
        </w:rPr>
        <w:t>a</w:t>
      </w:r>
      <w:r>
        <w:rPr>
          <w:szCs w:val="24"/>
        </w:rPr>
        <w:t xml:space="preserve"> na podstawie wystawionej faktury VAT</w:t>
      </w:r>
      <w:r w:rsidRPr="00170F2E">
        <w:rPr>
          <w:szCs w:val="24"/>
        </w:rPr>
        <w:t xml:space="preserve"> po złożeniu wniosku o pozwolenie na budowę</w:t>
      </w:r>
      <w:r>
        <w:rPr>
          <w:szCs w:val="24"/>
        </w:rPr>
        <w:t xml:space="preserve"> lub zgłoszenia robót budowlanych</w:t>
      </w:r>
      <w:r w:rsidRPr="00170F2E">
        <w:rPr>
          <w:szCs w:val="24"/>
        </w:rPr>
        <w:t>,</w:t>
      </w:r>
    </w:p>
    <w:p w14:paraId="6EA86230" w14:textId="211DDA4C" w:rsidR="00C6532D" w:rsidRPr="00983C52" w:rsidRDefault="00C6532D" w:rsidP="00C6532D">
      <w:pPr>
        <w:numPr>
          <w:ilvl w:val="0"/>
          <w:numId w:val="42"/>
        </w:numPr>
        <w:spacing w:line="23" w:lineRule="atLeast"/>
        <w:jc w:val="both"/>
        <w:rPr>
          <w:szCs w:val="24"/>
        </w:rPr>
      </w:pPr>
      <w:r>
        <w:rPr>
          <w:b/>
          <w:bCs/>
          <w:szCs w:val="24"/>
        </w:rPr>
        <w:t>……………</w:t>
      </w:r>
      <w:r w:rsidRPr="002E1471">
        <w:rPr>
          <w:b/>
          <w:bCs/>
          <w:szCs w:val="24"/>
        </w:rPr>
        <w:t xml:space="preserve"> zł</w:t>
      </w:r>
      <w:r>
        <w:rPr>
          <w:szCs w:val="24"/>
        </w:rPr>
        <w:t xml:space="preserve"> </w:t>
      </w:r>
      <w:r w:rsidRPr="0062617A">
        <w:rPr>
          <w:szCs w:val="24"/>
        </w:rPr>
        <w:t>brutto</w:t>
      </w:r>
      <w:r>
        <w:rPr>
          <w:szCs w:val="24"/>
        </w:rPr>
        <w:t xml:space="preserve"> płatn</w:t>
      </w:r>
      <w:r w:rsidR="00F07CDD">
        <w:rPr>
          <w:szCs w:val="24"/>
        </w:rPr>
        <w:t>a</w:t>
      </w:r>
      <w:r>
        <w:rPr>
          <w:szCs w:val="24"/>
        </w:rPr>
        <w:t xml:space="preserve"> na podstawie wystawionej faktury VAT</w:t>
      </w:r>
      <w:r w:rsidRPr="0062617A">
        <w:rPr>
          <w:szCs w:val="24"/>
        </w:rPr>
        <w:t xml:space="preserve"> po uzyskaniu pozwolenia na budowę</w:t>
      </w:r>
      <w:r>
        <w:rPr>
          <w:szCs w:val="24"/>
        </w:rPr>
        <w:t xml:space="preserve"> lub zaświadczenia o niewniesieniu sprzeciwu do zgłoszenia robót budowlanych </w:t>
      </w:r>
      <w:r w:rsidRPr="00072F95">
        <w:rPr>
          <w:szCs w:val="24"/>
        </w:rPr>
        <w:t xml:space="preserve">nie wymagających pozwolenia na budowę </w:t>
      </w:r>
      <w:r>
        <w:rPr>
          <w:szCs w:val="24"/>
        </w:rPr>
        <w:t xml:space="preserve">wydanym przez Starostę Świdnickiego i przekazaniu kompletnej dokumentacji projektowo – kosztorysowej, o której mowa w </w:t>
      </w:r>
      <w:r w:rsidRPr="00B67A3F">
        <w:rPr>
          <w:szCs w:val="24"/>
        </w:rPr>
        <w:t>§</w:t>
      </w:r>
      <w:r>
        <w:rPr>
          <w:szCs w:val="24"/>
        </w:rPr>
        <w:t>1</w:t>
      </w:r>
      <w:r w:rsidRPr="00B67A3F">
        <w:rPr>
          <w:szCs w:val="24"/>
        </w:rPr>
        <w:t>ust.</w:t>
      </w:r>
      <w:r>
        <w:rPr>
          <w:szCs w:val="24"/>
        </w:rPr>
        <w:t>3.</w:t>
      </w:r>
    </w:p>
    <w:p w14:paraId="31F3E919" w14:textId="48351B89" w:rsidR="002048A2" w:rsidRPr="002F4CFB" w:rsidRDefault="002048A2" w:rsidP="002048A2">
      <w:pPr>
        <w:numPr>
          <w:ilvl w:val="0"/>
          <w:numId w:val="10"/>
        </w:numPr>
        <w:spacing w:line="23" w:lineRule="atLeast"/>
        <w:ind w:left="284"/>
        <w:jc w:val="both"/>
        <w:rPr>
          <w:szCs w:val="24"/>
        </w:rPr>
      </w:pPr>
      <w:r w:rsidRPr="002F4CFB">
        <w:rPr>
          <w:szCs w:val="24"/>
        </w:rPr>
        <w:t>Podstawą do wystawienia faktur za opracowanie dokumentacji projektowej będ</w:t>
      </w:r>
      <w:r w:rsidR="00815CBA">
        <w:rPr>
          <w:szCs w:val="24"/>
        </w:rPr>
        <w:t>ą</w:t>
      </w:r>
      <w:r w:rsidRPr="002F4CFB">
        <w:rPr>
          <w:szCs w:val="24"/>
        </w:rPr>
        <w:t xml:space="preserve"> protok</w:t>
      </w:r>
      <w:r w:rsidR="00815CBA">
        <w:rPr>
          <w:szCs w:val="24"/>
        </w:rPr>
        <w:t>o</w:t>
      </w:r>
      <w:r w:rsidRPr="002F4CFB">
        <w:rPr>
          <w:szCs w:val="24"/>
        </w:rPr>
        <w:t>ł</w:t>
      </w:r>
      <w:r w:rsidR="00815CBA">
        <w:rPr>
          <w:szCs w:val="24"/>
        </w:rPr>
        <w:t>y</w:t>
      </w:r>
      <w:r w:rsidRPr="002F4CFB">
        <w:rPr>
          <w:szCs w:val="24"/>
        </w:rPr>
        <w:t xml:space="preserve"> zdawczo odbiorcz</w:t>
      </w:r>
      <w:r w:rsidR="00815CBA">
        <w:rPr>
          <w:szCs w:val="24"/>
        </w:rPr>
        <w:t>e</w:t>
      </w:r>
      <w:r w:rsidRPr="002F4CFB">
        <w:rPr>
          <w:szCs w:val="24"/>
        </w:rPr>
        <w:t xml:space="preserve"> przekazywanej dokumentacji.</w:t>
      </w:r>
      <w:r w:rsidR="00D71432" w:rsidRPr="002F4CFB">
        <w:rPr>
          <w:szCs w:val="24"/>
        </w:rPr>
        <w:t xml:space="preserve"> </w:t>
      </w:r>
    </w:p>
    <w:p w14:paraId="6E29BFD1" w14:textId="3BF8F8CA" w:rsidR="00D52334" w:rsidRPr="002F4CFB" w:rsidRDefault="002048A2" w:rsidP="002048A2">
      <w:pPr>
        <w:numPr>
          <w:ilvl w:val="0"/>
          <w:numId w:val="10"/>
        </w:numPr>
        <w:spacing w:line="23" w:lineRule="atLeast"/>
        <w:ind w:left="284"/>
        <w:jc w:val="both"/>
        <w:rPr>
          <w:szCs w:val="24"/>
        </w:rPr>
      </w:pPr>
      <w:r w:rsidRPr="002F4CFB">
        <w:rPr>
          <w:szCs w:val="24"/>
        </w:rPr>
        <w:t>Wynagrodzenie przysługujące Wykonawcy płatne będzie przelewem na rachunek wskazany przez Wykonawcę na fakturze VAT, w terminie</w:t>
      </w:r>
      <w:r w:rsidR="00F07CDD">
        <w:rPr>
          <w:szCs w:val="24"/>
        </w:rPr>
        <w:t xml:space="preserve"> do</w:t>
      </w:r>
      <w:r w:rsidRPr="002F4CFB">
        <w:rPr>
          <w:szCs w:val="24"/>
        </w:rPr>
        <w:t xml:space="preserve"> 30 dni od dnia otrzymania faktury.</w:t>
      </w:r>
    </w:p>
    <w:p w14:paraId="56387009" w14:textId="6B9DDAC6" w:rsidR="00FD7480" w:rsidRPr="002F4CFB" w:rsidRDefault="00032D95" w:rsidP="00312522">
      <w:pPr>
        <w:numPr>
          <w:ilvl w:val="0"/>
          <w:numId w:val="10"/>
        </w:numPr>
        <w:spacing w:line="23" w:lineRule="atLeast"/>
        <w:ind w:left="284"/>
        <w:jc w:val="both"/>
        <w:rPr>
          <w:szCs w:val="24"/>
        </w:rPr>
      </w:pPr>
      <w:r w:rsidRPr="002F4CFB">
        <w:rPr>
          <w:szCs w:val="24"/>
        </w:rPr>
        <w:t>Zapłata wynagrodzenia za pełnienie nadzoru autorskiego ustalonego</w:t>
      </w:r>
      <w:r w:rsidR="006D7F2E" w:rsidRPr="002F4CFB">
        <w:rPr>
          <w:szCs w:val="24"/>
        </w:rPr>
        <w:t xml:space="preserve"> w §3 ust.1 pkt. </w:t>
      </w:r>
      <w:r w:rsidR="003F23B9" w:rsidRPr="002F4CFB">
        <w:rPr>
          <w:szCs w:val="24"/>
        </w:rPr>
        <w:t>2)</w:t>
      </w:r>
      <w:r w:rsidRPr="002F4CFB">
        <w:rPr>
          <w:szCs w:val="24"/>
        </w:rPr>
        <w:t xml:space="preserve"> </w:t>
      </w:r>
      <w:r w:rsidR="006D0FA9" w:rsidRPr="002F4CFB">
        <w:rPr>
          <w:szCs w:val="24"/>
        </w:rPr>
        <w:t>nastąpi po</w:t>
      </w:r>
      <w:r w:rsidRPr="002F4CFB">
        <w:rPr>
          <w:szCs w:val="24"/>
        </w:rPr>
        <w:t xml:space="preserve"> zakończeniu realizacji robót budowlanych wykonywanych na podstawie dokumentacji projektowej</w:t>
      </w:r>
      <w:r w:rsidR="00100C42" w:rsidRPr="002F4CFB">
        <w:rPr>
          <w:szCs w:val="24"/>
        </w:rPr>
        <w:t xml:space="preserve">, </w:t>
      </w:r>
      <w:r w:rsidRPr="002F4CFB">
        <w:rPr>
          <w:szCs w:val="24"/>
        </w:rPr>
        <w:t xml:space="preserve">na rachunek </w:t>
      </w:r>
      <w:r w:rsidR="004D7ED0" w:rsidRPr="002F4CFB">
        <w:rPr>
          <w:szCs w:val="24"/>
        </w:rPr>
        <w:t xml:space="preserve">bankowy </w:t>
      </w:r>
      <w:r w:rsidRPr="002F4CFB">
        <w:rPr>
          <w:szCs w:val="24"/>
        </w:rPr>
        <w:t>wskazany przez Wykonawcę w fakturze w terminie</w:t>
      </w:r>
      <w:r w:rsidR="00F07CDD">
        <w:rPr>
          <w:szCs w:val="24"/>
        </w:rPr>
        <w:t xml:space="preserve"> do</w:t>
      </w:r>
      <w:r w:rsidRPr="002F4CFB">
        <w:rPr>
          <w:szCs w:val="24"/>
        </w:rPr>
        <w:t xml:space="preserve"> </w:t>
      </w:r>
      <w:r w:rsidR="00D52334" w:rsidRPr="002F4CFB">
        <w:rPr>
          <w:szCs w:val="24"/>
        </w:rPr>
        <w:t>30</w:t>
      </w:r>
      <w:r w:rsidRPr="002F4CFB">
        <w:rPr>
          <w:szCs w:val="24"/>
        </w:rPr>
        <w:t xml:space="preserve"> dni od dnia otrzymania faktury.</w:t>
      </w:r>
    </w:p>
    <w:p w14:paraId="4E2EDDB7" w14:textId="2F281360" w:rsidR="00FD7480" w:rsidRPr="002F4CFB" w:rsidRDefault="00F66816" w:rsidP="00312522">
      <w:pPr>
        <w:numPr>
          <w:ilvl w:val="0"/>
          <w:numId w:val="10"/>
        </w:numPr>
        <w:spacing w:line="23" w:lineRule="atLeast"/>
        <w:ind w:left="284"/>
        <w:jc w:val="both"/>
        <w:rPr>
          <w:szCs w:val="24"/>
        </w:rPr>
      </w:pPr>
      <w:r w:rsidRPr="002F4CFB">
        <w:rPr>
          <w:szCs w:val="24"/>
        </w:rPr>
        <w:t xml:space="preserve">Wynagrodzenie zawiera wszelkie koszty Wykonawcy </w:t>
      </w:r>
      <w:r w:rsidR="00453272" w:rsidRPr="002F4CFB">
        <w:rPr>
          <w:szCs w:val="24"/>
        </w:rPr>
        <w:t>związane z</w:t>
      </w:r>
      <w:r w:rsidRPr="002F4CFB">
        <w:rPr>
          <w:szCs w:val="24"/>
        </w:rPr>
        <w:t xml:space="preserve"> wykonaniem przedmiotu umowy, w tym także koszty pozyskania </w:t>
      </w:r>
      <w:r w:rsidR="00453272" w:rsidRPr="002F4CFB">
        <w:rPr>
          <w:szCs w:val="24"/>
        </w:rPr>
        <w:t>dokumentów</w:t>
      </w:r>
      <w:r w:rsidRPr="002F4CFB">
        <w:rPr>
          <w:szCs w:val="24"/>
        </w:rPr>
        <w:t xml:space="preserve"> </w:t>
      </w:r>
      <w:r w:rsidR="00453272" w:rsidRPr="002F4CFB">
        <w:rPr>
          <w:szCs w:val="24"/>
        </w:rPr>
        <w:t>oraz wszelkie</w:t>
      </w:r>
      <w:r w:rsidRPr="002F4CFB">
        <w:rPr>
          <w:szCs w:val="24"/>
        </w:rPr>
        <w:t xml:space="preserve"> opłaty w tym opłaty skarbowe.</w:t>
      </w:r>
    </w:p>
    <w:p w14:paraId="47325441" w14:textId="488E2E98" w:rsidR="00C1096E" w:rsidRDefault="00193380" w:rsidP="00094822">
      <w:pPr>
        <w:numPr>
          <w:ilvl w:val="0"/>
          <w:numId w:val="10"/>
        </w:numPr>
        <w:ind w:left="284"/>
        <w:jc w:val="both"/>
        <w:rPr>
          <w:szCs w:val="24"/>
        </w:rPr>
      </w:pPr>
      <w:r w:rsidRPr="002F4CFB">
        <w:rPr>
          <w:szCs w:val="24"/>
        </w:rPr>
        <w:t>W przypadku stwierdzenia przez organ wydający pozwolenie na budowę</w:t>
      </w:r>
      <w:r w:rsidR="00861A3F" w:rsidRPr="002F4CFB">
        <w:rPr>
          <w:szCs w:val="24"/>
        </w:rPr>
        <w:t xml:space="preserve"> bądź</w:t>
      </w:r>
      <w:r w:rsidR="00F07CDD">
        <w:rPr>
          <w:szCs w:val="24"/>
        </w:rPr>
        <w:t xml:space="preserve"> przyjmujący</w:t>
      </w:r>
      <w:r w:rsidR="00861A3F" w:rsidRPr="002F4CFB">
        <w:rPr>
          <w:szCs w:val="24"/>
        </w:rPr>
        <w:t xml:space="preserve"> zgłoszenie robót</w:t>
      </w:r>
      <w:r w:rsidR="00F07CDD">
        <w:rPr>
          <w:szCs w:val="24"/>
        </w:rPr>
        <w:t>,</w:t>
      </w:r>
      <w:r w:rsidRPr="002F4CFB">
        <w:rPr>
          <w:szCs w:val="24"/>
        </w:rPr>
        <w:t xml:space="preserve"> braków w projekcie budowlanym Wykonawca usunie je i dokona poprawek we wszystkich egzemplarzach przekazanej dokumentacji</w:t>
      </w:r>
      <w:r w:rsidR="006D7F2E" w:rsidRPr="002F4CFB">
        <w:rPr>
          <w:szCs w:val="24"/>
        </w:rPr>
        <w:t xml:space="preserve"> w ramach wynagrodzenia ustalonego w § 3 ust. 1 pkt</w:t>
      </w:r>
      <w:r w:rsidR="007549B4" w:rsidRPr="002F4CFB">
        <w:rPr>
          <w:szCs w:val="24"/>
        </w:rPr>
        <w:t>1</w:t>
      </w:r>
      <w:r w:rsidR="006E2ED6" w:rsidRPr="002F4CFB">
        <w:rPr>
          <w:szCs w:val="24"/>
        </w:rPr>
        <w:t xml:space="preserve"> niniejszej umowy.</w:t>
      </w:r>
    </w:p>
    <w:p w14:paraId="7AFBB63C" w14:textId="05952ED5" w:rsidR="00094822" w:rsidRPr="00C1096E" w:rsidRDefault="00094822" w:rsidP="00094822">
      <w:pPr>
        <w:numPr>
          <w:ilvl w:val="0"/>
          <w:numId w:val="10"/>
        </w:numPr>
        <w:ind w:left="284"/>
        <w:jc w:val="both"/>
        <w:rPr>
          <w:szCs w:val="24"/>
        </w:rPr>
      </w:pPr>
      <w:r w:rsidRPr="00C1096E">
        <w:rPr>
          <w:szCs w:val="24"/>
        </w:rPr>
        <w:t xml:space="preserve">Wykonawca oświadcza, że rachunek bankowy, który ujawniony będzie na fakturze jest zgodny z rachunkiem rozliczeniowym, ujawnionym w wykazie prowadzonym przez Szefa Krajowej Administracji Skarbowej w związku z prowadzoną przez siebie działalnością gospodarczą. Zamawiający oświadcza, że będzie realizować płatności za fakturę z zastosowaniem mechanizmu podzielonej płatności, tzw. </w:t>
      </w:r>
      <w:proofErr w:type="spellStart"/>
      <w:r w:rsidRPr="00C1096E">
        <w:rPr>
          <w:szCs w:val="24"/>
        </w:rPr>
        <w:t>split</w:t>
      </w:r>
      <w:proofErr w:type="spellEnd"/>
      <w:r w:rsidRPr="00C1096E">
        <w:rPr>
          <w:szCs w:val="24"/>
        </w:rPr>
        <w:t xml:space="preserve"> </w:t>
      </w:r>
      <w:proofErr w:type="spellStart"/>
      <w:r w:rsidRPr="00C1096E">
        <w:rPr>
          <w:szCs w:val="24"/>
        </w:rPr>
        <w:t>payment</w:t>
      </w:r>
      <w:proofErr w:type="spellEnd"/>
      <w:r w:rsidRPr="00C1096E">
        <w:rPr>
          <w:szCs w:val="24"/>
        </w:rPr>
        <w:t>.</w:t>
      </w:r>
    </w:p>
    <w:p w14:paraId="258B11D0" w14:textId="241D3509" w:rsidR="00094822" w:rsidRPr="002F4CFB" w:rsidRDefault="00094822" w:rsidP="00094822">
      <w:pPr>
        <w:pStyle w:val="Akapitzlist"/>
        <w:numPr>
          <w:ilvl w:val="0"/>
          <w:numId w:val="10"/>
        </w:numPr>
        <w:spacing w:after="160"/>
        <w:ind w:left="283" w:hanging="357"/>
        <w:jc w:val="both"/>
        <w:rPr>
          <w:sz w:val="24"/>
          <w:szCs w:val="24"/>
        </w:rPr>
      </w:pPr>
      <w:r w:rsidRPr="002F4CFB">
        <w:rPr>
          <w:sz w:val="24"/>
          <w:szCs w:val="24"/>
        </w:rPr>
        <w:t xml:space="preserve">Podzieloną płatność, tzw. </w:t>
      </w:r>
      <w:proofErr w:type="spellStart"/>
      <w:r w:rsidRPr="002F4CFB">
        <w:rPr>
          <w:sz w:val="24"/>
          <w:szCs w:val="24"/>
        </w:rPr>
        <w:t>split</w:t>
      </w:r>
      <w:proofErr w:type="spellEnd"/>
      <w:r w:rsidRPr="002F4CFB">
        <w:rPr>
          <w:sz w:val="24"/>
          <w:szCs w:val="24"/>
        </w:rPr>
        <w:t xml:space="preserve"> </w:t>
      </w:r>
      <w:proofErr w:type="spellStart"/>
      <w:r w:rsidRPr="002F4CFB">
        <w:rPr>
          <w:sz w:val="24"/>
          <w:szCs w:val="24"/>
        </w:rPr>
        <w:t>payment</w:t>
      </w:r>
      <w:proofErr w:type="spellEnd"/>
      <w:r w:rsidRPr="002F4CFB">
        <w:rPr>
          <w:sz w:val="24"/>
          <w:szCs w:val="24"/>
        </w:rPr>
        <w:t xml:space="preserve"> stosuje się wyłącznie przy </w:t>
      </w:r>
      <w:r w:rsidR="0084765C" w:rsidRPr="002F4CFB">
        <w:rPr>
          <w:sz w:val="24"/>
          <w:szCs w:val="24"/>
        </w:rPr>
        <w:t>płatnościach bezgotówkowych</w:t>
      </w:r>
      <w:r w:rsidRPr="002F4CFB">
        <w:rPr>
          <w:sz w:val="24"/>
          <w:szCs w:val="24"/>
        </w:rPr>
        <w:t xml:space="preserve">, realizowanych za pośrednictwem polecenia przelewu lub polecenia zapłaty dla czynnych podatników VAT. </w:t>
      </w:r>
    </w:p>
    <w:p w14:paraId="63370F55" w14:textId="77777777" w:rsidR="00094822" w:rsidRPr="002F4CFB" w:rsidRDefault="00094822" w:rsidP="00094822">
      <w:pPr>
        <w:pStyle w:val="Akapitzlist"/>
        <w:numPr>
          <w:ilvl w:val="0"/>
          <w:numId w:val="10"/>
        </w:numPr>
        <w:spacing w:after="160"/>
        <w:ind w:left="283" w:hanging="357"/>
        <w:jc w:val="both"/>
        <w:rPr>
          <w:sz w:val="24"/>
          <w:szCs w:val="24"/>
        </w:rPr>
      </w:pPr>
      <w:r w:rsidRPr="002F4CFB">
        <w:rPr>
          <w:sz w:val="24"/>
          <w:szCs w:val="24"/>
        </w:rPr>
        <w:t xml:space="preserve">Wykonawca oświadcza, że wyraża zgodę na dokonanie przez Zamawiającego płatności </w:t>
      </w:r>
      <w:r w:rsidRPr="002F4CFB">
        <w:rPr>
          <w:sz w:val="24"/>
          <w:szCs w:val="24"/>
        </w:rPr>
        <w:br/>
        <w:t xml:space="preserve">w systemie podzielonej płatności. </w:t>
      </w:r>
    </w:p>
    <w:p w14:paraId="5254279D" w14:textId="40480A59" w:rsidR="00094822" w:rsidRPr="002F4CFB" w:rsidRDefault="00094822" w:rsidP="00094822">
      <w:pPr>
        <w:pStyle w:val="Akapitzlist"/>
        <w:numPr>
          <w:ilvl w:val="0"/>
          <w:numId w:val="10"/>
        </w:numPr>
        <w:spacing w:after="160"/>
        <w:ind w:left="283" w:hanging="357"/>
        <w:jc w:val="both"/>
        <w:rPr>
          <w:sz w:val="24"/>
          <w:szCs w:val="24"/>
        </w:rPr>
      </w:pPr>
      <w:r w:rsidRPr="002F4CFB">
        <w:rPr>
          <w:sz w:val="24"/>
          <w:szCs w:val="24"/>
        </w:rPr>
        <w:t xml:space="preserve">Wykonawca oświadcza, że numer rachunku rozliczeniowego, który będzie wskazany na fakturach, które będą wystawione w jego imieniu, jest </w:t>
      </w:r>
      <w:r w:rsidR="0084765C" w:rsidRPr="002F4CFB">
        <w:rPr>
          <w:sz w:val="24"/>
          <w:szCs w:val="24"/>
        </w:rPr>
        <w:t>rachunkiem,</w:t>
      </w:r>
      <w:r w:rsidRPr="002F4CFB">
        <w:rPr>
          <w:sz w:val="24"/>
          <w:szCs w:val="24"/>
        </w:rPr>
        <w:t xml:space="preserve"> dla którego zgodnie z rozdziałem 3a ustawy z dnia 29 sierpnia 1997r. – Prawo bankowe (</w:t>
      </w:r>
      <w:r w:rsidR="00673AE2" w:rsidRPr="002F4CFB">
        <w:rPr>
          <w:sz w:val="24"/>
          <w:szCs w:val="24"/>
        </w:rPr>
        <w:t>Dz.U. z 202</w:t>
      </w:r>
      <w:r w:rsidR="00C84468">
        <w:rPr>
          <w:sz w:val="24"/>
          <w:szCs w:val="24"/>
        </w:rPr>
        <w:t>4</w:t>
      </w:r>
      <w:r w:rsidR="00673AE2" w:rsidRPr="002F4CFB">
        <w:rPr>
          <w:sz w:val="24"/>
          <w:szCs w:val="24"/>
        </w:rPr>
        <w:t xml:space="preserve"> r. poz. </w:t>
      </w:r>
      <w:r w:rsidR="00C84468">
        <w:rPr>
          <w:sz w:val="24"/>
          <w:szCs w:val="24"/>
        </w:rPr>
        <w:t>1646</w:t>
      </w:r>
      <w:r w:rsidRPr="002F4CFB">
        <w:rPr>
          <w:sz w:val="24"/>
          <w:szCs w:val="24"/>
        </w:rPr>
        <w:t>) prowadzony jest rachunek VAT.</w:t>
      </w:r>
    </w:p>
    <w:p w14:paraId="7FFC74CF" w14:textId="77777777" w:rsidR="00094822" w:rsidRPr="002F4CFB" w:rsidRDefault="00094822" w:rsidP="00094822">
      <w:pPr>
        <w:pStyle w:val="Akapitzlist"/>
        <w:numPr>
          <w:ilvl w:val="0"/>
          <w:numId w:val="10"/>
        </w:numPr>
        <w:spacing w:after="160"/>
        <w:ind w:left="283" w:hanging="357"/>
        <w:jc w:val="both"/>
        <w:rPr>
          <w:sz w:val="24"/>
          <w:szCs w:val="24"/>
        </w:rPr>
      </w:pPr>
      <w:r w:rsidRPr="002F4CFB">
        <w:rPr>
          <w:sz w:val="24"/>
          <w:szCs w:val="24"/>
        </w:rPr>
        <w:t>Zamawiający jest podatnikiem podatku od towarów i usług i posiada Nr NIP 884-23-65-255.</w:t>
      </w:r>
    </w:p>
    <w:p w14:paraId="120E2C8D" w14:textId="77777777" w:rsidR="00F643A7" w:rsidRPr="002F4CFB" w:rsidRDefault="00094822" w:rsidP="00F643A7">
      <w:pPr>
        <w:pStyle w:val="Akapitzlist"/>
        <w:numPr>
          <w:ilvl w:val="0"/>
          <w:numId w:val="10"/>
        </w:numPr>
        <w:spacing w:after="160"/>
        <w:ind w:left="283" w:hanging="357"/>
        <w:jc w:val="both"/>
        <w:rPr>
          <w:sz w:val="24"/>
          <w:szCs w:val="24"/>
        </w:rPr>
      </w:pPr>
      <w:r w:rsidRPr="002F4CFB">
        <w:rPr>
          <w:sz w:val="24"/>
          <w:szCs w:val="24"/>
        </w:rPr>
        <w:t xml:space="preserve">Wykonawca jest czynnym podatnikiem podatku od towarów i usług i posiada Nr </w:t>
      </w:r>
      <w:proofErr w:type="gramStart"/>
      <w:r w:rsidRPr="002F4CFB">
        <w:rPr>
          <w:sz w:val="24"/>
          <w:szCs w:val="24"/>
        </w:rPr>
        <w:t>NIP….</w:t>
      </w:r>
      <w:proofErr w:type="gramEnd"/>
      <w:r w:rsidRPr="002F4CFB">
        <w:rPr>
          <w:sz w:val="24"/>
          <w:szCs w:val="24"/>
        </w:rPr>
        <w:t>.</w:t>
      </w:r>
    </w:p>
    <w:p w14:paraId="3AC6277C" w14:textId="069A28E7" w:rsidR="00CE42FA" w:rsidRPr="002F4CFB" w:rsidRDefault="00F643A7" w:rsidP="00CE42FA">
      <w:pPr>
        <w:pStyle w:val="Akapitzlist"/>
        <w:numPr>
          <w:ilvl w:val="0"/>
          <w:numId w:val="10"/>
        </w:numPr>
        <w:spacing w:after="160"/>
        <w:ind w:left="283" w:hanging="357"/>
        <w:jc w:val="both"/>
        <w:rPr>
          <w:color w:val="000000" w:themeColor="text1"/>
          <w:sz w:val="24"/>
          <w:szCs w:val="24"/>
        </w:rPr>
      </w:pPr>
      <w:r w:rsidRPr="002F4CFB">
        <w:rPr>
          <w:rFonts w:eastAsia="Calibri"/>
          <w:color w:val="000000" w:themeColor="text1"/>
          <w:sz w:val="24"/>
          <w:szCs w:val="24"/>
        </w:rPr>
        <w:t xml:space="preserve">Zamawiający dopuszcza składanie faktury VAT w wersji elektronicznej na </w:t>
      </w:r>
      <w:proofErr w:type="gramStart"/>
      <w:r w:rsidRPr="002F4CFB">
        <w:rPr>
          <w:rFonts w:eastAsia="Calibri"/>
          <w:color w:val="000000" w:themeColor="text1"/>
          <w:sz w:val="24"/>
          <w:szCs w:val="24"/>
        </w:rPr>
        <w:t>adres  e-mail</w:t>
      </w:r>
      <w:proofErr w:type="gramEnd"/>
      <w:r w:rsidRPr="002F4CFB">
        <w:rPr>
          <w:rFonts w:eastAsia="Calibri"/>
          <w:color w:val="000000" w:themeColor="text1"/>
          <w:sz w:val="24"/>
          <w:szCs w:val="24"/>
        </w:rPr>
        <w:t xml:space="preserve">: </w:t>
      </w:r>
      <w:hyperlink r:id="rId8" w:history="1">
        <w:r w:rsidR="008776F4" w:rsidRPr="000F5DF0">
          <w:rPr>
            <w:rStyle w:val="Hipercze"/>
            <w:rFonts w:eastAsia="Calibri"/>
            <w:sz w:val="24"/>
            <w:szCs w:val="24"/>
          </w:rPr>
          <w:t>faktury@strzegom.pl</w:t>
        </w:r>
      </w:hyperlink>
    </w:p>
    <w:p w14:paraId="782AEAB3" w14:textId="0868B0BD" w:rsidR="00CE42FA" w:rsidRPr="002F4CFB" w:rsidRDefault="00CE42FA" w:rsidP="00CE42FA">
      <w:pPr>
        <w:pStyle w:val="Akapitzlist"/>
        <w:numPr>
          <w:ilvl w:val="0"/>
          <w:numId w:val="10"/>
        </w:numPr>
        <w:spacing w:after="160"/>
        <w:ind w:left="283" w:hanging="357"/>
        <w:jc w:val="both"/>
        <w:rPr>
          <w:sz w:val="24"/>
          <w:szCs w:val="24"/>
        </w:rPr>
      </w:pPr>
      <w:r w:rsidRPr="002F4CFB">
        <w:rPr>
          <w:sz w:val="24"/>
          <w:szCs w:val="24"/>
        </w:rPr>
        <w:t xml:space="preserve">Wynagrodzenie określone w ust.1 zostanie zmienione w przypadku urzędowych zmian </w:t>
      </w:r>
      <w:r w:rsidRPr="002F4CFB">
        <w:rPr>
          <w:sz w:val="24"/>
          <w:szCs w:val="24"/>
        </w:rPr>
        <w:br/>
        <w:t xml:space="preserve">w obowiązujących przepisach podatkowych, w tym zmiany podatku VAT lub w przypadku konieczności rozszerzenia zakresu umowy. </w:t>
      </w:r>
    </w:p>
    <w:p w14:paraId="6471E139" w14:textId="77777777" w:rsidR="00F77293" w:rsidRPr="002F4CFB" w:rsidRDefault="000B3ED7" w:rsidP="00F969EC">
      <w:pPr>
        <w:spacing w:line="23" w:lineRule="atLeast"/>
        <w:ind w:left="396" w:firstLine="284"/>
        <w:jc w:val="center"/>
        <w:rPr>
          <w:b/>
          <w:szCs w:val="24"/>
        </w:rPr>
      </w:pPr>
      <w:r w:rsidRPr="002F4CFB">
        <w:rPr>
          <w:b/>
          <w:szCs w:val="24"/>
        </w:rPr>
        <w:t>§</w:t>
      </w:r>
      <w:r w:rsidR="0051221A" w:rsidRPr="002F4CFB">
        <w:rPr>
          <w:b/>
          <w:szCs w:val="24"/>
        </w:rPr>
        <w:t xml:space="preserve"> 4</w:t>
      </w:r>
    </w:p>
    <w:p w14:paraId="7FDA224B" w14:textId="77777777" w:rsidR="008D541A" w:rsidRPr="002F4CFB" w:rsidRDefault="002A51E5" w:rsidP="00C42B7A">
      <w:pPr>
        <w:spacing w:line="23" w:lineRule="atLeast"/>
        <w:ind w:left="284"/>
        <w:jc w:val="both"/>
        <w:rPr>
          <w:szCs w:val="24"/>
        </w:rPr>
      </w:pPr>
      <w:r w:rsidRPr="002F4CFB">
        <w:rPr>
          <w:szCs w:val="24"/>
        </w:rPr>
        <w:t>Wykonawca oświadcza, iż przedmiot umowy będzie wykonywał z należytą starannością, zgodnie z obowiązującymi przepisami, standardami, zasadami wiedzy technicznej, etyką zawodową oraz postanowieniami umowy.</w:t>
      </w:r>
    </w:p>
    <w:p w14:paraId="6E62883C" w14:textId="77777777" w:rsidR="00182AB2" w:rsidRPr="002F4CFB" w:rsidRDefault="00182AB2" w:rsidP="00C42B7A">
      <w:pPr>
        <w:spacing w:line="23" w:lineRule="atLeast"/>
        <w:ind w:left="284"/>
        <w:jc w:val="both"/>
        <w:rPr>
          <w:szCs w:val="24"/>
        </w:rPr>
      </w:pPr>
    </w:p>
    <w:p w14:paraId="1FF70794" w14:textId="77777777" w:rsidR="00F43254" w:rsidRDefault="00F43254" w:rsidP="00F969EC">
      <w:pPr>
        <w:spacing w:line="23" w:lineRule="atLeast"/>
        <w:ind w:left="396" w:firstLine="284"/>
        <w:jc w:val="center"/>
        <w:rPr>
          <w:b/>
          <w:szCs w:val="24"/>
        </w:rPr>
      </w:pPr>
    </w:p>
    <w:p w14:paraId="551162B4" w14:textId="61A8B365" w:rsidR="0026240F" w:rsidRPr="002F4CFB" w:rsidRDefault="00DA77F3" w:rsidP="00F969EC">
      <w:pPr>
        <w:spacing w:line="23" w:lineRule="atLeast"/>
        <w:ind w:left="396" w:firstLine="284"/>
        <w:jc w:val="center"/>
        <w:rPr>
          <w:b/>
          <w:szCs w:val="24"/>
        </w:rPr>
      </w:pPr>
      <w:r w:rsidRPr="002F4CFB">
        <w:rPr>
          <w:b/>
          <w:szCs w:val="24"/>
        </w:rPr>
        <w:t xml:space="preserve">§ </w:t>
      </w:r>
      <w:r w:rsidR="0051221A" w:rsidRPr="002F4CFB">
        <w:rPr>
          <w:b/>
          <w:szCs w:val="24"/>
        </w:rPr>
        <w:t>5</w:t>
      </w:r>
    </w:p>
    <w:p w14:paraId="17046571" w14:textId="4FE88E6D" w:rsidR="00697ECC" w:rsidRPr="002F4CFB" w:rsidRDefault="00DA77F3" w:rsidP="00C42B7A">
      <w:pPr>
        <w:pStyle w:val="Nagwek"/>
        <w:tabs>
          <w:tab w:val="clear" w:pos="4536"/>
          <w:tab w:val="clear" w:pos="9072"/>
        </w:tabs>
        <w:spacing w:line="23" w:lineRule="atLeast"/>
        <w:ind w:left="284"/>
        <w:jc w:val="both"/>
        <w:rPr>
          <w:sz w:val="24"/>
          <w:szCs w:val="24"/>
        </w:rPr>
      </w:pPr>
      <w:r w:rsidRPr="002F4CFB">
        <w:rPr>
          <w:sz w:val="24"/>
          <w:szCs w:val="24"/>
        </w:rPr>
        <w:t>Wykonawca stwierdza</w:t>
      </w:r>
      <w:r w:rsidR="0034289E" w:rsidRPr="002F4CFB">
        <w:rPr>
          <w:sz w:val="24"/>
          <w:szCs w:val="24"/>
        </w:rPr>
        <w:t xml:space="preserve">, że przed podpisaniem umowy dokonał oględzin działki i obiektów, których dotyczy przedmiot umowy, </w:t>
      </w:r>
      <w:r w:rsidR="00710863" w:rsidRPr="002F4CFB">
        <w:rPr>
          <w:sz w:val="24"/>
          <w:szCs w:val="24"/>
        </w:rPr>
        <w:t>zapoznał się</w:t>
      </w:r>
      <w:r w:rsidRPr="002F4CFB">
        <w:rPr>
          <w:sz w:val="24"/>
          <w:szCs w:val="24"/>
        </w:rPr>
        <w:t xml:space="preserve"> z warunkami </w:t>
      </w:r>
      <w:proofErr w:type="spellStart"/>
      <w:r w:rsidRPr="002F4CFB">
        <w:rPr>
          <w:sz w:val="24"/>
          <w:szCs w:val="24"/>
        </w:rPr>
        <w:t>lokalizacyjno</w:t>
      </w:r>
      <w:proofErr w:type="spellEnd"/>
      <w:r w:rsidRPr="002F4CFB">
        <w:rPr>
          <w:sz w:val="24"/>
          <w:szCs w:val="24"/>
        </w:rPr>
        <w:t xml:space="preserve"> – terenowymi</w:t>
      </w:r>
      <w:r w:rsidR="0085641B" w:rsidRPr="002F4CFB">
        <w:rPr>
          <w:sz w:val="24"/>
          <w:szCs w:val="24"/>
        </w:rPr>
        <w:t xml:space="preserve"> </w:t>
      </w:r>
      <w:r w:rsidR="00710863" w:rsidRPr="002F4CFB">
        <w:rPr>
          <w:sz w:val="24"/>
          <w:szCs w:val="24"/>
        </w:rPr>
        <w:t>i uwzględnił</w:t>
      </w:r>
      <w:r w:rsidRPr="002F4CFB">
        <w:rPr>
          <w:sz w:val="24"/>
          <w:szCs w:val="24"/>
        </w:rPr>
        <w:t xml:space="preserve"> </w:t>
      </w:r>
      <w:r w:rsidR="00614ED0" w:rsidRPr="002F4CFB">
        <w:rPr>
          <w:sz w:val="24"/>
          <w:szCs w:val="24"/>
        </w:rPr>
        <w:t xml:space="preserve">je </w:t>
      </w:r>
      <w:r w:rsidRPr="002F4CFB">
        <w:rPr>
          <w:sz w:val="24"/>
          <w:szCs w:val="24"/>
        </w:rPr>
        <w:t>w wynagrodzeniu</w:t>
      </w:r>
      <w:r w:rsidR="0085641B" w:rsidRPr="002F4CFB">
        <w:rPr>
          <w:sz w:val="24"/>
          <w:szCs w:val="24"/>
        </w:rPr>
        <w:t xml:space="preserve">, o którym mowa w § </w:t>
      </w:r>
      <w:r w:rsidR="002A51E5" w:rsidRPr="002F4CFB">
        <w:rPr>
          <w:sz w:val="24"/>
          <w:szCs w:val="24"/>
        </w:rPr>
        <w:t>3</w:t>
      </w:r>
      <w:r w:rsidR="0085641B" w:rsidRPr="002F4CFB">
        <w:rPr>
          <w:sz w:val="24"/>
          <w:szCs w:val="24"/>
        </w:rPr>
        <w:t xml:space="preserve"> ust.1</w:t>
      </w:r>
      <w:r w:rsidR="000A3FB4" w:rsidRPr="002F4CFB">
        <w:rPr>
          <w:sz w:val="24"/>
          <w:szCs w:val="24"/>
        </w:rPr>
        <w:t xml:space="preserve"> pkt. 1.</w:t>
      </w:r>
    </w:p>
    <w:p w14:paraId="1EB44F8F" w14:textId="77777777" w:rsidR="00182AB2" w:rsidRPr="002F4CFB" w:rsidRDefault="00182AB2" w:rsidP="00C42B7A">
      <w:pPr>
        <w:pStyle w:val="Nagwek"/>
        <w:tabs>
          <w:tab w:val="clear" w:pos="4536"/>
          <w:tab w:val="clear" w:pos="9072"/>
        </w:tabs>
        <w:spacing w:line="23" w:lineRule="atLeast"/>
        <w:ind w:left="284"/>
        <w:jc w:val="both"/>
        <w:rPr>
          <w:sz w:val="24"/>
          <w:szCs w:val="24"/>
        </w:rPr>
      </w:pPr>
    </w:p>
    <w:p w14:paraId="065CDA93" w14:textId="77777777" w:rsidR="00117838" w:rsidRPr="002F4CFB" w:rsidRDefault="00117838" w:rsidP="00182AB2">
      <w:pPr>
        <w:spacing w:line="23" w:lineRule="atLeast"/>
        <w:ind w:left="396" w:firstLine="284"/>
        <w:jc w:val="center"/>
        <w:rPr>
          <w:b/>
          <w:color w:val="000000" w:themeColor="text1"/>
          <w:szCs w:val="24"/>
        </w:rPr>
      </w:pPr>
      <w:r w:rsidRPr="002F4CFB">
        <w:rPr>
          <w:b/>
          <w:color w:val="000000" w:themeColor="text1"/>
          <w:szCs w:val="24"/>
        </w:rPr>
        <w:t xml:space="preserve">§ </w:t>
      </w:r>
      <w:r w:rsidR="0051221A" w:rsidRPr="002F4CFB">
        <w:rPr>
          <w:b/>
          <w:color w:val="000000" w:themeColor="text1"/>
          <w:szCs w:val="24"/>
        </w:rPr>
        <w:t>6</w:t>
      </w:r>
    </w:p>
    <w:p w14:paraId="3339E0AA" w14:textId="77777777" w:rsidR="00D532FB" w:rsidRPr="002F4CFB" w:rsidRDefault="00117838" w:rsidP="00312522">
      <w:pPr>
        <w:pStyle w:val="Nagwek"/>
        <w:numPr>
          <w:ilvl w:val="0"/>
          <w:numId w:val="11"/>
        </w:numPr>
        <w:tabs>
          <w:tab w:val="clear" w:pos="4536"/>
          <w:tab w:val="clear" w:pos="9072"/>
        </w:tabs>
        <w:spacing w:line="23" w:lineRule="atLeast"/>
        <w:ind w:left="284"/>
        <w:jc w:val="both"/>
        <w:rPr>
          <w:color w:val="000000" w:themeColor="text1"/>
          <w:sz w:val="24"/>
          <w:szCs w:val="24"/>
        </w:rPr>
      </w:pPr>
      <w:r w:rsidRPr="002F4CFB">
        <w:rPr>
          <w:color w:val="000000" w:themeColor="text1"/>
          <w:sz w:val="24"/>
          <w:szCs w:val="24"/>
        </w:rPr>
        <w:t>Wykonawca  jest odpowi</w:t>
      </w:r>
      <w:r w:rsidR="0034289E" w:rsidRPr="002F4CFB">
        <w:rPr>
          <w:color w:val="000000" w:themeColor="text1"/>
          <w:sz w:val="24"/>
          <w:szCs w:val="24"/>
        </w:rPr>
        <w:t>edzialny względem Zamawiającego</w:t>
      </w:r>
      <w:r w:rsidRPr="002F4CFB">
        <w:rPr>
          <w:color w:val="000000" w:themeColor="text1"/>
          <w:sz w:val="24"/>
          <w:szCs w:val="24"/>
        </w:rPr>
        <w:t xml:space="preserve"> za wady dokumentacji                     z tytułu rękojmi, a w szczególności odpowiada za rozwiązania projekt</w:t>
      </w:r>
      <w:r w:rsidR="002A51E5" w:rsidRPr="002F4CFB">
        <w:rPr>
          <w:color w:val="000000" w:themeColor="text1"/>
          <w:sz w:val="24"/>
          <w:szCs w:val="24"/>
        </w:rPr>
        <w:t>owe</w:t>
      </w:r>
      <w:r w:rsidRPr="002F4CFB">
        <w:rPr>
          <w:color w:val="000000" w:themeColor="text1"/>
          <w:sz w:val="24"/>
          <w:szCs w:val="24"/>
        </w:rPr>
        <w:t xml:space="preserve"> niezgodne                       z parametrami ustalonymi w  normach i przepisach techniczno-budowlanych oraz wady ujawnione po dokonaniu odbioru, zmniejszające je</w:t>
      </w:r>
      <w:r w:rsidR="00205CBE" w:rsidRPr="002F4CFB">
        <w:rPr>
          <w:color w:val="000000" w:themeColor="text1"/>
          <w:sz w:val="24"/>
          <w:szCs w:val="24"/>
        </w:rPr>
        <w:t>j</w:t>
      </w:r>
      <w:r w:rsidRPr="002F4CFB">
        <w:rPr>
          <w:color w:val="000000" w:themeColor="text1"/>
          <w:sz w:val="24"/>
          <w:szCs w:val="24"/>
        </w:rPr>
        <w:t xml:space="preserve"> wartość  lub użyteczność ze względu na cel oznaczony w umowie albo wynikający z okoliczności lub przeznacze</w:t>
      </w:r>
      <w:r w:rsidR="00D532FB" w:rsidRPr="002F4CFB">
        <w:rPr>
          <w:color w:val="000000" w:themeColor="text1"/>
          <w:sz w:val="24"/>
          <w:szCs w:val="24"/>
        </w:rPr>
        <w:t xml:space="preserve">nia, </w:t>
      </w:r>
      <w:r w:rsidRPr="002F4CFB">
        <w:rPr>
          <w:color w:val="000000" w:themeColor="text1"/>
          <w:sz w:val="24"/>
          <w:szCs w:val="24"/>
        </w:rPr>
        <w:t>w szczególności od</w:t>
      </w:r>
      <w:r w:rsidR="00D532FB" w:rsidRPr="002F4CFB">
        <w:rPr>
          <w:color w:val="000000" w:themeColor="text1"/>
          <w:sz w:val="24"/>
          <w:szCs w:val="24"/>
        </w:rPr>
        <w:t xml:space="preserve">powiada za rozwiązania przyjęte </w:t>
      </w:r>
      <w:r w:rsidRPr="002F4CFB">
        <w:rPr>
          <w:color w:val="000000" w:themeColor="text1"/>
          <w:sz w:val="24"/>
          <w:szCs w:val="24"/>
        </w:rPr>
        <w:t>w dokumentacji projektowej niezgodne z przepisami techniczno-budowlanymi, z</w:t>
      </w:r>
      <w:r w:rsidR="00D532FB" w:rsidRPr="002F4CFB">
        <w:rPr>
          <w:color w:val="000000" w:themeColor="text1"/>
          <w:sz w:val="24"/>
          <w:szCs w:val="24"/>
        </w:rPr>
        <w:t xml:space="preserve">asadami wiedzy technicznej i </w:t>
      </w:r>
      <w:r w:rsidRPr="002F4CFB">
        <w:rPr>
          <w:color w:val="000000" w:themeColor="text1"/>
          <w:sz w:val="24"/>
          <w:szCs w:val="24"/>
        </w:rPr>
        <w:t>obowiązującym prawem.</w:t>
      </w:r>
    </w:p>
    <w:p w14:paraId="4E6CBA7D" w14:textId="77777777" w:rsidR="00117838" w:rsidRPr="002F4CFB" w:rsidRDefault="00117838" w:rsidP="00DB489F">
      <w:pPr>
        <w:pStyle w:val="Nagwek"/>
        <w:numPr>
          <w:ilvl w:val="0"/>
          <w:numId w:val="11"/>
        </w:numPr>
        <w:tabs>
          <w:tab w:val="clear" w:pos="4536"/>
          <w:tab w:val="clear" w:pos="9072"/>
        </w:tabs>
        <w:spacing w:line="23" w:lineRule="atLeast"/>
        <w:ind w:left="284"/>
        <w:jc w:val="both"/>
        <w:rPr>
          <w:color w:val="000000" w:themeColor="text1"/>
          <w:sz w:val="24"/>
          <w:szCs w:val="24"/>
        </w:rPr>
      </w:pPr>
      <w:r w:rsidRPr="002F4CFB">
        <w:rPr>
          <w:color w:val="000000" w:themeColor="text1"/>
          <w:sz w:val="24"/>
          <w:szCs w:val="24"/>
        </w:rPr>
        <w:t xml:space="preserve">Uprawnienia Zamawiającego z tytułu rękojmi za wady dokumentacji projektowej </w:t>
      </w:r>
      <w:proofErr w:type="gramStart"/>
      <w:r w:rsidRPr="002F4CFB">
        <w:rPr>
          <w:color w:val="000000" w:themeColor="text1"/>
          <w:sz w:val="24"/>
          <w:szCs w:val="24"/>
        </w:rPr>
        <w:t>wygasają  w</w:t>
      </w:r>
      <w:proofErr w:type="gramEnd"/>
      <w:r w:rsidRPr="002F4CFB">
        <w:rPr>
          <w:color w:val="000000" w:themeColor="text1"/>
          <w:sz w:val="24"/>
          <w:szCs w:val="24"/>
        </w:rPr>
        <w:t xml:space="preserve"> stosunku do Wykonawcy  wraz z wygaśnięciem odpowiedzialności wykonawcy robót budowlanych  z tytułu rękojmi za wady i gwarancji  jakości na roboty wykonywane na podstawie tego projektu.</w:t>
      </w:r>
    </w:p>
    <w:p w14:paraId="2D24183F" w14:textId="532BA671" w:rsidR="006007D7" w:rsidRPr="002F4CFB" w:rsidRDefault="006007D7" w:rsidP="00182AB2">
      <w:pPr>
        <w:pStyle w:val="Nagwek"/>
        <w:tabs>
          <w:tab w:val="clear" w:pos="4536"/>
          <w:tab w:val="clear" w:pos="9072"/>
        </w:tabs>
        <w:spacing w:line="23" w:lineRule="atLeast"/>
        <w:ind w:left="284"/>
        <w:jc w:val="both"/>
        <w:rPr>
          <w:color w:val="FF0000"/>
          <w:sz w:val="24"/>
          <w:szCs w:val="24"/>
        </w:rPr>
      </w:pPr>
    </w:p>
    <w:p w14:paraId="5CC2E38E" w14:textId="77777777" w:rsidR="00117838" w:rsidRPr="002F4CFB" w:rsidRDefault="00117838" w:rsidP="00182AB2">
      <w:pPr>
        <w:spacing w:line="23" w:lineRule="atLeast"/>
        <w:ind w:left="397" w:firstLine="284"/>
        <w:jc w:val="center"/>
        <w:rPr>
          <w:b/>
          <w:szCs w:val="24"/>
        </w:rPr>
      </w:pPr>
      <w:r w:rsidRPr="002F4CFB">
        <w:rPr>
          <w:b/>
          <w:szCs w:val="24"/>
        </w:rPr>
        <w:t xml:space="preserve">§ </w:t>
      </w:r>
      <w:r w:rsidR="0051221A" w:rsidRPr="002F4CFB">
        <w:rPr>
          <w:b/>
          <w:szCs w:val="24"/>
        </w:rPr>
        <w:t>7</w:t>
      </w:r>
    </w:p>
    <w:p w14:paraId="3BA0A10B" w14:textId="3CF327F6" w:rsidR="002C121A" w:rsidRPr="002F4CFB" w:rsidRDefault="009E3174" w:rsidP="005E4123">
      <w:pPr>
        <w:pStyle w:val="Nagwek"/>
        <w:tabs>
          <w:tab w:val="clear" w:pos="4536"/>
          <w:tab w:val="clear" w:pos="9072"/>
        </w:tabs>
        <w:spacing w:line="23" w:lineRule="atLeast"/>
        <w:jc w:val="both"/>
        <w:rPr>
          <w:sz w:val="24"/>
          <w:szCs w:val="24"/>
        </w:rPr>
      </w:pPr>
      <w:r w:rsidRPr="002F4CFB">
        <w:rPr>
          <w:sz w:val="24"/>
          <w:szCs w:val="24"/>
        </w:rPr>
        <w:t xml:space="preserve">1. </w:t>
      </w:r>
      <w:r w:rsidR="002C121A" w:rsidRPr="002F4CFB">
        <w:rPr>
          <w:sz w:val="24"/>
          <w:szCs w:val="24"/>
        </w:rPr>
        <w:t xml:space="preserve">W razie niewykonania lub nienależytego wykonania umowy, Strona jest obowiązana </w:t>
      </w:r>
      <w:r w:rsidR="002C121A" w:rsidRPr="002F4CFB">
        <w:rPr>
          <w:sz w:val="24"/>
          <w:szCs w:val="24"/>
        </w:rPr>
        <w:br/>
        <w:t xml:space="preserve">do   zapłaty </w:t>
      </w:r>
      <w:r w:rsidR="00C1096E" w:rsidRPr="002F4CFB">
        <w:rPr>
          <w:sz w:val="24"/>
          <w:szCs w:val="24"/>
        </w:rPr>
        <w:t>kary umownej</w:t>
      </w:r>
      <w:r w:rsidR="002C121A" w:rsidRPr="002F4CFB">
        <w:rPr>
          <w:sz w:val="24"/>
          <w:szCs w:val="24"/>
        </w:rPr>
        <w:t>.</w:t>
      </w:r>
    </w:p>
    <w:p w14:paraId="1C4EF066" w14:textId="77777777" w:rsidR="00055D38" w:rsidRPr="002F4CFB" w:rsidRDefault="002C121A" w:rsidP="00815CBA">
      <w:pPr>
        <w:pStyle w:val="Tekstpodstawowy3"/>
        <w:numPr>
          <w:ilvl w:val="0"/>
          <w:numId w:val="20"/>
        </w:numPr>
        <w:spacing w:line="23" w:lineRule="atLeast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F4CFB">
        <w:rPr>
          <w:rFonts w:ascii="Times New Roman" w:hAnsi="Times New Roman"/>
          <w:sz w:val="24"/>
          <w:szCs w:val="24"/>
        </w:rPr>
        <w:t>Ustala się kary umowne w następujących przypadkach i wysokościach:</w:t>
      </w:r>
    </w:p>
    <w:p w14:paraId="1B6944E2" w14:textId="021CF086" w:rsidR="009F5A52" w:rsidRPr="002F4CFB" w:rsidRDefault="00D172C2" w:rsidP="00D172C2">
      <w:pPr>
        <w:spacing w:line="23" w:lineRule="atLeast"/>
        <w:ind w:left="360"/>
        <w:jc w:val="both"/>
        <w:rPr>
          <w:szCs w:val="24"/>
        </w:rPr>
      </w:pPr>
      <w:r w:rsidRPr="002F4CFB">
        <w:rPr>
          <w:szCs w:val="24"/>
        </w:rPr>
        <w:t xml:space="preserve">1) </w:t>
      </w:r>
      <w:r w:rsidR="002C121A" w:rsidRPr="002F4CFB">
        <w:rPr>
          <w:szCs w:val="24"/>
        </w:rPr>
        <w:t>Zamawiający zapłaci Wykonawcy karę umowną w wysokości 10%</w:t>
      </w:r>
      <w:r w:rsidR="002E505E" w:rsidRPr="002F4CFB">
        <w:rPr>
          <w:szCs w:val="24"/>
        </w:rPr>
        <w:t xml:space="preserve"> łącznego</w:t>
      </w:r>
      <w:r w:rsidR="002C121A" w:rsidRPr="002F4CFB">
        <w:rPr>
          <w:szCs w:val="24"/>
        </w:rPr>
        <w:t xml:space="preserve"> wynagrodzenia umownego brutto </w:t>
      </w:r>
      <w:r w:rsidR="00634081" w:rsidRPr="002F4CFB">
        <w:rPr>
          <w:szCs w:val="24"/>
        </w:rPr>
        <w:t>o</w:t>
      </w:r>
      <w:r w:rsidR="00270506" w:rsidRPr="002F4CFB">
        <w:rPr>
          <w:szCs w:val="24"/>
        </w:rPr>
        <w:t xml:space="preserve"> którym mowa w § 3 ust. 1 pkt </w:t>
      </w:r>
      <w:r w:rsidR="00F07CDD">
        <w:rPr>
          <w:szCs w:val="24"/>
        </w:rPr>
        <w:t>1</w:t>
      </w:r>
      <w:r w:rsidR="00270506" w:rsidRPr="002F4CFB">
        <w:rPr>
          <w:szCs w:val="24"/>
        </w:rPr>
        <w:t xml:space="preserve"> </w:t>
      </w:r>
      <w:r w:rsidR="002C121A" w:rsidRPr="002F4CFB">
        <w:rPr>
          <w:szCs w:val="24"/>
        </w:rPr>
        <w:t xml:space="preserve">za odstąpienie od umowy wskutek okoliczności, za które odpowiada Zamawiający, za wyjątkiem zaistnienia istotnej zmiany powodującej, że wykonanie umowy nie leży w interesie publicznym, czego nie można było przewidzieć w chwili zawarcia umowy.  </w:t>
      </w:r>
    </w:p>
    <w:p w14:paraId="3084650C" w14:textId="77777777" w:rsidR="002C121A" w:rsidRPr="002F4CFB" w:rsidRDefault="002C121A" w:rsidP="00D172C2">
      <w:pPr>
        <w:numPr>
          <w:ilvl w:val="0"/>
          <w:numId w:val="7"/>
        </w:numPr>
        <w:spacing w:line="23" w:lineRule="atLeast"/>
        <w:jc w:val="both"/>
        <w:rPr>
          <w:szCs w:val="24"/>
        </w:rPr>
      </w:pPr>
      <w:r w:rsidRPr="002F4CFB">
        <w:rPr>
          <w:szCs w:val="24"/>
        </w:rPr>
        <w:t>Wykonawca zapłaci Zamawiającemu karę umowną:</w:t>
      </w:r>
    </w:p>
    <w:p w14:paraId="62255A1E" w14:textId="3D8AE683" w:rsidR="005E4123" w:rsidRPr="002F4CFB" w:rsidRDefault="0084765C" w:rsidP="00312522">
      <w:pPr>
        <w:numPr>
          <w:ilvl w:val="0"/>
          <w:numId w:val="2"/>
        </w:numPr>
        <w:tabs>
          <w:tab w:val="left" w:pos="851"/>
        </w:tabs>
        <w:spacing w:line="23" w:lineRule="atLeast"/>
        <w:ind w:left="851"/>
        <w:jc w:val="both"/>
        <w:rPr>
          <w:szCs w:val="24"/>
        </w:rPr>
      </w:pPr>
      <w:r w:rsidRPr="002F4CFB">
        <w:rPr>
          <w:szCs w:val="24"/>
        </w:rPr>
        <w:t xml:space="preserve">za </w:t>
      </w:r>
      <w:r w:rsidR="00C1096E" w:rsidRPr="002F4CFB">
        <w:rPr>
          <w:szCs w:val="24"/>
        </w:rPr>
        <w:t>opóźnienie w</w:t>
      </w:r>
      <w:r w:rsidR="002C121A" w:rsidRPr="002F4CFB">
        <w:rPr>
          <w:szCs w:val="24"/>
        </w:rPr>
        <w:t xml:space="preserve"> </w:t>
      </w:r>
      <w:r w:rsidR="00C1096E" w:rsidRPr="002F4CFB">
        <w:rPr>
          <w:szCs w:val="24"/>
        </w:rPr>
        <w:t>wykonaniu przedmiotu</w:t>
      </w:r>
      <w:r w:rsidR="002C121A" w:rsidRPr="002F4CFB">
        <w:rPr>
          <w:szCs w:val="24"/>
        </w:rPr>
        <w:t xml:space="preserve"> umowy - </w:t>
      </w:r>
      <w:r w:rsidR="00C1096E" w:rsidRPr="002F4CFB">
        <w:rPr>
          <w:szCs w:val="24"/>
        </w:rPr>
        <w:t xml:space="preserve">w </w:t>
      </w:r>
      <w:r w:rsidR="004C0A15" w:rsidRPr="002F4CFB">
        <w:rPr>
          <w:szCs w:val="24"/>
        </w:rPr>
        <w:t>wysokości 0</w:t>
      </w:r>
      <w:r w:rsidR="002C121A" w:rsidRPr="002F4CFB">
        <w:rPr>
          <w:szCs w:val="24"/>
        </w:rPr>
        <w:t>,</w:t>
      </w:r>
      <w:r w:rsidR="00115CED" w:rsidRPr="002F4CFB">
        <w:rPr>
          <w:szCs w:val="24"/>
        </w:rPr>
        <w:t>5</w:t>
      </w:r>
      <w:r w:rsidR="002C121A" w:rsidRPr="002F4CFB">
        <w:rPr>
          <w:b/>
          <w:szCs w:val="24"/>
        </w:rPr>
        <w:t xml:space="preserve"> </w:t>
      </w:r>
      <w:r w:rsidR="005E4123" w:rsidRPr="002F4CFB">
        <w:rPr>
          <w:szCs w:val="24"/>
        </w:rPr>
        <w:t xml:space="preserve">% </w:t>
      </w:r>
      <w:r w:rsidR="002E505E" w:rsidRPr="002F4CFB">
        <w:rPr>
          <w:szCs w:val="24"/>
        </w:rPr>
        <w:t>wynagrodzenia umownego brutto o</w:t>
      </w:r>
      <w:r w:rsidR="00270506" w:rsidRPr="002F4CFB">
        <w:rPr>
          <w:szCs w:val="24"/>
        </w:rPr>
        <w:t xml:space="preserve"> k</w:t>
      </w:r>
      <w:r w:rsidR="00EF55FF" w:rsidRPr="002F4CFB">
        <w:rPr>
          <w:szCs w:val="24"/>
        </w:rPr>
        <w:t xml:space="preserve">tórym mowa w § 3 ust. 1 pkt 1 </w:t>
      </w:r>
      <w:r w:rsidR="002C121A" w:rsidRPr="002F4CFB">
        <w:rPr>
          <w:szCs w:val="24"/>
        </w:rPr>
        <w:t xml:space="preserve">za każdy dzień </w:t>
      </w:r>
      <w:r w:rsidR="006D7F2E" w:rsidRPr="002F4CFB">
        <w:rPr>
          <w:szCs w:val="24"/>
        </w:rPr>
        <w:t>opóźnienia</w:t>
      </w:r>
      <w:r w:rsidR="002C121A" w:rsidRPr="002F4CFB">
        <w:rPr>
          <w:szCs w:val="24"/>
        </w:rPr>
        <w:t xml:space="preserve">,   </w:t>
      </w:r>
    </w:p>
    <w:p w14:paraId="4DFF2C28" w14:textId="77777777" w:rsidR="00270506" w:rsidRPr="002F4CFB" w:rsidRDefault="002C121A" w:rsidP="00312522">
      <w:pPr>
        <w:numPr>
          <w:ilvl w:val="0"/>
          <w:numId w:val="2"/>
        </w:numPr>
        <w:tabs>
          <w:tab w:val="left" w:pos="851"/>
        </w:tabs>
        <w:spacing w:line="23" w:lineRule="atLeast"/>
        <w:ind w:left="851"/>
        <w:jc w:val="both"/>
        <w:rPr>
          <w:szCs w:val="24"/>
        </w:rPr>
      </w:pPr>
      <w:r w:rsidRPr="002F4CFB">
        <w:rPr>
          <w:szCs w:val="24"/>
        </w:rPr>
        <w:t>za wady w wykonanej dokumentacji projektowej, o których mowa w §2 ust</w:t>
      </w:r>
      <w:r w:rsidR="00932CA2" w:rsidRPr="002F4CFB">
        <w:rPr>
          <w:szCs w:val="24"/>
        </w:rPr>
        <w:t>.</w:t>
      </w:r>
      <w:r w:rsidR="0042745C" w:rsidRPr="002F4CFB">
        <w:rPr>
          <w:szCs w:val="24"/>
        </w:rPr>
        <w:t>6</w:t>
      </w:r>
      <w:r w:rsidRPr="002F4CFB">
        <w:rPr>
          <w:szCs w:val="24"/>
        </w:rPr>
        <w:t xml:space="preserve">– </w:t>
      </w:r>
      <w:r w:rsidR="00C94C92" w:rsidRPr="002F4CFB">
        <w:rPr>
          <w:szCs w:val="24"/>
        </w:rPr>
        <w:br/>
      </w:r>
      <w:r w:rsidRPr="002F4CFB">
        <w:rPr>
          <w:szCs w:val="24"/>
        </w:rPr>
        <w:t xml:space="preserve">w wysokości 10% </w:t>
      </w:r>
      <w:r w:rsidR="002E505E" w:rsidRPr="002F4CFB">
        <w:rPr>
          <w:szCs w:val="24"/>
        </w:rPr>
        <w:t>wynagrodzenia umownego brutto o</w:t>
      </w:r>
      <w:r w:rsidR="00EF55FF" w:rsidRPr="002F4CFB">
        <w:rPr>
          <w:szCs w:val="24"/>
        </w:rPr>
        <w:t xml:space="preserve"> którym mowa w § 3 ust. 1 pkt 1,</w:t>
      </w:r>
    </w:p>
    <w:p w14:paraId="514DCCA7" w14:textId="466E9363" w:rsidR="005E4123" w:rsidRPr="002F4CFB" w:rsidRDefault="002C121A" w:rsidP="00270506">
      <w:pPr>
        <w:numPr>
          <w:ilvl w:val="0"/>
          <w:numId w:val="2"/>
        </w:numPr>
        <w:tabs>
          <w:tab w:val="left" w:pos="851"/>
        </w:tabs>
        <w:spacing w:line="23" w:lineRule="atLeast"/>
        <w:ind w:left="851"/>
        <w:jc w:val="both"/>
        <w:rPr>
          <w:szCs w:val="24"/>
        </w:rPr>
      </w:pPr>
      <w:r w:rsidRPr="002F4CFB">
        <w:rPr>
          <w:szCs w:val="24"/>
        </w:rPr>
        <w:t xml:space="preserve">za </w:t>
      </w:r>
      <w:r w:rsidR="006D7F2E" w:rsidRPr="002F4CFB">
        <w:rPr>
          <w:szCs w:val="24"/>
        </w:rPr>
        <w:t>opóźnieni</w:t>
      </w:r>
      <w:r w:rsidR="00EF602A" w:rsidRPr="002F4CFB">
        <w:rPr>
          <w:szCs w:val="24"/>
        </w:rPr>
        <w:t>e</w:t>
      </w:r>
      <w:r w:rsidRPr="002F4CFB">
        <w:rPr>
          <w:szCs w:val="24"/>
        </w:rPr>
        <w:t xml:space="preserve"> w </w:t>
      </w:r>
      <w:r w:rsidR="00C1096E" w:rsidRPr="002F4CFB">
        <w:rPr>
          <w:szCs w:val="24"/>
        </w:rPr>
        <w:t>usunięciu wad</w:t>
      </w:r>
      <w:r w:rsidRPr="002F4CFB">
        <w:rPr>
          <w:szCs w:val="24"/>
        </w:rPr>
        <w:t xml:space="preserve"> </w:t>
      </w:r>
      <w:r w:rsidR="004C0A15" w:rsidRPr="002F4CFB">
        <w:rPr>
          <w:szCs w:val="24"/>
        </w:rPr>
        <w:t>– w wysokości 100</w:t>
      </w:r>
      <w:r w:rsidR="00007327" w:rsidRPr="002F4CFB">
        <w:rPr>
          <w:szCs w:val="24"/>
        </w:rPr>
        <w:t xml:space="preserve">,00 </w:t>
      </w:r>
      <w:r w:rsidR="004C0A15" w:rsidRPr="002F4CFB">
        <w:rPr>
          <w:szCs w:val="24"/>
        </w:rPr>
        <w:t>zł za</w:t>
      </w:r>
      <w:r w:rsidRPr="002F4CFB">
        <w:rPr>
          <w:szCs w:val="24"/>
        </w:rPr>
        <w:t xml:space="preserve"> każdy </w:t>
      </w:r>
      <w:r w:rsidR="004C0A15" w:rsidRPr="002F4CFB">
        <w:rPr>
          <w:szCs w:val="24"/>
        </w:rPr>
        <w:t>dzień opóźnienia</w:t>
      </w:r>
      <w:r w:rsidRPr="002F4CFB">
        <w:rPr>
          <w:szCs w:val="24"/>
        </w:rPr>
        <w:t xml:space="preserve">, licząc od dnia wyznaczonego przez Zamawiającego </w:t>
      </w:r>
      <w:r w:rsidR="004C0A15" w:rsidRPr="002F4CFB">
        <w:rPr>
          <w:szCs w:val="24"/>
        </w:rPr>
        <w:t>na usunięcie</w:t>
      </w:r>
      <w:r w:rsidRPr="002F4CFB">
        <w:rPr>
          <w:szCs w:val="24"/>
        </w:rPr>
        <w:t xml:space="preserve"> wad,</w:t>
      </w:r>
    </w:p>
    <w:p w14:paraId="30B0FF81" w14:textId="18AF6A5B" w:rsidR="005E4123" w:rsidRPr="002F4CFB" w:rsidRDefault="00C00ADA" w:rsidP="00312522">
      <w:pPr>
        <w:numPr>
          <w:ilvl w:val="0"/>
          <w:numId w:val="2"/>
        </w:numPr>
        <w:tabs>
          <w:tab w:val="left" w:pos="851"/>
        </w:tabs>
        <w:spacing w:line="23" w:lineRule="atLeast"/>
        <w:ind w:left="851"/>
        <w:jc w:val="both"/>
        <w:rPr>
          <w:szCs w:val="24"/>
        </w:rPr>
      </w:pPr>
      <w:r w:rsidRPr="002F4CFB">
        <w:rPr>
          <w:szCs w:val="24"/>
        </w:rPr>
        <w:t xml:space="preserve">za przekroczenie terminu wskazanego w § </w:t>
      </w:r>
      <w:r w:rsidR="00C16FCD" w:rsidRPr="002F4CFB">
        <w:rPr>
          <w:szCs w:val="24"/>
        </w:rPr>
        <w:t>1</w:t>
      </w:r>
      <w:r w:rsidRPr="002F4CFB">
        <w:rPr>
          <w:szCs w:val="24"/>
        </w:rPr>
        <w:t xml:space="preserve"> ust</w:t>
      </w:r>
      <w:r w:rsidR="00932CA2" w:rsidRPr="002F4CFB">
        <w:rPr>
          <w:szCs w:val="24"/>
        </w:rPr>
        <w:t>.</w:t>
      </w:r>
      <w:r w:rsidR="00815CBA">
        <w:rPr>
          <w:szCs w:val="24"/>
        </w:rPr>
        <w:t xml:space="preserve"> 5,</w:t>
      </w:r>
      <w:r w:rsidR="00363DCD">
        <w:rPr>
          <w:szCs w:val="24"/>
        </w:rPr>
        <w:t xml:space="preserve"> </w:t>
      </w:r>
      <w:r w:rsidR="006D0FA9">
        <w:rPr>
          <w:szCs w:val="24"/>
        </w:rPr>
        <w:t>23</w:t>
      </w:r>
      <w:r w:rsidR="00C16FCD" w:rsidRPr="002F4CFB">
        <w:rPr>
          <w:szCs w:val="24"/>
        </w:rPr>
        <w:t xml:space="preserve"> i </w:t>
      </w:r>
      <w:r w:rsidR="006D0FA9">
        <w:rPr>
          <w:szCs w:val="24"/>
        </w:rPr>
        <w:t>24</w:t>
      </w:r>
      <w:r w:rsidR="00270506" w:rsidRPr="002F4CFB">
        <w:rPr>
          <w:szCs w:val="24"/>
        </w:rPr>
        <w:t xml:space="preserve"> </w:t>
      </w:r>
      <w:r w:rsidRPr="002F4CFB">
        <w:rPr>
          <w:szCs w:val="24"/>
        </w:rPr>
        <w:t xml:space="preserve">– w wysokości </w:t>
      </w:r>
      <w:r w:rsidR="00007327" w:rsidRPr="002F4CFB">
        <w:rPr>
          <w:szCs w:val="24"/>
        </w:rPr>
        <w:t>100,00 zł</w:t>
      </w:r>
      <w:r w:rsidR="002F7C22" w:rsidRPr="002F4CFB">
        <w:rPr>
          <w:szCs w:val="24"/>
        </w:rPr>
        <w:t xml:space="preserve">, </w:t>
      </w:r>
      <w:r w:rsidR="00706960" w:rsidRPr="002F4CFB">
        <w:rPr>
          <w:szCs w:val="24"/>
        </w:rPr>
        <w:t xml:space="preserve">za każdy dzień opóźnienia,   </w:t>
      </w:r>
    </w:p>
    <w:p w14:paraId="1146D3BB" w14:textId="67830000" w:rsidR="005E4123" w:rsidRPr="002F4CFB" w:rsidRDefault="004C0A15" w:rsidP="00312522">
      <w:pPr>
        <w:numPr>
          <w:ilvl w:val="0"/>
          <w:numId w:val="2"/>
        </w:numPr>
        <w:tabs>
          <w:tab w:val="left" w:pos="851"/>
        </w:tabs>
        <w:spacing w:line="23" w:lineRule="atLeast"/>
        <w:ind w:left="851"/>
        <w:jc w:val="both"/>
        <w:rPr>
          <w:szCs w:val="24"/>
        </w:rPr>
      </w:pPr>
      <w:r w:rsidRPr="002F4CFB">
        <w:rPr>
          <w:szCs w:val="24"/>
        </w:rPr>
        <w:t>za odstąpienie od umowy</w:t>
      </w:r>
      <w:r w:rsidR="002C121A" w:rsidRPr="002F4CFB">
        <w:rPr>
          <w:szCs w:val="24"/>
        </w:rPr>
        <w:t xml:space="preserve"> przez Wykonawcę   lub   przez   Zamawiającego </w:t>
      </w:r>
      <w:r w:rsidRPr="002F4CFB">
        <w:rPr>
          <w:szCs w:val="24"/>
        </w:rPr>
        <w:t>wskutek okoliczności</w:t>
      </w:r>
      <w:r w:rsidR="002C121A" w:rsidRPr="002F4CFB">
        <w:rPr>
          <w:szCs w:val="24"/>
        </w:rPr>
        <w:t xml:space="preserve">, </w:t>
      </w:r>
      <w:r w:rsidRPr="002F4CFB">
        <w:rPr>
          <w:szCs w:val="24"/>
        </w:rPr>
        <w:t>za które odpowiada Wykonawca -</w:t>
      </w:r>
      <w:r w:rsidR="002C121A" w:rsidRPr="002F4CFB">
        <w:rPr>
          <w:szCs w:val="24"/>
        </w:rPr>
        <w:t xml:space="preserve">   w   wysokości   10 </w:t>
      </w:r>
      <w:r w:rsidRPr="002F4CFB">
        <w:rPr>
          <w:szCs w:val="24"/>
        </w:rPr>
        <w:t>% łącznego</w:t>
      </w:r>
      <w:r w:rsidR="00927F97" w:rsidRPr="002F4CFB">
        <w:rPr>
          <w:szCs w:val="24"/>
        </w:rPr>
        <w:t xml:space="preserve"> wynagrodzenia umownego brutto o</w:t>
      </w:r>
      <w:r w:rsidR="00802852" w:rsidRPr="002F4CFB">
        <w:rPr>
          <w:szCs w:val="24"/>
        </w:rPr>
        <w:t xml:space="preserve"> którym mowa w § 3 ust. 1 pkt </w:t>
      </w:r>
      <w:r w:rsidR="00F07CDD">
        <w:rPr>
          <w:szCs w:val="24"/>
        </w:rPr>
        <w:t>1</w:t>
      </w:r>
      <w:r w:rsidR="005776BD" w:rsidRPr="002F4CFB">
        <w:rPr>
          <w:szCs w:val="24"/>
        </w:rPr>
        <w:t>.</w:t>
      </w:r>
    </w:p>
    <w:p w14:paraId="65355492" w14:textId="29015E8D" w:rsidR="002C121A" w:rsidRPr="002F4CFB" w:rsidRDefault="002C121A" w:rsidP="00312522">
      <w:pPr>
        <w:numPr>
          <w:ilvl w:val="0"/>
          <w:numId w:val="2"/>
        </w:numPr>
        <w:tabs>
          <w:tab w:val="left" w:pos="851"/>
        </w:tabs>
        <w:spacing w:line="23" w:lineRule="atLeast"/>
        <w:ind w:left="851"/>
        <w:jc w:val="both"/>
        <w:rPr>
          <w:szCs w:val="24"/>
        </w:rPr>
      </w:pPr>
      <w:r w:rsidRPr="002F4CFB">
        <w:rPr>
          <w:szCs w:val="24"/>
        </w:rPr>
        <w:t xml:space="preserve">za niestawienie się na wezwanie Zamawiającego w terminie, o którym mowa w §1 </w:t>
      </w:r>
      <w:r w:rsidR="0079775B" w:rsidRPr="002F4CFB">
        <w:rPr>
          <w:szCs w:val="24"/>
        </w:rPr>
        <w:t>ust</w:t>
      </w:r>
      <w:r w:rsidR="004C0A15">
        <w:rPr>
          <w:szCs w:val="24"/>
        </w:rPr>
        <w:t>.</w:t>
      </w:r>
      <w:r w:rsidR="0079775B" w:rsidRPr="002F4CFB">
        <w:rPr>
          <w:szCs w:val="24"/>
        </w:rPr>
        <w:t xml:space="preserve"> </w:t>
      </w:r>
      <w:r w:rsidR="000A3FB4" w:rsidRPr="002F4CFB">
        <w:rPr>
          <w:szCs w:val="24"/>
        </w:rPr>
        <w:t>1</w:t>
      </w:r>
      <w:r w:rsidR="004C0A15">
        <w:rPr>
          <w:szCs w:val="24"/>
        </w:rPr>
        <w:t>5</w:t>
      </w:r>
      <w:r w:rsidR="00526818" w:rsidRPr="002F4CFB">
        <w:rPr>
          <w:szCs w:val="24"/>
        </w:rPr>
        <w:t xml:space="preserve"> </w:t>
      </w:r>
      <w:r w:rsidRPr="002F4CFB">
        <w:rPr>
          <w:szCs w:val="24"/>
        </w:rPr>
        <w:t>w wysokości 40,00</w:t>
      </w:r>
      <w:r w:rsidR="00927F97" w:rsidRPr="002F4CFB">
        <w:rPr>
          <w:szCs w:val="24"/>
        </w:rPr>
        <w:t xml:space="preserve"> </w:t>
      </w:r>
      <w:r w:rsidRPr="002F4CFB">
        <w:rPr>
          <w:szCs w:val="24"/>
        </w:rPr>
        <w:t xml:space="preserve">zł za każdy dzień </w:t>
      </w:r>
      <w:r w:rsidR="006D7F2E" w:rsidRPr="002F4CFB">
        <w:rPr>
          <w:szCs w:val="24"/>
        </w:rPr>
        <w:t>opóźnienia</w:t>
      </w:r>
      <w:r w:rsidRPr="002F4CFB">
        <w:rPr>
          <w:szCs w:val="24"/>
        </w:rPr>
        <w:t>.</w:t>
      </w:r>
    </w:p>
    <w:p w14:paraId="49FA4240" w14:textId="77777777" w:rsidR="005E4123" w:rsidRPr="002F4CFB" w:rsidRDefault="002C121A" w:rsidP="005E4123">
      <w:pPr>
        <w:numPr>
          <w:ilvl w:val="0"/>
          <w:numId w:val="20"/>
        </w:numPr>
        <w:spacing w:line="23" w:lineRule="atLeast"/>
        <w:jc w:val="both"/>
        <w:rPr>
          <w:szCs w:val="24"/>
        </w:rPr>
      </w:pPr>
      <w:r w:rsidRPr="002F4CFB">
        <w:rPr>
          <w:szCs w:val="24"/>
        </w:rPr>
        <w:t xml:space="preserve">W przypadku odstąpienia od umowy Zamawiający ma prawo do kary umownej                                 </w:t>
      </w:r>
      <w:r w:rsidR="0034289E" w:rsidRPr="002F4CFB">
        <w:rPr>
          <w:szCs w:val="24"/>
        </w:rPr>
        <w:t>i odszkodowania przewyższającego</w:t>
      </w:r>
      <w:r w:rsidRPr="002F4CFB">
        <w:rPr>
          <w:szCs w:val="24"/>
        </w:rPr>
        <w:t xml:space="preserve"> wysokość kar umownych.</w:t>
      </w:r>
    </w:p>
    <w:p w14:paraId="20CC6998" w14:textId="55F1275E" w:rsidR="00117838" w:rsidRPr="002F4CFB" w:rsidRDefault="002C121A" w:rsidP="005E4123">
      <w:pPr>
        <w:numPr>
          <w:ilvl w:val="0"/>
          <w:numId w:val="20"/>
        </w:numPr>
        <w:spacing w:line="23" w:lineRule="atLeast"/>
        <w:jc w:val="both"/>
        <w:rPr>
          <w:szCs w:val="24"/>
        </w:rPr>
      </w:pPr>
      <w:r w:rsidRPr="002F4CFB">
        <w:rPr>
          <w:szCs w:val="24"/>
        </w:rPr>
        <w:t xml:space="preserve">Zamawiający zastrzega sobie możliwość, a Wykonawca wyraża zgodę na potrącenie kar umownych z </w:t>
      </w:r>
      <w:r w:rsidR="00927F97" w:rsidRPr="002F4CFB">
        <w:rPr>
          <w:szCs w:val="24"/>
        </w:rPr>
        <w:t xml:space="preserve">łącznego </w:t>
      </w:r>
      <w:r w:rsidRPr="002F4CFB">
        <w:rPr>
          <w:szCs w:val="24"/>
        </w:rPr>
        <w:t xml:space="preserve">wynagrodzenia określonego </w:t>
      </w:r>
      <w:r w:rsidR="004C0A15" w:rsidRPr="002F4CFB">
        <w:rPr>
          <w:szCs w:val="24"/>
        </w:rPr>
        <w:t>w §</w:t>
      </w:r>
      <w:r w:rsidR="00927F97" w:rsidRPr="002F4CFB">
        <w:rPr>
          <w:szCs w:val="24"/>
        </w:rPr>
        <w:t xml:space="preserve"> 3 ust. 1 pkt</w:t>
      </w:r>
      <w:r w:rsidR="00802852" w:rsidRPr="002F4CFB">
        <w:rPr>
          <w:szCs w:val="24"/>
        </w:rPr>
        <w:t xml:space="preserve"> </w:t>
      </w:r>
      <w:r w:rsidR="00F07CDD">
        <w:rPr>
          <w:szCs w:val="24"/>
        </w:rPr>
        <w:t>1</w:t>
      </w:r>
      <w:r w:rsidR="006D0FA9">
        <w:rPr>
          <w:szCs w:val="24"/>
        </w:rPr>
        <w:t>.</w:t>
      </w:r>
    </w:p>
    <w:p w14:paraId="5CFBA59D" w14:textId="77777777" w:rsidR="00F17C26" w:rsidRPr="002F4CFB" w:rsidRDefault="00F17C26" w:rsidP="006F5FDC">
      <w:pPr>
        <w:spacing w:line="23" w:lineRule="atLeast"/>
        <w:rPr>
          <w:szCs w:val="24"/>
        </w:rPr>
      </w:pPr>
    </w:p>
    <w:p w14:paraId="3D0D571F" w14:textId="77777777" w:rsidR="006C24AD" w:rsidRPr="002F4CFB" w:rsidRDefault="00117838" w:rsidP="00182AB2">
      <w:pPr>
        <w:spacing w:line="23" w:lineRule="atLeast"/>
        <w:ind w:left="396" w:firstLine="284"/>
        <w:jc w:val="center"/>
        <w:rPr>
          <w:b/>
          <w:szCs w:val="24"/>
        </w:rPr>
      </w:pPr>
      <w:r w:rsidRPr="002F4CFB">
        <w:rPr>
          <w:b/>
          <w:szCs w:val="24"/>
        </w:rPr>
        <w:t xml:space="preserve">§ </w:t>
      </w:r>
      <w:r w:rsidR="0051221A" w:rsidRPr="002F4CFB">
        <w:rPr>
          <w:b/>
          <w:szCs w:val="24"/>
        </w:rPr>
        <w:t>8</w:t>
      </w:r>
    </w:p>
    <w:p w14:paraId="43D406FE" w14:textId="72CF7DA7" w:rsidR="006C24AD" w:rsidRPr="002F4CFB" w:rsidRDefault="00117838" w:rsidP="00312522">
      <w:pPr>
        <w:numPr>
          <w:ilvl w:val="0"/>
          <w:numId w:val="12"/>
        </w:numPr>
        <w:spacing w:line="23" w:lineRule="atLeast"/>
        <w:ind w:left="284"/>
        <w:jc w:val="both"/>
        <w:rPr>
          <w:szCs w:val="24"/>
        </w:rPr>
      </w:pPr>
      <w:r w:rsidRPr="002F4CFB">
        <w:rPr>
          <w:szCs w:val="24"/>
        </w:rPr>
        <w:t xml:space="preserve">Pracami stanowiącymi przedmiot umowy kieruje </w:t>
      </w:r>
      <w:r w:rsidR="00C1096E" w:rsidRPr="002F4CFB">
        <w:rPr>
          <w:szCs w:val="24"/>
        </w:rPr>
        <w:t>Wykonawca osobiście</w:t>
      </w:r>
      <w:r w:rsidRPr="002F4CFB">
        <w:rPr>
          <w:szCs w:val="24"/>
        </w:rPr>
        <w:t>.</w:t>
      </w:r>
    </w:p>
    <w:p w14:paraId="381D2A19" w14:textId="5EB10B31" w:rsidR="006C24AD" w:rsidRPr="002F4CFB" w:rsidRDefault="00117838" w:rsidP="0084765C">
      <w:pPr>
        <w:numPr>
          <w:ilvl w:val="0"/>
          <w:numId w:val="12"/>
        </w:numPr>
        <w:spacing w:line="23" w:lineRule="atLeast"/>
        <w:ind w:left="284"/>
        <w:jc w:val="both"/>
        <w:rPr>
          <w:szCs w:val="24"/>
        </w:rPr>
      </w:pPr>
      <w:r w:rsidRPr="002F4CFB">
        <w:rPr>
          <w:szCs w:val="24"/>
        </w:rPr>
        <w:t xml:space="preserve">Do współpracy z Wykonawcą w zakresie realizacji obowiązków umowy ze </w:t>
      </w:r>
      <w:r w:rsidR="00C1096E" w:rsidRPr="002F4CFB">
        <w:rPr>
          <w:szCs w:val="24"/>
        </w:rPr>
        <w:t>strony Zamawiającego</w:t>
      </w:r>
      <w:r w:rsidRPr="002F4CFB">
        <w:rPr>
          <w:szCs w:val="24"/>
        </w:rPr>
        <w:t xml:space="preserve"> wyznacza się </w:t>
      </w:r>
      <w:r w:rsidR="00815CBA">
        <w:rPr>
          <w:szCs w:val="24"/>
        </w:rPr>
        <w:t xml:space="preserve">Marcin Głód </w:t>
      </w:r>
      <w:r w:rsidR="00566C87" w:rsidRPr="002F4CFB">
        <w:rPr>
          <w:szCs w:val="24"/>
        </w:rPr>
        <w:t xml:space="preserve">(tel. 74-8560-533) </w:t>
      </w:r>
      <w:r w:rsidR="00232D1C" w:rsidRPr="002F4CFB">
        <w:rPr>
          <w:szCs w:val="24"/>
        </w:rPr>
        <w:t>pracownika</w:t>
      </w:r>
      <w:r w:rsidR="000370FF" w:rsidRPr="002F4CFB">
        <w:rPr>
          <w:szCs w:val="24"/>
        </w:rPr>
        <w:t xml:space="preserve"> </w:t>
      </w:r>
      <w:r w:rsidR="00566C87" w:rsidRPr="002F4CFB">
        <w:rPr>
          <w:szCs w:val="24"/>
        </w:rPr>
        <w:t>Wydziału Inwestycji i Zamówień Publicznych Urzędu Miejskiego w Strzegomiu</w:t>
      </w:r>
      <w:r w:rsidR="00EB2AC5" w:rsidRPr="002F4CFB">
        <w:rPr>
          <w:szCs w:val="24"/>
        </w:rPr>
        <w:t>.</w:t>
      </w:r>
    </w:p>
    <w:p w14:paraId="51E4C32B" w14:textId="77777777" w:rsidR="006C24AD" w:rsidRPr="002F4CFB" w:rsidRDefault="00117838" w:rsidP="0084765C">
      <w:pPr>
        <w:numPr>
          <w:ilvl w:val="0"/>
          <w:numId w:val="12"/>
        </w:numPr>
        <w:spacing w:line="23" w:lineRule="atLeast"/>
        <w:ind w:left="284"/>
        <w:jc w:val="both"/>
        <w:rPr>
          <w:szCs w:val="24"/>
        </w:rPr>
      </w:pPr>
      <w:r w:rsidRPr="002F4CFB">
        <w:rPr>
          <w:szCs w:val="24"/>
        </w:rPr>
        <w:t>Strony podają adres do korespondencji:</w:t>
      </w:r>
    </w:p>
    <w:p w14:paraId="50202A67" w14:textId="1AB5C94F" w:rsidR="006C24AD" w:rsidRPr="002F4CFB" w:rsidRDefault="00117838" w:rsidP="0084765C">
      <w:pPr>
        <w:numPr>
          <w:ilvl w:val="0"/>
          <w:numId w:val="13"/>
        </w:numPr>
        <w:spacing w:line="23" w:lineRule="atLeast"/>
        <w:jc w:val="both"/>
        <w:rPr>
          <w:szCs w:val="24"/>
        </w:rPr>
      </w:pPr>
      <w:r w:rsidRPr="002F4CFB">
        <w:rPr>
          <w:szCs w:val="24"/>
        </w:rPr>
        <w:t>Zamawiający: Gmina Strzegom, ul. Rynek 38, 58-150 Strzegom</w:t>
      </w:r>
      <w:r w:rsidR="00DB4A77" w:rsidRPr="002F4CFB">
        <w:rPr>
          <w:szCs w:val="24"/>
        </w:rPr>
        <w:t>.</w:t>
      </w:r>
    </w:p>
    <w:p w14:paraId="7D078CD4" w14:textId="1BF5AB0E" w:rsidR="00093659" w:rsidRPr="002F4CFB" w:rsidRDefault="00117838" w:rsidP="0084765C">
      <w:pPr>
        <w:numPr>
          <w:ilvl w:val="0"/>
          <w:numId w:val="13"/>
        </w:numPr>
        <w:spacing w:line="23" w:lineRule="atLeast"/>
        <w:jc w:val="both"/>
        <w:rPr>
          <w:szCs w:val="24"/>
        </w:rPr>
      </w:pPr>
      <w:r w:rsidRPr="002F4CFB">
        <w:rPr>
          <w:szCs w:val="24"/>
        </w:rPr>
        <w:t>Wykonawca:</w:t>
      </w:r>
      <w:r w:rsidR="00B14866" w:rsidRPr="002F4CFB">
        <w:rPr>
          <w:szCs w:val="24"/>
        </w:rPr>
        <w:t xml:space="preserve"> </w:t>
      </w:r>
      <w:r w:rsidR="00AF2721" w:rsidRPr="002F4CFB">
        <w:rPr>
          <w:szCs w:val="24"/>
        </w:rPr>
        <w:t>………………………………………………………………………..</w:t>
      </w:r>
      <w:r w:rsidR="00DB4A77" w:rsidRPr="002F4CFB">
        <w:rPr>
          <w:szCs w:val="24"/>
        </w:rPr>
        <w:t>.</w:t>
      </w:r>
    </w:p>
    <w:p w14:paraId="25B291EF" w14:textId="77777777" w:rsidR="004C2924" w:rsidRPr="002F4CFB" w:rsidRDefault="004C2924" w:rsidP="0084765C">
      <w:pPr>
        <w:spacing w:line="23" w:lineRule="atLeast"/>
        <w:jc w:val="both"/>
        <w:rPr>
          <w:szCs w:val="24"/>
        </w:rPr>
      </w:pPr>
      <w:r w:rsidRPr="002F4CFB">
        <w:rPr>
          <w:szCs w:val="24"/>
        </w:rPr>
        <w:t>4.</w:t>
      </w:r>
      <w:r w:rsidR="005675E7" w:rsidRPr="002F4CFB">
        <w:rPr>
          <w:szCs w:val="24"/>
        </w:rPr>
        <w:t xml:space="preserve"> </w:t>
      </w:r>
      <w:r w:rsidR="00117838" w:rsidRPr="002F4CFB">
        <w:rPr>
          <w:szCs w:val="24"/>
        </w:rPr>
        <w:t xml:space="preserve">W przypadku zmiany </w:t>
      </w:r>
      <w:r w:rsidR="00554C75" w:rsidRPr="002F4CFB">
        <w:rPr>
          <w:szCs w:val="24"/>
        </w:rPr>
        <w:t xml:space="preserve">danych, o których mowa w ust.3 </w:t>
      </w:r>
      <w:r w:rsidR="00117838" w:rsidRPr="002F4CFB">
        <w:rPr>
          <w:szCs w:val="24"/>
        </w:rPr>
        <w:t xml:space="preserve">strona ma obowiązek powiadomić </w:t>
      </w:r>
      <w:r w:rsidRPr="002F4CFB">
        <w:rPr>
          <w:szCs w:val="24"/>
        </w:rPr>
        <w:t xml:space="preserve"> </w:t>
      </w:r>
    </w:p>
    <w:p w14:paraId="4E954D79" w14:textId="55FF58CB" w:rsidR="006C24AD" w:rsidRPr="002F4CFB" w:rsidRDefault="004C2924" w:rsidP="0084765C">
      <w:pPr>
        <w:spacing w:line="23" w:lineRule="atLeast"/>
        <w:jc w:val="both"/>
        <w:rPr>
          <w:szCs w:val="24"/>
        </w:rPr>
      </w:pPr>
      <w:r w:rsidRPr="002F4CFB">
        <w:rPr>
          <w:szCs w:val="24"/>
        </w:rPr>
        <w:t xml:space="preserve">   </w:t>
      </w:r>
      <w:r w:rsidR="005675E7" w:rsidRPr="002F4CFB">
        <w:rPr>
          <w:szCs w:val="24"/>
        </w:rPr>
        <w:t xml:space="preserve"> </w:t>
      </w:r>
      <w:r w:rsidRPr="002F4CFB">
        <w:rPr>
          <w:szCs w:val="24"/>
        </w:rPr>
        <w:t>d</w:t>
      </w:r>
      <w:r w:rsidR="00117838" w:rsidRPr="002F4CFB">
        <w:rPr>
          <w:szCs w:val="24"/>
        </w:rPr>
        <w:t xml:space="preserve">rugą stronę o </w:t>
      </w:r>
      <w:r w:rsidR="00A61368" w:rsidRPr="002F4CFB">
        <w:rPr>
          <w:szCs w:val="24"/>
        </w:rPr>
        <w:t>tej zmianie</w:t>
      </w:r>
      <w:r w:rsidR="00117838" w:rsidRPr="002F4CFB">
        <w:rPr>
          <w:szCs w:val="24"/>
        </w:rPr>
        <w:t xml:space="preserve"> w terminie dwóch dni. </w:t>
      </w:r>
    </w:p>
    <w:p w14:paraId="50C9F804" w14:textId="77777777" w:rsidR="004C2924" w:rsidRPr="002F4CFB" w:rsidRDefault="004C2924" w:rsidP="0084765C">
      <w:pPr>
        <w:spacing w:line="23" w:lineRule="atLeast"/>
        <w:jc w:val="both"/>
        <w:rPr>
          <w:szCs w:val="24"/>
        </w:rPr>
      </w:pPr>
      <w:r w:rsidRPr="002F4CFB">
        <w:rPr>
          <w:szCs w:val="24"/>
        </w:rPr>
        <w:t xml:space="preserve">5. </w:t>
      </w:r>
      <w:r w:rsidR="00117838" w:rsidRPr="002F4CFB">
        <w:rPr>
          <w:szCs w:val="24"/>
        </w:rPr>
        <w:t xml:space="preserve">W przypadku niedopełnienia obowiązku ustalonego w ust. 4, korespondencja wysłana na   </w:t>
      </w:r>
      <w:r w:rsidRPr="002F4CFB">
        <w:rPr>
          <w:szCs w:val="24"/>
        </w:rPr>
        <w:t xml:space="preserve">    </w:t>
      </w:r>
    </w:p>
    <w:p w14:paraId="6F3CA238" w14:textId="659A19B6" w:rsidR="00117838" w:rsidRPr="002F4CFB" w:rsidRDefault="005675E7" w:rsidP="0084765C">
      <w:pPr>
        <w:spacing w:line="23" w:lineRule="atLeast"/>
        <w:jc w:val="both"/>
        <w:rPr>
          <w:szCs w:val="24"/>
        </w:rPr>
      </w:pPr>
      <w:r w:rsidRPr="002F4CFB">
        <w:rPr>
          <w:szCs w:val="24"/>
        </w:rPr>
        <w:t xml:space="preserve">    </w:t>
      </w:r>
      <w:r w:rsidR="00117838" w:rsidRPr="002F4CFB">
        <w:rPr>
          <w:szCs w:val="24"/>
        </w:rPr>
        <w:t>adres dotychczasowy zostanie uznana za doręczoną.</w:t>
      </w:r>
    </w:p>
    <w:p w14:paraId="63D93EC5" w14:textId="77777777" w:rsidR="006D07EE" w:rsidRPr="002F4CFB" w:rsidRDefault="006D07EE" w:rsidP="0084765C">
      <w:pPr>
        <w:spacing w:line="23" w:lineRule="atLeast"/>
        <w:jc w:val="both"/>
        <w:rPr>
          <w:szCs w:val="24"/>
        </w:rPr>
      </w:pPr>
    </w:p>
    <w:p w14:paraId="04282659" w14:textId="77777777" w:rsidR="00117838" w:rsidRPr="002F4CFB" w:rsidRDefault="00117838" w:rsidP="006F5FDC">
      <w:pPr>
        <w:spacing w:line="23" w:lineRule="atLeast"/>
        <w:rPr>
          <w:szCs w:val="24"/>
        </w:rPr>
      </w:pPr>
    </w:p>
    <w:p w14:paraId="6E359B13" w14:textId="2BF931D1" w:rsidR="00D52334" w:rsidRPr="002F4CFB" w:rsidRDefault="00117838" w:rsidP="002048A2">
      <w:pPr>
        <w:spacing w:line="23" w:lineRule="atLeast"/>
        <w:ind w:left="396" w:firstLine="284"/>
        <w:jc w:val="center"/>
        <w:rPr>
          <w:b/>
          <w:szCs w:val="24"/>
        </w:rPr>
      </w:pPr>
      <w:r w:rsidRPr="002F4CFB">
        <w:rPr>
          <w:b/>
          <w:szCs w:val="24"/>
        </w:rPr>
        <w:t xml:space="preserve">§ </w:t>
      </w:r>
      <w:r w:rsidR="0051221A" w:rsidRPr="002F4CFB">
        <w:rPr>
          <w:b/>
          <w:szCs w:val="24"/>
        </w:rPr>
        <w:t>9</w:t>
      </w:r>
    </w:p>
    <w:p w14:paraId="5B2A7E1E" w14:textId="77777777" w:rsidR="00B075F8" w:rsidRPr="003154EE" w:rsidRDefault="00B075F8" w:rsidP="00B075F8">
      <w:pPr>
        <w:numPr>
          <w:ilvl w:val="0"/>
          <w:numId w:val="14"/>
        </w:numPr>
        <w:spacing w:line="23" w:lineRule="atLeast"/>
        <w:ind w:left="284"/>
        <w:jc w:val="both"/>
        <w:rPr>
          <w:b/>
          <w:szCs w:val="24"/>
        </w:rPr>
      </w:pPr>
      <w:r>
        <w:rPr>
          <w:szCs w:val="24"/>
        </w:rPr>
        <w:t xml:space="preserve">Dokumentację stanowiącą </w:t>
      </w:r>
      <w:r w:rsidRPr="003154EE">
        <w:rPr>
          <w:szCs w:val="24"/>
        </w:rPr>
        <w:t xml:space="preserve">przedmiot umowy, Wykonawca dostarczy Zamawiającemu </w:t>
      </w:r>
      <w:r>
        <w:rPr>
          <w:szCs w:val="24"/>
        </w:rPr>
        <w:t xml:space="preserve">               w </w:t>
      </w:r>
      <w:r w:rsidRPr="003154EE">
        <w:rPr>
          <w:szCs w:val="24"/>
        </w:rPr>
        <w:t xml:space="preserve">ilości </w:t>
      </w:r>
      <w:r>
        <w:rPr>
          <w:szCs w:val="24"/>
        </w:rPr>
        <w:t xml:space="preserve">egzemplarzy </w:t>
      </w:r>
      <w:r w:rsidRPr="003154EE">
        <w:rPr>
          <w:szCs w:val="24"/>
        </w:rPr>
        <w:t xml:space="preserve">określonej </w:t>
      </w:r>
      <w:r w:rsidRPr="005226FA">
        <w:rPr>
          <w:szCs w:val="24"/>
        </w:rPr>
        <w:t>w §1 ust.</w:t>
      </w:r>
      <w:r>
        <w:rPr>
          <w:szCs w:val="24"/>
        </w:rPr>
        <w:t>3</w:t>
      </w:r>
      <w:r w:rsidRPr="005226FA">
        <w:rPr>
          <w:szCs w:val="24"/>
        </w:rPr>
        <w:t>.</w:t>
      </w:r>
      <w:r>
        <w:rPr>
          <w:szCs w:val="24"/>
        </w:rPr>
        <w:t xml:space="preserve"> do Urzędu Miejskiego w Strzegomiu.</w:t>
      </w:r>
    </w:p>
    <w:p w14:paraId="4FEEA2D7" w14:textId="77777777" w:rsidR="005746EC" w:rsidRPr="002F4CFB" w:rsidRDefault="00117838" w:rsidP="00312522">
      <w:pPr>
        <w:numPr>
          <w:ilvl w:val="0"/>
          <w:numId w:val="14"/>
        </w:numPr>
        <w:spacing w:line="23" w:lineRule="atLeast"/>
        <w:ind w:left="284"/>
        <w:jc w:val="both"/>
        <w:rPr>
          <w:szCs w:val="24"/>
        </w:rPr>
      </w:pPr>
      <w:r w:rsidRPr="002F4CFB">
        <w:rPr>
          <w:szCs w:val="24"/>
        </w:rPr>
        <w:t xml:space="preserve">Za dodatkowe egzemplarze ponad ustalenia umowy Zamawiający zapłaci </w:t>
      </w:r>
      <w:proofErr w:type="gramStart"/>
      <w:r w:rsidRPr="002F4CFB">
        <w:rPr>
          <w:szCs w:val="24"/>
        </w:rPr>
        <w:t>według  uzasadnionych</w:t>
      </w:r>
      <w:proofErr w:type="gramEnd"/>
      <w:r w:rsidRPr="002F4CFB">
        <w:rPr>
          <w:szCs w:val="24"/>
        </w:rPr>
        <w:t xml:space="preserve">  nakładów  ich  wykonania.</w:t>
      </w:r>
    </w:p>
    <w:p w14:paraId="10E9F6D0" w14:textId="24EA4F1E" w:rsidR="005746EC" w:rsidRPr="002F4CFB" w:rsidRDefault="00117838" w:rsidP="00312522">
      <w:pPr>
        <w:numPr>
          <w:ilvl w:val="0"/>
          <w:numId w:val="14"/>
        </w:numPr>
        <w:spacing w:line="23" w:lineRule="atLeast"/>
        <w:ind w:left="284"/>
        <w:jc w:val="both"/>
        <w:rPr>
          <w:szCs w:val="24"/>
        </w:rPr>
      </w:pPr>
      <w:proofErr w:type="gramStart"/>
      <w:r w:rsidRPr="002F4CFB">
        <w:rPr>
          <w:szCs w:val="24"/>
        </w:rPr>
        <w:t>Wykonawca  oświadcza</w:t>
      </w:r>
      <w:proofErr w:type="gramEnd"/>
      <w:r w:rsidRPr="002F4CFB">
        <w:rPr>
          <w:szCs w:val="24"/>
        </w:rPr>
        <w:t>,  że  przysługują  mu  wyłączne i nieograniczone autorskie  prawa związane z projektem. Projekt stanowiący przedmiot umowy nie jest obciążony żadnymi roszczeniami</w:t>
      </w:r>
      <w:r w:rsidR="002A51E5" w:rsidRPr="002F4CFB">
        <w:rPr>
          <w:szCs w:val="24"/>
        </w:rPr>
        <w:t xml:space="preserve"> i innymi prawami osób trzecich</w:t>
      </w:r>
      <w:r w:rsidRPr="002F4CFB">
        <w:rPr>
          <w:szCs w:val="24"/>
        </w:rPr>
        <w:t>.</w:t>
      </w:r>
    </w:p>
    <w:p w14:paraId="15CAF0C5" w14:textId="3949E2A3" w:rsidR="007E4C11" w:rsidRPr="002F4CFB" w:rsidRDefault="007E4C11" w:rsidP="007E4C11">
      <w:pPr>
        <w:numPr>
          <w:ilvl w:val="0"/>
          <w:numId w:val="14"/>
        </w:numPr>
        <w:ind w:left="284"/>
        <w:jc w:val="both"/>
        <w:rPr>
          <w:szCs w:val="24"/>
        </w:rPr>
      </w:pPr>
      <w:r w:rsidRPr="002F4CFB">
        <w:rPr>
          <w:szCs w:val="24"/>
        </w:rPr>
        <w:t>Wykonawca oświadcza, że:</w:t>
      </w:r>
    </w:p>
    <w:p w14:paraId="340CE344" w14:textId="34AB0C33" w:rsidR="007E4C11" w:rsidRPr="002F4CFB" w:rsidRDefault="007E4C11" w:rsidP="007E4C11">
      <w:pPr>
        <w:jc w:val="both"/>
        <w:rPr>
          <w:szCs w:val="24"/>
        </w:rPr>
      </w:pPr>
      <w:r w:rsidRPr="002F4CFB">
        <w:rPr>
          <w:szCs w:val="24"/>
        </w:rPr>
        <w:t xml:space="preserve">1) W przypadku korzystania z cudzych utworów, nabędzie stosowne prawa od osób, z którymi będzie współpracować przy realizacji </w:t>
      </w:r>
      <w:r w:rsidR="00815CBA">
        <w:rPr>
          <w:szCs w:val="24"/>
        </w:rPr>
        <w:t>u</w:t>
      </w:r>
      <w:r w:rsidRPr="002F4CFB">
        <w:rPr>
          <w:szCs w:val="24"/>
        </w:rPr>
        <w:t>sług.</w:t>
      </w:r>
    </w:p>
    <w:p w14:paraId="1919AC8E" w14:textId="4C9088FD" w:rsidR="007E4C11" w:rsidRPr="002F4CFB" w:rsidRDefault="007E4C11" w:rsidP="007E4C11">
      <w:pPr>
        <w:jc w:val="both"/>
        <w:rPr>
          <w:szCs w:val="24"/>
        </w:rPr>
      </w:pPr>
      <w:r w:rsidRPr="002F4CFB">
        <w:rPr>
          <w:szCs w:val="24"/>
        </w:rPr>
        <w:t>2) Wykonawca zapewnia i gwarantuje, iż twórcy utworów nie będą wykonywać przysługujących im osobistych praw autorskich do utworów względem Zamawiającego, jego następców prawnych oraz podmiotów, którym Zamawiający udzieli licencji na korzystanie z utworów lub w inny sposób udostępni lub umożliwi korzystanie z utworów.</w:t>
      </w:r>
    </w:p>
    <w:p w14:paraId="00E9DA2D" w14:textId="01235757" w:rsidR="007E4C11" w:rsidRPr="002F4CFB" w:rsidRDefault="007E4C11" w:rsidP="007E4C11">
      <w:pPr>
        <w:jc w:val="both"/>
        <w:rPr>
          <w:szCs w:val="24"/>
        </w:rPr>
      </w:pPr>
      <w:r w:rsidRPr="002F4CFB">
        <w:rPr>
          <w:szCs w:val="24"/>
        </w:rPr>
        <w:t>3)  W przypadku, gdy do stworzenia utworu będącego rezultatem Umowy, Wykonawca posłuży się cudzym utworem, Wykonawca przeniesie na Zamawiającego autorskie prawa majątkowe do tego utworu na polach eksploatacji określonych w ust. 4. Za przeniesienie praw lub udzielenie sublicencji Wykonawcy nie należy się dodatkowe wynagrodzenie.</w:t>
      </w:r>
    </w:p>
    <w:p w14:paraId="3ACEEC5D" w14:textId="6E25D769" w:rsidR="007E4C11" w:rsidRPr="002F4CFB" w:rsidRDefault="007E4C11" w:rsidP="007E4C11">
      <w:pPr>
        <w:jc w:val="both"/>
        <w:rPr>
          <w:szCs w:val="24"/>
        </w:rPr>
      </w:pPr>
      <w:r w:rsidRPr="002F4CFB">
        <w:rPr>
          <w:szCs w:val="24"/>
        </w:rPr>
        <w:t>4) Wykonawca zapewnia i gwarantuje, iż żaden z twórców (współtwórców) nie będzie podnosił względem Zamawiającego, jego następców prawnych, ani innych podmiotów, którym Zamawiający udostępni utwór, jakichkolwiek roszczeń z tytułu naruszenia jego praw osobistych, w szczególności osobistych praw autorskich, w związku z wykorzystaniem, rozpowszechnianiem, opracowaniem lub inną modyfikacją takich utworów.</w:t>
      </w:r>
    </w:p>
    <w:p w14:paraId="7AAE41D5" w14:textId="77777777" w:rsidR="00117838" w:rsidRPr="002F4CFB" w:rsidRDefault="00117838" w:rsidP="00312522">
      <w:pPr>
        <w:numPr>
          <w:ilvl w:val="0"/>
          <w:numId w:val="14"/>
        </w:numPr>
        <w:spacing w:line="23" w:lineRule="atLeast"/>
        <w:ind w:left="284"/>
        <w:jc w:val="both"/>
        <w:rPr>
          <w:szCs w:val="24"/>
        </w:rPr>
      </w:pPr>
      <w:r w:rsidRPr="002F4CFB">
        <w:rPr>
          <w:szCs w:val="24"/>
        </w:rPr>
        <w:t xml:space="preserve">W ramach wynagrodzenia, o którym mowa w § </w:t>
      </w:r>
      <w:r w:rsidR="002A51E5" w:rsidRPr="002F4CFB">
        <w:rPr>
          <w:szCs w:val="24"/>
        </w:rPr>
        <w:t>3</w:t>
      </w:r>
      <w:r w:rsidRPr="002F4CFB">
        <w:rPr>
          <w:szCs w:val="24"/>
        </w:rPr>
        <w:t xml:space="preserve"> ust. 1 </w:t>
      </w:r>
      <w:r w:rsidR="003D564D" w:rsidRPr="002F4CFB">
        <w:rPr>
          <w:szCs w:val="24"/>
        </w:rPr>
        <w:t xml:space="preserve">pkt. 1 </w:t>
      </w:r>
      <w:r w:rsidRPr="002F4CFB">
        <w:rPr>
          <w:szCs w:val="24"/>
        </w:rPr>
        <w:t xml:space="preserve">Zamawiający nabywa od    Wykonawcy </w:t>
      </w:r>
      <w:r w:rsidR="008C653D" w:rsidRPr="002F4CFB">
        <w:rPr>
          <w:szCs w:val="24"/>
        </w:rPr>
        <w:t xml:space="preserve">własność egzemplarzy nośników </w:t>
      </w:r>
      <w:r w:rsidR="009A38A3" w:rsidRPr="002F4CFB">
        <w:rPr>
          <w:szCs w:val="24"/>
        </w:rPr>
        <w:t xml:space="preserve">dokumentacji projektowej </w:t>
      </w:r>
      <w:r w:rsidR="006E06D9" w:rsidRPr="002F4CFB">
        <w:rPr>
          <w:szCs w:val="24"/>
        </w:rPr>
        <w:t xml:space="preserve">oraz </w:t>
      </w:r>
      <w:r w:rsidRPr="002F4CFB">
        <w:rPr>
          <w:szCs w:val="24"/>
        </w:rPr>
        <w:t xml:space="preserve">nieograniczone w zakresie czasowym i terytorialnym autorskie prawa </w:t>
      </w:r>
      <w:r w:rsidR="008C653D" w:rsidRPr="002F4CFB">
        <w:rPr>
          <w:szCs w:val="24"/>
        </w:rPr>
        <w:t>m</w:t>
      </w:r>
      <w:r w:rsidRPr="002F4CFB">
        <w:rPr>
          <w:szCs w:val="24"/>
        </w:rPr>
        <w:t xml:space="preserve">ajątkowe do projektu na następujących polach eksploatacji:  </w:t>
      </w:r>
    </w:p>
    <w:p w14:paraId="0A207208" w14:textId="77777777" w:rsidR="005746EC" w:rsidRPr="002F4CFB" w:rsidRDefault="00117838" w:rsidP="005746EC">
      <w:pPr>
        <w:numPr>
          <w:ilvl w:val="0"/>
          <w:numId w:val="3"/>
        </w:numPr>
        <w:spacing w:line="23" w:lineRule="atLeast"/>
        <w:jc w:val="both"/>
        <w:rPr>
          <w:szCs w:val="24"/>
        </w:rPr>
      </w:pPr>
      <w:r w:rsidRPr="002F4CFB">
        <w:rPr>
          <w:szCs w:val="24"/>
        </w:rPr>
        <w:t>w zakresie utrwalania i zwielokrotniania opracowań – kserowanie, skanowanie oraz kopiowanie na nośniki optyczne CD i DVD,</w:t>
      </w:r>
    </w:p>
    <w:p w14:paraId="19C354E1" w14:textId="77777777" w:rsidR="00117838" w:rsidRPr="002F4CFB" w:rsidRDefault="00117838" w:rsidP="005746EC">
      <w:pPr>
        <w:numPr>
          <w:ilvl w:val="0"/>
          <w:numId w:val="3"/>
        </w:numPr>
        <w:spacing w:line="23" w:lineRule="atLeast"/>
        <w:jc w:val="both"/>
        <w:rPr>
          <w:szCs w:val="24"/>
        </w:rPr>
      </w:pPr>
      <w:r w:rsidRPr="002F4CFB">
        <w:rPr>
          <w:szCs w:val="24"/>
        </w:rPr>
        <w:t>w zakresie obrotu oryginałem albo egzemplarzami, na których opracowanie utrwalono:</w:t>
      </w:r>
    </w:p>
    <w:p w14:paraId="759C0983" w14:textId="77777777" w:rsidR="00117838" w:rsidRPr="002F4CFB" w:rsidRDefault="00117838" w:rsidP="005746EC">
      <w:pPr>
        <w:numPr>
          <w:ilvl w:val="0"/>
          <w:numId w:val="15"/>
        </w:numPr>
        <w:spacing w:line="23" w:lineRule="atLeast"/>
        <w:jc w:val="both"/>
        <w:rPr>
          <w:szCs w:val="24"/>
        </w:rPr>
      </w:pPr>
      <w:r w:rsidRPr="002F4CFB">
        <w:rPr>
          <w:szCs w:val="24"/>
        </w:rPr>
        <w:t xml:space="preserve">użytkowanie opracowania </w:t>
      </w:r>
      <w:proofErr w:type="gramStart"/>
      <w:r w:rsidRPr="002F4CFB">
        <w:rPr>
          <w:szCs w:val="24"/>
        </w:rPr>
        <w:t>na  własny</w:t>
      </w:r>
      <w:proofErr w:type="gramEnd"/>
      <w:r w:rsidRPr="002F4CFB">
        <w:rPr>
          <w:szCs w:val="24"/>
        </w:rPr>
        <w:t xml:space="preserve"> użytek i użytek jednostek związanych, dla potrzeb ustawowych i statutowych zadań Zamawiającego, w tym szczególności przekazywanie opracowania lub ich dowolnej części, a także kopii:</w:t>
      </w:r>
    </w:p>
    <w:p w14:paraId="7E25D541" w14:textId="77777777" w:rsidR="005746EC" w:rsidRPr="002F4CFB" w:rsidRDefault="00117838" w:rsidP="005746EC">
      <w:pPr>
        <w:numPr>
          <w:ilvl w:val="0"/>
          <w:numId w:val="16"/>
        </w:numPr>
        <w:spacing w:line="23" w:lineRule="atLeast"/>
        <w:jc w:val="both"/>
        <w:rPr>
          <w:szCs w:val="24"/>
        </w:rPr>
      </w:pPr>
      <w:r w:rsidRPr="002F4CFB">
        <w:rPr>
          <w:szCs w:val="24"/>
        </w:rPr>
        <w:t xml:space="preserve">innym </w:t>
      </w:r>
      <w:proofErr w:type="gramStart"/>
      <w:r w:rsidRPr="002F4CFB">
        <w:rPr>
          <w:szCs w:val="24"/>
        </w:rPr>
        <w:t>wykonawcom,</w:t>
      </w:r>
      <w:proofErr w:type="gramEnd"/>
      <w:r w:rsidRPr="002F4CFB">
        <w:rPr>
          <w:szCs w:val="24"/>
        </w:rPr>
        <w:t xml:space="preserve"> jako podstawę lub materiał wyjściowy do wykonania innych opracowań,</w:t>
      </w:r>
    </w:p>
    <w:p w14:paraId="0C7329C2" w14:textId="77777777" w:rsidR="005746EC" w:rsidRPr="002F4CFB" w:rsidRDefault="00117838" w:rsidP="005746EC">
      <w:pPr>
        <w:numPr>
          <w:ilvl w:val="0"/>
          <w:numId w:val="16"/>
        </w:numPr>
        <w:spacing w:line="23" w:lineRule="atLeast"/>
        <w:jc w:val="both"/>
        <w:rPr>
          <w:szCs w:val="24"/>
        </w:rPr>
      </w:pPr>
      <w:r w:rsidRPr="002F4CFB">
        <w:rPr>
          <w:szCs w:val="24"/>
        </w:rPr>
        <w:t xml:space="preserve">wykonawcom biorącym udział w postępowaniu o udzielenie zamówienia </w:t>
      </w:r>
      <w:proofErr w:type="gramStart"/>
      <w:r w:rsidRPr="002F4CFB">
        <w:rPr>
          <w:szCs w:val="24"/>
        </w:rPr>
        <w:t>publicznego,</w:t>
      </w:r>
      <w:proofErr w:type="gramEnd"/>
      <w:r w:rsidRPr="002F4CFB">
        <w:rPr>
          <w:szCs w:val="24"/>
        </w:rPr>
        <w:t xml:space="preserve"> jako część specyfikacji istotnych warunków zamówienia,</w:t>
      </w:r>
    </w:p>
    <w:p w14:paraId="3915B6CB" w14:textId="77777777" w:rsidR="005746EC" w:rsidRPr="002F4CFB" w:rsidRDefault="00117838" w:rsidP="005746EC">
      <w:pPr>
        <w:numPr>
          <w:ilvl w:val="0"/>
          <w:numId w:val="16"/>
        </w:numPr>
        <w:spacing w:line="23" w:lineRule="atLeast"/>
        <w:jc w:val="both"/>
        <w:rPr>
          <w:szCs w:val="24"/>
        </w:rPr>
      </w:pPr>
      <w:r w:rsidRPr="002F4CFB">
        <w:rPr>
          <w:szCs w:val="24"/>
        </w:rPr>
        <w:t>innym wykonawcom jako podstawę dla wykonania lub nadzorowania robót budowlanych,</w:t>
      </w:r>
    </w:p>
    <w:p w14:paraId="11124FE2" w14:textId="77777777" w:rsidR="00117838" w:rsidRPr="002F4CFB" w:rsidRDefault="00117838" w:rsidP="005746EC">
      <w:pPr>
        <w:numPr>
          <w:ilvl w:val="0"/>
          <w:numId w:val="16"/>
        </w:numPr>
        <w:spacing w:line="23" w:lineRule="atLeast"/>
        <w:jc w:val="both"/>
        <w:rPr>
          <w:szCs w:val="24"/>
        </w:rPr>
      </w:pPr>
      <w:r w:rsidRPr="002F4CFB">
        <w:rPr>
          <w:szCs w:val="24"/>
        </w:rPr>
        <w:t>stronom trzecim biorącym udział w procesie inwestycyjnym</w:t>
      </w:r>
      <w:r w:rsidR="00205CBE" w:rsidRPr="002F4CFB">
        <w:rPr>
          <w:szCs w:val="24"/>
        </w:rPr>
        <w:t>,</w:t>
      </w:r>
    </w:p>
    <w:p w14:paraId="068F452E" w14:textId="77777777" w:rsidR="005746EC" w:rsidRPr="002F4CFB" w:rsidRDefault="00117838" w:rsidP="005746EC">
      <w:pPr>
        <w:numPr>
          <w:ilvl w:val="0"/>
          <w:numId w:val="15"/>
        </w:numPr>
        <w:spacing w:line="23" w:lineRule="atLeast"/>
        <w:jc w:val="both"/>
        <w:rPr>
          <w:szCs w:val="24"/>
        </w:rPr>
      </w:pPr>
      <w:r w:rsidRPr="002F4CFB">
        <w:rPr>
          <w:szCs w:val="24"/>
        </w:rPr>
        <w:t>wykorzystania opracowania lub jego części do prezentacji,</w:t>
      </w:r>
    </w:p>
    <w:p w14:paraId="0DFE6C9B" w14:textId="38FADC3B" w:rsidR="002F4CFB" w:rsidRPr="002F4CFB" w:rsidRDefault="002A51E5" w:rsidP="002F4CFB">
      <w:pPr>
        <w:numPr>
          <w:ilvl w:val="0"/>
          <w:numId w:val="15"/>
        </w:numPr>
        <w:spacing w:line="23" w:lineRule="atLeast"/>
        <w:jc w:val="both"/>
        <w:rPr>
          <w:szCs w:val="24"/>
        </w:rPr>
      </w:pPr>
      <w:r w:rsidRPr="002F4CFB">
        <w:rPr>
          <w:szCs w:val="24"/>
        </w:rPr>
        <w:t xml:space="preserve"> </w:t>
      </w:r>
      <w:r w:rsidR="00117838" w:rsidRPr="002F4CFB">
        <w:rPr>
          <w:szCs w:val="24"/>
        </w:rPr>
        <w:t>zwielokrotniania opracowania lub jego części dowolną techniką.</w:t>
      </w:r>
    </w:p>
    <w:p w14:paraId="6AF32440" w14:textId="07E577C7" w:rsidR="002F4CFB" w:rsidRPr="002F4CFB" w:rsidRDefault="002F4CFB" w:rsidP="002F4CFB">
      <w:pPr>
        <w:pStyle w:val="Akapitzlist"/>
        <w:numPr>
          <w:ilvl w:val="0"/>
          <w:numId w:val="14"/>
        </w:numPr>
        <w:spacing w:line="23" w:lineRule="atLeast"/>
        <w:jc w:val="both"/>
        <w:rPr>
          <w:sz w:val="24"/>
          <w:szCs w:val="24"/>
        </w:rPr>
      </w:pPr>
      <w:r w:rsidRPr="002F4CFB">
        <w:rPr>
          <w:sz w:val="24"/>
          <w:szCs w:val="24"/>
        </w:rPr>
        <w:t>W przypadku dochodzenia na drodze sądowej przez osoby trzecie roszczeń wynikających z powyższych tytułów przeciwko Zamawiającego, Wykonawca zobowiązany jest do przystąpienia po stronie Zamawiającego do postępowania oraz podjęcia wszelkich czynności w celu zwolnienia Zamawiającego z udziału w postępowaniu.</w:t>
      </w:r>
    </w:p>
    <w:p w14:paraId="3821D4A8" w14:textId="3734C9E7" w:rsidR="002F4CFB" w:rsidRPr="002F4CFB" w:rsidRDefault="002F4CFB" w:rsidP="002F4CFB">
      <w:pPr>
        <w:pStyle w:val="Akapitzlist"/>
        <w:numPr>
          <w:ilvl w:val="0"/>
          <w:numId w:val="14"/>
        </w:numPr>
        <w:spacing w:line="23" w:lineRule="atLeast"/>
        <w:jc w:val="both"/>
        <w:rPr>
          <w:sz w:val="24"/>
          <w:szCs w:val="24"/>
        </w:rPr>
      </w:pPr>
      <w:r w:rsidRPr="002F4CFB">
        <w:rPr>
          <w:sz w:val="24"/>
          <w:szCs w:val="24"/>
        </w:rPr>
        <w:t>W razie stwierdzenia nieprawdziwości oświadczeń lub zapewnień Wykonawcy zawartych w Umowie, a także wad prawnych lub usterek utworu, Zamawiający będzie uprawniony do odstąpienia od Umowy (w terminie 30 dni od dnia powzięcia informacji o którejkolwiek z tych okoliczności) lub żądania zwrotu wypłaconego wynagrodzenia. W każdym wypadku, Zamawiający będzie także uprawniony do dochodzenia naprawienia szkody na zasadach ogólnych.</w:t>
      </w:r>
    </w:p>
    <w:p w14:paraId="30B3FACE" w14:textId="69052533" w:rsidR="002F4CFB" w:rsidRPr="002F4CFB" w:rsidRDefault="002F4CFB" w:rsidP="002F4CFB">
      <w:pPr>
        <w:pStyle w:val="Akapitzlist"/>
        <w:numPr>
          <w:ilvl w:val="0"/>
          <w:numId w:val="14"/>
        </w:numPr>
        <w:spacing w:line="23" w:lineRule="atLeast"/>
        <w:jc w:val="both"/>
        <w:rPr>
          <w:sz w:val="24"/>
          <w:szCs w:val="24"/>
        </w:rPr>
      </w:pPr>
      <w:r w:rsidRPr="002F4CFB">
        <w:rPr>
          <w:sz w:val="24"/>
          <w:szCs w:val="24"/>
        </w:rPr>
        <w:t>Wykonawca ponosi pełną i wyłączną odpowiedzialność za działania lub zaniechania podmiotów, którym powierzył Przedmiot Umowy, jak za własne działania lub zaniechania.</w:t>
      </w:r>
    </w:p>
    <w:p w14:paraId="39A07958" w14:textId="77777777" w:rsidR="002B40FC" w:rsidRPr="002F4CFB" w:rsidRDefault="002B40FC" w:rsidP="006F5FDC">
      <w:pPr>
        <w:spacing w:line="23" w:lineRule="atLeast"/>
        <w:rPr>
          <w:b/>
          <w:szCs w:val="24"/>
        </w:rPr>
      </w:pPr>
    </w:p>
    <w:p w14:paraId="263F5476" w14:textId="45845654" w:rsidR="00D52334" w:rsidRPr="002F4CFB" w:rsidRDefault="00117838" w:rsidP="002048A2">
      <w:pPr>
        <w:spacing w:line="23" w:lineRule="atLeast"/>
        <w:ind w:left="396" w:firstLine="284"/>
        <w:jc w:val="center"/>
        <w:rPr>
          <w:b/>
          <w:szCs w:val="24"/>
        </w:rPr>
      </w:pPr>
      <w:r w:rsidRPr="002F4CFB">
        <w:rPr>
          <w:b/>
          <w:szCs w:val="24"/>
        </w:rPr>
        <w:t>§ 1</w:t>
      </w:r>
      <w:r w:rsidR="0051221A" w:rsidRPr="002F4CFB">
        <w:rPr>
          <w:b/>
          <w:szCs w:val="24"/>
        </w:rPr>
        <w:t>0</w:t>
      </w:r>
    </w:p>
    <w:p w14:paraId="1169927B" w14:textId="77777777" w:rsidR="008748D3" w:rsidRPr="002F4CFB" w:rsidRDefault="00E03B7B" w:rsidP="00312522">
      <w:pPr>
        <w:numPr>
          <w:ilvl w:val="0"/>
          <w:numId w:val="17"/>
        </w:numPr>
        <w:spacing w:line="23" w:lineRule="atLeast"/>
        <w:ind w:left="426"/>
        <w:jc w:val="both"/>
        <w:rPr>
          <w:szCs w:val="24"/>
        </w:rPr>
      </w:pPr>
      <w:r w:rsidRPr="002F4CFB">
        <w:rPr>
          <w:szCs w:val="24"/>
        </w:rPr>
        <w:t>Strony postanawiają, że oprócz przypadków wymienionych w Kodeksie cywilnym przysługuj</w:t>
      </w:r>
      <w:r w:rsidR="00554C75" w:rsidRPr="002F4CFB">
        <w:rPr>
          <w:szCs w:val="24"/>
        </w:rPr>
        <w:t>e im prawo odstąpienia od umowy w przypadkach w niej wskazanych.</w:t>
      </w:r>
    </w:p>
    <w:p w14:paraId="1A253959" w14:textId="77777777" w:rsidR="001B338F" w:rsidRPr="002F4CFB" w:rsidRDefault="001B338F" w:rsidP="00312522">
      <w:pPr>
        <w:numPr>
          <w:ilvl w:val="0"/>
          <w:numId w:val="17"/>
        </w:numPr>
        <w:spacing w:line="23" w:lineRule="atLeast"/>
        <w:ind w:left="426"/>
        <w:jc w:val="both"/>
        <w:rPr>
          <w:szCs w:val="24"/>
        </w:rPr>
      </w:pPr>
      <w:r w:rsidRPr="002F4CFB">
        <w:rPr>
          <w:szCs w:val="24"/>
        </w:rPr>
        <w:t xml:space="preserve">Zamawiający może odstąpić od </w:t>
      </w:r>
      <w:proofErr w:type="gramStart"/>
      <w:r w:rsidRPr="002F4CFB">
        <w:rPr>
          <w:szCs w:val="24"/>
        </w:rPr>
        <w:t>umowy</w:t>
      </w:r>
      <w:proofErr w:type="gramEnd"/>
      <w:r w:rsidRPr="002F4CFB">
        <w:rPr>
          <w:szCs w:val="24"/>
        </w:rPr>
        <w:t xml:space="preserve"> jeżeli:</w:t>
      </w:r>
    </w:p>
    <w:p w14:paraId="2115DBCF" w14:textId="77777777" w:rsidR="008748D3" w:rsidRPr="002F4CFB" w:rsidRDefault="001E6D28" w:rsidP="008748D3">
      <w:pPr>
        <w:numPr>
          <w:ilvl w:val="0"/>
          <w:numId w:val="5"/>
        </w:numPr>
        <w:spacing w:line="23" w:lineRule="atLeast"/>
        <w:jc w:val="both"/>
        <w:rPr>
          <w:szCs w:val="24"/>
        </w:rPr>
      </w:pPr>
      <w:r w:rsidRPr="002F4CFB">
        <w:rPr>
          <w:szCs w:val="24"/>
        </w:rPr>
        <w:t>w razie niewypłacalności Wykonawcy lub zagrożenia niewypłacalnością</w:t>
      </w:r>
      <w:r w:rsidR="001B338F" w:rsidRPr="002F4CFB">
        <w:rPr>
          <w:szCs w:val="24"/>
        </w:rPr>
        <w:t>, lub likwidacj</w:t>
      </w:r>
      <w:r w:rsidRPr="002F4CFB">
        <w:rPr>
          <w:szCs w:val="24"/>
        </w:rPr>
        <w:t xml:space="preserve">i </w:t>
      </w:r>
      <w:r w:rsidR="001B338F" w:rsidRPr="002F4CFB">
        <w:rPr>
          <w:szCs w:val="24"/>
        </w:rPr>
        <w:t>Wykonawcy,</w:t>
      </w:r>
    </w:p>
    <w:p w14:paraId="5E9E4AD2" w14:textId="77777777" w:rsidR="008748D3" w:rsidRPr="002F4CFB" w:rsidRDefault="001B338F" w:rsidP="008748D3">
      <w:pPr>
        <w:numPr>
          <w:ilvl w:val="0"/>
          <w:numId w:val="5"/>
        </w:numPr>
        <w:spacing w:line="23" w:lineRule="atLeast"/>
        <w:jc w:val="both"/>
        <w:rPr>
          <w:szCs w:val="24"/>
        </w:rPr>
      </w:pPr>
      <w:r w:rsidRPr="002F4CFB">
        <w:rPr>
          <w:szCs w:val="24"/>
        </w:rPr>
        <w:t>wydany zostanie nakaz zajęcia majątku Wykonawcy,</w:t>
      </w:r>
    </w:p>
    <w:p w14:paraId="79A94416" w14:textId="77777777" w:rsidR="008748D3" w:rsidRPr="002F4CFB" w:rsidRDefault="001B338F" w:rsidP="008748D3">
      <w:pPr>
        <w:numPr>
          <w:ilvl w:val="0"/>
          <w:numId w:val="5"/>
        </w:numPr>
        <w:spacing w:line="23" w:lineRule="atLeast"/>
        <w:jc w:val="both"/>
        <w:rPr>
          <w:szCs w:val="24"/>
        </w:rPr>
      </w:pPr>
      <w:r w:rsidRPr="002F4CFB">
        <w:rPr>
          <w:szCs w:val="24"/>
        </w:rPr>
        <w:t xml:space="preserve">zaszły okoliczności powodujące, że wykonanie umowy nie leży w interesie </w:t>
      </w:r>
      <w:proofErr w:type="gramStart"/>
      <w:r w:rsidRPr="002F4CFB">
        <w:rPr>
          <w:szCs w:val="24"/>
        </w:rPr>
        <w:t>publicznym</w:t>
      </w:r>
      <w:r w:rsidR="00E703F3" w:rsidRPr="002F4CFB">
        <w:rPr>
          <w:szCs w:val="24"/>
        </w:rPr>
        <w:t>,</w:t>
      </w:r>
      <w:r w:rsidRPr="002F4CFB">
        <w:rPr>
          <w:szCs w:val="24"/>
        </w:rPr>
        <w:t xml:space="preserve">  czego</w:t>
      </w:r>
      <w:proofErr w:type="gramEnd"/>
      <w:r w:rsidRPr="002F4CFB">
        <w:rPr>
          <w:szCs w:val="24"/>
        </w:rPr>
        <w:t xml:space="preserve"> nie można było przewidzieć w dniu zawarcia umowy,</w:t>
      </w:r>
    </w:p>
    <w:p w14:paraId="6DA5EC1C" w14:textId="77777777" w:rsidR="008748D3" w:rsidRPr="002F4CFB" w:rsidRDefault="001B338F" w:rsidP="008748D3">
      <w:pPr>
        <w:numPr>
          <w:ilvl w:val="0"/>
          <w:numId w:val="5"/>
        </w:numPr>
        <w:spacing w:line="23" w:lineRule="atLeast"/>
        <w:jc w:val="both"/>
        <w:rPr>
          <w:szCs w:val="24"/>
        </w:rPr>
      </w:pPr>
      <w:r w:rsidRPr="002F4CFB">
        <w:rPr>
          <w:szCs w:val="24"/>
        </w:rPr>
        <w:t xml:space="preserve">Wykonawca nie przystąpi do wykonania dokumentacji bez uzasadnionych przyczyn oraz nie kontynuuje prac pomimo wezwania Zamawiającego w ciągu 14 dni </w:t>
      </w:r>
      <w:r w:rsidR="00205CBE" w:rsidRPr="002F4CFB">
        <w:rPr>
          <w:szCs w:val="24"/>
        </w:rPr>
        <w:t>licząc od dnia wezwania.</w:t>
      </w:r>
    </w:p>
    <w:p w14:paraId="115FF293" w14:textId="77777777" w:rsidR="008748D3" w:rsidRPr="002F4CFB" w:rsidRDefault="001B338F" w:rsidP="008748D3">
      <w:pPr>
        <w:numPr>
          <w:ilvl w:val="0"/>
          <w:numId w:val="5"/>
        </w:numPr>
        <w:spacing w:line="23" w:lineRule="atLeast"/>
        <w:jc w:val="both"/>
        <w:rPr>
          <w:szCs w:val="24"/>
        </w:rPr>
      </w:pPr>
      <w:r w:rsidRPr="002F4CFB">
        <w:rPr>
          <w:szCs w:val="24"/>
        </w:rPr>
        <w:t xml:space="preserve">Wykonawca będzie realizował przedmiot umowy niezgodnie z przepisami prawa lub w sposób wadliwy </w:t>
      </w:r>
      <w:proofErr w:type="gramStart"/>
      <w:r w:rsidRPr="002F4CFB">
        <w:rPr>
          <w:szCs w:val="24"/>
        </w:rPr>
        <w:t>albo  sprzeczny</w:t>
      </w:r>
      <w:proofErr w:type="gramEnd"/>
      <w:r w:rsidRPr="002F4CFB">
        <w:rPr>
          <w:szCs w:val="24"/>
        </w:rPr>
        <w:t xml:space="preserve"> z umową,</w:t>
      </w:r>
    </w:p>
    <w:p w14:paraId="28E9A362" w14:textId="77777777" w:rsidR="008748D3" w:rsidRPr="002F4CFB" w:rsidRDefault="001B338F" w:rsidP="008748D3">
      <w:pPr>
        <w:numPr>
          <w:ilvl w:val="0"/>
          <w:numId w:val="5"/>
        </w:numPr>
        <w:spacing w:line="23" w:lineRule="atLeast"/>
        <w:jc w:val="both"/>
        <w:rPr>
          <w:szCs w:val="24"/>
        </w:rPr>
      </w:pPr>
      <w:r w:rsidRPr="002F4CFB">
        <w:rPr>
          <w:szCs w:val="24"/>
        </w:rPr>
        <w:t xml:space="preserve">Zamawiający może wezwać Wykonawcę do zmiany sposobu wykonania           przedmiotu umowy i wyznaczyć mu w tym celu odpowiedni termin. </w:t>
      </w:r>
      <w:r w:rsidRPr="002F4CFB">
        <w:rPr>
          <w:szCs w:val="24"/>
        </w:rPr>
        <w:br/>
        <w:t>Po bezskutecznym upływie wyznaczonego terminu Zama</w:t>
      </w:r>
      <w:r w:rsidR="00E03B7B" w:rsidRPr="002F4CFB">
        <w:rPr>
          <w:szCs w:val="24"/>
        </w:rPr>
        <w:t xml:space="preserve">wiający może odstąpić </w:t>
      </w:r>
      <w:proofErr w:type="gramStart"/>
      <w:r w:rsidR="00E03B7B" w:rsidRPr="002F4CFB">
        <w:rPr>
          <w:szCs w:val="24"/>
        </w:rPr>
        <w:t>od  umowy</w:t>
      </w:r>
      <w:proofErr w:type="gramEnd"/>
      <w:r w:rsidR="00E03B7B" w:rsidRPr="002F4CFB">
        <w:rPr>
          <w:szCs w:val="24"/>
        </w:rPr>
        <w:t>,</w:t>
      </w:r>
    </w:p>
    <w:p w14:paraId="262DA000" w14:textId="0738ACA3" w:rsidR="001B338F" w:rsidRPr="002F4CFB" w:rsidRDefault="00E03B7B" w:rsidP="008748D3">
      <w:pPr>
        <w:numPr>
          <w:ilvl w:val="0"/>
          <w:numId w:val="5"/>
        </w:numPr>
        <w:spacing w:line="23" w:lineRule="atLeast"/>
        <w:jc w:val="both"/>
        <w:rPr>
          <w:szCs w:val="24"/>
        </w:rPr>
      </w:pPr>
      <w:r w:rsidRPr="002F4CFB">
        <w:rPr>
          <w:szCs w:val="24"/>
        </w:rPr>
        <w:t>jeżeli Wykonawc</w:t>
      </w:r>
      <w:r w:rsidR="00E703F3" w:rsidRPr="002F4CFB">
        <w:rPr>
          <w:szCs w:val="24"/>
        </w:rPr>
        <w:t>a wykonuje opracowanie wadliwie</w:t>
      </w:r>
      <w:r w:rsidRPr="002F4CFB">
        <w:rPr>
          <w:szCs w:val="24"/>
        </w:rPr>
        <w:t xml:space="preserve"> lub w sposób sprzeczny </w:t>
      </w:r>
      <w:r w:rsidRPr="002F4CFB">
        <w:rPr>
          <w:szCs w:val="24"/>
        </w:rPr>
        <w:br/>
        <w:t>z umową, niezgodnie z uzgodnieniami lub zaleceniami Zamawiającego i pomimo wezwania do zmiany sposobu wykonania oraz wyznaczenia mu w tym celu odpowiedniego termin</w:t>
      </w:r>
      <w:r w:rsidR="008748D3" w:rsidRPr="002F4CFB">
        <w:rPr>
          <w:szCs w:val="24"/>
        </w:rPr>
        <w:t xml:space="preserve">u nie wywiązuje się należycie </w:t>
      </w:r>
      <w:r w:rsidRPr="002F4CFB">
        <w:rPr>
          <w:szCs w:val="24"/>
        </w:rPr>
        <w:t>z umowy oraz nie sprawuje n</w:t>
      </w:r>
      <w:r w:rsidR="00E703F3" w:rsidRPr="002F4CFB">
        <w:rPr>
          <w:szCs w:val="24"/>
        </w:rPr>
        <w:t xml:space="preserve">adzoru autorskiego zgodnie z § </w:t>
      </w:r>
      <w:r w:rsidR="008748D3" w:rsidRPr="002F4CFB">
        <w:rPr>
          <w:szCs w:val="24"/>
        </w:rPr>
        <w:t xml:space="preserve">1 </w:t>
      </w:r>
      <w:r w:rsidR="0079775B" w:rsidRPr="002F4CFB">
        <w:rPr>
          <w:szCs w:val="24"/>
        </w:rPr>
        <w:t>ust.</w:t>
      </w:r>
      <w:r w:rsidR="00232C4A" w:rsidRPr="002F4CFB">
        <w:rPr>
          <w:szCs w:val="24"/>
        </w:rPr>
        <w:t xml:space="preserve"> </w:t>
      </w:r>
      <w:r w:rsidR="002E78DD" w:rsidRPr="002F4CFB">
        <w:rPr>
          <w:szCs w:val="24"/>
        </w:rPr>
        <w:t>10</w:t>
      </w:r>
      <w:r w:rsidR="000D7922" w:rsidRPr="002F4CFB">
        <w:rPr>
          <w:szCs w:val="24"/>
        </w:rPr>
        <w:t xml:space="preserve"> </w:t>
      </w:r>
      <w:r w:rsidR="008A3861" w:rsidRPr="002F4CFB">
        <w:rPr>
          <w:szCs w:val="24"/>
        </w:rPr>
        <w:t xml:space="preserve">oraz § 1 </w:t>
      </w:r>
      <w:r w:rsidR="000D7922" w:rsidRPr="002F4CFB">
        <w:rPr>
          <w:szCs w:val="24"/>
        </w:rPr>
        <w:t>ust. 1</w:t>
      </w:r>
      <w:r w:rsidR="002E78DD" w:rsidRPr="002F4CFB">
        <w:rPr>
          <w:szCs w:val="24"/>
        </w:rPr>
        <w:t>1</w:t>
      </w:r>
      <w:r w:rsidR="008A3861" w:rsidRPr="002F4CFB">
        <w:rPr>
          <w:szCs w:val="24"/>
        </w:rPr>
        <w:t xml:space="preserve"> </w:t>
      </w:r>
      <w:r w:rsidRPr="002F4CFB">
        <w:rPr>
          <w:szCs w:val="24"/>
        </w:rPr>
        <w:t>umowy.</w:t>
      </w:r>
    </w:p>
    <w:p w14:paraId="3F5FD8B9" w14:textId="77777777" w:rsidR="008748D3" w:rsidRPr="002F4CFB" w:rsidRDefault="00117838" w:rsidP="008748D3">
      <w:pPr>
        <w:pStyle w:val="Tekstpodstawowy3"/>
        <w:numPr>
          <w:ilvl w:val="0"/>
          <w:numId w:val="17"/>
        </w:numPr>
        <w:spacing w:line="23" w:lineRule="atLeast"/>
        <w:jc w:val="both"/>
        <w:rPr>
          <w:rFonts w:ascii="Times New Roman" w:hAnsi="Times New Roman"/>
          <w:sz w:val="24"/>
          <w:szCs w:val="24"/>
        </w:rPr>
      </w:pPr>
      <w:r w:rsidRPr="002F4CFB">
        <w:rPr>
          <w:rFonts w:ascii="Times New Roman" w:hAnsi="Times New Roman"/>
          <w:sz w:val="24"/>
          <w:szCs w:val="24"/>
        </w:rPr>
        <w:t xml:space="preserve">Wykonawca może odstąpić od </w:t>
      </w:r>
      <w:proofErr w:type="gramStart"/>
      <w:r w:rsidRPr="002F4CFB">
        <w:rPr>
          <w:rFonts w:ascii="Times New Roman" w:hAnsi="Times New Roman"/>
          <w:sz w:val="24"/>
          <w:szCs w:val="24"/>
        </w:rPr>
        <w:t>umowy</w:t>
      </w:r>
      <w:proofErr w:type="gramEnd"/>
      <w:r w:rsidRPr="002F4CFB">
        <w:rPr>
          <w:rFonts w:ascii="Times New Roman" w:hAnsi="Times New Roman"/>
          <w:sz w:val="24"/>
          <w:szCs w:val="24"/>
        </w:rPr>
        <w:t xml:space="preserve"> jeżeli Zamawiający odmawia bez uzasadnionych przyczyn odbioru przedmiotu umowy. </w:t>
      </w:r>
    </w:p>
    <w:p w14:paraId="74B33472" w14:textId="0737A167" w:rsidR="00D52334" w:rsidRPr="002F4CFB" w:rsidRDefault="00117838" w:rsidP="00D52334">
      <w:pPr>
        <w:pStyle w:val="Tekstpodstawowy3"/>
        <w:numPr>
          <w:ilvl w:val="0"/>
          <w:numId w:val="17"/>
        </w:numPr>
        <w:spacing w:line="23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F4CFB">
        <w:rPr>
          <w:rFonts w:ascii="Times New Roman" w:hAnsi="Times New Roman"/>
          <w:color w:val="000000" w:themeColor="text1"/>
          <w:sz w:val="24"/>
          <w:szCs w:val="24"/>
        </w:rPr>
        <w:t xml:space="preserve">Odstąpienie od umowy powinno nastąpić w formie pisemnej </w:t>
      </w:r>
      <w:r w:rsidR="008C653D" w:rsidRPr="002F4CFB">
        <w:rPr>
          <w:rFonts w:ascii="Times New Roman" w:hAnsi="Times New Roman"/>
          <w:color w:val="000000" w:themeColor="text1"/>
          <w:sz w:val="24"/>
          <w:szCs w:val="24"/>
        </w:rPr>
        <w:t xml:space="preserve">pod rygorem nieważności </w:t>
      </w:r>
      <w:r w:rsidR="00492223" w:rsidRPr="002F4CFB">
        <w:rPr>
          <w:rFonts w:ascii="Times New Roman" w:hAnsi="Times New Roman"/>
          <w:color w:val="000000" w:themeColor="text1"/>
          <w:sz w:val="24"/>
          <w:szCs w:val="24"/>
        </w:rPr>
        <w:t>z podaniem uzasadnienia w terminie 7 dni od dnia powzięcia informacji</w:t>
      </w:r>
      <w:r w:rsidR="00572544" w:rsidRPr="002F4CFB">
        <w:rPr>
          <w:rFonts w:ascii="Times New Roman" w:hAnsi="Times New Roman"/>
          <w:color w:val="000000" w:themeColor="text1"/>
          <w:sz w:val="24"/>
          <w:szCs w:val="24"/>
        </w:rPr>
        <w:t xml:space="preserve"> o okolicznościach uzasadniających </w:t>
      </w:r>
      <w:proofErr w:type="gramStart"/>
      <w:r w:rsidR="00572544" w:rsidRPr="002F4CFB">
        <w:rPr>
          <w:rFonts w:ascii="Times New Roman" w:hAnsi="Times New Roman"/>
          <w:color w:val="000000" w:themeColor="text1"/>
          <w:sz w:val="24"/>
          <w:szCs w:val="24"/>
        </w:rPr>
        <w:t>odstąpienie  o</w:t>
      </w:r>
      <w:proofErr w:type="gramEnd"/>
      <w:r w:rsidR="00572544" w:rsidRPr="002F4CFB">
        <w:rPr>
          <w:rFonts w:ascii="Times New Roman" w:hAnsi="Times New Roman"/>
          <w:color w:val="000000" w:themeColor="text1"/>
          <w:sz w:val="24"/>
          <w:szCs w:val="24"/>
        </w:rPr>
        <w:t xml:space="preserve"> których mowa w ust. </w:t>
      </w:r>
      <w:r w:rsidR="003F3101" w:rsidRPr="002F4CFB">
        <w:rPr>
          <w:rFonts w:ascii="Times New Roman" w:hAnsi="Times New Roman"/>
          <w:color w:val="000000" w:themeColor="text1"/>
          <w:sz w:val="24"/>
          <w:szCs w:val="24"/>
        </w:rPr>
        <w:t xml:space="preserve">1 i </w:t>
      </w:r>
      <w:r w:rsidR="00572544" w:rsidRPr="002F4CFB">
        <w:rPr>
          <w:rFonts w:ascii="Times New Roman" w:hAnsi="Times New Roman"/>
          <w:color w:val="000000" w:themeColor="text1"/>
          <w:sz w:val="24"/>
          <w:szCs w:val="24"/>
        </w:rPr>
        <w:t xml:space="preserve">2. </w:t>
      </w:r>
      <w:r w:rsidR="00492223" w:rsidRPr="002F4CF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6B0A4846" w14:textId="11F8F71F" w:rsidR="00A34002" w:rsidRPr="002F4CFB" w:rsidRDefault="00A34002" w:rsidP="00972E3F">
      <w:pPr>
        <w:pStyle w:val="Tekstpodstawowy3"/>
        <w:spacing w:line="23" w:lineRule="atLeast"/>
        <w:jc w:val="both"/>
        <w:rPr>
          <w:rFonts w:ascii="Times New Roman" w:hAnsi="Times New Roman"/>
          <w:sz w:val="24"/>
          <w:szCs w:val="24"/>
        </w:rPr>
      </w:pPr>
    </w:p>
    <w:p w14:paraId="172D0BB9" w14:textId="77777777" w:rsidR="002048A2" w:rsidRPr="002F4CFB" w:rsidRDefault="002048A2" w:rsidP="00972E3F">
      <w:pPr>
        <w:pStyle w:val="Tekstpodstawowy3"/>
        <w:spacing w:line="23" w:lineRule="atLeast"/>
        <w:jc w:val="both"/>
        <w:rPr>
          <w:rFonts w:ascii="Times New Roman" w:hAnsi="Times New Roman"/>
          <w:sz w:val="24"/>
          <w:szCs w:val="24"/>
        </w:rPr>
      </w:pPr>
    </w:p>
    <w:p w14:paraId="761059F8" w14:textId="77777777" w:rsidR="00117838" w:rsidRPr="002F4CFB" w:rsidRDefault="00117838" w:rsidP="00182AB2">
      <w:pPr>
        <w:spacing w:line="23" w:lineRule="atLeast"/>
        <w:ind w:left="396" w:firstLine="284"/>
        <w:jc w:val="center"/>
        <w:rPr>
          <w:b/>
          <w:szCs w:val="24"/>
        </w:rPr>
      </w:pPr>
      <w:r w:rsidRPr="002F4CFB">
        <w:rPr>
          <w:b/>
          <w:szCs w:val="24"/>
        </w:rPr>
        <w:t>§ 1</w:t>
      </w:r>
      <w:r w:rsidR="0051221A" w:rsidRPr="002F4CFB">
        <w:rPr>
          <w:b/>
          <w:szCs w:val="24"/>
        </w:rPr>
        <w:t>1</w:t>
      </w:r>
    </w:p>
    <w:p w14:paraId="5EA3452C" w14:textId="77777777" w:rsidR="00566C87" w:rsidRPr="002F4CFB" w:rsidRDefault="00566C87" w:rsidP="00B47909">
      <w:pPr>
        <w:jc w:val="both"/>
        <w:rPr>
          <w:szCs w:val="24"/>
        </w:rPr>
      </w:pPr>
      <w:r w:rsidRPr="002F4CFB">
        <w:rPr>
          <w:szCs w:val="24"/>
        </w:rPr>
        <w:t xml:space="preserve">1.  </w:t>
      </w:r>
      <w:proofErr w:type="gramStart"/>
      <w:r w:rsidRPr="002F4CFB">
        <w:rPr>
          <w:szCs w:val="24"/>
        </w:rPr>
        <w:t>Wszelkie  zmiany</w:t>
      </w:r>
      <w:proofErr w:type="gramEnd"/>
      <w:r w:rsidRPr="002F4CFB">
        <w:rPr>
          <w:szCs w:val="24"/>
        </w:rPr>
        <w:t xml:space="preserve">  umowy wymagają formy pisemnej pod  rygorem  nieważności.</w:t>
      </w:r>
    </w:p>
    <w:p w14:paraId="38A19DF3" w14:textId="77777777" w:rsidR="00566C87" w:rsidRPr="002F4CFB" w:rsidRDefault="00566C87" w:rsidP="00B47909">
      <w:pPr>
        <w:numPr>
          <w:ilvl w:val="0"/>
          <w:numId w:val="39"/>
        </w:numPr>
        <w:jc w:val="both"/>
        <w:rPr>
          <w:szCs w:val="24"/>
        </w:rPr>
      </w:pPr>
      <w:proofErr w:type="gramStart"/>
      <w:r w:rsidRPr="002F4CFB">
        <w:rPr>
          <w:szCs w:val="24"/>
        </w:rPr>
        <w:t>W  sprawach</w:t>
      </w:r>
      <w:proofErr w:type="gramEnd"/>
      <w:r w:rsidRPr="002F4CFB">
        <w:rPr>
          <w:szCs w:val="24"/>
        </w:rPr>
        <w:t xml:space="preserve">  nieuregulowanych  niniejszą  umową  mają  zastosowanie  odpowiednie  </w:t>
      </w:r>
    </w:p>
    <w:p w14:paraId="2B353B83" w14:textId="77777777" w:rsidR="00566C87" w:rsidRPr="002F4CFB" w:rsidRDefault="00566C87" w:rsidP="00B47909">
      <w:pPr>
        <w:jc w:val="both"/>
        <w:rPr>
          <w:szCs w:val="24"/>
        </w:rPr>
      </w:pPr>
      <w:r w:rsidRPr="002F4CFB">
        <w:rPr>
          <w:szCs w:val="24"/>
        </w:rPr>
        <w:t>przepisy Kodeksu cywilnego, Prawa budowlanego oraz przepisy wykonawcze wydane na ich podstawie.</w:t>
      </w:r>
    </w:p>
    <w:p w14:paraId="3438C7F7" w14:textId="2181CB3C" w:rsidR="00566C87" w:rsidRPr="002F4CFB" w:rsidRDefault="00566C87" w:rsidP="00B47909">
      <w:pPr>
        <w:jc w:val="both"/>
        <w:rPr>
          <w:szCs w:val="24"/>
        </w:rPr>
      </w:pPr>
      <w:r w:rsidRPr="002F4CFB">
        <w:rPr>
          <w:szCs w:val="24"/>
        </w:rPr>
        <w:t xml:space="preserve">3. </w:t>
      </w:r>
      <w:r w:rsidRPr="002F4CFB">
        <w:rPr>
          <w:color w:val="000000" w:themeColor="text1"/>
          <w:szCs w:val="24"/>
        </w:rPr>
        <w:t xml:space="preserve">Ze względu na to, że wartość zamówienia publicznego nie przekracza kwoty 130.000,00 zł netto, do umowy nie stosuje się przepisów ustawy z dnia 11 września 2019 r. Prawo zamówień publicznych </w:t>
      </w:r>
      <w:hyperlink r:id="rId9" w:history="1">
        <w:r w:rsidRPr="002F4CFB">
          <w:rPr>
            <w:szCs w:val="24"/>
          </w:rPr>
          <w:t xml:space="preserve"> (</w:t>
        </w:r>
        <w:r w:rsidR="0084765C" w:rsidRPr="002F4CFB">
          <w:rPr>
            <w:szCs w:val="24"/>
          </w:rPr>
          <w:t>Dz.U. z 202</w:t>
        </w:r>
        <w:r w:rsidR="00C84468">
          <w:rPr>
            <w:szCs w:val="24"/>
          </w:rPr>
          <w:t>4</w:t>
        </w:r>
        <w:r w:rsidR="0084765C" w:rsidRPr="002F4CFB">
          <w:rPr>
            <w:szCs w:val="24"/>
          </w:rPr>
          <w:t xml:space="preserve"> r. poz. 1</w:t>
        </w:r>
        <w:r w:rsidR="00C84468">
          <w:rPr>
            <w:szCs w:val="24"/>
          </w:rPr>
          <w:t>320</w:t>
        </w:r>
        <w:r w:rsidR="0084765C" w:rsidRPr="002F4CFB">
          <w:rPr>
            <w:rStyle w:val="Hipercze"/>
            <w:color w:val="000000" w:themeColor="text1"/>
            <w:szCs w:val="24"/>
            <w:u w:val="none"/>
          </w:rPr>
          <w:t xml:space="preserve"> </w:t>
        </w:r>
      </w:hyperlink>
      <w:r w:rsidR="0084765C" w:rsidRPr="002F4CFB">
        <w:rPr>
          <w:rStyle w:val="Hipercze"/>
          <w:color w:val="000000" w:themeColor="text1"/>
          <w:szCs w:val="24"/>
          <w:u w:val="none"/>
        </w:rPr>
        <w:t xml:space="preserve">z </w:t>
      </w:r>
      <w:proofErr w:type="spellStart"/>
      <w:r w:rsidR="0084765C" w:rsidRPr="002F4CFB">
        <w:rPr>
          <w:rStyle w:val="Hipercze"/>
          <w:color w:val="000000" w:themeColor="text1"/>
          <w:szCs w:val="24"/>
          <w:u w:val="none"/>
        </w:rPr>
        <w:t>późn</w:t>
      </w:r>
      <w:proofErr w:type="spellEnd"/>
      <w:r w:rsidR="0084765C" w:rsidRPr="002F4CFB">
        <w:rPr>
          <w:rStyle w:val="Hipercze"/>
          <w:color w:val="000000" w:themeColor="text1"/>
          <w:szCs w:val="24"/>
          <w:u w:val="none"/>
        </w:rPr>
        <w:t>. zm.</w:t>
      </w:r>
      <w:r w:rsidRPr="002F4CFB">
        <w:rPr>
          <w:color w:val="000000" w:themeColor="text1"/>
          <w:szCs w:val="24"/>
        </w:rPr>
        <w:t xml:space="preserve"> – art. 2 ust.1, pkt 1).</w:t>
      </w:r>
    </w:p>
    <w:p w14:paraId="015C0B20" w14:textId="77777777" w:rsidR="00566C87" w:rsidRPr="002F4CFB" w:rsidRDefault="00566C87" w:rsidP="00B47909">
      <w:pPr>
        <w:jc w:val="both"/>
        <w:rPr>
          <w:szCs w:val="24"/>
        </w:rPr>
      </w:pPr>
      <w:r w:rsidRPr="002F4CFB">
        <w:rPr>
          <w:szCs w:val="24"/>
        </w:rPr>
        <w:t xml:space="preserve">4. Spory wynikające </w:t>
      </w:r>
      <w:proofErr w:type="gramStart"/>
      <w:r w:rsidRPr="002F4CFB">
        <w:rPr>
          <w:szCs w:val="24"/>
        </w:rPr>
        <w:t>z  treści</w:t>
      </w:r>
      <w:proofErr w:type="gramEnd"/>
      <w:r w:rsidRPr="002F4CFB">
        <w:rPr>
          <w:szCs w:val="24"/>
        </w:rPr>
        <w:t xml:space="preserve">  niniejszej  umowy  będą  rozstrzygane przez Sąd właściwy dla  siedziby Zamawiającego. </w:t>
      </w:r>
    </w:p>
    <w:p w14:paraId="718BBBC5" w14:textId="77777777" w:rsidR="00363DCD" w:rsidRDefault="00363DCD" w:rsidP="006D07EE">
      <w:pPr>
        <w:spacing w:line="23" w:lineRule="atLeast"/>
        <w:ind w:firstLine="284"/>
        <w:jc w:val="center"/>
        <w:rPr>
          <w:b/>
          <w:szCs w:val="24"/>
        </w:rPr>
      </w:pPr>
    </w:p>
    <w:p w14:paraId="6A65FB5F" w14:textId="419E50BA" w:rsidR="00566C87" w:rsidRPr="002F4CFB" w:rsidRDefault="00117838" w:rsidP="006D07EE">
      <w:pPr>
        <w:spacing w:line="23" w:lineRule="atLeast"/>
        <w:ind w:firstLine="284"/>
        <w:jc w:val="center"/>
        <w:rPr>
          <w:b/>
          <w:szCs w:val="24"/>
        </w:rPr>
      </w:pPr>
      <w:r w:rsidRPr="002F4CFB">
        <w:rPr>
          <w:b/>
          <w:szCs w:val="24"/>
        </w:rPr>
        <w:t>§ 1</w:t>
      </w:r>
      <w:r w:rsidR="0051221A" w:rsidRPr="002F4CFB">
        <w:rPr>
          <w:b/>
          <w:szCs w:val="24"/>
        </w:rPr>
        <w:t>2</w:t>
      </w:r>
    </w:p>
    <w:p w14:paraId="13684637" w14:textId="048593AA" w:rsidR="00566C87" w:rsidRPr="002F4CFB" w:rsidRDefault="00566C87" w:rsidP="00566C87">
      <w:pPr>
        <w:pStyle w:val="Akapitzlist"/>
        <w:numPr>
          <w:ilvl w:val="0"/>
          <w:numId w:val="40"/>
        </w:numPr>
        <w:spacing w:before="200" w:after="100" w:afterAutospacing="1"/>
        <w:ind w:left="142" w:firstLine="0"/>
        <w:jc w:val="both"/>
        <w:rPr>
          <w:sz w:val="24"/>
          <w:szCs w:val="24"/>
        </w:rPr>
      </w:pPr>
      <w:r w:rsidRPr="002F4CFB">
        <w:rPr>
          <w:sz w:val="24"/>
          <w:szCs w:val="24"/>
        </w:rPr>
        <w:t xml:space="preserve">Wszelkie dane osobowe pozyskane przez Administratora w związku z niniejszą umową będą przetwarzane wyłącznie na potrzeby realizacji umowy oraz chronić je będą przed dostępem osób nieupoważnionych, zgodnie z obowiązującymi przepisami o ochronie danych osobowych – zgodnie z Rozporządzeniem Parlamentu Europejskiego i Rady (UE) 2016/679 z dnia 27 kwietnia 2016 r. w sprawie ochrony osób fizycznych  w związku z przetwarzaniem danych osobowych i w sprawie swobodnego przepływu takich danych oraz uchylenia dyrektywy 95/46/WE (ogólne rozporządzenie o ochronie danych) (dalej: RODO). </w:t>
      </w:r>
    </w:p>
    <w:p w14:paraId="225A5FFC" w14:textId="77777777" w:rsidR="00566C87" w:rsidRPr="002F4CFB" w:rsidRDefault="00566C87" w:rsidP="00566C87">
      <w:pPr>
        <w:numPr>
          <w:ilvl w:val="0"/>
          <w:numId w:val="40"/>
        </w:numPr>
        <w:spacing w:before="200" w:after="100" w:afterAutospacing="1"/>
        <w:ind w:left="142" w:firstLine="0"/>
        <w:jc w:val="both"/>
        <w:rPr>
          <w:szCs w:val="24"/>
        </w:rPr>
      </w:pPr>
      <w:r w:rsidRPr="002F4CFB">
        <w:rPr>
          <w:szCs w:val="24"/>
        </w:rPr>
        <w:t>Strony jako Administratorzy Danych Osobowych oświadczają, że wprowadziły odpowiednie środki techniczne i organizacyjne, aby przetwarzanie odbyło się zgodnie z przepisami RODO.</w:t>
      </w:r>
    </w:p>
    <w:p w14:paraId="0020FC46" w14:textId="77777777" w:rsidR="00566C87" w:rsidRPr="002F4CFB" w:rsidRDefault="00566C87" w:rsidP="00566C87">
      <w:pPr>
        <w:numPr>
          <w:ilvl w:val="0"/>
          <w:numId w:val="40"/>
        </w:numPr>
        <w:spacing w:before="200" w:after="100" w:afterAutospacing="1"/>
        <w:ind w:left="142" w:firstLine="0"/>
        <w:jc w:val="both"/>
        <w:rPr>
          <w:szCs w:val="24"/>
        </w:rPr>
      </w:pPr>
      <w:r w:rsidRPr="002F4CFB">
        <w:rPr>
          <w:szCs w:val="24"/>
        </w:rPr>
        <w:t xml:space="preserve">Strony zobowiązują się do przetwarzania danych osobowych osób reprezentujących stronę, pracowników wyznaczonych do kontaktu między stronami tylko w celu </w:t>
      </w:r>
      <w:r w:rsidRPr="002F4CFB">
        <w:rPr>
          <w:szCs w:val="24"/>
        </w:rPr>
        <w:br/>
        <w:t>i w czasookresie niezbędnym, do realizacji niniejszej umowy. Administrator wyznaczył Inspektora Ochrony Danych, wszyscy pracownicy zostali przeszkoleni z zakresu ochrony danych osobowych, każdy pracownik zobowiązał się do zachowania poufności i tajemnicy. Pracownicy zostali upoważnieni do przetwarzania danych osobowych.</w:t>
      </w:r>
    </w:p>
    <w:p w14:paraId="0C7AC5FA" w14:textId="77777777" w:rsidR="00566C87" w:rsidRPr="002F4CFB" w:rsidRDefault="00566C87" w:rsidP="00566C87">
      <w:pPr>
        <w:pStyle w:val="Tekstpodstawowy"/>
        <w:numPr>
          <w:ilvl w:val="0"/>
          <w:numId w:val="40"/>
        </w:numPr>
        <w:ind w:left="142" w:firstLine="0"/>
        <w:jc w:val="both"/>
        <w:rPr>
          <w:b w:val="0"/>
          <w:bCs/>
          <w:sz w:val="24"/>
          <w:szCs w:val="24"/>
        </w:rPr>
      </w:pPr>
      <w:r w:rsidRPr="002F4CFB">
        <w:rPr>
          <w:b w:val="0"/>
          <w:bCs/>
          <w:sz w:val="24"/>
          <w:szCs w:val="24"/>
        </w:rPr>
        <w:t xml:space="preserve">Strony będą przetwarzać dane osób reprezentujących stronę, kontaktowe </w:t>
      </w:r>
      <w:proofErr w:type="gramStart"/>
      <w:r w:rsidRPr="002F4CFB">
        <w:rPr>
          <w:b w:val="0"/>
          <w:bCs/>
          <w:sz w:val="24"/>
          <w:szCs w:val="24"/>
        </w:rPr>
        <w:t>osób  zaangażowanych</w:t>
      </w:r>
      <w:proofErr w:type="gramEnd"/>
      <w:r w:rsidRPr="002F4CFB">
        <w:rPr>
          <w:b w:val="0"/>
          <w:bCs/>
          <w:sz w:val="24"/>
          <w:szCs w:val="24"/>
        </w:rPr>
        <w:t xml:space="preserve"> w realizację niniejszej umowy i zobowiązują się do wykonania obowiązku informacyjnego (art.14. RODO) wobec tych osób w imieniu drugiej  Strony.</w:t>
      </w:r>
    </w:p>
    <w:p w14:paraId="178CE635" w14:textId="77777777" w:rsidR="00566C87" w:rsidRPr="002F4CFB" w:rsidRDefault="00566C87" w:rsidP="00F969EC">
      <w:pPr>
        <w:spacing w:line="23" w:lineRule="atLeast"/>
        <w:ind w:firstLine="284"/>
        <w:jc w:val="center"/>
        <w:rPr>
          <w:b/>
          <w:szCs w:val="24"/>
        </w:rPr>
      </w:pPr>
    </w:p>
    <w:p w14:paraId="46623BF0" w14:textId="77777777" w:rsidR="008748D3" w:rsidRPr="002F4CFB" w:rsidRDefault="008748D3" w:rsidP="00F969EC">
      <w:pPr>
        <w:spacing w:line="23" w:lineRule="atLeast"/>
        <w:ind w:firstLine="284"/>
        <w:jc w:val="center"/>
        <w:rPr>
          <w:szCs w:val="24"/>
        </w:rPr>
      </w:pPr>
    </w:p>
    <w:p w14:paraId="41A23829" w14:textId="6B183A5B" w:rsidR="00117838" w:rsidRPr="002F4CFB" w:rsidRDefault="00A4739F" w:rsidP="008748D3">
      <w:pPr>
        <w:spacing w:line="23" w:lineRule="atLeast"/>
        <w:jc w:val="both"/>
        <w:rPr>
          <w:szCs w:val="24"/>
        </w:rPr>
      </w:pPr>
      <w:r w:rsidRPr="002F4CFB">
        <w:rPr>
          <w:szCs w:val="24"/>
        </w:rPr>
        <w:t xml:space="preserve">Umowę sporządzono </w:t>
      </w:r>
      <w:r w:rsidR="00117838" w:rsidRPr="002F4CFB">
        <w:rPr>
          <w:szCs w:val="24"/>
        </w:rPr>
        <w:t xml:space="preserve">w </w:t>
      </w:r>
      <w:r w:rsidR="00877C99" w:rsidRPr="002F4CFB">
        <w:rPr>
          <w:szCs w:val="24"/>
        </w:rPr>
        <w:t>dwóch jednobrzmiących</w:t>
      </w:r>
      <w:r w:rsidR="00117838" w:rsidRPr="002F4CFB">
        <w:rPr>
          <w:szCs w:val="24"/>
        </w:rPr>
        <w:t xml:space="preserve"> egzemplarzach</w:t>
      </w:r>
      <w:r w:rsidR="00877C99" w:rsidRPr="002F4CFB">
        <w:rPr>
          <w:szCs w:val="24"/>
        </w:rPr>
        <w:t xml:space="preserve"> po jednym dla każdej ze Stron.</w:t>
      </w:r>
    </w:p>
    <w:p w14:paraId="152F7188" w14:textId="1916FEBC" w:rsidR="006D07EE" w:rsidRPr="002F4CFB" w:rsidRDefault="006D07EE" w:rsidP="006D07EE">
      <w:pPr>
        <w:jc w:val="both"/>
        <w:rPr>
          <w:szCs w:val="24"/>
        </w:rPr>
      </w:pPr>
      <w:r w:rsidRPr="002F4CFB">
        <w:rPr>
          <w:szCs w:val="24"/>
        </w:rPr>
        <w:t>Załącznik: Informacja o przetwarzaniu danych osobowych.</w:t>
      </w:r>
    </w:p>
    <w:p w14:paraId="07514BCC" w14:textId="2E727A93" w:rsidR="00117838" w:rsidRPr="002F4CFB" w:rsidRDefault="00117838" w:rsidP="006D07EE">
      <w:pPr>
        <w:spacing w:line="23" w:lineRule="atLeast"/>
        <w:jc w:val="both"/>
        <w:rPr>
          <w:b/>
          <w:szCs w:val="24"/>
        </w:rPr>
      </w:pPr>
    </w:p>
    <w:p w14:paraId="54D58ED9" w14:textId="77777777" w:rsidR="00182AB2" w:rsidRPr="002F4CFB" w:rsidRDefault="00182AB2" w:rsidP="00F969EC">
      <w:pPr>
        <w:spacing w:line="23" w:lineRule="atLeast"/>
        <w:ind w:firstLine="284"/>
        <w:jc w:val="both"/>
        <w:rPr>
          <w:b/>
          <w:szCs w:val="24"/>
        </w:rPr>
      </w:pPr>
    </w:p>
    <w:p w14:paraId="1FD60E73" w14:textId="77777777" w:rsidR="0079775B" w:rsidRPr="002F4CFB" w:rsidRDefault="005B3E82" w:rsidP="00C42B7A">
      <w:pPr>
        <w:spacing w:line="23" w:lineRule="atLeast"/>
        <w:ind w:firstLine="284"/>
        <w:jc w:val="both"/>
        <w:rPr>
          <w:szCs w:val="24"/>
        </w:rPr>
      </w:pPr>
      <w:r w:rsidRPr="002F4CFB">
        <w:rPr>
          <w:b/>
          <w:szCs w:val="24"/>
        </w:rPr>
        <w:t xml:space="preserve">      </w:t>
      </w:r>
      <w:proofErr w:type="gramStart"/>
      <w:r w:rsidR="00117838" w:rsidRPr="002F4CFB">
        <w:rPr>
          <w:b/>
          <w:szCs w:val="24"/>
        </w:rPr>
        <w:t xml:space="preserve">Zamawiający:   </w:t>
      </w:r>
      <w:proofErr w:type="gramEnd"/>
      <w:r w:rsidR="00117838" w:rsidRPr="002F4CFB">
        <w:rPr>
          <w:b/>
          <w:szCs w:val="24"/>
        </w:rPr>
        <w:t xml:space="preserve">                              </w:t>
      </w:r>
      <w:r w:rsidRPr="002F4CFB">
        <w:rPr>
          <w:b/>
          <w:szCs w:val="24"/>
        </w:rPr>
        <w:t xml:space="preserve">             </w:t>
      </w:r>
      <w:r w:rsidR="00117838" w:rsidRPr="002F4CFB">
        <w:rPr>
          <w:b/>
          <w:szCs w:val="24"/>
        </w:rPr>
        <w:t xml:space="preserve">                                 Wykonawca</w:t>
      </w:r>
      <w:r w:rsidR="00197009" w:rsidRPr="002F4CFB">
        <w:rPr>
          <w:b/>
          <w:szCs w:val="24"/>
        </w:rPr>
        <w:t>:</w:t>
      </w:r>
    </w:p>
    <w:p w14:paraId="71F50FAA" w14:textId="77777777" w:rsidR="0079775B" w:rsidRPr="002F4CFB" w:rsidRDefault="0079775B" w:rsidP="0043183B">
      <w:pPr>
        <w:spacing w:line="23" w:lineRule="atLeast"/>
        <w:ind w:left="396" w:firstLine="284"/>
        <w:rPr>
          <w:szCs w:val="24"/>
        </w:rPr>
      </w:pPr>
    </w:p>
    <w:p w14:paraId="6166EE4F" w14:textId="1673BB10" w:rsidR="0043183B" w:rsidRPr="002F4CFB" w:rsidRDefault="0043183B" w:rsidP="0043183B">
      <w:pPr>
        <w:spacing w:line="23" w:lineRule="atLeast"/>
        <w:ind w:left="396" w:firstLine="284"/>
        <w:rPr>
          <w:szCs w:val="24"/>
        </w:rPr>
      </w:pPr>
    </w:p>
    <w:p w14:paraId="70DC0CEF" w14:textId="44E9140A" w:rsidR="00972E3F" w:rsidRPr="002F4CFB" w:rsidRDefault="00972E3F" w:rsidP="0043183B">
      <w:pPr>
        <w:spacing w:line="23" w:lineRule="atLeast"/>
        <w:ind w:left="396" w:firstLine="284"/>
        <w:rPr>
          <w:szCs w:val="24"/>
        </w:rPr>
      </w:pPr>
    </w:p>
    <w:p w14:paraId="79EBA85E" w14:textId="5CECDEA9" w:rsidR="00972E3F" w:rsidRPr="002F4CFB" w:rsidRDefault="00972E3F" w:rsidP="0027310A">
      <w:pPr>
        <w:spacing w:line="23" w:lineRule="atLeast"/>
        <w:rPr>
          <w:szCs w:val="24"/>
        </w:rPr>
      </w:pPr>
    </w:p>
    <w:p w14:paraId="6C471449" w14:textId="77777777" w:rsidR="00673AE2" w:rsidRPr="002F4CFB" w:rsidRDefault="00673AE2" w:rsidP="006D07EE">
      <w:pPr>
        <w:spacing w:line="23" w:lineRule="atLeast"/>
        <w:ind w:left="396" w:firstLine="284"/>
        <w:jc w:val="right"/>
        <w:rPr>
          <w:szCs w:val="24"/>
        </w:rPr>
      </w:pPr>
    </w:p>
    <w:p w14:paraId="6A388D16" w14:textId="7FAD43EB" w:rsidR="00673AE2" w:rsidRDefault="00673AE2" w:rsidP="006D07EE">
      <w:pPr>
        <w:spacing w:line="23" w:lineRule="atLeast"/>
        <w:ind w:left="396" w:firstLine="284"/>
        <w:jc w:val="right"/>
        <w:rPr>
          <w:szCs w:val="24"/>
        </w:rPr>
      </w:pPr>
    </w:p>
    <w:p w14:paraId="35138FA0" w14:textId="4A79AD57" w:rsidR="001D39B4" w:rsidRDefault="001D39B4" w:rsidP="006D07EE">
      <w:pPr>
        <w:spacing w:line="23" w:lineRule="atLeast"/>
        <w:ind w:left="396" w:firstLine="284"/>
        <w:jc w:val="right"/>
        <w:rPr>
          <w:szCs w:val="24"/>
        </w:rPr>
      </w:pPr>
    </w:p>
    <w:p w14:paraId="38FBAFA2" w14:textId="2A8DA934" w:rsidR="001D39B4" w:rsidRDefault="001D39B4" w:rsidP="006D07EE">
      <w:pPr>
        <w:spacing w:line="23" w:lineRule="atLeast"/>
        <w:ind w:left="396" w:firstLine="284"/>
        <w:jc w:val="right"/>
        <w:rPr>
          <w:szCs w:val="24"/>
        </w:rPr>
      </w:pPr>
    </w:p>
    <w:p w14:paraId="17A0F115" w14:textId="144D6728" w:rsidR="001D39B4" w:rsidRDefault="001D39B4" w:rsidP="006D07EE">
      <w:pPr>
        <w:spacing w:line="23" w:lineRule="atLeast"/>
        <w:ind w:left="396" w:firstLine="284"/>
        <w:jc w:val="right"/>
        <w:rPr>
          <w:szCs w:val="24"/>
        </w:rPr>
      </w:pPr>
    </w:p>
    <w:p w14:paraId="787B29AB" w14:textId="27FA718B" w:rsidR="001D39B4" w:rsidRDefault="001D39B4" w:rsidP="006D07EE">
      <w:pPr>
        <w:spacing w:line="23" w:lineRule="atLeast"/>
        <w:ind w:left="396" w:firstLine="284"/>
        <w:jc w:val="right"/>
        <w:rPr>
          <w:szCs w:val="24"/>
        </w:rPr>
      </w:pPr>
    </w:p>
    <w:p w14:paraId="25376295" w14:textId="58CDC33F" w:rsidR="001D39B4" w:rsidRDefault="001D39B4" w:rsidP="006D07EE">
      <w:pPr>
        <w:spacing w:line="23" w:lineRule="atLeast"/>
        <w:ind w:left="396" w:firstLine="284"/>
        <w:jc w:val="right"/>
        <w:rPr>
          <w:szCs w:val="24"/>
        </w:rPr>
      </w:pPr>
    </w:p>
    <w:p w14:paraId="68C82EE9" w14:textId="62BC977B" w:rsidR="001D39B4" w:rsidRDefault="001D39B4" w:rsidP="006D07EE">
      <w:pPr>
        <w:spacing w:line="23" w:lineRule="atLeast"/>
        <w:ind w:left="396" w:firstLine="284"/>
        <w:jc w:val="right"/>
        <w:rPr>
          <w:szCs w:val="24"/>
        </w:rPr>
      </w:pPr>
    </w:p>
    <w:p w14:paraId="780C26AB" w14:textId="053457EC" w:rsidR="001D39B4" w:rsidRDefault="001D39B4" w:rsidP="006D07EE">
      <w:pPr>
        <w:spacing w:line="23" w:lineRule="atLeast"/>
        <w:ind w:left="396" w:firstLine="284"/>
        <w:jc w:val="right"/>
        <w:rPr>
          <w:szCs w:val="24"/>
        </w:rPr>
      </w:pPr>
    </w:p>
    <w:p w14:paraId="441DBE7E" w14:textId="4421C5BC" w:rsidR="001D39B4" w:rsidRDefault="001D39B4" w:rsidP="006D07EE">
      <w:pPr>
        <w:spacing w:line="23" w:lineRule="atLeast"/>
        <w:ind w:left="396" w:firstLine="284"/>
        <w:jc w:val="right"/>
        <w:rPr>
          <w:szCs w:val="24"/>
        </w:rPr>
      </w:pPr>
    </w:p>
    <w:p w14:paraId="1B02ACE9" w14:textId="50B0323F" w:rsidR="001D39B4" w:rsidRDefault="001D39B4" w:rsidP="006D07EE">
      <w:pPr>
        <w:spacing w:line="23" w:lineRule="atLeast"/>
        <w:ind w:left="396" w:firstLine="284"/>
        <w:jc w:val="right"/>
        <w:rPr>
          <w:szCs w:val="24"/>
        </w:rPr>
      </w:pPr>
    </w:p>
    <w:p w14:paraId="12847F4B" w14:textId="00142303" w:rsidR="001D39B4" w:rsidRDefault="001D39B4" w:rsidP="006D07EE">
      <w:pPr>
        <w:spacing w:line="23" w:lineRule="atLeast"/>
        <w:ind w:left="396" w:firstLine="284"/>
        <w:jc w:val="right"/>
        <w:rPr>
          <w:szCs w:val="24"/>
        </w:rPr>
      </w:pPr>
    </w:p>
    <w:p w14:paraId="512872EA" w14:textId="17CD49FC" w:rsidR="002B40FC" w:rsidRDefault="002B40FC" w:rsidP="006D07EE">
      <w:pPr>
        <w:spacing w:line="23" w:lineRule="atLeast"/>
        <w:ind w:left="396" w:firstLine="284"/>
        <w:jc w:val="right"/>
        <w:rPr>
          <w:szCs w:val="24"/>
        </w:rPr>
      </w:pPr>
    </w:p>
    <w:p w14:paraId="399C0D42" w14:textId="32B5661C" w:rsidR="002B40FC" w:rsidRDefault="002B40FC" w:rsidP="006D07EE">
      <w:pPr>
        <w:spacing w:line="23" w:lineRule="atLeast"/>
        <w:ind w:left="396" w:firstLine="284"/>
        <w:jc w:val="right"/>
        <w:rPr>
          <w:szCs w:val="24"/>
        </w:rPr>
      </w:pPr>
    </w:p>
    <w:p w14:paraId="741AFE6F" w14:textId="4A9FE65A" w:rsidR="002B40FC" w:rsidRDefault="002B40FC" w:rsidP="006D07EE">
      <w:pPr>
        <w:spacing w:line="23" w:lineRule="atLeast"/>
        <w:ind w:left="396" w:firstLine="284"/>
        <w:jc w:val="right"/>
        <w:rPr>
          <w:szCs w:val="24"/>
        </w:rPr>
      </w:pPr>
    </w:p>
    <w:p w14:paraId="7354F89D" w14:textId="1DD28AC9" w:rsidR="002B40FC" w:rsidRDefault="002B40FC" w:rsidP="006D07EE">
      <w:pPr>
        <w:spacing w:line="23" w:lineRule="atLeast"/>
        <w:ind w:left="396" w:firstLine="284"/>
        <w:jc w:val="right"/>
        <w:rPr>
          <w:szCs w:val="24"/>
        </w:rPr>
      </w:pPr>
    </w:p>
    <w:p w14:paraId="3122FC4A" w14:textId="2635705C" w:rsidR="002B40FC" w:rsidRDefault="002B40FC" w:rsidP="006D07EE">
      <w:pPr>
        <w:spacing w:line="23" w:lineRule="atLeast"/>
        <w:ind w:left="396" w:firstLine="284"/>
        <w:jc w:val="right"/>
        <w:rPr>
          <w:szCs w:val="24"/>
        </w:rPr>
      </w:pPr>
    </w:p>
    <w:p w14:paraId="449B0159" w14:textId="77777777" w:rsidR="00C84468" w:rsidRDefault="00C84468" w:rsidP="006D07EE">
      <w:pPr>
        <w:spacing w:line="23" w:lineRule="atLeast"/>
        <w:ind w:left="396" w:firstLine="284"/>
        <w:jc w:val="right"/>
        <w:rPr>
          <w:szCs w:val="24"/>
        </w:rPr>
      </w:pPr>
    </w:p>
    <w:p w14:paraId="30BC99BE" w14:textId="77777777" w:rsidR="006F427C" w:rsidRDefault="006F427C" w:rsidP="006D07EE">
      <w:pPr>
        <w:spacing w:line="23" w:lineRule="atLeast"/>
        <w:ind w:left="396" w:firstLine="284"/>
        <w:jc w:val="right"/>
        <w:rPr>
          <w:szCs w:val="24"/>
        </w:rPr>
      </w:pPr>
    </w:p>
    <w:p w14:paraId="4268E656" w14:textId="77777777" w:rsidR="006F427C" w:rsidRDefault="006F427C" w:rsidP="006D07EE">
      <w:pPr>
        <w:spacing w:line="23" w:lineRule="atLeast"/>
        <w:ind w:left="396" w:firstLine="284"/>
        <w:jc w:val="right"/>
        <w:rPr>
          <w:szCs w:val="24"/>
        </w:rPr>
      </w:pPr>
    </w:p>
    <w:p w14:paraId="782BD912" w14:textId="77777777" w:rsidR="006F427C" w:rsidRDefault="006F427C" w:rsidP="006D07EE">
      <w:pPr>
        <w:spacing w:line="23" w:lineRule="atLeast"/>
        <w:ind w:left="396" w:firstLine="284"/>
        <w:jc w:val="right"/>
        <w:rPr>
          <w:szCs w:val="24"/>
        </w:rPr>
      </w:pPr>
    </w:p>
    <w:p w14:paraId="6341E8E9" w14:textId="77777777" w:rsidR="006F427C" w:rsidRDefault="006F427C" w:rsidP="006D07EE">
      <w:pPr>
        <w:spacing w:line="23" w:lineRule="atLeast"/>
        <w:ind w:left="396" w:firstLine="284"/>
        <w:jc w:val="right"/>
        <w:rPr>
          <w:szCs w:val="24"/>
        </w:rPr>
      </w:pPr>
    </w:p>
    <w:p w14:paraId="41FD5E31" w14:textId="77777777" w:rsidR="006F427C" w:rsidRDefault="006F427C" w:rsidP="006D07EE">
      <w:pPr>
        <w:spacing w:line="23" w:lineRule="atLeast"/>
        <w:ind w:left="396" w:firstLine="284"/>
        <w:jc w:val="right"/>
        <w:rPr>
          <w:szCs w:val="24"/>
        </w:rPr>
      </w:pPr>
    </w:p>
    <w:p w14:paraId="726930FD" w14:textId="77777777" w:rsidR="006F427C" w:rsidRDefault="006F427C" w:rsidP="006D07EE">
      <w:pPr>
        <w:spacing w:line="23" w:lineRule="atLeast"/>
        <w:ind w:left="396" w:firstLine="284"/>
        <w:jc w:val="right"/>
        <w:rPr>
          <w:szCs w:val="24"/>
        </w:rPr>
      </w:pPr>
    </w:p>
    <w:p w14:paraId="63BE8BD4" w14:textId="77777777" w:rsidR="00C84468" w:rsidRDefault="00C84468" w:rsidP="006D07EE">
      <w:pPr>
        <w:spacing w:line="23" w:lineRule="atLeast"/>
        <w:ind w:left="396" w:firstLine="284"/>
        <w:jc w:val="right"/>
        <w:rPr>
          <w:szCs w:val="24"/>
        </w:rPr>
      </w:pPr>
    </w:p>
    <w:p w14:paraId="4D8C9B29" w14:textId="77777777" w:rsidR="00C84468" w:rsidRDefault="00C84468" w:rsidP="006D07EE">
      <w:pPr>
        <w:spacing w:line="23" w:lineRule="atLeast"/>
        <w:ind w:left="396" w:firstLine="284"/>
        <w:jc w:val="right"/>
        <w:rPr>
          <w:szCs w:val="24"/>
        </w:rPr>
      </w:pPr>
    </w:p>
    <w:p w14:paraId="6B244C37" w14:textId="6A8CCF2B" w:rsidR="002B40FC" w:rsidRDefault="002B40FC" w:rsidP="006D07EE">
      <w:pPr>
        <w:spacing w:line="23" w:lineRule="atLeast"/>
        <w:ind w:left="396" w:firstLine="284"/>
        <w:jc w:val="right"/>
        <w:rPr>
          <w:szCs w:val="24"/>
        </w:rPr>
      </w:pPr>
    </w:p>
    <w:p w14:paraId="36F481C2" w14:textId="5D22C0D9" w:rsidR="002B40FC" w:rsidRDefault="002B40FC" w:rsidP="006D07EE">
      <w:pPr>
        <w:spacing w:line="23" w:lineRule="atLeast"/>
        <w:ind w:left="396" w:firstLine="284"/>
        <w:jc w:val="right"/>
        <w:rPr>
          <w:szCs w:val="24"/>
        </w:rPr>
      </w:pPr>
    </w:p>
    <w:p w14:paraId="26BE6C08" w14:textId="77777777" w:rsidR="001D39B4" w:rsidRPr="002F4CFB" w:rsidRDefault="001D39B4" w:rsidP="006D07EE">
      <w:pPr>
        <w:spacing w:line="23" w:lineRule="atLeast"/>
        <w:ind w:left="396" w:firstLine="284"/>
        <w:jc w:val="right"/>
        <w:rPr>
          <w:szCs w:val="24"/>
        </w:rPr>
      </w:pPr>
    </w:p>
    <w:p w14:paraId="334C31E8" w14:textId="77777777" w:rsidR="00673AE2" w:rsidRPr="002F4CFB" w:rsidRDefault="00673AE2" w:rsidP="006D07EE">
      <w:pPr>
        <w:spacing w:line="23" w:lineRule="atLeast"/>
        <w:ind w:left="396" w:firstLine="284"/>
        <w:jc w:val="right"/>
        <w:rPr>
          <w:szCs w:val="24"/>
        </w:rPr>
      </w:pPr>
    </w:p>
    <w:p w14:paraId="2CD91407" w14:textId="5363719D" w:rsidR="002F4CFB" w:rsidRPr="002F4CFB" w:rsidRDefault="00972E3F" w:rsidP="001D39B4">
      <w:pPr>
        <w:spacing w:line="23" w:lineRule="atLeast"/>
        <w:ind w:left="396" w:firstLine="284"/>
        <w:rPr>
          <w:szCs w:val="24"/>
        </w:rPr>
      </w:pPr>
      <w:r w:rsidRPr="002F4CFB">
        <w:rPr>
          <w:szCs w:val="24"/>
        </w:rPr>
        <w:t>Płatność</w:t>
      </w:r>
      <w:r w:rsidR="00CE42FA" w:rsidRPr="002F4CFB">
        <w:rPr>
          <w:szCs w:val="24"/>
        </w:rPr>
        <w:t xml:space="preserve"> </w:t>
      </w:r>
      <w:r w:rsidR="006F427C">
        <w:rPr>
          <w:szCs w:val="24"/>
        </w:rPr>
        <w:t>9</w:t>
      </w:r>
      <w:r w:rsidR="0027310A" w:rsidRPr="002F4CFB">
        <w:rPr>
          <w:szCs w:val="24"/>
        </w:rPr>
        <w:t>00-</w:t>
      </w:r>
      <w:r w:rsidR="006F427C">
        <w:rPr>
          <w:szCs w:val="24"/>
        </w:rPr>
        <w:t>9</w:t>
      </w:r>
      <w:r w:rsidR="0027310A" w:rsidRPr="002F4CFB">
        <w:rPr>
          <w:szCs w:val="24"/>
        </w:rPr>
        <w:t>00</w:t>
      </w:r>
      <w:r w:rsidR="006F427C">
        <w:rPr>
          <w:szCs w:val="24"/>
        </w:rPr>
        <w:t>95</w:t>
      </w:r>
      <w:r w:rsidR="0027310A" w:rsidRPr="002F4CFB">
        <w:rPr>
          <w:szCs w:val="24"/>
        </w:rPr>
        <w:t>-</w:t>
      </w:r>
      <w:r w:rsidRPr="002F4CFB">
        <w:rPr>
          <w:szCs w:val="24"/>
        </w:rPr>
        <w:t>6050</w:t>
      </w:r>
    </w:p>
    <w:p w14:paraId="227B6C53" w14:textId="77777777" w:rsidR="002048A2" w:rsidRPr="002F4CFB" w:rsidRDefault="002048A2" w:rsidP="00D52334">
      <w:pPr>
        <w:rPr>
          <w:szCs w:val="24"/>
        </w:rPr>
      </w:pPr>
    </w:p>
    <w:p w14:paraId="102A79A1" w14:textId="78F34725" w:rsidR="00CE42FA" w:rsidRDefault="00CE42FA" w:rsidP="00CE42FA">
      <w:pPr>
        <w:jc w:val="right"/>
        <w:rPr>
          <w:szCs w:val="24"/>
        </w:rPr>
      </w:pPr>
      <w:r w:rsidRPr="002F4CFB">
        <w:rPr>
          <w:szCs w:val="24"/>
        </w:rPr>
        <w:t xml:space="preserve">Załącznik </w:t>
      </w:r>
      <w:r w:rsidR="006D07EE" w:rsidRPr="002F4CFB">
        <w:rPr>
          <w:szCs w:val="24"/>
        </w:rPr>
        <w:t>do umowy</w:t>
      </w:r>
      <w:r w:rsidR="00CF0C32" w:rsidRPr="002F4CFB">
        <w:rPr>
          <w:szCs w:val="24"/>
        </w:rPr>
        <w:t xml:space="preserve"> </w:t>
      </w:r>
      <w:proofErr w:type="gramStart"/>
      <w:r w:rsidR="00CF0C32" w:rsidRPr="002F4CFB">
        <w:rPr>
          <w:szCs w:val="24"/>
        </w:rPr>
        <w:t>Nr</w:t>
      </w:r>
      <w:r w:rsidR="004445D9">
        <w:rPr>
          <w:szCs w:val="24"/>
        </w:rPr>
        <w:t xml:space="preserve"> </w:t>
      </w:r>
      <w:r w:rsidR="00CF0C32" w:rsidRPr="002F4CFB">
        <w:rPr>
          <w:szCs w:val="24"/>
        </w:rPr>
        <w:t xml:space="preserve"> …….</w:t>
      </w:r>
      <w:proofErr w:type="gramEnd"/>
      <w:r w:rsidR="00CF0C32" w:rsidRPr="002F4CFB">
        <w:rPr>
          <w:szCs w:val="24"/>
        </w:rPr>
        <w:t>/</w:t>
      </w:r>
      <w:proofErr w:type="spellStart"/>
      <w:r w:rsidR="00CF0C32" w:rsidRPr="002F4CFB">
        <w:rPr>
          <w:szCs w:val="24"/>
        </w:rPr>
        <w:t>WIiZP</w:t>
      </w:r>
      <w:proofErr w:type="spellEnd"/>
      <w:r w:rsidR="00CF0C32" w:rsidRPr="002F4CFB">
        <w:rPr>
          <w:szCs w:val="24"/>
        </w:rPr>
        <w:t>/………/202</w:t>
      </w:r>
      <w:r w:rsidR="004A129F">
        <w:rPr>
          <w:szCs w:val="24"/>
        </w:rPr>
        <w:t>5</w:t>
      </w:r>
    </w:p>
    <w:p w14:paraId="4836D40D" w14:textId="272B4626" w:rsidR="004445D9" w:rsidRPr="002F4CFB" w:rsidRDefault="004445D9" w:rsidP="00CE42FA">
      <w:pPr>
        <w:jc w:val="right"/>
        <w:rPr>
          <w:szCs w:val="24"/>
        </w:rPr>
      </w:pPr>
      <w:r>
        <w:rPr>
          <w:szCs w:val="24"/>
        </w:rPr>
        <w:t xml:space="preserve">zawartej w </w:t>
      </w:r>
      <w:proofErr w:type="gramStart"/>
      <w:r>
        <w:rPr>
          <w:szCs w:val="24"/>
        </w:rPr>
        <w:t>dniu  …</w:t>
      </w:r>
      <w:proofErr w:type="gramEnd"/>
      <w:r>
        <w:rPr>
          <w:szCs w:val="24"/>
        </w:rPr>
        <w:t>…………………</w:t>
      </w:r>
    </w:p>
    <w:p w14:paraId="16C41476" w14:textId="0AEFC3E2" w:rsidR="006D07EE" w:rsidRDefault="006D07EE" w:rsidP="00CE42FA">
      <w:pPr>
        <w:jc w:val="right"/>
        <w:rPr>
          <w:szCs w:val="24"/>
        </w:rPr>
      </w:pPr>
    </w:p>
    <w:p w14:paraId="2B3A67C1" w14:textId="77777777" w:rsidR="002F4CFB" w:rsidRPr="00972E29" w:rsidRDefault="002F4CFB" w:rsidP="00CE42FA">
      <w:pPr>
        <w:jc w:val="right"/>
        <w:rPr>
          <w:szCs w:val="24"/>
        </w:rPr>
      </w:pPr>
    </w:p>
    <w:p w14:paraId="139514B4" w14:textId="77777777" w:rsidR="00972E29" w:rsidRPr="00972E29" w:rsidRDefault="00972E29" w:rsidP="00972E29">
      <w:pPr>
        <w:jc w:val="center"/>
        <w:rPr>
          <w:b/>
          <w:bCs/>
          <w:szCs w:val="24"/>
          <w:u w:val="single"/>
        </w:rPr>
      </w:pPr>
      <w:r w:rsidRPr="00972E29">
        <w:rPr>
          <w:b/>
          <w:bCs/>
          <w:szCs w:val="24"/>
          <w:u w:val="single"/>
        </w:rPr>
        <w:t>Informacja o przetwarzaniu danych osobowych</w:t>
      </w:r>
    </w:p>
    <w:p w14:paraId="594804F2" w14:textId="77777777" w:rsidR="00972E29" w:rsidRPr="00972E29" w:rsidRDefault="00972E29" w:rsidP="00972E29">
      <w:pPr>
        <w:jc w:val="both"/>
        <w:rPr>
          <w:szCs w:val="24"/>
        </w:rPr>
      </w:pPr>
      <w:r w:rsidRPr="00972E29">
        <w:rPr>
          <w:szCs w:val="24"/>
        </w:rPr>
        <w:t>Zgodnie z art. 14 ust. 1 i ust. 2 Rozporządzenia Parlamentu Europejskiego i Rady (UE) 2016/679 z dnia 27 kwietnia 2016 r. w sprawie ochrony osób fizycznych w związku z przetwarzaniem danych osobowych i w sprawie swobodnego przepływu takich danych oraz uchylenia dyrektywy 95/46/WE (RODO),</w:t>
      </w:r>
    </w:p>
    <w:p w14:paraId="3AF2A3A9" w14:textId="77777777" w:rsidR="00972E29" w:rsidRPr="00972E29" w:rsidRDefault="00972E29" w:rsidP="00972E29">
      <w:pPr>
        <w:jc w:val="both"/>
        <w:rPr>
          <w:szCs w:val="24"/>
        </w:rPr>
      </w:pPr>
      <w:proofErr w:type="gramStart"/>
      <w:r w:rsidRPr="00972E29">
        <w:rPr>
          <w:szCs w:val="24"/>
        </w:rPr>
        <w:t>informujemy</w:t>
      </w:r>
      <w:proofErr w:type="gramEnd"/>
      <w:r w:rsidRPr="00972E29">
        <w:rPr>
          <w:szCs w:val="24"/>
        </w:rPr>
        <w:t xml:space="preserve"> że:</w:t>
      </w:r>
    </w:p>
    <w:p w14:paraId="097D6BE1" w14:textId="77777777" w:rsidR="00972E29" w:rsidRPr="00972E29" w:rsidRDefault="00972E29" w:rsidP="00972E29">
      <w:pPr>
        <w:jc w:val="both"/>
        <w:rPr>
          <w:szCs w:val="24"/>
        </w:rPr>
      </w:pPr>
      <w:r w:rsidRPr="00972E29">
        <w:rPr>
          <w:szCs w:val="24"/>
        </w:rPr>
        <w:t>• Administratorem Pani/Pana danych osobowych jest Urząd Miejski w Strzegomiu, reprezentowany przez Burmistrza, z siedzibą w Strzegomiu, Rynek 38, 58-150 Strzegom.</w:t>
      </w:r>
    </w:p>
    <w:p w14:paraId="2BA05647" w14:textId="77777777" w:rsidR="00972E29" w:rsidRPr="00972E29" w:rsidRDefault="00972E29" w:rsidP="00972E29">
      <w:pPr>
        <w:jc w:val="both"/>
        <w:rPr>
          <w:szCs w:val="24"/>
        </w:rPr>
      </w:pPr>
      <w:r w:rsidRPr="00972E29">
        <w:rPr>
          <w:szCs w:val="24"/>
        </w:rPr>
        <w:t xml:space="preserve">• Kontakt z Inspektorem Ochrony Danych Osobowych: </w:t>
      </w:r>
      <w:hyperlink r:id="rId10" w:history="1">
        <w:r w:rsidRPr="00972E29">
          <w:rPr>
            <w:rStyle w:val="Hipercze"/>
            <w:szCs w:val="24"/>
          </w:rPr>
          <w:t>iodo@strzegom.pl</w:t>
        </w:r>
      </w:hyperlink>
      <w:r w:rsidRPr="00972E29">
        <w:rPr>
          <w:szCs w:val="24"/>
        </w:rPr>
        <w:t>.</w:t>
      </w:r>
    </w:p>
    <w:p w14:paraId="411ABCD5" w14:textId="77777777" w:rsidR="00972E29" w:rsidRPr="00972E29" w:rsidRDefault="00972E29" w:rsidP="00972E29">
      <w:pPr>
        <w:jc w:val="both"/>
        <w:rPr>
          <w:szCs w:val="24"/>
        </w:rPr>
      </w:pPr>
      <w:r w:rsidRPr="00972E29">
        <w:rPr>
          <w:szCs w:val="24"/>
        </w:rPr>
        <w:t>• Pani/Pana dane osobowe będą przetwarzane w celu realizacji umowy oraz w celach kontaktowych związanych z umową.</w:t>
      </w:r>
    </w:p>
    <w:p w14:paraId="39CB0574" w14:textId="77777777" w:rsidR="00972E29" w:rsidRPr="00972E29" w:rsidRDefault="00972E29" w:rsidP="00972E29">
      <w:pPr>
        <w:jc w:val="both"/>
        <w:rPr>
          <w:szCs w:val="24"/>
        </w:rPr>
      </w:pPr>
      <w:r w:rsidRPr="00972E29">
        <w:rPr>
          <w:szCs w:val="24"/>
        </w:rPr>
        <w:t>• Podstawą przetwarzania danych osobowych jest:</w:t>
      </w:r>
    </w:p>
    <w:p w14:paraId="3C9D1752" w14:textId="77777777" w:rsidR="00972E29" w:rsidRPr="00972E29" w:rsidRDefault="00972E29" w:rsidP="00972E29">
      <w:pPr>
        <w:jc w:val="both"/>
        <w:rPr>
          <w:szCs w:val="24"/>
        </w:rPr>
      </w:pPr>
      <w:r w:rsidRPr="00972E29">
        <w:rPr>
          <w:szCs w:val="24"/>
        </w:rPr>
        <w:t>a) art. 6 ust. 1 lit. b RODO - przetwarzanie jest niezbędne do wykonania umowy, której stroną jest osoba, której dane dotyczą, lub do podjęcia działań na żądanie osoby, której dane dotyczą, przed zawarciem umowy,</w:t>
      </w:r>
    </w:p>
    <w:p w14:paraId="71947901" w14:textId="77777777" w:rsidR="00972E29" w:rsidRPr="00972E29" w:rsidRDefault="00972E29" w:rsidP="00972E29">
      <w:pPr>
        <w:jc w:val="both"/>
        <w:rPr>
          <w:szCs w:val="24"/>
        </w:rPr>
      </w:pPr>
      <w:r w:rsidRPr="00972E29">
        <w:rPr>
          <w:szCs w:val="24"/>
        </w:rPr>
        <w:t>b) art. 6 ust. 1 lit. c RODO - przetwarzanie jest niezbędne do wypełnienia obowiązku prawnego ciążącego na administratorze – Ustawa z dnia 29 września 1994r. rachunkowości, Ustawa z dnia 27 sierpnia 2009 r. o finansach publicznych</w:t>
      </w:r>
    </w:p>
    <w:p w14:paraId="67F321DC" w14:textId="77777777" w:rsidR="00972E29" w:rsidRPr="00972E29" w:rsidRDefault="00972E29" w:rsidP="00972E29">
      <w:pPr>
        <w:jc w:val="both"/>
        <w:rPr>
          <w:szCs w:val="24"/>
        </w:rPr>
      </w:pPr>
      <w:r w:rsidRPr="00972E29">
        <w:rPr>
          <w:szCs w:val="24"/>
        </w:rPr>
        <w:t>c) art. 6 ust. 1 lit. f - 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szczególności, gdy osoba, której dane dotyczą, jest dzieckiem. Prawnie uzasadnionym interesem administratora danych jest umożliwienie prawidłowej realizacji umowy między stronami, komunikacja z osobami kontaktowymi w zakresie realizacji umowy.</w:t>
      </w:r>
    </w:p>
    <w:p w14:paraId="7566D08E" w14:textId="77777777" w:rsidR="00972E29" w:rsidRPr="00972E29" w:rsidRDefault="00972E29" w:rsidP="00972E29">
      <w:pPr>
        <w:jc w:val="both"/>
        <w:rPr>
          <w:szCs w:val="24"/>
        </w:rPr>
      </w:pPr>
      <w:r w:rsidRPr="00972E29">
        <w:rPr>
          <w:szCs w:val="24"/>
        </w:rPr>
        <w:t>• Kategorie danych osobowych: dane osobowe osób uprawnionych do podpisania umowy: imię i nazwisko, stanowisko, dane osobowe pracowników strony w zakresie: imię i nazwisko, adres korespondencji służbowy, numer telefonu służbowego, adres e-mail służbowy.</w:t>
      </w:r>
    </w:p>
    <w:p w14:paraId="045BDD69" w14:textId="77777777" w:rsidR="00972E29" w:rsidRPr="00972E29" w:rsidRDefault="00972E29" w:rsidP="00972E29">
      <w:pPr>
        <w:jc w:val="both"/>
        <w:rPr>
          <w:szCs w:val="24"/>
        </w:rPr>
      </w:pPr>
      <w:r w:rsidRPr="00972E29">
        <w:rPr>
          <w:szCs w:val="24"/>
        </w:rPr>
        <w:t xml:space="preserve">• Odbiorca lub kategorie odbiorców: Podmioty upoważnione na podstawie zawartych umów powierzenia oraz uprawnione na mocy obowiązujących przepisów prawa. Podmioty </w:t>
      </w:r>
      <w:proofErr w:type="spellStart"/>
      <w:r w:rsidRPr="00972E29">
        <w:rPr>
          <w:szCs w:val="24"/>
        </w:rPr>
        <w:t>t.j</w:t>
      </w:r>
      <w:proofErr w:type="spellEnd"/>
      <w:r w:rsidRPr="00972E29">
        <w:rPr>
          <w:szCs w:val="24"/>
        </w:rPr>
        <w:t>. dostawców usług lub produktów, w szczególności podmiotom świadczącym Administratorowi usługi IT (serwis, hosting)</w:t>
      </w:r>
    </w:p>
    <w:p w14:paraId="5349C881" w14:textId="77777777" w:rsidR="00972E29" w:rsidRPr="00972E29" w:rsidRDefault="00972E29" w:rsidP="00972E29">
      <w:pPr>
        <w:jc w:val="both"/>
        <w:rPr>
          <w:szCs w:val="24"/>
        </w:rPr>
      </w:pPr>
      <w:r w:rsidRPr="00972E29">
        <w:rPr>
          <w:szCs w:val="24"/>
        </w:rPr>
        <w:t>• Pani/Pana dane osobowe będą przechowywane przez okres niezbędny do realizacji celu dla jakiego zostały zebrane. W szczególności dane mogą być również przetwarzane przez wynikający z przepisów prawa okres związany z dochodzeniem i przedawnieniem roszczeń.</w:t>
      </w:r>
    </w:p>
    <w:p w14:paraId="509DE204" w14:textId="77777777" w:rsidR="00972E29" w:rsidRPr="00972E29" w:rsidRDefault="00972E29" w:rsidP="00972E29">
      <w:pPr>
        <w:jc w:val="both"/>
        <w:rPr>
          <w:szCs w:val="24"/>
        </w:rPr>
      </w:pPr>
      <w:r w:rsidRPr="00972E29">
        <w:rPr>
          <w:szCs w:val="24"/>
        </w:rPr>
        <w:t>• Posiada Pani/Pan prawo do edycji, wglądu, informacji o źródle pozyskania, sprzeciwu na dalsze przetwarzanie, a także prawo do bycia zapomnianym, chyba że w przepisach prawa wyraźnie wskazano inaczej lub żądanie stoi w sprzeczności z prawnie uzasadnionym interesem Administratora.</w:t>
      </w:r>
    </w:p>
    <w:p w14:paraId="53F49589" w14:textId="77777777" w:rsidR="00972E29" w:rsidRPr="00972E29" w:rsidRDefault="00972E29" w:rsidP="00972E29">
      <w:pPr>
        <w:jc w:val="both"/>
        <w:rPr>
          <w:szCs w:val="24"/>
        </w:rPr>
      </w:pPr>
      <w:r w:rsidRPr="00972E29">
        <w:rPr>
          <w:szCs w:val="24"/>
        </w:rPr>
        <w:t>• Ma Pani/Pan prawo do wniesienia skargi do organu nadzorczego tj. Prezesa Urzędu Ochrony Danych Osobowych ul. Stawki 2, 00-913 Warszawa.</w:t>
      </w:r>
    </w:p>
    <w:p w14:paraId="691979B1" w14:textId="77777777" w:rsidR="00972E29" w:rsidRPr="00972E29" w:rsidRDefault="00972E29" w:rsidP="00972E29">
      <w:pPr>
        <w:jc w:val="both"/>
        <w:rPr>
          <w:szCs w:val="24"/>
        </w:rPr>
      </w:pPr>
      <w:r w:rsidRPr="00972E29">
        <w:rPr>
          <w:szCs w:val="24"/>
        </w:rPr>
        <w:t>• Pani/Pana dane osobowe nie będą poddawane zautomatyzowanemu podejmowaniu decyzji, w tym również profilowaniu.</w:t>
      </w:r>
    </w:p>
    <w:p w14:paraId="115E5BBD" w14:textId="77777777" w:rsidR="00972E29" w:rsidRPr="00972E29" w:rsidRDefault="00972E29" w:rsidP="00972E29">
      <w:pPr>
        <w:jc w:val="both"/>
        <w:rPr>
          <w:szCs w:val="24"/>
        </w:rPr>
      </w:pPr>
      <w:r w:rsidRPr="00972E29">
        <w:rPr>
          <w:szCs w:val="24"/>
        </w:rPr>
        <w:t>• Pani/Pana dane osobowe nie będą przekazywane do państw trzecich lub organizacji międzynarodowych.</w:t>
      </w:r>
    </w:p>
    <w:p w14:paraId="6BF20C5E" w14:textId="77777777" w:rsidR="00972E29" w:rsidRPr="00972E29" w:rsidRDefault="00972E29" w:rsidP="00972E29">
      <w:pPr>
        <w:jc w:val="both"/>
        <w:rPr>
          <w:szCs w:val="24"/>
        </w:rPr>
      </w:pPr>
      <w:r w:rsidRPr="00972E29">
        <w:rPr>
          <w:szCs w:val="24"/>
        </w:rPr>
        <w:t>• Podanie danych jest dobrowolne jednak niezbędne do zawarcia do umowy.</w:t>
      </w:r>
    </w:p>
    <w:p w14:paraId="3FD16085" w14:textId="77777777" w:rsidR="00972E29" w:rsidRPr="00972E29" w:rsidRDefault="00972E29" w:rsidP="00972E29">
      <w:pPr>
        <w:jc w:val="both"/>
        <w:rPr>
          <w:szCs w:val="24"/>
        </w:rPr>
      </w:pPr>
      <w:r w:rsidRPr="00972E29">
        <w:rPr>
          <w:szCs w:val="24"/>
        </w:rPr>
        <w:t>• Konsekwencją niepodania danych będzie brak możliwości podpisania umowy.</w:t>
      </w:r>
    </w:p>
    <w:p w14:paraId="6215D812" w14:textId="77777777" w:rsidR="00CE42FA" w:rsidRPr="002F4CFB" w:rsidRDefault="00CE42FA" w:rsidP="00CE42FA">
      <w:pPr>
        <w:jc w:val="both"/>
        <w:rPr>
          <w:szCs w:val="24"/>
        </w:rPr>
      </w:pPr>
    </w:p>
    <w:p w14:paraId="666B11B5" w14:textId="77777777" w:rsidR="00CE42FA" w:rsidRPr="002F4CFB" w:rsidRDefault="00CE42FA" w:rsidP="0043183B">
      <w:pPr>
        <w:spacing w:line="23" w:lineRule="atLeast"/>
        <w:ind w:left="396" w:firstLine="284"/>
        <w:rPr>
          <w:szCs w:val="24"/>
        </w:rPr>
      </w:pPr>
    </w:p>
    <w:sectPr w:rsidR="00CE42FA" w:rsidRPr="002F4CFB" w:rsidSect="00D52334">
      <w:footerReference w:type="even" r:id="rId11"/>
      <w:footerReference w:type="default" r:id="rId12"/>
      <w:pgSz w:w="11906" w:h="16838"/>
      <w:pgMar w:top="568" w:right="1417" w:bottom="993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4DBE87" w14:textId="77777777" w:rsidR="00A55A6E" w:rsidRDefault="00A55A6E">
      <w:r>
        <w:separator/>
      </w:r>
    </w:p>
  </w:endnote>
  <w:endnote w:type="continuationSeparator" w:id="0">
    <w:p w14:paraId="01D058EA" w14:textId="77777777" w:rsidR="00A55A6E" w:rsidRDefault="00A55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F55F26" w14:textId="77777777" w:rsidR="0079775B" w:rsidRDefault="00642F2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79775B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4500C51" w14:textId="77777777" w:rsidR="0079775B" w:rsidRDefault="0079775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140AE4" w14:textId="77777777" w:rsidR="0079775B" w:rsidRDefault="00642F2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79775B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26818">
      <w:rPr>
        <w:rStyle w:val="Numerstrony"/>
        <w:noProof/>
      </w:rPr>
      <w:t>6</w:t>
    </w:r>
    <w:r>
      <w:rPr>
        <w:rStyle w:val="Numerstrony"/>
      </w:rPr>
      <w:fldChar w:fldCharType="end"/>
    </w:r>
  </w:p>
  <w:p w14:paraId="0EF29669" w14:textId="77777777" w:rsidR="0079775B" w:rsidRDefault="0079775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334512" w14:textId="77777777" w:rsidR="00A55A6E" w:rsidRDefault="00A55A6E">
      <w:r>
        <w:separator/>
      </w:r>
    </w:p>
  </w:footnote>
  <w:footnote w:type="continuationSeparator" w:id="0">
    <w:p w14:paraId="2FD7A017" w14:textId="77777777" w:rsidR="00A55A6E" w:rsidRDefault="00A55A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B7C0A"/>
    <w:multiLevelType w:val="hybridMultilevel"/>
    <w:tmpl w:val="F3048E12"/>
    <w:lvl w:ilvl="0" w:tplc="840E7B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D3CD4"/>
    <w:multiLevelType w:val="hybridMultilevel"/>
    <w:tmpl w:val="E38857F2"/>
    <w:lvl w:ilvl="0" w:tplc="D9A070A4">
      <w:start w:val="4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C4A4F"/>
    <w:multiLevelType w:val="hybridMultilevel"/>
    <w:tmpl w:val="3B4E8A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8B03F7"/>
    <w:multiLevelType w:val="hybridMultilevel"/>
    <w:tmpl w:val="480A1A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665180"/>
    <w:multiLevelType w:val="singleLevel"/>
    <w:tmpl w:val="7E4A7DC2"/>
    <w:lvl w:ilvl="0">
      <w:start w:val="5"/>
      <w:numFmt w:val="decimal"/>
      <w:pStyle w:val="Nagwek2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7172789"/>
    <w:multiLevelType w:val="hybridMultilevel"/>
    <w:tmpl w:val="2C94A79A"/>
    <w:lvl w:ilvl="0" w:tplc="3718FCAE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92E61E4"/>
    <w:multiLevelType w:val="hybridMultilevel"/>
    <w:tmpl w:val="2660A42A"/>
    <w:lvl w:ilvl="0" w:tplc="78E6890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0B9B7531"/>
    <w:multiLevelType w:val="hybridMultilevel"/>
    <w:tmpl w:val="2440F4A6"/>
    <w:lvl w:ilvl="0" w:tplc="A04E5C3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0E44B4"/>
    <w:multiLevelType w:val="multilevel"/>
    <w:tmpl w:val="B4F465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color w:val="auto"/>
        <w:kern w:val="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AA4809"/>
    <w:multiLevelType w:val="hybridMultilevel"/>
    <w:tmpl w:val="2EDC2300"/>
    <w:lvl w:ilvl="0" w:tplc="F7AE864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3C7D89"/>
    <w:multiLevelType w:val="hybridMultilevel"/>
    <w:tmpl w:val="14B231DE"/>
    <w:lvl w:ilvl="0" w:tplc="840E7B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8816A1"/>
    <w:multiLevelType w:val="hybridMultilevel"/>
    <w:tmpl w:val="1AFC956E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2B1290"/>
    <w:multiLevelType w:val="hybridMultilevel"/>
    <w:tmpl w:val="F29E3A7E"/>
    <w:lvl w:ilvl="0" w:tplc="1A2C771E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EF16C4"/>
    <w:multiLevelType w:val="hybridMultilevel"/>
    <w:tmpl w:val="2772BD1C"/>
    <w:lvl w:ilvl="0" w:tplc="14FC7C5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D0E2F4B"/>
    <w:multiLevelType w:val="hybridMultilevel"/>
    <w:tmpl w:val="10C01AC2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14448D"/>
    <w:multiLevelType w:val="hybridMultilevel"/>
    <w:tmpl w:val="4BD240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597B8F"/>
    <w:multiLevelType w:val="hybridMultilevel"/>
    <w:tmpl w:val="0D4ED43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CE00BA"/>
    <w:multiLevelType w:val="hybridMultilevel"/>
    <w:tmpl w:val="61FEE7C4"/>
    <w:lvl w:ilvl="0" w:tplc="5A2A8EB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35F06FC3"/>
    <w:multiLevelType w:val="hybridMultilevel"/>
    <w:tmpl w:val="5DF84706"/>
    <w:lvl w:ilvl="0" w:tplc="35AA172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504D34"/>
    <w:multiLevelType w:val="hybridMultilevel"/>
    <w:tmpl w:val="139C8CA8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6E4D15"/>
    <w:multiLevelType w:val="hybridMultilevel"/>
    <w:tmpl w:val="0A98E84E"/>
    <w:lvl w:ilvl="0" w:tplc="840E7B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162BD9"/>
    <w:multiLevelType w:val="hybridMultilevel"/>
    <w:tmpl w:val="23D87698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36C5B0D"/>
    <w:multiLevelType w:val="hybridMultilevel"/>
    <w:tmpl w:val="352673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AA529D6C">
      <w:start w:val="1"/>
      <w:numFmt w:val="decimal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9B479B"/>
    <w:multiLevelType w:val="hybridMultilevel"/>
    <w:tmpl w:val="9A5C3C3A"/>
    <w:lvl w:ilvl="0" w:tplc="D9A070A4">
      <w:start w:val="4"/>
      <w:numFmt w:val="decimal"/>
      <w:lvlText w:val="%1"/>
      <w:lvlJc w:val="left"/>
      <w:pPr>
        <w:ind w:left="108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484276"/>
    <w:multiLevelType w:val="hybridMultilevel"/>
    <w:tmpl w:val="3572B946"/>
    <w:lvl w:ilvl="0" w:tplc="217008C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485E0732"/>
    <w:multiLevelType w:val="hybridMultilevel"/>
    <w:tmpl w:val="5DE8F600"/>
    <w:lvl w:ilvl="0" w:tplc="08CE3B58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9B1614B"/>
    <w:multiLevelType w:val="hybridMultilevel"/>
    <w:tmpl w:val="B388DF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A64E26"/>
    <w:multiLevelType w:val="hybridMultilevel"/>
    <w:tmpl w:val="F282F692"/>
    <w:lvl w:ilvl="0" w:tplc="CED43680">
      <w:start w:val="1"/>
      <w:numFmt w:val="decimal"/>
      <w:lvlText w:val="%1)"/>
      <w:lvlJc w:val="left"/>
      <w:pPr>
        <w:ind w:left="765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8" w15:restartNumberingAfterBreak="0">
    <w:nsid w:val="50371B1B"/>
    <w:multiLevelType w:val="hybridMultilevel"/>
    <w:tmpl w:val="9DD47A08"/>
    <w:lvl w:ilvl="0" w:tplc="0D0267A0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51335654"/>
    <w:multiLevelType w:val="hybridMultilevel"/>
    <w:tmpl w:val="D8D2AAFE"/>
    <w:lvl w:ilvl="0" w:tplc="B7E09162">
      <w:start w:val="2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52C2218B"/>
    <w:multiLevelType w:val="hybridMultilevel"/>
    <w:tmpl w:val="1B5E608E"/>
    <w:lvl w:ilvl="0" w:tplc="424EFEF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54DB2B52"/>
    <w:multiLevelType w:val="hybridMultilevel"/>
    <w:tmpl w:val="74A69C8C"/>
    <w:lvl w:ilvl="0" w:tplc="FB56B96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562D4FDE"/>
    <w:multiLevelType w:val="hybridMultilevel"/>
    <w:tmpl w:val="1A86FD38"/>
    <w:lvl w:ilvl="0" w:tplc="840E7B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CC2D91"/>
    <w:multiLevelType w:val="hybridMultilevel"/>
    <w:tmpl w:val="CC6CD4F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  <w:kern w:val="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BD3213"/>
    <w:multiLevelType w:val="hybridMultilevel"/>
    <w:tmpl w:val="68D2BBD8"/>
    <w:lvl w:ilvl="0" w:tplc="9ABC8DBA">
      <w:start w:val="1"/>
      <w:numFmt w:val="bullet"/>
      <w:lvlText w:val=""/>
      <w:lvlJc w:val="left"/>
      <w:pPr>
        <w:ind w:left="18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35" w15:restartNumberingAfterBreak="0">
    <w:nsid w:val="5C8065E3"/>
    <w:multiLevelType w:val="hybridMultilevel"/>
    <w:tmpl w:val="85DAA2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065F93"/>
    <w:multiLevelType w:val="hybridMultilevel"/>
    <w:tmpl w:val="7DB03F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331CF4"/>
    <w:multiLevelType w:val="hybridMultilevel"/>
    <w:tmpl w:val="26FCF768"/>
    <w:lvl w:ilvl="0" w:tplc="1A3E394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0E33E0"/>
    <w:multiLevelType w:val="hybridMultilevel"/>
    <w:tmpl w:val="9C60B99C"/>
    <w:lvl w:ilvl="0" w:tplc="1E588552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AA529D6C">
      <w:start w:val="1"/>
      <w:numFmt w:val="decimal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645896"/>
    <w:multiLevelType w:val="hybridMultilevel"/>
    <w:tmpl w:val="59CC3F2C"/>
    <w:lvl w:ilvl="0" w:tplc="64048686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1E6507E">
      <w:start w:val="2"/>
      <w:numFmt w:val="ordinal"/>
      <w:lvlText w:val="%7"/>
      <w:lvlJc w:val="left"/>
      <w:pPr>
        <w:ind w:left="4680" w:hanging="360"/>
      </w:pPr>
      <w:rPr>
        <w:rFonts w:ascii="Times New Roman" w:hAnsi="Times New Roman" w:cs="Times New Roman" w:hint="default"/>
        <w:b w:val="0"/>
      </w:r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E8540A5"/>
    <w:multiLevelType w:val="hybridMultilevel"/>
    <w:tmpl w:val="1D6E4E52"/>
    <w:lvl w:ilvl="0" w:tplc="2A741452">
      <w:start w:val="1"/>
      <w:numFmt w:val="lowerLetter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71A81CC4"/>
    <w:multiLevelType w:val="hybridMultilevel"/>
    <w:tmpl w:val="E39088C2"/>
    <w:lvl w:ilvl="0" w:tplc="89865D3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21CE60B4">
      <w:start w:val="1"/>
      <w:numFmt w:val="lowerLetter"/>
      <w:lvlText w:val="%2)"/>
      <w:lvlJc w:val="left"/>
      <w:pPr>
        <w:ind w:left="720" w:hanging="360"/>
      </w:pPr>
      <w:rPr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916B1B"/>
    <w:multiLevelType w:val="hybridMultilevel"/>
    <w:tmpl w:val="01F8F1DE"/>
    <w:lvl w:ilvl="0" w:tplc="F2DA47BA">
      <w:start w:val="3"/>
      <w:numFmt w:val="ordinal"/>
      <w:lvlText w:val="%1"/>
      <w:lvlJc w:val="left"/>
      <w:pPr>
        <w:ind w:left="108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BB38A1"/>
    <w:multiLevelType w:val="hybridMultilevel"/>
    <w:tmpl w:val="CDE68E16"/>
    <w:lvl w:ilvl="0" w:tplc="B58C51C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495461"/>
    <w:multiLevelType w:val="hybridMultilevel"/>
    <w:tmpl w:val="D31E9F2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1A152B"/>
    <w:multiLevelType w:val="hybridMultilevel"/>
    <w:tmpl w:val="3F02BE4A"/>
    <w:lvl w:ilvl="0" w:tplc="0AF0E2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9B69BB"/>
    <w:multiLevelType w:val="hybridMultilevel"/>
    <w:tmpl w:val="12E2E9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294A64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8" w15:restartNumberingAfterBreak="0">
    <w:nsid w:val="7F4B241D"/>
    <w:multiLevelType w:val="hybridMultilevel"/>
    <w:tmpl w:val="6EE60992"/>
    <w:lvl w:ilvl="0" w:tplc="A3BAADFC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70083189">
    <w:abstractNumId w:val="4"/>
  </w:num>
  <w:num w:numId="2" w16cid:durableId="325329052">
    <w:abstractNumId w:val="40"/>
  </w:num>
  <w:num w:numId="3" w16cid:durableId="1571845097">
    <w:abstractNumId w:val="27"/>
  </w:num>
  <w:num w:numId="4" w16cid:durableId="1101074827">
    <w:abstractNumId w:val="18"/>
  </w:num>
  <w:num w:numId="5" w16cid:durableId="1472942166">
    <w:abstractNumId w:val="5"/>
  </w:num>
  <w:num w:numId="6" w16cid:durableId="880704319">
    <w:abstractNumId w:val="28"/>
  </w:num>
  <w:num w:numId="7" w16cid:durableId="1440565617">
    <w:abstractNumId w:val="29"/>
  </w:num>
  <w:num w:numId="8" w16cid:durableId="494954973">
    <w:abstractNumId w:val="1"/>
  </w:num>
  <w:num w:numId="9" w16cid:durableId="1943219482">
    <w:abstractNumId w:val="0"/>
  </w:num>
  <w:num w:numId="10" w16cid:durableId="1826311000">
    <w:abstractNumId w:val="10"/>
  </w:num>
  <w:num w:numId="11" w16cid:durableId="1963343733">
    <w:abstractNumId w:val="32"/>
  </w:num>
  <w:num w:numId="12" w16cid:durableId="586766316">
    <w:abstractNumId w:val="20"/>
  </w:num>
  <w:num w:numId="13" w16cid:durableId="1637180657">
    <w:abstractNumId w:val="30"/>
  </w:num>
  <w:num w:numId="14" w16cid:durableId="983855548">
    <w:abstractNumId w:val="6"/>
  </w:num>
  <w:num w:numId="15" w16cid:durableId="573205366">
    <w:abstractNumId w:val="26"/>
  </w:num>
  <w:num w:numId="16" w16cid:durableId="224071045">
    <w:abstractNumId w:val="34"/>
  </w:num>
  <w:num w:numId="17" w16cid:durableId="660501922">
    <w:abstractNumId w:val="2"/>
  </w:num>
  <w:num w:numId="18" w16cid:durableId="1918860651">
    <w:abstractNumId w:val="24"/>
  </w:num>
  <w:num w:numId="19" w16cid:durableId="1865241102">
    <w:abstractNumId w:val="14"/>
  </w:num>
  <w:num w:numId="20" w16cid:durableId="2018577544">
    <w:abstractNumId w:val="25"/>
  </w:num>
  <w:num w:numId="21" w16cid:durableId="1890460622">
    <w:abstractNumId w:val="33"/>
  </w:num>
  <w:num w:numId="22" w16cid:durableId="47645467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427723594">
    <w:abstractNumId w:val="8"/>
  </w:num>
  <w:num w:numId="24" w16cid:durableId="698167802">
    <w:abstractNumId w:val="21"/>
  </w:num>
  <w:num w:numId="25" w16cid:durableId="225725151">
    <w:abstractNumId w:val="16"/>
  </w:num>
  <w:num w:numId="26" w16cid:durableId="36324048">
    <w:abstractNumId w:val="35"/>
  </w:num>
  <w:num w:numId="27" w16cid:durableId="926613747">
    <w:abstractNumId w:val="31"/>
  </w:num>
  <w:num w:numId="28" w16cid:durableId="2119257642">
    <w:abstractNumId w:val="23"/>
  </w:num>
  <w:num w:numId="29" w16cid:durableId="1822190884">
    <w:abstractNumId w:val="42"/>
  </w:num>
  <w:num w:numId="30" w16cid:durableId="33647087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0993295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202740484">
    <w:abstractNumId w:val="15"/>
  </w:num>
  <w:num w:numId="33" w16cid:durableId="971788062">
    <w:abstractNumId w:val="45"/>
  </w:num>
  <w:num w:numId="34" w16cid:durableId="920794488">
    <w:abstractNumId w:val="19"/>
  </w:num>
  <w:num w:numId="35" w16cid:durableId="82650698">
    <w:abstractNumId w:val="38"/>
  </w:num>
  <w:num w:numId="36" w16cid:durableId="1763909440">
    <w:abstractNumId w:val="22"/>
  </w:num>
  <w:num w:numId="37" w16cid:durableId="1757895409">
    <w:abstractNumId w:val="12"/>
  </w:num>
  <w:num w:numId="38" w16cid:durableId="495652918">
    <w:abstractNumId w:val="36"/>
  </w:num>
  <w:num w:numId="39" w16cid:durableId="1186014699">
    <w:abstractNumId w:val="47"/>
    <w:lvlOverride w:ilvl="0">
      <w:startOverride w:val="2"/>
    </w:lvlOverride>
  </w:num>
  <w:num w:numId="40" w16cid:durableId="1705789292">
    <w:abstractNumId w:val="37"/>
  </w:num>
  <w:num w:numId="41" w16cid:durableId="216553883">
    <w:abstractNumId w:val="39"/>
  </w:num>
  <w:num w:numId="42" w16cid:durableId="1988631734">
    <w:abstractNumId w:val="17"/>
  </w:num>
  <w:num w:numId="43" w16cid:durableId="1507985207">
    <w:abstractNumId w:val="9"/>
  </w:num>
  <w:num w:numId="44" w16cid:durableId="1850825882">
    <w:abstractNumId w:val="13"/>
  </w:num>
  <w:num w:numId="45" w16cid:durableId="1216354444">
    <w:abstractNumId w:val="48"/>
  </w:num>
  <w:num w:numId="46" w16cid:durableId="1349330529">
    <w:abstractNumId w:val="43"/>
  </w:num>
  <w:num w:numId="47" w16cid:durableId="1115979677">
    <w:abstractNumId w:val="3"/>
  </w:num>
  <w:num w:numId="48" w16cid:durableId="224266391">
    <w:abstractNumId w:val="46"/>
  </w:num>
  <w:num w:numId="49" w16cid:durableId="1442066002">
    <w:abstractNumId w:val="11"/>
  </w:num>
  <w:num w:numId="50" w16cid:durableId="1449080398">
    <w:abstractNumId w:val="44"/>
  </w:num>
  <w:num w:numId="51" w16cid:durableId="1008873258">
    <w:abstractNumId w:val="7"/>
  </w:num>
  <w:num w:numId="52" w16cid:durableId="2054185707">
    <w:abstractNumId w:val="4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ED7"/>
    <w:rsid w:val="000055EC"/>
    <w:rsid w:val="000072CF"/>
    <w:rsid w:val="00007307"/>
    <w:rsid w:val="00007327"/>
    <w:rsid w:val="0001054C"/>
    <w:rsid w:val="00023DA3"/>
    <w:rsid w:val="00024517"/>
    <w:rsid w:val="00026A2E"/>
    <w:rsid w:val="00032750"/>
    <w:rsid w:val="00032D95"/>
    <w:rsid w:val="00032DBB"/>
    <w:rsid w:val="00033D9C"/>
    <w:rsid w:val="000370FF"/>
    <w:rsid w:val="000418BB"/>
    <w:rsid w:val="00041F89"/>
    <w:rsid w:val="00041F97"/>
    <w:rsid w:val="00043EDB"/>
    <w:rsid w:val="00044888"/>
    <w:rsid w:val="00053B34"/>
    <w:rsid w:val="00055D38"/>
    <w:rsid w:val="00056EB1"/>
    <w:rsid w:val="00057291"/>
    <w:rsid w:val="00064348"/>
    <w:rsid w:val="000652E2"/>
    <w:rsid w:val="000705EF"/>
    <w:rsid w:val="0007643F"/>
    <w:rsid w:val="000818C0"/>
    <w:rsid w:val="00081BB0"/>
    <w:rsid w:val="000831E8"/>
    <w:rsid w:val="000916D6"/>
    <w:rsid w:val="00093032"/>
    <w:rsid w:val="00093659"/>
    <w:rsid w:val="00094822"/>
    <w:rsid w:val="000A124C"/>
    <w:rsid w:val="000A3FB4"/>
    <w:rsid w:val="000A5CA4"/>
    <w:rsid w:val="000B3ED7"/>
    <w:rsid w:val="000B64D2"/>
    <w:rsid w:val="000B7977"/>
    <w:rsid w:val="000B7E54"/>
    <w:rsid w:val="000C48DC"/>
    <w:rsid w:val="000C4D3D"/>
    <w:rsid w:val="000D7922"/>
    <w:rsid w:val="000E1BB1"/>
    <w:rsid w:val="000E4181"/>
    <w:rsid w:val="000F08C5"/>
    <w:rsid w:val="000F2694"/>
    <w:rsid w:val="00100C42"/>
    <w:rsid w:val="001012D2"/>
    <w:rsid w:val="00102F5F"/>
    <w:rsid w:val="0011089B"/>
    <w:rsid w:val="00112BFB"/>
    <w:rsid w:val="0011317E"/>
    <w:rsid w:val="001136A8"/>
    <w:rsid w:val="00113AF6"/>
    <w:rsid w:val="00115CED"/>
    <w:rsid w:val="00117838"/>
    <w:rsid w:val="00130785"/>
    <w:rsid w:val="00130B62"/>
    <w:rsid w:val="00131E71"/>
    <w:rsid w:val="001327DB"/>
    <w:rsid w:val="00133BA3"/>
    <w:rsid w:val="001350F4"/>
    <w:rsid w:val="00141CAA"/>
    <w:rsid w:val="0014279C"/>
    <w:rsid w:val="00143FBD"/>
    <w:rsid w:val="001459F7"/>
    <w:rsid w:val="00147209"/>
    <w:rsid w:val="00157425"/>
    <w:rsid w:val="00164669"/>
    <w:rsid w:val="00167B0B"/>
    <w:rsid w:val="00170ADA"/>
    <w:rsid w:val="00171444"/>
    <w:rsid w:val="00180847"/>
    <w:rsid w:val="0018212E"/>
    <w:rsid w:val="00182AB2"/>
    <w:rsid w:val="00183E03"/>
    <w:rsid w:val="001851EA"/>
    <w:rsid w:val="00187AB8"/>
    <w:rsid w:val="00191A09"/>
    <w:rsid w:val="00192B44"/>
    <w:rsid w:val="00193380"/>
    <w:rsid w:val="00194940"/>
    <w:rsid w:val="00197009"/>
    <w:rsid w:val="001B1748"/>
    <w:rsid w:val="001B338F"/>
    <w:rsid w:val="001B5450"/>
    <w:rsid w:val="001C4FC4"/>
    <w:rsid w:val="001D39B4"/>
    <w:rsid w:val="001D78EF"/>
    <w:rsid w:val="001E6D28"/>
    <w:rsid w:val="001F0D5F"/>
    <w:rsid w:val="001F3AD2"/>
    <w:rsid w:val="001F4A20"/>
    <w:rsid w:val="001F6BBA"/>
    <w:rsid w:val="001F6BFF"/>
    <w:rsid w:val="00201483"/>
    <w:rsid w:val="002048A2"/>
    <w:rsid w:val="0020494F"/>
    <w:rsid w:val="00205CBE"/>
    <w:rsid w:val="00207EA3"/>
    <w:rsid w:val="00213B47"/>
    <w:rsid w:val="002167CA"/>
    <w:rsid w:val="002223B1"/>
    <w:rsid w:val="002226F5"/>
    <w:rsid w:val="00232C4A"/>
    <w:rsid w:val="00232D1C"/>
    <w:rsid w:val="00235229"/>
    <w:rsid w:val="00235BC4"/>
    <w:rsid w:val="0024107F"/>
    <w:rsid w:val="00242099"/>
    <w:rsid w:val="00242557"/>
    <w:rsid w:val="00246033"/>
    <w:rsid w:val="00253A95"/>
    <w:rsid w:val="00257C1A"/>
    <w:rsid w:val="002615D6"/>
    <w:rsid w:val="0026240F"/>
    <w:rsid w:val="00262E4D"/>
    <w:rsid w:val="00270506"/>
    <w:rsid w:val="0027310A"/>
    <w:rsid w:val="00275E9D"/>
    <w:rsid w:val="002809E1"/>
    <w:rsid w:val="002856A1"/>
    <w:rsid w:val="002865B1"/>
    <w:rsid w:val="00291059"/>
    <w:rsid w:val="002934B6"/>
    <w:rsid w:val="002936D7"/>
    <w:rsid w:val="002A3321"/>
    <w:rsid w:val="002A3403"/>
    <w:rsid w:val="002A51E5"/>
    <w:rsid w:val="002A7F1B"/>
    <w:rsid w:val="002B40FC"/>
    <w:rsid w:val="002B4A8A"/>
    <w:rsid w:val="002C121A"/>
    <w:rsid w:val="002C3B29"/>
    <w:rsid w:val="002C656D"/>
    <w:rsid w:val="002D0039"/>
    <w:rsid w:val="002D0C3B"/>
    <w:rsid w:val="002D32E5"/>
    <w:rsid w:val="002D3412"/>
    <w:rsid w:val="002E0696"/>
    <w:rsid w:val="002E28C8"/>
    <w:rsid w:val="002E3A49"/>
    <w:rsid w:val="002E4713"/>
    <w:rsid w:val="002E505E"/>
    <w:rsid w:val="002E5599"/>
    <w:rsid w:val="002E78DD"/>
    <w:rsid w:val="002F10F1"/>
    <w:rsid w:val="002F2CB8"/>
    <w:rsid w:val="002F35EE"/>
    <w:rsid w:val="002F3FCD"/>
    <w:rsid w:val="002F4CFB"/>
    <w:rsid w:val="002F7310"/>
    <w:rsid w:val="002F7C22"/>
    <w:rsid w:val="0030541E"/>
    <w:rsid w:val="0030560D"/>
    <w:rsid w:val="00307167"/>
    <w:rsid w:val="00312522"/>
    <w:rsid w:val="0032245A"/>
    <w:rsid w:val="003232D9"/>
    <w:rsid w:val="003242F3"/>
    <w:rsid w:val="003244DC"/>
    <w:rsid w:val="003257AC"/>
    <w:rsid w:val="00332937"/>
    <w:rsid w:val="00334072"/>
    <w:rsid w:val="00335198"/>
    <w:rsid w:val="00335E43"/>
    <w:rsid w:val="00337233"/>
    <w:rsid w:val="00341B37"/>
    <w:rsid w:val="0034289E"/>
    <w:rsid w:val="00345733"/>
    <w:rsid w:val="00351C47"/>
    <w:rsid w:val="00353793"/>
    <w:rsid w:val="00357C4F"/>
    <w:rsid w:val="00360180"/>
    <w:rsid w:val="00363DCD"/>
    <w:rsid w:val="003716CE"/>
    <w:rsid w:val="00374A86"/>
    <w:rsid w:val="0037627C"/>
    <w:rsid w:val="00377DC2"/>
    <w:rsid w:val="00383BE2"/>
    <w:rsid w:val="003854B4"/>
    <w:rsid w:val="00386C4B"/>
    <w:rsid w:val="00390020"/>
    <w:rsid w:val="003907C1"/>
    <w:rsid w:val="00390E90"/>
    <w:rsid w:val="003A1522"/>
    <w:rsid w:val="003A17CE"/>
    <w:rsid w:val="003A2D4E"/>
    <w:rsid w:val="003A333F"/>
    <w:rsid w:val="003A3581"/>
    <w:rsid w:val="003A5921"/>
    <w:rsid w:val="003B1716"/>
    <w:rsid w:val="003B30F6"/>
    <w:rsid w:val="003B687E"/>
    <w:rsid w:val="003C0687"/>
    <w:rsid w:val="003C1782"/>
    <w:rsid w:val="003C3C22"/>
    <w:rsid w:val="003C5598"/>
    <w:rsid w:val="003C74CD"/>
    <w:rsid w:val="003D1583"/>
    <w:rsid w:val="003D4395"/>
    <w:rsid w:val="003D564D"/>
    <w:rsid w:val="003D627D"/>
    <w:rsid w:val="003D6792"/>
    <w:rsid w:val="003D6CB4"/>
    <w:rsid w:val="003D705D"/>
    <w:rsid w:val="003E0685"/>
    <w:rsid w:val="003E1329"/>
    <w:rsid w:val="003E4A54"/>
    <w:rsid w:val="003E71C0"/>
    <w:rsid w:val="003E76EF"/>
    <w:rsid w:val="003F1BD5"/>
    <w:rsid w:val="003F23B9"/>
    <w:rsid w:val="003F3101"/>
    <w:rsid w:val="003F3BB6"/>
    <w:rsid w:val="003F6620"/>
    <w:rsid w:val="0040166E"/>
    <w:rsid w:val="004062DA"/>
    <w:rsid w:val="00406345"/>
    <w:rsid w:val="00412D40"/>
    <w:rsid w:val="00415932"/>
    <w:rsid w:val="0041745B"/>
    <w:rsid w:val="00417D5A"/>
    <w:rsid w:val="00423BC0"/>
    <w:rsid w:val="00424146"/>
    <w:rsid w:val="004247BF"/>
    <w:rsid w:val="0042745C"/>
    <w:rsid w:val="0042757E"/>
    <w:rsid w:val="004303AA"/>
    <w:rsid w:val="0043183B"/>
    <w:rsid w:val="00433030"/>
    <w:rsid w:val="004347D7"/>
    <w:rsid w:val="0044258D"/>
    <w:rsid w:val="004445D9"/>
    <w:rsid w:val="00446878"/>
    <w:rsid w:val="00453272"/>
    <w:rsid w:val="00456713"/>
    <w:rsid w:val="0045722E"/>
    <w:rsid w:val="00472A93"/>
    <w:rsid w:val="0047454A"/>
    <w:rsid w:val="00476018"/>
    <w:rsid w:val="00480379"/>
    <w:rsid w:val="0048222C"/>
    <w:rsid w:val="004844F8"/>
    <w:rsid w:val="00484C48"/>
    <w:rsid w:val="00491334"/>
    <w:rsid w:val="00492223"/>
    <w:rsid w:val="004933E4"/>
    <w:rsid w:val="00493843"/>
    <w:rsid w:val="00494EEF"/>
    <w:rsid w:val="004A0316"/>
    <w:rsid w:val="004A129F"/>
    <w:rsid w:val="004A1C0D"/>
    <w:rsid w:val="004B38BC"/>
    <w:rsid w:val="004B5142"/>
    <w:rsid w:val="004B6DD0"/>
    <w:rsid w:val="004C0412"/>
    <w:rsid w:val="004C0A15"/>
    <w:rsid w:val="004C28AD"/>
    <w:rsid w:val="004C2924"/>
    <w:rsid w:val="004C7547"/>
    <w:rsid w:val="004D0979"/>
    <w:rsid w:val="004D14A3"/>
    <w:rsid w:val="004D20D4"/>
    <w:rsid w:val="004D34FF"/>
    <w:rsid w:val="004D7ED0"/>
    <w:rsid w:val="004D7FFE"/>
    <w:rsid w:val="004E1CBE"/>
    <w:rsid w:val="004E238E"/>
    <w:rsid w:val="004E294D"/>
    <w:rsid w:val="004E2EB9"/>
    <w:rsid w:val="004E6B01"/>
    <w:rsid w:val="004F0E9F"/>
    <w:rsid w:val="004F2CE1"/>
    <w:rsid w:val="00501606"/>
    <w:rsid w:val="0050287C"/>
    <w:rsid w:val="0050445C"/>
    <w:rsid w:val="00506441"/>
    <w:rsid w:val="0050691D"/>
    <w:rsid w:val="00507B6F"/>
    <w:rsid w:val="005105FB"/>
    <w:rsid w:val="0051221A"/>
    <w:rsid w:val="005141A8"/>
    <w:rsid w:val="005153AF"/>
    <w:rsid w:val="005159BC"/>
    <w:rsid w:val="00516954"/>
    <w:rsid w:val="00520297"/>
    <w:rsid w:val="00521B0B"/>
    <w:rsid w:val="00526818"/>
    <w:rsid w:val="0052785D"/>
    <w:rsid w:val="00527A0B"/>
    <w:rsid w:val="0053327D"/>
    <w:rsid w:val="0053342E"/>
    <w:rsid w:val="00534E3F"/>
    <w:rsid w:val="00535640"/>
    <w:rsid w:val="005360B1"/>
    <w:rsid w:val="0054208F"/>
    <w:rsid w:val="005509A3"/>
    <w:rsid w:val="00553155"/>
    <w:rsid w:val="0055448D"/>
    <w:rsid w:val="00554C75"/>
    <w:rsid w:val="00560CB3"/>
    <w:rsid w:val="00566C87"/>
    <w:rsid w:val="005675E7"/>
    <w:rsid w:val="00572544"/>
    <w:rsid w:val="005746EC"/>
    <w:rsid w:val="00575B93"/>
    <w:rsid w:val="005776BD"/>
    <w:rsid w:val="00577947"/>
    <w:rsid w:val="00577EED"/>
    <w:rsid w:val="0058060C"/>
    <w:rsid w:val="00586B0F"/>
    <w:rsid w:val="00587C3E"/>
    <w:rsid w:val="00592707"/>
    <w:rsid w:val="00593208"/>
    <w:rsid w:val="005A00DC"/>
    <w:rsid w:val="005A18D4"/>
    <w:rsid w:val="005A203D"/>
    <w:rsid w:val="005A48F9"/>
    <w:rsid w:val="005B184B"/>
    <w:rsid w:val="005B3E82"/>
    <w:rsid w:val="005B6BB9"/>
    <w:rsid w:val="005C2AB2"/>
    <w:rsid w:val="005D2412"/>
    <w:rsid w:val="005E27EE"/>
    <w:rsid w:val="005E2C81"/>
    <w:rsid w:val="005E32CC"/>
    <w:rsid w:val="005E3406"/>
    <w:rsid w:val="005E4123"/>
    <w:rsid w:val="005E4E6E"/>
    <w:rsid w:val="005F5E5D"/>
    <w:rsid w:val="005F7CD3"/>
    <w:rsid w:val="006007D7"/>
    <w:rsid w:val="006013AB"/>
    <w:rsid w:val="00601807"/>
    <w:rsid w:val="00603747"/>
    <w:rsid w:val="00603CD0"/>
    <w:rsid w:val="00603EB7"/>
    <w:rsid w:val="00614ED0"/>
    <w:rsid w:val="00617E22"/>
    <w:rsid w:val="006201D7"/>
    <w:rsid w:val="00622E5D"/>
    <w:rsid w:val="00623D8D"/>
    <w:rsid w:val="00626E63"/>
    <w:rsid w:val="00627054"/>
    <w:rsid w:val="0062737D"/>
    <w:rsid w:val="006318E2"/>
    <w:rsid w:val="00634081"/>
    <w:rsid w:val="00634171"/>
    <w:rsid w:val="00634F6B"/>
    <w:rsid w:val="00635699"/>
    <w:rsid w:val="006359B9"/>
    <w:rsid w:val="006359CC"/>
    <w:rsid w:val="00642F2D"/>
    <w:rsid w:val="00644E01"/>
    <w:rsid w:val="0064772A"/>
    <w:rsid w:val="006501E8"/>
    <w:rsid w:val="006534CD"/>
    <w:rsid w:val="00654D21"/>
    <w:rsid w:val="00657B3C"/>
    <w:rsid w:val="0066049E"/>
    <w:rsid w:val="00665E9B"/>
    <w:rsid w:val="006678A4"/>
    <w:rsid w:val="00673AE2"/>
    <w:rsid w:val="00673AF8"/>
    <w:rsid w:val="006777B8"/>
    <w:rsid w:val="0068216E"/>
    <w:rsid w:val="0069392B"/>
    <w:rsid w:val="006944D1"/>
    <w:rsid w:val="006949B4"/>
    <w:rsid w:val="00696742"/>
    <w:rsid w:val="00697ECC"/>
    <w:rsid w:val="006B0586"/>
    <w:rsid w:val="006B1F5D"/>
    <w:rsid w:val="006B401A"/>
    <w:rsid w:val="006C24AD"/>
    <w:rsid w:val="006C5F55"/>
    <w:rsid w:val="006D05FE"/>
    <w:rsid w:val="006D07EE"/>
    <w:rsid w:val="006D0FA9"/>
    <w:rsid w:val="006D1289"/>
    <w:rsid w:val="006D6722"/>
    <w:rsid w:val="006D7755"/>
    <w:rsid w:val="006D7F2E"/>
    <w:rsid w:val="006E06D9"/>
    <w:rsid w:val="006E0A22"/>
    <w:rsid w:val="006E1605"/>
    <w:rsid w:val="006E2ED6"/>
    <w:rsid w:val="006E498A"/>
    <w:rsid w:val="006E4C93"/>
    <w:rsid w:val="006F1018"/>
    <w:rsid w:val="006F32CD"/>
    <w:rsid w:val="006F427C"/>
    <w:rsid w:val="006F5FDC"/>
    <w:rsid w:val="00700E3B"/>
    <w:rsid w:val="007063E9"/>
    <w:rsid w:val="00706960"/>
    <w:rsid w:val="00707A2F"/>
    <w:rsid w:val="00710863"/>
    <w:rsid w:val="00711A71"/>
    <w:rsid w:val="0071440D"/>
    <w:rsid w:val="00716EC0"/>
    <w:rsid w:val="00721349"/>
    <w:rsid w:val="00726021"/>
    <w:rsid w:val="0072622D"/>
    <w:rsid w:val="00731C65"/>
    <w:rsid w:val="0073226F"/>
    <w:rsid w:val="00732808"/>
    <w:rsid w:val="0073389E"/>
    <w:rsid w:val="007352C5"/>
    <w:rsid w:val="00737581"/>
    <w:rsid w:val="00741E25"/>
    <w:rsid w:val="00741FB6"/>
    <w:rsid w:val="007549B4"/>
    <w:rsid w:val="00754AA7"/>
    <w:rsid w:val="0075615F"/>
    <w:rsid w:val="00760061"/>
    <w:rsid w:val="00766BA6"/>
    <w:rsid w:val="00772E20"/>
    <w:rsid w:val="00774AB4"/>
    <w:rsid w:val="00777D3F"/>
    <w:rsid w:val="00783247"/>
    <w:rsid w:val="0078504E"/>
    <w:rsid w:val="0078672B"/>
    <w:rsid w:val="00793BD6"/>
    <w:rsid w:val="00795519"/>
    <w:rsid w:val="00796703"/>
    <w:rsid w:val="0079775B"/>
    <w:rsid w:val="007A419D"/>
    <w:rsid w:val="007A574F"/>
    <w:rsid w:val="007B1E99"/>
    <w:rsid w:val="007B2C69"/>
    <w:rsid w:val="007B4503"/>
    <w:rsid w:val="007B5452"/>
    <w:rsid w:val="007B670F"/>
    <w:rsid w:val="007C05C2"/>
    <w:rsid w:val="007C646B"/>
    <w:rsid w:val="007E0A31"/>
    <w:rsid w:val="007E4C11"/>
    <w:rsid w:val="007F2C35"/>
    <w:rsid w:val="00801338"/>
    <w:rsid w:val="00802852"/>
    <w:rsid w:val="008119C6"/>
    <w:rsid w:val="00813062"/>
    <w:rsid w:val="008140F7"/>
    <w:rsid w:val="00815904"/>
    <w:rsid w:val="00815CBA"/>
    <w:rsid w:val="00820B7D"/>
    <w:rsid w:val="008213A8"/>
    <w:rsid w:val="008213EB"/>
    <w:rsid w:val="008237EA"/>
    <w:rsid w:val="00830205"/>
    <w:rsid w:val="00836F95"/>
    <w:rsid w:val="0084550C"/>
    <w:rsid w:val="008456A2"/>
    <w:rsid w:val="0084765C"/>
    <w:rsid w:val="0085641B"/>
    <w:rsid w:val="008607B6"/>
    <w:rsid w:val="00861604"/>
    <w:rsid w:val="00861A3F"/>
    <w:rsid w:val="00862992"/>
    <w:rsid w:val="0086736F"/>
    <w:rsid w:val="00870D7E"/>
    <w:rsid w:val="0087387B"/>
    <w:rsid w:val="008738B7"/>
    <w:rsid w:val="00873A13"/>
    <w:rsid w:val="00873C10"/>
    <w:rsid w:val="008748D3"/>
    <w:rsid w:val="008753AF"/>
    <w:rsid w:val="008765C3"/>
    <w:rsid w:val="008776F4"/>
    <w:rsid w:val="00877C99"/>
    <w:rsid w:val="00880A0D"/>
    <w:rsid w:val="00880B2D"/>
    <w:rsid w:val="0088136D"/>
    <w:rsid w:val="008819B0"/>
    <w:rsid w:val="00891EB8"/>
    <w:rsid w:val="008A1782"/>
    <w:rsid w:val="008A3861"/>
    <w:rsid w:val="008A5915"/>
    <w:rsid w:val="008A64E7"/>
    <w:rsid w:val="008A6FE6"/>
    <w:rsid w:val="008B08C0"/>
    <w:rsid w:val="008B1263"/>
    <w:rsid w:val="008B5997"/>
    <w:rsid w:val="008C1B8D"/>
    <w:rsid w:val="008C28C1"/>
    <w:rsid w:val="008C59D8"/>
    <w:rsid w:val="008C653D"/>
    <w:rsid w:val="008D3A9F"/>
    <w:rsid w:val="008D5197"/>
    <w:rsid w:val="008D541A"/>
    <w:rsid w:val="008D5974"/>
    <w:rsid w:val="008E6012"/>
    <w:rsid w:val="008E6A7E"/>
    <w:rsid w:val="008E7385"/>
    <w:rsid w:val="008E7C13"/>
    <w:rsid w:val="008F6CC8"/>
    <w:rsid w:val="00905306"/>
    <w:rsid w:val="009120A1"/>
    <w:rsid w:val="00912F38"/>
    <w:rsid w:val="00913E14"/>
    <w:rsid w:val="00916017"/>
    <w:rsid w:val="00922114"/>
    <w:rsid w:val="00923991"/>
    <w:rsid w:val="009242A2"/>
    <w:rsid w:val="00927F97"/>
    <w:rsid w:val="00930F19"/>
    <w:rsid w:val="00932A62"/>
    <w:rsid w:val="00932CA2"/>
    <w:rsid w:val="00933989"/>
    <w:rsid w:val="00934BE0"/>
    <w:rsid w:val="009417C5"/>
    <w:rsid w:val="009427BD"/>
    <w:rsid w:val="00951E58"/>
    <w:rsid w:val="00953447"/>
    <w:rsid w:val="00953C5D"/>
    <w:rsid w:val="00962184"/>
    <w:rsid w:val="00970BAC"/>
    <w:rsid w:val="0097140E"/>
    <w:rsid w:val="0097192D"/>
    <w:rsid w:val="00971A23"/>
    <w:rsid w:val="00972E29"/>
    <w:rsid w:val="00972E3F"/>
    <w:rsid w:val="009748FD"/>
    <w:rsid w:val="00985477"/>
    <w:rsid w:val="00987940"/>
    <w:rsid w:val="0098795D"/>
    <w:rsid w:val="0099223E"/>
    <w:rsid w:val="00994C80"/>
    <w:rsid w:val="00995990"/>
    <w:rsid w:val="0099640C"/>
    <w:rsid w:val="00996730"/>
    <w:rsid w:val="009976CB"/>
    <w:rsid w:val="009976CF"/>
    <w:rsid w:val="00997F5D"/>
    <w:rsid w:val="009A1DC6"/>
    <w:rsid w:val="009A38A3"/>
    <w:rsid w:val="009A3BA9"/>
    <w:rsid w:val="009A52C8"/>
    <w:rsid w:val="009A594A"/>
    <w:rsid w:val="009A6F3E"/>
    <w:rsid w:val="009A751D"/>
    <w:rsid w:val="009A7D6C"/>
    <w:rsid w:val="009A7FCE"/>
    <w:rsid w:val="009C2876"/>
    <w:rsid w:val="009C3928"/>
    <w:rsid w:val="009C7BFF"/>
    <w:rsid w:val="009D0546"/>
    <w:rsid w:val="009D1975"/>
    <w:rsid w:val="009D21C1"/>
    <w:rsid w:val="009D231F"/>
    <w:rsid w:val="009D5479"/>
    <w:rsid w:val="009E05BC"/>
    <w:rsid w:val="009E3174"/>
    <w:rsid w:val="009E4198"/>
    <w:rsid w:val="009E5F92"/>
    <w:rsid w:val="009F309B"/>
    <w:rsid w:val="009F5300"/>
    <w:rsid w:val="009F5605"/>
    <w:rsid w:val="009F5A52"/>
    <w:rsid w:val="00A10549"/>
    <w:rsid w:val="00A1390F"/>
    <w:rsid w:val="00A15A22"/>
    <w:rsid w:val="00A17FEB"/>
    <w:rsid w:val="00A20D3C"/>
    <w:rsid w:val="00A300B0"/>
    <w:rsid w:val="00A30CD3"/>
    <w:rsid w:val="00A34002"/>
    <w:rsid w:val="00A34A01"/>
    <w:rsid w:val="00A40406"/>
    <w:rsid w:val="00A40E6C"/>
    <w:rsid w:val="00A4105F"/>
    <w:rsid w:val="00A42956"/>
    <w:rsid w:val="00A470D2"/>
    <w:rsid w:val="00A4739F"/>
    <w:rsid w:val="00A55A6E"/>
    <w:rsid w:val="00A57AEB"/>
    <w:rsid w:val="00A61368"/>
    <w:rsid w:val="00A61537"/>
    <w:rsid w:val="00A626AC"/>
    <w:rsid w:val="00A65202"/>
    <w:rsid w:val="00A72A5A"/>
    <w:rsid w:val="00A84F88"/>
    <w:rsid w:val="00A90A7F"/>
    <w:rsid w:val="00A91B41"/>
    <w:rsid w:val="00A94460"/>
    <w:rsid w:val="00AA2E7D"/>
    <w:rsid w:val="00AA5ED7"/>
    <w:rsid w:val="00AA674B"/>
    <w:rsid w:val="00AA7010"/>
    <w:rsid w:val="00AA70BB"/>
    <w:rsid w:val="00AB5463"/>
    <w:rsid w:val="00AB6147"/>
    <w:rsid w:val="00AB7B7A"/>
    <w:rsid w:val="00AC093F"/>
    <w:rsid w:val="00AC0AD2"/>
    <w:rsid w:val="00AC354D"/>
    <w:rsid w:val="00AC677C"/>
    <w:rsid w:val="00AD063C"/>
    <w:rsid w:val="00AD2421"/>
    <w:rsid w:val="00AD33E8"/>
    <w:rsid w:val="00AD4016"/>
    <w:rsid w:val="00AD4CAB"/>
    <w:rsid w:val="00AD6574"/>
    <w:rsid w:val="00AD727A"/>
    <w:rsid w:val="00AE0C98"/>
    <w:rsid w:val="00AE23B7"/>
    <w:rsid w:val="00AE639F"/>
    <w:rsid w:val="00AE7B6E"/>
    <w:rsid w:val="00AF188B"/>
    <w:rsid w:val="00AF1D17"/>
    <w:rsid w:val="00AF2721"/>
    <w:rsid w:val="00AF306E"/>
    <w:rsid w:val="00AF341A"/>
    <w:rsid w:val="00AF372A"/>
    <w:rsid w:val="00AF381D"/>
    <w:rsid w:val="00B00C8D"/>
    <w:rsid w:val="00B02405"/>
    <w:rsid w:val="00B05C6C"/>
    <w:rsid w:val="00B075F8"/>
    <w:rsid w:val="00B126AC"/>
    <w:rsid w:val="00B146E9"/>
    <w:rsid w:val="00B14866"/>
    <w:rsid w:val="00B166FE"/>
    <w:rsid w:val="00B170D3"/>
    <w:rsid w:val="00B249D3"/>
    <w:rsid w:val="00B269AA"/>
    <w:rsid w:val="00B33CD6"/>
    <w:rsid w:val="00B35B1D"/>
    <w:rsid w:val="00B36769"/>
    <w:rsid w:val="00B44C2B"/>
    <w:rsid w:val="00B45018"/>
    <w:rsid w:val="00B47909"/>
    <w:rsid w:val="00B557CF"/>
    <w:rsid w:val="00B57FEE"/>
    <w:rsid w:val="00B65E9F"/>
    <w:rsid w:val="00B72232"/>
    <w:rsid w:val="00B744C0"/>
    <w:rsid w:val="00B775E1"/>
    <w:rsid w:val="00B807B4"/>
    <w:rsid w:val="00B84028"/>
    <w:rsid w:val="00B90326"/>
    <w:rsid w:val="00B920F6"/>
    <w:rsid w:val="00B92B28"/>
    <w:rsid w:val="00B97088"/>
    <w:rsid w:val="00BA1C3A"/>
    <w:rsid w:val="00BA230F"/>
    <w:rsid w:val="00BA4256"/>
    <w:rsid w:val="00BA672D"/>
    <w:rsid w:val="00BA72D4"/>
    <w:rsid w:val="00BA7F8E"/>
    <w:rsid w:val="00BB0385"/>
    <w:rsid w:val="00BB1D65"/>
    <w:rsid w:val="00BB2E0A"/>
    <w:rsid w:val="00BB4F3D"/>
    <w:rsid w:val="00BB5964"/>
    <w:rsid w:val="00BB6746"/>
    <w:rsid w:val="00BC0065"/>
    <w:rsid w:val="00BC0B6B"/>
    <w:rsid w:val="00BC4194"/>
    <w:rsid w:val="00BC4679"/>
    <w:rsid w:val="00BC4FB4"/>
    <w:rsid w:val="00BC6234"/>
    <w:rsid w:val="00BD2ABD"/>
    <w:rsid w:val="00BD3A49"/>
    <w:rsid w:val="00BD6AEE"/>
    <w:rsid w:val="00BE1422"/>
    <w:rsid w:val="00BE2742"/>
    <w:rsid w:val="00BE5AA8"/>
    <w:rsid w:val="00BF224C"/>
    <w:rsid w:val="00BF2AB7"/>
    <w:rsid w:val="00BF76B9"/>
    <w:rsid w:val="00C00ADA"/>
    <w:rsid w:val="00C014FC"/>
    <w:rsid w:val="00C022BA"/>
    <w:rsid w:val="00C1096E"/>
    <w:rsid w:val="00C11525"/>
    <w:rsid w:val="00C14FFE"/>
    <w:rsid w:val="00C16230"/>
    <w:rsid w:val="00C16C53"/>
    <w:rsid w:val="00C16FCD"/>
    <w:rsid w:val="00C2079F"/>
    <w:rsid w:val="00C20ED6"/>
    <w:rsid w:val="00C31323"/>
    <w:rsid w:val="00C34149"/>
    <w:rsid w:val="00C42B7A"/>
    <w:rsid w:val="00C42DDE"/>
    <w:rsid w:val="00C47924"/>
    <w:rsid w:val="00C56936"/>
    <w:rsid w:val="00C56C43"/>
    <w:rsid w:val="00C6532D"/>
    <w:rsid w:val="00C666FC"/>
    <w:rsid w:val="00C6698E"/>
    <w:rsid w:val="00C67A54"/>
    <w:rsid w:val="00C719C6"/>
    <w:rsid w:val="00C71EF8"/>
    <w:rsid w:val="00C73DD2"/>
    <w:rsid w:val="00C74174"/>
    <w:rsid w:val="00C8004F"/>
    <w:rsid w:val="00C80545"/>
    <w:rsid w:val="00C820C7"/>
    <w:rsid w:val="00C838A5"/>
    <w:rsid w:val="00C84468"/>
    <w:rsid w:val="00C85ADA"/>
    <w:rsid w:val="00C872BD"/>
    <w:rsid w:val="00C91017"/>
    <w:rsid w:val="00C9379D"/>
    <w:rsid w:val="00C94C92"/>
    <w:rsid w:val="00C9516F"/>
    <w:rsid w:val="00C95583"/>
    <w:rsid w:val="00CA59A8"/>
    <w:rsid w:val="00CA5A37"/>
    <w:rsid w:val="00CB263D"/>
    <w:rsid w:val="00CB3E0A"/>
    <w:rsid w:val="00CB4624"/>
    <w:rsid w:val="00CB5C7B"/>
    <w:rsid w:val="00CC0326"/>
    <w:rsid w:val="00CC1A12"/>
    <w:rsid w:val="00CC2E23"/>
    <w:rsid w:val="00CC7588"/>
    <w:rsid w:val="00CC7D23"/>
    <w:rsid w:val="00CD1251"/>
    <w:rsid w:val="00CD21AA"/>
    <w:rsid w:val="00CD43B1"/>
    <w:rsid w:val="00CD5FF9"/>
    <w:rsid w:val="00CD73C9"/>
    <w:rsid w:val="00CE42FA"/>
    <w:rsid w:val="00CE67DA"/>
    <w:rsid w:val="00CE6C61"/>
    <w:rsid w:val="00CF0210"/>
    <w:rsid w:val="00CF0C32"/>
    <w:rsid w:val="00CF3572"/>
    <w:rsid w:val="00CF3CB0"/>
    <w:rsid w:val="00D03C80"/>
    <w:rsid w:val="00D1064A"/>
    <w:rsid w:val="00D11A8A"/>
    <w:rsid w:val="00D142B2"/>
    <w:rsid w:val="00D15722"/>
    <w:rsid w:val="00D172C2"/>
    <w:rsid w:val="00D345AF"/>
    <w:rsid w:val="00D350BF"/>
    <w:rsid w:val="00D41903"/>
    <w:rsid w:val="00D42139"/>
    <w:rsid w:val="00D4272B"/>
    <w:rsid w:val="00D45085"/>
    <w:rsid w:val="00D52334"/>
    <w:rsid w:val="00D532FB"/>
    <w:rsid w:val="00D536EA"/>
    <w:rsid w:val="00D54D0C"/>
    <w:rsid w:val="00D553CA"/>
    <w:rsid w:val="00D5639B"/>
    <w:rsid w:val="00D6195D"/>
    <w:rsid w:val="00D70A68"/>
    <w:rsid w:val="00D71432"/>
    <w:rsid w:val="00D75A1E"/>
    <w:rsid w:val="00D77BD0"/>
    <w:rsid w:val="00D77F43"/>
    <w:rsid w:val="00D84DE4"/>
    <w:rsid w:val="00D8503A"/>
    <w:rsid w:val="00D87617"/>
    <w:rsid w:val="00D9185D"/>
    <w:rsid w:val="00D929DC"/>
    <w:rsid w:val="00D92D99"/>
    <w:rsid w:val="00D93CF2"/>
    <w:rsid w:val="00DA15CC"/>
    <w:rsid w:val="00DA5B69"/>
    <w:rsid w:val="00DA7440"/>
    <w:rsid w:val="00DA77F3"/>
    <w:rsid w:val="00DB0E3D"/>
    <w:rsid w:val="00DB1BA2"/>
    <w:rsid w:val="00DB489F"/>
    <w:rsid w:val="00DB4A77"/>
    <w:rsid w:val="00DC4511"/>
    <w:rsid w:val="00DC56D5"/>
    <w:rsid w:val="00DD0C54"/>
    <w:rsid w:val="00DD0E9C"/>
    <w:rsid w:val="00DD1A6E"/>
    <w:rsid w:val="00DD650A"/>
    <w:rsid w:val="00DE14FC"/>
    <w:rsid w:val="00DE515C"/>
    <w:rsid w:val="00DE5933"/>
    <w:rsid w:val="00DE5BD0"/>
    <w:rsid w:val="00DE5C27"/>
    <w:rsid w:val="00DE6AD1"/>
    <w:rsid w:val="00DF0795"/>
    <w:rsid w:val="00DF0AA4"/>
    <w:rsid w:val="00DF1A28"/>
    <w:rsid w:val="00DF3DB7"/>
    <w:rsid w:val="00DF49C9"/>
    <w:rsid w:val="00DF6761"/>
    <w:rsid w:val="00DF7090"/>
    <w:rsid w:val="00E005A5"/>
    <w:rsid w:val="00E014FF"/>
    <w:rsid w:val="00E032AA"/>
    <w:rsid w:val="00E0374B"/>
    <w:rsid w:val="00E03B7B"/>
    <w:rsid w:val="00E03DAB"/>
    <w:rsid w:val="00E059AD"/>
    <w:rsid w:val="00E07E80"/>
    <w:rsid w:val="00E10554"/>
    <w:rsid w:val="00E14C68"/>
    <w:rsid w:val="00E164F5"/>
    <w:rsid w:val="00E16CD6"/>
    <w:rsid w:val="00E17017"/>
    <w:rsid w:val="00E177FC"/>
    <w:rsid w:val="00E20EDC"/>
    <w:rsid w:val="00E259BB"/>
    <w:rsid w:val="00E273DB"/>
    <w:rsid w:val="00E30E9C"/>
    <w:rsid w:val="00E34C30"/>
    <w:rsid w:val="00E35595"/>
    <w:rsid w:val="00E4345D"/>
    <w:rsid w:val="00E52144"/>
    <w:rsid w:val="00E52641"/>
    <w:rsid w:val="00E542BD"/>
    <w:rsid w:val="00E5560C"/>
    <w:rsid w:val="00E703F3"/>
    <w:rsid w:val="00E72A1E"/>
    <w:rsid w:val="00E72A24"/>
    <w:rsid w:val="00E7341B"/>
    <w:rsid w:val="00E765F8"/>
    <w:rsid w:val="00E76CD1"/>
    <w:rsid w:val="00E77327"/>
    <w:rsid w:val="00E8216A"/>
    <w:rsid w:val="00E93893"/>
    <w:rsid w:val="00EA0CF0"/>
    <w:rsid w:val="00EA140D"/>
    <w:rsid w:val="00EA2458"/>
    <w:rsid w:val="00EA72A3"/>
    <w:rsid w:val="00EA7D2D"/>
    <w:rsid w:val="00EB07BE"/>
    <w:rsid w:val="00EB1A9A"/>
    <w:rsid w:val="00EB2731"/>
    <w:rsid w:val="00EB2AC5"/>
    <w:rsid w:val="00EB4E64"/>
    <w:rsid w:val="00EB6783"/>
    <w:rsid w:val="00EC04FE"/>
    <w:rsid w:val="00EC0646"/>
    <w:rsid w:val="00EC1F91"/>
    <w:rsid w:val="00EC67A0"/>
    <w:rsid w:val="00ED6DF3"/>
    <w:rsid w:val="00ED7B75"/>
    <w:rsid w:val="00EE119D"/>
    <w:rsid w:val="00EE2E5B"/>
    <w:rsid w:val="00EE7434"/>
    <w:rsid w:val="00EF001F"/>
    <w:rsid w:val="00EF0FDF"/>
    <w:rsid w:val="00EF11B9"/>
    <w:rsid w:val="00EF19F1"/>
    <w:rsid w:val="00EF55FF"/>
    <w:rsid w:val="00EF602A"/>
    <w:rsid w:val="00EF68C0"/>
    <w:rsid w:val="00F015C7"/>
    <w:rsid w:val="00F02B3C"/>
    <w:rsid w:val="00F047A6"/>
    <w:rsid w:val="00F05D63"/>
    <w:rsid w:val="00F07819"/>
    <w:rsid w:val="00F07CDD"/>
    <w:rsid w:val="00F17C26"/>
    <w:rsid w:val="00F23E82"/>
    <w:rsid w:val="00F25B1C"/>
    <w:rsid w:val="00F262F5"/>
    <w:rsid w:val="00F26CB3"/>
    <w:rsid w:val="00F35A5E"/>
    <w:rsid w:val="00F37BF6"/>
    <w:rsid w:val="00F405A8"/>
    <w:rsid w:val="00F4285D"/>
    <w:rsid w:val="00F43254"/>
    <w:rsid w:val="00F477A8"/>
    <w:rsid w:val="00F50C9E"/>
    <w:rsid w:val="00F50F9B"/>
    <w:rsid w:val="00F5250A"/>
    <w:rsid w:val="00F5357C"/>
    <w:rsid w:val="00F53994"/>
    <w:rsid w:val="00F54590"/>
    <w:rsid w:val="00F61C95"/>
    <w:rsid w:val="00F6257E"/>
    <w:rsid w:val="00F6304A"/>
    <w:rsid w:val="00F63650"/>
    <w:rsid w:val="00F643A7"/>
    <w:rsid w:val="00F64DC9"/>
    <w:rsid w:val="00F66816"/>
    <w:rsid w:val="00F66F86"/>
    <w:rsid w:val="00F711DD"/>
    <w:rsid w:val="00F747AB"/>
    <w:rsid w:val="00F77293"/>
    <w:rsid w:val="00F77E0F"/>
    <w:rsid w:val="00F83636"/>
    <w:rsid w:val="00F87E03"/>
    <w:rsid w:val="00F969EC"/>
    <w:rsid w:val="00FA0CBB"/>
    <w:rsid w:val="00FA1F03"/>
    <w:rsid w:val="00FA36A6"/>
    <w:rsid w:val="00FA4F89"/>
    <w:rsid w:val="00FB61D1"/>
    <w:rsid w:val="00FB6617"/>
    <w:rsid w:val="00FB72D4"/>
    <w:rsid w:val="00FC1F75"/>
    <w:rsid w:val="00FC41EB"/>
    <w:rsid w:val="00FC6B61"/>
    <w:rsid w:val="00FC7F0D"/>
    <w:rsid w:val="00FD0C33"/>
    <w:rsid w:val="00FD3B78"/>
    <w:rsid w:val="00FD522D"/>
    <w:rsid w:val="00FD6BCA"/>
    <w:rsid w:val="00FD7480"/>
    <w:rsid w:val="00FE2C85"/>
    <w:rsid w:val="00FF124C"/>
    <w:rsid w:val="00FF2B55"/>
    <w:rsid w:val="00FF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069E4F"/>
  <w15:docId w15:val="{1876F3D4-E757-4E92-972D-0524E3AA4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E2E5B"/>
    <w:rPr>
      <w:sz w:val="24"/>
    </w:rPr>
  </w:style>
  <w:style w:type="paragraph" w:styleId="Nagwek1">
    <w:name w:val="heading 1"/>
    <w:basedOn w:val="Normalny"/>
    <w:next w:val="Normalny"/>
    <w:qFormat/>
    <w:rsid w:val="00EE2E5B"/>
    <w:pPr>
      <w:keepNext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rsid w:val="00EE2E5B"/>
    <w:pPr>
      <w:keepNext/>
      <w:numPr>
        <w:numId w:val="1"/>
      </w:numPr>
      <w:tabs>
        <w:tab w:val="clear" w:pos="360"/>
        <w:tab w:val="num" w:pos="142"/>
      </w:tabs>
      <w:outlineLvl w:val="1"/>
    </w:pPr>
  </w:style>
  <w:style w:type="paragraph" w:styleId="Nagwek3">
    <w:name w:val="heading 3"/>
    <w:basedOn w:val="Normalny"/>
    <w:next w:val="Normalny"/>
    <w:qFormat/>
    <w:rsid w:val="00EE2E5B"/>
    <w:pPr>
      <w:keepNext/>
      <w:outlineLvl w:val="2"/>
    </w:pPr>
  </w:style>
  <w:style w:type="paragraph" w:styleId="Nagwek7">
    <w:name w:val="heading 7"/>
    <w:basedOn w:val="Normalny"/>
    <w:next w:val="Normalny"/>
    <w:qFormat/>
    <w:rsid w:val="00EE2E5B"/>
    <w:pPr>
      <w:keepNext/>
      <w:jc w:val="both"/>
      <w:outlineLvl w:val="6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EE2E5B"/>
    <w:pPr>
      <w:jc w:val="center"/>
    </w:pPr>
    <w:rPr>
      <w:b/>
      <w:sz w:val="52"/>
    </w:rPr>
  </w:style>
  <w:style w:type="paragraph" w:styleId="Tekstpodstawowy2">
    <w:name w:val="Body Text 2"/>
    <w:basedOn w:val="Normalny"/>
    <w:rsid w:val="00EE2E5B"/>
    <w:pPr>
      <w:spacing w:after="120" w:line="480" w:lineRule="auto"/>
    </w:pPr>
  </w:style>
  <w:style w:type="paragraph" w:styleId="Nagwek">
    <w:name w:val="header"/>
    <w:basedOn w:val="Normalny"/>
    <w:link w:val="NagwekZnak"/>
    <w:rsid w:val="00EE2E5B"/>
    <w:pPr>
      <w:tabs>
        <w:tab w:val="center" w:pos="4536"/>
        <w:tab w:val="right" w:pos="9072"/>
      </w:tabs>
    </w:pPr>
    <w:rPr>
      <w:sz w:val="20"/>
    </w:rPr>
  </w:style>
  <w:style w:type="paragraph" w:styleId="Tekstpodstawowy3">
    <w:name w:val="Body Text 3"/>
    <w:basedOn w:val="Normalny"/>
    <w:link w:val="Tekstpodstawowy3Znak"/>
    <w:rsid w:val="00EE2E5B"/>
    <w:rPr>
      <w:rFonts w:ascii="Arial" w:hAnsi="Arial"/>
      <w:sz w:val="22"/>
    </w:rPr>
  </w:style>
  <w:style w:type="paragraph" w:styleId="Tekstpodstawowywcity">
    <w:name w:val="Body Text Indent"/>
    <w:basedOn w:val="Normalny"/>
    <w:rsid w:val="00EE2E5B"/>
    <w:pPr>
      <w:tabs>
        <w:tab w:val="left" w:pos="851"/>
      </w:tabs>
      <w:ind w:left="851" w:hanging="365"/>
    </w:pPr>
  </w:style>
  <w:style w:type="paragraph" w:styleId="Tekstpodstawowywcity2">
    <w:name w:val="Body Text Indent 2"/>
    <w:basedOn w:val="Normalny"/>
    <w:rsid w:val="00EE2E5B"/>
    <w:pPr>
      <w:ind w:left="426" w:hanging="426"/>
      <w:jc w:val="both"/>
    </w:pPr>
  </w:style>
  <w:style w:type="paragraph" w:styleId="Tekstpodstawowywcity3">
    <w:name w:val="Body Text Indent 3"/>
    <w:basedOn w:val="Normalny"/>
    <w:rsid w:val="00EE2E5B"/>
    <w:pPr>
      <w:tabs>
        <w:tab w:val="num" w:pos="360"/>
      </w:tabs>
      <w:ind w:left="360" w:hanging="360"/>
    </w:pPr>
  </w:style>
  <w:style w:type="paragraph" w:styleId="Stopka">
    <w:name w:val="footer"/>
    <w:basedOn w:val="Normalny"/>
    <w:link w:val="StopkaZnak"/>
    <w:uiPriority w:val="99"/>
    <w:rsid w:val="00EE2E5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EE2E5B"/>
  </w:style>
  <w:style w:type="paragraph" w:styleId="Tekstblokowy">
    <w:name w:val="Block Text"/>
    <w:basedOn w:val="Normalny"/>
    <w:rsid w:val="00EE2E5B"/>
    <w:pPr>
      <w:ind w:left="426" w:right="-284" w:hanging="426"/>
      <w:jc w:val="both"/>
    </w:pPr>
    <w:rPr>
      <w:rFonts w:ascii="Arial" w:hAnsi="Arial"/>
      <w:sz w:val="22"/>
    </w:rPr>
  </w:style>
  <w:style w:type="paragraph" w:styleId="Tekstdymka">
    <w:name w:val="Balloon Text"/>
    <w:basedOn w:val="Normalny"/>
    <w:semiHidden/>
    <w:rsid w:val="0030541E"/>
    <w:rPr>
      <w:rFonts w:ascii="Tahoma" w:hAnsi="Tahoma" w:cs="Tahoma"/>
      <w:sz w:val="16"/>
      <w:szCs w:val="16"/>
    </w:rPr>
  </w:style>
  <w:style w:type="paragraph" w:customStyle="1" w:styleId="Styl">
    <w:name w:val="Styl"/>
    <w:rsid w:val="00601807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601807"/>
  </w:style>
  <w:style w:type="character" w:customStyle="1" w:styleId="Tekstpodstawowy3Znak">
    <w:name w:val="Tekst podstawowy 3 Znak"/>
    <w:basedOn w:val="Domylnaczcionkaakapitu"/>
    <w:link w:val="Tekstpodstawowy3"/>
    <w:rsid w:val="00614ED0"/>
    <w:rPr>
      <w:rFonts w:ascii="Arial" w:hAnsi="Arial"/>
      <w:sz w:val="22"/>
    </w:rPr>
  </w:style>
  <w:style w:type="character" w:customStyle="1" w:styleId="StopkaZnak">
    <w:name w:val="Stopka Znak"/>
    <w:basedOn w:val="Domylnaczcionkaakapitu"/>
    <w:link w:val="Stopka"/>
    <w:uiPriority w:val="99"/>
    <w:rsid w:val="00830205"/>
    <w:rPr>
      <w:sz w:val="24"/>
    </w:rPr>
  </w:style>
  <w:style w:type="paragraph" w:customStyle="1" w:styleId="Default">
    <w:name w:val="Default"/>
    <w:rsid w:val="00B920F6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Hipercze">
    <w:name w:val="Hyperlink"/>
    <w:basedOn w:val="Domylnaczcionkaakapitu"/>
    <w:uiPriority w:val="99"/>
    <w:rsid w:val="000A5CA4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861A3F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61A3F"/>
  </w:style>
  <w:style w:type="character" w:styleId="Odwoanieprzypisukocowego">
    <w:name w:val="endnote reference"/>
    <w:basedOn w:val="Domylnaczcionkaakapitu"/>
    <w:rsid w:val="00861A3F"/>
    <w:rPr>
      <w:vertAlign w:val="superscript"/>
    </w:rPr>
  </w:style>
  <w:style w:type="paragraph" w:styleId="Akapitzlist">
    <w:name w:val="List Paragraph"/>
    <w:aliases w:val="Normal,Akapit z listą3,Akapit z listą31"/>
    <w:basedOn w:val="Normalny"/>
    <w:link w:val="AkapitzlistZnak"/>
    <w:uiPriority w:val="34"/>
    <w:qFormat/>
    <w:rsid w:val="00634F6B"/>
    <w:pPr>
      <w:widowControl w:val="0"/>
      <w:autoSpaceDE w:val="0"/>
      <w:autoSpaceDN w:val="0"/>
      <w:adjustRightInd w:val="0"/>
      <w:ind w:left="720"/>
      <w:contextualSpacing/>
    </w:pPr>
    <w:rPr>
      <w:sz w:val="20"/>
    </w:rPr>
  </w:style>
  <w:style w:type="character" w:customStyle="1" w:styleId="AkapitzlistZnak">
    <w:name w:val="Akapit z listą Znak"/>
    <w:aliases w:val="Normal Znak,Akapit z listą3 Znak,Akapit z listą31 Znak"/>
    <w:link w:val="Akapitzlist"/>
    <w:uiPriority w:val="34"/>
    <w:locked/>
    <w:rsid w:val="00094822"/>
  </w:style>
  <w:style w:type="character" w:styleId="Nierozpoznanawzmianka">
    <w:name w:val="Unresolved Mention"/>
    <w:basedOn w:val="Domylnaczcionkaakapitu"/>
    <w:uiPriority w:val="99"/>
    <w:semiHidden/>
    <w:unhideWhenUsed/>
    <w:rsid w:val="00CE42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19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strzegom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iodo@strzegom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tg4ytimjzhe4t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1E63C8-C31E-48EA-9FCC-B5B48FEAC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10</Pages>
  <Words>4642</Words>
  <Characters>27854</Characters>
  <Application>Microsoft Office Word</Application>
  <DocSecurity>0</DocSecurity>
  <Lines>232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REMONT PRZEDSZKOLA NR 2</vt:lpstr>
    </vt:vector>
  </TitlesOfParts>
  <Company>UM</Company>
  <LinksUpToDate>false</LinksUpToDate>
  <CharactersWithSpaces>32432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REMONT PRZEDSZKOLA NR 2</dc:title>
  <dc:creator>WIG</dc:creator>
  <cp:lastModifiedBy>Marcin Głód</cp:lastModifiedBy>
  <cp:revision>14</cp:revision>
  <cp:lastPrinted>2023-08-31T08:35:00Z</cp:lastPrinted>
  <dcterms:created xsi:type="dcterms:W3CDTF">2023-08-30T08:38:00Z</dcterms:created>
  <dcterms:modified xsi:type="dcterms:W3CDTF">2025-01-28T14:16:00Z</dcterms:modified>
</cp:coreProperties>
</file>