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8B0C4" w14:textId="77777777" w:rsidR="00533AEC" w:rsidRPr="00014388" w:rsidRDefault="00A34B81" w:rsidP="007C1C75">
      <w:pPr>
        <w:pStyle w:val="Tytu"/>
        <w:keepLines/>
        <w:suppressAutoHyphens/>
        <w:spacing w:after="60" w:line="276" w:lineRule="auto"/>
        <w:ind w:left="1" w:firstLine="1"/>
        <w:jc w:val="right"/>
        <w:rPr>
          <w:rFonts w:asciiTheme="majorHAnsi" w:hAnsiTheme="majorHAnsi"/>
          <w:b w:val="0"/>
          <w:sz w:val="22"/>
          <w:szCs w:val="22"/>
        </w:rPr>
      </w:pPr>
      <w:r w:rsidRPr="00014388">
        <w:rPr>
          <w:rFonts w:asciiTheme="majorHAnsi" w:hAnsiTheme="majorHAnsi"/>
          <w:b w:val="0"/>
          <w:sz w:val="22"/>
          <w:szCs w:val="22"/>
        </w:rPr>
        <w:t xml:space="preserve"> </w:t>
      </w:r>
      <w:r w:rsidR="00547812" w:rsidRPr="00014388">
        <w:rPr>
          <w:rFonts w:asciiTheme="majorHAnsi" w:hAnsiTheme="majorHAnsi"/>
          <w:b w:val="0"/>
          <w:sz w:val="22"/>
          <w:szCs w:val="22"/>
        </w:rPr>
        <w:t>Załącznik nr</w:t>
      </w:r>
      <w:r w:rsidR="00CE323E" w:rsidRPr="00014388">
        <w:rPr>
          <w:rFonts w:asciiTheme="majorHAnsi" w:hAnsiTheme="majorHAnsi"/>
          <w:b w:val="0"/>
          <w:sz w:val="22"/>
          <w:szCs w:val="22"/>
        </w:rPr>
        <w:t xml:space="preserve"> 8</w:t>
      </w:r>
      <w:r w:rsidR="001E32AF" w:rsidRPr="00014388">
        <w:rPr>
          <w:rFonts w:asciiTheme="majorHAnsi" w:hAnsiTheme="majorHAnsi"/>
          <w:b w:val="0"/>
          <w:sz w:val="22"/>
          <w:szCs w:val="22"/>
        </w:rPr>
        <w:t xml:space="preserve"> </w:t>
      </w:r>
      <w:r w:rsidR="00FE154A" w:rsidRPr="00014388">
        <w:rPr>
          <w:rFonts w:asciiTheme="majorHAnsi" w:hAnsiTheme="majorHAnsi"/>
          <w:b w:val="0"/>
          <w:sz w:val="22"/>
          <w:szCs w:val="22"/>
        </w:rPr>
        <w:t>do S</w:t>
      </w:r>
      <w:r w:rsidR="00720185" w:rsidRPr="00014388">
        <w:rPr>
          <w:rFonts w:asciiTheme="majorHAnsi" w:hAnsiTheme="majorHAnsi"/>
          <w:b w:val="0"/>
          <w:sz w:val="22"/>
          <w:szCs w:val="22"/>
        </w:rPr>
        <w:t>WZ</w:t>
      </w:r>
    </w:p>
    <w:p w14:paraId="3C52060D" w14:textId="26BFFE7A" w:rsidR="00F06BE6" w:rsidRPr="00014388" w:rsidRDefault="00A74547" w:rsidP="007C1C75">
      <w:pPr>
        <w:pStyle w:val="Tytu"/>
        <w:keepLines/>
        <w:suppressAutoHyphens/>
        <w:spacing w:after="60" w:line="276" w:lineRule="auto"/>
        <w:ind w:left="1" w:firstLine="1"/>
        <w:jc w:val="right"/>
        <w:rPr>
          <w:rFonts w:asciiTheme="majorHAnsi" w:hAnsiTheme="majorHAnsi"/>
          <w:b w:val="0"/>
          <w:sz w:val="22"/>
          <w:szCs w:val="22"/>
        </w:rPr>
      </w:pPr>
      <w:r>
        <w:rPr>
          <w:rFonts w:asciiTheme="majorHAnsi" w:hAnsiTheme="majorHAnsi"/>
          <w:sz w:val="22"/>
          <w:szCs w:val="22"/>
        </w:rPr>
        <w:t>SA.270.1.2</w:t>
      </w:r>
      <w:r w:rsidR="00533AEC" w:rsidRPr="00014388">
        <w:rPr>
          <w:rFonts w:asciiTheme="majorHAnsi" w:hAnsiTheme="majorHAnsi"/>
          <w:sz w:val="22"/>
          <w:szCs w:val="22"/>
        </w:rPr>
        <w:t>.202</w:t>
      </w:r>
      <w:r w:rsidR="00A6528E">
        <w:rPr>
          <w:rFonts w:asciiTheme="majorHAnsi" w:hAnsiTheme="majorHAnsi"/>
          <w:sz w:val="22"/>
          <w:szCs w:val="22"/>
        </w:rPr>
        <w:t>5</w:t>
      </w:r>
      <w:r w:rsidR="00A34B81" w:rsidRPr="00014388">
        <w:rPr>
          <w:rFonts w:asciiTheme="majorHAnsi" w:hAnsiTheme="majorHAnsi"/>
          <w:b w:val="0"/>
          <w:sz w:val="22"/>
          <w:szCs w:val="22"/>
        </w:rPr>
        <w:t xml:space="preserve"> </w:t>
      </w:r>
    </w:p>
    <w:p w14:paraId="31BEF910" w14:textId="3F097D38" w:rsidR="00F06BE6" w:rsidRPr="00014388" w:rsidRDefault="00F06BE6" w:rsidP="007C1C75">
      <w:pPr>
        <w:keepLines/>
        <w:suppressAutoHyphens/>
        <w:spacing w:after="60" w:line="276" w:lineRule="auto"/>
        <w:jc w:val="center"/>
        <w:outlineLvl w:val="0"/>
        <w:rPr>
          <w:rFonts w:asciiTheme="majorHAnsi" w:hAnsiTheme="majorHAnsi"/>
          <w:b/>
          <w:sz w:val="22"/>
          <w:szCs w:val="22"/>
        </w:rPr>
      </w:pPr>
      <w:r w:rsidRPr="00014388">
        <w:rPr>
          <w:rFonts w:asciiTheme="majorHAnsi" w:hAnsiTheme="majorHAnsi"/>
          <w:b/>
          <w:sz w:val="22"/>
          <w:szCs w:val="22"/>
        </w:rPr>
        <w:t xml:space="preserve">UMOWA Nr </w:t>
      </w:r>
      <w:r w:rsidR="005A2750" w:rsidRPr="00014388">
        <w:rPr>
          <w:rFonts w:asciiTheme="majorHAnsi" w:hAnsiTheme="majorHAnsi"/>
          <w:b/>
          <w:sz w:val="22"/>
          <w:szCs w:val="22"/>
        </w:rPr>
        <w:t>SA.271.1….202</w:t>
      </w:r>
      <w:r w:rsidR="00A6528E">
        <w:rPr>
          <w:rFonts w:asciiTheme="majorHAnsi" w:hAnsiTheme="majorHAnsi"/>
          <w:b/>
          <w:sz w:val="22"/>
          <w:szCs w:val="22"/>
        </w:rPr>
        <w:t>5</w:t>
      </w:r>
    </w:p>
    <w:p w14:paraId="0665BA93" w14:textId="77777777" w:rsidR="00F06BE6" w:rsidRPr="00014388" w:rsidRDefault="00F06BE6" w:rsidP="007C1C75">
      <w:pPr>
        <w:pStyle w:val="Tekstpodstawowy"/>
        <w:keepLines/>
        <w:tabs>
          <w:tab w:val="left" w:pos="9355"/>
        </w:tabs>
        <w:suppressAutoHyphens/>
        <w:spacing w:after="60" w:line="276" w:lineRule="auto"/>
        <w:jc w:val="center"/>
        <w:outlineLvl w:val="0"/>
        <w:rPr>
          <w:rFonts w:asciiTheme="majorHAnsi" w:hAnsiTheme="majorHAnsi"/>
          <w:b/>
          <w:sz w:val="22"/>
          <w:szCs w:val="22"/>
        </w:rPr>
      </w:pPr>
      <w:r w:rsidRPr="00014388">
        <w:rPr>
          <w:rFonts w:asciiTheme="majorHAnsi" w:hAnsiTheme="majorHAnsi"/>
          <w:b/>
          <w:sz w:val="22"/>
          <w:szCs w:val="22"/>
        </w:rPr>
        <w:t xml:space="preserve">zawarta w dniu …………… roku w </w:t>
      </w:r>
      <w:r w:rsidR="00DE4121" w:rsidRPr="00014388">
        <w:rPr>
          <w:rFonts w:asciiTheme="majorHAnsi" w:hAnsiTheme="majorHAnsi"/>
          <w:b/>
          <w:sz w:val="22"/>
          <w:szCs w:val="22"/>
        </w:rPr>
        <w:t>……</w:t>
      </w:r>
      <w:r w:rsidR="00677CDC" w:rsidRPr="00014388">
        <w:rPr>
          <w:rFonts w:asciiTheme="majorHAnsi" w:hAnsiTheme="majorHAnsi"/>
          <w:b/>
          <w:sz w:val="22"/>
          <w:szCs w:val="22"/>
        </w:rPr>
        <w:t>………..</w:t>
      </w:r>
    </w:p>
    <w:p w14:paraId="07B35220" w14:textId="77777777" w:rsidR="00F06BE6" w:rsidRPr="00014388" w:rsidRDefault="00F06BE6" w:rsidP="007C1C75">
      <w:pPr>
        <w:pStyle w:val="Tekstpodstawowy"/>
        <w:keepLines/>
        <w:tabs>
          <w:tab w:val="left" w:pos="9355"/>
        </w:tab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pomiędzy</w:t>
      </w:r>
    </w:p>
    <w:p w14:paraId="05625C5C" w14:textId="77777777" w:rsidR="00F06BE6" w:rsidRPr="00014388" w:rsidRDefault="00F06BE6" w:rsidP="007C1C75">
      <w:pPr>
        <w:keepLines/>
        <w:suppressAutoHyphens/>
        <w:spacing w:after="60" w:line="276" w:lineRule="auto"/>
        <w:jc w:val="both"/>
        <w:rPr>
          <w:rFonts w:asciiTheme="majorHAnsi" w:hAnsiTheme="majorHAnsi"/>
          <w:sz w:val="22"/>
          <w:szCs w:val="22"/>
        </w:rPr>
      </w:pPr>
    </w:p>
    <w:p w14:paraId="297DFAE2" w14:textId="77777777" w:rsidR="00322C15" w:rsidRPr="00014388" w:rsidRDefault="00322C15" w:rsidP="007C1C75">
      <w:pPr>
        <w:keepLines/>
        <w:suppressAutoHyphens/>
        <w:spacing w:after="60" w:line="276" w:lineRule="auto"/>
        <w:jc w:val="both"/>
        <w:rPr>
          <w:rFonts w:asciiTheme="majorHAnsi" w:hAnsiTheme="majorHAnsi"/>
          <w:bCs/>
          <w:sz w:val="22"/>
          <w:szCs w:val="22"/>
        </w:rPr>
      </w:pPr>
      <w:r w:rsidRPr="00014388">
        <w:rPr>
          <w:rFonts w:asciiTheme="majorHAnsi" w:hAnsiTheme="majorHAnsi"/>
          <w:bCs/>
          <w:sz w:val="22"/>
          <w:szCs w:val="22"/>
        </w:rPr>
        <w:t>Skarbem Państwa, reprezentowanym przez:</w:t>
      </w:r>
    </w:p>
    <w:p w14:paraId="610E7230" w14:textId="77777777" w:rsidR="00322C15" w:rsidRPr="00014388" w:rsidRDefault="00322C15" w:rsidP="007C1C75">
      <w:pPr>
        <w:keepLines/>
        <w:suppressAutoHyphens/>
        <w:spacing w:after="60" w:line="276" w:lineRule="auto"/>
        <w:jc w:val="both"/>
        <w:rPr>
          <w:rFonts w:asciiTheme="majorHAnsi" w:hAnsiTheme="majorHAnsi"/>
          <w:bCs/>
          <w:sz w:val="22"/>
          <w:szCs w:val="22"/>
        </w:rPr>
      </w:pPr>
      <w:r w:rsidRPr="00014388">
        <w:rPr>
          <w:rFonts w:asciiTheme="majorHAnsi" w:hAnsiTheme="majorHAnsi"/>
          <w:bCs/>
          <w:sz w:val="22"/>
          <w:szCs w:val="22"/>
        </w:rPr>
        <w:t>Nadleśnictwo Piwniczna, ul. Zagrody 32 33-350 Piwniczna Zdrój, NIP 734-001-82-50, Regon 350545659</w:t>
      </w:r>
    </w:p>
    <w:p w14:paraId="023F7D39" w14:textId="77777777" w:rsidR="00322C15" w:rsidRPr="00014388" w:rsidRDefault="00322C15" w:rsidP="007C1C75">
      <w:pPr>
        <w:keepLines/>
        <w:suppressAutoHyphens/>
        <w:spacing w:after="60" w:line="276" w:lineRule="auto"/>
        <w:jc w:val="both"/>
        <w:rPr>
          <w:rFonts w:asciiTheme="majorHAnsi" w:hAnsiTheme="majorHAnsi"/>
          <w:bCs/>
          <w:sz w:val="22"/>
          <w:szCs w:val="22"/>
        </w:rPr>
      </w:pPr>
      <w:r w:rsidRPr="00014388">
        <w:rPr>
          <w:rFonts w:asciiTheme="majorHAnsi" w:hAnsiTheme="majorHAnsi"/>
          <w:bCs/>
          <w:sz w:val="22"/>
          <w:szCs w:val="22"/>
        </w:rPr>
        <w:t xml:space="preserve">reprezentowane przez: </w:t>
      </w:r>
      <w:r w:rsidR="0017520B" w:rsidRPr="00014388">
        <w:rPr>
          <w:rFonts w:asciiTheme="majorHAnsi" w:hAnsiTheme="majorHAnsi"/>
          <w:bCs/>
          <w:sz w:val="22"/>
          <w:szCs w:val="22"/>
        </w:rPr>
        <w:t>__________________________________</w:t>
      </w:r>
    </w:p>
    <w:p w14:paraId="58B3A8C1" w14:textId="77777777" w:rsidR="00322C15" w:rsidRPr="00014388" w:rsidRDefault="00322C15" w:rsidP="007C1C75">
      <w:pPr>
        <w:keepLines/>
        <w:suppressAutoHyphens/>
        <w:spacing w:after="60" w:line="276" w:lineRule="auto"/>
        <w:jc w:val="both"/>
        <w:rPr>
          <w:rFonts w:asciiTheme="majorHAnsi" w:hAnsiTheme="majorHAnsi"/>
          <w:bCs/>
          <w:sz w:val="22"/>
          <w:szCs w:val="22"/>
        </w:rPr>
      </w:pPr>
      <w:r w:rsidRPr="00014388">
        <w:rPr>
          <w:rFonts w:asciiTheme="majorHAnsi" w:hAnsiTheme="majorHAnsi"/>
          <w:bCs/>
          <w:sz w:val="22"/>
          <w:szCs w:val="22"/>
        </w:rPr>
        <w:t>Nadleśniczego -  zwanym w dalszej części umowy „Zamawiającym”</w:t>
      </w:r>
    </w:p>
    <w:p w14:paraId="7F5DE507" w14:textId="77777777" w:rsidR="00DE4121" w:rsidRPr="00014388" w:rsidRDefault="00DE4121" w:rsidP="007C1C75">
      <w:pPr>
        <w:keepLines/>
        <w:suppressAutoHyphens/>
        <w:spacing w:after="60" w:line="276" w:lineRule="auto"/>
        <w:jc w:val="both"/>
        <w:rPr>
          <w:rFonts w:asciiTheme="majorHAnsi" w:hAnsiTheme="majorHAnsi"/>
          <w:sz w:val="22"/>
          <w:szCs w:val="22"/>
        </w:rPr>
      </w:pPr>
      <w:r w:rsidRPr="00014388">
        <w:rPr>
          <w:rFonts w:asciiTheme="majorHAnsi" w:hAnsiTheme="majorHAnsi"/>
          <w:sz w:val="22"/>
          <w:szCs w:val="22"/>
        </w:rPr>
        <w:t>a</w:t>
      </w:r>
    </w:p>
    <w:p w14:paraId="50284A7C" w14:textId="77777777" w:rsidR="00DE4121" w:rsidRPr="00014388" w:rsidRDefault="00DE4121" w:rsidP="007C1C75">
      <w:pPr>
        <w:keepLines/>
        <w:suppressAutoHyphens/>
        <w:spacing w:after="60" w:line="276" w:lineRule="auto"/>
        <w:jc w:val="both"/>
        <w:rPr>
          <w:rFonts w:asciiTheme="majorHAnsi" w:hAnsiTheme="majorHAnsi"/>
          <w:sz w:val="22"/>
          <w:szCs w:val="22"/>
        </w:rPr>
      </w:pPr>
      <w:r w:rsidRPr="00014388">
        <w:rPr>
          <w:rFonts w:asciiTheme="majorHAnsi" w:hAnsiTheme="majorHAnsi"/>
          <w:sz w:val="22"/>
          <w:szCs w:val="22"/>
        </w:rPr>
        <w:t>………………………………………………………………………………</w:t>
      </w:r>
    </w:p>
    <w:p w14:paraId="34BE4426" w14:textId="77777777" w:rsidR="00DE4121" w:rsidRPr="00014388" w:rsidRDefault="00DE4121" w:rsidP="007C1C75">
      <w:pPr>
        <w:keepLines/>
        <w:suppressAutoHyphens/>
        <w:spacing w:after="60" w:line="276" w:lineRule="auto"/>
        <w:jc w:val="both"/>
        <w:rPr>
          <w:rFonts w:asciiTheme="majorHAnsi" w:hAnsiTheme="majorHAnsi"/>
          <w:sz w:val="22"/>
          <w:szCs w:val="22"/>
        </w:rPr>
      </w:pPr>
      <w:r w:rsidRPr="00014388">
        <w:rPr>
          <w:rFonts w:asciiTheme="majorHAnsi" w:hAnsiTheme="majorHAnsi"/>
          <w:sz w:val="22"/>
          <w:szCs w:val="22"/>
        </w:rPr>
        <w:t>………………………………………………………………………………</w:t>
      </w:r>
    </w:p>
    <w:p w14:paraId="02493C20" w14:textId="77777777" w:rsidR="00DE4121" w:rsidRPr="00014388" w:rsidRDefault="00DE4121" w:rsidP="007C1C75">
      <w:pPr>
        <w:keepLines/>
        <w:suppressAutoHyphens/>
        <w:spacing w:after="60" w:line="276" w:lineRule="auto"/>
        <w:jc w:val="both"/>
        <w:rPr>
          <w:rFonts w:asciiTheme="majorHAnsi" w:hAnsiTheme="majorHAnsi"/>
          <w:sz w:val="22"/>
          <w:szCs w:val="22"/>
        </w:rPr>
      </w:pPr>
      <w:r w:rsidRPr="00014388">
        <w:rPr>
          <w:rFonts w:asciiTheme="majorHAnsi" w:hAnsiTheme="majorHAnsi"/>
          <w:sz w:val="22"/>
          <w:szCs w:val="22"/>
        </w:rPr>
        <w:t xml:space="preserve">reprezentowanym przez: </w:t>
      </w:r>
    </w:p>
    <w:p w14:paraId="4E9454B1" w14:textId="77777777" w:rsidR="00DE4121" w:rsidRPr="00014388" w:rsidRDefault="00DE4121" w:rsidP="007C1C75">
      <w:pPr>
        <w:keepLines/>
        <w:suppressAutoHyphens/>
        <w:spacing w:after="60" w:line="276" w:lineRule="auto"/>
        <w:jc w:val="both"/>
        <w:rPr>
          <w:rFonts w:asciiTheme="majorHAnsi" w:hAnsiTheme="majorHAnsi"/>
          <w:sz w:val="22"/>
          <w:szCs w:val="22"/>
        </w:rPr>
      </w:pPr>
      <w:r w:rsidRPr="00014388">
        <w:rPr>
          <w:rFonts w:asciiTheme="majorHAnsi" w:hAnsiTheme="majorHAnsi"/>
          <w:sz w:val="22"/>
          <w:szCs w:val="22"/>
        </w:rPr>
        <w:t>………………………………………………………………………………</w:t>
      </w:r>
    </w:p>
    <w:p w14:paraId="2B81E591" w14:textId="77777777" w:rsidR="00F06BE6" w:rsidRPr="00014388" w:rsidRDefault="00DE4121" w:rsidP="007C1C75">
      <w:pPr>
        <w:keepLines/>
        <w:suppressAutoHyphens/>
        <w:spacing w:after="60" w:line="276" w:lineRule="auto"/>
        <w:jc w:val="both"/>
        <w:rPr>
          <w:rFonts w:asciiTheme="majorHAnsi" w:hAnsiTheme="majorHAnsi"/>
          <w:sz w:val="22"/>
          <w:szCs w:val="22"/>
        </w:rPr>
      </w:pPr>
      <w:r w:rsidRPr="00014388">
        <w:rPr>
          <w:rFonts w:asciiTheme="majorHAnsi" w:hAnsiTheme="majorHAnsi"/>
          <w:sz w:val="22"/>
          <w:szCs w:val="22"/>
        </w:rPr>
        <w:t>zwanego w dalszej części umowy „Wykonawcą”</w:t>
      </w:r>
    </w:p>
    <w:p w14:paraId="3150BF4C" w14:textId="77777777" w:rsidR="00DE4121" w:rsidRPr="00014388" w:rsidRDefault="00ED6528" w:rsidP="007C1C75">
      <w:pPr>
        <w:keepLines/>
        <w:suppressAutoHyphens/>
        <w:spacing w:before="240" w:after="60" w:line="276" w:lineRule="auto"/>
        <w:jc w:val="center"/>
        <w:rPr>
          <w:rFonts w:asciiTheme="majorHAnsi" w:hAnsiTheme="majorHAnsi"/>
          <w:b/>
          <w:sz w:val="22"/>
          <w:szCs w:val="22"/>
        </w:rPr>
      </w:pPr>
      <w:r w:rsidRPr="00014388">
        <w:rPr>
          <w:rFonts w:asciiTheme="majorHAnsi" w:hAnsiTheme="majorHAnsi"/>
          <w:b/>
          <w:sz w:val="22"/>
          <w:szCs w:val="22"/>
        </w:rPr>
        <w:t>Preambuła:</w:t>
      </w:r>
      <w:r w:rsidR="0017520B" w:rsidRPr="00014388">
        <w:rPr>
          <w:rFonts w:asciiTheme="majorHAnsi" w:hAnsiTheme="majorHAnsi"/>
          <w:b/>
          <w:sz w:val="22"/>
          <w:szCs w:val="22"/>
        </w:rPr>
        <w:t xml:space="preserve"> </w:t>
      </w:r>
    </w:p>
    <w:p w14:paraId="01C7955D" w14:textId="588E0C58" w:rsidR="0017520B" w:rsidRPr="00E64775" w:rsidRDefault="00C57F61" w:rsidP="007C1C75">
      <w:pPr>
        <w:autoSpaceDE w:val="0"/>
        <w:autoSpaceDN w:val="0"/>
        <w:adjustRightInd w:val="0"/>
        <w:spacing w:line="276" w:lineRule="auto"/>
        <w:jc w:val="both"/>
        <w:rPr>
          <w:rFonts w:asciiTheme="majorHAnsi" w:hAnsiTheme="majorHAnsi" w:cs="Arial"/>
          <w:b/>
          <w:bCs/>
          <w:sz w:val="22"/>
          <w:szCs w:val="22"/>
        </w:rPr>
      </w:pPr>
      <w:r w:rsidRPr="00014388">
        <w:rPr>
          <w:rFonts w:asciiTheme="majorHAnsi" w:hAnsiTheme="majorHAnsi"/>
          <w:sz w:val="22"/>
          <w:szCs w:val="22"/>
        </w:rPr>
        <w:t>W</w:t>
      </w:r>
      <w:r w:rsidR="0017520B" w:rsidRPr="00014388">
        <w:rPr>
          <w:rFonts w:asciiTheme="majorHAnsi" w:hAnsiTheme="majorHAnsi"/>
          <w:sz w:val="22"/>
          <w:szCs w:val="22"/>
        </w:rPr>
        <w:t xml:space="preserve"> wyniku dokonania wyboru oferty</w:t>
      </w:r>
      <w:r w:rsidR="00461DFB" w:rsidRPr="00014388">
        <w:rPr>
          <w:rFonts w:asciiTheme="majorHAnsi" w:hAnsiTheme="majorHAnsi"/>
          <w:sz w:val="22"/>
          <w:szCs w:val="22"/>
        </w:rPr>
        <w:t xml:space="preserve"> / zał. nr 2 do umowy /</w:t>
      </w:r>
      <w:r w:rsidR="0017520B" w:rsidRPr="00014388">
        <w:rPr>
          <w:rFonts w:asciiTheme="majorHAnsi" w:hAnsiTheme="majorHAnsi"/>
          <w:sz w:val="22"/>
          <w:szCs w:val="22"/>
        </w:rPr>
        <w:t xml:space="preserve"> Wykonawcy jako oferty najkorzystniejszej („Oferta”), złożonej w postępowaniu o udzielenie zamówienia publicznego </w:t>
      </w:r>
      <w:proofErr w:type="spellStart"/>
      <w:r w:rsidRPr="00014388">
        <w:rPr>
          <w:rFonts w:asciiTheme="majorHAnsi" w:hAnsiTheme="majorHAnsi"/>
          <w:sz w:val="22"/>
          <w:szCs w:val="22"/>
        </w:rPr>
        <w:t>pn</w:t>
      </w:r>
      <w:proofErr w:type="spellEnd"/>
      <w:r w:rsidRPr="00014388">
        <w:rPr>
          <w:rFonts w:asciiTheme="majorHAnsi" w:hAnsiTheme="majorHAnsi"/>
          <w:sz w:val="22"/>
          <w:szCs w:val="22"/>
        </w:rPr>
        <w:t xml:space="preserve">: </w:t>
      </w:r>
      <w:r w:rsidR="00A74547" w:rsidRPr="00A74547">
        <w:rPr>
          <w:rFonts w:asciiTheme="majorHAnsi" w:hAnsiTheme="majorHAnsi" w:cs="Arial"/>
          <w:b/>
          <w:bCs/>
          <w:sz w:val="22"/>
          <w:szCs w:val="22"/>
        </w:rPr>
        <w:t>„ Prace remontowe na drogach leśnych Nadleśnictwa Piwniczna polegające na likwidacji szkód po nawalnych deszczach powstałych w 202</w:t>
      </w:r>
      <w:r w:rsidR="00A6528E">
        <w:rPr>
          <w:rFonts w:asciiTheme="majorHAnsi" w:hAnsiTheme="majorHAnsi" w:cs="Arial"/>
          <w:b/>
          <w:bCs/>
          <w:sz w:val="22"/>
          <w:szCs w:val="22"/>
        </w:rPr>
        <w:t>4</w:t>
      </w:r>
      <w:r w:rsidR="00A74547" w:rsidRPr="00A74547">
        <w:rPr>
          <w:rFonts w:asciiTheme="majorHAnsi" w:hAnsiTheme="majorHAnsi" w:cs="Arial"/>
          <w:b/>
          <w:bCs/>
          <w:sz w:val="22"/>
          <w:szCs w:val="22"/>
        </w:rPr>
        <w:t xml:space="preserve"> r. ”</w:t>
      </w:r>
      <w:r w:rsidR="00E64775">
        <w:rPr>
          <w:rFonts w:asciiTheme="majorHAnsi" w:hAnsiTheme="majorHAnsi" w:cs="Arial"/>
          <w:b/>
          <w:bCs/>
          <w:sz w:val="22"/>
          <w:szCs w:val="22"/>
        </w:rPr>
        <w:t xml:space="preserve"> na część nr ………. </w:t>
      </w:r>
      <w:r w:rsidR="00E64775">
        <w:rPr>
          <w:rFonts w:asciiTheme="majorHAnsi" w:hAnsiTheme="majorHAnsi" w:cs="Arial"/>
          <w:b/>
          <w:bCs/>
          <w:sz w:val="22"/>
          <w:szCs w:val="22"/>
        </w:rPr>
        <w:br/>
      </w:r>
      <w:r w:rsidR="00E64775" w:rsidRPr="00E64775">
        <w:rPr>
          <w:rFonts w:asciiTheme="majorHAnsi" w:hAnsiTheme="majorHAnsi" w:cs="Arial"/>
          <w:bCs/>
          <w:sz w:val="22"/>
          <w:szCs w:val="22"/>
        </w:rPr>
        <w:t>w</w:t>
      </w:r>
      <w:r w:rsidR="00E64775">
        <w:rPr>
          <w:rFonts w:asciiTheme="majorHAnsi" w:hAnsiTheme="majorHAnsi" w:cs="Arial"/>
          <w:b/>
          <w:bCs/>
          <w:sz w:val="22"/>
          <w:szCs w:val="22"/>
        </w:rPr>
        <w:t xml:space="preserve"> </w:t>
      </w:r>
      <w:r w:rsidR="0017520B" w:rsidRPr="00014388">
        <w:rPr>
          <w:rFonts w:asciiTheme="majorHAnsi" w:hAnsiTheme="majorHAnsi"/>
          <w:sz w:val="22"/>
          <w:szCs w:val="22"/>
        </w:rPr>
        <w:t xml:space="preserve">przeprowadzonym w trybie </w:t>
      </w:r>
      <w:r w:rsidRPr="00014388">
        <w:rPr>
          <w:rFonts w:asciiTheme="majorHAnsi" w:hAnsiTheme="majorHAnsi"/>
          <w:sz w:val="22"/>
          <w:szCs w:val="22"/>
        </w:rPr>
        <w:t xml:space="preserve">podstawowym bez negocjacji </w:t>
      </w:r>
      <w:r w:rsidR="00E64775">
        <w:rPr>
          <w:rFonts w:asciiTheme="majorHAnsi" w:hAnsiTheme="majorHAnsi"/>
          <w:sz w:val="22"/>
          <w:szCs w:val="22"/>
        </w:rPr>
        <w:t>(„Postępowaniu</w:t>
      </w:r>
      <w:r w:rsidR="0017520B" w:rsidRPr="00014388">
        <w:rPr>
          <w:rFonts w:asciiTheme="majorHAnsi" w:hAnsiTheme="majorHAnsi"/>
          <w:sz w:val="22"/>
          <w:szCs w:val="22"/>
        </w:rPr>
        <w:t xml:space="preserve">”), na podstawie przepisów ustawy z dnia 11 września 2019 r. Prawo zamówień publicznych  (Dz. U. z </w:t>
      </w:r>
      <w:r w:rsidR="00014388" w:rsidRPr="00B158CE">
        <w:rPr>
          <w:rFonts w:asciiTheme="majorHAnsi" w:hAnsiTheme="majorHAnsi"/>
          <w:sz w:val="22"/>
          <w:szCs w:val="22"/>
        </w:rPr>
        <w:t>2023.1605</w:t>
      </w:r>
      <w:r w:rsidR="007C1C75" w:rsidRPr="00B158CE">
        <w:rPr>
          <w:rFonts w:asciiTheme="majorHAnsi" w:hAnsiTheme="majorHAnsi"/>
          <w:sz w:val="22"/>
          <w:szCs w:val="22"/>
        </w:rPr>
        <w:t xml:space="preserve"> </w:t>
      </w:r>
      <w:proofErr w:type="spellStart"/>
      <w:r w:rsidR="007C1C75" w:rsidRPr="00B158CE">
        <w:rPr>
          <w:rFonts w:asciiTheme="majorHAnsi" w:hAnsiTheme="majorHAnsi"/>
          <w:sz w:val="22"/>
          <w:szCs w:val="22"/>
        </w:rPr>
        <w:t>t.j</w:t>
      </w:r>
      <w:proofErr w:type="spellEnd"/>
      <w:r w:rsidR="007C1C75" w:rsidRPr="00B158CE">
        <w:rPr>
          <w:rFonts w:asciiTheme="majorHAnsi" w:hAnsiTheme="majorHAnsi"/>
          <w:sz w:val="22"/>
          <w:szCs w:val="22"/>
        </w:rPr>
        <w:t>.</w:t>
      </w:r>
      <w:r w:rsidR="007C1C75" w:rsidRPr="00014388">
        <w:rPr>
          <w:rFonts w:asciiTheme="majorHAnsi" w:hAnsiTheme="majorHAnsi"/>
          <w:color w:val="FF0000"/>
          <w:sz w:val="22"/>
          <w:szCs w:val="22"/>
        </w:rPr>
        <w:t xml:space="preserve"> </w:t>
      </w:r>
      <w:r w:rsidR="00C94143" w:rsidRPr="00014388">
        <w:rPr>
          <w:rFonts w:asciiTheme="majorHAnsi" w:hAnsiTheme="majorHAnsi"/>
          <w:sz w:val="22"/>
          <w:szCs w:val="22"/>
        </w:rPr>
        <w:t xml:space="preserve"> z</w:t>
      </w:r>
      <w:r w:rsidR="0017520B" w:rsidRPr="00014388">
        <w:rPr>
          <w:rFonts w:asciiTheme="majorHAnsi" w:hAnsiTheme="majorHAnsi"/>
          <w:sz w:val="22"/>
          <w:szCs w:val="22"/>
        </w:rPr>
        <w:t xml:space="preserve"> </w:t>
      </w:r>
      <w:proofErr w:type="spellStart"/>
      <w:r w:rsidR="0017520B" w:rsidRPr="00014388">
        <w:rPr>
          <w:rFonts w:asciiTheme="majorHAnsi" w:hAnsiTheme="majorHAnsi"/>
          <w:sz w:val="22"/>
          <w:szCs w:val="22"/>
        </w:rPr>
        <w:t>późn</w:t>
      </w:r>
      <w:proofErr w:type="spellEnd"/>
      <w:r w:rsidR="0017520B" w:rsidRPr="00014388">
        <w:rPr>
          <w:rFonts w:asciiTheme="majorHAnsi" w:hAnsiTheme="majorHAnsi"/>
          <w:sz w:val="22"/>
          <w:szCs w:val="22"/>
        </w:rPr>
        <w:t>. zm.– „PZP”), została zawarta umow</w:t>
      </w:r>
      <w:r w:rsidR="00677CDC" w:rsidRPr="00014388">
        <w:rPr>
          <w:rFonts w:asciiTheme="majorHAnsi" w:hAnsiTheme="majorHAnsi"/>
          <w:sz w:val="22"/>
          <w:szCs w:val="22"/>
        </w:rPr>
        <w:t>a („Umowa”) następującej treści.</w:t>
      </w:r>
    </w:p>
    <w:p w14:paraId="60B9C096" w14:textId="77777777" w:rsidR="00677CDC" w:rsidRPr="00014388" w:rsidRDefault="00677CDC" w:rsidP="007C1C75">
      <w:pPr>
        <w:autoSpaceDE w:val="0"/>
        <w:autoSpaceDN w:val="0"/>
        <w:adjustRightInd w:val="0"/>
        <w:spacing w:line="276" w:lineRule="auto"/>
        <w:jc w:val="both"/>
        <w:rPr>
          <w:rFonts w:asciiTheme="majorHAnsi" w:hAnsiTheme="majorHAnsi" w:cs="Arial"/>
          <w:bCs/>
          <w:sz w:val="22"/>
          <w:szCs w:val="22"/>
        </w:rPr>
      </w:pPr>
    </w:p>
    <w:p w14:paraId="511E365A" w14:textId="77777777" w:rsidR="00F06BE6" w:rsidRPr="00014388" w:rsidRDefault="00F06BE6" w:rsidP="007C1C75">
      <w:pPr>
        <w:keepLines/>
        <w:suppressAutoHyphens/>
        <w:spacing w:after="60" w:line="276" w:lineRule="auto"/>
        <w:ind w:left="284" w:hanging="284"/>
        <w:jc w:val="center"/>
        <w:rPr>
          <w:rFonts w:asciiTheme="majorHAnsi" w:hAnsiTheme="majorHAnsi"/>
          <w:b/>
          <w:sz w:val="22"/>
          <w:szCs w:val="22"/>
        </w:rPr>
      </w:pPr>
      <w:r w:rsidRPr="00014388">
        <w:rPr>
          <w:rFonts w:asciiTheme="majorHAnsi" w:hAnsiTheme="majorHAnsi"/>
          <w:b/>
          <w:sz w:val="22"/>
          <w:szCs w:val="22"/>
        </w:rPr>
        <w:t>§ 1.</w:t>
      </w:r>
    </w:p>
    <w:p w14:paraId="0F17EED8" w14:textId="77777777" w:rsidR="00DA4E44" w:rsidRPr="00014388" w:rsidRDefault="00D826D3" w:rsidP="007C1C75">
      <w:pPr>
        <w:keepLines/>
        <w:tabs>
          <w:tab w:val="left" w:pos="426"/>
        </w:tabs>
        <w:suppressAutoHyphens/>
        <w:spacing w:after="60" w:line="276" w:lineRule="auto"/>
        <w:ind w:left="426" w:hanging="426"/>
        <w:jc w:val="center"/>
        <w:rPr>
          <w:rFonts w:asciiTheme="majorHAnsi" w:hAnsiTheme="majorHAnsi"/>
          <w:b/>
          <w:sz w:val="22"/>
          <w:szCs w:val="22"/>
        </w:rPr>
      </w:pPr>
      <w:r w:rsidRPr="00014388">
        <w:rPr>
          <w:rFonts w:asciiTheme="majorHAnsi" w:hAnsiTheme="majorHAnsi"/>
          <w:b/>
          <w:sz w:val="22"/>
          <w:szCs w:val="22"/>
        </w:rPr>
        <w:t xml:space="preserve">Przedmiot </w:t>
      </w:r>
      <w:r w:rsidR="00986DEE" w:rsidRPr="00014388">
        <w:rPr>
          <w:rFonts w:asciiTheme="majorHAnsi" w:hAnsiTheme="majorHAnsi"/>
          <w:b/>
          <w:sz w:val="22"/>
          <w:szCs w:val="22"/>
        </w:rPr>
        <w:t>Umowy</w:t>
      </w:r>
    </w:p>
    <w:p w14:paraId="24328746" w14:textId="2D968E23" w:rsidR="00A74547" w:rsidRPr="00A74547" w:rsidRDefault="00A74547" w:rsidP="00A74547">
      <w:pPr>
        <w:pStyle w:val="Akapitzlist"/>
        <w:keepLines/>
        <w:numPr>
          <w:ilvl w:val="0"/>
          <w:numId w:val="35"/>
        </w:numPr>
        <w:tabs>
          <w:tab w:val="left" w:pos="284"/>
          <w:tab w:val="left" w:pos="1695"/>
        </w:tabs>
        <w:suppressAutoHyphens/>
        <w:spacing w:before="240" w:after="60" w:line="276" w:lineRule="auto"/>
        <w:ind w:left="284" w:hanging="284"/>
        <w:jc w:val="both"/>
        <w:rPr>
          <w:rFonts w:asciiTheme="majorHAnsi" w:hAnsiTheme="majorHAnsi" w:cs="Arial"/>
          <w:b/>
          <w:bCs/>
          <w:sz w:val="22"/>
          <w:szCs w:val="22"/>
        </w:rPr>
      </w:pPr>
      <w:r>
        <w:rPr>
          <w:rFonts w:asciiTheme="majorHAnsi" w:hAnsiTheme="majorHAnsi" w:cs="Arial"/>
          <w:bCs/>
          <w:sz w:val="22"/>
          <w:szCs w:val="22"/>
        </w:rPr>
        <w:t xml:space="preserve">Niniejsza umowa obejmuje realizację zadania </w:t>
      </w:r>
      <w:proofErr w:type="spellStart"/>
      <w:r>
        <w:rPr>
          <w:rFonts w:asciiTheme="majorHAnsi" w:hAnsiTheme="majorHAnsi" w:cs="Arial"/>
          <w:bCs/>
          <w:sz w:val="22"/>
          <w:szCs w:val="22"/>
        </w:rPr>
        <w:t>pn</w:t>
      </w:r>
      <w:proofErr w:type="spellEnd"/>
      <w:r>
        <w:rPr>
          <w:rFonts w:asciiTheme="majorHAnsi" w:hAnsiTheme="majorHAnsi" w:cs="Arial"/>
          <w:bCs/>
          <w:sz w:val="22"/>
          <w:szCs w:val="22"/>
        </w:rPr>
        <w:t xml:space="preserve">: </w:t>
      </w:r>
      <w:r w:rsidRPr="00A74547">
        <w:rPr>
          <w:rFonts w:asciiTheme="majorHAnsi" w:hAnsiTheme="majorHAnsi" w:cs="Arial"/>
          <w:b/>
          <w:bCs/>
          <w:sz w:val="22"/>
          <w:szCs w:val="22"/>
        </w:rPr>
        <w:t>„ Prace remontowe na drogach</w:t>
      </w:r>
      <w:r>
        <w:rPr>
          <w:rFonts w:asciiTheme="majorHAnsi" w:hAnsiTheme="majorHAnsi" w:cs="Arial"/>
          <w:b/>
          <w:bCs/>
          <w:sz w:val="22"/>
          <w:szCs w:val="22"/>
        </w:rPr>
        <w:t xml:space="preserve"> leśnych </w:t>
      </w:r>
      <w:r w:rsidRPr="00A74547">
        <w:rPr>
          <w:rFonts w:asciiTheme="majorHAnsi" w:hAnsiTheme="majorHAnsi" w:cs="Arial"/>
          <w:b/>
          <w:bCs/>
          <w:sz w:val="22"/>
          <w:szCs w:val="22"/>
        </w:rPr>
        <w:t>Nadleśnictwa Piwniczna polegające na likwidacji szkód po nawalnych deszczach powstałych w 202</w:t>
      </w:r>
      <w:r w:rsidR="00A6528E">
        <w:rPr>
          <w:rFonts w:asciiTheme="majorHAnsi" w:hAnsiTheme="majorHAnsi" w:cs="Arial"/>
          <w:b/>
          <w:bCs/>
          <w:sz w:val="22"/>
          <w:szCs w:val="22"/>
        </w:rPr>
        <w:t>4</w:t>
      </w:r>
      <w:r w:rsidRPr="00A74547">
        <w:rPr>
          <w:rFonts w:asciiTheme="majorHAnsi" w:hAnsiTheme="majorHAnsi" w:cs="Arial"/>
          <w:b/>
          <w:bCs/>
          <w:sz w:val="22"/>
          <w:szCs w:val="22"/>
        </w:rPr>
        <w:t xml:space="preserve"> r. ”</w:t>
      </w:r>
    </w:p>
    <w:p w14:paraId="417C41C0" w14:textId="77777777" w:rsidR="00A74547" w:rsidRDefault="00A74547" w:rsidP="00A74547">
      <w:pPr>
        <w:pStyle w:val="Akapitzlist"/>
        <w:keepLines/>
        <w:numPr>
          <w:ilvl w:val="0"/>
          <w:numId w:val="35"/>
        </w:numPr>
        <w:tabs>
          <w:tab w:val="left" w:pos="284"/>
          <w:tab w:val="left" w:pos="1695"/>
        </w:tabs>
        <w:suppressAutoHyphens/>
        <w:spacing w:before="240" w:after="60" w:line="276" w:lineRule="auto"/>
        <w:ind w:hanging="644"/>
        <w:jc w:val="both"/>
        <w:rPr>
          <w:rFonts w:asciiTheme="majorHAnsi" w:hAnsiTheme="majorHAnsi" w:cs="Arial"/>
          <w:sz w:val="22"/>
          <w:szCs w:val="22"/>
        </w:rPr>
      </w:pPr>
      <w:r>
        <w:rPr>
          <w:rFonts w:asciiTheme="majorHAnsi" w:hAnsiTheme="majorHAnsi" w:cs="Arial"/>
          <w:sz w:val="22"/>
          <w:szCs w:val="22"/>
        </w:rPr>
        <w:t>Informacje ogólne.</w:t>
      </w:r>
    </w:p>
    <w:p w14:paraId="56F33ADD" w14:textId="77777777" w:rsidR="00A74547" w:rsidRDefault="00A74547" w:rsidP="00A74547">
      <w:pPr>
        <w:pStyle w:val="Akapitzlist"/>
        <w:keepLines/>
        <w:numPr>
          <w:ilvl w:val="1"/>
          <w:numId w:val="35"/>
        </w:numPr>
        <w:tabs>
          <w:tab w:val="left" w:pos="284"/>
          <w:tab w:val="left" w:pos="1695"/>
        </w:tabs>
        <w:suppressAutoHyphens/>
        <w:spacing w:before="240" w:after="60" w:line="276" w:lineRule="auto"/>
        <w:jc w:val="both"/>
        <w:rPr>
          <w:rFonts w:asciiTheme="majorHAnsi" w:hAnsiTheme="majorHAnsi" w:cs="Arial"/>
          <w:sz w:val="22"/>
          <w:szCs w:val="22"/>
        </w:rPr>
      </w:pPr>
      <w:r>
        <w:rPr>
          <w:rFonts w:asciiTheme="majorHAnsi" w:hAnsiTheme="majorHAnsi" w:cs="Arial"/>
          <w:sz w:val="22"/>
          <w:szCs w:val="22"/>
        </w:rPr>
        <w:t>Przedmiotem zamierzenia jest remont dróg leśnych Nadleśnictwa Piwniczna mający na celu odtworzenie stanu pierwotnego dróg.</w:t>
      </w:r>
    </w:p>
    <w:p w14:paraId="4C262180" w14:textId="77777777" w:rsidR="00A74547" w:rsidRDefault="00A74547" w:rsidP="00A74547">
      <w:pPr>
        <w:pStyle w:val="Akapitzlist"/>
        <w:keepLines/>
        <w:numPr>
          <w:ilvl w:val="1"/>
          <w:numId w:val="35"/>
        </w:numPr>
        <w:tabs>
          <w:tab w:val="left" w:pos="284"/>
          <w:tab w:val="left" w:pos="1695"/>
        </w:tabs>
        <w:suppressAutoHyphens/>
        <w:spacing w:before="240" w:after="60" w:line="276" w:lineRule="auto"/>
        <w:jc w:val="both"/>
        <w:rPr>
          <w:rFonts w:asciiTheme="majorHAnsi" w:hAnsiTheme="majorHAnsi" w:cs="Arial"/>
          <w:sz w:val="22"/>
          <w:szCs w:val="22"/>
        </w:rPr>
      </w:pPr>
      <w:r>
        <w:rPr>
          <w:rFonts w:asciiTheme="majorHAnsi" w:hAnsiTheme="majorHAnsi" w:cs="Arial"/>
          <w:sz w:val="22"/>
          <w:szCs w:val="22"/>
        </w:rPr>
        <w:t>Lokalizacja dróg wyszczególniona została w opisie przedmiotu zamówienia odpowie</w:t>
      </w:r>
      <w:r w:rsidR="007821A0">
        <w:rPr>
          <w:rFonts w:asciiTheme="majorHAnsi" w:hAnsiTheme="majorHAnsi" w:cs="Arial"/>
          <w:sz w:val="22"/>
          <w:szCs w:val="22"/>
        </w:rPr>
        <w:t xml:space="preserve">dnio dla części ______  stanowiącym </w:t>
      </w:r>
      <w:r w:rsidR="00554085">
        <w:rPr>
          <w:rFonts w:asciiTheme="majorHAnsi" w:hAnsiTheme="majorHAnsi" w:cs="Arial"/>
          <w:sz w:val="22"/>
          <w:szCs w:val="22"/>
        </w:rPr>
        <w:t>z</w:t>
      </w:r>
      <w:r w:rsidR="007821A0">
        <w:rPr>
          <w:rFonts w:asciiTheme="majorHAnsi" w:hAnsiTheme="majorHAnsi" w:cs="Arial"/>
          <w:sz w:val="22"/>
          <w:szCs w:val="22"/>
        </w:rPr>
        <w:t>ałącznik nr 3 do niniejszej umowy.</w:t>
      </w:r>
    </w:p>
    <w:p w14:paraId="6DE016F2" w14:textId="77777777" w:rsidR="007821A0" w:rsidRDefault="007821A0" w:rsidP="00A74547">
      <w:pPr>
        <w:pStyle w:val="Akapitzlist"/>
        <w:keepLines/>
        <w:numPr>
          <w:ilvl w:val="1"/>
          <w:numId w:val="35"/>
        </w:numPr>
        <w:tabs>
          <w:tab w:val="left" w:pos="284"/>
          <w:tab w:val="left" w:pos="1695"/>
        </w:tabs>
        <w:suppressAutoHyphens/>
        <w:spacing w:before="240" w:after="60" w:line="276" w:lineRule="auto"/>
        <w:jc w:val="both"/>
        <w:rPr>
          <w:rFonts w:asciiTheme="majorHAnsi" w:hAnsiTheme="majorHAnsi" w:cs="Arial"/>
          <w:sz w:val="22"/>
          <w:szCs w:val="22"/>
        </w:rPr>
      </w:pPr>
      <w:r>
        <w:rPr>
          <w:rFonts w:asciiTheme="majorHAnsi" w:hAnsiTheme="majorHAnsi" w:cs="Arial"/>
          <w:sz w:val="22"/>
          <w:szCs w:val="22"/>
        </w:rPr>
        <w:t>Szczegółowy opis przedmiotu niniejszej Umowy zawiera Specyfikacja Warunków Zamówienia wraz z załącznikami stanowiąca Załącznik nr 1 do niniejszej umowy, oraz Oferta wykonawcy wraz z kosztorysami, stanowiąca Załącznik nr 2 do niniejszej Umowy.</w:t>
      </w:r>
    </w:p>
    <w:p w14:paraId="48DD2DE3" w14:textId="77777777" w:rsidR="007821A0" w:rsidRDefault="007821A0" w:rsidP="00A74547">
      <w:pPr>
        <w:pStyle w:val="Akapitzlist"/>
        <w:keepLines/>
        <w:numPr>
          <w:ilvl w:val="1"/>
          <w:numId w:val="35"/>
        </w:numPr>
        <w:tabs>
          <w:tab w:val="left" w:pos="284"/>
          <w:tab w:val="left" w:pos="1695"/>
        </w:tabs>
        <w:suppressAutoHyphens/>
        <w:spacing w:before="240" w:after="60" w:line="276" w:lineRule="auto"/>
        <w:jc w:val="both"/>
        <w:rPr>
          <w:rFonts w:asciiTheme="majorHAnsi" w:hAnsiTheme="majorHAnsi" w:cs="Arial"/>
          <w:sz w:val="22"/>
          <w:szCs w:val="22"/>
        </w:rPr>
      </w:pPr>
      <w:r>
        <w:rPr>
          <w:rFonts w:asciiTheme="majorHAnsi" w:hAnsiTheme="majorHAnsi" w:cs="Arial"/>
          <w:sz w:val="22"/>
          <w:szCs w:val="22"/>
        </w:rPr>
        <w:lastRenderedPageBreak/>
        <w:t xml:space="preserve">Wszystkie prace należy wykonać zgodnie z przedmiarami oraz </w:t>
      </w:r>
      <w:proofErr w:type="spellStart"/>
      <w:r>
        <w:rPr>
          <w:rFonts w:asciiTheme="majorHAnsi" w:hAnsiTheme="majorHAnsi" w:cs="Arial"/>
          <w:sz w:val="22"/>
          <w:szCs w:val="22"/>
        </w:rPr>
        <w:t>STWiORB</w:t>
      </w:r>
      <w:proofErr w:type="spellEnd"/>
      <w:r>
        <w:rPr>
          <w:rFonts w:asciiTheme="majorHAnsi" w:hAnsiTheme="majorHAnsi" w:cs="Arial"/>
          <w:sz w:val="22"/>
          <w:szCs w:val="22"/>
        </w:rPr>
        <w:t xml:space="preserve"> przekazaną Wykonawcy przez Zamawiającego w dniu podpisania Umowy.</w:t>
      </w:r>
    </w:p>
    <w:p w14:paraId="68362D90" w14:textId="77777777" w:rsidR="007821A0" w:rsidRPr="00A74547" w:rsidRDefault="007821A0" w:rsidP="007821A0">
      <w:pPr>
        <w:pStyle w:val="Akapitzlist"/>
        <w:keepLines/>
        <w:numPr>
          <w:ilvl w:val="1"/>
          <w:numId w:val="35"/>
        </w:numPr>
        <w:tabs>
          <w:tab w:val="left" w:pos="284"/>
          <w:tab w:val="left" w:pos="1695"/>
        </w:tabs>
        <w:suppressAutoHyphens/>
        <w:spacing w:before="240" w:after="60"/>
        <w:jc w:val="both"/>
        <w:rPr>
          <w:rFonts w:asciiTheme="majorHAnsi" w:hAnsiTheme="majorHAnsi" w:cs="Arial"/>
          <w:sz w:val="22"/>
          <w:szCs w:val="22"/>
        </w:rPr>
      </w:pPr>
      <w:r>
        <w:rPr>
          <w:rFonts w:asciiTheme="majorHAnsi" w:hAnsiTheme="majorHAnsi" w:cs="Arial"/>
          <w:sz w:val="22"/>
          <w:szCs w:val="22"/>
        </w:rPr>
        <w:t>Wykonawca zobowiązuje się do wykonania przedmiotu Umowy zgodnie z powszechnie obowiązującymi przepisami prawa, a także warunkami technicznymi w terminie określonym w  § 2 niniejszej Umowy.</w:t>
      </w:r>
    </w:p>
    <w:p w14:paraId="017ECDD3" w14:textId="77777777" w:rsidR="00B158CE" w:rsidRDefault="007074AD">
      <w:pPr>
        <w:pStyle w:val="Akapitzlist"/>
        <w:numPr>
          <w:ilvl w:val="0"/>
          <w:numId w:val="35"/>
        </w:numPr>
        <w:autoSpaceDE w:val="0"/>
        <w:autoSpaceDN w:val="0"/>
        <w:adjustRightInd w:val="0"/>
        <w:spacing w:after="24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Wykonawca zobowiązuje się do wykonania przedmiotu </w:t>
      </w:r>
      <w:r w:rsidR="00C57F61" w:rsidRPr="00014388">
        <w:rPr>
          <w:rFonts w:asciiTheme="majorHAnsi" w:hAnsiTheme="majorHAnsi"/>
          <w:sz w:val="22"/>
          <w:szCs w:val="22"/>
        </w:rPr>
        <w:t>Umowy</w:t>
      </w:r>
      <w:r w:rsidRPr="00014388">
        <w:rPr>
          <w:rFonts w:asciiTheme="majorHAnsi" w:hAnsiTheme="majorHAnsi"/>
          <w:sz w:val="22"/>
          <w:szCs w:val="22"/>
        </w:rPr>
        <w:t xml:space="preserve"> zgodnie z powszechnie obowiązującymi przepisami prawa, a także zasadami wiedzy technicznej i normami techniczn</w:t>
      </w:r>
      <w:r w:rsidR="0037569D" w:rsidRPr="00014388">
        <w:rPr>
          <w:rFonts w:asciiTheme="majorHAnsi" w:hAnsiTheme="majorHAnsi"/>
          <w:sz w:val="22"/>
          <w:szCs w:val="22"/>
        </w:rPr>
        <w:t>ymi, w terminie określonym w § 2</w:t>
      </w:r>
      <w:r w:rsidRPr="00014388">
        <w:rPr>
          <w:rFonts w:asciiTheme="majorHAnsi" w:hAnsiTheme="majorHAnsi"/>
          <w:sz w:val="22"/>
          <w:szCs w:val="22"/>
        </w:rPr>
        <w:t xml:space="preserve"> niniejszej </w:t>
      </w:r>
      <w:r w:rsidR="00986DEE" w:rsidRPr="00014388">
        <w:rPr>
          <w:rFonts w:asciiTheme="majorHAnsi" w:hAnsiTheme="majorHAnsi"/>
          <w:sz w:val="22"/>
          <w:szCs w:val="22"/>
        </w:rPr>
        <w:t>Umowy</w:t>
      </w:r>
      <w:r w:rsidRPr="00014388">
        <w:rPr>
          <w:rFonts w:asciiTheme="majorHAnsi" w:hAnsiTheme="majorHAnsi"/>
          <w:sz w:val="22"/>
          <w:szCs w:val="22"/>
        </w:rPr>
        <w:t>.</w:t>
      </w:r>
    </w:p>
    <w:p w14:paraId="78AAC954" w14:textId="77777777" w:rsidR="003E2D63" w:rsidRDefault="003E2D63" w:rsidP="008736D2">
      <w:pPr>
        <w:pStyle w:val="Akapitzlist"/>
        <w:keepLines/>
        <w:numPr>
          <w:ilvl w:val="0"/>
          <w:numId w:val="35"/>
        </w:numPr>
        <w:tabs>
          <w:tab w:val="left" w:pos="426"/>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Inspektor </w:t>
      </w:r>
      <w:r w:rsidR="003D5151">
        <w:rPr>
          <w:rFonts w:asciiTheme="majorHAnsi" w:hAnsiTheme="majorHAnsi"/>
          <w:sz w:val="22"/>
          <w:szCs w:val="22"/>
        </w:rPr>
        <w:t>N</w:t>
      </w:r>
      <w:r w:rsidR="003D5151" w:rsidRPr="00014388">
        <w:rPr>
          <w:rFonts w:asciiTheme="majorHAnsi" w:hAnsiTheme="majorHAnsi"/>
          <w:sz w:val="22"/>
          <w:szCs w:val="22"/>
        </w:rPr>
        <w:t xml:space="preserve">adzoru </w:t>
      </w:r>
      <w:r w:rsidR="003D5151">
        <w:rPr>
          <w:rFonts w:asciiTheme="majorHAnsi" w:hAnsiTheme="majorHAnsi"/>
          <w:sz w:val="22"/>
          <w:szCs w:val="22"/>
        </w:rPr>
        <w:t>I</w:t>
      </w:r>
      <w:r w:rsidR="003D5151" w:rsidRPr="00014388">
        <w:rPr>
          <w:rFonts w:asciiTheme="majorHAnsi" w:hAnsiTheme="majorHAnsi"/>
          <w:sz w:val="22"/>
          <w:szCs w:val="22"/>
        </w:rPr>
        <w:t xml:space="preserve">nwestorskiego </w:t>
      </w:r>
      <w:r w:rsidRPr="00014388">
        <w:rPr>
          <w:rFonts w:asciiTheme="majorHAnsi" w:hAnsiTheme="majorHAnsi"/>
          <w:sz w:val="22"/>
          <w:szCs w:val="22"/>
        </w:rPr>
        <w:t>ma prawo wydawania Wykonawcy na piśmie uzgodnionych z</w:t>
      </w:r>
      <w:r w:rsidR="00C20E7F" w:rsidRPr="00014388">
        <w:rPr>
          <w:rFonts w:asciiTheme="majorHAnsi" w:hAnsiTheme="majorHAnsi"/>
          <w:sz w:val="22"/>
          <w:szCs w:val="22"/>
        </w:rPr>
        <w:t> </w:t>
      </w:r>
      <w:r w:rsidRPr="00014388">
        <w:rPr>
          <w:rFonts w:asciiTheme="majorHAnsi" w:hAnsiTheme="majorHAnsi"/>
          <w:sz w:val="22"/>
          <w:szCs w:val="22"/>
        </w:rPr>
        <w:t>Zamawiającym poleceń</w:t>
      </w:r>
      <w:r w:rsidR="009D4426" w:rsidRPr="00014388">
        <w:rPr>
          <w:rFonts w:asciiTheme="majorHAnsi" w:hAnsiTheme="majorHAnsi"/>
          <w:sz w:val="22"/>
          <w:szCs w:val="22"/>
        </w:rPr>
        <w:t>,</w:t>
      </w:r>
      <w:r w:rsidRPr="00014388">
        <w:rPr>
          <w:rFonts w:asciiTheme="majorHAnsi" w:hAnsiTheme="majorHAnsi"/>
          <w:sz w:val="22"/>
          <w:szCs w:val="22"/>
        </w:rPr>
        <w:t xml:space="preserve"> a Wykonawca jest zobowi</w:t>
      </w:r>
      <w:r w:rsidR="008736D2">
        <w:rPr>
          <w:rFonts w:asciiTheme="majorHAnsi" w:hAnsiTheme="majorHAnsi"/>
          <w:sz w:val="22"/>
          <w:szCs w:val="22"/>
        </w:rPr>
        <w:t>ązany do wykonania tych poleceń.</w:t>
      </w:r>
      <w:r w:rsidRPr="00014388">
        <w:rPr>
          <w:rFonts w:asciiTheme="majorHAnsi" w:hAnsiTheme="majorHAnsi"/>
          <w:sz w:val="22"/>
          <w:szCs w:val="22"/>
        </w:rPr>
        <w:t xml:space="preserve"> </w:t>
      </w:r>
    </w:p>
    <w:p w14:paraId="4AFA85C4" w14:textId="77777777" w:rsidR="00C94143" w:rsidRDefault="003E2D63" w:rsidP="008736D2">
      <w:pPr>
        <w:pStyle w:val="Akapitzlist"/>
        <w:keepLines/>
        <w:numPr>
          <w:ilvl w:val="0"/>
          <w:numId w:val="35"/>
        </w:numPr>
        <w:tabs>
          <w:tab w:val="left" w:pos="426"/>
        </w:tabs>
        <w:suppressAutoHyphens/>
        <w:spacing w:before="240" w:after="60" w:line="276" w:lineRule="auto"/>
        <w:ind w:left="426" w:hanging="426"/>
        <w:jc w:val="both"/>
        <w:rPr>
          <w:rFonts w:asciiTheme="majorHAnsi" w:hAnsiTheme="majorHAnsi"/>
          <w:sz w:val="22"/>
          <w:szCs w:val="22"/>
        </w:rPr>
      </w:pPr>
      <w:r w:rsidRPr="008736D2">
        <w:rPr>
          <w:rFonts w:asciiTheme="majorHAnsi" w:hAnsiTheme="majorHAnsi"/>
          <w:sz w:val="22"/>
          <w:szCs w:val="22"/>
        </w:rPr>
        <w:t>Protokół konieczności jest sporządzany przez kierownika budo</w:t>
      </w:r>
      <w:r w:rsidR="006F6CFA" w:rsidRPr="008736D2">
        <w:rPr>
          <w:rFonts w:asciiTheme="majorHAnsi" w:hAnsiTheme="majorHAnsi"/>
          <w:sz w:val="22"/>
          <w:szCs w:val="22"/>
        </w:rPr>
        <w:t>wy</w:t>
      </w:r>
      <w:r w:rsidR="005E244A" w:rsidRPr="008736D2">
        <w:rPr>
          <w:rFonts w:asciiTheme="majorHAnsi" w:hAnsiTheme="majorHAnsi"/>
          <w:sz w:val="22"/>
          <w:szCs w:val="22"/>
        </w:rPr>
        <w:t xml:space="preserve"> </w:t>
      </w:r>
      <w:r w:rsidRPr="008736D2">
        <w:rPr>
          <w:rFonts w:asciiTheme="majorHAnsi" w:hAnsiTheme="majorHAnsi"/>
          <w:sz w:val="22"/>
          <w:szCs w:val="22"/>
        </w:rPr>
        <w:t>po stronie Wykonawcy, akceptowany przez inspektora nadzoru inwestorskiego oraz Za</w:t>
      </w:r>
      <w:r w:rsidR="008736D2">
        <w:rPr>
          <w:rFonts w:asciiTheme="majorHAnsi" w:hAnsiTheme="majorHAnsi"/>
          <w:sz w:val="22"/>
          <w:szCs w:val="22"/>
        </w:rPr>
        <w:t>mawiającego</w:t>
      </w:r>
      <w:r w:rsidRPr="008736D2">
        <w:rPr>
          <w:rFonts w:asciiTheme="majorHAnsi" w:hAnsiTheme="majorHAnsi"/>
          <w:sz w:val="22"/>
          <w:szCs w:val="22"/>
        </w:rPr>
        <w:t xml:space="preserve"> i</w:t>
      </w:r>
      <w:r w:rsidR="00A42963" w:rsidRPr="008736D2">
        <w:rPr>
          <w:rFonts w:asciiTheme="majorHAnsi" w:hAnsiTheme="majorHAnsi"/>
          <w:sz w:val="22"/>
          <w:szCs w:val="22"/>
        </w:rPr>
        <w:t> </w:t>
      </w:r>
      <w:r w:rsidRPr="008736D2">
        <w:rPr>
          <w:rFonts w:asciiTheme="majorHAnsi" w:hAnsiTheme="majorHAnsi"/>
          <w:sz w:val="22"/>
          <w:szCs w:val="22"/>
        </w:rPr>
        <w:t>podpisywany</w:t>
      </w:r>
      <w:r w:rsidR="006F6CFA" w:rsidRPr="008736D2">
        <w:rPr>
          <w:rFonts w:asciiTheme="majorHAnsi" w:hAnsiTheme="majorHAnsi"/>
          <w:sz w:val="22"/>
          <w:szCs w:val="22"/>
        </w:rPr>
        <w:t xml:space="preserve"> przez: kierownika budowy </w:t>
      </w:r>
      <w:r w:rsidR="005E244A" w:rsidRPr="008736D2">
        <w:rPr>
          <w:rFonts w:asciiTheme="majorHAnsi" w:hAnsiTheme="majorHAnsi"/>
          <w:sz w:val="22"/>
          <w:szCs w:val="22"/>
        </w:rPr>
        <w:t xml:space="preserve"> </w:t>
      </w:r>
      <w:r w:rsidRPr="008736D2">
        <w:rPr>
          <w:rFonts w:asciiTheme="majorHAnsi" w:hAnsiTheme="majorHAnsi"/>
          <w:sz w:val="22"/>
          <w:szCs w:val="22"/>
        </w:rPr>
        <w:t xml:space="preserve">po stronie Wykonawcy, inspektora nadzoru inwestorskiego oraz Zamawiającego. </w:t>
      </w:r>
    </w:p>
    <w:p w14:paraId="07EA84F3" w14:textId="77777777" w:rsidR="003B3859" w:rsidRPr="00014388" w:rsidRDefault="00F042D2" w:rsidP="007C1C75">
      <w:pPr>
        <w:keepLines/>
        <w:tabs>
          <w:tab w:val="left" w:pos="426"/>
        </w:tabs>
        <w:suppressAutoHyphens/>
        <w:spacing w:before="240" w:after="60" w:line="276" w:lineRule="auto"/>
        <w:ind w:left="426" w:hanging="426"/>
        <w:jc w:val="center"/>
        <w:rPr>
          <w:rFonts w:asciiTheme="majorHAnsi" w:hAnsiTheme="majorHAnsi"/>
          <w:b/>
          <w:sz w:val="22"/>
          <w:szCs w:val="22"/>
        </w:rPr>
      </w:pPr>
      <w:r w:rsidRPr="00014388">
        <w:rPr>
          <w:rFonts w:asciiTheme="majorHAnsi" w:hAnsiTheme="majorHAnsi"/>
          <w:b/>
          <w:sz w:val="22"/>
          <w:szCs w:val="22"/>
        </w:rPr>
        <w:t>§</w:t>
      </w:r>
      <w:r w:rsidR="009568BA" w:rsidRPr="00014388">
        <w:rPr>
          <w:rFonts w:asciiTheme="majorHAnsi" w:hAnsiTheme="majorHAnsi"/>
          <w:b/>
          <w:sz w:val="22"/>
          <w:szCs w:val="22"/>
        </w:rPr>
        <w:t xml:space="preserve"> </w:t>
      </w:r>
      <w:r w:rsidR="0037569D" w:rsidRPr="00014388">
        <w:rPr>
          <w:rFonts w:asciiTheme="majorHAnsi" w:hAnsiTheme="majorHAnsi"/>
          <w:b/>
          <w:sz w:val="22"/>
          <w:szCs w:val="22"/>
        </w:rPr>
        <w:t>2</w:t>
      </w:r>
    </w:p>
    <w:p w14:paraId="4AFB2276" w14:textId="77777777" w:rsidR="001F71E4" w:rsidRPr="00014388" w:rsidRDefault="003B3859" w:rsidP="007C1C75">
      <w:pPr>
        <w:keepLines/>
        <w:tabs>
          <w:tab w:val="left" w:pos="426"/>
        </w:tabs>
        <w:suppressAutoHyphens/>
        <w:spacing w:after="60" w:line="276" w:lineRule="auto"/>
        <w:ind w:left="426" w:hanging="426"/>
        <w:jc w:val="center"/>
        <w:rPr>
          <w:rFonts w:asciiTheme="majorHAnsi" w:hAnsiTheme="majorHAnsi"/>
          <w:b/>
          <w:sz w:val="22"/>
          <w:szCs w:val="22"/>
        </w:rPr>
      </w:pPr>
      <w:r w:rsidRPr="00014388">
        <w:rPr>
          <w:rFonts w:asciiTheme="majorHAnsi" w:hAnsiTheme="majorHAnsi"/>
          <w:b/>
          <w:sz w:val="22"/>
          <w:szCs w:val="22"/>
        </w:rPr>
        <w:t xml:space="preserve">Termin </w:t>
      </w:r>
      <w:r w:rsidR="001B010A" w:rsidRPr="00014388">
        <w:rPr>
          <w:rFonts w:asciiTheme="majorHAnsi" w:hAnsiTheme="majorHAnsi"/>
          <w:b/>
          <w:sz w:val="22"/>
          <w:szCs w:val="22"/>
        </w:rPr>
        <w:t xml:space="preserve">realizacji </w:t>
      </w:r>
      <w:r w:rsidR="00986DEE" w:rsidRPr="00014388">
        <w:rPr>
          <w:rFonts w:asciiTheme="majorHAnsi" w:hAnsiTheme="majorHAnsi"/>
          <w:b/>
          <w:sz w:val="22"/>
          <w:szCs w:val="22"/>
        </w:rPr>
        <w:t>Umowy</w:t>
      </w:r>
      <w:r w:rsidR="00C94143" w:rsidRPr="00014388">
        <w:rPr>
          <w:rFonts w:asciiTheme="majorHAnsi" w:hAnsiTheme="majorHAnsi"/>
          <w:b/>
          <w:sz w:val="22"/>
          <w:szCs w:val="22"/>
        </w:rPr>
        <w:t xml:space="preserve"> </w:t>
      </w:r>
    </w:p>
    <w:p w14:paraId="1F65EDF3" w14:textId="77777777" w:rsidR="00A42963" w:rsidRPr="00014388" w:rsidRDefault="0059568A" w:rsidP="007C1C75">
      <w:pPr>
        <w:pStyle w:val="Akapitzlist"/>
        <w:keepLines/>
        <w:numPr>
          <w:ilvl w:val="0"/>
          <w:numId w:val="23"/>
        </w:numPr>
        <w:tabs>
          <w:tab w:val="left" w:pos="426"/>
        </w:tabs>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Termin realizacji Umowy</w:t>
      </w:r>
      <w:r w:rsidR="00A42963" w:rsidRPr="00014388">
        <w:rPr>
          <w:rFonts w:asciiTheme="majorHAnsi" w:hAnsiTheme="majorHAnsi"/>
          <w:sz w:val="22"/>
          <w:szCs w:val="22"/>
        </w:rPr>
        <w:t>:</w:t>
      </w:r>
    </w:p>
    <w:p w14:paraId="24663807" w14:textId="77777777" w:rsidR="00A42963" w:rsidRPr="00014388" w:rsidRDefault="00A42963" w:rsidP="007C1C75">
      <w:pPr>
        <w:pStyle w:val="Akapitzlist"/>
        <w:keepLines/>
        <w:tabs>
          <w:tab w:val="left" w:pos="426"/>
        </w:tabs>
        <w:suppressAutoHyphens/>
        <w:spacing w:after="60" w:line="276" w:lineRule="auto"/>
        <w:ind w:left="426"/>
        <w:jc w:val="both"/>
        <w:rPr>
          <w:rFonts w:asciiTheme="majorHAnsi" w:hAnsiTheme="majorHAnsi"/>
          <w:sz w:val="22"/>
          <w:szCs w:val="22"/>
        </w:rPr>
      </w:pPr>
      <w:r w:rsidRPr="00014388">
        <w:rPr>
          <w:rFonts w:asciiTheme="majorHAnsi" w:hAnsiTheme="majorHAnsi"/>
          <w:sz w:val="22"/>
          <w:szCs w:val="22"/>
        </w:rPr>
        <w:t>1.1</w:t>
      </w:r>
      <w:r w:rsidR="001B010A" w:rsidRPr="00014388">
        <w:rPr>
          <w:rFonts w:asciiTheme="majorHAnsi" w:hAnsiTheme="majorHAnsi"/>
          <w:sz w:val="22"/>
          <w:szCs w:val="22"/>
        </w:rPr>
        <w:t xml:space="preserve"> </w:t>
      </w:r>
      <w:r w:rsidRPr="00014388">
        <w:rPr>
          <w:rFonts w:asciiTheme="majorHAnsi" w:hAnsiTheme="majorHAnsi"/>
          <w:sz w:val="22"/>
          <w:szCs w:val="22"/>
        </w:rPr>
        <w:t xml:space="preserve">termin zakończenia </w:t>
      </w:r>
      <w:r w:rsidR="001B010A" w:rsidRPr="00014388">
        <w:rPr>
          <w:rFonts w:asciiTheme="majorHAnsi" w:hAnsiTheme="majorHAnsi"/>
          <w:sz w:val="22"/>
          <w:szCs w:val="22"/>
        </w:rPr>
        <w:t xml:space="preserve">ustala się na </w:t>
      </w:r>
      <w:r w:rsidR="008736D2">
        <w:rPr>
          <w:rFonts w:asciiTheme="majorHAnsi" w:hAnsiTheme="majorHAnsi"/>
          <w:sz w:val="22"/>
          <w:szCs w:val="22"/>
        </w:rPr>
        <w:t>2</w:t>
      </w:r>
      <w:r w:rsidR="00C94143" w:rsidRPr="00014388">
        <w:rPr>
          <w:rFonts w:asciiTheme="majorHAnsi" w:hAnsiTheme="majorHAnsi"/>
          <w:sz w:val="22"/>
          <w:szCs w:val="22"/>
        </w:rPr>
        <w:t xml:space="preserve"> </w:t>
      </w:r>
      <w:r w:rsidR="00A900BE" w:rsidRPr="00014388">
        <w:rPr>
          <w:rFonts w:asciiTheme="majorHAnsi" w:hAnsiTheme="majorHAnsi"/>
          <w:sz w:val="22"/>
          <w:szCs w:val="22"/>
        </w:rPr>
        <w:t xml:space="preserve"> </w:t>
      </w:r>
      <w:r w:rsidR="000C37F0" w:rsidRPr="00014388">
        <w:rPr>
          <w:rFonts w:asciiTheme="majorHAnsi" w:hAnsiTheme="majorHAnsi"/>
          <w:sz w:val="22"/>
          <w:szCs w:val="22"/>
        </w:rPr>
        <w:t>miesiące</w:t>
      </w:r>
      <w:r w:rsidR="00782767" w:rsidRPr="00014388">
        <w:rPr>
          <w:rFonts w:asciiTheme="majorHAnsi" w:hAnsiTheme="majorHAnsi"/>
          <w:sz w:val="22"/>
          <w:szCs w:val="22"/>
        </w:rPr>
        <w:t xml:space="preserve"> od dnia podpisania umowy</w:t>
      </w:r>
      <w:r w:rsidR="001E32AF" w:rsidRPr="00014388">
        <w:rPr>
          <w:rFonts w:asciiTheme="majorHAnsi" w:hAnsiTheme="majorHAnsi"/>
          <w:sz w:val="22"/>
          <w:szCs w:val="22"/>
        </w:rPr>
        <w:t>.</w:t>
      </w:r>
    </w:p>
    <w:p w14:paraId="00803997" w14:textId="77777777" w:rsidR="001B010A" w:rsidRPr="00014388" w:rsidRDefault="00A42963" w:rsidP="007C1C75">
      <w:pPr>
        <w:pStyle w:val="Akapitzlist"/>
        <w:keepLines/>
        <w:tabs>
          <w:tab w:val="left" w:pos="426"/>
        </w:tabs>
        <w:suppressAutoHyphens/>
        <w:spacing w:after="60" w:line="276" w:lineRule="auto"/>
        <w:ind w:left="426"/>
        <w:jc w:val="both"/>
        <w:rPr>
          <w:rFonts w:asciiTheme="majorHAnsi" w:hAnsiTheme="majorHAnsi"/>
          <w:sz w:val="22"/>
          <w:szCs w:val="22"/>
        </w:rPr>
      </w:pPr>
      <w:r w:rsidRPr="00014388">
        <w:rPr>
          <w:rFonts w:asciiTheme="majorHAnsi" w:hAnsiTheme="majorHAnsi"/>
          <w:sz w:val="22"/>
          <w:szCs w:val="22"/>
        </w:rPr>
        <w:t>1.2 t</w:t>
      </w:r>
      <w:r w:rsidR="001B010A" w:rsidRPr="00014388">
        <w:rPr>
          <w:rFonts w:asciiTheme="majorHAnsi" w:hAnsiTheme="majorHAnsi"/>
          <w:sz w:val="22"/>
          <w:szCs w:val="22"/>
        </w:rPr>
        <w:t xml:space="preserve">ermin rozpoczęcia </w:t>
      </w:r>
      <w:r w:rsidR="007C1C75" w:rsidRPr="00B158CE">
        <w:rPr>
          <w:rFonts w:asciiTheme="majorHAnsi" w:hAnsiTheme="majorHAnsi"/>
          <w:sz w:val="22"/>
          <w:szCs w:val="22"/>
        </w:rPr>
        <w:t>robót nastąpi</w:t>
      </w:r>
      <w:r w:rsidR="007C1C75" w:rsidRPr="00014388">
        <w:rPr>
          <w:rFonts w:asciiTheme="majorHAnsi" w:hAnsiTheme="majorHAnsi"/>
          <w:color w:val="FF0000"/>
          <w:sz w:val="22"/>
          <w:szCs w:val="22"/>
        </w:rPr>
        <w:t xml:space="preserve"> </w:t>
      </w:r>
      <w:r w:rsidRPr="00014388">
        <w:rPr>
          <w:rFonts w:asciiTheme="majorHAnsi" w:hAnsiTheme="majorHAnsi"/>
          <w:sz w:val="22"/>
          <w:szCs w:val="22"/>
        </w:rPr>
        <w:t xml:space="preserve">po protokolarnym przekazaniu terenu budowy. </w:t>
      </w:r>
    </w:p>
    <w:p w14:paraId="522E0F8D" w14:textId="77777777" w:rsidR="001B010A" w:rsidRPr="00014388" w:rsidRDefault="001B010A" w:rsidP="007C1C75">
      <w:pPr>
        <w:pStyle w:val="Akapitzlist"/>
        <w:keepLines/>
        <w:numPr>
          <w:ilvl w:val="0"/>
          <w:numId w:val="23"/>
        </w:numPr>
        <w:tabs>
          <w:tab w:val="left" w:pos="426"/>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Rozpoczęcie realizacji robót budowlanych przez Wykonawcę nastąpi</w:t>
      </w:r>
      <w:r w:rsidR="00A42963" w:rsidRPr="00014388">
        <w:rPr>
          <w:rFonts w:asciiTheme="majorHAnsi" w:hAnsiTheme="majorHAnsi"/>
          <w:sz w:val="22"/>
          <w:szCs w:val="22"/>
        </w:rPr>
        <w:t xml:space="preserve"> niezwłocznie </w:t>
      </w:r>
      <w:r w:rsidRPr="00014388">
        <w:rPr>
          <w:rFonts w:asciiTheme="majorHAnsi" w:hAnsiTheme="majorHAnsi"/>
          <w:sz w:val="22"/>
          <w:szCs w:val="22"/>
        </w:rPr>
        <w:t>po protokolarnym przejęciu terenu budowy przez kierownika budowy.</w:t>
      </w:r>
    </w:p>
    <w:p w14:paraId="4C1768D1" w14:textId="77777777" w:rsidR="00483F9F" w:rsidRPr="00014388" w:rsidRDefault="00483F9F" w:rsidP="007C1C75">
      <w:pPr>
        <w:pStyle w:val="Akapitzlist"/>
        <w:keepLines/>
        <w:numPr>
          <w:ilvl w:val="0"/>
          <w:numId w:val="23"/>
        </w:numPr>
        <w:tabs>
          <w:tab w:val="left" w:pos="426"/>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Za termin wykonania Przedmiotu Umowy przyjmuje się dzień podpisania przez Strony bezusterkowego końcowego (ostatecznego) protokołu odbioru robót. </w:t>
      </w:r>
    </w:p>
    <w:p w14:paraId="391D0200" w14:textId="77777777" w:rsidR="00A42963" w:rsidRPr="00014388" w:rsidRDefault="00A42963" w:rsidP="007C1C75">
      <w:pPr>
        <w:keepLines/>
        <w:tabs>
          <w:tab w:val="left" w:pos="426"/>
        </w:tabs>
        <w:suppressAutoHyphens/>
        <w:spacing w:after="60" w:line="276" w:lineRule="auto"/>
        <w:ind w:left="426" w:hanging="426"/>
        <w:jc w:val="center"/>
        <w:rPr>
          <w:rFonts w:asciiTheme="majorHAnsi" w:hAnsiTheme="majorHAnsi"/>
          <w:b/>
          <w:sz w:val="22"/>
          <w:szCs w:val="22"/>
        </w:rPr>
      </w:pPr>
    </w:p>
    <w:p w14:paraId="28E29F4E" w14:textId="77777777" w:rsidR="001E468B" w:rsidRPr="00014388" w:rsidRDefault="001E468B" w:rsidP="007C1C75">
      <w:pPr>
        <w:keepLines/>
        <w:tabs>
          <w:tab w:val="left" w:pos="426"/>
        </w:tabs>
        <w:suppressAutoHyphens/>
        <w:spacing w:after="60" w:line="276" w:lineRule="auto"/>
        <w:ind w:left="426" w:hanging="426"/>
        <w:jc w:val="center"/>
        <w:rPr>
          <w:rFonts w:asciiTheme="majorHAnsi" w:hAnsiTheme="majorHAnsi"/>
          <w:b/>
          <w:sz w:val="22"/>
          <w:szCs w:val="22"/>
        </w:rPr>
      </w:pPr>
      <w:r w:rsidRPr="00014388">
        <w:rPr>
          <w:rFonts w:asciiTheme="majorHAnsi" w:hAnsiTheme="majorHAnsi"/>
          <w:b/>
          <w:sz w:val="22"/>
          <w:szCs w:val="22"/>
        </w:rPr>
        <w:t>§</w:t>
      </w:r>
      <w:r w:rsidR="009568BA" w:rsidRPr="00014388">
        <w:rPr>
          <w:rFonts w:asciiTheme="majorHAnsi" w:hAnsiTheme="majorHAnsi"/>
          <w:b/>
          <w:sz w:val="22"/>
          <w:szCs w:val="22"/>
        </w:rPr>
        <w:t xml:space="preserve"> </w:t>
      </w:r>
      <w:r w:rsidR="00483F9F" w:rsidRPr="00014388">
        <w:rPr>
          <w:rFonts w:asciiTheme="majorHAnsi" w:hAnsiTheme="majorHAnsi"/>
          <w:b/>
          <w:sz w:val="22"/>
          <w:szCs w:val="22"/>
        </w:rPr>
        <w:t>3</w:t>
      </w:r>
    </w:p>
    <w:p w14:paraId="19063CFE" w14:textId="77777777" w:rsidR="00BC73A8" w:rsidRPr="00014388" w:rsidRDefault="003B3859" w:rsidP="007C1C75">
      <w:pPr>
        <w:keepLines/>
        <w:tabs>
          <w:tab w:val="left" w:pos="426"/>
        </w:tabs>
        <w:suppressAutoHyphens/>
        <w:spacing w:after="60" w:line="276" w:lineRule="auto"/>
        <w:ind w:left="426" w:hanging="426"/>
        <w:jc w:val="center"/>
        <w:rPr>
          <w:rFonts w:asciiTheme="majorHAnsi" w:hAnsiTheme="majorHAnsi"/>
          <w:b/>
          <w:sz w:val="22"/>
          <w:szCs w:val="22"/>
        </w:rPr>
      </w:pPr>
      <w:r w:rsidRPr="00014388">
        <w:rPr>
          <w:rFonts w:asciiTheme="majorHAnsi" w:hAnsiTheme="majorHAnsi"/>
          <w:b/>
          <w:sz w:val="22"/>
          <w:szCs w:val="22"/>
        </w:rPr>
        <w:t>Obowiązki Zamawiającego</w:t>
      </w:r>
    </w:p>
    <w:p w14:paraId="1F5EA4F5" w14:textId="77777777" w:rsidR="007B468D" w:rsidRPr="00014388" w:rsidRDefault="006A36AB" w:rsidP="007C1C75">
      <w:pPr>
        <w:pStyle w:val="Akapitzlist"/>
        <w:keepLines/>
        <w:tabs>
          <w:tab w:val="left" w:pos="426"/>
        </w:tabs>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1. </w:t>
      </w:r>
      <w:r w:rsidR="007B468D" w:rsidRPr="00014388">
        <w:rPr>
          <w:rFonts w:asciiTheme="majorHAnsi" w:hAnsiTheme="majorHAnsi"/>
          <w:sz w:val="22"/>
          <w:szCs w:val="22"/>
        </w:rPr>
        <w:t>Do obowiązków Zamawiającego należy:</w:t>
      </w:r>
    </w:p>
    <w:p w14:paraId="0CEB05D3" w14:textId="77777777" w:rsidR="007B468D" w:rsidRPr="00014388" w:rsidRDefault="008C3552" w:rsidP="007C1C75">
      <w:pPr>
        <w:pStyle w:val="Akapitzlist"/>
        <w:keepLines/>
        <w:tabs>
          <w:tab w:val="left" w:pos="709"/>
        </w:tabs>
        <w:suppressAutoHyphens/>
        <w:spacing w:after="60" w:line="276" w:lineRule="auto"/>
        <w:ind w:left="709" w:hanging="283"/>
        <w:jc w:val="both"/>
        <w:rPr>
          <w:rFonts w:asciiTheme="majorHAnsi" w:hAnsiTheme="majorHAnsi"/>
          <w:sz w:val="22"/>
          <w:szCs w:val="22"/>
        </w:rPr>
      </w:pPr>
      <w:r w:rsidRPr="00014388">
        <w:rPr>
          <w:rFonts w:asciiTheme="majorHAnsi" w:hAnsiTheme="majorHAnsi"/>
          <w:sz w:val="22"/>
          <w:szCs w:val="22"/>
        </w:rPr>
        <w:t>1</w:t>
      </w:r>
      <w:r w:rsidR="006A36AB" w:rsidRPr="00014388">
        <w:rPr>
          <w:rFonts w:asciiTheme="majorHAnsi" w:hAnsiTheme="majorHAnsi"/>
          <w:sz w:val="22"/>
          <w:szCs w:val="22"/>
        </w:rPr>
        <w:t xml:space="preserve">) </w:t>
      </w:r>
      <w:r w:rsidR="007B468D" w:rsidRPr="00014388">
        <w:rPr>
          <w:rFonts w:asciiTheme="majorHAnsi" w:hAnsiTheme="majorHAnsi"/>
          <w:sz w:val="22"/>
          <w:szCs w:val="22"/>
        </w:rPr>
        <w:t>protok</w:t>
      </w:r>
      <w:r w:rsidR="003E0A93" w:rsidRPr="00014388">
        <w:rPr>
          <w:rFonts w:asciiTheme="majorHAnsi" w:hAnsiTheme="majorHAnsi"/>
          <w:sz w:val="22"/>
          <w:szCs w:val="22"/>
        </w:rPr>
        <w:t>o</w:t>
      </w:r>
      <w:r w:rsidR="007B468D" w:rsidRPr="00014388">
        <w:rPr>
          <w:rFonts w:asciiTheme="majorHAnsi" w:hAnsiTheme="majorHAnsi"/>
          <w:sz w:val="22"/>
          <w:szCs w:val="22"/>
        </w:rPr>
        <w:t xml:space="preserve">larne przekazanie Wykonawcy terenu robót, </w:t>
      </w:r>
      <w:r w:rsidR="004159D6" w:rsidRPr="00014388">
        <w:rPr>
          <w:rFonts w:asciiTheme="majorHAnsi" w:hAnsiTheme="majorHAnsi"/>
          <w:sz w:val="22"/>
          <w:szCs w:val="22"/>
        </w:rPr>
        <w:t xml:space="preserve">w terminie do </w:t>
      </w:r>
      <w:r w:rsidR="008736D2">
        <w:rPr>
          <w:rFonts w:asciiTheme="majorHAnsi" w:hAnsiTheme="majorHAnsi"/>
          <w:sz w:val="22"/>
          <w:szCs w:val="22"/>
        </w:rPr>
        <w:t>3</w:t>
      </w:r>
      <w:r w:rsidR="00D10096" w:rsidRPr="00014388">
        <w:rPr>
          <w:rFonts w:asciiTheme="majorHAnsi" w:hAnsiTheme="majorHAnsi"/>
          <w:sz w:val="22"/>
          <w:szCs w:val="22"/>
        </w:rPr>
        <w:t xml:space="preserve"> </w:t>
      </w:r>
      <w:r w:rsidR="004159D6" w:rsidRPr="00014388">
        <w:rPr>
          <w:rFonts w:asciiTheme="majorHAnsi" w:hAnsiTheme="majorHAnsi"/>
          <w:sz w:val="22"/>
          <w:szCs w:val="22"/>
        </w:rPr>
        <w:t xml:space="preserve">dni licząc </w:t>
      </w:r>
      <w:r w:rsidR="007D3424" w:rsidRPr="00014388">
        <w:rPr>
          <w:rFonts w:asciiTheme="majorHAnsi" w:hAnsiTheme="majorHAnsi"/>
          <w:sz w:val="22"/>
          <w:szCs w:val="22"/>
        </w:rPr>
        <w:t xml:space="preserve">od dnia zawarcia </w:t>
      </w:r>
      <w:r w:rsidR="009371DA" w:rsidRPr="00014388">
        <w:rPr>
          <w:rFonts w:asciiTheme="majorHAnsi" w:hAnsiTheme="majorHAnsi"/>
          <w:sz w:val="22"/>
          <w:szCs w:val="22"/>
        </w:rPr>
        <w:t>Umowy</w:t>
      </w:r>
      <w:r w:rsidR="007D3424" w:rsidRPr="00014388">
        <w:rPr>
          <w:rFonts w:asciiTheme="majorHAnsi" w:hAnsiTheme="majorHAnsi"/>
          <w:sz w:val="22"/>
          <w:szCs w:val="22"/>
        </w:rPr>
        <w:t>,</w:t>
      </w:r>
    </w:p>
    <w:p w14:paraId="2F4B39AF" w14:textId="77777777" w:rsidR="00570048" w:rsidRPr="00014388" w:rsidRDefault="008736D2" w:rsidP="007C1C75">
      <w:pPr>
        <w:pStyle w:val="Akapitzlist"/>
        <w:keepLines/>
        <w:tabs>
          <w:tab w:val="left" w:pos="709"/>
        </w:tabs>
        <w:suppressAutoHyphens/>
        <w:spacing w:after="60" w:line="276" w:lineRule="auto"/>
        <w:ind w:left="709" w:hanging="283"/>
        <w:jc w:val="both"/>
        <w:rPr>
          <w:rFonts w:asciiTheme="majorHAnsi" w:hAnsiTheme="majorHAnsi"/>
          <w:sz w:val="22"/>
          <w:szCs w:val="22"/>
        </w:rPr>
      </w:pPr>
      <w:r>
        <w:rPr>
          <w:rFonts w:asciiTheme="majorHAnsi" w:hAnsiTheme="majorHAnsi"/>
          <w:sz w:val="22"/>
          <w:szCs w:val="22"/>
        </w:rPr>
        <w:t>2</w:t>
      </w:r>
      <w:r w:rsidR="006A36AB" w:rsidRPr="00014388">
        <w:rPr>
          <w:rFonts w:asciiTheme="majorHAnsi" w:hAnsiTheme="majorHAnsi"/>
          <w:sz w:val="22"/>
          <w:szCs w:val="22"/>
        </w:rPr>
        <w:t xml:space="preserve">) </w:t>
      </w:r>
      <w:r w:rsidR="007B468D" w:rsidRPr="00014388">
        <w:rPr>
          <w:rFonts w:asciiTheme="majorHAnsi" w:hAnsiTheme="majorHAnsi"/>
          <w:sz w:val="22"/>
          <w:szCs w:val="22"/>
        </w:rPr>
        <w:t>terminowa zapłata wynagrodzenia za wykonane i odebrane</w:t>
      </w:r>
      <w:r w:rsidR="00FC15CF" w:rsidRPr="00014388">
        <w:rPr>
          <w:rFonts w:asciiTheme="majorHAnsi" w:hAnsiTheme="majorHAnsi"/>
          <w:sz w:val="22"/>
          <w:szCs w:val="22"/>
        </w:rPr>
        <w:t xml:space="preserve"> roboty</w:t>
      </w:r>
    </w:p>
    <w:p w14:paraId="73F0B3BB" w14:textId="77777777" w:rsidR="003E0A93" w:rsidRPr="00014388" w:rsidRDefault="003E0A93" w:rsidP="007C1C75">
      <w:pPr>
        <w:pStyle w:val="Akapitzlist"/>
        <w:keepLines/>
        <w:tabs>
          <w:tab w:val="left" w:pos="709"/>
        </w:tabs>
        <w:suppressAutoHyphens/>
        <w:spacing w:after="60" w:line="276" w:lineRule="auto"/>
        <w:ind w:left="709" w:hanging="283"/>
        <w:jc w:val="both"/>
        <w:rPr>
          <w:rFonts w:asciiTheme="majorHAnsi" w:hAnsiTheme="majorHAnsi"/>
          <w:sz w:val="22"/>
          <w:szCs w:val="22"/>
        </w:rPr>
      </w:pPr>
      <w:r w:rsidRPr="00014388">
        <w:rPr>
          <w:rFonts w:asciiTheme="majorHAnsi" w:hAnsiTheme="majorHAnsi"/>
          <w:sz w:val="22"/>
          <w:szCs w:val="22"/>
        </w:rPr>
        <w:t>4)</w:t>
      </w:r>
      <w:r w:rsidRPr="00014388">
        <w:rPr>
          <w:rFonts w:asciiTheme="majorHAnsi" w:hAnsiTheme="majorHAnsi"/>
          <w:sz w:val="22"/>
          <w:szCs w:val="22"/>
        </w:rPr>
        <w:tab/>
        <w:t xml:space="preserve">współdziałać z Wykonawcą przy realizacji Umowy </w:t>
      </w:r>
    </w:p>
    <w:p w14:paraId="742BFFDF" w14:textId="77777777" w:rsidR="007B468D" w:rsidRPr="00014388" w:rsidRDefault="006A36AB" w:rsidP="007C1C75">
      <w:pPr>
        <w:pStyle w:val="Akapitzlist"/>
        <w:keepLines/>
        <w:tabs>
          <w:tab w:val="left" w:pos="284"/>
        </w:tabs>
        <w:suppressAutoHyphens/>
        <w:spacing w:after="60" w:line="276" w:lineRule="auto"/>
        <w:ind w:left="284" w:hanging="284"/>
        <w:jc w:val="both"/>
        <w:rPr>
          <w:rFonts w:asciiTheme="majorHAnsi" w:hAnsiTheme="majorHAnsi"/>
          <w:sz w:val="22"/>
          <w:szCs w:val="22"/>
        </w:rPr>
      </w:pPr>
      <w:r w:rsidRPr="00014388">
        <w:rPr>
          <w:rFonts w:asciiTheme="majorHAnsi" w:hAnsiTheme="majorHAnsi"/>
          <w:sz w:val="22"/>
          <w:szCs w:val="22"/>
        </w:rPr>
        <w:t xml:space="preserve">2. </w:t>
      </w:r>
      <w:r w:rsidR="007B468D" w:rsidRPr="00014388">
        <w:rPr>
          <w:rFonts w:asciiTheme="majorHAnsi" w:hAnsiTheme="majorHAnsi"/>
          <w:sz w:val="22"/>
          <w:szCs w:val="22"/>
        </w:rPr>
        <w:t xml:space="preserve">Zamawiający nie ponosi odpowiedzialności za składniki majątkowe Wykonawcy znajdujące się na placu budowy w trakcie realizacji przedmiotu </w:t>
      </w:r>
      <w:r w:rsidR="009371DA" w:rsidRPr="00014388">
        <w:rPr>
          <w:rFonts w:asciiTheme="majorHAnsi" w:hAnsiTheme="majorHAnsi"/>
          <w:sz w:val="22"/>
          <w:szCs w:val="22"/>
        </w:rPr>
        <w:t>Umowy</w:t>
      </w:r>
      <w:r w:rsidR="007B468D" w:rsidRPr="00014388">
        <w:rPr>
          <w:rFonts w:asciiTheme="majorHAnsi" w:hAnsiTheme="majorHAnsi"/>
          <w:sz w:val="22"/>
          <w:szCs w:val="22"/>
        </w:rPr>
        <w:t>.</w:t>
      </w:r>
    </w:p>
    <w:p w14:paraId="5704006D" w14:textId="77777777" w:rsidR="003B3859" w:rsidRPr="00014388" w:rsidRDefault="00757997" w:rsidP="007C1C75">
      <w:pPr>
        <w:keepLines/>
        <w:suppressAutoHyphens/>
        <w:spacing w:before="240" w:after="60" w:line="276" w:lineRule="auto"/>
        <w:jc w:val="center"/>
        <w:rPr>
          <w:rFonts w:asciiTheme="majorHAnsi" w:hAnsiTheme="majorHAnsi"/>
          <w:b/>
          <w:sz w:val="22"/>
          <w:szCs w:val="22"/>
        </w:rPr>
      </w:pPr>
      <w:r w:rsidRPr="00014388">
        <w:rPr>
          <w:rFonts w:asciiTheme="majorHAnsi" w:hAnsiTheme="majorHAnsi"/>
          <w:b/>
          <w:sz w:val="22"/>
          <w:szCs w:val="22"/>
        </w:rPr>
        <w:t>§</w:t>
      </w:r>
      <w:r w:rsidR="00665942" w:rsidRPr="00014388">
        <w:rPr>
          <w:rFonts w:asciiTheme="majorHAnsi" w:hAnsiTheme="majorHAnsi"/>
          <w:b/>
          <w:sz w:val="22"/>
          <w:szCs w:val="22"/>
        </w:rPr>
        <w:t xml:space="preserve"> </w:t>
      </w:r>
      <w:r w:rsidR="00483F9F" w:rsidRPr="00014388">
        <w:rPr>
          <w:rFonts w:asciiTheme="majorHAnsi" w:hAnsiTheme="majorHAnsi"/>
          <w:b/>
          <w:sz w:val="22"/>
          <w:szCs w:val="22"/>
        </w:rPr>
        <w:t>4</w:t>
      </w:r>
    </w:p>
    <w:p w14:paraId="4F913D86" w14:textId="77777777" w:rsidR="00A94B59" w:rsidRPr="00014388" w:rsidRDefault="003B3859"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Obowiązki Wykonawcy</w:t>
      </w:r>
    </w:p>
    <w:p w14:paraId="11F2150D" w14:textId="77777777" w:rsidR="00470F8A" w:rsidRPr="00014388" w:rsidRDefault="003B3859" w:rsidP="007C1C75">
      <w:pPr>
        <w:keepLines/>
        <w:tabs>
          <w:tab w:val="num" w:pos="426"/>
        </w:tabs>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lastRenderedPageBreak/>
        <w:t>Do obowiązków Wykonawcy należy:</w:t>
      </w:r>
    </w:p>
    <w:p w14:paraId="0F1E3F42" w14:textId="77777777" w:rsidR="006A36AB" w:rsidRPr="00014388" w:rsidRDefault="006A36AB" w:rsidP="007C1C75">
      <w:pPr>
        <w:pStyle w:val="Tekstpodstawowy"/>
        <w:keepLines/>
        <w:numPr>
          <w:ilvl w:val="0"/>
          <w:numId w:val="8"/>
        </w:numPr>
        <w:tabs>
          <w:tab w:val="num" w:pos="567"/>
        </w:tabs>
        <w:suppressAutoHyphens/>
        <w:spacing w:after="60" w:line="276" w:lineRule="auto"/>
        <w:ind w:left="567" w:hanging="425"/>
        <w:rPr>
          <w:rFonts w:asciiTheme="majorHAnsi" w:hAnsiTheme="majorHAnsi"/>
          <w:sz w:val="22"/>
          <w:szCs w:val="22"/>
        </w:rPr>
      </w:pPr>
      <w:r w:rsidRPr="00014388">
        <w:rPr>
          <w:rFonts w:asciiTheme="majorHAnsi" w:hAnsiTheme="majorHAnsi"/>
          <w:sz w:val="22"/>
          <w:szCs w:val="22"/>
        </w:rPr>
        <w:t>Wykonawca w terminie 7 dni kalendarzowych od</w:t>
      </w:r>
      <w:r w:rsidR="00501226" w:rsidRPr="00014388">
        <w:rPr>
          <w:rFonts w:asciiTheme="majorHAnsi" w:hAnsiTheme="majorHAnsi"/>
          <w:sz w:val="22"/>
          <w:szCs w:val="22"/>
        </w:rPr>
        <w:t xml:space="preserve"> daty </w:t>
      </w:r>
      <w:r w:rsidRPr="00014388">
        <w:rPr>
          <w:rFonts w:asciiTheme="majorHAnsi" w:hAnsiTheme="majorHAnsi"/>
          <w:sz w:val="22"/>
          <w:szCs w:val="22"/>
        </w:rPr>
        <w:t xml:space="preserve">zawarcia </w:t>
      </w:r>
      <w:r w:rsidR="00986DEE" w:rsidRPr="00014388">
        <w:rPr>
          <w:rFonts w:asciiTheme="majorHAnsi" w:hAnsiTheme="majorHAnsi"/>
          <w:sz w:val="22"/>
          <w:szCs w:val="22"/>
        </w:rPr>
        <w:t>Umowy</w:t>
      </w:r>
      <w:r w:rsidRPr="00014388">
        <w:rPr>
          <w:rFonts w:asciiTheme="majorHAnsi" w:hAnsiTheme="majorHAnsi"/>
          <w:sz w:val="22"/>
          <w:szCs w:val="22"/>
        </w:rPr>
        <w:t>, opracuje i</w:t>
      </w:r>
      <w:r w:rsidR="00501226" w:rsidRPr="00014388">
        <w:rPr>
          <w:rFonts w:asciiTheme="majorHAnsi" w:hAnsiTheme="majorHAnsi"/>
          <w:sz w:val="22"/>
          <w:szCs w:val="22"/>
        </w:rPr>
        <w:t> </w:t>
      </w:r>
      <w:r w:rsidRPr="00014388">
        <w:rPr>
          <w:rFonts w:asciiTheme="majorHAnsi" w:hAnsiTheme="majorHAnsi"/>
          <w:sz w:val="22"/>
          <w:szCs w:val="22"/>
        </w:rPr>
        <w:t>przekaże Zamawiającemu, harmonogram rzeczowo-finansowy realizacji robót, który będzi</w:t>
      </w:r>
      <w:r w:rsidR="00CE7E8E" w:rsidRPr="00014388">
        <w:rPr>
          <w:rFonts w:asciiTheme="majorHAnsi" w:hAnsiTheme="majorHAnsi"/>
          <w:sz w:val="22"/>
          <w:szCs w:val="22"/>
        </w:rPr>
        <w:t>e stanowił podstawę do rozliczeń</w:t>
      </w:r>
      <w:r w:rsidRPr="00014388">
        <w:rPr>
          <w:rFonts w:asciiTheme="majorHAnsi" w:hAnsiTheme="majorHAnsi"/>
          <w:sz w:val="22"/>
          <w:szCs w:val="22"/>
        </w:rPr>
        <w:t xml:space="preserve"> Wykonawcy oraz weryfikacji umów z</w:t>
      </w:r>
      <w:r w:rsidR="00501226" w:rsidRPr="00014388">
        <w:rPr>
          <w:rFonts w:asciiTheme="majorHAnsi" w:hAnsiTheme="majorHAnsi"/>
          <w:sz w:val="22"/>
          <w:szCs w:val="22"/>
        </w:rPr>
        <w:t> </w:t>
      </w:r>
      <w:r w:rsidRPr="00014388">
        <w:rPr>
          <w:rFonts w:asciiTheme="majorHAnsi" w:hAnsiTheme="majorHAnsi"/>
          <w:sz w:val="22"/>
          <w:szCs w:val="22"/>
        </w:rPr>
        <w:t>podwykonawcami. Harmonogram</w:t>
      </w:r>
      <w:r w:rsidR="009478C9">
        <w:rPr>
          <w:rFonts w:asciiTheme="majorHAnsi" w:hAnsiTheme="majorHAnsi"/>
          <w:b/>
          <w:sz w:val="22"/>
          <w:szCs w:val="22"/>
        </w:rPr>
        <w:t xml:space="preserve"> </w:t>
      </w:r>
      <w:r w:rsidRPr="00014388">
        <w:rPr>
          <w:rFonts w:asciiTheme="majorHAnsi" w:hAnsiTheme="majorHAnsi"/>
          <w:sz w:val="22"/>
          <w:szCs w:val="22"/>
        </w:rPr>
        <w:t>opracowany będzie na podstawie ko</w:t>
      </w:r>
      <w:r w:rsidR="009478C9">
        <w:rPr>
          <w:rFonts w:asciiTheme="majorHAnsi" w:hAnsiTheme="majorHAnsi"/>
          <w:sz w:val="22"/>
          <w:szCs w:val="22"/>
        </w:rPr>
        <w:t>sztorysów</w:t>
      </w:r>
      <w:r w:rsidRPr="00014388">
        <w:rPr>
          <w:rFonts w:asciiTheme="majorHAnsi" w:hAnsiTheme="majorHAnsi"/>
          <w:sz w:val="22"/>
          <w:szCs w:val="22"/>
        </w:rPr>
        <w:t xml:space="preserve"> </w:t>
      </w:r>
      <w:r w:rsidR="009478C9">
        <w:rPr>
          <w:rFonts w:asciiTheme="majorHAnsi" w:hAnsiTheme="majorHAnsi"/>
          <w:sz w:val="22"/>
          <w:szCs w:val="22"/>
        </w:rPr>
        <w:t>uproszczonych</w:t>
      </w:r>
      <w:r w:rsidR="00C426E3">
        <w:rPr>
          <w:rFonts w:asciiTheme="majorHAnsi" w:hAnsiTheme="majorHAnsi"/>
          <w:sz w:val="22"/>
          <w:szCs w:val="22"/>
        </w:rPr>
        <w:t xml:space="preserve"> Wykonawcy </w:t>
      </w:r>
      <w:r w:rsidR="00CD2246">
        <w:rPr>
          <w:rFonts w:asciiTheme="majorHAnsi" w:hAnsiTheme="majorHAnsi"/>
          <w:sz w:val="22"/>
          <w:szCs w:val="22"/>
        </w:rPr>
        <w:t>i</w:t>
      </w:r>
      <w:r w:rsidR="00C426E3">
        <w:rPr>
          <w:rFonts w:asciiTheme="majorHAnsi" w:hAnsiTheme="majorHAnsi"/>
          <w:sz w:val="22"/>
          <w:szCs w:val="22"/>
        </w:rPr>
        <w:t> </w:t>
      </w:r>
      <w:r w:rsidR="00CD2246">
        <w:rPr>
          <w:rFonts w:asciiTheme="majorHAnsi" w:hAnsiTheme="majorHAnsi"/>
          <w:sz w:val="22"/>
          <w:szCs w:val="22"/>
        </w:rPr>
        <w:t xml:space="preserve">będzie stanowił </w:t>
      </w:r>
      <w:r w:rsidR="00501226" w:rsidRPr="00014388">
        <w:rPr>
          <w:rFonts w:asciiTheme="majorHAnsi" w:hAnsiTheme="majorHAnsi"/>
          <w:sz w:val="22"/>
          <w:szCs w:val="22"/>
        </w:rPr>
        <w:t xml:space="preserve"> </w:t>
      </w:r>
      <w:r w:rsidR="00501226" w:rsidRPr="00E64775">
        <w:rPr>
          <w:rFonts w:asciiTheme="majorHAnsi" w:hAnsiTheme="majorHAnsi"/>
          <w:sz w:val="22"/>
          <w:szCs w:val="22"/>
        </w:rPr>
        <w:t xml:space="preserve">załącznik nr </w:t>
      </w:r>
      <w:r w:rsidR="00E64775">
        <w:rPr>
          <w:rFonts w:asciiTheme="majorHAnsi" w:hAnsiTheme="majorHAnsi"/>
          <w:sz w:val="22"/>
          <w:szCs w:val="22"/>
        </w:rPr>
        <w:t>4</w:t>
      </w:r>
      <w:r w:rsidR="00C426E3" w:rsidRPr="00E64775">
        <w:rPr>
          <w:rFonts w:asciiTheme="majorHAnsi" w:hAnsiTheme="majorHAnsi"/>
          <w:sz w:val="22"/>
          <w:szCs w:val="22"/>
        </w:rPr>
        <w:t xml:space="preserve"> </w:t>
      </w:r>
      <w:r w:rsidR="00501226" w:rsidRPr="00014388">
        <w:rPr>
          <w:rFonts w:asciiTheme="majorHAnsi" w:hAnsiTheme="majorHAnsi"/>
          <w:sz w:val="22"/>
          <w:szCs w:val="22"/>
        </w:rPr>
        <w:t xml:space="preserve"> do Umowy</w:t>
      </w:r>
      <w:r w:rsidRPr="00014388">
        <w:rPr>
          <w:rFonts w:asciiTheme="majorHAnsi" w:hAnsiTheme="majorHAnsi"/>
          <w:sz w:val="22"/>
          <w:szCs w:val="22"/>
        </w:rPr>
        <w:t>, oraz uwzględni</w:t>
      </w:r>
      <w:r w:rsidR="00483A25" w:rsidRPr="00014388">
        <w:rPr>
          <w:rFonts w:asciiTheme="majorHAnsi" w:hAnsiTheme="majorHAnsi"/>
          <w:sz w:val="22"/>
          <w:szCs w:val="22"/>
        </w:rPr>
        <w:t>ać będzie miesięczne</w:t>
      </w:r>
      <w:r w:rsidRPr="00014388">
        <w:rPr>
          <w:rFonts w:asciiTheme="majorHAnsi" w:hAnsiTheme="majorHAnsi"/>
          <w:sz w:val="22"/>
          <w:szCs w:val="22"/>
        </w:rPr>
        <w:t xml:space="preserve"> zaawansowanie robót, jak i ich wartości. W przypadku, gdy złożony harmonogram rzeczowo-finansowy stanie się niespójny z faktycznym postępem robót lub ze zobowiązaniami Wykonawcy, będzie on zobligowany do przedłoże</w:t>
      </w:r>
      <w:r w:rsidR="00DC6459" w:rsidRPr="00014388">
        <w:rPr>
          <w:rFonts w:asciiTheme="majorHAnsi" w:hAnsiTheme="majorHAnsi"/>
          <w:sz w:val="22"/>
          <w:szCs w:val="22"/>
        </w:rPr>
        <w:t xml:space="preserve">nia skorygowanego harmonogramu. </w:t>
      </w:r>
      <w:r w:rsidRPr="00014388">
        <w:rPr>
          <w:rFonts w:asciiTheme="majorHAnsi" w:hAnsiTheme="majorHAnsi"/>
          <w:sz w:val="22"/>
          <w:szCs w:val="22"/>
        </w:rPr>
        <w:t xml:space="preserve">Korekta harmonogramu nie wymaga aneksowania </w:t>
      </w:r>
      <w:r w:rsidR="00986DEE" w:rsidRPr="00014388">
        <w:rPr>
          <w:rFonts w:asciiTheme="majorHAnsi" w:hAnsiTheme="majorHAnsi"/>
          <w:sz w:val="22"/>
          <w:szCs w:val="22"/>
        </w:rPr>
        <w:t>Umowy</w:t>
      </w:r>
      <w:r w:rsidR="00AB65FB" w:rsidRPr="00014388">
        <w:rPr>
          <w:rFonts w:asciiTheme="majorHAnsi" w:hAnsiTheme="majorHAnsi"/>
          <w:sz w:val="22"/>
          <w:szCs w:val="22"/>
        </w:rPr>
        <w:t xml:space="preserve"> </w:t>
      </w:r>
      <w:r w:rsidR="00AB65FB" w:rsidRPr="00C426E3">
        <w:rPr>
          <w:rFonts w:asciiTheme="majorHAnsi" w:hAnsiTheme="majorHAnsi"/>
          <w:sz w:val="22"/>
          <w:szCs w:val="22"/>
        </w:rPr>
        <w:t>pod warunkiem, że nie dojdzie do zmiany zakończenia terminu realizacji Umowy</w:t>
      </w:r>
      <w:r w:rsidR="00CE7E8E" w:rsidRPr="00C426E3">
        <w:rPr>
          <w:rFonts w:asciiTheme="majorHAnsi" w:hAnsiTheme="majorHAnsi"/>
          <w:sz w:val="22"/>
          <w:szCs w:val="22"/>
        </w:rPr>
        <w:t>.</w:t>
      </w:r>
      <w:r w:rsidR="00CE7E8E" w:rsidRPr="00014388">
        <w:rPr>
          <w:rFonts w:asciiTheme="majorHAnsi" w:hAnsiTheme="majorHAnsi"/>
          <w:sz w:val="22"/>
          <w:szCs w:val="22"/>
        </w:rPr>
        <w:t xml:space="preserve"> Sporządzony harmonogram będzie podstawą do dokonywania odbiorów częściowych w celu dokonania płatności przez Zamawiającego. Zamawiający dopuszcza </w:t>
      </w:r>
      <w:r w:rsidR="0029489E" w:rsidRPr="00014388">
        <w:rPr>
          <w:rFonts w:asciiTheme="majorHAnsi" w:hAnsiTheme="majorHAnsi"/>
          <w:sz w:val="22"/>
          <w:szCs w:val="22"/>
        </w:rPr>
        <w:t>dokonanie zgodnie ze sporządzonym har</w:t>
      </w:r>
      <w:r w:rsidR="00F34486" w:rsidRPr="00014388">
        <w:rPr>
          <w:rFonts w:asciiTheme="majorHAnsi" w:hAnsiTheme="majorHAnsi"/>
          <w:sz w:val="22"/>
          <w:szCs w:val="22"/>
        </w:rPr>
        <w:t>monogramem rzeczowo finansowym i</w:t>
      </w:r>
      <w:r w:rsidR="00C426E3">
        <w:rPr>
          <w:rFonts w:asciiTheme="majorHAnsi" w:hAnsiTheme="majorHAnsi"/>
          <w:sz w:val="22"/>
          <w:szCs w:val="22"/>
        </w:rPr>
        <w:t> </w:t>
      </w:r>
      <w:r w:rsidR="00F34486" w:rsidRPr="00014388">
        <w:rPr>
          <w:rFonts w:asciiTheme="majorHAnsi" w:hAnsiTheme="majorHAnsi"/>
          <w:sz w:val="22"/>
          <w:szCs w:val="22"/>
        </w:rPr>
        <w:t>odbioru częściowego</w:t>
      </w:r>
      <w:r w:rsidR="0029489E" w:rsidRPr="00014388">
        <w:rPr>
          <w:rFonts w:asciiTheme="majorHAnsi" w:hAnsiTheme="majorHAnsi"/>
          <w:sz w:val="22"/>
          <w:szCs w:val="22"/>
        </w:rPr>
        <w:t xml:space="preserve"> </w:t>
      </w:r>
      <w:r w:rsidR="00F34486" w:rsidRPr="00014388">
        <w:rPr>
          <w:rFonts w:asciiTheme="majorHAnsi" w:hAnsiTheme="majorHAnsi"/>
          <w:sz w:val="22"/>
          <w:szCs w:val="22"/>
        </w:rPr>
        <w:t>do wysokości 3/4</w:t>
      </w:r>
      <w:r w:rsidR="00CE7E8E" w:rsidRPr="00014388">
        <w:rPr>
          <w:rFonts w:asciiTheme="majorHAnsi" w:hAnsiTheme="majorHAnsi"/>
          <w:sz w:val="22"/>
          <w:szCs w:val="22"/>
        </w:rPr>
        <w:t xml:space="preserve"> wartości </w:t>
      </w:r>
      <w:r w:rsidR="00C94143" w:rsidRPr="00014388">
        <w:rPr>
          <w:rFonts w:asciiTheme="majorHAnsi" w:hAnsiTheme="majorHAnsi"/>
          <w:sz w:val="22"/>
          <w:szCs w:val="22"/>
        </w:rPr>
        <w:t xml:space="preserve">wynagrodzenia wykonawcy, </w:t>
      </w:r>
      <w:r w:rsidR="00F34486" w:rsidRPr="00014388">
        <w:rPr>
          <w:rFonts w:asciiTheme="majorHAnsi" w:hAnsiTheme="majorHAnsi"/>
          <w:sz w:val="22"/>
          <w:szCs w:val="22"/>
        </w:rPr>
        <w:t>o</w:t>
      </w:r>
      <w:r w:rsidR="00C94143" w:rsidRPr="00014388">
        <w:rPr>
          <w:rFonts w:asciiTheme="majorHAnsi" w:hAnsiTheme="majorHAnsi"/>
          <w:sz w:val="22"/>
          <w:szCs w:val="22"/>
        </w:rPr>
        <w:t xml:space="preserve"> który</w:t>
      </w:r>
      <w:r w:rsidR="00AD45B3" w:rsidRPr="00014388">
        <w:rPr>
          <w:rFonts w:asciiTheme="majorHAnsi" w:hAnsiTheme="majorHAnsi"/>
          <w:sz w:val="22"/>
          <w:szCs w:val="22"/>
        </w:rPr>
        <w:t>m mowa w § 6 ust.1</w:t>
      </w:r>
      <w:r w:rsidR="0029489E" w:rsidRPr="00014388">
        <w:rPr>
          <w:rFonts w:asciiTheme="majorHAnsi" w:hAnsiTheme="majorHAnsi"/>
          <w:sz w:val="22"/>
          <w:szCs w:val="22"/>
        </w:rPr>
        <w:t xml:space="preserve">. W sporządzonym </w:t>
      </w:r>
      <w:r w:rsidR="00C426E3">
        <w:rPr>
          <w:rFonts w:asciiTheme="majorHAnsi" w:hAnsiTheme="majorHAnsi"/>
          <w:sz w:val="22"/>
          <w:szCs w:val="22"/>
        </w:rPr>
        <w:t>H</w:t>
      </w:r>
      <w:r w:rsidR="0029489E" w:rsidRPr="00014388">
        <w:rPr>
          <w:rFonts w:asciiTheme="majorHAnsi" w:hAnsiTheme="majorHAnsi"/>
          <w:sz w:val="22"/>
          <w:szCs w:val="22"/>
        </w:rPr>
        <w:t>armonogramie należy wskazać jaki zakres robót dotyczy</w:t>
      </w:r>
      <w:r w:rsidR="00F34486" w:rsidRPr="00014388">
        <w:rPr>
          <w:rFonts w:asciiTheme="majorHAnsi" w:hAnsiTheme="majorHAnsi"/>
          <w:sz w:val="22"/>
          <w:szCs w:val="22"/>
        </w:rPr>
        <w:t>ł będzie odbioru częściowego oraz wartości wykonanych robót i odbioru końcowego oraz</w:t>
      </w:r>
      <w:r w:rsidR="0029489E" w:rsidRPr="00014388">
        <w:rPr>
          <w:rFonts w:asciiTheme="majorHAnsi" w:hAnsiTheme="majorHAnsi"/>
          <w:sz w:val="22"/>
          <w:szCs w:val="22"/>
        </w:rPr>
        <w:t xml:space="preserve"> wartości wykonanych robót.</w:t>
      </w:r>
      <w:r w:rsidR="00501226" w:rsidRPr="00014388">
        <w:rPr>
          <w:rFonts w:asciiTheme="majorHAnsi" w:hAnsiTheme="majorHAnsi"/>
          <w:sz w:val="22"/>
          <w:szCs w:val="22"/>
        </w:rPr>
        <w:t xml:space="preserve"> </w:t>
      </w:r>
    </w:p>
    <w:p w14:paraId="166D8EE9" w14:textId="77777777" w:rsidR="006A36AB" w:rsidRPr="00014388"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b/>
          <w:i/>
          <w:sz w:val="22"/>
          <w:szCs w:val="22"/>
        </w:rPr>
      </w:pPr>
      <w:r w:rsidRPr="00014388">
        <w:rPr>
          <w:rFonts w:asciiTheme="majorHAnsi" w:hAnsiTheme="majorHAnsi"/>
          <w:sz w:val="22"/>
          <w:szCs w:val="22"/>
        </w:rPr>
        <w:t xml:space="preserve">Wykonawca zobowiązuje się do stosowania poleceń </w:t>
      </w:r>
      <w:r w:rsidR="00DC6459" w:rsidRPr="00014388">
        <w:rPr>
          <w:rFonts w:asciiTheme="majorHAnsi" w:hAnsiTheme="majorHAnsi"/>
          <w:sz w:val="22"/>
          <w:szCs w:val="22"/>
        </w:rPr>
        <w:t xml:space="preserve">Zamawiającego lub </w:t>
      </w:r>
      <w:r w:rsidRPr="00014388">
        <w:rPr>
          <w:rFonts w:asciiTheme="majorHAnsi" w:hAnsiTheme="majorHAnsi"/>
          <w:sz w:val="22"/>
          <w:szCs w:val="22"/>
        </w:rPr>
        <w:t>Inspektora nadzoru inwestorskiego</w:t>
      </w:r>
      <w:r w:rsidR="004F1821" w:rsidRPr="00014388">
        <w:rPr>
          <w:rFonts w:asciiTheme="majorHAnsi" w:hAnsiTheme="majorHAnsi"/>
          <w:sz w:val="22"/>
          <w:szCs w:val="22"/>
        </w:rPr>
        <w:t>,</w:t>
      </w:r>
    </w:p>
    <w:p w14:paraId="04104283" w14:textId="77777777" w:rsidR="006A36AB" w:rsidRPr="00014388"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t xml:space="preserve">Wykonawca opracuje plan bezpieczeństwa i ochrony zdrowia, uwzględniający specyfikę obiektu budowlanego i warunki prowadzenia robót budowlanych, a także uzyska akceptację inspektora nadzoru inwestorskiego i przekaże go Zamawiającemu w terminie 7 dni kalendarzowych od dnia podpisania </w:t>
      </w:r>
      <w:r w:rsidR="00986DEE" w:rsidRPr="00014388">
        <w:rPr>
          <w:rFonts w:asciiTheme="majorHAnsi" w:hAnsiTheme="majorHAnsi"/>
          <w:sz w:val="22"/>
          <w:szCs w:val="22"/>
        </w:rPr>
        <w:t>Umowy</w:t>
      </w:r>
      <w:r w:rsidR="009478C9">
        <w:rPr>
          <w:rFonts w:asciiTheme="majorHAnsi" w:hAnsiTheme="majorHAnsi"/>
          <w:sz w:val="22"/>
          <w:szCs w:val="22"/>
        </w:rPr>
        <w:t>.</w:t>
      </w:r>
      <w:r w:rsidR="009D4426" w:rsidRPr="00014388">
        <w:rPr>
          <w:rFonts w:asciiTheme="majorHAnsi" w:hAnsiTheme="majorHAnsi"/>
          <w:sz w:val="22"/>
          <w:szCs w:val="22"/>
        </w:rPr>
        <w:t xml:space="preserve"> </w:t>
      </w:r>
    </w:p>
    <w:p w14:paraId="7ED44219" w14:textId="77777777" w:rsidR="006A36AB" w:rsidRPr="00014388"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t xml:space="preserve">Wykonawca zobowiązuje się do wykonania robót oraz innych czynności objętych  przedmiotem </w:t>
      </w:r>
      <w:r w:rsidR="00986DEE" w:rsidRPr="00014388">
        <w:rPr>
          <w:rFonts w:asciiTheme="majorHAnsi" w:hAnsiTheme="majorHAnsi"/>
          <w:sz w:val="22"/>
          <w:szCs w:val="22"/>
        </w:rPr>
        <w:t>Umowy</w:t>
      </w:r>
      <w:r w:rsidRPr="00014388">
        <w:rPr>
          <w:rFonts w:asciiTheme="majorHAnsi" w:hAnsiTheme="majorHAnsi"/>
          <w:sz w:val="22"/>
          <w:szCs w:val="22"/>
        </w:rPr>
        <w:t xml:space="preserve"> zgodnie z właściwymi przepisami prawa, w tym z zakresu bezpieczeństwa i higieny pracy obowiązującymi przy wykonaniu robót budowlanych,</w:t>
      </w:r>
    </w:p>
    <w:p w14:paraId="2FF8C739" w14:textId="77777777" w:rsidR="006A36AB" w:rsidRPr="00014388"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tab/>
        <w:t>Wykonawca będzie ponosił pełną odpowiedzialność za stosowanie i bezpieczeństwo wszelkich działań prowadzonych na terenie robót i poza nim, a</w:t>
      </w:r>
      <w:r w:rsidR="008B6E25" w:rsidRPr="00014388">
        <w:rPr>
          <w:rFonts w:asciiTheme="majorHAnsi" w:hAnsiTheme="majorHAnsi"/>
          <w:sz w:val="22"/>
          <w:szCs w:val="22"/>
        </w:rPr>
        <w:t xml:space="preserve"> </w:t>
      </w:r>
      <w:r w:rsidRPr="00014388">
        <w:rPr>
          <w:rFonts w:asciiTheme="majorHAnsi" w:hAnsiTheme="majorHAnsi"/>
          <w:sz w:val="22"/>
          <w:szCs w:val="22"/>
        </w:rPr>
        <w:t>związanych z w</w:t>
      </w:r>
      <w:r w:rsidR="00677CDC" w:rsidRPr="00014388">
        <w:rPr>
          <w:rFonts w:asciiTheme="majorHAnsi" w:hAnsiTheme="majorHAnsi"/>
          <w:sz w:val="22"/>
          <w:szCs w:val="22"/>
        </w:rPr>
        <w:t xml:space="preserve">ykonaniem przedmiotu </w:t>
      </w:r>
      <w:r w:rsidR="008E1E77" w:rsidRPr="00C426E3">
        <w:rPr>
          <w:rFonts w:asciiTheme="majorHAnsi" w:hAnsiTheme="majorHAnsi"/>
          <w:sz w:val="22"/>
          <w:szCs w:val="22"/>
        </w:rPr>
        <w:t>Umowy</w:t>
      </w:r>
      <w:r w:rsidR="00677CDC" w:rsidRPr="00014388">
        <w:rPr>
          <w:rFonts w:asciiTheme="majorHAnsi" w:hAnsiTheme="majorHAnsi"/>
          <w:sz w:val="22"/>
          <w:szCs w:val="22"/>
        </w:rPr>
        <w:t>.</w:t>
      </w:r>
    </w:p>
    <w:p w14:paraId="75FF9F35" w14:textId="77777777" w:rsidR="006A36AB" w:rsidRPr="00014388"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tab/>
        <w:t>Wykonawca będzie ponosił pełną odpowiedzialność za szkody oraz następstwa nieszczęśliwych wypadków pracowników i os</w:t>
      </w:r>
      <w:r w:rsidR="003F6CB5" w:rsidRPr="00014388">
        <w:rPr>
          <w:rFonts w:asciiTheme="majorHAnsi" w:hAnsiTheme="majorHAnsi"/>
          <w:sz w:val="22"/>
          <w:szCs w:val="22"/>
        </w:rPr>
        <w:t>ób trzecich, powstałe w związku</w:t>
      </w:r>
      <w:r w:rsidRPr="00014388">
        <w:rPr>
          <w:rFonts w:asciiTheme="majorHAnsi" w:hAnsiTheme="majorHAnsi"/>
          <w:sz w:val="22"/>
          <w:szCs w:val="22"/>
        </w:rPr>
        <w:t xml:space="preserve"> z</w:t>
      </w:r>
      <w:r w:rsidR="00501226" w:rsidRPr="00014388">
        <w:rPr>
          <w:rFonts w:asciiTheme="majorHAnsi" w:hAnsiTheme="majorHAnsi"/>
          <w:sz w:val="22"/>
          <w:szCs w:val="22"/>
        </w:rPr>
        <w:t> </w:t>
      </w:r>
      <w:r w:rsidRPr="00014388">
        <w:rPr>
          <w:rFonts w:asciiTheme="majorHAnsi" w:hAnsiTheme="majorHAnsi"/>
          <w:sz w:val="22"/>
          <w:szCs w:val="22"/>
        </w:rPr>
        <w:t>prowadzonymi</w:t>
      </w:r>
      <w:r w:rsidR="00917B67" w:rsidRPr="00014388">
        <w:rPr>
          <w:rFonts w:asciiTheme="majorHAnsi" w:hAnsiTheme="majorHAnsi"/>
          <w:sz w:val="22"/>
          <w:szCs w:val="22"/>
        </w:rPr>
        <w:t xml:space="preserve"> przez siebie lub swoich podwykonawców</w:t>
      </w:r>
      <w:r w:rsidRPr="00014388">
        <w:rPr>
          <w:rFonts w:asciiTheme="majorHAnsi" w:hAnsiTheme="majorHAnsi"/>
          <w:sz w:val="22"/>
          <w:szCs w:val="22"/>
        </w:rPr>
        <w:t xml:space="preserve"> robota</w:t>
      </w:r>
      <w:r w:rsidR="00677CDC" w:rsidRPr="00014388">
        <w:rPr>
          <w:rFonts w:asciiTheme="majorHAnsi" w:hAnsiTheme="majorHAnsi"/>
          <w:sz w:val="22"/>
          <w:szCs w:val="22"/>
        </w:rPr>
        <w:t>mi, w tym także ruchem pojazdów.</w:t>
      </w:r>
    </w:p>
    <w:p w14:paraId="6A8BBBB9" w14:textId="77777777" w:rsidR="00683512" w:rsidRPr="00014388"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lastRenderedPageBreak/>
        <w:t>Wykonawca zobowiązuje się wykonać roboty i stosować materiały</w:t>
      </w:r>
      <w:r w:rsidR="001F0277" w:rsidRPr="00014388">
        <w:rPr>
          <w:rFonts w:asciiTheme="majorHAnsi" w:hAnsiTheme="majorHAnsi"/>
          <w:sz w:val="22"/>
          <w:szCs w:val="22"/>
        </w:rPr>
        <w:t>/ dostarczyć urządzenia</w:t>
      </w:r>
      <w:r w:rsidRPr="00014388">
        <w:rPr>
          <w:rFonts w:asciiTheme="majorHAnsi" w:hAnsiTheme="majorHAnsi"/>
          <w:sz w:val="22"/>
          <w:szCs w:val="22"/>
        </w:rPr>
        <w:t xml:space="preserve"> </w:t>
      </w:r>
      <w:r w:rsidR="00E21F9F" w:rsidRPr="00014388">
        <w:rPr>
          <w:rFonts w:asciiTheme="majorHAnsi" w:hAnsiTheme="majorHAnsi"/>
          <w:sz w:val="22"/>
          <w:szCs w:val="22"/>
        </w:rPr>
        <w:t xml:space="preserve"> </w:t>
      </w:r>
      <w:r w:rsidR="009478C9">
        <w:rPr>
          <w:rFonts w:asciiTheme="majorHAnsi" w:hAnsiTheme="majorHAnsi"/>
          <w:sz w:val="22"/>
          <w:szCs w:val="22"/>
        </w:rPr>
        <w:t xml:space="preserve">zgodnie z </w:t>
      </w:r>
      <w:r w:rsidRPr="00014388">
        <w:rPr>
          <w:rFonts w:asciiTheme="majorHAnsi" w:hAnsiTheme="majorHAnsi"/>
          <w:sz w:val="22"/>
          <w:szCs w:val="22"/>
        </w:rPr>
        <w:t>obowiązującymi normami i innymi obowiązującymi w tej mierze przepisami oraz ze</w:t>
      </w:r>
      <w:r w:rsidR="006061B6" w:rsidRPr="00014388">
        <w:rPr>
          <w:rFonts w:asciiTheme="majorHAnsi" w:hAnsiTheme="majorHAnsi"/>
          <w:sz w:val="22"/>
          <w:szCs w:val="22"/>
        </w:rPr>
        <w:t> </w:t>
      </w:r>
      <w:r w:rsidR="0006739F" w:rsidRPr="00014388">
        <w:rPr>
          <w:rFonts w:asciiTheme="majorHAnsi" w:hAnsiTheme="majorHAnsi"/>
          <w:sz w:val="22"/>
          <w:szCs w:val="22"/>
        </w:rPr>
        <w:t>STW</w:t>
      </w:r>
      <w:r w:rsidR="009478C9">
        <w:rPr>
          <w:rFonts w:asciiTheme="majorHAnsi" w:hAnsiTheme="majorHAnsi"/>
          <w:sz w:val="22"/>
          <w:szCs w:val="22"/>
        </w:rPr>
        <w:t xml:space="preserve"> </w:t>
      </w:r>
      <w:r w:rsidR="0006739F" w:rsidRPr="00014388">
        <w:rPr>
          <w:rFonts w:asciiTheme="majorHAnsi" w:hAnsiTheme="majorHAnsi"/>
          <w:sz w:val="22"/>
          <w:szCs w:val="22"/>
        </w:rPr>
        <w:t>i</w:t>
      </w:r>
      <w:r w:rsidR="009478C9">
        <w:rPr>
          <w:rFonts w:asciiTheme="majorHAnsi" w:hAnsiTheme="majorHAnsi"/>
          <w:sz w:val="22"/>
          <w:szCs w:val="22"/>
        </w:rPr>
        <w:t xml:space="preserve"> </w:t>
      </w:r>
      <w:r w:rsidR="0006739F" w:rsidRPr="00014388">
        <w:rPr>
          <w:rFonts w:asciiTheme="majorHAnsi" w:hAnsiTheme="majorHAnsi"/>
          <w:sz w:val="22"/>
          <w:szCs w:val="22"/>
        </w:rPr>
        <w:t>ORB</w:t>
      </w:r>
      <w:r w:rsidRPr="00014388">
        <w:rPr>
          <w:rFonts w:asciiTheme="majorHAnsi" w:hAnsiTheme="majorHAnsi"/>
          <w:sz w:val="22"/>
          <w:szCs w:val="22"/>
        </w:rPr>
        <w:t>. Wykonawca dostarczy Zamawiającemu dokumenty zawierające m.in.</w:t>
      </w:r>
      <w:r w:rsidR="0006739F" w:rsidRPr="00014388">
        <w:rPr>
          <w:rFonts w:asciiTheme="majorHAnsi" w:hAnsiTheme="majorHAnsi"/>
          <w:sz w:val="22"/>
          <w:szCs w:val="22"/>
        </w:rPr>
        <w:t> </w:t>
      </w:r>
      <w:r w:rsidRPr="00014388">
        <w:rPr>
          <w:rFonts w:asciiTheme="majorHAnsi" w:hAnsiTheme="majorHAnsi"/>
          <w:sz w:val="22"/>
          <w:szCs w:val="22"/>
        </w:rPr>
        <w:t>potwierdzenie spełnienia zawartych w</w:t>
      </w:r>
      <w:r w:rsidR="006061B6" w:rsidRPr="00014388">
        <w:rPr>
          <w:rFonts w:asciiTheme="majorHAnsi" w:hAnsiTheme="majorHAnsi"/>
          <w:sz w:val="22"/>
          <w:szCs w:val="22"/>
        </w:rPr>
        <w:t> </w:t>
      </w:r>
      <w:r w:rsidRPr="00014388">
        <w:rPr>
          <w:rFonts w:asciiTheme="majorHAnsi" w:hAnsiTheme="majorHAnsi"/>
          <w:sz w:val="22"/>
          <w:szCs w:val="22"/>
        </w:rPr>
        <w:t>przepisach wymagań dotyczących wykonanych robót oraz parametrów technicznych zastosowanych materiałów</w:t>
      </w:r>
      <w:r w:rsidR="001F0277" w:rsidRPr="00014388">
        <w:rPr>
          <w:rFonts w:asciiTheme="majorHAnsi" w:hAnsiTheme="majorHAnsi"/>
          <w:sz w:val="22"/>
          <w:szCs w:val="22"/>
        </w:rPr>
        <w:t>/urządzeń</w:t>
      </w:r>
      <w:r w:rsidRPr="00014388">
        <w:rPr>
          <w:rFonts w:asciiTheme="majorHAnsi" w:hAnsiTheme="majorHAnsi"/>
          <w:sz w:val="22"/>
          <w:szCs w:val="22"/>
        </w:rPr>
        <w:t>, w tym wyników badań, pomiarów, ocen, sprawdzeń i</w:t>
      </w:r>
      <w:r w:rsidR="00FB3C03" w:rsidRPr="00014388">
        <w:rPr>
          <w:rFonts w:asciiTheme="majorHAnsi" w:hAnsiTheme="majorHAnsi"/>
          <w:sz w:val="22"/>
          <w:szCs w:val="22"/>
        </w:rPr>
        <w:t> </w:t>
      </w:r>
      <w:r w:rsidRPr="00014388">
        <w:rPr>
          <w:rFonts w:asciiTheme="majorHAnsi" w:hAnsiTheme="majorHAnsi"/>
          <w:sz w:val="22"/>
          <w:szCs w:val="22"/>
        </w:rPr>
        <w:t>prób dotyczących real</w:t>
      </w:r>
      <w:r w:rsidR="00677CDC" w:rsidRPr="00014388">
        <w:rPr>
          <w:rFonts w:asciiTheme="majorHAnsi" w:hAnsiTheme="majorHAnsi"/>
          <w:sz w:val="22"/>
          <w:szCs w:val="22"/>
        </w:rPr>
        <w:t xml:space="preserve">izowanego </w:t>
      </w:r>
      <w:r w:rsidR="00677CDC" w:rsidRPr="00C426E3">
        <w:rPr>
          <w:rFonts w:asciiTheme="majorHAnsi" w:hAnsiTheme="majorHAnsi"/>
          <w:sz w:val="22"/>
          <w:szCs w:val="22"/>
        </w:rPr>
        <w:t xml:space="preserve">przedmiotu </w:t>
      </w:r>
      <w:r w:rsidR="008E1E77" w:rsidRPr="00C426E3">
        <w:rPr>
          <w:rFonts w:asciiTheme="majorHAnsi" w:hAnsiTheme="majorHAnsi"/>
          <w:sz w:val="22"/>
          <w:szCs w:val="22"/>
        </w:rPr>
        <w:t>Umowy</w:t>
      </w:r>
      <w:r w:rsidR="00677CDC" w:rsidRPr="00C426E3">
        <w:rPr>
          <w:rFonts w:asciiTheme="majorHAnsi" w:hAnsiTheme="majorHAnsi"/>
          <w:sz w:val="22"/>
          <w:szCs w:val="22"/>
        </w:rPr>
        <w:t>.</w:t>
      </w:r>
    </w:p>
    <w:p w14:paraId="0DAD91A2" w14:textId="77777777" w:rsidR="00483F9F" w:rsidRPr="00014388" w:rsidRDefault="00483F9F"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t>Wykonawca do realizacji zamówienia winien użyć jedynie materiałów posiadających dopuszczenie do obrotu oraz posiadających deklarację zgodności lub certyfikat zgodności z</w:t>
      </w:r>
      <w:r w:rsidR="0006739F" w:rsidRPr="00014388">
        <w:rPr>
          <w:rFonts w:asciiTheme="majorHAnsi" w:hAnsiTheme="majorHAnsi"/>
          <w:sz w:val="22"/>
          <w:szCs w:val="22"/>
        </w:rPr>
        <w:t> </w:t>
      </w:r>
      <w:r w:rsidRPr="00014388">
        <w:rPr>
          <w:rFonts w:asciiTheme="majorHAnsi" w:hAnsiTheme="majorHAnsi"/>
          <w:sz w:val="22"/>
          <w:szCs w:val="22"/>
        </w:rPr>
        <w:t>Polską</w:t>
      </w:r>
      <w:r w:rsidR="008B6E25" w:rsidRPr="00014388">
        <w:rPr>
          <w:rFonts w:asciiTheme="majorHAnsi" w:hAnsiTheme="majorHAnsi"/>
          <w:sz w:val="22"/>
          <w:szCs w:val="22"/>
        </w:rPr>
        <w:t xml:space="preserve"> Normą lub aprobatą techniczną.</w:t>
      </w:r>
      <w:r w:rsidRPr="00014388">
        <w:rPr>
          <w:rFonts w:asciiTheme="majorHAnsi" w:hAnsiTheme="majorHAnsi"/>
          <w:sz w:val="22"/>
          <w:szCs w:val="22"/>
        </w:rPr>
        <w:t xml:space="preserve"> Wyklucza się montaż jakichkolwiek materiałów nie pos</w:t>
      </w:r>
      <w:r w:rsidR="00677CDC" w:rsidRPr="00014388">
        <w:rPr>
          <w:rFonts w:asciiTheme="majorHAnsi" w:hAnsiTheme="majorHAnsi"/>
          <w:sz w:val="22"/>
          <w:szCs w:val="22"/>
        </w:rPr>
        <w:t>iadających ważnych certyfikatów.</w:t>
      </w:r>
    </w:p>
    <w:p w14:paraId="56B8BD21" w14:textId="77777777" w:rsidR="00483F9F" w:rsidRPr="00014388" w:rsidRDefault="00483F9F" w:rsidP="007C1C75">
      <w:pPr>
        <w:pStyle w:val="Tekstpodstawowy"/>
        <w:keepLines/>
        <w:numPr>
          <w:ilvl w:val="0"/>
          <w:numId w:val="8"/>
        </w:numPr>
        <w:tabs>
          <w:tab w:val="num" w:pos="567"/>
        </w:tabs>
        <w:suppressAutoHyphens/>
        <w:spacing w:after="60" w:line="276" w:lineRule="auto"/>
        <w:ind w:left="567" w:hanging="425"/>
        <w:rPr>
          <w:rFonts w:asciiTheme="majorHAnsi" w:hAnsiTheme="majorHAnsi"/>
          <w:sz w:val="22"/>
          <w:szCs w:val="22"/>
        </w:rPr>
      </w:pPr>
      <w:r w:rsidRPr="00014388">
        <w:rPr>
          <w:rFonts w:asciiTheme="majorHAnsi" w:hAnsiTheme="majorHAnsi"/>
          <w:sz w:val="22"/>
          <w:szCs w:val="22"/>
        </w:rPr>
        <w:t xml:space="preserve">Wykonawca zapewni Zamawiającemu możliwość sprawdzenia materiałów budowlanych, </w:t>
      </w:r>
      <w:r w:rsidR="001F0277" w:rsidRPr="00014388">
        <w:rPr>
          <w:rFonts w:asciiTheme="majorHAnsi" w:hAnsiTheme="majorHAnsi"/>
          <w:sz w:val="22"/>
          <w:szCs w:val="22"/>
        </w:rPr>
        <w:t xml:space="preserve">oraz dostarczanych urządzeń, </w:t>
      </w:r>
      <w:r w:rsidRPr="00014388">
        <w:rPr>
          <w:rFonts w:asciiTheme="majorHAnsi" w:hAnsiTheme="majorHAnsi"/>
          <w:sz w:val="22"/>
          <w:szCs w:val="22"/>
        </w:rPr>
        <w:t xml:space="preserve">które będą użyte do wykonania </w:t>
      </w:r>
      <w:r w:rsidR="009478C9">
        <w:rPr>
          <w:rFonts w:asciiTheme="majorHAnsi" w:hAnsiTheme="majorHAnsi"/>
          <w:sz w:val="22"/>
          <w:szCs w:val="22"/>
        </w:rPr>
        <w:t>Przedmiotu Umowy.</w:t>
      </w:r>
    </w:p>
    <w:p w14:paraId="083C8D8F" w14:textId="77777777" w:rsidR="00683512" w:rsidRPr="00014388"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t>Wykonawca powinien zapewnić potrzebne oprzyrządowanie, potencjał ludzki oraz sprzęt wymagany do badania jakości materiałów oraz jakości wykonanych z tych materiałów robót</w:t>
      </w:r>
      <w:r w:rsidR="009478C9">
        <w:rPr>
          <w:rFonts w:asciiTheme="majorHAnsi" w:hAnsiTheme="majorHAnsi"/>
          <w:sz w:val="22"/>
          <w:szCs w:val="22"/>
        </w:rPr>
        <w:t>.</w:t>
      </w:r>
      <w:r w:rsidRPr="00014388">
        <w:rPr>
          <w:rFonts w:asciiTheme="majorHAnsi" w:hAnsiTheme="majorHAnsi"/>
          <w:sz w:val="22"/>
          <w:szCs w:val="22"/>
        </w:rPr>
        <w:t xml:space="preserve"> </w:t>
      </w:r>
    </w:p>
    <w:p w14:paraId="160F5003" w14:textId="77777777" w:rsidR="00B0195D" w:rsidRPr="00014388" w:rsidRDefault="00B0195D"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t>Wykonawca winien być</w:t>
      </w:r>
      <w:r w:rsidR="00683512" w:rsidRPr="00014388">
        <w:rPr>
          <w:rFonts w:asciiTheme="majorHAnsi" w:hAnsiTheme="majorHAnsi"/>
          <w:sz w:val="22"/>
          <w:szCs w:val="22"/>
        </w:rPr>
        <w:t xml:space="preserve"> ubezpieczony od odpowiedzialności cywilnej (dalej: OC) w</w:t>
      </w:r>
      <w:r w:rsidR="0035267D" w:rsidRPr="00014388">
        <w:rPr>
          <w:rFonts w:asciiTheme="majorHAnsi" w:hAnsiTheme="majorHAnsi"/>
          <w:sz w:val="22"/>
          <w:szCs w:val="22"/>
        </w:rPr>
        <w:t> </w:t>
      </w:r>
      <w:r w:rsidR="00683512" w:rsidRPr="00014388">
        <w:rPr>
          <w:rFonts w:asciiTheme="majorHAnsi" w:hAnsiTheme="majorHAnsi"/>
          <w:sz w:val="22"/>
          <w:szCs w:val="22"/>
        </w:rPr>
        <w:t xml:space="preserve">zakresie </w:t>
      </w:r>
      <w:r w:rsidR="003D5151">
        <w:rPr>
          <w:rFonts w:asciiTheme="majorHAnsi" w:hAnsiTheme="majorHAnsi"/>
          <w:sz w:val="22"/>
          <w:szCs w:val="22"/>
        </w:rPr>
        <w:t xml:space="preserve">prowadzonej </w:t>
      </w:r>
      <w:r w:rsidR="00683512" w:rsidRPr="00014388">
        <w:rPr>
          <w:rFonts w:asciiTheme="majorHAnsi" w:hAnsiTheme="majorHAnsi"/>
          <w:sz w:val="22"/>
          <w:szCs w:val="22"/>
        </w:rPr>
        <w:t xml:space="preserve">działalności </w:t>
      </w:r>
      <w:r w:rsidRPr="00014388">
        <w:rPr>
          <w:rFonts w:asciiTheme="majorHAnsi" w:hAnsiTheme="majorHAnsi"/>
          <w:sz w:val="22"/>
          <w:szCs w:val="22"/>
        </w:rPr>
        <w:t>związanej z p</w:t>
      </w:r>
      <w:r w:rsidR="00683512" w:rsidRPr="00014388">
        <w:rPr>
          <w:rFonts w:asciiTheme="majorHAnsi" w:hAnsiTheme="majorHAnsi"/>
          <w:sz w:val="22"/>
          <w:szCs w:val="22"/>
        </w:rPr>
        <w:t>rzedmiot</w:t>
      </w:r>
      <w:r w:rsidRPr="00014388">
        <w:rPr>
          <w:rFonts w:asciiTheme="majorHAnsi" w:hAnsiTheme="majorHAnsi"/>
          <w:sz w:val="22"/>
          <w:szCs w:val="22"/>
        </w:rPr>
        <w:t>em</w:t>
      </w:r>
      <w:r w:rsidR="00683512" w:rsidRPr="00014388">
        <w:rPr>
          <w:rFonts w:asciiTheme="majorHAnsi" w:hAnsiTheme="majorHAnsi"/>
          <w:sz w:val="22"/>
          <w:szCs w:val="22"/>
        </w:rPr>
        <w:t xml:space="preserve"> niniejszej Umowy na sumę gwara</w:t>
      </w:r>
      <w:r w:rsidR="00BE38D4" w:rsidRPr="00014388">
        <w:rPr>
          <w:rFonts w:asciiTheme="majorHAnsi" w:hAnsiTheme="majorHAnsi"/>
          <w:sz w:val="22"/>
          <w:szCs w:val="22"/>
        </w:rPr>
        <w:t xml:space="preserve">ncyjną w wysokości </w:t>
      </w:r>
      <w:r w:rsidR="0035267D" w:rsidRPr="00014388">
        <w:rPr>
          <w:rFonts w:asciiTheme="majorHAnsi" w:hAnsiTheme="majorHAnsi"/>
          <w:sz w:val="22"/>
          <w:szCs w:val="22"/>
        </w:rPr>
        <w:t xml:space="preserve">co najmniej </w:t>
      </w:r>
      <w:r w:rsidR="009478C9">
        <w:rPr>
          <w:rFonts w:asciiTheme="majorHAnsi" w:hAnsiTheme="majorHAnsi"/>
          <w:sz w:val="22"/>
          <w:szCs w:val="22"/>
        </w:rPr>
        <w:t>2</w:t>
      </w:r>
      <w:r w:rsidR="001E32AF" w:rsidRPr="00014388">
        <w:rPr>
          <w:rFonts w:asciiTheme="majorHAnsi" w:hAnsiTheme="majorHAnsi"/>
          <w:sz w:val="22"/>
          <w:szCs w:val="22"/>
        </w:rPr>
        <w:t>00 000,</w:t>
      </w:r>
      <w:r w:rsidR="0035267D" w:rsidRPr="00014388">
        <w:rPr>
          <w:rFonts w:asciiTheme="majorHAnsi" w:hAnsiTheme="majorHAnsi"/>
          <w:sz w:val="22"/>
          <w:szCs w:val="22"/>
        </w:rPr>
        <w:t xml:space="preserve">00 </w:t>
      </w:r>
      <w:r w:rsidR="001E32AF" w:rsidRPr="00014388">
        <w:rPr>
          <w:rFonts w:asciiTheme="majorHAnsi" w:hAnsiTheme="majorHAnsi"/>
          <w:sz w:val="22"/>
          <w:szCs w:val="22"/>
        </w:rPr>
        <w:t>PLN</w:t>
      </w:r>
      <w:r w:rsidR="00D44A91" w:rsidRPr="00014388">
        <w:rPr>
          <w:rFonts w:asciiTheme="majorHAnsi" w:hAnsiTheme="majorHAnsi"/>
          <w:sz w:val="22"/>
          <w:szCs w:val="22"/>
        </w:rPr>
        <w:t xml:space="preserve">. </w:t>
      </w:r>
      <w:r w:rsidR="00683512" w:rsidRPr="00014388">
        <w:rPr>
          <w:rFonts w:asciiTheme="majorHAnsi" w:hAnsiTheme="majorHAnsi"/>
          <w:sz w:val="22"/>
          <w:szCs w:val="22"/>
        </w:rPr>
        <w:t>Wykonawca zobowiązany jest do utrzymywania ważnej Umowy ubezpieczenia OC oraz nie zmniejszania wysokości sumy gwarancyjnej i</w:t>
      </w:r>
      <w:r w:rsidR="008E1E77" w:rsidRPr="00014388">
        <w:rPr>
          <w:rFonts w:asciiTheme="majorHAnsi" w:hAnsiTheme="majorHAnsi"/>
          <w:sz w:val="22"/>
          <w:szCs w:val="22"/>
        </w:rPr>
        <w:t> </w:t>
      </w:r>
      <w:r w:rsidR="00683512" w:rsidRPr="00014388">
        <w:rPr>
          <w:rFonts w:asciiTheme="majorHAnsi" w:hAnsiTheme="majorHAnsi"/>
          <w:sz w:val="22"/>
          <w:szCs w:val="22"/>
        </w:rPr>
        <w:t xml:space="preserve">zakresu ubezpieczenia (zakresu ochrony ubezpieczeniowej) przez cały okres obowiązywania niniejszej Umowy. </w:t>
      </w:r>
    </w:p>
    <w:p w14:paraId="647D4B3E" w14:textId="77777777" w:rsidR="00B0195D" w:rsidRPr="00014388" w:rsidRDefault="00B0195D" w:rsidP="008F0592">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t>Wykonawca przedłoży Zamawiającemu dokumenty potwierdzające zawarcie umowy ubezpieczenia nie później niż do 3 dni</w:t>
      </w:r>
      <w:r w:rsidR="003D5151">
        <w:rPr>
          <w:rFonts w:asciiTheme="majorHAnsi" w:hAnsiTheme="majorHAnsi"/>
          <w:sz w:val="22"/>
          <w:szCs w:val="22"/>
        </w:rPr>
        <w:t xml:space="preserve"> kalendarzowe</w:t>
      </w:r>
      <w:r w:rsidRPr="00014388">
        <w:rPr>
          <w:rFonts w:asciiTheme="majorHAnsi" w:hAnsiTheme="majorHAnsi"/>
          <w:sz w:val="22"/>
          <w:szCs w:val="22"/>
        </w:rPr>
        <w:t xml:space="preserve"> od dnia zawarcia niniejszej Umowy. Wykonawca zobowiązany jest aktualizować (przedłużać) umowy ubezpieczenia nie później niż na 5 dni </w:t>
      </w:r>
      <w:r w:rsidR="003D5151">
        <w:rPr>
          <w:rFonts w:asciiTheme="majorHAnsi" w:hAnsiTheme="majorHAnsi"/>
          <w:sz w:val="22"/>
          <w:szCs w:val="22"/>
        </w:rPr>
        <w:t xml:space="preserve">kalendarzowych </w:t>
      </w:r>
      <w:r w:rsidRPr="00014388">
        <w:rPr>
          <w:rFonts w:asciiTheme="majorHAnsi" w:hAnsiTheme="majorHAnsi"/>
          <w:sz w:val="22"/>
          <w:szCs w:val="22"/>
        </w:rPr>
        <w:t xml:space="preserve">przed upływem terminu ich ważności (obowiązywania) przedstawiając też w tym terminie Zamawiającemu dokumenty to potwierdzające. </w:t>
      </w:r>
    </w:p>
    <w:p w14:paraId="35BC86A8" w14:textId="77777777" w:rsidR="006A36AB" w:rsidRPr="00014388" w:rsidRDefault="006A36AB" w:rsidP="008F0592">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t>Wykonawca przejmie protokolarnie od Zamawiającego teren robót oraz zorganizuje na swój koszt zaple</w:t>
      </w:r>
      <w:r w:rsidR="0033695B" w:rsidRPr="00014388">
        <w:rPr>
          <w:rFonts w:asciiTheme="majorHAnsi" w:hAnsiTheme="majorHAnsi"/>
          <w:sz w:val="22"/>
          <w:szCs w:val="22"/>
        </w:rPr>
        <w:t>cze i plac budowy. Jeżeli na ternie budowy pracę będą wykonywać inni wykonawcy każdy z nich odbierze właściwy im teren robót i każdy we własnym zakresie i</w:t>
      </w:r>
      <w:r w:rsidR="0035267D" w:rsidRPr="00014388">
        <w:rPr>
          <w:rFonts w:asciiTheme="majorHAnsi" w:hAnsiTheme="majorHAnsi"/>
          <w:sz w:val="22"/>
          <w:szCs w:val="22"/>
        </w:rPr>
        <w:t> </w:t>
      </w:r>
      <w:r w:rsidR="0033695B" w:rsidRPr="00014388">
        <w:rPr>
          <w:rFonts w:asciiTheme="majorHAnsi" w:hAnsiTheme="majorHAnsi"/>
          <w:sz w:val="22"/>
          <w:szCs w:val="22"/>
        </w:rPr>
        <w:t>na własny koszt zorganizuje zaplecze i plac</w:t>
      </w:r>
      <w:r w:rsidR="00A33FB2" w:rsidRPr="00014388">
        <w:rPr>
          <w:rFonts w:asciiTheme="majorHAnsi" w:hAnsiTheme="majorHAnsi"/>
          <w:sz w:val="22"/>
          <w:szCs w:val="22"/>
        </w:rPr>
        <w:t xml:space="preserve"> budowy.</w:t>
      </w:r>
      <w:r w:rsidR="0033695B" w:rsidRPr="00014388">
        <w:rPr>
          <w:rFonts w:asciiTheme="majorHAnsi" w:hAnsiTheme="majorHAnsi"/>
          <w:sz w:val="22"/>
          <w:szCs w:val="22"/>
        </w:rPr>
        <w:t xml:space="preserve"> </w:t>
      </w:r>
      <w:r w:rsidR="00A33FB2" w:rsidRPr="00014388">
        <w:rPr>
          <w:rFonts w:asciiTheme="majorHAnsi" w:hAnsiTheme="majorHAnsi"/>
          <w:sz w:val="22"/>
          <w:szCs w:val="22"/>
        </w:rPr>
        <w:t xml:space="preserve">Wykonawcy winni działać </w:t>
      </w:r>
      <w:r w:rsidR="0033695B" w:rsidRPr="00014388">
        <w:rPr>
          <w:rFonts w:asciiTheme="majorHAnsi" w:hAnsiTheme="majorHAnsi"/>
          <w:sz w:val="22"/>
          <w:szCs w:val="22"/>
        </w:rPr>
        <w:t>we wzajemnym porozumieniu</w:t>
      </w:r>
      <w:r w:rsidR="00A33FB2" w:rsidRPr="00014388">
        <w:rPr>
          <w:rFonts w:asciiTheme="majorHAnsi" w:hAnsiTheme="majorHAnsi"/>
          <w:sz w:val="22"/>
          <w:szCs w:val="22"/>
        </w:rPr>
        <w:t xml:space="preserve"> tak, aby reszcie umożliwić speł</w:t>
      </w:r>
      <w:r w:rsidR="00483F9F" w:rsidRPr="00014388">
        <w:rPr>
          <w:rFonts w:asciiTheme="majorHAnsi" w:hAnsiTheme="majorHAnsi"/>
          <w:sz w:val="22"/>
          <w:szCs w:val="22"/>
        </w:rPr>
        <w:t>nienie obowiązków wynikających</w:t>
      </w:r>
      <w:r w:rsidR="00A33FB2" w:rsidRPr="00014388">
        <w:rPr>
          <w:rFonts w:asciiTheme="majorHAnsi" w:hAnsiTheme="majorHAnsi"/>
          <w:sz w:val="22"/>
          <w:szCs w:val="22"/>
        </w:rPr>
        <w:t xml:space="preserve"> </w:t>
      </w:r>
      <w:r w:rsidR="00483F9F" w:rsidRPr="00014388">
        <w:rPr>
          <w:rFonts w:asciiTheme="majorHAnsi" w:hAnsiTheme="majorHAnsi"/>
          <w:sz w:val="22"/>
          <w:szCs w:val="22"/>
        </w:rPr>
        <w:t>z zawartych umów z</w:t>
      </w:r>
      <w:r w:rsidR="008B6E25" w:rsidRPr="00014388">
        <w:rPr>
          <w:rFonts w:asciiTheme="majorHAnsi" w:hAnsiTheme="majorHAnsi"/>
          <w:sz w:val="22"/>
          <w:szCs w:val="22"/>
        </w:rPr>
        <w:t> </w:t>
      </w:r>
      <w:r w:rsidR="00483F9F" w:rsidRPr="00014388">
        <w:rPr>
          <w:rFonts w:asciiTheme="majorHAnsi" w:hAnsiTheme="majorHAnsi"/>
          <w:sz w:val="22"/>
          <w:szCs w:val="22"/>
        </w:rPr>
        <w:t>Zamawiającym.</w:t>
      </w:r>
    </w:p>
    <w:p w14:paraId="1C869B8C" w14:textId="77777777" w:rsidR="00602D78" w:rsidRPr="00014388" w:rsidRDefault="00602D78" w:rsidP="008F0592">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t xml:space="preserve">Wykonawca zapewnia na czas wykonania robót na własny koszt i ryzyko właściwe kontenery lub pojemniki na odpady oraz ich usunięcie wraz z zawartością najpóźniej </w:t>
      </w:r>
      <w:r w:rsidR="00483F9F" w:rsidRPr="00014388">
        <w:rPr>
          <w:rFonts w:asciiTheme="majorHAnsi" w:hAnsiTheme="majorHAnsi"/>
          <w:sz w:val="22"/>
          <w:szCs w:val="22"/>
        </w:rPr>
        <w:t>do dnia końcowego odbioru robót.</w:t>
      </w:r>
    </w:p>
    <w:p w14:paraId="730A0C65" w14:textId="77777777" w:rsidR="006A36AB" w:rsidRPr="00014388" w:rsidRDefault="006A36AB" w:rsidP="008F0592">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t>Wykonawca będzie niezwł</w:t>
      </w:r>
      <w:r w:rsidR="006C7095" w:rsidRPr="00014388">
        <w:rPr>
          <w:rFonts w:asciiTheme="majorHAnsi" w:hAnsiTheme="majorHAnsi"/>
          <w:sz w:val="22"/>
          <w:szCs w:val="22"/>
        </w:rPr>
        <w:t xml:space="preserve">oczne informował Zamawiającego </w:t>
      </w:r>
      <w:r w:rsidRPr="00014388">
        <w:rPr>
          <w:rFonts w:asciiTheme="majorHAnsi" w:hAnsiTheme="majorHAnsi"/>
          <w:sz w:val="22"/>
          <w:szCs w:val="22"/>
        </w:rPr>
        <w:t>o problemach technicznych lub okolicznościach, które mogą wpłynąć na jakość robót lub termin zakończenia robót,</w:t>
      </w:r>
    </w:p>
    <w:p w14:paraId="638A63EB" w14:textId="77777777" w:rsidR="006A36AB" w:rsidRPr="00014388" w:rsidRDefault="006A36AB" w:rsidP="008F0592">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lastRenderedPageBreak/>
        <w:t xml:space="preserve">Wykonawca będzie kompletował w trakcie realizacji robót wszelką dokumentację, zgodnie z przepisami Prawa budowlanego i </w:t>
      </w:r>
      <w:proofErr w:type="spellStart"/>
      <w:r w:rsidRPr="00014388">
        <w:rPr>
          <w:rFonts w:asciiTheme="majorHAnsi" w:hAnsiTheme="majorHAnsi"/>
          <w:sz w:val="22"/>
          <w:szCs w:val="22"/>
        </w:rPr>
        <w:t>STWiORB</w:t>
      </w:r>
      <w:proofErr w:type="spellEnd"/>
      <w:r w:rsidRPr="00014388">
        <w:rPr>
          <w:rFonts w:asciiTheme="majorHAnsi" w:hAnsiTheme="majorHAnsi"/>
          <w:sz w:val="22"/>
          <w:szCs w:val="22"/>
        </w:rPr>
        <w:t xml:space="preserve">, pozwalającą na ocenę prawidłowego wykonania przedmiotu zamówienia i przedstawiani je każdorazowo Zamawiającemu (Inspektorowi </w:t>
      </w:r>
      <w:r w:rsidR="003D5151">
        <w:rPr>
          <w:rFonts w:asciiTheme="majorHAnsi" w:hAnsiTheme="majorHAnsi"/>
          <w:sz w:val="22"/>
          <w:szCs w:val="22"/>
        </w:rPr>
        <w:t>N</w:t>
      </w:r>
      <w:r w:rsidR="003D5151" w:rsidRPr="00014388">
        <w:rPr>
          <w:rFonts w:asciiTheme="majorHAnsi" w:hAnsiTheme="majorHAnsi"/>
          <w:sz w:val="22"/>
          <w:szCs w:val="22"/>
        </w:rPr>
        <w:t xml:space="preserve">adzoru </w:t>
      </w:r>
      <w:r w:rsidR="003D5151">
        <w:rPr>
          <w:rFonts w:asciiTheme="majorHAnsi" w:hAnsiTheme="majorHAnsi"/>
          <w:sz w:val="22"/>
          <w:szCs w:val="22"/>
        </w:rPr>
        <w:t>I</w:t>
      </w:r>
      <w:r w:rsidR="003D5151" w:rsidRPr="00014388">
        <w:rPr>
          <w:rFonts w:asciiTheme="majorHAnsi" w:hAnsiTheme="majorHAnsi"/>
          <w:sz w:val="22"/>
          <w:szCs w:val="22"/>
        </w:rPr>
        <w:t>nwestorskiego</w:t>
      </w:r>
      <w:r w:rsidRPr="00014388">
        <w:rPr>
          <w:rFonts w:asciiTheme="majorHAnsi" w:hAnsiTheme="majorHAnsi"/>
          <w:sz w:val="22"/>
          <w:szCs w:val="22"/>
        </w:rPr>
        <w:t>) do odbioru robót zanikających, ulegających zakryciu oraz odbior</w:t>
      </w:r>
      <w:r w:rsidR="00483F9F" w:rsidRPr="00014388">
        <w:rPr>
          <w:rFonts w:asciiTheme="majorHAnsi" w:hAnsiTheme="majorHAnsi"/>
          <w:sz w:val="22"/>
          <w:szCs w:val="22"/>
        </w:rPr>
        <w:t>u częściowego i końcowego robót.</w:t>
      </w:r>
    </w:p>
    <w:p w14:paraId="4F28177F" w14:textId="77777777" w:rsidR="006A36AB" w:rsidRPr="00014388" w:rsidRDefault="006A36AB" w:rsidP="007C1C75">
      <w:pPr>
        <w:pStyle w:val="Tekstpodstawowy"/>
        <w:keepLines/>
        <w:suppressAutoHyphens/>
        <w:spacing w:after="60" w:line="276" w:lineRule="auto"/>
        <w:ind w:left="142"/>
        <w:rPr>
          <w:rFonts w:asciiTheme="majorHAnsi" w:hAnsiTheme="majorHAnsi"/>
          <w:b/>
          <w:sz w:val="22"/>
          <w:szCs w:val="22"/>
        </w:rPr>
      </w:pPr>
    </w:p>
    <w:p w14:paraId="501A36E8" w14:textId="77777777" w:rsidR="006A36AB" w:rsidRPr="00014388" w:rsidRDefault="006A36AB" w:rsidP="007C1C75">
      <w:pPr>
        <w:keepLines/>
        <w:suppressAutoHyphens/>
        <w:spacing w:after="60" w:line="276" w:lineRule="auto"/>
        <w:ind w:left="426"/>
        <w:jc w:val="center"/>
        <w:rPr>
          <w:rFonts w:asciiTheme="majorHAnsi" w:hAnsiTheme="majorHAnsi"/>
          <w:b/>
          <w:sz w:val="22"/>
          <w:szCs w:val="22"/>
        </w:rPr>
      </w:pPr>
      <w:r w:rsidRPr="00014388">
        <w:rPr>
          <w:rFonts w:asciiTheme="majorHAnsi" w:hAnsiTheme="majorHAnsi"/>
          <w:b/>
          <w:sz w:val="22"/>
          <w:szCs w:val="22"/>
        </w:rPr>
        <w:t>§</w:t>
      </w:r>
      <w:r w:rsidR="003342EF" w:rsidRPr="00014388">
        <w:rPr>
          <w:rFonts w:asciiTheme="majorHAnsi" w:hAnsiTheme="majorHAnsi"/>
          <w:b/>
          <w:sz w:val="22"/>
          <w:szCs w:val="22"/>
        </w:rPr>
        <w:t xml:space="preserve"> </w:t>
      </w:r>
      <w:r w:rsidR="00483F9F" w:rsidRPr="00014388">
        <w:rPr>
          <w:rFonts w:asciiTheme="majorHAnsi" w:hAnsiTheme="majorHAnsi"/>
          <w:b/>
          <w:sz w:val="22"/>
          <w:szCs w:val="22"/>
        </w:rPr>
        <w:t>5</w:t>
      </w:r>
    </w:p>
    <w:p w14:paraId="18B93EF8" w14:textId="77777777" w:rsidR="008A62AC" w:rsidRPr="00014388" w:rsidRDefault="009169DD" w:rsidP="007C1C75">
      <w:pPr>
        <w:keepLines/>
        <w:suppressAutoHyphens/>
        <w:spacing w:after="60" w:line="276" w:lineRule="auto"/>
        <w:ind w:left="426"/>
        <w:jc w:val="center"/>
        <w:rPr>
          <w:rFonts w:asciiTheme="majorHAnsi" w:hAnsiTheme="majorHAnsi"/>
          <w:b/>
          <w:sz w:val="22"/>
          <w:szCs w:val="22"/>
        </w:rPr>
      </w:pPr>
      <w:r w:rsidRPr="00014388">
        <w:rPr>
          <w:rFonts w:asciiTheme="majorHAnsi" w:hAnsiTheme="majorHAnsi"/>
          <w:b/>
          <w:sz w:val="22"/>
          <w:szCs w:val="22"/>
        </w:rPr>
        <w:t>Obsługa</w:t>
      </w:r>
      <w:r w:rsidR="00C32D56" w:rsidRPr="00014388">
        <w:rPr>
          <w:rFonts w:asciiTheme="majorHAnsi" w:hAnsiTheme="majorHAnsi"/>
          <w:b/>
          <w:sz w:val="22"/>
          <w:szCs w:val="22"/>
        </w:rPr>
        <w:t xml:space="preserve"> realizacji </w:t>
      </w:r>
      <w:r w:rsidR="00986DEE" w:rsidRPr="00014388">
        <w:rPr>
          <w:rFonts w:asciiTheme="majorHAnsi" w:hAnsiTheme="majorHAnsi"/>
          <w:b/>
          <w:sz w:val="22"/>
          <w:szCs w:val="22"/>
        </w:rPr>
        <w:t>Umowy</w:t>
      </w:r>
    </w:p>
    <w:p w14:paraId="15B17E06" w14:textId="77777777" w:rsidR="00A8320A" w:rsidRPr="00014388" w:rsidRDefault="0066409E" w:rsidP="007C1C75">
      <w:pPr>
        <w:keepLines/>
        <w:numPr>
          <w:ilvl w:val="0"/>
          <w:numId w:val="4"/>
        </w:numPr>
        <w:tabs>
          <w:tab w:val="num" w:pos="426"/>
        </w:tabs>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Wykonawca zobowiązany jest do prowadzenia robót zgodnie z opracowanym harmonogramem rzeczowo-finansowym</w:t>
      </w:r>
      <w:r w:rsidR="00E64775">
        <w:rPr>
          <w:rFonts w:asciiTheme="majorHAnsi" w:hAnsiTheme="majorHAnsi"/>
          <w:sz w:val="22"/>
          <w:szCs w:val="22"/>
        </w:rPr>
        <w:t xml:space="preserve"> / zał. nr 4</w:t>
      </w:r>
      <w:r w:rsidR="00461DFB" w:rsidRPr="00014388">
        <w:rPr>
          <w:rFonts w:asciiTheme="majorHAnsi" w:hAnsiTheme="majorHAnsi"/>
          <w:sz w:val="22"/>
          <w:szCs w:val="22"/>
        </w:rPr>
        <w:t xml:space="preserve"> do umowy /</w:t>
      </w:r>
      <w:r w:rsidRPr="00014388">
        <w:rPr>
          <w:rFonts w:asciiTheme="majorHAnsi" w:hAnsiTheme="majorHAnsi"/>
          <w:sz w:val="22"/>
          <w:szCs w:val="22"/>
        </w:rPr>
        <w:t>, zapewniając zakończenie przedsięwzięcia w</w:t>
      </w:r>
      <w:r w:rsidR="00FB412A" w:rsidRPr="00014388">
        <w:rPr>
          <w:rFonts w:asciiTheme="majorHAnsi" w:hAnsiTheme="majorHAnsi"/>
          <w:sz w:val="22"/>
          <w:szCs w:val="22"/>
        </w:rPr>
        <w:t> </w:t>
      </w:r>
      <w:r w:rsidRPr="00014388">
        <w:rPr>
          <w:rFonts w:asciiTheme="majorHAnsi" w:hAnsiTheme="majorHAnsi"/>
          <w:sz w:val="22"/>
          <w:szCs w:val="22"/>
        </w:rPr>
        <w:t>terminie</w:t>
      </w:r>
      <w:r w:rsidR="00CE4546" w:rsidRPr="00014388">
        <w:rPr>
          <w:rFonts w:asciiTheme="majorHAnsi" w:hAnsiTheme="majorHAnsi"/>
          <w:sz w:val="22"/>
          <w:szCs w:val="22"/>
        </w:rPr>
        <w:t xml:space="preserve"> określonym w</w:t>
      </w:r>
      <w:r w:rsidR="00160FB6" w:rsidRPr="00014388">
        <w:rPr>
          <w:rFonts w:asciiTheme="majorHAnsi" w:hAnsiTheme="majorHAnsi"/>
          <w:sz w:val="22"/>
          <w:szCs w:val="22"/>
        </w:rPr>
        <w:t> </w:t>
      </w:r>
      <w:r w:rsidR="00CE4546" w:rsidRPr="00014388">
        <w:rPr>
          <w:rFonts w:asciiTheme="majorHAnsi" w:hAnsiTheme="majorHAnsi"/>
          <w:sz w:val="22"/>
          <w:szCs w:val="22"/>
        </w:rPr>
        <w:t>§</w:t>
      </w:r>
      <w:r w:rsidR="00160FB6" w:rsidRPr="00C426E3">
        <w:rPr>
          <w:rFonts w:asciiTheme="majorHAnsi" w:hAnsiTheme="majorHAnsi"/>
          <w:sz w:val="22"/>
          <w:szCs w:val="22"/>
        </w:rPr>
        <w:t> </w:t>
      </w:r>
      <w:r w:rsidR="008F0592" w:rsidRPr="00C426E3">
        <w:rPr>
          <w:rFonts w:asciiTheme="majorHAnsi" w:hAnsiTheme="majorHAnsi"/>
          <w:sz w:val="22"/>
          <w:szCs w:val="22"/>
        </w:rPr>
        <w:t>2</w:t>
      </w:r>
      <w:r w:rsidR="008F0592" w:rsidRPr="00014388">
        <w:rPr>
          <w:rFonts w:asciiTheme="majorHAnsi" w:hAnsiTheme="majorHAnsi"/>
          <w:color w:val="FF0000"/>
          <w:sz w:val="22"/>
          <w:szCs w:val="22"/>
        </w:rPr>
        <w:t xml:space="preserve"> </w:t>
      </w:r>
      <w:r w:rsidR="00C94143" w:rsidRPr="00014388">
        <w:rPr>
          <w:rFonts w:asciiTheme="majorHAnsi" w:hAnsiTheme="majorHAnsi"/>
          <w:sz w:val="22"/>
          <w:szCs w:val="22"/>
        </w:rPr>
        <w:t>ust.</w:t>
      </w:r>
      <w:r w:rsidR="008F0592" w:rsidRPr="00014388">
        <w:rPr>
          <w:rFonts w:asciiTheme="majorHAnsi" w:hAnsiTheme="majorHAnsi"/>
          <w:sz w:val="22"/>
          <w:szCs w:val="22"/>
        </w:rPr>
        <w:t xml:space="preserve"> </w:t>
      </w:r>
      <w:r w:rsidR="00C94143" w:rsidRPr="00014388">
        <w:rPr>
          <w:rFonts w:asciiTheme="majorHAnsi" w:hAnsiTheme="majorHAnsi"/>
          <w:sz w:val="22"/>
          <w:szCs w:val="22"/>
        </w:rPr>
        <w:t>1</w:t>
      </w:r>
      <w:r w:rsidR="00CE4546" w:rsidRPr="00014388">
        <w:rPr>
          <w:rFonts w:asciiTheme="majorHAnsi" w:hAnsiTheme="majorHAnsi"/>
          <w:sz w:val="22"/>
          <w:szCs w:val="22"/>
        </w:rPr>
        <w:t>. Umowy</w:t>
      </w:r>
      <w:r w:rsidRPr="00014388">
        <w:rPr>
          <w:rFonts w:asciiTheme="majorHAnsi" w:hAnsiTheme="majorHAnsi"/>
          <w:sz w:val="22"/>
          <w:szCs w:val="22"/>
        </w:rPr>
        <w:t>.</w:t>
      </w:r>
    </w:p>
    <w:p w14:paraId="553C5C0F" w14:textId="77777777" w:rsidR="00FB412A" w:rsidRPr="00014388"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Wykonawca zobowiązany jest zapewnić wykonanie i kierowanie robotami objętymi umową przez osoby posiadające stosowne kwalifikacje zawodowe i uprawnienia budowlane</w:t>
      </w:r>
      <w:r w:rsidR="00D211E2" w:rsidRPr="00014388">
        <w:rPr>
          <w:rFonts w:asciiTheme="majorHAnsi" w:hAnsiTheme="majorHAnsi"/>
          <w:sz w:val="22"/>
          <w:szCs w:val="22"/>
        </w:rPr>
        <w:t xml:space="preserve"> (</w:t>
      </w:r>
      <w:r w:rsidR="00D211E2" w:rsidRPr="00014388">
        <w:rPr>
          <w:rFonts w:asciiTheme="majorHAnsi" w:hAnsiTheme="majorHAnsi"/>
          <w:sz w:val="22"/>
          <w:szCs w:val="22"/>
          <w:lang w:bidi="pl-PL"/>
        </w:rPr>
        <w:t>uprawnienia budowlane do kierowania robotami w specjalności drogowej)</w:t>
      </w:r>
      <w:r w:rsidR="00FB412A" w:rsidRPr="00014388">
        <w:rPr>
          <w:rFonts w:asciiTheme="majorHAnsi" w:hAnsiTheme="majorHAnsi"/>
          <w:sz w:val="22"/>
          <w:szCs w:val="22"/>
          <w:lang w:bidi="pl-PL"/>
        </w:rPr>
        <w:t>.</w:t>
      </w:r>
    </w:p>
    <w:p w14:paraId="07A487EA" w14:textId="77777777" w:rsidR="005238F4" w:rsidRPr="00014388"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Wykonawca zobowiązuje się wyznaczyć do kierowania robotami osoby wskazane w </w:t>
      </w:r>
      <w:r w:rsidR="008F0592" w:rsidRPr="00014388">
        <w:rPr>
          <w:rFonts w:asciiTheme="majorHAnsi" w:hAnsiTheme="majorHAnsi"/>
          <w:sz w:val="22"/>
          <w:szCs w:val="22"/>
        </w:rPr>
        <w:t>O</w:t>
      </w:r>
      <w:r w:rsidRPr="00014388">
        <w:rPr>
          <w:rFonts w:asciiTheme="majorHAnsi" w:hAnsiTheme="majorHAnsi"/>
          <w:sz w:val="22"/>
          <w:szCs w:val="22"/>
        </w:rPr>
        <w:t>fercie.</w:t>
      </w:r>
      <w:r w:rsidR="00E3676E" w:rsidRPr="00014388">
        <w:rPr>
          <w:rFonts w:asciiTheme="majorHAnsi" w:hAnsiTheme="majorHAnsi"/>
          <w:sz w:val="22"/>
          <w:szCs w:val="22"/>
        </w:rPr>
        <w:t xml:space="preserve"> </w:t>
      </w:r>
    </w:p>
    <w:p w14:paraId="4DFED507" w14:textId="77777777" w:rsidR="0066409E" w:rsidRPr="00E64775" w:rsidRDefault="005238F4" w:rsidP="00193175">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E64775">
        <w:rPr>
          <w:rFonts w:asciiTheme="majorHAnsi" w:hAnsiTheme="majorHAnsi"/>
          <w:bCs/>
          <w:sz w:val="22"/>
          <w:szCs w:val="22"/>
        </w:rPr>
        <w:t>Wykonawca oświadcza, że funkcję Kierownika budowy pełnić będzie:</w:t>
      </w:r>
      <w:r w:rsidR="00E64775">
        <w:rPr>
          <w:rFonts w:asciiTheme="majorHAnsi" w:hAnsiTheme="majorHAnsi"/>
          <w:bCs/>
          <w:sz w:val="22"/>
          <w:szCs w:val="22"/>
        </w:rPr>
        <w:t>……………….</w:t>
      </w:r>
      <w:r w:rsidRPr="00E64775">
        <w:rPr>
          <w:rFonts w:asciiTheme="majorHAnsi" w:hAnsiTheme="majorHAnsi"/>
          <w:bCs/>
          <w:sz w:val="22"/>
          <w:szCs w:val="22"/>
        </w:rPr>
        <w:t xml:space="preserve"> </w:t>
      </w:r>
      <w:r w:rsidR="00E64775" w:rsidRPr="003B6AF0">
        <w:rPr>
          <w:rFonts w:asciiTheme="majorHAnsi" w:hAnsiTheme="majorHAnsi"/>
          <w:bCs/>
          <w:sz w:val="22"/>
          <w:szCs w:val="22"/>
        </w:rPr>
        <w:t xml:space="preserve">posiadający uprawnienia budowlane nr </w:t>
      </w:r>
      <w:r w:rsidR="00E64775">
        <w:rPr>
          <w:rFonts w:asciiTheme="majorHAnsi" w:hAnsiTheme="majorHAnsi"/>
          <w:bCs/>
          <w:sz w:val="22"/>
          <w:szCs w:val="22"/>
        </w:rPr>
        <w:t>……………………………..</w:t>
      </w:r>
      <w:r w:rsidR="00E64775" w:rsidRPr="003B6AF0">
        <w:rPr>
          <w:rFonts w:asciiTheme="majorHAnsi" w:hAnsiTheme="majorHAnsi"/>
          <w:bCs/>
          <w:sz w:val="22"/>
          <w:szCs w:val="22"/>
        </w:rPr>
        <w:t xml:space="preserve">  z dnia </w:t>
      </w:r>
      <w:r w:rsidR="00E64775">
        <w:rPr>
          <w:rFonts w:asciiTheme="majorHAnsi" w:hAnsiTheme="majorHAnsi"/>
          <w:bCs/>
          <w:sz w:val="22"/>
          <w:szCs w:val="22"/>
        </w:rPr>
        <w:t>…………………….</w:t>
      </w:r>
      <w:r w:rsidR="00E64775" w:rsidRPr="003B6AF0">
        <w:rPr>
          <w:rFonts w:asciiTheme="majorHAnsi" w:hAnsiTheme="majorHAnsi"/>
          <w:bCs/>
          <w:sz w:val="22"/>
          <w:szCs w:val="22"/>
        </w:rPr>
        <w:t xml:space="preserve"> </w:t>
      </w:r>
      <w:r w:rsidR="00E64775">
        <w:rPr>
          <w:rFonts w:asciiTheme="majorHAnsi" w:hAnsiTheme="majorHAnsi"/>
          <w:sz w:val="22"/>
          <w:szCs w:val="22"/>
        </w:rPr>
        <w:t>oraz jest członkiem o nr ewidencyjnym …………………….  i posiada wymagane ubezpieczenie od odpowiedzialności cywilnej ważne od …………………………..</w:t>
      </w:r>
      <w:r w:rsidR="00E64775" w:rsidRPr="00014388">
        <w:rPr>
          <w:rFonts w:asciiTheme="majorHAnsi" w:hAnsiTheme="majorHAnsi"/>
          <w:sz w:val="22"/>
          <w:szCs w:val="22"/>
        </w:rPr>
        <w:t xml:space="preserve"> </w:t>
      </w:r>
      <w:r w:rsidR="004A2E9B" w:rsidRPr="00E64775">
        <w:rPr>
          <w:rFonts w:asciiTheme="majorHAnsi" w:hAnsiTheme="majorHAnsi"/>
          <w:sz w:val="22"/>
          <w:szCs w:val="22"/>
        </w:rPr>
        <w:t>Osoba wskazana</w:t>
      </w:r>
      <w:r w:rsidR="0066409E" w:rsidRPr="00E64775">
        <w:rPr>
          <w:rFonts w:asciiTheme="majorHAnsi" w:hAnsiTheme="majorHAnsi"/>
          <w:sz w:val="22"/>
          <w:szCs w:val="22"/>
        </w:rPr>
        <w:t xml:space="preserve"> do kierowania </w:t>
      </w:r>
      <w:r w:rsidR="004A2E9B" w:rsidRPr="00E64775">
        <w:rPr>
          <w:rFonts w:asciiTheme="majorHAnsi" w:hAnsiTheme="majorHAnsi"/>
          <w:sz w:val="22"/>
          <w:szCs w:val="22"/>
        </w:rPr>
        <w:t>robotami będzie</w:t>
      </w:r>
      <w:r w:rsidR="0066409E" w:rsidRPr="00E64775">
        <w:rPr>
          <w:rFonts w:asciiTheme="majorHAnsi" w:hAnsiTheme="majorHAnsi"/>
          <w:sz w:val="22"/>
          <w:szCs w:val="22"/>
        </w:rPr>
        <w:t xml:space="preserve"> działać w grani</w:t>
      </w:r>
      <w:r w:rsidR="001625FE" w:rsidRPr="00E64775">
        <w:rPr>
          <w:rFonts w:asciiTheme="majorHAnsi" w:hAnsiTheme="majorHAnsi"/>
          <w:sz w:val="22"/>
          <w:szCs w:val="22"/>
        </w:rPr>
        <w:t xml:space="preserve">cach umocowania określonego </w:t>
      </w:r>
      <w:r w:rsidR="008C3552" w:rsidRPr="00E64775">
        <w:rPr>
          <w:rFonts w:asciiTheme="majorHAnsi" w:hAnsiTheme="majorHAnsi"/>
          <w:sz w:val="22"/>
          <w:szCs w:val="22"/>
        </w:rPr>
        <w:t>w </w:t>
      </w:r>
      <w:r w:rsidR="00B91E35" w:rsidRPr="00E64775">
        <w:rPr>
          <w:rFonts w:asciiTheme="majorHAnsi" w:hAnsiTheme="majorHAnsi"/>
          <w:sz w:val="22"/>
          <w:szCs w:val="22"/>
        </w:rPr>
        <w:t xml:space="preserve">przepisach powszechnie obowiązującego prawa. </w:t>
      </w:r>
    </w:p>
    <w:p w14:paraId="443F5026" w14:textId="77777777" w:rsidR="0066409E" w:rsidRPr="00014388"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Przedstawicielem Wykonawcy na terenie budowy jest Kierownik budowy.</w:t>
      </w:r>
    </w:p>
    <w:p w14:paraId="4BF29D24" w14:textId="77777777" w:rsidR="0066409E" w:rsidRPr="00014388"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Wykonawca zapewni nieprzerwane wykonywanie funkcji Kierownika budowy przez pełen okres realizacji przedmiotu </w:t>
      </w:r>
      <w:r w:rsidR="00986DEE" w:rsidRPr="00014388">
        <w:rPr>
          <w:rFonts w:asciiTheme="majorHAnsi" w:hAnsiTheme="majorHAnsi"/>
          <w:sz w:val="22"/>
          <w:szCs w:val="22"/>
        </w:rPr>
        <w:t>Umowy</w:t>
      </w:r>
      <w:r w:rsidRPr="00014388">
        <w:rPr>
          <w:rFonts w:asciiTheme="majorHAnsi" w:hAnsiTheme="majorHAnsi"/>
          <w:sz w:val="22"/>
          <w:szCs w:val="22"/>
        </w:rPr>
        <w:t>, do czasu dokonania prz</w:t>
      </w:r>
      <w:r w:rsidR="004B71C5" w:rsidRPr="00014388">
        <w:rPr>
          <w:rFonts w:asciiTheme="majorHAnsi" w:hAnsiTheme="majorHAnsi"/>
          <w:sz w:val="22"/>
          <w:szCs w:val="22"/>
        </w:rPr>
        <w:t xml:space="preserve">ez Zamawiającego </w:t>
      </w:r>
      <w:r w:rsidR="005A0435" w:rsidRPr="00014388">
        <w:rPr>
          <w:rFonts w:asciiTheme="majorHAnsi" w:hAnsiTheme="majorHAnsi"/>
          <w:sz w:val="22"/>
          <w:szCs w:val="22"/>
        </w:rPr>
        <w:t xml:space="preserve">końcowego </w:t>
      </w:r>
      <w:r w:rsidR="004B71C5" w:rsidRPr="00014388">
        <w:rPr>
          <w:rFonts w:asciiTheme="majorHAnsi" w:hAnsiTheme="majorHAnsi"/>
          <w:sz w:val="22"/>
          <w:szCs w:val="22"/>
        </w:rPr>
        <w:t>odbioru robót i </w:t>
      </w:r>
      <w:r w:rsidRPr="00014388">
        <w:rPr>
          <w:rFonts w:asciiTheme="majorHAnsi" w:hAnsiTheme="majorHAnsi"/>
          <w:sz w:val="22"/>
          <w:szCs w:val="22"/>
        </w:rPr>
        <w:t xml:space="preserve">rozliczenia inwestycji. </w:t>
      </w:r>
    </w:p>
    <w:p w14:paraId="35835807" w14:textId="77777777" w:rsidR="0066409E" w:rsidRPr="00014388"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Wykonawca jest zobowiązany zapewnić, żeby Kierownik budowy </w:t>
      </w:r>
      <w:r w:rsidR="004A2E9B" w:rsidRPr="00014388">
        <w:rPr>
          <w:rFonts w:asciiTheme="majorHAnsi" w:hAnsiTheme="majorHAnsi"/>
          <w:sz w:val="22"/>
          <w:szCs w:val="22"/>
        </w:rPr>
        <w:t>fizycznie przebywał i</w:t>
      </w:r>
      <w:r w:rsidR="00D872E4" w:rsidRPr="00014388">
        <w:rPr>
          <w:rFonts w:asciiTheme="majorHAnsi" w:hAnsiTheme="majorHAnsi"/>
          <w:sz w:val="22"/>
          <w:szCs w:val="22"/>
        </w:rPr>
        <w:t> </w:t>
      </w:r>
      <w:r w:rsidR="004A2E9B" w:rsidRPr="00014388">
        <w:rPr>
          <w:rFonts w:asciiTheme="majorHAnsi" w:hAnsiTheme="majorHAnsi"/>
          <w:sz w:val="22"/>
          <w:szCs w:val="22"/>
        </w:rPr>
        <w:t>wykonywał</w:t>
      </w:r>
      <w:r w:rsidRPr="00014388">
        <w:rPr>
          <w:rFonts w:asciiTheme="majorHAnsi" w:hAnsiTheme="majorHAnsi"/>
          <w:sz w:val="22"/>
          <w:szCs w:val="22"/>
        </w:rPr>
        <w:t xml:space="preserve"> swoje obowiązki na budowie.</w:t>
      </w:r>
    </w:p>
    <w:p w14:paraId="0AD4D83E" w14:textId="77777777" w:rsidR="0066409E" w:rsidRPr="00014388"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Kierownik budowy </w:t>
      </w:r>
      <w:r w:rsidR="004A2E9B" w:rsidRPr="00014388">
        <w:rPr>
          <w:rFonts w:asciiTheme="majorHAnsi" w:hAnsiTheme="majorHAnsi"/>
          <w:sz w:val="22"/>
          <w:szCs w:val="22"/>
        </w:rPr>
        <w:t>jest zobowiązany</w:t>
      </w:r>
      <w:r w:rsidR="00AB6879" w:rsidRPr="00014388">
        <w:rPr>
          <w:rFonts w:asciiTheme="majorHAnsi" w:hAnsiTheme="majorHAnsi"/>
          <w:sz w:val="22"/>
          <w:szCs w:val="22"/>
        </w:rPr>
        <w:t xml:space="preserve"> uczestniczyć</w:t>
      </w:r>
      <w:r w:rsidR="002F0CA9" w:rsidRPr="00014388">
        <w:rPr>
          <w:rFonts w:asciiTheme="majorHAnsi" w:hAnsiTheme="majorHAnsi"/>
          <w:sz w:val="22"/>
          <w:szCs w:val="22"/>
        </w:rPr>
        <w:t xml:space="preserve"> w naradach koordynacyjnych</w:t>
      </w:r>
      <w:r w:rsidRPr="00014388">
        <w:rPr>
          <w:rFonts w:asciiTheme="majorHAnsi" w:hAnsiTheme="majorHAnsi"/>
          <w:sz w:val="22"/>
          <w:szCs w:val="22"/>
        </w:rPr>
        <w:t>.</w:t>
      </w:r>
    </w:p>
    <w:p w14:paraId="227871E1" w14:textId="77777777" w:rsidR="0066409E" w:rsidRPr="00014388"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Wykonawca jest zobowiązany zapewnić, aby osoby zaangażowane do wykonania robót podczas obecności na terenie budowy nosiły oznaczenia identyfikujące podmioty, które je zaangażowały.</w:t>
      </w:r>
    </w:p>
    <w:p w14:paraId="01B596CA" w14:textId="77777777" w:rsidR="004A06D6" w:rsidRPr="00014388" w:rsidRDefault="0066409E" w:rsidP="008F0592">
      <w:pPr>
        <w:keepLines/>
        <w:numPr>
          <w:ilvl w:val="0"/>
          <w:numId w:val="4"/>
        </w:numPr>
        <w:tabs>
          <w:tab w:val="num" w:pos="426"/>
          <w:tab w:val="left" w:pos="7371"/>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Zmiana </w:t>
      </w:r>
      <w:r w:rsidR="00CB33E8" w:rsidRPr="00014388">
        <w:rPr>
          <w:rFonts w:asciiTheme="majorHAnsi" w:hAnsiTheme="majorHAnsi"/>
          <w:sz w:val="22"/>
          <w:szCs w:val="22"/>
        </w:rPr>
        <w:t>osoby</w:t>
      </w:r>
      <w:r w:rsidR="00A75890" w:rsidRPr="00014388">
        <w:rPr>
          <w:rFonts w:asciiTheme="majorHAnsi" w:hAnsiTheme="majorHAnsi"/>
          <w:sz w:val="22"/>
          <w:szCs w:val="22"/>
        </w:rPr>
        <w:t>, o któr</w:t>
      </w:r>
      <w:r w:rsidR="00F11E6C" w:rsidRPr="00014388">
        <w:rPr>
          <w:rFonts w:asciiTheme="majorHAnsi" w:hAnsiTheme="majorHAnsi"/>
          <w:sz w:val="22"/>
          <w:szCs w:val="22"/>
        </w:rPr>
        <w:t>ej</w:t>
      </w:r>
      <w:r w:rsidR="00A120EE" w:rsidRPr="00014388">
        <w:rPr>
          <w:rFonts w:asciiTheme="majorHAnsi" w:hAnsiTheme="majorHAnsi"/>
          <w:sz w:val="22"/>
          <w:szCs w:val="22"/>
        </w:rPr>
        <w:t xml:space="preserve"> </w:t>
      </w:r>
      <w:r w:rsidR="00A75890" w:rsidRPr="00014388">
        <w:rPr>
          <w:rFonts w:asciiTheme="majorHAnsi" w:hAnsiTheme="majorHAnsi"/>
          <w:sz w:val="22"/>
          <w:szCs w:val="22"/>
        </w:rPr>
        <w:t>mowa w ust. </w:t>
      </w:r>
      <w:r w:rsidR="00F3776F" w:rsidRPr="00014388">
        <w:rPr>
          <w:rFonts w:asciiTheme="majorHAnsi" w:hAnsiTheme="majorHAnsi"/>
          <w:sz w:val="22"/>
          <w:szCs w:val="22"/>
        </w:rPr>
        <w:t>4</w:t>
      </w:r>
      <w:r w:rsidRPr="00014388">
        <w:rPr>
          <w:rFonts w:asciiTheme="majorHAnsi" w:hAnsiTheme="majorHAnsi"/>
          <w:sz w:val="22"/>
          <w:szCs w:val="22"/>
        </w:rPr>
        <w:t xml:space="preserve">, w trakcie realizacji przedmiotu niniejszej </w:t>
      </w:r>
      <w:r w:rsidR="00986DEE" w:rsidRPr="00014388">
        <w:rPr>
          <w:rFonts w:asciiTheme="majorHAnsi" w:hAnsiTheme="majorHAnsi"/>
          <w:sz w:val="22"/>
          <w:szCs w:val="22"/>
        </w:rPr>
        <w:t>Umowy</w:t>
      </w:r>
      <w:r w:rsidRPr="00014388">
        <w:rPr>
          <w:rFonts w:asciiTheme="majorHAnsi" w:hAnsiTheme="majorHAnsi"/>
          <w:sz w:val="22"/>
          <w:szCs w:val="22"/>
        </w:rPr>
        <w:t>, musi być uzasadniona przez Wykonawcę na piśmie i wymaga zaakceptowania przez Zamawiającego. Zamawiający zaakceptuje taką zmianę w terminie 7 dni od daty przedłożenia propozycji wyłącznie wtedy, gdy kwalifikacje wskazan</w:t>
      </w:r>
      <w:r w:rsidR="00DB33E6" w:rsidRPr="00014388">
        <w:rPr>
          <w:rFonts w:asciiTheme="majorHAnsi" w:hAnsiTheme="majorHAnsi"/>
          <w:sz w:val="22"/>
          <w:szCs w:val="22"/>
        </w:rPr>
        <w:t>ej</w:t>
      </w:r>
      <w:r w:rsidRPr="00014388">
        <w:rPr>
          <w:rFonts w:asciiTheme="majorHAnsi" w:hAnsiTheme="majorHAnsi"/>
          <w:sz w:val="22"/>
          <w:szCs w:val="22"/>
        </w:rPr>
        <w:t xml:space="preserve"> os</w:t>
      </w:r>
      <w:r w:rsidR="00BE6086" w:rsidRPr="00014388">
        <w:rPr>
          <w:rFonts w:asciiTheme="majorHAnsi" w:hAnsiTheme="majorHAnsi"/>
          <w:sz w:val="22"/>
          <w:szCs w:val="22"/>
        </w:rPr>
        <w:t>oby</w:t>
      </w:r>
      <w:r w:rsidRPr="00014388">
        <w:rPr>
          <w:rFonts w:asciiTheme="majorHAnsi" w:hAnsiTheme="majorHAnsi"/>
          <w:sz w:val="22"/>
          <w:szCs w:val="22"/>
        </w:rPr>
        <w:t xml:space="preserve"> będą spełniać warunki postawione w tym zakresie w Specyfikacji Warunków Zamówienia.</w:t>
      </w:r>
    </w:p>
    <w:p w14:paraId="2E6672E4" w14:textId="77777777" w:rsidR="004A06D6" w:rsidRPr="00014388" w:rsidRDefault="004A06D6" w:rsidP="00E64775">
      <w:pPr>
        <w:keepLines/>
        <w:numPr>
          <w:ilvl w:val="0"/>
          <w:numId w:val="4"/>
        </w:numPr>
        <w:tabs>
          <w:tab w:val="num" w:pos="426"/>
          <w:tab w:val="left" w:pos="7371"/>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lastRenderedPageBreak/>
        <w:t>Inspektorem Nadzoru działającym ze strony Zamawiającego na budowie będzie</w:t>
      </w:r>
      <w:r w:rsidRPr="00014388">
        <w:rPr>
          <w:rFonts w:asciiTheme="majorHAnsi" w:hAnsiTheme="majorHAnsi"/>
          <w:bCs/>
          <w:sz w:val="22"/>
          <w:szCs w:val="22"/>
        </w:rPr>
        <w:t xml:space="preserve"> </w:t>
      </w:r>
      <w:r w:rsidR="00B101EE" w:rsidRPr="00014388">
        <w:rPr>
          <w:rFonts w:asciiTheme="majorHAnsi" w:hAnsiTheme="majorHAnsi"/>
          <w:bCs/>
          <w:sz w:val="22"/>
          <w:szCs w:val="22"/>
        </w:rPr>
        <w:t>osoba</w:t>
      </w:r>
      <w:r w:rsidR="00E64775">
        <w:rPr>
          <w:rFonts w:asciiTheme="majorHAnsi" w:hAnsiTheme="majorHAnsi"/>
          <w:bCs/>
          <w:sz w:val="22"/>
          <w:szCs w:val="22"/>
        </w:rPr>
        <w:t>………………………..</w:t>
      </w:r>
      <w:r w:rsidR="00B101EE" w:rsidRPr="00014388">
        <w:rPr>
          <w:rFonts w:asciiTheme="majorHAnsi" w:hAnsiTheme="majorHAnsi"/>
          <w:bCs/>
          <w:sz w:val="22"/>
          <w:szCs w:val="22"/>
        </w:rPr>
        <w:t xml:space="preserve"> </w:t>
      </w:r>
      <w:r w:rsidR="00E64775">
        <w:rPr>
          <w:rFonts w:asciiTheme="majorHAnsi" w:hAnsiTheme="majorHAnsi"/>
          <w:bCs/>
          <w:sz w:val="22"/>
          <w:szCs w:val="22"/>
        </w:rPr>
        <w:t>posiadająca</w:t>
      </w:r>
      <w:r w:rsidR="00E64775" w:rsidRPr="003B6AF0">
        <w:rPr>
          <w:rFonts w:asciiTheme="majorHAnsi" w:hAnsiTheme="majorHAnsi"/>
          <w:bCs/>
          <w:sz w:val="22"/>
          <w:szCs w:val="22"/>
        </w:rPr>
        <w:t xml:space="preserve"> uprawnienia budowlane nr </w:t>
      </w:r>
      <w:r w:rsidR="00E64775">
        <w:rPr>
          <w:rFonts w:asciiTheme="majorHAnsi" w:hAnsiTheme="majorHAnsi"/>
          <w:bCs/>
          <w:sz w:val="22"/>
          <w:szCs w:val="22"/>
        </w:rPr>
        <w:t>……………………………..</w:t>
      </w:r>
      <w:r w:rsidR="00E64775" w:rsidRPr="003B6AF0">
        <w:rPr>
          <w:rFonts w:asciiTheme="majorHAnsi" w:hAnsiTheme="majorHAnsi"/>
          <w:bCs/>
          <w:sz w:val="22"/>
          <w:szCs w:val="22"/>
        </w:rPr>
        <w:t xml:space="preserve">  z dnia </w:t>
      </w:r>
      <w:r w:rsidR="00E64775">
        <w:rPr>
          <w:rFonts w:asciiTheme="majorHAnsi" w:hAnsiTheme="majorHAnsi"/>
          <w:bCs/>
          <w:sz w:val="22"/>
          <w:szCs w:val="22"/>
        </w:rPr>
        <w:t>…………………….</w:t>
      </w:r>
      <w:r w:rsidR="00E64775" w:rsidRPr="003B6AF0">
        <w:rPr>
          <w:rFonts w:asciiTheme="majorHAnsi" w:hAnsiTheme="majorHAnsi"/>
          <w:bCs/>
          <w:sz w:val="22"/>
          <w:szCs w:val="22"/>
        </w:rPr>
        <w:t xml:space="preserve"> </w:t>
      </w:r>
      <w:r w:rsidR="00E64775">
        <w:rPr>
          <w:rFonts w:asciiTheme="majorHAnsi" w:hAnsiTheme="majorHAnsi"/>
          <w:sz w:val="22"/>
          <w:szCs w:val="22"/>
        </w:rPr>
        <w:t>oraz jest członkiem o nr ewidencyjnym …………………….  i posiada wymagane ubezpieczenie od odpowiedzialności cywilnej ważne od …………………………..</w:t>
      </w:r>
      <w:r w:rsidR="00E64775" w:rsidRPr="00014388">
        <w:rPr>
          <w:rFonts w:asciiTheme="majorHAnsi" w:hAnsiTheme="majorHAnsi"/>
          <w:sz w:val="22"/>
          <w:szCs w:val="22"/>
        </w:rPr>
        <w:t xml:space="preserve"> </w:t>
      </w:r>
    </w:p>
    <w:p w14:paraId="2B524E74" w14:textId="77777777" w:rsidR="004A06D6" w:rsidRPr="00014388" w:rsidRDefault="004A06D6" w:rsidP="008F0592">
      <w:pPr>
        <w:keepLines/>
        <w:numPr>
          <w:ilvl w:val="0"/>
          <w:numId w:val="4"/>
        </w:numPr>
        <w:tabs>
          <w:tab w:val="num" w:pos="426"/>
          <w:tab w:val="left" w:pos="7371"/>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bCs/>
          <w:sz w:val="22"/>
          <w:szCs w:val="22"/>
        </w:rPr>
        <w:t>Osobą uprawnioną do kontaktów ze strony Za</w:t>
      </w:r>
      <w:r w:rsidR="009552E5" w:rsidRPr="00014388">
        <w:rPr>
          <w:rFonts w:asciiTheme="majorHAnsi" w:hAnsiTheme="majorHAnsi"/>
          <w:bCs/>
          <w:sz w:val="22"/>
          <w:szCs w:val="22"/>
        </w:rPr>
        <w:t>mawiającego jest: …………</w:t>
      </w:r>
      <w:r w:rsidR="00BE35AC" w:rsidRPr="00014388">
        <w:rPr>
          <w:rFonts w:asciiTheme="majorHAnsi" w:hAnsiTheme="majorHAnsi"/>
          <w:bCs/>
          <w:sz w:val="22"/>
          <w:szCs w:val="22"/>
        </w:rPr>
        <w:t>…………………., tel. ……</w:t>
      </w:r>
      <w:r w:rsidRPr="00014388">
        <w:rPr>
          <w:rFonts w:asciiTheme="majorHAnsi" w:hAnsiTheme="majorHAnsi"/>
          <w:bCs/>
          <w:sz w:val="22"/>
          <w:szCs w:val="22"/>
        </w:rPr>
        <w:t>………</w:t>
      </w:r>
      <w:r w:rsidR="00BE35AC" w:rsidRPr="00014388">
        <w:rPr>
          <w:rFonts w:asciiTheme="majorHAnsi" w:hAnsiTheme="majorHAnsi"/>
          <w:bCs/>
          <w:sz w:val="22"/>
          <w:szCs w:val="22"/>
        </w:rPr>
        <w:t>………………, email: ……………………………………</w:t>
      </w:r>
      <w:r w:rsidRPr="00014388">
        <w:rPr>
          <w:rFonts w:asciiTheme="majorHAnsi" w:hAnsiTheme="majorHAnsi"/>
          <w:bCs/>
          <w:sz w:val="22"/>
          <w:szCs w:val="22"/>
        </w:rPr>
        <w:t xml:space="preserve">…………….. </w:t>
      </w:r>
    </w:p>
    <w:p w14:paraId="0F987669" w14:textId="77777777" w:rsidR="00782F56" w:rsidRPr="00014388" w:rsidRDefault="004A06D6" w:rsidP="008F0592">
      <w:pPr>
        <w:keepLines/>
        <w:numPr>
          <w:ilvl w:val="0"/>
          <w:numId w:val="4"/>
        </w:numPr>
        <w:tabs>
          <w:tab w:val="num" w:pos="426"/>
          <w:tab w:val="left" w:pos="7371"/>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bCs/>
          <w:sz w:val="22"/>
          <w:szCs w:val="22"/>
        </w:rPr>
        <w:t>Wszelkie zmiany personalne, o których mowa w niniejszym paragrafie nie stanowią zmiany Umowy. Dla swej skuteczności wymagają poinformowania drugiej strony w dowolny sposób, z zastrzeżen</w:t>
      </w:r>
      <w:r w:rsidR="00A75890" w:rsidRPr="00014388">
        <w:rPr>
          <w:rFonts w:asciiTheme="majorHAnsi" w:hAnsiTheme="majorHAnsi"/>
          <w:bCs/>
          <w:sz w:val="22"/>
          <w:szCs w:val="22"/>
        </w:rPr>
        <w:t>iem wymogów wskazanych w ust. 1</w:t>
      </w:r>
      <w:r w:rsidR="009F2A35" w:rsidRPr="00014388">
        <w:rPr>
          <w:rFonts w:asciiTheme="majorHAnsi" w:hAnsiTheme="majorHAnsi"/>
          <w:bCs/>
          <w:sz w:val="22"/>
          <w:szCs w:val="22"/>
        </w:rPr>
        <w:t>1</w:t>
      </w:r>
      <w:r w:rsidRPr="00014388">
        <w:rPr>
          <w:rFonts w:asciiTheme="majorHAnsi" w:hAnsiTheme="majorHAnsi"/>
          <w:bCs/>
          <w:sz w:val="22"/>
          <w:szCs w:val="22"/>
        </w:rPr>
        <w:t xml:space="preserve">. </w:t>
      </w:r>
    </w:p>
    <w:p w14:paraId="67034B72" w14:textId="77777777" w:rsidR="003B3859" w:rsidRPr="00014388" w:rsidRDefault="00042249" w:rsidP="007C1C75">
      <w:pPr>
        <w:keepLines/>
        <w:suppressAutoHyphens/>
        <w:spacing w:before="240" w:after="60" w:line="276" w:lineRule="auto"/>
        <w:jc w:val="center"/>
        <w:rPr>
          <w:rFonts w:asciiTheme="majorHAnsi" w:hAnsiTheme="majorHAnsi"/>
          <w:b/>
          <w:sz w:val="22"/>
          <w:szCs w:val="22"/>
        </w:rPr>
      </w:pPr>
      <w:r w:rsidRPr="00014388">
        <w:rPr>
          <w:rFonts w:asciiTheme="majorHAnsi" w:hAnsiTheme="majorHAnsi"/>
          <w:b/>
          <w:sz w:val="22"/>
          <w:szCs w:val="22"/>
        </w:rPr>
        <w:t>§</w:t>
      </w:r>
      <w:r w:rsidR="003342EF" w:rsidRPr="00014388">
        <w:rPr>
          <w:rFonts w:asciiTheme="majorHAnsi" w:hAnsiTheme="majorHAnsi"/>
          <w:b/>
          <w:sz w:val="22"/>
          <w:szCs w:val="22"/>
        </w:rPr>
        <w:t xml:space="preserve"> </w:t>
      </w:r>
      <w:r w:rsidR="00483F9F" w:rsidRPr="00014388">
        <w:rPr>
          <w:rFonts w:asciiTheme="majorHAnsi" w:hAnsiTheme="majorHAnsi"/>
          <w:b/>
          <w:sz w:val="22"/>
          <w:szCs w:val="22"/>
        </w:rPr>
        <w:t>6</w:t>
      </w:r>
    </w:p>
    <w:p w14:paraId="04724230" w14:textId="77777777" w:rsidR="00042249" w:rsidRPr="00014388" w:rsidRDefault="003B3859"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Wynagrodzenie</w:t>
      </w:r>
    </w:p>
    <w:p w14:paraId="2E61E2E3" w14:textId="77777777" w:rsidR="00683512" w:rsidRPr="00014388" w:rsidRDefault="00960300" w:rsidP="007C1C75">
      <w:pPr>
        <w:pStyle w:val="Akapitzlist"/>
        <w:keepLines/>
        <w:numPr>
          <w:ilvl w:val="0"/>
          <w:numId w:val="1"/>
        </w:numPr>
        <w:suppressAutoHyphens/>
        <w:spacing w:after="60" w:line="276" w:lineRule="auto"/>
        <w:jc w:val="both"/>
        <w:rPr>
          <w:rFonts w:asciiTheme="majorHAnsi" w:hAnsiTheme="majorHAnsi"/>
          <w:sz w:val="22"/>
          <w:szCs w:val="22"/>
        </w:rPr>
      </w:pPr>
      <w:r w:rsidRPr="00014388">
        <w:rPr>
          <w:rFonts w:asciiTheme="majorHAnsi" w:hAnsiTheme="majorHAnsi"/>
          <w:sz w:val="22"/>
          <w:szCs w:val="22"/>
        </w:rPr>
        <w:t xml:space="preserve">Za należyte wykonanie przedmiotu niniejszej </w:t>
      </w:r>
      <w:r w:rsidR="00986DEE" w:rsidRPr="00014388">
        <w:rPr>
          <w:rFonts w:asciiTheme="majorHAnsi" w:hAnsiTheme="majorHAnsi"/>
          <w:sz w:val="22"/>
          <w:szCs w:val="22"/>
        </w:rPr>
        <w:t>Umowy</w:t>
      </w:r>
      <w:r w:rsidRPr="00014388">
        <w:rPr>
          <w:rFonts w:asciiTheme="majorHAnsi" w:hAnsiTheme="majorHAnsi"/>
          <w:sz w:val="22"/>
          <w:szCs w:val="22"/>
        </w:rPr>
        <w:t xml:space="preserve"> Zamawiający zobowiązuje się zapłacić Wykonawcy wynagrodzenie w wysokości</w:t>
      </w:r>
      <w:r w:rsidR="00683512" w:rsidRPr="00014388">
        <w:rPr>
          <w:rFonts w:asciiTheme="majorHAnsi" w:hAnsiTheme="majorHAnsi"/>
          <w:sz w:val="22"/>
          <w:szCs w:val="22"/>
        </w:rPr>
        <w:t>:</w:t>
      </w:r>
    </w:p>
    <w:p w14:paraId="7C49E1D2" w14:textId="77777777" w:rsidR="00C84B1C" w:rsidRDefault="00910B0E" w:rsidP="00910B0E">
      <w:pPr>
        <w:pStyle w:val="Akapitzlist"/>
        <w:keepLines/>
        <w:numPr>
          <w:ilvl w:val="0"/>
          <w:numId w:val="38"/>
        </w:numPr>
        <w:suppressAutoHyphens/>
        <w:spacing w:after="60" w:line="276" w:lineRule="auto"/>
        <w:jc w:val="both"/>
        <w:rPr>
          <w:rFonts w:asciiTheme="majorHAnsi" w:hAnsiTheme="majorHAnsi"/>
          <w:sz w:val="22"/>
          <w:szCs w:val="22"/>
        </w:rPr>
      </w:pPr>
      <w:r>
        <w:rPr>
          <w:rFonts w:asciiTheme="majorHAnsi" w:hAnsiTheme="majorHAnsi"/>
          <w:sz w:val="22"/>
          <w:szCs w:val="22"/>
        </w:rPr>
        <w:t>Dla części I* :……</w:t>
      </w:r>
      <w:r w:rsidR="00683512" w:rsidRPr="00014388">
        <w:rPr>
          <w:rFonts w:asciiTheme="majorHAnsi" w:hAnsiTheme="majorHAnsi"/>
          <w:sz w:val="22"/>
          <w:szCs w:val="22"/>
        </w:rPr>
        <w:t>………… zł brutto (słownie: …………), w tym …………….. zł netto (słownie: …………) i podatek VAT ……………..  (słownie: …………) zł (według stawki …. %)</w:t>
      </w:r>
      <w:r w:rsidR="00FB412A" w:rsidRPr="00014388">
        <w:rPr>
          <w:rFonts w:asciiTheme="majorHAnsi" w:hAnsiTheme="majorHAnsi"/>
          <w:sz w:val="22"/>
          <w:szCs w:val="22"/>
        </w:rPr>
        <w:t xml:space="preserve">, </w:t>
      </w:r>
      <w:r w:rsidR="00483F9F" w:rsidRPr="00014388">
        <w:rPr>
          <w:rFonts w:asciiTheme="majorHAnsi" w:hAnsiTheme="majorHAnsi"/>
          <w:sz w:val="22"/>
          <w:szCs w:val="22"/>
        </w:rPr>
        <w:t xml:space="preserve">zgodnie z </w:t>
      </w:r>
      <w:r>
        <w:rPr>
          <w:rFonts w:asciiTheme="majorHAnsi" w:hAnsiTheme="majorHAnsi"/>
          <w:sz w:val="22"/>
          <w:szCs w:val="22"/>
        </w:rPr>
        <w:t xml:space="preserve"> przedłożoną o</w:t>
      </w:r>
      <w:r w:rsidR="003D5151">
        <w:rPr>
          <w:rFonts w:asciiTheme="majorHAnsi" w:hAnsiTheme="majorHAnsi"/>
          <w:sz w:val="22"/>
          <w:szCs w:val="22"/>
        </w:rPr>
        <w:t>fertą i</w:t>
      </w:r>
      <w:r w:rsidR="00C426E3">
        <w:rPr>
          <w:rFonts w:asciiTheme="majorHAnsi" w:hAnsiTheme="majorHAnsi"/>
          <w:sz w:val="22"/>
          <w:szCs w:val="22"/>
        </w:rPr>
        <w:t> </w:t>
      </w:r>
      <w:r>
        <w:rPr>
          <w:rFonts w:asciiTheme="majorHAnsi" w:hAnsiTheme="majorHAnsi"/>
          <w:sz w:val="22"/>
          <w:szCs w:val="22"/>
        </w:rPr>
        <w:t>k</w:t>
      </w:r>
      <w:r w:rsidR="00C84B1C" w:rsidRPr="00014388">
        <w:rPr>
          <w:rFonts w:asciiTheme="majorHAnsi" w:hAnsiTheme="majorHAnsi"/>
          <w:sz w:val="22"/>
          <w:szCs w:val="22"/>
        </w:rPr>
        <w:t>os</w:t>
      </w:r>
      <w:r>
        <w:rPr>
          <w:rFonts w:asciiTheme="majorHAnsi" w:hAnsiTheme="majorHAnsi"/>
          <w:sz w:val="22"/>
          <w:szCs w:val="22"/>
        </w:rPr>
        <w:t>ztorysami</w:t>
      </w:r>
      <w:r w:rsidR="00483F9F" w:rsidRPr="00014388">
        <w:rPr>
          <w:rFonts w:asciiTheme="majorHAnsi" w:hAnsiTheme="majorHAnsi"/>
          <w:sz w:val="22"/>
          <w:szCs w:val="22"/>
        </w:rPr>
        <w:t xml:space="preserve"> </w:t>
      </w:r>
      <w:r>
        <w:rPr>
          <w:rFonts w:asciiTheme="majorHAnsi" w:hAnsiTheme="majorHAnsi"/>
          <w:sz w:val="22"/>
          <w:szCs w:val="22"/>
        </w:rPr>
        <w:t>o</w:t>
      </w:r>
      <w:r w:rsidR="00483F9F" w:rsidRPr="00014388">
        <w:rPr>
          <w:rFonts w:asciiTheme="majorHAnsi" w:hAnsiTheme="majorHAnsi"/>
          <w:sz w:val="22"/>
          <w:szCs w:val="22"/>
        </w:rPr>
        <w:t>fertowym</w:t>
      </w:r>
      <w:r>
        <w:rPr>
          <w:rFonts w:asciiTheme="majorHAnsi" w:hAnsiTheme="majorHAnsi"/>
          <w:sz w:val="22"/>
          <w:szCs w:val="22"/>
        </w:rPr>
        <w:t>i</w:t>
      </w:r>
      <w:r w:rsidR="00C84B1C" w:rsidRPr="00014388">
        <w:rPr>
          <w:rFonts w:asciiTheme="majorHAnsi" w:hAnsiTheme="majorHAnsi"/>
          <w:sz w:val="22"/>
          <w:szCs w:val="22"/>
        </w:rPr>
        <w:t xml:space="preserve">. </w:t>
      </w:r>
    </w:p>
    <w:p w14:paraId="396940CE" w14:textId="77777777" w:rsidR="00910B0E" w:rsidRDefault="00910B0E" w:rsidP="00910B0E">
      <w:pPr>
        <w:pStyle w:val="Akapitzlist"/>
        <w:keepLines/>
        <w:numPr>
          <w:ilvl w:val="0"/>
          <w:numId w:val="38"/>
        </w:numPr>
        <w:suppressAutoHyphens/>
        <w:spacing w:after="60" w:line="276" w:lineRule="auto"/>
        <w:jc w:val="both"/>
        <w:rPr>
          <w:rFonts w:asciiTheme="majorHAnsi" w:hAnsiTheme="majorHAnsi"/>
          <w:sz w:val="22"/>
          <w:szCs w:val="22"/>
        </w:rPr>
      </w:pPr>
      <w:r>
        <w:rPr>
          <w:rFonts w:asciiTheme="majorHAnsi" w:hAnsiTheme="majorHAnsi"/>
          <w:sz w:val="22"/>
          <w:szCs w:val="22"/>
        </w:rPr>
        <w:t>Dla części II* :……</w:t>
      </w:r>
      <w:r w:rsidRPr="00014388">
        <w:rPr>
          <w:rFonts w:asciiTheme="majorHAnsi" w:hAnsiTheme="majorHAnsi"/>
          <w:sz w:val="22"/>
          <w:szCs w:val="22"/>
        </w:rPr>
        <w:t xml:space="preserve">………… zł brutto (słownie: …………), w tym …………….. zł netto (słownie: …………) i podatek VAT ……………..  (słownie: …………) zł (według stawki …. %), zgodnie z </w:t>
      </w:r>
      <w:r>
        <w:rPr>
          <w:rFonts w:asciiTheme="majorHAnsi" w:hAnsiTheme="majorHAnsi"/>
          <w:sz w:val="22"/>
          <w:szCs w:val="22"/>
        </w:rPr>
        <w:t xml:space="preserve"> przedłożoną ofertą i k</w:t>
      </w:r>
      <w:r w:rsidRPr="00014388">
        <w:rPr>
          <w:rFonts w:asciiTheme="majorHAnsi" w:hAnsiTheme="majorHAnsi"/>
          <w:sz w:val="22"/>
          <w:szCs w:val="22"/>
        </w:rPr>
        <w:t>os</w:t>
      </w:r>
      <w:r>
        <w:rPr>
          <w:rFonts w:asciiTheme="majorHAnsi" w:hAnsiTheme="majorHAnsi"/>
          <w:sz w:val="22"/>
          <w:szCs w:val="22"/>
        </w:rPr>
        <w:t>ztorysami</w:t>
      </w:r>
      <w:r w:rsidRPr="00014388">
        <w:rPr>
          <w:rFonts w:asciiTheme="majorHAnsi" w:hAnsiTheme="majorHAnsi"/>
          <w:sz w:val="22"/>
          <w:szCs w:val="22"/>
        </w:rPr>
        <w:t xml:space="preserve"> </w:t>
      </w:r>
      <w:r>
        <w:rPr>
          <w:rFonts w:asciiTheme="majorHAnsi" w:hAnsiTheme="majorHAnsi"/>
          <w:sz w:val="22"/>
          <w:szCs w:val="22"/>
        </w:rPr>
        <w:t>o</w:t>
      </w:r>
      <w:r w:rsidRPr="00014388">
        <w:rPr>
          <w:rFonts w:asciiTheme="majorHAnsi" w:hAnsiTheme="majorHAnsi"/>
          <w:sz w:val="22"/>
          <w:szCs w:val="22"/>
        </w:rPr>
        <w:t>fertowym</w:t>
      </w:r>
      <w:r>
        <w:rPr>
          <w:rFonts w:asciiTheme="majorHAnsi" w:hAnsiTheme="majorHAnsi"/>
          <w:sz w:val="22"/>
          <w:szCs w:val="22"/>
        </w:rPr>
        <w:t>i</w:t>
      </w:r>
      <w:r w:rsidRPr="00014388">
        <w:rPr>
          <w:rFonts w:asciiTheme="majorHAnsi" w:hAnsiTheme="majorHAnsi"/>
          <w:sz w:val="22"/>
          <w:szCs w:val="22"/>
        </w:rPr>
        <w:t xml:space="preserve">. </w:t>
      </w:r>
    </w:p>
    <w:p w14:paraId="15E80112" w14:textId="77777777" w:rsidR="00910B0E" w:rsidRPr="00014388" w:rsidRDefault="00910B0E" w:rsidP="00910B0E">
      <w:pPr>
        <w:pStyle w:val="Akapitzlist"/>
        <w:keepLines/>
        <w:suppressAutoHyphens/>
        <w:spacing w:after="60" w:line="276" w:lineRule="auto"/>
        <w:ind w:left="720"/>
        <w:jc w:val="both"/>
        <w:rPr>
          <w:rFonts w:asciiTheme="majorHAnsi" w:hAnsiTheme="majorHAnsi"/>
          <w:sz w:val="22"/>
          <w:szCs w:val="22"/>
        </w:rPr>
      </w:pPr>
      <w:r>
        <w:rPr>
          <w:rFonts w:asciiTheme="majorHAnsi" w:hAnsiTheme="majorHAnsi"/>
          <w:sz w:val="22"/>
          <w:szCs w:val="22"/>
        </w:rPr>
        <w:t>*- niepotrzebne skreślić.</w:t>
      </w:r>
    </w:p>
    <w:p w14:paraId="007DC80A" w14:textId="77777777" w:rsidR="00695881" w:rsidRPr="00014388" w:rsidRDefault="00695881" w:rsidP="008F0592">
      <w:pPr>
        <w:keepLines/>
        <w:numPr>
          <w:ilvl w:val="0"/>
          <w:numId w:val="1"/>
        </w:numPr>
        <w:tabs>
          <w:tab w:val="left" w:pos="426"/>
        </w:tabs>
        <w:suppressAutoHyphens/>
        <w:spacing w:before="240" w:after="60" w:line="276" w:lineRule="auto"/>
        <w:jc w:val="both"/>
        <w:rPr>
          <w:rFonts w:asciiTheme="majorHAnsi" w:hAnsiTheme="majorHAnsi"/>
          <w:sz w:val="22"/>
          <w:szCs w:val="22"/>
        </w:rPr>
      </w:pPr>
      <w:r w:rsidRPr="00014388">
        <w:rPr>
          <w:rFonts w:asciiTheme="majorHAnsi" w:hAnsiTheme="majorHAnsi"/>
          <w:sz w:val="22"/>
          <w:szCs w:val="22"/>
        </w:rPr>
        <w:t>Zamawiający zapłaci Wykonawcy umówione wynagrodzenie wyliczone zgodnie z zasadami określonymi Umową. Wszystkie roboty wynikłe w trakcie realizacji zadania, a nie ujęte w</w:t>
      </w:r>
      <w:r w:rsidR="00411F41" w:rsidRPr="00014388">
        <w:rPr>
          <w:rFonts w:asciiTheme="majorHAnsi" w:hAnsiTheme="majorHAnsi"/>
          <w:sz w:val="22"/>
          <w:szCs w:val="22"/>
        </w:rPr>
        <w:t> </w:t>
      </w:r>
      <w:r w:rsidRPr="00014388">
        <w:rPr>
          <w:rFonts w:asciiTheme="majorHAnsi" w:hAnsiTheme="majorHAnsi"/>
          <w:sz w:val="22"/>
          <w:szCs w:val="22"/>
        </w:rPr>
        <w:t>zakresie rzeczowym załączonego kosztorysu ofertowego, zaś wynikające jednoznacznie z</w:t>
      </w:r>
      <w:r w:rsidR="00182627" w:rsidRPr="00014388">
        <w:rPr>
          <w:rFonts w:asciiTheme="majorHAnsi" w:hAnsiTheme="majorHAnsi"/>
          <w:sz w:val="22"/>
          <w:szCs w:val="22"/>
        </w:rPr>
        <w:t> </w:t>
      </w:r>
      <w:r w:rsidRPr="00014388">
        <w:rPr>
          <w:rFonts w:asciiTheme="majorHAnsi" w:hAnsiTheme="majorHAnsi"/>
          <w:sz w:val="22"/>
          <w:szCs w:val="22"/>
        </w:rPr>
        <w:t xml:space="preserve">przyjętej technologii, zasad sztuki budowlanej, </w:t>
      </w:r>
      <w:proofErr w:type="spellStart"/>
      <w:r w:rsidR="00F3776F" w:rsidRPr="00014388">
        <w:rPr>
          <w:rFonts w:asciiTheme="majorHAnsi" w:hAnsiTheme="majorHAnsi"/>
          <w:sz w:val="22"/>
          <w:szCs w:val="22"/>
        </w:rPr>
        <w:t>STWiORB</w:t>
      </w:r>
      <w:proofErr w:type="spellEnd"/>
      <w:r w:rsidR="00F3776F" w:rsidRPr="00014388">
        <w:rPr>
          <w:rFonts w:asciiTheme="majorHAnsi" w:hAnsiTheme="majorHAnsi"/>
          <w:sz w:val="22"/>
          <w:szCs w:val="22"/>
        </w:rPr>
        <w:t xml:space="preserve"> </w:t>
      </w:r>
      <w:r w:rsidRPr="00014388">
        <w:rPr>
          <w:rFonts w:asciiTheme="majorHAnsi" w:hAnsiTheme="majorHAnsi"/>
          <w:sz w:val="22"/>
          <w:szCs w:val="22"/>
        </w:rPr>
        <w:t xml:space="preserve">lub Polskich Norm nie będą traktowane jako roboty dodatkowe, a Wykonawca wykona je w ramach wynagrodzenia umownego. </w:t>
      </w:r>
    </w:p>
    <w:p w14:paraId="746FD975" w14:textId="77777777" w:rsidR="00695881" w:rsidRPr="00014388" w:rsidRDefault="00695881" w:rsidP="008F0592">
      <w:pPr>
        <w:keepLines/>
        <w:numPr>
          <w:ilvl w:val="0"/>
          <w:numId w:val="1"/>
        </w:numPr>
        <w:tabs>
          <w:tab w:val="left" w:pos="426"/>
        </w:tabs>
        <w:suppressAutoHyphens/>
        <w:spacing w:before="240" w:after="60" w:line="276" w:lineRule="auto"/>
        <w:jc w:val="both"/>
        <w:rPr>
          <w:rFonts w:asciiTheme="majorHAnsi" w:hAnsiTheme="majorHAnsi"/>
          <w:sz w:val="22"/>
          <w:szCs w:val="22"/>
        </w:rPr>
      </w:pPr>
      <w:r w:rsidRPr="00014388">
        <w:rPr>
          <w:rFonts w:asciiTheme="majorHAnsi" w:hAnsiTheme="majorHAnsi"/>
          <w:sz w:val="22"/>
          <w:szCs w:val="22"/>
        </w:rPr>
        <w:t>Za wartość wykonanych robót budowlanych Strony uznają iloczyn ilości odebranych robót budowlanych, ustalonych na podstawie sprawdzonych i zatwierdzonych przez Inspektora Nadzoru obmiarów i kosztorysów powykonawczych oraz odpowiadających im określonych Umową i</w:t>
      </w:r>
      <w:r w:rsidR="00E17408" w:rsidRPr="00014388">
        <w:rPr>
          <w:rFonts w:asciiTheme="majorHAnsi" w:hAnsiTheme="majorHAnsi"/>
          <w:sz w:val="22"/>
          <w:szCs w:val="22"/>
        </w:rPr>
        <w:t> </w:t>
      </w:r>
      <w:r w:rsidR="00BD0932" w:rsidRPr="00014388">
        <w:rPr>
          <w:rFonts w:asciiTheme="majorHAnsi" w:hAnsiTheme="majorHAnsi"/>
          <w:sz w:val="22"/>
          <w:szCs w:val="22"/>
        </w:rPr>
        <w:t>o</w:t>
      </w:r>
      <w:r w:rsidRPr="00014388">
        <w:rPr>
          <w:rFonts w:asciiTheme="majorHAnsi" w:hAnsiTheme="majorHAnsi"/>
          <w:sz w:val="22"/>
          <w:szCs w:val="22"/>
        </w:rPr>
        <w:t>fertą cen jednostkowych.</w:t>
      </w:r>
    </w:p>
    <w:p w14:paraId="01F655B2" w14:textId="77777777" w:rsidR="00695881" w:rsidRPr="00014388" w:rsidRDefault="00695881" w:rsidP="002E5FA5">
      <w:pPr>
        <w:keepLines/>
        <w:numPr>
          <w:ilvl w:val="0"/>
          <w:numId w:val="1"/>
        </w:numPr>
        <w:tabs>
          <w:tab w:val="clear" w:pos="360"/>
          <w:tab w:val="left" w:pos="284"/>
        </w:tabs>
        <w:suppressAutoHyphens/>
        <w:spacing w:before="240" w:after="60" w:line="276" w:lineRule="auto"/>
        <w:ind w:left="284" w:hanging="284"/>
        <w:jc w:val="both"/>
        <w:rPr>
          <w:rFonts w:asciiTheme="majorHAnsi" w:hAnsiTheme="majorHAnsi"/>
          <w:sz w:val="22"/>
          <w:szCs w:val="22"/>
        </w:rPr>
      </w:pPr>
      <w:r w:rsidRPr="00014388">
        <w:rPr>
          <w:rFonts w:asciiTheme="majorHAnsi" w:hAnsiTheme="majorHAnsi"/>
          <w:sz w:val="22"/>
          <w:szCs w:val="22"/>
        </w:rPr>
        <w:t>Wynagrodzenie Wykonawcy uwzględnia wszystkie obowiązujące w Polsce podatki, łącznie z</w:t>
      </w:r>
      <w:r w:rsidR="00DD3FBC" w:rsidRPr="00014388">
        <w:rPr>
          <w:rFonts w:asciiTheme="majorHAnsi" w:hAnsiTheme="majorHAnsi"/>
          <w:sz w:val="22"/>
          <w:szCs w:val="22"/>
        </w:rPr>
        <w:t> </w:t>
      </w:r>
      <w:r w:rsidR="00FB412A" w:rsidRPr="00014388">
        <w:rPr>
          <w:rFonts w:asciiTheme="majorHAnsi" w:hAnsiTheme="majorHAnsi"/>
          <w:sz w:val="22"/>
          <w:szCs w:val="22"/>
        </w:rPr>
        <w:t xml:space="preserve">VAT, podatkiem akcyzowym </w:t>
      </w:r>
      <w:r w:rsidRPr="00014388">
        <w:rPr>
          <w:rFonts w:asciiTheme="majorHAnsi" w:hAnsiTheme="majorHAnsi"/>
          <w:sz w:val="22"/>
          <w:szCs w:val="22"/>
        </w:rPr>
        <w:t xml:space="preserve">oraz opłaty celne i inne opłaty związane z wykonywaniem robót, w tym koszt użytych materiałów </w:t>
      </w:r>
      <w:r w:rsidR="0012795A" w:rsidRPr="00014388">
        <w:rPr>
          <w:rFonts w:asciiTheme="majorHAnsi" w:hAnsiTheme="majorHAnsi"/>
          <w:sz w:val="22"/>
          <w:szCs w:val="22"/>
        </w:rPr>
        <w:t>i </w:t>
      </w:r>
      <w:r w:rsidRPr="00014388">
        <w:rPr>
          <w:rFonts w:asciiTheme="majorHAnsi" w:hAnsiTheme="majorHAnsi"/>
          <w:sz w:val="22"/>
          <w:szCs w:val="22"/>
        </w:rPr>
        <w:t>środków do wykonania Przedmiotu Umowy, koszty personelu Wykonawcy, koszty transportu, najmu lub dzierżawy sprzętu i pomieszczeń, ubezpieczeń, obsługi geodezyjnej i</w:t>
      </w:r>
      <w:r w:rsidR="001D31A9" w:rsidRPr="00014388">
        <w:rPr>
          <w:rFonts w:asciiTheme="majorHAnsi" w:hAnsiTheme="majorHAnsi"/>
          <w:sz w:val="22"/>
          <w:szCs w:val="22"/>
        </w:rPr>
        <w:t> </w:t>
      </w:r>
      <w:r w:rsidRPr="00014388">
        <w:rPr>
          <w:rFonts w:asciiTheme="majorHAnsi" w:hAnsiTheme="majorHAnsi"/>
          <w:sz w:val="22"/>
          <w:szCs w:val="22"/>
        </w:rPr>
        <w:t>wszelkie inne koszty, które są zwyczajowo ponoszone przy wykonywaniu tego typu Umowy lub takie, które doświadczony i profesjonalny Wykonawca mógł i powinien przewidzieć. W</w:t>
      </w:r>
      <w:r w:rsidR="002C1E53" w:rsidRPr="00014388">
        <w:rPr>
          <w:rFonts w:asciiTheme="majorHAnsi" w:hAnsiTheme="majorHAnsi"/>
          <w:sz w:val="22"/>
          <w:szCs w:val="22"/>
        </w:rPr>
        <w:t> </w:t>
      </w:r>
      <w:r w:rsidRPr="00014388">
        <w:rPr>
          <w:rFonts w:asciiTheme="majorHAnsi" w:hAnsiTheme="majorHAnsi"/>
          <w:sz w:val="22"/>
          <w:szCs w:val="22"/>
        </w:rPr>
        <w:t xml:space="preserve">wynagrodzeniu Wykonawca uwzględnił wszelkie ryzyka związane z wykonywaniem Przedmiotu Umowy. </w:t>
      </w:r>
    </w:p>
    <w:p w14:paraId="624233CD" w14:textId="77777777" w:rsidR="00960300" w:rsidRPr="00014388" w:rsidRDefault="00960300" w:rsidP="002E5FA5">
      <w:pPr>
        <w:keepLines/>
        <w:numPr>
          <w:ilvl w:val="0"/>
          <w:numId w:val="1"/>
        </w:numPr>
        <w:tabs>
          <w:tab w:val="clear" w:pos="360"/>
          <w:tab w:val="left" w:pos="284"/>
        </w:tabs>
        <w:suppressAutoHyphens/>
        <w:spacing w:before="240" w:after="60" w:line="276" w:lineRule="auto"/>
        <w:ind w:left="284" w:hanging="284"/>
        <w:jc w:val="both"/>
        <w:rPr>
          <w:rFonts w:asciiTheme="majorHAnsi" w:hAnsiTheme="majorHAnsi"/>
          <w:sz w:val="22"/>
          <w:szCs w:val="22"/>
        </w:rPr>
      </w:pPr>
      <w:r w:rsidRPr="00014388">
        <w:rPr>
          <w:rFonts w:asciiTheme="majorHAnsi" w:hAnsiTheme="majorHAnsi"/>
          <w:sz w:val="22"/>
          <w:szCs w:val="22"/>
        </w:rPr>
        <w:lastRenderedPageBreak/>
        <w:t>Zamawiający przewiduje</w:t>
      </w:r>
      <w:r w:rsidR="009E0B91" w:rsidRPr="00014388">
        <w:rPr>
          <w:rFonts w:asciiTheme="majorHAnsi" w:hAnsiTheme="majorHAnsi"/>
          <w:sz w:val="22"/>
          <w:szCs w:val="22"/>
        </w:rPr>
        <w:t xml:space="preserve"> </w:t>
      </w:r>
      <w:r w:rsidR="00665942" w:rsidRPr="00014388">
        <w:rPr>
          <w:rFonts w:asciiTheme="majorHAnsi" w:hAnsiTheme="majorHAnsi"/>
          <w:sz w:val="22"/>
          <w:szCs w:val="22"/>
        </w:rPr>
        <w:t xml:space="preserve">płatności częściowe zgodnie z § 4 </w:t>
      </w:r>
      <w:r w:rsidR="00F423F6" w:rsidRPr="00014388">
        <w:rPr>
          <w:rFonts w:asciiTheme="majorHAnsi" w:hAnsiTheme="majorHAnsi"/>
          <w:sz w:val="22"/>
          <w:szCs w:val="22"/>
        </w:rPr>
        <w:t>ust.</w:t>
      </w:r>
      <w:r w:rsidR="00665942" w:rsidRPr="00014388">
        <w:rPr>
          <w:rFonts w:asciiTheme="majorHAnsi" w:hAnsiTheme="majorHAnsi"/>
          <w:sz w:val="22"/>
          <w:szCs w:val="22"/>
        </w:rPr>
        <w:t xml:space="preserve"> 1</w:t>
      </w:r>
      <w:r w:rsidR="00F423F6" w:rsidRPr="00014388">
        <w:rPr>
          <w:rFonts w:asciiTheme="majorHAnsi" w:hAnsiTheme="majorHAnsi"/>
          <w:sz w:val="22"/>
          <w:szCs w:val="22"/>
        </w:rPr>
        <w:t xml:space="preserve"> Umowy</w:t>
      </w:r>
      <w:r w:rsidR="00665942" w:rsidRPr="00014388">
        <w:rPr>
          <w:rFonts w:asciiTheme="majorHAnsi" w:hAnsiTheme="majorHAnsi"/>
          <w:sz w:val="22"/>
          <w:szCs w:val="22"/>
        </w:rPr>
        <w:t xml:space="preserve"> </w:t>
      </w:r>
      <w:r w:rsidR="00BF28F5" w:rsidRPr="00014388">
        <w:rPr>
          <w:rFonts w:asciiTheme="majorHAnsi" w:hAnsiTheme="majorHAnsi"/>
          <w:sz w:val="22"/>
          <w:szCs w:val="22"/>
        </w:rPr>
        <w:t>.</w:t>
      </w:r>
    </w:p>
    <w:p w14:paraId="20CA2AC6" w14:textId="75A303D6" w:rsidR="00960300" w:rsidRPr="00014388" w:rsidRDefault="00302CCC" w:rsidP="002E5FA5">
      <w:pPr>
        <w:keepLines/>
        <w:numPr>
          <w:ilvl w:val="0"/>
          <w:numId w:val="21"/>
        </w:numPr>
        <w:tabs>
          <w:tab w:val="left" w:pos="284"/>
        </w:tabs>
        <w:suppressAutoHyphens/>
        <w:spacing w:before="240" w:after="60" w:line="276" w:lineRule="auto"/>
        <w:ind w:left="284" w:hanging="284"/>
        <w:jc w:val="both"/>
        <w:rPr>
          <w:rFonts w:asciiTheme="majorHAnsi" w:hAnsiTheme="majorHAnsi"/>
          <w:sz w:val="22"/>
          <w:szCs w:val="22"/>
        </w:rPr>
      </w:pPr>
      <w:r w:rsidRPr="00014388">
        <w:rPr>
          <w:rFonts w:asciiTheme="majorHAnsi" w:hAnsiTheme="majorHAnsi"/>
          <w:sz w:val="22"/>
          <w:szCs w:val="22"/>
        </w:rPr>
        <w:t xml:space="preserve">Faktury częściowe wystawiane będą po zgłoszeniu do odbioru robót wyszczególnionych w harmonogramie rzeczowo-finansowym (za zakończone elementy). Zamawiający zastrzega, że płatność za poszczególne części będzie następować po podpisaniu przez strony, bez zastrzeżeń protokołu odbioru częściowego i końcowego robót, w terminie </w:t>
      </w:r>
      <w:r w:rsidR="00A6528E">
        <w:rPr>
          <w:rFonts w:asciiTheme="majorHAnsi" w:hAnsiTheme="majorHAnsi"/>
          <w:sz w:val="22"/>
          <w:szCs w:val="22"/>
        </w:rPr>
        <w:t>14</w:t>
      </w:r>
      <w:r w:rsidRPr="00014388">
        <w:rPr>
          <w:rFonts w:asciiTheme="majorHAnsi" w:hAnsiTheme="majorHAnsi"/>
          <w:sz w:val="22"/>
          <w:szCs w:val="22"/>
        </w:rPr>
        <w:t xml:space="preserve"> dni od daty doręczenia prawidłowo wystawionej faktury.</w:t>
      </w:r>
      <w:r w:rsidR="002E5FA5" w:rsidRPr="00014388">
        <w:rPr>
          <w:rFonts w:asciiTheme="majorHAnsi" w:hAnsiTheme="majorHAnsi"/>
          <w:sz w:val="22"/>
          <w:szCs w:val="22"/>
        </w:rPr>
        <w:t xml:space="preserve"> </w:t>
      </w:r>
    </w:p>
    <w:p w14:paraId="06D7BC9C" w14:textId="77777777" w:rsidR="009E3EC3" w:rsidRPr="00014388" w:rsidRDefault="00B45FE8" w:rsidP="002E5FA5">
      <w:pPr>
        <w:keepLines/>
        <w:numPr>
          <w:ilvl w:val="0"/>
          <w:numId w:val="21"/>
        </w:numPr>
        <w:tabs>
          <w:tab w:val="left" w:pos="284"/>
        </w:tabs>
        <w:suppressAutoHyphens/>
        <w:spacing w:before="240" w:after="60" w:line="276" w:lineRule="auto"/>
        <w:ind w:left="284" w:hanging="284"/>
        <w:jc w:val="both"/>
        <w:rPr>
          <w:rFonts w:asciiTheme="majorHAnsi" w:hAnsiTheme="majorHAnsi"/>
          <w:sz w:val="22"/>
          <w:szCs w:val="22"/>
        </w:rPr>
      </w:pPr>
      <w:r w:rsidRPr="00014388">
        <w:rPr>
          <w:rFonts w:asciiTheme="majorHAnsi" w:hAnsiTheme="majorHAnsi"/>
          <w:sz w:val="22"/>
          <w:szCs w:val="22"/>
        </w:rPr>
        <w:t xml:space="preserve">Wykonawca oświadcza, że jest </w:t>
      </w:r>
      <w:r w:rsidR="00EA647E" w:rsidRPr="00014388">
        <w:rPr>
          <w:rFonts w:asciiTheme="majorHAnsi" w:hAnsiTheme="majorHAnsi"/>
          <w:sz w:val="22"/>
          <w:szCs w:val="22"/>
        </w:rPr>
        <w:t xml:space="preserve">czynnym </w:t>
      </w:r>
      <w:r w:rsidR="009E0B91" w:rsidRPr="00014388">
        <w:rPr>
          <w:rFonts w:asciiTheme="majorHAnsi" w:hAnsiTheme="majorHAnsi"/>
          <w:sz w:val="22"/>
          <w:szCs w:val="22"/>
        </w:rPr>
        <w:t xml:space="preserve">podatnikiem </w:t>
      </w:r>
      <w:r w:rsidR="00960300" w:rsidRPr="00014388">
        <w:rPr>
          <w:rFonts w:asciiTheme="majorHAnsi" w:hAnsiTheme="majorHAnsi"/>
          <w:sz w:val="22"/>
          <w:szCs w:val="22"/>
        </w:rPr>
        <w:t>podatku VAT</w:t>
      </w:r>
      <w:r w:rsidRPr="00014388">
        <w:rPr>
          <w:rFonts w:asciiTheme="majorHAnsi" w:hAnsiTheme="majorHAnsi"/>
          <w:sz w:val="22"/>
          <w:szCs w:val="22"/>
        </w:rPr>
        <w:t>.</w:t>
      </w:r>
    </w:p>
    <w:p w14:paraId="1D6B5583" w14:textId="77777777" w:rsidR="00414E72" w:rsidRPr="00014388" w:rsidRDefault="00960300" w:rsidP="002E5FA5">
      <w:pPr>
        <w:keepLines/>
        <w:numPr>
          <w:ilvl w:val="0"/>
          <w:numId w:val="21"/>
        </w:numPr>
        <w:tabs>
          <w:tab w:val="left" w:pos="284"/>
        </w:tabs>
        <w:suppressAutoHyphens/>
        <w:spacing w:before="240" w:after="60" w:line="276" w:lineRule="auto"/>
        <w:ind w:left="284" w:hanging="284"/>
        <w:jc w:val="both"/>
        <w:rPr>
          <w:rFonts w:asciiTheme="majorHAnsi" w:hAnsiTheme="majorHAnsi"/>
          <w:sz w:val="22"/>
          <w:szCs w:val="22"/>
        </w:rPr>
      </w:pPr>
      <w:r w:rsidRPr="00014388">
        <w:rPr>
          <w:rFonts w:asciiTheme="majorHAnsi" w:hAnsiTheme="majorHAnsi"/>
          <w:sz w:val="22"/>
          <w:szCs w:val="22"/>
        </w:rPr>
        <w:t>Podstawą zapłaty faktur częściowych i faktury końcowej, wystawianych przez Wykonawcę dla Zamawiającego będzie odpowiednio protokół odbioru częściowego i końcowego robót  podpisany przez obie strony.</w:t>
      </w:r>
    </w:p>
    <w:p w14:paraId="39BC35D7" w14:textId="77777777" w:rsidR="00042249" w:rsidRPr="00014388" w:rsidRDefault="00042249"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w:t>
      </w:r>
      <w:r w:rsidR="003342EF" w:rsidRPr="00014388">
        <w:rPr>
          <w:rFonts w:asciiTheme="majorHAnsi" w:hAnsiTheme="majorHAnsi"/>
          <w:b/>
          <w:sz w:val="22"/>
          <w:szCs w:val="22"/>
        </w:rPr>
        <w:t xml:space="preserve"> </w:t>
      </w:r>
      <w:r w:rsidR="00483F9F" w:rsidRPr="00014388">
        <w:rPr>
          <w:rFonts w:asciiTheme="majorHAnsi" w:hAnsiTheme="majorHAnsi"/>
          <w:b/>
          <w:sz w:val="22"/>
          <w:szCs w:val="22"/>
        </w:rPr>
        <w:t>7</w:t>
      </w:r>
    </w:p>
    <w:p w14:paraId="046A5C3D" w14:textId="77777777" w:rsidR="00D16DDE" w:rsidRPr="00014388" w:rsidRDefault="003B3859"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Warunki płatności</w:t>
      </w:r>
    </w:p>
    <w:p w14:paraId="7F614F8C" w14:textId="23AA6F05" w:rsidR="00960300" w:rsidRPr="00014388" w:rsidRDefault="00960300" w:rsidP="007C1C75">
      <w:pPr>
        <w:keepLines/>
        <w:numPr>
          <w:ilvl w:val="0"/>
          <w:numId w:val="2"/>
        </w:numPr>
        <w:suppressAutoHyphens/>
        <w:spacing w:after="60" w:line="276" w:lineRule="auto"/>
        <w:jc w:val="both"/>
        <w:rPr>
          <w:rFonts w:asciiTheme="majorHAnsi" w:hAnsiTheme="majorHAnsi"/>
          <w:sz w:val="22"/>
          <w:szCs w:val="22"/>
        </w:rPr>
      </w:pPr>
      <w:r w:rsidRPr="00014388">
        <w:rPr>
          <w:rFonts w:asciiTheme="majorHAnsi" w:hAnsiTheme="majorHAnsi"/>
          <w:sz w:val="22"/>
          <w:szCs w:val="22"/>
        </w:rPr>
        <w:t>Należności z tytułu faktur będą płatne przez Zamawiającego przelewem na konto Wykonawcy</w:t>
      </w:r>
      <w:r w:rsidR="00665942" w:rsidRPr="00014388">
        <w:rPr>
          <w:rFonts w:asciiTheme="majorHAnsi" w:hAnsiTheme="majorHAnsi"/>
          <w:sz w:val="22"/>
          <w:szCs w:val="22"/>
        </w:rPr>
        <w:t xml:space="preserve"> </w:t>
      </w:r>
      <w:r w:rsidR="004A3F94" w:rsidRPr="00014388">
        <w:rPr>
          <w:rFonts w:asciiTheme="majorHAnsi" w:hAnsiTheme="majorHAnsi"/>
          <w:sz w:val="22"/>
          <w:szCs w:val="22"/>
        </w:rPr>
        <w:t>o nr ……………………………………………………..</w:t>
      </w:r>
      <w:r w:rsidR="00665942" w:rsidRPr="00014388">
        <w:rPr>
          <w:rFonts w:asciiTheme="majorHAnsi" w:hAnsiTheme="majorHAnsi"/>
          <w:sz w:val="22"/>
          <w:szCs w:val="22"/>
        </w:rPr>
        <w:t xml:space="preserve">, w ciągu </w:t>
      </w:r>
      <w:r w:rsidR="00A6528E">
        <w:rPr>
          <w:rFonts w:asciiTheme="majorHAnsi" w:hAnsiTheme="majorHAnsi"/>
          <w:sz w:val="22"/>
          <w:szCs w:val="22"/>
        </w:rPr>
        <w:t>14</w:t>
      </w:r>
      <w:r w:rsidRPr="00014388">
        <w:rPr>
          <w:rFonts w:asciiTheme="majorHAnsi" w:hAnsiTheme="majorHAnsi"/>
          <w:sz w:val="22"/>
          <w:szCs w:val="22"/>
        </w:rPr>
        <w:t xml:space="preserve"> dni od daty </w:t>
      </w:r>
      <w:r w:rsidR="00204242" w:rsidRPr="00014388">
        <w:rPr>
          <w:rFonts w:asciiTheme="majorHAnsi" w:hAnsiTheme="majorHAnsi"/>
          <w:sz w:val="22"/>
          <w:szCs w:val="22"/>
        </w:rPr>
        <w:t xml:space="preserve">doręczenia prawidłowo wystawionej faktury. Podstawą wystawienia faktury jest podpisanie </w:t>
      </w:r>
      <w:r w:rsidR="00C825A7" w:rsidRPr="00014388">
        <w:rPr>
          <w:rFonts w:asciiTheme="majorHAnsi" w:hAnsiTheme="majorHAnsi"/>
          <w:sz w:val="22"/>
          <w:szCs w:val="22"/>
        </w:rPr>
        <w:t>protokołu</w:t>
      </w:r>
      <w:r w:rsidRPr="00014388">
        <w:rPr>
          <w:rFonts w:asciiTheme="majorHAnsi" w:hAnsiTheme="majorHAnsi"/>
          <w:sz w:val="22"/>
          <w:szCs w:val="22"/>
        </w:rPr>
        <w:t xml:space="preserve"> odbioru </w:t>
      </w:r>
      <w:r w:rsidR="00C825A7" w:rsidRPr="00014388">
        <w:rPr>
          <w:rFonts w:asciiTheme="majorHAnsi" w:hAnsiTheme="majorHAnsi"/>
          <w:sz w:val="22"/>
          <w:szCs w:val="22"/>
        </w:rPr>
        <w:t xml:space="preserve">częściowego lub końcowego </w:t>
      </w:r>
      <w:r w:rsidRPr="00014388">
        <w:rPr>
          <w:rFonts w:asciiTheme="majorHAnsi" w:hAnsiTheme="majorHAnsi"/>
          <w:sz w:val="22"/>
          <w:szCs w:val="22"/>
        </w:rPr>
        <w:t>robót</w:t>
      </w:r>
      <w:r w:rsidR="003B0103" w:rsidRPr="00014388">
        <w:rPr>
          <w:rFonts w:asciiTheme="majorHAnsi" w:hAnsiTheme="majorHAnsi"/>
          <w:sz w:val="22"/>
          <w:szCs w:val="22"/>
        </w:rPr>
        <w:t xml:space="preserve"> </w:t>
      </w:r>
      <w:r w:rsidR="003B0103" w:rsidRPr="00946774">
        <w:rPr>
          <w:rFonts w:asciiTheme="majorHAnsi" w:hAnsiTheme="majorHAnsi"/>
          <w:sz w:val="22"/>
          <w:szCs w:val="22"/>
        </w:rPr>
        <w:t>wraz z dokumentem dopuszczenia do użytkowania</w:t>
      </w:r>
      <w:r w:rsidR="008E7726" w:rsidRPr="008E7726">
        <w:rPr>
          <w:rFonts w:asciiTheme="majorHAnsi" w:hAnsiTheme="majorHAnsi"/>
          <w:strike/>
          <w:sz w:val="22"/>
          <w:szCs w:val="22"/>
        </w:rPr>
        <w:t xml:space="preserve"> </w:t>
      </w:r>
      <w:r w:rsidRPr="00014388">
        <w:rPr>
          <w:rFonts w:asciiTheme="majorHAnsi" w:hAnsiTheme="majorHAnsi"/>
          <w:sz w:val="22"/>
          <w:szCs w:val="22"/>
        </w:rPr>
        <w:t xml:space="preserve">oraz </w:t>
      </w:r>
      <w:r w:rsidR="002D3B58" w:rsidRPr="00014388">
        <w:rPr>
          <w:rFonts w:asciiTheme="majorHAnsi" w:hAnsiTheme="majorHAnsi"/>
          <w:sz w:val="22"/>
          <w:szCs w:val="22"/>
        </w:rPr>
        <w:t xml:space="preserve">przedłożenia </w:t>
      </w:r>
      <w:r w:rsidRPr="00014388">
        <w:rPr>
          <w:rFonts w:asciiTheme="majorHAnsi" w:hAnsiTheme="majorHAnsi"/>
          <w:sz w:val="22"/>
          <w:szCs w:val="22"/>
        </w:rPr>
        <w:t>dowod</w:t>
      </w:r>
      <w:r w:rsidR="002D3B58" w:rsidRPr="00014388">
        <w:rPr>
          <w:rFonts w:asciiTheme="majorHAnsi" w:hAnsiTheme="majorHAnsi"/>
          <w:sz w:val="22"/>
          <w:szCs w:val="22"/>
        </w:rPr>
        <w:t>ów</w:t>
      </w:r>
      <w:r w:rsidR="007C4EB1" w:rsidRPr="00014388">
        <w:rPr>
          <w:rFonts w:asciiTheme="majorHAnsi" w:hAnsiTheme="majorHAnsi"/>
          <w:sz w:val="22"/>
          <w:szCs w:val="22"/>
        </w:rPr>
        <w:t>,</w:t>
      </w:r>
      <w:r w:rsidRPr="00014388">
        <w:rPr>
          <w:rFonts w:asciiTheme="majorHAnsi" w:hAnsiTheme="majorHAnsi"/>
          <w:sz w:val="22"/>
          <w:szCs w:val="22"/>
        </w:rPr>
        <w:t xml:space="preserve"> o których mowa w</w:t>
      </w:r>
      <w:r w:rsidR="003A2D75" w:rsidRPr="00014388">
        <w:rPr>
          <w:rFonts w:asciiTheme="majorHAnsi" w:hAnsiTheme="majorHAnsi"/>
          <w:sz w:val="22"/>
          <w:szCs w:val="22"/>
        </w:rPr>
        <w:t> </w:t>
      </w:r>
      <w:r w:rsidRPr="00014388">
        <w:rPr>
          <w:rFonts w:asciiTheme="majorHAnsi" w:hAnsiTheme="majorHAnsi"/>
          <w:sz w:val="22"/>
          <w:szCs w:val="22"/>
        </w:rPr>
        <w:t xml:space="preserve">ust. </w:t>
      </w:r>
      <w:r w:rsidR="00C825A7" w:rsidRPr="00014388">
        <w:rPr>
          <w:rFonts w:asciiTheme="majorHAnsi" w:hAnsiTheme="majorHAnsi"/>
          <w:sz w:val="22"/>
          <w:szCs w:val="22"/>
        </w:rPr>
        <w:t>3</w:t>
      </w:r>
      <w:r w:rsidRPr="00014388">
        <w:rPr>
          <w:rFonts w:asciiTheme="majorHAnsi" w:hAnsiTheme="majorHAnsi"/>
          <w:sz w:val="22"/>
          <w:szCs w:val="22"/>
        </w:rPr>
        <w:t xml:space="preserve"> w siedzibie Zamawiającego.</w:t>
      </w:r>
      <w:r w:rsidR="00CB76D2" w:rsidRPr="00014388">
        <w:rPr>
          <w:rFonts w:asciiTheme="majorHAnsi" w:hAnsiTheme="majorHAnsi"/>
          <w:sz w:val="22"/>
          <w:szCs w:val="22"/>
        </w:rPr>
        <w:t xml:space="preserve"> </w:t>
      </w:r>
      <w:r w:rsidRPr="00014388">
        <w:rPr>
          <w:rFonts w:asciiTheme="majorHAnsi" w:hAnsiTheme="majorHAnsi"/>
          <w:sz w:val="22"/>
          <w:szCs w:val="22"/>
        </w:rPr>
        <w:t>W przypadku niezłożenia dowodów, o których mowa w</w:t>
      </w:r>
      <w:r w:rsidR="003A2D75" w:rsidRPr="00014388">
        <w:rPr>
          <w:rFonts w:asciiTheme="majorHAnsi" w:hAnsiTheme="majorHAnsi"/>
          <w:sz w:val="22"/>
          <w:szCs w:val="22"/>
        </w:rPr>
        <w:t> </w:t>
      </w:r>
      <w:r w:rsidRPr="00014388">
        <w:rPr>
          <w:rFonts w:asciiTheme="majorHAnsi" w:hAnsiTheme="majorHAnsi"/>
          <w:sz w:val="22"/>
          <w:szCs w:val="22"/>
        </w:rPr>
        <w:t xml:space="preserve">ust. </w:t>
      </w:r>
      <w:r w:rsidR="00C825A7" w:rsidRPr="00014388">
        <w:rPr>
          <w:rFonts w:asciiTheme="majorHAnsi" w:hAnsiTheme="majorHAnsi"/>
          <w:sz w:val="22"/>
          <w:szCs w:val="22"/>
        </w:rPr>
        <w:t>3</w:t>
      </w:r>
      <w:r w:rsidRPr="00014388">
        <w:rPr>
          <w:rFonts w:asciiTheme="majorHAnsi" w:hAnsiTheme="majorHAnsi"/>
          <w:sz w:val="22"/>
          <w:szCs w:val="22"/>
        </w:rPr>
        <w:t xml:space="preserve"> lub złożenia dowodów niepełnych lub niepotwierdzających zapłatę wynagrodzenia należnego podwykonawcom, do wypłaty wynagrodzenia Zamawiający zastosuje odpowiednio przepis art.</w:t>
      </w:r>
      <w:r w:rsidR="004232AD" w:rsidRPr="00014388">
        <w:rPr>
          <w:rFonts w:asciiTheme="majorHAnsi" w:hAnsiTheme="majorHAnsi"/>
          <w:sz w:val="22"/>
          <w:szCs w:val="22"/>
        </w:rPr>
        <w:t> </w:t>
      </w:r>
      <w:r w:rsidR="004D244A" w:rsidRPr="00014388">
        <w:rPr>
          <w:rFonts w:asciiTheme="majorHAnsi" w:hAnsiTheme="majorHAnsi"/>
          <w:sz w:val="22"/>
          <w:szCs w:val="22"/>
        </w:rPr>
        <w:t xml:space="preserve">465 </w:t>
      </w:r>
      <w:r w:rsidRPr="00014388">
        <w:rPr>
          <w:rFonts w:asciiTheme="majorHAnsi" w:hAnsiTheme="majorHAnsi"/>
          <w:sz w:val="22"/>
          <w:szCs w:val="22"/>
        </w:rPr>
        <w:t>ustawy P</w:t>
      </w:r>
      <w:r w:rsidR="004D244A" w:rsidRPr="00014388">
        <w:rPr>
          <w:rFonts w:asciiTheme="majorHAnsi" w:hAnsiTheme="majorHAnsi"/>
          <w:sz w:val="22"/>
          <w:szCs w:val="22"/>
        </w:rPr>
        <w:t>rawo zamówień publicznych</w:t>
      </w:r>
      <w:r w:rsidRPr="00014388">
        <w:rPr>
          <w:rFonts w:asciiTheme="majorHAnsi" w:hAnsiTheme="majorHAnsi"/>
          <w:sz w:val="22"/>
          <w:szCs w:val="22"/>
        </w:rPr>
        <w:t>.</w:t>
      </w:r>
    </w:p>
    <w:p w14:paraId="5335A153" w14:textId="77777777" w:rsidR="00960300" w:rsidRPr="00014388" w:rsidRDefault="00960300" w:rsidP="003A2D75">
      <w:pPr>
        <w:pStyle w:val="Akapitzlist"/>
        <w:keepLines/>
        <w:numPr>
          <w:ilvl w:val="0"/>
          <w:numId w:val="2"/>
        </w:numPr>
        <w:suppressAutoHyphens/>
        <w:spacing w:before="240" w:after="60" w:line="276" w:lineRule="auto"/>
        <w:ind w:left="357" w:hanging="357"/>
        <w:jc w:val="both"/>
        <w:rPr>
          <w:rFonts w:asciiTheme="majorHAnsi" w:hAnsiTheme="majorHAnsi"/>
          <w:sz w:val="22"/>
          <w:szCs w:val="22"/>
        </w:rPr>
      </w:pPr>
      <w:r w:rsidRPr="00014388">
        <w:rPr>
          <w:rFonts w:asciiTheme="majorHAnsi" w:hAnsiTheme="majorHAnsi"/>
          <w:sz w:val="22"/>
          <w:szCs w:val="22"/>
        </w:rPr>
        <w:t>Za datę płatności wynagrodzenia strony przyjmują dzień obciążenia rachunku bankowego Zamawiającego.</w:t>
      </w:r>
    </w:p>
    <w:p w14:paraId="4B7AC38B" w14:textId="77777777" w:rsidR="00960300" w:rsidRPr="00014388" w:rsidRDefault="00960300" w:rsidP="003A2D75">
      <w:pPr>
        <w:keepLines/>
        <w:numPr>
          <w:ilvl w:val="0"/>
          <w:numId w:val="2"/>
        </w:numPr>
        <w:tabs>
          <w:tab w:val="clear" w:pos="360"/>
        </w:tabs>
        <w:suppressAutoHyphens/>
        <w:spacing w:before="240" w:after="60" w:line="276" w:lineRule="auto"/>
        <w:jc w:val="both"/>
        <w:rPr>
          <w:rFonts w:asciiTheme="majorHAnsi" w:hAnsiTheme="majorHAnsi"/>
          <w:sz w:val="22"/>
          <w:szCs w:val="22"/>
        </w:rPr>
      </w:pPr>
      <w:r w:rsidRPr="00014388">
        <w:rPr>
          <w:rFonts w:asciiTheme="majorHAnsi" w:hAnsiTheme="majorHAnsi"/>
          <w:sz w:val="22"/>
          <w:szCs w:val="22"/>
        </w:rPr>
        <w:tab/>
        <w:t xml:space="preserve">W przypadku wykonania przedmiotu </w:t>
      </w:r>
      <w:r w:rsidR="00986DEE" w:rsidRPr="00014388">
        <w:rPr>
          <w:rFonts w:asciiTheme="majorHAnsi" w:hAnsiTheme="majorHAnsi"/>
          <w:sz w:val="22"/>
          <w:szCs w:val="22"/>
        </w:rPr>
        <w:t>Umowy</w:t>
      </w:r>
      <w:r w:rsidRPr="00014388">
        <w:rPr>
          <w:rFonts w:asciiTheme="majorHAnsi" w:hAnsiTheme="majorHAnsi"/>
          <w:sz w:val="22"/>
          <w:szCs w:val="22"/>
        </w:rPr>
        <w:t xml:space="preserve"> przy udziale podwykonawców, warunkiem zapłaty przez Zamawiającego drugiej i </w:t>
      </w:r>
      <w:r w:rsidR="00E6421A" w:rsidRPr="00014388">
        <w:rPr>
          <w:rFonts w:asciiTheme="majorHAnsi" w:hAnsiTheme="majorHAnsi"/>
          <w:sz w:val="22"/>
          <w:szCs w:val="22"/>
        </w:rPr>
        <w:t xml:space="preserve">końcowej </w:t>
      </w:r>
      <w:r w:rsidRPr="00014388">
        <w:rPr>
          <w:rFonts w:asciiTheme="majorHAnsi" w:hAnsiTheme="majorHAnsi"/>
          <w:sz w:val="22"/>
          <w:szCs w:val="22"/>
        </w:rPr>
        <w:t xml:space="preserve">części należnego wynagrodzenia za odebrane roboty będzie przedłożenie przez Wykonawcę dokumentów, potwierdzających zapłatę wymagalnego wynagrodzenia podwykonawcom i dalszym podwykonawcom </w:t>
      </w:r>
      <w:proofErr w:type="spellStart"/>
      <w:r w:rsidRPr="00014388">
        <w:rPr>
          <w:rFonts w:asciiTheme="majorHAnsi" w:hAnsiTheme="majorHAnsi"/>
          <w:sz w:val="22"/>
          <w:szCs w:val="22"/>
        </w:rPr>
        <w:t>tj</w:t>
      </w:r>
      <w:proofErr w:type="spellEnd"/>
      <w:r w:rsidRPr="00014388">
        <w:rPr>
          <w:rFonts w:asciiTheme="majorHAnsi" w:hAnsiTheme="majorHAnsi"/>
          <w:sz w:val="22"/>
          <w:szCs w:val="22"/>
        </w:rPr>
        <w:t>:</w:t>
      </w:r>
    </w:p>
    <w:p w14:paraId="3FAC95E5" w14:textId="77777777" w:rsidR="00960300" w:rsidRPr="00014388" w:rsidRDefault="004D244A" w:rsidP="007C1C75">
      <w:pPr>
        <w:keepLines/>
        <w:suppressAutoHyphens/>
        <w:spacing w:after="60" w:line="276" w:lineRule="auto"/>
        <w:ind w:left="1134" w:hanging="414"/>
        <w:jc w:val="both"/>
        <w:rPr>
          <w:rFonts w:asciiTheme="majorHAnsi" w:hAnsiTheme="majorHAnsi"/>
          <w:sz w:val="22"/>
          <w:szCs w:val="22"/>
        </w:rPr>
      </w:pPr>
      <w:r w:rsidRPr="00014388">
        <w:rPr>
          <w:rFonts w:asciiTheme="majorHAnsi" w:hAnsiTheme="majorHAnsi"/>
          <w:sz w:val="22"/>
          <w:szCs w:val="22"/>
        </w:rPr>
        <w:t>3.1</w:t>
      </w:r>
      <w:r w:rsidRPr="00014388">
        <w:rPr>
          <w:rFonts w:asciiTheme="majorHAnsi" w:hAnsiTheme="majorHAnsi"/>
          <w:sz w:val="22"/>
          <w:szCs w:val="22"/>
        </w:rPr>
        <w:tab/>
      </w:r>
      <w:r w:rsidRPr="00014388">
        <w:rPr>
          <w:rFonts w:asciiTheme="majorHAnsi" w:hAnsiTheme="majorHAnsi"/>
          <w:sz w:val="22"/>
          <w:szCs w:val="22"/>
        </w:rPr>
        <w:tab/>
      </w:r>
      <w:r w:rsidR="00960300" w:rsidRPr="00014388">
        <w:rPr>
          <w:rFonts w:asciiTheme="majorHAnsi" w:hAnsiTheme="majorHAnsi"/>
          <w:sz w:val="22"/>
          <w:szCs w:val="22"/>
        </w:rPr>
        <w:t>kserokopii faktury wystawionej przez podwykonawcę i dalszego podwykonawcę, potwierdzonej za zgodność z oryginałem przez Wykonawcę;</w:t>
      </w:r>
    </w:p>
    <w:p w14:paraId="5AFF4955" w14:textId="77777777" w:rsidR="00960300" w:rsidRPr="00014388" w:rsidRDefault="004D244A" w:rsidP="007C1C75">
      <w:pPr>
        <w:keepLines/>
        <w:suppressAutoHyphens/>
        <w:spacing w:after="60" w:line="276" w:lineRule="auto"/>
        <w:ind w:left="1134" w:hanging="414"/>
        <w:jc w:val="both"/>
        <w:rPr>
          <w:rFonts w:asciiTheme="majorHAnsi" w:hAnsiTheme="majorHAnsi"/>
          <w:sz w:val="22"/>
          <w:szCs w:val="22"/>
        </w:rPr>
      </w:pPr>
      <w:r w:rsidRPr="00014388">
        <w:rPr>
          <w:rFonts w:asciiTheme="majorHAnsi" w:hAnsiTheme="majorHAnsi"/>
          <w:sz w:val="22"/>
          <w:szCs w:val="22"/>
        </w:rPr>
        <w:t>3.2</w:t>
      </w:r>
      <w:r w:rsidRPr="00014388">
        <w:rPr>
          <w:rFonts w:asciiTheme="majorHAnsi" w:hAnsiTheme="majorHAnsi"/>
          <w:sz w:val="22"/>
          <w:szCs w:val="22"/>
        </w:rPr>
        <w:tab/>
      </w:r>
      <w:r w:rsidR="00960300" w:rsidRPr="00014388">
        <w:rPr>
          <w:rFonts w:asciiTheme="majorHAnsi" w:hAnsiTheme="majorHAnsi"/>
          <w:sz w:val="22"/>
          <w:szCs w:val="22"/>
        </w:rPr>
        <w:t>kserokopii protokołu odbioru robót wykonanych przez podwykonawcę i dalszego podwykonawcę, potwierdzonej za zgodność z oryginałem przez Wykonawcę;</w:t>
      </w:r>
    </w:p>
    <w:p w14:paraId="0EAD253D" w14:textId="77777777" w:rsidR="004B71C5" w:rsidRPr="00014388" w:rsidRDefault="004D244A" w:rsidP="007C1C75">
      <w:pPr>
        <w:keepLines/>
        <w:suppressAutoHyphens/>
        <w:spacing w:after="60" w:line="276" w:lineRule="auto"/>
        <w:ind w:left="1134" w:hanging="414"/>
        <w:jc w:val="both"/>
        <w:rPr>
          <w:rFonts w:asciiTheme="majorHAnsi" w:hAnsiTheme="majorHAnsi"/>
          <w:sz w:val="22"/>
          <w:szCs w:val="22"/>
        </w:rPr>
      </w:pPr>
      <w:r w:rsidRPr="00014388">
        <w:rPr>
          <w:rFonts w:asciiTheme="majorHAnsi" w:hAnsiTheme="majorHAnsi"/>
          <w:sz w:val="22"/>
          <w:szCs w:val="22"/>
        </w:rPr>
        <w:t>3.3</w:t>
      </w:r>
      <w:r w:rsidRPr="00014388">
        <w:rPr>
          <w:rFonts w:asciiTheme="majorHAnsi" w:hAnsiTheme="majorHAnsi"/>
          <w:sz w:val="22"/>
          <w:szCs w:val="22"/>
        </w:rPr>
        <w:tab/>
      </w:r>
      <w:r w:rsidR="00960300" w:rsidRPr="00014388">
        <w:rPr>
          <w:rFonts w:asciiTheme="majorHAnsi" w:hAnsiTheme="majorHAnsi"/>
          <w:sz w:val="22"/>
          <w:szCs w:val="22"/>
        </w:rPr>
        <w:t>dowodu zapłaty przez Wykonawcę wymagalnego wynagr</w:t>
      </w:r>
      <w:r w:rsidR="00746C49" w:rsidRPr="00014388">
        <w:rPr>
          <w:rFonts w:asciiTheme="majorHAnsi" w:hAnsiTheme="majorHAnsi"/>
          <w:sz w:val="22"/>
          <w:szCs w:val="22"/>
        </w:rPr>
        <w:t>odzenia na rzecz podwykonawcy i </w:t>
      </w:r>
      <w:r w:rsidR="00960300" w:rsidRPr="00014388">
        <w:rPr>
          <w:rFonts w:asciiTheme="majorHAnsi" w:hAnsiTheme="majorHAnsi"/>
          <w:sz w:val="22"/>
          <w:szCs w:val="22"/>
        </w:rPr>
        <w:t>dalszego podwykonawcy (kserokopia wyciągu bankowego lub oświadczenie, należycie podpisane przez osoby upoważnione do reprezentowania składającego je podwykonawcy/ dalszego podwykonawcy o braku zaległości Wykonawcy w uregulowaniu wszystkich wymagalnych wynagrodzeń wynikających z umów o podwykonawstwo w danym okresie rozliczeniowym).</w:t>
      </w:r>
    </w:p>
    <w:p w14:paraId="237A4318" w14:textId="77777777" w:rsidR="004B71C5" w:rsidRPr="00014388" w:rsidRDefault="004B71C5" w:rsidP="003A2D75">
      <w:pPr>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sz w:val="22"/>
          <w:szCs w:val="22"/>
        </w:rPr>
        <w:lastRenderedPageBreak/>
        <w:t xml:space="preserve">Zamawiający, do czasu przedłożenia dokumentów, o których mowa w ust. </w:t>
      </w:r>
      <w:r w:rsidR="00302CCC" w:rsidRPr="00014388">
        <w:rPr>
          <w:rFonts w:asciiTheme="majorHAnsi" w:hAnsiTheme="majorHAnsi"/>
          <w:sz w:val="22"/>
          <w:szCs w:val="22"/>
        </w:rPr>
        <w:t>3</w:t>
      </w:r>
      <w:r w:rsidRPr="00014388">
        <w:rPr>
          <w:rFonts w:asciiTheme="majorHAnsi" w:hAnsiTheme="majorHAnsi"/>
          <w:sz w:val="22"/>
          <w:szCs w:val="22"/>
        </w:rPr>
        <w:t>, wstrzyma płatność faktury w części równej sumie kwot wynikających z nieprzedstawionych dowodów zapłaty.</w:t>
      </w:r>
      <w:r w:rsidR="003A2D75" w:rsidRPr="00014388">
        <w:rPr>
          <w:rFonts w:asciiTheme="majorHAnsi" w:hAnsiTheme="majorHAnsi"/>
          <w:sz w:val="22"/>
          <w:szCs w:val="22"/>
        </w:rPr>
        <w:t xml:space="preserve"> </w:t>
      </w:r>
      <w:r w:rsidR="003A2D75" w:rsidRPr="00C426E3">
        <w:rPr>
          <w:rFonts w:asciiTheme="majorHAnsi" w:hAnsiTheme="majorHAnsi"/>
          <w:sz w:val="22"/>
          <w:szCs w:val="22"/>
        </w:rPr>
        <w:t>Wstrzymanie płatności na podstawie zdania pierwszego nie upoważnia Wykonawcy do naliczenia odsetek za zwłokę.</w:t>
      </w:r>
      <w:r w:rsidR="003A2D75" w:rsidRPr="00014388">
        <w:rPr>
          <w:rFonts w:asciiTheme="majorHAnsi" w:hAnsiTheme="majorHAnsi"/>
          <w:color w:val="FF0000"/>
          <w:sz w:val="22"/>
          <w:szCs w:val="22"/>
        </w:rPr>
        <w:t xml:space="preserve"> </w:t>
      </w:r>
    </w:p>
    <w:p w14:paraId="246CB075" w14:textId="77777777" w:rsidR="00F1562D" w:rsidRPr="00014388" w:rsidRDefault="00F1562D" w:rsidP="003A2D75">
      <w:pPr>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sz w:val="22"/>
          <w:szCs w:val="22"/>
        </w:rPr>
        <w:t>Zamawiający zapłaci Wykonawcy odsetki ustawowe</w:t>
      </w:r>
      <w:r w:rsidR="00960300" w:rsidRPr="00014388">
        <w:rPr>
          <w:rFonts w:asciiTheme="majorHAnsi" w:hAnsiTheme="majorHAnsi"/>
          <w:sz w:val="22"/>
          <w:szCs w:val="22"/>
        </w:rPr>
        <w:t xml:space="preserve"> liczone za każdy dzień zwłoki </w:t>
      </w:r>
      <w:r w:rsidRPr="00014388">
        <w:rPr>
          <w:rFonts w:asciiTheme="majorHAnsi" w:hAnsiTheme="majorHAnsi"/>
          <w:sz w:val="22"/>
          <w:szCs w:val="22"/>
        </w:rPr>
        <w:t>w</w:t>
      </w:r>
      <w:r w:rsidR="004D244A" w:rsidRPr="00014388">
        <w:rPr>
          <w:rFonts w:asciiTheme="majorHAnsi" w:hAnsiTheme="majorHAnsi"/>
          <w:sz w:val="22"/>
          <w:szCs w:val="22"/>
        </w:rPr>
        <w:t> </w:t>
      </w:r>
      <w:r w:rsidRPr="00014388">
        <w:rPr>
          <w:rFonts w:asciiTheme="majorHAnsi" w:hAnsiTheme="majorHAnsi"/>
          <w:sz w:val="22"/>
          <w:szCs w:val="22"/>
        </w:rPr>
        <w:t>przypadku nieterminowej zapłaty faktury, z wyją</w:t>
      </w:r>
      <w:r w:rsidR="00960300" w:rsidRPr="00014388">
        <w:rPr>
          <w:rFonts w:asciiTheme="majorHAnsi" w:hAnsiTheme="majorHAnsi"/>
          <w:sz w:val="22"/>
          <w:szCs w:val="22"/>
        </w:rPr>
        <w:t>tkiem przypadku, o którym mowa</w:t>
      </w:r>
      <w:r w:rsidRPr="00014388">
        <w:rPr>
          <w:rFonts w:asciiTheme="majorHAnsi" w:hAnsiTheme="majorHAnsi"/>
          <w:sz w:val="22"/>
          <w:szCs w:val="22"/>
        </w:rPr>
        <w:t xml:space="preserve"> w ust. </w:t>
      </w:r>
      <w:r w:rsidR="00E6421A" w:rsidRPr="00014388">
        <w:rPr>
          <w:rFonts w:asciiTheme="majorHAnsi" w:hAnsiTheme="majorHAnsi"/>
          <w:sz w:val="22"/>
          <w:szCs w:val="22"/>
        </w:rPr>
        <w:t>4</w:t>
      </w:r>
      <w:r w:rsidRPr="00014388">
        <w:rPr>
          <w:rFonts w:asciiTheme="majorHAnsi" w:hAnsiTheme="majorHAnsi"/>
          <w:sz w:val="22"/>
          <w:szCs w:val="22"/>
        </w:rPr>
        <w:t>.</w:t>
      </w:r>
    </w:p>
    <w:p w14:paraId="78BA4FF1" w14:textId="77777777" w:rsidR="00760838" w:rsidRPr="00014388" w:rsidRDefault="00960300" w:rsidP="003A2D75">
      <w:pPr>
        <w:pStyle w:val="Akapitzlist"/>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sz w:val="22"/>
          <w:szCs w:val="22"/>
        </w:rPr>
        <w:t xml:space="preserve">Wykonawca nie może </w:t>
      </w:r>
      <w:r w:rsidR="00DF5C13" w:rsidRPr="00014388">
        <w:rPr>
          <w:rFonts w:asciiTheme="majorHAnsi" w:hAnsiTheme="majorHAnsi"/>
          <w:sz w:val="22"/>
          <w:szCs w:val="22"/>
        </w:rPr>
        <w:t xml:space="preserve">zbywać na rzecz osób trzecich całości lub części swojej </w:t>
      </w:r>
      <w:r w:rsidR="00746C49" w:rsidRPr="00014388">
        <w:rPr>
          <w:rFonts w:asciiTheme="majorHAnsi" w:hAnsiTheme="majorHAnsi"/>
          <w:sz w:val="22"/>
          <w:szCs w:val="22"/>
        </w:rPr>
        <w:t>wierzytelności z </w:t>
      </w:r>
      <w:r w:rsidRPr="00014388">
        <w:rPr>
          <w:rFonts w:asciiTheme="majorHAnsi" w:hAnsiTheme="majorHAnsi"/>
          <w:sz w:val="22"/>
          <w:szCs w:val="22"/>
        </w:rPr>
        <w:t>tytułu należnego</w:t>
      </w:r>
      <w:r w:rsidR="00DF5C13" w:rsidRPr="00014388">
        <w:rPr>
          <w:rFonts w:asciiTheme="majorHAnsi" w:hAnsiTheme="majorHAnsi"/>
          <w:sz w:val="22"/>
          <w:szCs w:val="22"/>
        </w:rPr>
        <w:t xml:space="preserve"> wynagrodzenia </w:t>
      </w:r>
      <w:r w:rsidRPr="00014388">
        <w:rPr>
          <w:rFonts w:asciiTheme="majorHAnsi" w:hAnsiTheme="majorHAnsi"/>
          <w:sz w:val="22"/>
          <w:szCs w:val="22"/>
        </w:rPr>
        <w:t>bez zgody Zamawiającego wyrażonej w formie pisemnej pod rygorem nieważności.</w:t>
      </w:r>
    </w:p>
    <w:p w14:paraId="1E99CFC8" w14:textId="77777777" w:rsidR="00760838" w:rsidRPr="00014388" w:rsidRDefault="00760838" w:rsidP="003A2D75">
      <w:pPr>
        <w:pStyle w:val="Akapitzlist"/>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cs="Arial"/>
          <w:bCs/>
          <w:sz w:val="22"/>
          <w:szCs w:val="22"/>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w:t>
      </w:r>
      <w:r w:rsidR="003A2D75" w:rsidRPr="00C426E3">
        <w:rPr>
          <w:rFonts w:asciiTheme="majorHAnsi" w:hAnsiTheme="majorHAnsi" w:cs="Arial"/>
          <w:bCs/>
          <w:sz w:val="22"/>
          <w:szCs w:val="22"/>
        </w:rPr>
        <w:t>2020.1666</w:t>
      </w:r>
      <w:r w:rsidRPr="00C426E3">
        <w:rPr>
          <w:rFonts w:asciiTheme="majorHAnsi" w:hAnsiTheme="majorHAnsi" w:cs="Arial"/>
          <w:bCs/>
          <w:sz w:val="22"/>
          <w:szCs w:val="22"/>
        </w:rPr>
        <w:t>,– „Ustawa</w:t>
      </w:r>
      <w:r w:rsidRPr="00014388">
        <w:rPr>
          <w:rFonts w:asciiTheme="majorHAnsi" w:hAnsiTheme="majorHAnsi" w:cs="Arial"/>
          <w:bCs/>
          <w:sz w:val="22"/>
          <w:szCs w:val="22"/>
        </w:rPr>
        <w:t xml:space="preserve"> o Fakturowaniu”). </w:t>
      </w:r>
    </w:p>
    <w:p w14:paraId="0DC4EF9F" w14:textId="77777777" w:rsidR="00760838" w:rsidRPr="00014388" w:rsidRDefault="00760838" w:rsidP="003A2D75">
      <w:pPr>
        <w:pStyle w:val="Akapitzlist"/>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cs="Arial"/>
          <w:bCs/>
          <w:sz w:val="22"/>
          <w:szCs w:val="22"/>
        </w:rPr>
        <w:t xml:space="preserve">Dokonanie zapłaty na rachunek bankowy oraz na rachunek VAT (w rozumieniu art. 2 pkt 37 ustawy z dnia 11 marca 2004 r. o podatku od towarów i usług </w:t>
      </w:r>
      <w:r w:rsidR="00302CCC" w:rsidRPr="00014388">
        <w:rPr>
          <w:rFonts w:asciiTheme="majorHAnsi" w:hAnsiTheme="majorHAnsi" w:cs="Arial"/>
          <w:bCs/>
          <w:sz w:val="22"/>
          <w:szCs w:val="22"/>
        </w:rPr>
        <w:t>(</w:t>
      </w:r>
      <w:proofErr w:type="spellStart"/>
      <w:r w:rsidR="00302CCC" w:rsidRPr="00014388">
        <w:rPr>
          <w:rFonts w:asciiTheme="majorHAnsi" w:hAnsiTheme="majorHAnsi" w:cs="Arial"/>
          <w:bCs/>
          <w:sz w:val="22"/>
          <w:szCs w:val="22"/>
        </w:rPr>
        <w:t>t.j</w:t>
      </w:r>
      <w:proofErr w:type="spellEnd"/>
      <w:r w:rsidR="00302CCC" w:rsidRPr="00014388">
        <w:rPr>
          <w:rFonts w:asciiTheme="majorHAnsi" w:hAnsiTheme="majorHAnsi" w:cs="Arial"/>
          <w:bCs/>
          <w:sz w:val="22"/>
          <w:szCs w:val="22"/>
        </w:rPr>
        <w:t>. DZ.U</w:t>
      </w:r>
      <w:r w:rsidR="00302CCC" w:rsidRPr="00BB2A64">
        <w:rPr>
          <w:rFonts w:asciiTheme="majorHAnsi" w:hAnsiTheme="majorHAnsi" w:cs="Arial"/>
          <w:bCs/>
          <w:sz w:val="22"/>
          <w:szCs w:val="22"/>
        </w:rPr>
        <w:t xml:space="preserve">. </w:t>
      </w:r>
      <w:r w:rsidR="00821766" w:rsidRPr="00BB2A64">
        <w:rPr>
          <w:rFonts w:asciiTheme="majorHAnsi" w:hAnsiTheme="majorHAnsi" w:cs="Arial"/>
          <w:bCs/>
          <w:sz w:val="22"/>
          <w:szCs w:val="22"/>
        </w:rPr>
        <w:t>2023.1570</w:t>
      </w:r>
      <w:r w:rsidR="003A2D75" w:rsidRPr="00014388">
        <w:rPr>
          <w:rFonts w:asciiTheme="majorHAnsi" w:hAnsiTheme="majorHAnsi" w:cs="Arial"/>
          <w:bCs/>
          <w:color w:val="FF0000"/>
          <w:sz w:val="22"/>
          <w:szCs w:val="22"/>
        </w:rPr>
        <w:t xml:space="preserve"> </w:t>
      </w:r>
      <w:r w:rsidR="00302CCC" w:rsidRPr="00014388">
        <w:rPr>
          <w:rFonts w:asciiTheme="majorHAnsi" w:hAnsiTheme="majorHAnsi" w:cs="Arial"/>
          <w:bCs/>
          <w:sz w:val="22"/>
          <w:szCs w:val="22"/>
        </w:rPr>
        <w:t xml:space="preserve">z </w:t>
      </w:r>
      <w:proofErr w:type="spellStart"/>
      <w:r w:rsidR="00302CCC" w:rsidRPr="00014388">
        <w:rPr>
          <w:rFonts w:asciiTheme="majorHAnsi" w:hAnsiTheme="majorHAnsi" w:cs="Arial"/>
          <w:bCs/>
          <w:sz w:val="22"/>
          <w:szCs w:val="22"/>
        </w:rPr>
        <w:t>późn</w:t>
      </w:r>
      <w:proofErr w:type="spellEnd"/>
      <w:r w:rsidR="00302CCC" w:rsidRPr="00014388">
        <w:rPr>
          <w:rFonts w:asciiTheme="majorHAnsi" w:hAnsiTheme="majorHAnsi" w:cs="Arial"/>
          <w:bCs/>
          <w:sz w:val="22"/>
          <w:szCs w:val="22"/>
        </w:rPr>
        <w:t>. zm.)</w:t>
      </w:r>
      <w:r w:rsidRPr="00014388">
        <w:rPr>
          <w:rFonts w:asciiTheme="majorHAnsi" w:hAnsiTheme="majorHAnsi" w:cs="Arial"/>
          <w:bCs/>
          <w:sz w:val="22"/>
          <w:szCs w:val="22"/>
        </w:rPr>
        <w:t xml:space="preserve"> wskazanego członka konsorcjum zwalnia Zamawiającego z odpowiedzialności w stosunku do wszystkich członków konsorcjum. </w:t>
      </w:r>
    </w:p>
    <w:p w14:paraId="57295092" w14:textId="77777777" w:rsidR="00760838" w:rsidRPr="00BB2A64" w:rsidRDefault="00760838" w:rsidP="003A2D75">
      <w:pPr>
        <w:pStyle w:val="Akapitzlist"/>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cs="Arial"/>
          <w:bCs/>
          <w:sz w:val="22"/>
          <w:szCs w:val="22"/>
        </w:rPr>
        <w:t>W przypadku wystawienia ustrukturyzowanej faktury elektronicznej, o której mowa w ust. 7 Wykonawca jest obowiązany do wysłania jej do Zamawiającego za pośrednictwem Platformy Elektronicznego Fakturowania („PEF”). Wystawiona przez Wykonawcę ustrukturyzowana faktura elektroniczna winna zawierać elementy, o</w:t>
      </w:r>
      <w:r w:rsidRPr="00014388">
        <w:rPr>
          <w:rFonts w:asciiTheme="majorHAnsi" w:hAnsiTheme="majorHAnsi"/>
          <w:sz w:val="22"/>
          <w:szCs w:val="22"/>
        </w:rPr>
        <w:t> </w:t>
      </w:r>
      <w:r w:rsidRPr="00014388">
        <w:rPr>
          <w:rFonts w:asciiTheme="majorHAnsi" w:hAnsiTheme="majorHAnsi" w:cs="Arial"/>
          <w:bCs/>
          <w:sz w:val="22"/>
          <w:szCs w:val="22"/>
        </w:rPr>
        <w:t xml:space="preserve">których mowa w Ustawie z dnia 9 listopada 2018 r. o elektronicznym fakturowaniu w zamówieniach publicznych koncesjach na roboty budowlane lub usługi oraz partnerstwie publiczno-prywatnym, (Dz.U. </w:t>
      </w:r>
      <w:r w:rsidR="003A2D75" w:rsidRPr="00BB2A64">
        <w:rPr>
          <w:rFonts w:asciiTheme="majorHAnsi" w:hAnsiTheme="majorHAnsi" w:cs="Arial"/>
          <w:bCs/>
          <w:sz w:val="22"/>
          <w:szCs w:val="22"/>
        </w:rPr>
        <w:t xml:space="preserve">2020.1666 </w:t>
      </w:r>
      <w:proofErr w:type="spellStart"/>
      <w:r w:rsidR="003A2D75" w:rsidRPr="00BB2A64">
        <w:rPr>
          <w:rFonts w:asciiTheme="majorHAnsi" w:hAnsiTheme="majorHAnsi" w:cs="Arial"/>
          <w:bCs/>
          <w:sz w:val="22"/>
          <w:szCs w:val="22"/>
        </w:rPr>
        <w:t>t.j</w:t>
      </w:r>
      <w:proofErr w:type="spellEnd"/>
      <w:r w:rsidR="003A2D75" w:rsidRPr="00BB2A64">
        <w:rPr>
          <w:rFonts w:asciiTheme="majorHAnsi" w:hAnsiTheme="majorHAnsi" w:cs="Arial"/>
          <w:bCs/>
          <w:sz w:val="22"/>
          <w:szCs w:val="22"/>
        </w:rPr>
        <w:t xml:space="preserve">. </w:t>
      </w:r>
      <w:r w:rsidRPr="00BB2A64">
        <w:rPr>
          <w:rFonts w:asciiTheme="majorHAnsi" w:hAnsiTheme="majorHAnsi" w:cs="Arial"/>
          <w:bCs/>
          <w:sz w:val="22"/>
          <w:szCs w:val="22"/>
        </w:rPr>
        <w:t>) a nadto faktura lub załącznik do niej musi zawierać numer Umowy, której dotyczy.</w:t>
      </w:r>
    </w:p>
    <w:p w14:paraId="6704D883" w14:textId="77777777" w:rsidR="00760838" w:rsidRPr="00014388"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cs="Arial"/>
          <w:bCs/>
          <w:sz w:val="22"/>
          <w:szCs w:val="22"/>
        </w:rPr>
        <w:t xml:space="preserve"> Ustrukturyzowaną fakturę elektroniczną należy wysyłać na następujący adres Zamawiającego na PEF: 7340018250.</w:t>
      </w:r>
    </w:p>
    <w:p w14:paraId="3FF313E0" w14:textId="77777777" w:rsidR="00760838" w:rsidRPr="00014388"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cs="Arial"/>
          <w:bCs/>
          <w:sz w:val="22"/>
          <w:szCs w:val="22"/>
        </w:rPr>
        <w:t>Za chwilę doręczenia ustrukturyzowanej faktury elektronicznej uznawać się będzie chwilę wprowadzenia prawidłowo wystawionej faktury, zawierającej wszystkie elementy, o</w:t>
      </w:r>
      <w:r w:rsidR="00D63C17" w:rsidRPr="00014388">
        <w:rPr>
          <w:rFonts w:asciiTheme="majorHAnsi" w:hAnsiTheme="majorHAnsi" w:cs="Arial"/>
          <w:bCs/>
          <w:sz w:val="22"/>
          <w:szCs w:val="22"/>
        </w:rPr>
        <w:t> </w:t>
      </w:r>
      <w:r w:rsidRPr="00014388">
        <w:rPr>
          <w:rFonts w:asciiTheme="majorHAnsi" w:hAnsiTheme="majorHAnsi" w:cs="Arial"/>
          <w:bCs/>
          <w:sz w:val="22"/>
          <w:szCs w:val="22"/>
        </w:rPr>
        <w:t xml:space="preserve">których mowa w ust. </w:t>
      </w:r>
      <w:r w:rsidR="00D63C17" w:rsidRPr="0085106F">
        <w:rPr>
          <w:rFonts w:asciiTheme="majorHAnsi" w:hAnsiTheme="majorHAnsi" w:cs="Arial"/>
          <w:bCs/>
          <w:sz w:val="22"/>
          <w:szCs w:val="22"/>
        </w:rPr>
        <w:t>9</w:t>
      </w:r>
      <w:r w:rsidRPr="0085106F">
        <w:rPr>
          <w:rFonts w:asciiTheme="majorHAnsi" w:hAnsiTheme="majorHAnsi" w:cs="Arial"/>
          <w:bCs/>
          <w:sz w:val="22"/>
          <w:szCs w:val="22"/>
        </w:rPr>
        <w:t xml:space="preserve"> powyżej</w:t>
      </w:r>
      <w:r w:rsidRPr="00014388">
        <w:rPr>
          <w:rFonts w:asciiTheme="majorHAnsi" w:hAnsiTheme="majorHAnsi" w:cs="Arial"/>
          <w:bCs/>
          <w:sz w:val="22"/>
          <w:szCs w:val="22"/>
        </w:rPr>
        <w:t>, do konta Zamawiającego na PEF, w sposób umożliwiający Zamawiającemu zapoznanie się z jej treścią.</w:t>
      </w:r>
    </w:p>
    <w:p w14:paraId="6B4E3CA2" w14:textId="77777777" w:rsidR="00760838" w:rsidRPr="00014388"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cs="Arial"/>
          <w:bCs/>
          <w:sz w:val="22"/>
          <w:szCs w:val="22"/>
        </w:rPr>
        <w:t xml:space="preserve">W przypadku wystawienia faktury w formie pisemnej, prawidłowo wystawiona faktura powinna być doręczona do: </w:t>
      </w:r>
      <w:r w:rsidRPr="00BB2A64">
        <w:rPr>
          <w:rFonts w:asciiTheme="majorHAnsi" w:hAnsiTheme="majorHAnsi" w:cs="Arial"/>
          <w:bCs/>
          <w:sz w:val="22"/>
          <w:szCs w:val="22"/>
        </w:rPr>
        <w:t>Nadleśnictw</w:t>
      </w:r>
      <w:r w:rsidR="00D63C17" w:rsidRPr="00BB2A64">
        <w:rPr>
          <w:rFonts w:asciiTheme="majorHAnsi" w:hAnsiTheme="majorHAnsi" w:cs="Arial"/>
          <w:bCs/>
          <w:sz w:val="22"/>
          <w:szCs w:val="22"/>
        </w:rPr>
        <w:t>a</w:t>
      </w:r>
      <w:r w:rsidRPr="00BB2A64">
        <w:rPr>
          <w:rFonts w:asciiTheme="majorHAnsi" w:hAnsiTheme="majorHAnsi" w:cs="Arial"/>
          <w:bCs/>
          <w:sz w:val="22"/>
          <w:szCs w:val="22"/>
        </w:rPr>
        <w:t xml:space="preserve"> Piwniczna, ul. Zagrody 32, 33-350 Piwniczna – Zdrój.  Z zastrzeżeniem postanowień ust. </w:t>
      </w:r>
      <w:r w:rsidR="004022DE" w:rsidRPr="00BB2A64">
        <w:rPr>
          <w:rFonts w:asciiTheme="majorHAnsi" w:hAnsiTheme="majorHAnsi" w:cs="Arial"/>
          <w:bCs/>
          <w:sz w:val="22"/>
          <w:szCs w:val="22"/>
        </w:rPr>
        <w:t>3</w:t>
      </w:r>
      <w:r w:rsidRPr="00BB2A64">
        <w:rPr>
          <w:rFonts w:asciiTheme="majorHAnsi" w:hAnsiTheme="majorHAnsi" w:cs="Arial"/>
          <w:bCs/>
          <w:sz w:val="22"/>
          <w:szCs w:val="22"/>
        </w:rPr>
        <w:t xml:space="preserve"> </w:t>
      </w:r>
      <w:r w:rsidR="004022DE" w:rsidRPr="00BB2A64">
        <w:rPr>
          <w:rFonts w:asciiTheme="majorHAnsi" w:hAnsiTheme="majorHAnsi" w:cs="Arial"/>
          <w:bCs/>
          <w:sz w:val="22"/>
          <w:szCs w:val="22"/>
        </w:rPr>
        <w:t xml:space="preserve">oraz </w:t>
      </w:r>
      <w:r w:rsidR="00D63C17" w:rsidRPr="00BB2A64">
        <w:rPr>
          <w:rFonts w:asciiTheme="majorHAnsi" w:hAnsiTheme="majorHAnsi" w:cs="Arial"/>
          <w:bCs/>
          <w:sz w:val="22"/>
          <w:szCs w:val="22"/>
        </w:rPr>
        <w:t xml:space="preserve">14 </w:t>
      </w:r>
      <w:r w:rsidRPr="00BB2A64">
        <w:rPr>
          <w:rFonts w:asciiTheme="majorHAnsi" w:hAnsiTheme="majorHAnsi" w:cs="Arial"/>
          <w:bCs/>
          <w:sz w:val="22"/>
          <w:szCs w:val="22"/>
        </w:rPr>
        <w:t>Wynagrodzenie</w:t>
      </w:r>
      <w:r w:rsidRPr="00014388">
        <w:rPr>
          <w:rFonts w:asciiTheme="majorHAnsi" w:hAnsiTheme="majorHAnsi" w:cs="Arial"/>
          <w:bCs/>
          <w:sz w:val="22"/>
          <w:szCs w:val="22"/>
        </w:rPr>
        <w:t xml:space="preserve"> będzie płatne na rachunek bankowy Wykonawcy nr …………………………………………………………. . </w:t>
      </w:r>
    </w:p>
    <w:p w14:paraId="3378FEE6" w14:textId="77777777" w:rsidR="004022DE" w:rsidRPr="00014388"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cs="Arial"/>
          <w:bCs/>
          <w:sz w:val="22"/>
          <w:szCs w:val="22"/>
        </w:rPr>
        <w:t>Podatek VAT naliczony zostanie w wysokości obowiązującej w dniu wystawienia faktury.</w:t>
      </w:r>
    </w:p>
    <w:p w14:paraId="43D794B2" w14:textId="77777777" w:rsidR="00760838" w:rsidRPr="00014388"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cs="Arial"/>
          <w:bCs/>
          <w:sz w:val="22"/>
          <w:szCs w:val="22"/>
        </w:rPr>
        <w:lastRenderedPageBreak/>
        <w:t>Wykonawca przy realizacji Umowy zobowiązuje posługiwać się rachunkiem rozliczeniowym o którym mowa w art. 49 ust. 1 pkt 1 ustawy z dnia 29 sierpnia 1997 r. Prawo Bankowe (</w:t>
      </w:r>
      <w:r w:rsidRPr="00BB2A64">
        <w:rPr>
          <w:rFonts w:asciiTheme="majorHAnsi" w:hAnsiTheme="majorHAnsi" w:cs="Arial"/>
          <w:bCs/>
          <w:sz w:val="22"/>
          <w:szCs w:val="22"/>
        </w:rPr>
        <w:t xml:space="preserve">tekst jedn.: DZ. U. z </w:t>
      </w:r>
      <w:r w:rsidR="00D63C17" w:rsidRPr="00BB2A64">
        <w:rPr>
          <w:rFonts w:asciiTheme="majorHAnsi" w:hAnsiTheme="majorHAnsi" w:cs="Arial"/>
          <w:bCs/>
          <w:sz w:val="22"/>
          <w:szCs w:val="22"/>
        </w:rPr>
        <w:t>202</w:t>
      </w:r>
      <w:r w:rsidR="006474E1" w:rsidRPr="00BB2A64">
        <w:rPr>
          <w:rFonts w:asciiTheme="majorHAnsi" w:hAnsiTheme="majorHAnsi" w:cs="Arial"/>
          <w:bCs/>
          <w:sz w:val="22"/>
          <w:szCs w:val="22"/>
        </w:rPr>
        <w:t>2.2324</w:t>
      </w:r>
      <w:r w:rsidRPr="00BB2A64">
        <w:rPr>
          <w:rFonts w:asciiTheme="majorHAnsi" w:hAnsiTheme="majorHAnsi" w:cs="Arial"/>
          <w:bCs/>
          <w:sz w:val="22"/>
          <w:szCs w:val="22"/>
        </w:rPr>
        <w:t xml:space="preserve"> z </w:t>
      </w:r>
      <w:proofErr w:type="spellStart"/>
      <w:r w:rsidRPr="00BB2A64">
        <w:rPr>
          <w:rFonts w:asciiTheme="majorHAnsi" w:hAnsiTheme="majorHAnsi" w:cs="Arial"/>
          <w:bCs/>
          <w:sz w:val="22"/>
          <w:szCs w:val="22"/>
        </w:rPr>
        <w:t>późn</w:t>
      </w:r>
      <w:proofErr w:type="spellEnd"/>
      <w:r w:rsidRPr="00BB2A64">
        <w:rPr>
          <w:rFonts w:asciiTheme="majorHAnsi" w:hAnsiTheme="majorHAnsi" w:cs="Arial"/>
          <w:bCs/>
          <w:sz w:val="22"/>
          <w:szCs w:val="22"/>
        </w:rPr>
        <w:t xml:space="preserve">. zm.) zawartym w wykazie podmiotów, o którym mowa w art. 96b ust. 1 ustawy z dnia 11 marca 2004 r. o podatku od towarów i usług </w:t>
      </w:r>
      <w:r w:rsidR="00302CCC" w:rsidRPr="00BB2A64">
        <w:rPr>
          <w:rFonts w:asciiTheme="majorHAnsi" w:hAnsiTheme="majorHAnsi" w:cs="Arial"/>
          <w:bCs/>
          <w:sz w:val="22"/>
          <w:szCs w:val="22"/>
        </w:rPr>
        <w:t xml:space="preserve">(tekst jedn.: DZ.U. </w:t>
      </w:r>
      <w:r w:rsidR="006474E1" w:rsidRPr="00BB2A64">
        <w:rPr>
          <w:rFonts w:asciiTheme="majorHAnsi" w:hAnsiTheme="majorHAnsi" w:cs="Arial"/>
          <w:bCs/>
          <w:sz w:val="22"/>
          <w:szCs w:val="22"/>
        </w:rPr>
        <w:t>2022.931</w:t>
      </w:r>
      <w:r w:rsidR="00302CCC" w:rsidRPr="00BB2A64">
        <w:rPr>
          <w:rFonts w:asciiTheme="majorHAnsi" w:hAnsiTheme="majorHAnsi" w:cs="Arial"/>
          <w:bCs/>
          <w:sz w:val="22"/>
          <w:szCs w:val="22"/>
        </w:rPr>
        <w:t xml:space="preserve"> z </w:t>
      </w:r>
      <w:proofErr w:type="spellStart"/>
      <w:r w:rsidR="00302CCC" w:rsidRPr="00BB2A64">
        <w:rPr>
          <w:rFonts w:asciiTheme="majorHAnsi" w:hAnsiTheme="majorHAnsi" w:cs="Arial"/>
          <w:bCs/>
          <w:sz w:val="22"/>
          <w:szCs w:val="22"/>
        </w:rPr>
        <w:t>późn</w:t>
      </w:r>
      <w:proofErr w:type="spellEnd"/>
      <w:r w:rsidR="00302CCC" w:rsidRPr="00BB2A64">
        <w:rPr>
          <w:rFonts w:asciiTheme="majorHAnsi" w:hAnsiTheme="majorHAnsi" w:cs="Arial"/>
          <w:bCs/>
          <w:sz w:val="22"/>
          <w:szCs w:val="22"/>
        </w:rPr>
        <w:t>. zm.)</w:t>
      </w:r>
      <w:r w:rsidRPr="00BB2A64">
        <w:rPr>
          <w:rFonts w:asciiTheme="majorHAnsi" w:hAnsiTheme="majorHAnsi" w:cs="Arial"/>
          <w:bCs/>
          <w:sz w:val="22"/>
          <w:szCs w:val="22"/>
        </w:rPr>
        <w:t xml:space="preserve">. Wykonawca przyjmuje do wiadomości, iż Zamawiający przy zapłacie Wynagrodzenia będzie stosował mechanizm podzielonej płatności, o którym mowa w art. 108a ust. 1 ustawy z dnia 11 marca 2004 r. o podatku od towarów i usług (tekst jedn.: Dz. U. z </w:t>
      </w:r>
      <w:r w:rsidR="006474E1" w:rsidRPr="00BB2A64">
        <w:rPr>
          <w:rFonts w:asciiTheme="majorHAnsi" w:hAnsiTheme="majorHAnsi" w:cs="Arial"/>
          <w:bCs/>
          <w:sz w:val="22"/>
          <w:szCs w:val="22"/>
        </w:rPr>
        <w:t>2022.931</w:t>
      </w:r>
      <w:r w:rsidRPr="00BB2A64">
        <w:rPr>
          <w:rFonts w:asciiTheme="majorHAnsi" w:hAnsiTheme="majorHAnsi" w:cs="Arial"/>
          <w:bCs/>
          <w:sz w:val="22"/>
          <w:szCs w:val="22"/>
        </w:rPr>
        <w:t xml:space="preserve"> z </w:t>
      </w:r>
      <w:proofErr w:type="spellStart"/>
      <w:r w:rsidRPr="00BB2A64">
        <w:rPr>
          <w:rFonts w:asciiTheme="majorHAnsi" w:hAnsiTheme="majorHAnsi" w:cs="Arial"/>
          <w:bCs/>
          <w:sz w:val="22"/>
          <w:szCs w:val="22"/>
        </w:rPr>
        <w:t>późn</w:t>
      </w:r>
      <w:proofErr w:type="spellEnd"/>
      <w:r w:rsidRPr="00BB2A64">
        <w:rPr>
          <w:rFonts w:asciiTheme="majorHAnsi" w:hAnsiTheme="majorHAnsi" w:cs="Arial"/>
          <w:bCs/>
          <w:sz w:val="22"/>
          <w:szCs w:val="22"/>
        </w:rPr>
        <w:t>. zm</w:t>
      </w:r>
      <w:r w:rsidRPr="00014388">
        <w:rPr>
          <w:rFonts w:asciiTheme="majorHAnsi" w:hAnsiTheme="majorHAnsi" w:cs="Arial"/>
          <w:bCs/>
          <w:sz w:val="22"/>
          <w:szCs w:val="22"/>
        </w:rPr>
        <w:t xml:space="preserve">.). </w:t>
      </w:r>
    </w:p>
    <w:p w14:paraId="40705405" w14:textId="77777777" w:rsidR="00760838" w:rsidRPr="00014388"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cs="Arial"/>
          <w:bCs/>
          <w:sz w:val="22"/>
          <w:szCs w:val="22"/>
        </w:rPr>
        <w:t xml:space="preserve">Zapłata: </w:t>
      </w:r>
    </w:p>
    <w:p w14:paraId="3054181D" w14:textId="77777777" w:rsidR="00760838" w:rsidRPr="00BB2A64" w:rsidRDefault="00760838" w:rsidP="007C1C75">
      <w:pPr>
        <w:pStyle w:val="Tekstpodstawowy"/>
        <w:numPr>
          <w:ilvl w:val="0"/>
          <w:numId w:val="24"/>
        </w:numPr>
        <w:tabs>
          <w:tab w:val="left" w:pos="360"/>
        </w:tabs>
        <w:spacing w:line="276" w:lineRule="auto"/>
        <w:rPr>
          <w:rFonts w:asciiTheme="majorHAnsi" w:hAnsiTheme="majorHAnsi" w:cs="Arial"/>
          <w:bCs/>
          <w:sz w:val="22"/>
          <w:szCs w:val="22"/>
        </w:rPr>
      </w:pPr>
      <w:r w:rsidRPr="00014388">
        <w:rPr>
          <w:rFonts w:asciiTheme="majorHAnsi" w:hAnsiTheme="majorHAnsi" w:cs="Arial"/>
          <w:bCs/>
          <w:sz w:val="22"/>
          <w:szCs w:val="22"/>
        </w:rPr>
        <w:t xml:space="preserve">kwoty odpowiadającej całości albo części kwoty podatku wynikającej z otrzymanej faktury będzie dokonywana na rachunek VAT Wykonawcy, w rozumieniu art. 2 pkt 37 ustawy z dnia 11 marca 2004 r. o podatku od towarów i usług </w:t>
      </w:r>
      <w:r w:rsidR="00302CCC" w:rsidRPr="00014388">
        <w:rPr>
          <w:rFonts w:asciiTheme="majorHAnsi" w:hAnsiTheme="majorHAnsi" w:cs="Arial"/>
          <w:bCs/>
          <w:sz w:val="22"/>
          <w:szCs w:val="22"/>
        </w:rPr>
        <w:t xml:space="preserve">(tekst jedn.: </w:t>
      </w:r>
      <w:proofErr w:type="spellStart"/>
      <w:r w:rsidR="00302CCC" w:rsidRPr="00014388">
        <w:rPr>
          <w:rFonts w:asciiTheme="majorHAnsi" w:hAnsiTheme="majorHAnsi" w:cs="Arial"/>
          <w:bCs/>
          <w:sz w:val="22"/>
          <w:szCs w:val="22"/>
        </w:rPr>
        <w:t>t.j</w:t>
      </w:r>
      <w:proofErr w:type="spellEnd"/>
      <w:r w:rsidR="00302CCC" w:rsidRPr="00014388">
        <w:rPr>
          <w:rFonts w:asciiTheme="majorHAnsi" w:hAnsiTheme="majorHAnsi" w:cs="Arial"/>
          <w:bCs/>
          <w:sz w:val="22"/>
          <w:szCs w:val="22"/>
        </w:rPr>
        <w:t xml:space="preserve">. DZ.U. </w:t>
      </w:r>
      <w:r w:rsidR="006474E1" w:rsidRPr="00BB2A64">
        <w:rPr>
          <w:rFonts w:asciiTheme="majorHAnsi" w:hAnsiTheme="majorHAnsi" w:cs="Arial"/>
          <w:bCs/>
          <w:sz w:val="22"/>
          <w:szCs w:val="22"/>
        </w:rPr>
        <w:t>2022.931</w:t>
      </w:r>
      <w:r w:rsidR="00302CCC" w:rsidRPr="00BB2A64">
        <w:rPr>
          <w:rFonts w:asciiTheme="majorHAnsi" w:hAnsiTheme="majorHAnsi" w:cs="Arial"/>
          <w:bCs/>
          <w:sz w:val="22"/>
          <w:szCs w:val="22"/>
        </w:rPr>
        <w:t xml:space="preserve"> z </w:t>
      </w:r>
      <w:proofErr w:type="spellStart"/>
      <w:r w:rsidR="00302CCC" w:rsidRPr="00BB2A64">
        <w:rPr>
          <w:rFonts w:asciiTheme="majorHAnsi" w:hAnsiTheme="majorHAnsi" w:cs="Arial"/>
          <w:bCs/>
          <w:sz w:val="22"/>
          <w:szCs w:val="22"/>
        </w:rPr>
        <w:t>późn</w:t>
      </w:r>
      <w:proofErr w:type="spellEnd"/>
      <w:r w:rsidR="00302CCC" w:rsidRPr="00BB2A64">
        <w:rPr>
          <w:rFonts w:asciiTheme="majorHAnsi" w:hAnsiTheme="majorHAnsi" w:cs="Arial"/>
          <w:bCs/>
          <w:sz w:val="22"/>
          <w:szCs w:val="22"/>
        </w:rPr>
        <w:t>. zm.),</w:t>
      </w:r>
    </w:p>
    <w:p w14:paraId="252DD146" w14:textId="77777777" w:rsidR="00760838" w:rsidRPr="00BB2A64" w:rsidRDefault="00760838" w:rsidP="007C1C75">
      <w:pPr>
        <w:pStyle w:val="Tekstpodstawowy"/>
        <w:numPr>
          <w:ilvl w:val="0"/>
          <w:numId w:val="24"/>
        </w:numPr>
        <w:tabs>
          <w:tab w:val="left" w:pos="360"/>
        </w:tabs>
        <w:spacing w:line="276" w:lineRule="auto"/>
        <w:rPr>
          <w:rFonts w:asciiTheme="majorHAnsi" w:hAnsiTheme="majorHAnsi" w:cs="Arial"/>
          <w:bCs/>
          <w:sz w:val="22"/>
          <w:szCs w:val="22"/>
        </w:rPr>
      </w:pPr>
      <w:r w:rsidRPr="00BB2A64">
        <w:rPr>
          <w:rFonts w:asciiTheme="majorHAnsi" w:hAnsiTheme="majorHAnsi" w:cs="Arial"/>
          <w:bCs/>
          <w:sz w:val="22"/>
          <w:szCs w:val="22"/>
        </w:rPr>
        <w:t>kwoty odpowiadającej wartości sprzedaży netto wynikającej z otrzymanej faktury jest dokonywana na rachunek bankowy albo na rachunek w spółdzielczej kasie oszczędnościowo-kredytowej, dla których jest prowadzony rachunek VAT Wykonawcy.</w:t>
      </w:r>
    </w:p>
    <w:p w14:paraId="69C241DE" w14:textId="6E816CF9" w:rsidR="00760838" w:rsidRPr="00BB2A64" w:rsidRDefault="00760838" w:rsidP="006474E1">
      <w:pPr>
        <w:numPr>
          <w:ilvl w:val="0"/>
          <w:numId w:val="2"/>
        </w:numPr>
        <w:spacing w:before="240" w:line="276" w:lineRule="auto"/>
        <w:jc w:val="both"/>
        <w:rPr>
          <w:rFonts w:asciiTheme="majorHAnsi" w:hAnsiTheme="majorHAnsi"/>
          <w:sz w:val="22"/>
          <w:szCs w:val="22"/>
        </w:rPr>
      </w:pPr>
      <w:r w:rsidRPr="00BB2A64">
        <w:rPr>
          <w:rFonts w:asciiTheme="majorHAnsi" w:hAnsiTheme="majorHAnsi"/>
          <w:sz w:val="22"/>
          <w:szCs w:val="22"/>
        </w:rPr>
        <w:t xml:space="preserve">Błędnie wystawiona faktura spowoduje naliczenie ponownego </w:t>
      </w:r>
      <w:r w:rsidR="00A6528E">
        <w:rPr>
          <w:rFonts w:asciiTheme="majorHAnsi" w:hAnsiTheme="majorHAnsi"/>
          <w:sz w:val="22"/>
          <w:szCs w:val="22"/>
        </w:rPr>
        <w:t>14</w:t>
      </w:r>
      <w:r w:rsidR="004022DE" w:rsidRPr="00BB2A64">
        <w:rPr>
          <w:rFonts w:asciiTheme="majorHAnsi" w:hAnsiTheme="majorHAnsi"/>
          <w:sz w:val="22"/>
          <w:szCs w:val="22"/>
        </w:rPr>
        <w:t xml:space="preserve"> </w:t>
      </w:r>
      <w:r w:rsidRPr="00BB2A64">
        <w:rPr>
          <w:rFonts w:asciiTheme="majorHAnsi" w:hAnsiTheme="majorHAnsi"/>
          <w:sz w:val="22"/>
          <w:szCs w:val="22"/>
        </w:rPr>
        <w:t xml:space="preserve"> dniowego terminu płatności od momentu dostarczenia poprawionych lub brakujących dokumentów.</w:t>
      </w:r>
    </w:p>
    <w:p w14:paraId="5C65E0E0" w14:textId="77777777" w:rsidR="00760838" w:rsidRPr="00BB2A64" w:rsidRDefault="00760838" w:rsidP="006474E1">
      <w:pPr>
        <w:numPr>
          <w:ilvl w:val="0"/>
          <w:numId w:val="2"/>
        </w:numPr>
        <w:spacing w:before="240" w:line="276" w:lineRule="auto"/>
        <w:jc w:val="both"/>
        <w:rPr>
          <w:rFonts w:asciiTheme="majorHAnsi" w:hAnsiTheme="majorHAnsi"/>
          <w:sz w:val="22"/>
          <w:szCs w:val="22"/>
        </w:rPr>
      </w:pPr>
      <w:r w:rsidRPr="00BB2A64">
        <w:rPr>
          <w:rFonts w:asciiTheme="majorHAnsi" w:hAnsiTheme="majorHAnsi"/>
          <w:sz w:val="22"/>
          <w:szCs w:val="22"/>
        </w:rPr>
        <w:t xml:space="preserve">W przypadku wykonywania </w:t>
      </w:r>
      <w:r w:rsidR="006474E1" w:rsidRPr="00BB2A64">
        <w:rPr>
          <w:rFonts w:asciiTheme="majorHAnsi" w:hAnsiTheme="majorHAnsi"/>
          <w:sz w:val="22"/>
          <w:szCs w:val="22"/>
        </w:rPr>
        <w:t>przedmiotu Umowy</w:t>
      </w:r>
      <w:r w:rsidRPr="00BB2A64">
        <w:rPr>
          <w:rFonts w:asciiTheme="majorHAnsi" w:hAnsiTheme="majorHAnsi"/>
          <w:sz w:val="22"/>
          <w:szCs w:val="22"/>
        </w:rPr>
        <w:t xml:space="preserve"> przez</w:t>
      </w:r>
      <w:r w:rsidRPr="00014388">
        <w:rPr>
          <w:rFonts w:asciiTheme="majorHAnsi" w:hAnsiTheme="majorHAnsi"/>
          <w:sz w:val="22"/>
          <w:szCs w:val="22"/>
        </w:rPr>
        <w:t xml:space="preserve"> podwykonawców, do każdej faktury wystawionej przez Wykonawcę muszą być dołączone </w:t>
      </w:r>
      <w:r w:rsidR="004022DE" w:rsidRPr="00014388">
        <w:rPr>
          <w:rFonts w:asciiTheme="majorHAnsi" w:hAnsiTheme="majorHAnsi"/>
          <w:sz w:val="22"/>
          <w:szCs w:val="22"/>
        </w:rPr>
        <w:t xml:space="preserve">dokumenty, o których mowa w ust. 3. </w:t>
      </w:r>
      <w:r w:rsidRPr="00014388">
        <w:rPr>
          <w:rFonts w:asciiTheme="majorHAnsi" w:hAnsiTheme="majorHAnsi"/>
          <w:sz w:val="22"/>
          <w:szCs w:val="22"/>
        </w:rPr>
        <w:t>W przypadku braku takiego oświadczenia Zamawiający ma prawo wstrzymać wypłatę należności z faktury w części dotyczącej wynagrodzenia za prace realizowane przy udziale podwykonawców, która zostanie zapłacona po uzupełnieniu brakujących oświadczeń</w:t>
      </w:r>
      <w:r w:rsidR="006474E1" w:rsidRPr="00014388">
        <w:rPr>
          <w:rFonts w:asciiTheme="majorHAnsi" w:hAnsiTheme="majorHAnsi"/>
          <w:sz w:val="22"/>
          <w:szCs w:val="22"/>
        </w:rPr>
        <w:t xml:space="preserve"> </w:t>
      </w:r>
      <w:r w:rsidR="006474E1" w:rsidRPr="00BB2A64">
        <w:rPr>
          <w:rFonts w:asciiTheme="majorHAnsi" w:hAnsiTheme="majorHAnsi"/>
          <w:sz w:val="22"/>
          <w:szCs w:val="22"/>
        </w:rPr>
        <w:t>zgodnie z § 7 ust. 4 Umowy</w:t>
      </w:r>
      <w:r w:rsidRPr="00BB2A64">
        <w:rPr>
          <w:rFonts w:asciiTheme="majorHAnsi" w:hAnsiTheme="majorHAnsi"/>
          <w:sz w:val="22"/>
          <w:szCs w:val="22"/>
        </w:rPr>
        <w:t>.</w:t>
      </w:r>
    </w:p>
    <w:p w14:paraId="4B70DB8C" w14:textId="77777777" w:rsidR="004022DE" w:rsidRPr="00014388" w:rsidRDefault="00760838" w:rsidP="006474E1">
      <w:pPr>
        <w:numPr>
          <w:ilvl w:val="0"/>
          <w:numId w:val="2"/>
        </w:numPr>
        <w:spacing w:before="240" w:line="276" w:lineRule="auto"/>
        <w:jc w:val="both"/>
        <w:rPr>
          <w:rFonts w:asciiTheme="majorHAnsi" w:hAnsiTheme="majorHAnsi"/>
          <w:b/>
          <w:sz w:val="22"/>
          <w:szCs w:val="22"/>
        </w:rPr>
      </w:pPr>
      <w:r w:rsidRPr="00014388">
        <w:rPr>
          <w:rFonts w:asciiTheme="majorHAnsi" w:hAnsiTheme="majorHAnsi"/>
          <w:sz w:val="22"/>
          <w:szCs w:val="22"/>
        </w:rPr>
        <w:t>Zamawiający zastrzega sobie prawo do potrącania z wynagrodzenia należnego Wykonawcy z tytułu realizacji niniejszej umowy ewentualnych roszczeń z tytułu szkód i kar umownych. Wykonawca wyraża na to zgodę.</w:t>
      </w:r>
    </w:p>
    <w:p w14:paraId="43A37276" w14:textId="77777777" w:rsidR="003B3859" w:rsidRPr="00014388" w:rsidRDefault="00AA643D" w:rsidP="007C1C75">
      <w:pPr>
        <w:spacing w:before="240" w:line="276" w:lineRule="auto"/>
        <w:ind w:left="360"/>
        <w:jc w:val="center"/>
        <w:rPr>
          <w:rFonts w:asciiTheme="majorHAnsi" w:hAnsiTheme="majorHAnsi"/>
          <w:b/>
          <w:sz w:val="22"/>
          <w:szCs w:val="22"/>
        </w:rPr>
      </w:pPr>
      <w:r w:rsidRPr="00014388">
        <w:rPr>
          <w:rFonts w:asciiTheme="majorHAnsi" w:hAnsiTheme="majorHAnsi"/>
          <w:b/>
          <w:sz w:val="22"/>
          <w:szCs w:val="22"/>
        </w:rPr>
        <w:t>§</w:t>
      </w:r>
      <w:r w:rsidR="009568BA" w:rsidRPr="00014388">
        <w:rPr>
          <w:rFonts w:asciiTheme="majorHAnsi" w:hAnsiTheme="majorHAnsi"/>
          <w:b/>
          <w:sz w:val="22"/>
          <w:szCs w:val="22"/>
        </w:rPr>
        <w:t xml:space="preserve"> </w:t>
      </w:r>
      <w:r w:rsidR="00483F9F" w:rsidRPr="00014388">
        <w:rPr>
          <w:rFonts w:asciiTheme="majorHAnsi" w:hAnsiTheme="majorHAnsi"/>
          <w:b/>
          <w:sz w:val="22"/>
          <w:szCs w:val="22"/>
        </w:rPr>
        <w:t>8</w:t>
      </w:r>
    </w:p>
    <w:p w14:paraId="706AE238" w14:textId="77777777" w:rsidR="001F71E4" w:rsidRPr="00014388" w:rsidRDefault="00187E7E"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 xml:space="preserve">Odbiór przedmiotu </w:t>
      </w:r>
      <w:r w:rsidR="00986DEE" w:rsidRPr="00014388">
        <w:rPr>
          <w:rFonts w:asciiTheme="majorHAnsi" w:hAnsiTheme="majorHAnsi"/>
          <w:b/>
          <w:sz w:val="22"/>
          <w:szCs w:val="22"/>
        </w:rPr>
        <w:t>Umowy</w:t>
      </w:r>
    </w:p>
    <w:p w14:paraId="4F7577E0" w14:textId="77777777" w:rsidR="001F0A9F" w:rsidRPr="00014388" w:rsidRDefault="001F0A9F" w:rsidP="007C1C75">
      <w:pPr>
        <w:keepLines/>
        <w:numPr>
          <w:ilvl w:val="0"/>
          <w:numId w:val="3"/>
        </w:numPr>
        <w:tabs>
          <w:tab w:val="clear" w:pos="360"/>
          <w:tab w:val="left" w:pos="270"/>
        </w:tabs>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Strony zgodnie postanawiają, że będą stosowane następujące rodzaje odbiorów robót:</w:t>
      </w:r>
    </w:p>
    <w:p w14:paraId="6884BE30" w14:textId="77777777" w:rsidR="001F0A9F" w:rsidRPr="00910B0E" w:rsidRDefault="001F0A9F" w:rsidP="00910B0E">
      <w:pPr>
        <w:keepLines/>
        <w:numPr>
          <w:ilvl w:val="0"/>
          <w:numId w:val="5"/>
        </w:numPr>
        <w:tabs>
          <w:tab w:val="left" w:pos="510"/>
          <w:tab w:val="left" w:pos="652"/>
        </w:tabs>
        <w:suppressAutoHyphens/>
        <w:spacing w:after="60" w:line="276" w:lineRule="auto"/>
        <w:ind w:left="567" w:hanging="283"/>
        <w:jc w:val="both"/>
        <w:rPr>
          <w:rFonts w:asciiTheme="majorHAnsi" w:hAnsiTheme="majorHAnsi"/>
          <w:sz w:val="22"/>
          <w:szCs w:val="22"/>
        </w:rPr>
      </w:pPr>
      <w:r w:rsidRPr="00014388">
        <w:rPr>
          <w:rFonts w:asciiTheme="majorHAnsi" w:hAnsiTheme="majorHAnsi"/>
          <w:sz w:val="22"/>
          <w:szCs w:val="22"/>
        </w:rPr>
        <w:t xml:space="preserve">odbiory częściowe stanowiące podstawę do </w:t>
      </w:r>
      <w:r w:rsidR="00670EED" w:rsidRPr="00014388">
        <w:rPr>
          <w:rFonts w:asciiTheme="majorHAnsi" w:hAnsiTheme="majorHAnsi"/>
          <w:sz w:val="22"/>
          <w:szCs w:val="22"/>
        </w:rPr>
        <w:t xml:space="preserve">zapłaty </w:t>
      </w:r>
      <w:r w:rsidRPr="00014388">
        <w:rPr>
          <w:rFonts w:asciiTheme="majorHAnsi" w:hAnsiTheme="majorHAnsi"/>
          <w:sz w:val="22"/>
          <w:szCs w:val="22"/>
        </w:rPr>
        <w:t>faktur częściowych za wykonanie części robót,</w:t>
      </w:r>
    </w:p>
    <w:p w14:paraId="47813445" w14:textId="77777777" w:rsidR="00821766" w:rsidRPr="00BB2A64" w:rsidRDefault="001F0A9F" w:rsidP="007C1C75">
      <w:pPr>
        <w:keepLines/>
        <w:numPr>
          <w:ilvl w:val="0"/>
          <w:numId w:val="5"/>
        </w:numPr>
        <w:tabs>
          <w:tab w:val="left" w:pos="510"/>
          <w:tab w:val="left" w:pos="652"/>
        </w:tabs>
        <w:suppressAutoHyphens/>
        <w:spacing w:after="60" w:line="276" w:lineRule="auto"/>
        <w:ind w:hanging="663"/>
        <w:jc w:val="both"/>
        <w:rPr>
          <w:rFonts w:asciiTheme="majorHAnsi" w:hAnsiTheme="majorHAnsi"/>
          <w:sz w:val="22"/>
          <w:szCs w:val="22"/>
        </w:rPr>
      </w:pPr>
      <w:r w:rsidRPr="00BB2A64">
        <w:rPr>
          <w:rFonts w:asciiTheme="majorHAnsi" w:hAnsiTheme="majorHAnsi"/>
          <w:sz w:val="22"/>
          <w:szCs w:val="22"/>
        </w:rPr>
        <w:t>odbiór końcowy</w:t>
      </w:r>
    </w:p>
    <w:p w14:paraId="42BF0612" w14:textId="77777777" w:rsidR="00754218" w:rsidRPr="00BB2A64" w:rsidRDefault="00754218" w:rsidP="006474E1">
      <w:pPr>
        <w:keepLines/>
        <w:numPr>
          <w:ilvl w:val="0"/>
          <w:numId w:val="3"/>
        </w:numPr>
        <w:tabs>
          <w:tab w:val="clear" w:pos="360"/>
          <w:tab w:val="left" w:pos="270"/>
        </w:tabs>
        <w:suppressAutoHyphens/>
        <w:spacing w:before="240" w:after="60" w:line="276" w:lineRule="auto"/>
        <w:ind w:left="270" w:hanging="270"/>
        <w:jc w:val="both"/>
        <w:rPr>
          <w:rFonts w:asciiTheme="majorHAnsi" w:hAnsiTheme="majorHAnsi"/>
          <w:sz w:val="22"/>
          <w:szCs w:val="22"/>
        </w:rPr>
      </w:pPr>
      <w:r w:rsidRPr="00BB2A64">
        <w:rPr>
          <w:rFonts w:asciiTheme="majorHAnsi" w:hAnsiTheme="majorHAnsi"/>
          <w:sz w:val="22"/>
          <w:szCs w:val="22"/>
        </w:rPr>
        <w:t xml:space="preserve">Odbiory częściowe i odbiór końcowy </w:t>
      </w:r>
      <w:r w:rsidR="002F2DF1" w:rsidRPr="00BB2A64">
        <w:rPr>
          <w:rFonts w:asciiTheme="majorHAnsi" w:hAnsiTheme="majorHAnsi"/>
          <w:sz w:val="22"/>
          <w:szCs w:val="22"/>
        </w:rPr>
        <w:t xml:space="preserve">będzie dokonywany przez obie strony przy udziale Inspektora </w:t>
      </w:r>
      <w:r w:rsidR="00821766" w:rsidRPr="00BB2A64">
        <w:rPr>
          <w:rFonts w:asciiTheme="majorHAnsi" w:hAnsiTheme="majorHAnsi"/>
          <w:sz w:val="22"/>
          <w:szCs w:val="22"/>
        </w:rPr>
        <w:t>Nadzoru I</w:t>
      </w:r>
      <w:r w:rsidR="002F2DF1" w:rsidRPr="00BB2A64">
        <w:rPr>
          <w:rFonts w:asciiTheme="majorHAnsi" w:hAnsiTheme="majorHAnsi"/>
          <w:sz w:val="22"/>
          <w:szCs w:val="22"/>
        </w:rPr>
        <w:t xml:space="preserve">nwestorskiego. Obowiązkowo udział w odbiorach po stronie Wykonawcy </w:t>
      </w:r>
      <w:r w:rsidR="00C02D47" w:rsidRPr="00BB2A64">
        <w:rPr>
          <w:rFonts w:asciiTheme="majorHAnsi" w:hAnsiTheme="majorHAnsi"/>
          <w:sz w:val="22"/>
          <w:szCs w:val="22"/>
        </w:rPr>
        <w:t>ma</w:t>
      </w:r>
      <w:r w:rsidR="00E40DFB" w:rsidRPr="00BB2A64">
        <w:rPr>
          <w:rFonts w:asciiTheme="majorHAnsi" w:hAnsiTheme="majorHAnsi"/>
          <w:sz w:val="22"/>
          <w:szCs w:val="22"/>
        </w:rPr>
        <w:t> wyznaczony</w:t>
      </w:r>
      <w:r w:rsidR="006F6CFA" w:rsidRPr="00BB2A64">
        <w:rPr>
          <w:rFonts w:asciiTheme="majorHAnsi" w:hAnsiTheme="majorHAnsi"/>
          <w:sz w:val="22"/>
          <w:szCs w:val="22"/>
        </w:rPr>
        <w:t xml:space="preserve"> przez Wykonawcę kierownik budowy</w:t>
      </w:r>
      <w:r w:rsidR="00C02D47" w:rsidRPr="00BB2A64">
        <w:rPr>
          <w:rFonts w:asciiTheme="majorHAnsi" w:hAnsiTheme="majorHAnsi"/>
          <w:sz w:val="22"/>
          <w:szCs w:val="22"/>
        </w:rPr>
        <w:t xml:space="preserve">. </w:t>
      </w:r>
      <w:r w:rsidR="00117A89" w:rsidRPr="00BB2A64">
        <w:rPr>
          <w:rFonts w:asciiTheme="majorHAnsi" w:hAnsiTheme="majorHAnsi"/>
          <w:sz w:val="22"/>
          <w:szCs w:val="22"/>
        </w:rPr>
        <w:t xml:space="preserve"> </w:t>
      </w:r>
    </w:p>
    <w:p w14:paraId="3558B390" w14:textId="77777777" w:rsidR="001F0A9F" w:rsidRPr="00014388" w:rsidRDefault="001F0A9F" w:rsidP="006474E1">
      <w:pPr>
        <w:keepLines/>
        <w:numPr>
          <w:ilvl w:val="0"/>
          <w:numId w:val="3"/>
        </w:numPr>
        <w:tabs>
          <w:tab w:val="clear" w:pos="360"/>
          <w:tab w:val="left" w:pos="270"/>
        </w:tabs>
        <w:suppressAutoHyphens/>
        <w:spacing w:before="240" w:after="60" w:line="276" w:lineRule="auto"/>
        <w:ind w:left="270" w:hanging="270"/>
        <w:jc w:val="both"/>
        <w:rPr>
          <w:rFonts w:asciiTheme="majorHAnsi" w:hAnsiTheme="majorHAnsi"/>
          <w:sz w:val="22"/>
          <w:szCs w:val="22"/>
        </w:rPr>
      </w:pPr>
      <w:r w:rsidRPr="00BB2A64">
        <w:rPr>
          <w:rFonts w:asciiTheme="majorHAnsi" w:hAnsiTheme="majorHAnsi"/>
          <w:sz w:val="22"/>
          <w:szCs w:val="22"/>
        </w:rPr>
        <w:lastRenderedPageBreak/>
        <w:t>Odbiory robót zanikających i ulegaj</w:t>
      </w:r>
      <w:r w:rsidR="00754218" w:rsidRPr="00BB2A64">
        <w:rPr>
          <w:rFonts w:asciiTheme="majorHAnsi" w:hAnsiTheme="majorHAnsi"/>
          <w:sz w:val="22"/>
          <w:szCs w:val="22"/>
        </w:rPr>
        <w:t xml:space="preserve">ących zakryciu </w:t>
      </w:r>
      <w:r w:rsidRPr="00BB2A64">
        <w:rPr>
          <w:rFonts w:asciiTheme="majorHAnsi" w:hAnsiTheme="majorHAnsi"/>
          <w:sz w:val="22"/>
          <w:szCs w:val="22"/>
        </w:rPr>
        <w:t xml:space="preserve">dokonywane będą przez Inspektora </w:t>
      </w:r>
      <w:r w:rsidR="00821766" w:rsidRPr="00BB2A64">
        <w:rPr>
          <w:rFonts w:asciiTheme="majorHAnsi" w:hAnsiTheme="majorHAnsi"/>
          <w:sz w:val="22"/>
          <w:szCs w:val="22"/>
        </w:rPr>
        <w:t>Nadzoru I</w:t>
      </w:r>
      <w:r w:rsidRPr="00BB2A64">
        <w:rPr>
          <w:rFonts w:asciiTheme="majorHAnsi" w:hAnsiTheme="majorHAnsi"/>
          <w:sz w:val="22"/>
          <w:szCs w:val="22"/>
        </w:rPr>
        <w:t>nwestorskiego. Wykonawca winien</w:t>
      </w:r>
      <w:r w:rsidR="00BF273A" w:rsidRPr="00BB2A64">
        <w:rPr>
          <w:rFonts w:asciiTheme="majorHAnsi" w:hAnsiTheme="majorHAnsi"/>
          <w:sz w:val="22"/>
          <w:szCs w:val="22"/>
        </w:rPr>
        <w:t xml:space="preserve"> zgłaszać gotowość do odbiorów,</w:t>
      </w:r>
      <w:r w:rsidRPr="00BB2A64">
        <w:rPr>
          <w:rFonts w:asciiTheme="majorHAnsi" w:hAnsiTheme="majorHAnsi"/>
          <w:sz w:val="22"/>
          <w:szCs w:val="22"/>
        </w:rPr>
        <w:t xml:space="preserve"> </w:t>
      </w:r>
      <w:r w:rsidR="00746C49" w:rsidRPr="00BB2A64">
        <w:rPr>
          <w:rFonts w:asciiTheme="majorHAnsi" w:hAnsiTheme="majorHAnsi"/>
          <w:sz w:val="22"/>
          <w:szCs w:val="22"/>
        </w:rPr>
        <w:t>o </w:t>
      </w:r>
      <w:r w:rsidR="00491ACB" w:rsidRPr="00BB2A64">
        <w:rPr>
          <w:rFonts w:asciiTheme="majorHAnsi" w:hAnsiTheme="majorHAnsi"/>
          <w:sz w:val="22"/>
          <w:szCs w:val="22"/>
        </w:rPr>
        <w:t xml:space="preserve">których mowa wyżej </w:t>
      </w:r>
      <w:r w:rsidRPr="00BB2A64">
        <w:rPr>
          <w:rFonts w:asciiTheme="majorHAnsi" w:hAnsiTheme="majorHAnsi"/>
          <w:sz w:val="22"/>
          <w:szCs w:val="22"/>
        </w:rPr>
        <w:t>z</w:t>
      </w:r>
      <w:r w:rsidR="006E2B27" w:rsidRPr="00BB2A64">
        <w:rPr>
          <w:rFonts w:asciiTheme="majorHAnsi" w:hAnsiTheme="majorHAnsi"/>
          <w:sz w:val="22"/>
          <w:szCs w:val="22"/>
        </w:rPr>
        <w:t> </w:t>
      </w:r>
      <w:r w:rsidRPr="00BB2A64">
        <w:rPr>
          <w:rFonts w:asciiTheme="majorHAnsi" w:hAnsiTheme="majorHAnsi"/>
          <w:sz w:val="22"/>
          <w:szCs w:val="22"/>
        </w:rPr>
        <w:t xml:space="preserve">odpowiednim wyprzedzeniem, umożliwiającym podjęcie czynności poprzez Inspektora </w:t>
      </w:r>
      <w:r w:rsidR="00821766" w:rsidRPr="00BB2A64">
        <w:rPr>
          <w:rFonts w:asciiTheme="majorHAnsi" w:hAnsiTheme="majorHAnsi"/>
          <w:sz w:val="22"/>
          <w:szCs w:val="22"/>
        </w:rPr>
        <w:t>Nadzoru Inwestorskiego</w:t>
      </w:r>
      <w:r w:rsidR="00163C59" w:rsidRPr="00014388">
        <w:rPr>
          <w:rFonts w:asciiTheme="majorHAnsi" w:hAnsiTheme="majorHAnsi"/>
          <w:sz w:val="22"/>
          <w:szCs w:val="22"/>
        </w:rPr>
        <w:t>, z jednoczesnym powiadomieniem Inspektora o</w:t>
      </w:r>
      <w:r w:rsidR="00005359" w:rsidRPr="00014388">
        <w:rPr>
          <w:rFonts w:asciiTheme="majorHAnsi" w:hAnsiTheme="majorHAnsi"/>
          <w:sz w:val="22"/>
          <w:szCs w:val="22"/>
        </w:rPr>
        <w:t> </w:t>
      </w:r>
      <w:r w:rsidR="00163C59" w:rsidRPr="00014388">
        <w:rPr>
          <w:rFonts w:asciiTheme="majorHAnsi" w:hAnsiTheme="majorHAnsi"/>
          <w:sz w:val="22"/>
          <w:szCs w:val="22"/>
        </w:rPr>
        <w:t>powyższym fakcie</w:t>
      </w:r>
      <w:r w:rsidRPr="00014388">
        <w:rPr>
          <w:rFonts w:asciiTheme="majorHAnsi" w:hAnsiTheme="majorHAnsi"/>
          <w:sz w:val="22"/>
          <w:szCs w:val="22"/>
        </w:rPr>
        <w:t>.</w:t>
      </w:r>
    </w:p>
    <w:p w14:paraId="26ED58AE" w14:textId="77777777" w:rsidR="00E8680B" w:rsidRPr="00014388" w:rsidRDefault="00117A89" w:rsidP="006474E1">
      <w:pPr>
        <w:keepLines/>
        <w:numPr>
          <w:ilvl w:val="0"/>
          <w:numId w:val="3"/>
        </w:numPr>
        <w:tabs>
          <w:tab w:val="clear" w:pos="360"/>
          <w:tab w:val="left" w:pos="270"/>
        </w:tabs>
        <w:suppressAutoHyphens/>
        <w:spacing w:before="240" w:after="60" w:line="276" w:lineRule="auto"/>
        <w:ind w:left="270" w:hanging="270"/>
        <w:jc w:val="both"/>
        <w:rPr>
          <w:rFonts w:asciiTheme="majorHAnsi" w:hAnsiTheme="majorHAnsi"/>
          <w:sz w:val="22"/>
          <w:szCs w:val="22"/>
        </w:rPr>
      </w:pPr>
      <w:r w:rsidRPr="00014388">
        <w:rPr>
          <w:rFonts w:asciiTheme="majorHAnsi" w:hAnsiTheme="majorHAnsi"/>
          <w:sz w:val="22"/>
          <w:szCs w:val="22"/>
        </w:rPr>
        <w:t>W celu dokonania odbiorów</w:t>
      </w:r>
      <w:r w:rsidR="00E8680B" w:rsidRPr="00014388">
        <w:rPr>
          <w:rFonts w:asciiTheme="majorHAnsi" w:hAnsiTheme="majorHAnsi"/>
          <w:sz w:val="22"/>
          <w:szCs w:val="22"/>
        </w:rPr>
        <w:t xml:space="preserve"> Wykonawca przedstawi pełną dokumentację dot. wykonania robót</w:t>
      </w:r>
      <w:r w:rsidR="00005359" w:rsidRPr="00014388">
        <w:rPr>
          <w:rFonts w:asciiTheme="majorHAnsi" w:hAnsiTheme="majorHAnsi"/>
          <w:sz w:val="22"/>
          <w:szCs w:val="22"/>
        </w:rPr>
        <w:t xml:space="preserve"> </w:t>
      </w:r>
      <w:r w:rsidR="00E8680B" w:rsidRPr="00014388">
        <w:rPr>
          <w:rFonts w:asciiTheme="majorHAnsi" w:hAnsiTheme="majorHAnsi"/>
          <w:sz w:val="22"/>
          <w:szCs w:val="22"/>
        </w:rPr>
        <w:t>w postaci dokumentów oryginalnych lub poświadczonych za zgodność z</w:t>
      </w:r>
      <w:r w:rsidR="00746C49" w:rsidRPr="00014388">
        <w:rPr>
          <w:rFonts w:asciiTheme="majorHAnsi" w:hAnsiTheme="majorHAnsi"/>
          <w:sz w:val="22"/>
          <w:szCs w:val="22"/>
        </w:rPr>
        <w:t> </w:t>
      </w:r>
      <w:r w:rsidR="00E8680B" w:rsidRPr="00014388">
        <w:rPr>
          <w:rFonts w:asciiTheme="majorHAnsi" w:hAnsiTheme="majorHAnsi"/>
          <w:sz w:val="22"/>
          <w:szCs w:val="22"/>
        </w:rPr>
        <w:t xml:space="preserve">oryginałem przez Kierownika budowy potwierdzających prawidłowe wykonanie przedmiotu podlegającemu odbiorowi, w szczególności: </w:t>
      </w:r>
      <w:r w:rsidR="00910B0E">
        <w:rPr>
          <w:rFonts w:asciiTheme="majorHAnsi" w:hAnsiTheme="majorHAnsi"/>
          <w:sz w:val="22"/>
          <w:szCs w:val="22"/>
        </w:rPr>
        <w:t xml:space="preserve">wewnętrzny </w:t>
      </w:r>
      <w:r w:rsidR="00163C59" w:rsidRPr="00014388">
        <w:rPr>
          <w:rFonts w:asciiTheme="majorHAnsi" w:hAnsiTheme="majorHAnsi"/>
          <w:sz w:val="22"/>
          <w:szCs w:val="22"/>
        </w:rPr>
        <w:t xml:space="preserve">dziennik budowy, </w:t>
      </w:r>
      <w:r w:rsidR="00E8680B" w:rsidRPr="00014388">
        <w:rPr>
          <w:rFonts w:asciiTheme="majorHAnsi" w:hAnsiTheme="majorHAnsi"/>
          <w:sz w:val="22"/>
          <w:szCs w:val="22"/>
        </w:rPr>
        <w:t xml:space="preserve">certyfikaty, aprobaty techniczne, </w:t>
      </w:r>
      <w:r w:rsidR="00670EED" w:rsidRPr="00014388">
        <w:rPr>
          <w:rFonts w:asciiTheme="majorHAnsi" w:hAnsiTheme="majorHAnsi"/>
          <w:sz w:val="22"/>
          <w:szCs w:val="22"/>
        </w:rPr>
        <w:t xml:space="preserve">oraz </w:t>
      </w:r>
      <w:r w:rsidR="00E8680B" w:rsidRPr="00014388">
        <w:rPr>
          <w:rFonts w:asciiTheme="majorHAnsi" w:hAnsiTheme="majorHAnsi"/>
          <w:sz w:val="22"/>
          <w:szCs w:val="22"/>
        </w:rPr>
        <w:t xml:space="preserve">dodatkowo dokumenty rozliczeniowe. </w:t>
      </w:r>
    </w:p>
    <w:p w14:paraId="7A6FDBFB" w14:textId="77777777" w:rsidR="00163C59" w:rsidRPr="00014388" w:rsidRDefault="00163C59" w:rsidP="006474E1">
      <w:pPr>
        <w:keepLines/>
        <w:numPr>
          <w:ilvl w:val="0"/>
          <w:numId w:val="3"/>
        </w:numPr>
        <w:tabs>
          <w:tab w:val="clear" w:pos="360"/>
          <w:tab w:val="left" w:pos="227"/>
        </w:tabs>
        <w:suppressAutoHyphens/>
        <w:spacing w:before="240" w:after="60" w:line="276" w:lineRule="auto"/>
        <w:ind w:left="227" w:hanging="227"/>
        <w:jc w:val="both"/>
        <w:rPr>
          <w:rFonts w:asciiTheme="majorHAnsi" w:hAnsiTheme="majorHAnsi"/>
          <w:sz w:val="22"/>
          <w:szCs w:val="22"/>
        </w:rPr>
      </w:pPr>
      <w:r w:rsidRPr="00014388">
        <w:rPr>
          <w:rFonts w:asciiTheme="majorHAnsi" w:hAnsiTheme="majorHAnsi"/>
          <w:sz w:val="22"/>
          <w:szCs w:val="22"/>
        </w:rPr>
        <w:t xml:space="preserve">W przypadku niezgłoszenia Inspektorowi </w:t>
      </w:r>
      <w:r w:rsidR="00821766">
        <w:rPr>
          <w:rFonts w:asciiTheme="majorHAnsi" w:hAnsiTheme="majorHAnsi"/>
          <w:sz w:val="22"/>
          <w:szCs w:val="22"/>
        </w:rPr>
        <w:t>N</w:t>
      </w:r>
      <w:r w:rsidR="00821766" w:rsidRPr="00014388">
        <w:rPr>
          <w:rFonts w:asciiTheme="majorHAnsi" w:hAnsiTheme="majorHAnsi"/>
          <w:sz w:val="22"/>
          <w:szCs w:val="22"/>
        </w:rPr>
        <w:t xml:space="preserve">adzoru </w:t>
      </w:r>
      <w:r w:rsidR="00821766">
        <w:rPr>
          <w:rFonts w:asciiTheme="majorHAnsi" w:hAnsiTheme="majorHAnsi"/>
          <w:sz w:val="22"/>
          <w:szCs w:val="22"/>
        </w:rPr>
        <w:t>I</w:t>
      </w:r>
      <w:r w:rsidR="00821766" w:rsidRPr="00014388">
        <w:rPr>
          <w:rFonts w:asciiTheme="majorHAnsi" w:hAnsiTheme="majorHAnsi"/>
          <w:sz w:val="22"/>
          <w:szCs w:val="22"/>
        </w:rPr>
        <w:t xml:space="preserve">nwestorskiego </w:t>
      </w:r>
      <w:r w:rsidRPr="00014388">
        <w:rPr>
          <w:rFonts w:asciiTheme="majorHAnsi" w:hAnsiTheme="majorHAnsi"/>
          <w:sz w:val="22"/>
          <w:szCs w:val="22"/>
        </w:rPr>
        <w:t xml:space="preserve">gotowości do odbioru robót zanikających lub ulegających zakryciu, Wykonawca jest zobowiązany odkryć lub wykonać otwory niezbędne dla zbadania wykonanych robót, a następnie na własny koszt przywrócić stan poprzedni. </w:t>
      </w:r>
    </w:p>
    <w:p w14:paraId="3057250B" w14:textId="77777777" w:rsidR="001F0A9F" w:rsidRPr="00014388" w:rsidRDefault="001F0A9F" w:rsidP="00C149E6">
      <w:pPr>
        <w:keepLines/>
        <w:numPr>
          <w:ilvl w:val="0"/>
          <w:numId w:val="3"/>
        </w:numPr>
        <w:tabs>
          <w:tab w:val="clear" w:pos="360"/>
          <w:tab w:val="left" w:pos="227"/>
        </w:tabs>
        <w:suppressAutoHyphens/>
        <w:spacing w:before="240" w:after="60" w:line="276" w:lineRule="auto"/>
        <w:ind w:left="227" w:hanging="227"/>
        <w:jc w:val="both"/>
        <w:rPr>
          <w:rFonts w:asciiTheme="majorHAnsi" w:hAnsiTheme="majorHAnsi"/>
          <w:sz w:val="22"/>
          <w:szCs w:val="22"/>
        </w:rPr>
      </w:pPr>
      <w:r w:rsidRPr="00014388">
        <w:rPr>
          <w:rFonts w:asciiTheme="majorHAnsi" w:hAnsiTheme="majorHAnsi"/>
          <w:sz w:val="22"/>
          <w:szCs w:val="22"/>
        </w:rPr>
        <w:t>Wraz ze zgłoszeniem do odbioru końcowego Wykonawca przekaże Zamawiającemu następujące dokumenty:</w:t>
      </w:r>
    </w:p>
    <w:p w14:paraId="1A34F063" w14:textId="77777777" w:rsidR="00005359" w:rsidRPr="00014388" w:rsidRDefault="00005359" w:rsidP="00910B0E">
      <w:pPr>
        <w:keepLines/>
        <w:tabs>
          <w:tab w:val="left" w:pos="567"/>
        </w:tabs>
        <w:suppressAutoHyphens/>
        <w:spacing w:after="60" w:line="276" w:lineRule="auto"/>
        <w:ind w:left="720"/>
        <w:jc w:val="both"/>
        <w:rPr>
          <w:rFonts w:asciiTheme="majorHAnsi" w:hAnsiTheme="majorHAnsi"/>
          <w:sz w:val="22"/>
          <w:szCs w:val="22"/>
        </w:rPr>
      </w:pPr>
      <w:r w:rsidRPr="00014388">
        <w:rPr>
          <w:rFonts w:asciiTheme="majorHAnsi" w:hAnsiTheme="majorHAnsi"/>
          <w:sz w:val="22"/>
          <w:szCs w:val="22"/>
        </w:rPr>
        <w:t xml:space="preserve"> </w:t>
      </w:r>
    </w:p>
    <w:p w14:paraId="7BF6D430" w14:textId="77777777" w:rsidR="00005359" w:rsidRPr="00014388" w:rsidRDefault="00005359" w:rsidP="007C1C75">
      <w:pPr>
        <w:keepLines/>
        <w:numPr>
          <w:ilvl w:val="0"/>
          <w:numId w:val="6"/>
        </w:numPr>
        <w:tabs>
          <w:tab w:val="left" w:pos="567"/>
        </w:tabs>
        <w:suppressAutoHyphens/>
        <w:spacing w:after="60" w:line="276" w:lineRule="auto"/>
        <w:jc w:val="both"/>
        <w:rPr>
          <w:rFonts w:asciiTheme="majorHAnsi" w:hAnsiTheme="majorHAnsi"/>
          <w:sz w:val="22"/>
          <w:szCs w:val="22"/>
        </w:rPr>
      </w:pPr>
      <w:r w:rsidRPr="00014388">
        <w:rPr>
          <w:rFonts w:asciiTheme="majorHAnsi" w:hAnsiTheme="majorHAnsi"/>
          <w:sz w:val="22"/>
          <w:szCs w:val="22"/>
        </w:rPr>
        <w:tab/>
      </w:r>
      <w:r w:rsidR="001F0A9F" w:rsidRPr="00014388">
        <w:rPr>
          <w:rFonts w:asciiTheme="majorHAnsi" w:hAnsiTheme="majorHAnsi"/>
          <w:sz w:val="22"/>
          <w:szCs w:val="22"/>
        </w:rPr>
        <w:t xml:space="preserve">oświadczenie Kierownika budowy (robót) o zgodności wykonania robót z dokumentacją projektową, </w:t>
      </w:r>
      <w:proofErr w:type="spellStart"/>
      <w:r w:rsidR="001F0A9F" w:rsidRPr="00014388">
        <w:rPr>
          <w:rFonts w:asciiTheme="majorHAnsi" w:hAnsiTheme="majorHAnsi"/>
          <w:sz w:val="22"/>
          <w:szCs w:val="22"/>
        </w:rPr>
        <w:t>STWiOR</w:t>
      </w:r>
      <w:r w:rsidR="00E44D39" w:rsidRPr="00014388">
        <w:rPr>
          <w:rFonts w:asciiTheme="majorHAnsi" w:hAnsiTheme="majorHAnsi"/>
          <w:sz w:val="22"/>
          <w:szCs w:val="22"/>
        </w:rPr>
        <w:t>B</w:t>
      </w:r>
      <w:proofErr w:type="spellEnd"/>
      <w:r w:rsidR="001F0A9F" w:rsidRPr="00014388">
        <w:rPr>
          <w:rFonts w:asciiTheme="majorHAnsi" w:hAnsiTheme="majorHAnsi"/>
          <w:sz w:val="22"/>
          <w:szCs w:val="22"/>
        </w:rPr>
        <w:t>, obowiązujący</w:t>
      </w:r>
      <w:r w:rsidR="00663F2D" w:rsidRPr="00014388">
        <w:rPr>
          <w:rFonts w:asciiTheme="majorHAnsi" w:hAnsiTheme="majorHAnsi"/>
          <w:sz w:val="22"/>
          <w:szCs w:val="22"/>
        </w:rPr>
        <w:t>mi przepisami i normami.</w:t>
      </w:r>
    </w:p>
    <w:p w14:paraId="4737278E" w14:textId="77777777" w:rsidR="001F0A9F" w:rsidRPr="00014388" w:rsidRDefault="00005359" w:rsidP="007C1C75">
      <w:pPr>
        <w:keepLines/>
        <w:numPr>
          <w:ilvl w:val="0"/>
          <w:numId w:val="6"/>
        </w:numPr>
        <w:tabs>
          <w:tab w:val="left" w:pos="567"/>
        </w:tabs>
        <w:suppressAutoHyphens/>
        <w:spacing w:after="60" w:line="276" w:lineRule="auto"/>
        <w:jc w:val="both"/>
        <w:rPr>
          <w:rFonts w:asciiTheme="majorHAnsi" w:hAnsiTheme="majorHAnsi"/>
          <w:sz w:val="22"/>
          <w:szCs w:val="22"/>
        </w:rPr>
      </w:pPr>
      <w:r w:rsidRPr="00014388">
        <w:rPr>
          <w:rFonts w:asciiTheme="majorHAnsi" w:hAnsiTheme="majorHAnsi"/>
          <w:sz w:val="22"/>
          <w:szCs w:val="22"/>
        </w:rPr>
        <w:tab/>
      </w:r>
      <w:r w:rsidR="001F0A9F" w:rsidRPr="00014388">
        <w:rPr>
          <w:rFonts w:asciiTheme="majorHAnsi" w:hAnsiTheme="majorHAnsi"/>
          <w:sz w:val="22"/>
          <w:szCs w:val="22"/>
        </w:rPr>
        <w:t>oświadczenie o doprowadzeniu do należytego stanu i porządku terenu budowy, a także – w</w:t>
      </w:r>
      <w:r w:rsidR="00513BE7" w:rsidRPr="00014388">
        <w:rPr>
          <w:rFonts w:asciiTheme="majorHAnsi" w:hAnsiTheme="majorHAnsi"/>
          <w:sz w:val="22"/>
          <w:szCs w:val="22"/>
        </w:rPr>
        <w:t> </w:t>
      </w:r>
      <w:r w:rsidR="001F0A9F" w:rsidRPr="00014388">
        <w:rPr>
          <w:rFonts w:asciiTheme="majorHAnsi" w:hAnsiTheme="majorHAnsi"/>
          <w:sz w:val="22"/>
          <w:szCs w:val="22"/>
        </w:rPr>
        <w:t>razie korzystania –</w:t>
      </w:r>
      <w:r w:rsidR="00854941" w:rsidRPr="00014388">
        <w:rPr>
          <w:rFonts w:asciiTheme="majorHAnsi" w:hAnsiTheme="majorHAnsi"/>
          <w:sz w:val="22"/>
          <w:szCs w:val="22"/>
        </w:rPr>
        <w:t xml:space="preserve"> drogi,</w:t>
      </w:r>
    </w:p>
    <w:p w14:paraId="29F53EA4" w14:textId="77777777" w:rsidR="0051453E" w:rsidRPr="00910B0E" w:rsidRDefault="00005359" w:rsidP="00910B0E">
      <w:pPr>
        <w:keepLines/>
        <w:numPr>
          <w:ilvl w:val="0"/>
          <w:numId w:val="6"/>
        </w:numPr>
        <w:tabs>
          <w:tab w:val="left" w:pos="567"/>
        </w:tabs>
        <w:suppressAutoHyphens/>
        <w:spacing w:after="60" w:line="276" w:lineRule="auto"/>
        <w:jc w:val="both"/>
        <w:rPr>
          <w:rFonts w:asciiTheme="majorHAnsi" w:hAnsiTheme="majorHAnsi"/>
          <w:sz w:val="22"/>
          <w:szCs w:val="22"/>
        </w:rPr>
      </w:pPr>
      <w:r w:rsidRPr="00014388">
        <w:rPr>
          <w:rFonts w:asciiTheme="majorHAnsi" w:hAnsiTheme="majorHAnsi"/>
          <w:sz w:val="22"/>
          <w:szCs w:val="22"/>
        </w:rPr>
        <w:tab/>
      </w:r>
      <w:r w:rsidR="001F0A9F" w:rsidRPr="00014388">
        <w:rPr>
          <w:rFonts w:asciiTheme="majorHAnsi" w:hAnsiTheme="majorHAnsi"/>
          <w:sz w:val="22"/>
          <w:szCs w:val="22"/>
        </w:rPr>
        <w:t>dokumenty (atesty, certyfikaty) potwierdzające, że wbudowane wyroby budowlane są zgodne z obowiązującymi przepisami i normami (opisane i ostemp</w:t>
      </w:r>
      <w:r w:rsidRPr="00014388">
        <w:rPr>
          <w:rFonts w:asciiTheme="majorHAnsi" w:hAnsiTheme="majorHAnsi"/>
          <w:sz w:val="22"/>
          <w:szCs w:val="22"/>
        </w:rPr>
        <w:t xml:space="preserve">lowane przez Kierownika budowy), </w:t>
      </w:r>
      <w:r w:rsidRPr="00910B0E">
        <w:rPr>
          <w:rFonts w:asciiTheme="majorHAnsi" w:hAnsiTheme="majorHAnsi"/>
          <w:sz w:val="22"/>
          <w:szCs w:val="22"/>
        </w:rPr>
        <w:t xml:space="preserve"> </w:t>
      </w:r>
    </w:p>
    <w:p w14:paraId="4070DB11" w14:textId="77777777" w:rsidR="001F0A9F" w:rsidRPr="00014388" w:rsidRDefault="001F0A9F" w:rsidP="00C149E6">
      <w:pPr>
        <w:keepLines/>
        <w:numPr>
          <w:ilvl w:val="0"/>
          <w:numId w:val="3"/>
        </w:numPr>
        <w:tabs>
          <w:tab w:val="clear" w:pos="360"/>
          <w:tab w:val="left" w:pos="426"/>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Zamawiający wyznaczy i rozpocznie czynności odbioru</w:t>
      </w:r>
      <w:r w:rsidR="007E3FDF" w:rsidRPr="00014388">
        <w:rPr>
          <w:rFonts w:asciiTheme="majorHAnsi" w:hAnsiTheme="majorHAnsi"/>
          <w:sz w:val="22"/>
          <w:szCs w:val="22"/>
        </w:rPr>
        <w:t xml:space="preserve"> częściowego i</w:t>
      </w:r>
      <w:r w:rsidRPr="00014388">
        <w:rPr>
          <w:rFonts w:asciiTheme="majorHAnsi" w:hAnsiTheme="majorHAnsi"/>
          <w:sz w:val="22"/>
          <w:szCs w:val="22"/>
        </w:rPr>
        <w:t xml:space="preserve"> końcowego w</w:t>
      </w:r>
      <w:r w:rsidR="00214361" w:rsidRPr="00014388">
        <w:rPr>
          <w:rFonts w:asciiTheme="majorHAnsi" w:hAnsiTheme="majorHAnsi"/>
          <w:sz w:val="22"/>
          <w:szCs w:val="22"/>
        </w:rPr>
        <w:t> </w:t>
      </w:r>
      <w:r w:rsidRPr="00014388">
        <w:rPr>
          <w:rFonts w:asciiTheme="majorHAnsi" w:hAnsiTheme="majorHAnsi"/>
          <w:sz w:val="22"/>
          <w:szCs w:val="22"/>
        </w:rPr>
        <w:t xml:space="preserve">terminie </w:t>
      </w:r>
      <w:r w:rsidR="002E7D1B" w:rsidRPr="00014388">
        <w:rPr>
          <w:rFonts w:asciiTheme="majorHAnsi" w:hAnsiTheme="majorHAnsi"/>
          <w:sz w:val="22"/>
          <w:szCs w:val="22"/>
        </w:rPr>
        <w:t>5</w:t>
      </w:r>
      <w:r w:rsidR="00663F2D" w:rsidRPr="00014388">
        <w:rPr>
          <w:rFonts w:asciiTheme="majorHAnsi" w:hAnsiTheme="majorHAnsi"/>
          <w:sz w:val="22"/>
          <w:szCs w:val="22"/>
        </w:rPr>
        <w:t> </w:t>
      </w:r>
      <w:r w:rsidRPr="00014388">
        <w:rPr>
          <w:rFonts w:asciiTheme="majorHAnsi" w:hAnsiTheme="majorHAnsi"/>
          <w:sz w:val="22"/>
          <w:szCs w:val="22"/>
        </w:rPr>
        <w:t>dni roboczych od daty zawiadomienia go o osiągnięciu gotowości do odbioru.</w:t>
      </w:r>
    </w:p>
    <w:p w14:paraId="4490EB93" w14:textId="77777777" w:rsidR="007E3FDF" w:rsidRPr="00014388" w:rsidRDefault="007E3FDF" w:rsidP="00C149E6">
      <w:pPr>
        <w:keepLines/>
        <w:numPr>
          <w:ilvl w:val="0"/>
          <w:numId w:val="3"/>
        </w:numPr>
        <w:tabs>
          <w:tab w:val="clear" w:pos="360"/>
          <w:tab w:val="left" w:pos="426"/>
          <w:tab w:val="num" w:pos="567"/>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Jeżeli w toku czynności odbioru końcowego zostaną stwierdzone wady, które nadają się do</w:t>
      </w:r>
      <w:r w:rsidR="00EB4237" w:rsidRPr="00014388">
        <w:rPr>
          <w:rFonts w:asciiTheme="majorHAnsi" w:hAnsiTheme="majorHAnsi"/>
          <w:sz w:val="22"/>
          <w:szCs w:val="22"/>
        </w:rPr>
        <w:t> </w:t>
      </w:r>
      <w:r w:rsidRPr="00014388">
        <w:rPr>
          <w:rFonts w:asciiTheme="majorHAnsi" w:hAnsiTheme="majorHAnsi"/>
          <w:sz w:val="22"/>
          <w:szCs w:val="22"/>
        </w:rPr>
        <w:t xml:space="preserve">usunięcia, to Zamawiający, zachowując prawo do naliczania kar Umownych, może odmówić odbioru robót i wyznaczyć termin na ich usunięcie, nie krótszy niż 14 dni, co zostanie również zaznaczone w protokole odbioru. </w:t>
      </w:r>
    </w:p>
    <w:p w14:paraId="06AA3C6D" w14:textId="77777777" w:rsidR="007E3FDF" w:rsidRPr="00014388" w:rsidRDefault="007E3FDF" w:rsidP="00C149E6">
      <w:pPr>
        <w:keepLines/>
        <w:numPr>
          <w:ilvl w:val="0"/>
          <w:numId w:val="3"/>
        </w:numPr>
        <w:tabs>
          <w:tab w:val="clear" w:pos="360"/>
          <w:tab w:val="left" w:pos="426"/>
          <w:tab w:val="num" w:pos="567"/>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Jeżeli wady nie nadają się do usunięcia, to:</w:t>
      </w:r>
    </w:p>
    <w:p w14:paraId="4BDCC2CA" w14:textId="77777777" w:rsidR="007E3FDF" w:rsidRPr="00014388" w:rsidRDefault="00214361" w:rsidP="007C1C75">
      <w:pPr>
        <w:keepLines/>
        <w:numPr>
          <w:ilvl w:val="0"/>
          <w:numId w:val="20"/>
        </w:numPr>
        <w:tabs>
          <w:tab w:val="left" w:pos="426"/>
        </w:tabs>
        <w:suppressAutoHyphens/>
        <w:spacing w:after="60" w:line="276" w:lineRule="auto"/>
        <w:ind w:left="709"/>
        <w:jc w:val="both"/>
        <w:rPr>
          <w:rFonts w:asciiTheme="majorHAnsi" w:hAnsiTheme="majorHAnsi"/>
          <w:sz w:val="22"/>
          <w:szCs w:val="22"/>
        </w:rPr>
      </w:pPr>
      <w:r w:rsidRPr="00014388">
        <w:rPr>
          <w:rFonts w:asciiTheme="majorHAnsi" w:hAnsiTheme="majorHAnsi"/>
          <w:sz w:val="22"/>
          <w:szCs w:val="22"/>
        </w:rPr>
        <w:tab/>
      </w:r>
      <w:r w:rsidR="007E3FDF" w:rsidRPr="00014388">
        <w:rPr>
          <w:rFonts w:asciiTheme="majorHAnsi" w:hAnsiTheme="majorHAnsi"/>
          <w:sz w:val="22"/>
          <w:szCs w:val="22"/>
        </w:rPr>
        <w:t>jeżeli umożliwiają one użytkowanie Przedmiotu odbioru zg</w:t>
      </w:r>
      <w:r w:rsidR="00B14698" w:rsidRPr="00014388">
        <w:rPr>
          <w:rFonts w:asciiTheme="majorHAnsi" w:hAnsiTheme="majorHAnsi"/>
          <w:sz w:val="22"/>
          <w:szCs w:val="22"/>
        </w:rPr>
        <w:t>o</w:t>
      </w:r>
      <w:r w:rsidR="007E3FDF" w:rsidRPr="00014388">
        <w:rPr>
          <w:rFonts w:asciiTheme="majorHAnsi" w:hAnsiTheme="majorHAnsi"/>
          <w:sz w:val="22"/>
          <w:szCs w:val="22"/>
        </w:rPr>
        <w:t>dnie z przeznaczeniem, Zamawiający może obniżyć wynagrodzenie poprzez dokonanie potrącenia części wynagrodzenia, korzystając z uprawnień płynących z rękojmi za wady fizyczne robót, oceniając jakość wykonanych robót w stosunku do wymagań przyjętych w Umowie;</w:t>
      </w:r>
    </w:p>
    <w:p w14:paraId="6F29AB21" w14:textId="77777777" w:rsidR="007E3FDF" w:rsidRPr="00014388" w:rsidRDefault="007E3FDF" w:rsidP="007C1C75">
      <w:pPr>
        <w:keepLines/>
        <w:numPr>
          <w:ilvl w:val="0"/>
          <w:numId w:val="20"/>
        </w:numPr>
        <w:tabs>
          <w:tab w:val="left" w:pos="426"/>
        </w:tabs>
        <w:suppressAutoHyphens/>
        <w:spacing w:after="60" w:line="276" w:lineRule="auto"/>
        <w:ind w:left="709"/>
        <w:jc w:val="both"/>
        <w:rPr>
          <w:rFonts w:asciiTheme="majorHAnsi" w:hAnsiTheme="majorHAnsi"/>
          <w:sz w:val="22"/>
          <w:szCs w:val="22"/>
        </w:rPr>
      </w:pPr>
      <w:r w:rsidRPr="00014388">
        <w:rPr>
          <w:rFonts w:asciiTheme="majorHAnsi" w:hAnsiTheme="majorHAnsi"/>
          <w:sz w:val="22"/>
          <w:szCs w:val="22"/>
        </w:rPr>
        <w:t>jeżeli wady uniemożliwiają użytkowanie zgodne z przeznaczeniem, Zamawiający może odstąpić od Umowy</w:t>
      </w:r>
      <w:r w:rsidR="00483E83" w:rsidRPr="00014388">
        <w:rPr>
          <w:rFonts w:asciiTheme="majorHAnsi" w:hAnsiTheme="majorHAnsi"/>
          <w:sz w:val="22"/>
          <w:szCs w:val="22"/>
        </w:rPr>
        <w:t xml:space="preserve"> w całości lub części</w:t>
      </w:r>
      <w:r w:rsidRPr="00014388">
        <w:rPr>
          <w:rFonts w:asciiTheme="majorHAnsi" w:hAnsiTheme="majorHAnsi"/>
          <w:sz w:val="22"/>
          <w:szCs w:val="22"/>
        </w:rPr>
        <w:t xml:space="preserve"> i odmówić zapłaty w całości</w:t>
      </w:r>
      <w:r w:rsidR="00483E83" w:rsidRPr="00014388">
        <w:rPr>
          <w:rFonts w:asciiTheme="majorHAnsi" w:hAnsiTheme="majorHAnsi"/>
          <w:sz w:val="22"/>
          <w:szCs w:val="22"/>
        </w:rPr>
        <w:t xml:space="preserve"> lub części</w:t>
      </w:r>
      <w:r w:rsidRPr="00014388">
        <w:rPr>
          <w:rFonts w:asciiTheme="majorHAnsi" w:hAnsiTheme="majorHAnsi"/>
          <w:sz w:val="22"/>
          <w:szCs w:val="22"/>
        </w:rPr>
        <w:t>, a</w:t>
      </w:r>
      <w:r w:rsidR="001430C8" w:rsidRPr="00014388">
        <w:rPr>
          <w:rFonts w:asciiTheme="majorHAnsi" w:hAnsiTheme="majorHAnsi"/>
          <w:sz w:val="22"/>
          <w:szCs w:val="22"/>
        </w:rPr>
        <w:t> </w:t>
      </w:r>
      <w:r w:rsidRPr="00014388">
        <w:rPr>
          <w:rFonts w:asciiTheme="majorHAnsi" w:hAnsiTheme="majorHAnsi"/>
          <w:sz w:val="22"/>
          <w:szCs w:val="22"/>
        </w:rPr>
        <w:t>Wykonawcy z tego tytułu nie przysługują względem Zamawiającego żadne roszczenia, w</w:t>
      </w:r>
      <w:r w:rsidR="00180EA4" w:rsidRPr="00014388">
        <w:rPr>
          <w:rFonts w:asciiTheme="majorHAnsi" w:hAnsiTheme="majorHAnsi"/>
          <w:sz w:val="22"/>
          <w:szCs w:val="22"/>
        </w:rPr>
        <w:t> </w:t>
      </w:r>
      <w:r w:rsidRPr="00014388">
        <w:rPr>
          <w:rFonts w:asciiTheme="majorHAnsi" w:hAnsiTheme="majorHAnsi"/>
          <w:sz w:val="22"/>
          <w:szCs w:val="22"/>
        </w:rPr>
        <w:t>tym roszczenie o zapłatę wynagrodzenia i odszkodowania.</w:t>
      </w:r>
    </w:p>
    <w:p w14:paraId="2C96F279" w14:textId="77777777" w:rsidR="007E3FDF" w:rsidRPr="00014388" w:rsidRDefault="007E3FDF" w:rsidP="00C149E6">
      <w:pPr>
        <w:keepLines/>
        <w:numPr>
          <w:ilvl w:val="0"/>
          <w:numId w:val="3"/>
        </w:numPr>
        <w:tabs>
          <w:tab w:val="left" w:pos="426"/>
        </w:tabs>
        <w:suppressAutoHyphens/>
        <w:spacing w:before="240" w:after="60" w:line="276" w:lineRule="auto"/>
        <w:jc w:val="both"/>
        <w:rPr>
          <w:rFonts w:asciiTheme="majorHAnsi" w:hAnsiTheme="majorHAnsi"/>
          <w:sz w:val="22"/>
          <w:szCs w:val="22"/>
        </w:rPr>
      </w:pPr>
      <w:r w:rsidRPr="00014388">
        <w:rPr>
          <w:rFonts w:asciiTheme="majorHAnsi" w:hAnsiTheme="majorHAnsi"/>
          <w:sz w:val="22"/>
          <w:szCs w:val="22"/>
        </w:rPr>
        <w:lastRenderedPageBreak/>
        <w:t>W razie nieusunięcia w ustalonym terminie przez Wykonawcę wad i usterek stwierdzonych przy odbiorze końcowym, w okresie gwarancji oraz przy przeglądzie gwarancyjnym, Zamawiający jest upoważniony</w:t>
      </w:r>
      <w:r w:rsidR="00483E83" w:rsidRPr="00014388">
        <w:rPr>
          <w:rFonts w:asciiTheme="majorHAnsi" w:hAnsiTheme="majorHAnsi"/>
          <w:sz w:val="22"/>
          <w:szCs w:val="22"/>
        </w:rPr>
        <w:t xml:space="preserve"> także</w:t>
      </w:r>
      <w:r w:rsidRPr="00014388">
        <w:rPr>
          <w:rFonts w:asciiTheme="majorHAnsi" w:hAnsiTheme="majorHAnsi"/>
          <w:sz w:val="22"/>
          <w:szCs w:val="22"/>
        </w:rPr>
        <w:t xml:space="preserve"> do ich usunięcia na koszt Wykonawcy.</w:t>
      </w:r>
    </w:p>
    <w:p w14:paraId="35E0CB92" w14:textId="77777777" w:rsidR="00594ACC" w:rsidRPr="00014388" w:rsidRDefault="00813449" w:rsidP="00C149E6">
      <w:pPr>
        <w:numPr>
          <w:ilvl w:val="0"/>
          <w:numId w:val="3"/>
        </w:numPr>
        <w:spacing w:before="240" w:line="276" w:lineRule="auto"/>
        <w:jc w:val="both"/>
        <w:rPr>
          <w:rFonts w:asciiTheme="majorHAnsi" w:hAnsiTheme="majorHAnsi"/>
          <w:sz w:val="22"/>
          <w:szCs w:val="22"/>
        </w:rPr>
      </w:pPr>
      <w:r w:rsidRPr="00014388">
        <w:rPr>
          <w:rFonts w:asciiTheme="majorHAnsi" w:hAnsiTheme="majorHAnsi"/>
          <w:sz w:val="22"/>
          <w:szCs w:val="22"/>
        </w:rPr>
        <w:t xml:space="preserve">W przypadku stwierdzenia w toku odbioru nieistotnych wad przedmiotu umowy, strony </w:t>
      </w:r>
      <w:r w:rsidR="00DA7A43" w:rsidRPr="00014388">
        <w:rPr>
          <w:rFonts w:asciiTheme="majorHAnsi" w:hAnsiTheme="majorHAnsi"/>
          <w:sz w:val="22"/>
          <w:szCs w:val="22"/>
        </w:rPr>
        <w:t xml:space="preserve">podpisują protokół i </w:t>
      </w:r>
      <w:r w:rsidRPr="00014388">
        <w:rPr>
          <w:rFonts w:asciiTheme="majorHAnsi" w:hAnsiTheme="majorHAnsi"/>
          <w:sz w:val="22"/>
          <w:szCs w:val="22"/>
        </w:rPr>
        <w:t>uzgadniają w treści protokołu termin i sposób usunięcia wad. Jeżeli Wykonawca nie usunie wad w terminie lub w sposób ustalony w protokole odbioru końcowego, Zamawiającemu przysługuje prawo potrącenia odpowiedniej kwoty z</w:t>
      </w:r>
      <w:r w:rsidR="00214361" w:rsidRPr="00014388">
        <w:rPr>
          <w:rFonts w:asciiTheme="majorHAnsi" w:hAnsiTheme="majorHAnsi"/>
          <w:sz w:val="22"/>
          <w:szCs w:val="22"/>
        </w:rPr>
        <w:t> </w:t>
      </w:r>
      <w:r w:rsidRPr="00014388">
        <w:rPr>
          <w:rFonts w:asciiTheme="majorHAnsi" w:hAnsiTheme="majorHAnsi"/>
          <w:sz w:val="22"/>
          <w:szCs w:val="22"/>
        </w:rPr>
        <w:t xml:space="preserve">zabezpieczenia należytego wykonania umowy. Po usunięciu wad i usterek stwierdzonych przy odbiorze końcowym Strony niezwłocznie dokonają odbioru </w:t>
      </w:r>
      <w:proofErr w:type="spellStart"/>
      <w:r w:rsidRPr="00014388">
        <w:rPr>
          <w:rFonts w:asciiTheme="majorHAnsi" w:hAnsiTheme="majorHAnsi"/>
          <w:sz w:val="22"/>
          <w:szCs w:val="22"/>
        </w:rPr>
        <w:t>pousterkowego</w:t>
      </w:r>
      <w:proofErr w:type="spellEnd"/>
      <w:r w:rsidRPr="00014388">
        <w:rPr>
          <w:rFonts w:asciiTheme="majorHAnsi" w:hAnsiTheme="majorHAnsi"/>
          <w:sz w:val="22"/>
          <w:szCs w:val="22"/>
        </w:rPr>
        <w:t xml:space="preserve">, który stawić będzie podstawę do zwolnienia zabezpieczenia należytego wykonania umowy. </w:t>
      </w:r>
    </w:p>
    <w:p w14:paraId="0BEE820C" w14:textId="77777777" w:rsidR="0091769E" w:rsidRPr="00014388" w:rsidRDefault="00E712C2" w:rsidP="007C1C75">
      <w:pPr>
        <w:keepLines/>
        <w:suppressAutoHyphens/>
        <w:spacing w:before="240" w:after="60" w:line="276" w:lineRule="auto"/>
        <w:jc w:val="center"/>
        <w:rPr>
          <w:rFonts w:asciiTheme="majorHAnsi" w:hAnsiTheme="majorHAnsi"/>
          <w:b/>
          <w:sz w:val="22"/>
          <w:szCs w:val="22"/>
        </w:rPr>
      </w:pPr>
      <w:r w:rsidRPr="00014388">
        <w:rPr>
          <w:rFonts w:asciiTheme="majorHAnsi" w:hAnsiTheme="majorHAnsi"/>
          <w:b/>
          <w:sz w:val="22"/>
          <w:szCs w:val="22"/>
        </w:rPr>
        <w:t>§</w:t>
      </w:r>
      <w:r w:rsidR="009568BA" w:rsidRPr="00014388">
        <w:rPr>
          <w:rFonts w:asciiTheme="majorHAnsi" w:hAnsiTheme="majorHAnsi"/>
          <w:b/>
          <w:sz w:val="22"/>
          <w:szCs w:val="22"/>
        </w:rPr>
        <w:t xml:space="preserve"> </w:t>
      </w:r>
      <w:r w:rsidR="00483F9F" w:rsidRPr="00014388">
        <w:rPr>
          <w:rFonts w:asciiTheme="majorHAnsi" w:hAnsiTheme="majorHAnsi"/>
          <w:b/>
          <w:sz w:val="22"/>
          <w:szCs w:val="22"/>
        </w:rPr>
        <w:t>9</w:t>
      </w:r>
    </w:p>
    <w:p w14:paraId="57FFD050" w14:textId="77777777" w:rsidR="001F71E4" w:rsidRPr="00014388" w:rsidRDefault="0091769E" w:rsidP="007C1C75">
      <w:pPr>
        <w:keepLines/>
        <w:suppressAutoHyphens/>
        <w:spacing w:after="60" w:line="276" w:lineRule="auto"/>
        <w:jc w:val="center"/>
        <w:rPr>
          <w:rFonts w:asciiTheme="majorHAnsi" w:hAnsiTheme="majorHAnsi"/>
          <w:b/>
          <w:bCs/>
          <w:spacing w:val="-2"/>
          <w:sz w:val="22"/>
          <w:szCs w:val="22"/>
        </w:rPr>
      </w:pPr>
      <w:r w:rsidRPr="00014388">
        <w:rPr>
          <w:rFonts w:asciiTheme="majorHAnsi" w:hAnsiTheme="majorHAnsi"/>
          <w:b/>
          <w:bCs/>
          <w:spacing w:val="-2"/>
          <w:sz w:val="22"/>
          <w:szCs w:val="22"/>
        </w:rPr>
        <w:t xml:space="preserve">Zabezpieczenie należytego wykonania </w:t>
      </w:r>
      <w:r w:rsidR="00986DEE" w:rsidRPr="00014388">
        <w:rPr>
          <w:rFonts w:asciiTheme="majorHAnsi" w:hAnsiTheme="majorHAnsi"/>
          <w:b/>
          <w:bCs/>
          <w:spacing w:val="-2"/>
          <w:sz w:val="22"/>
          <w:szCs w:val="22"/>
        </w:rPr>
        <w:t>Umowy</w:t>
      </w:r>
    </w:p>
    <w:p w14:paraId="0BE7719F" w14:textId="77777777" w:rsidR="0017110C" w:rsidRPr="00014388" w:rsidRDefault="0017110C" w:rsidP="007C1C75">
      <w:pPr>
        <w:pStyle w:val="Akapitzlist"/>
        <w:keepLines/>
        <w:numPr>
          <w:ilvl w:val="0"/>
          <w:numId w:val="12"/>
        </w:numPr>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Wykonawca przed zawarciem </w:t>
      </w:r>
      <w:r w:rsidR="00986DEE" w:rsidRPr="00014388">
        <w:rPr>
          <w:rFonts w:asciiTheme="majorHAnsi" w:hAnsiTheme="majorHAnsi"/>
          <w:sz w:val="22"/>
          <w:szCs w:val="22"/>
        </w:rPr>
        <w:t>Umowy</w:t>
      </w:r>
      <w:r w:rsidRPr="00014388">
        <w:rPr>
          <w:rFonts w:asciiTheme="majorHAnsi" w:hAnsiTheme="majorHAnsi"/>
          <w:sz w:val="22"/>
          <w:szCs w:val="22"/>
        </w:rPr>
        <w:t xml:space="preserve"> wniósł na rzecz Zamawiającego zabezpieczenie należytego wykonania </w:t>
      </w:r>
      <w:r w:rsidR="00986DEE" w:rsidRPr="00014388">
        <w:rPr>
          <w:rFonts w:asciiTheme="majorHAnsi" w:hAnsiTheme="majorHAnsi"/>
          <w:sz w:val="22"/>
          <w:szCs w:val="22"/>
        </w:rPr>
        <w:t>Umowy</w:t>
      </w:r>
      <w:r w:rsidRPr="00014388">
        <w:rPr>
          <w:rFonts w:asciiTheme="majorHAnsi" w:hAnsiTheme="majorHAnsi"/>
          <w:sz w:val="22"/>
          <w:szCs w:val="22"/>
        </w:rPr>
        <w:t xml:space="preserve"> na zasadach określonych w przepisach ustawy Prawo zamówi</w:t>
      </w:r>
      <w:r w:rsidR="00117A89" w:rsidRPr="00014388">
        <w:rPr>
          <w:rFonts w:asciiTheme="majorHAnsi" w:hAnsiTheme="majorHAnsi"/>
          <w:sz w:val="22"/>
          <w:szCs w:val="22"/>
        </w:rPr>
        <w:t xml:space="preserve">eń publicznych na kwotę równą </w:t>
      </w:r>
      <w:r w:rsidR="00EF6B97">
        <w:rPr>
          <w:rFonts w:asciiTheme="majorHAnsi" w:hAnsiTheme="majorHAnsi"/>
          <w:sz w:val="22"/>
          <w:szCs w:val="22"/>
        </w:rPr>
        <w:t xml:space="preserve">3 </w:t>
      </w:r>
      <w:r w:rsidR="00214361" w:rsidRPr="00014388">
        <w:rPr>
          <w:rFonts w:asciiTheme="majorHAnsi" w:hAnsiTheme="majorHAnsi"/>
          <w:sz w:val="22"/>
          <w:szCs w:val="22"/>
        </w:rPr>
        <w:t>% ceny</w:t>
      </w:r>
      <w:r w:rsidRPr="00014388">
        <w:rPr>
          <w:rFonts w:asciiTheme="majorHAnsi" w:hAnsiTheme="majorHAnsi"/>
          <w:sz w:val="22"/>
          <w:szCs w:val="22"/>
        </w:rPr>
        <w:t xml:space="preserve"> ofertowej brutto, tj. na kwotę </w:t>
      </w:r>
      <w:r w:rsidR="00214361" w:rsidRPr="00014388">
        <w:rPr>
          <w:rFonts w:asciiTheme="majorHAnsi" w:hAnsiTheme="majorHAnsi"/>
          <w:sz w:val="22"/>
          <w:szCs w:val="22"/>
        </w:rPr>
        <w:t xml:space="preserve">____________________ </w:t>
      </w:r>
      <w:r w:rsidRPr="00014388">
        <w:rPr>
          <w:rFonts w:asciiTheme="majorHAnsi" w:hAnsiTheme="majorHAnsi"/>
          <w:sz w:val="22"/>
          <w:szCs w:val="22"/>
        </w:rPr>
        <w:t>zł.</w:t>
      </w:r>
      <w:r w:rsidR="00946CB2" w:rsidRPr="00014388">
        <w:rPr>
          <w:rFonts w:asciiTheme="majorHAnsi" w:hAnsiTheme="majorHAnsi"/>
          <w:sz w:val="22"/>
          <w:szCs w:val="22"/>
        </w:rPr>
        <w:t xml:space="preserve"> </w:t>
      </w:r>
    </w:p>
    <w:p w14:paraId="48FE8B19" w14:textId="77777777" w:rsidR="0017110C" w:rsidRPr="00014388"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Zabezpieczenie należytego wykonania </w:t>
      </w:r>
      <w:r w:rsidR="00986DEE" w:rsidRPr="00014388">
        <w:rPr>
          <w:rFonts w:asciiTheme="majorHAnsi" w:hAnsiTheme="majorHAnsi"/>
          <w:sz w:val="22"/>
          <w:szCs w:val="22"/>
        </w:rPr>
        <w:t>Umowy</w:t>
      </w:r>
      <w:r w:rsidRPr="00014388">
        <w:rPr>
          <w:rFonts w:asciiTheme="majorHAnsi" w:hAnsiTheme="majorHAnsi"/>
          <w:sz w:val="22"/>
          <w:szCs w:val="22"/>
        </w:rPr>
        <w:t xml:space="preserve"> ma na celu zabezpieczenie i ewentualne zaspokojenie roszczeń Zamawiającego z tytułu niewykonania lub nienależytego wykonania </w:t>
      </w:r>
      <w:r w:rsidR="00986DEE" w:rsidRPr="00014388">
        <w:rPr>
          <w:rFonts w:asciiTheme="majorHAnsi" w:hAnsiTheme="majorHAnsi"/>
          <w:sz w:val="22"/>
          <w:szCs w:val="22"/>
        </w:rPr>
        <w:t>Umowy</w:t>
      </w:r>
      <w:r w:rsidRPr="00014388">
        <w:rPr>
          <w:rFonts w:asciiTheme="majorHAnsi" w:hAnsiTheme="majorHAnsi"/>
          <w:sz w:val="22"/>
          <w:szCs w:val="22"/>
        </w:rPr>
        <w:t xml:space="preserve"> przez Wykonawcę, w tym usunięcia wad, w szczególności roszczeń Zamawiającego wobec Wykonawcy o zapłatę kar umownych.</w:t>
      </w:r>
    </w:p>
    <w:p w14:paraId="682B099C" w14:textId="77777777" w:rsidR="0017110C" w:rsidRPr="00014388"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Beneficjentem zabezpieczenia należytego wykonania </w:t>
      </w:r>
      <w:r w:rsidR="00986DEE" w:rsidRPr="00014388">
        <w:rPr>
          <w:rFonts w:asciiTheme="majorHAnsi" w:hAnsiTheme="majorHAnsi"/>
          <w:sz w:val="22"/>
          <w:szCs w:val="22"/>
        </w:rPr>
        <w:t>Umowy</w:t>
      </w:r>
      <w:r w:rsidRPr="00014388">
        <w:rPr>
          <w:rFonts w:asciiTheme="majorHAnsi" w:hAnsiTheme="majorHAnsi"/>
          <w:sz w:val="22"/>
          <w:szCs w:val="22"/>
        </w:rPr>
        <w:t xml:space="preserve"> jest Zamawiający. </w:t>
      </w:r>
    </w:p>
    <w:p w14:paraId="561C831B" w14:textId="77777777" w:rsidR="0017110C" w:rsidRPr="00014388"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Koszty zabezpieczenia należytego wykonania </w:t>
      </w:r>
      <w:r w:rsidR="00986DEE" w:rsidRPr="00014388">
        <w:rPr>
          <w:rFonts w:asciiTheme="majorHAnsi" w:hAnsiTheme="majorHAnsi"/>
          <w:sz w:val="22"/>
          <w:szCs w:val="22"/>
        </w:rPr>
        <w:t>Umowy</w:t>
      </w:r>
      <w:r w:rsidRPr="00014388">
        <w:rPr>
          <w:rFonts w:asciiTheme="majorHAnsi" w:hAnsiTheme="majorHAnsi"/>
          <w:sz w:val="22"/>
          <w:szCs w:val="22"/>
        </w:rPr>
        <w:t xml:space="preserve"> ponosi Wykonawca.</w:t>
      </w:r>
    </w:p>
    <w:p w14:paraId="1EDE900E" w14:textId="77777777" w:rsidR="0017110C" w:rsidRPr="00014388"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Wykonawca jest zobowiązany zapewnić, aby zabezpieczenie należytego wykonania </w:t>
      </w:r>
      <w:r w:rsidR="00986DEE" w:rsidRPr="00014388">
        <w:rPr>
          <w:rFonts w:asciiTheme="majorHAnsi" w:hAnsiTheme="majorHAnsi"/>
          <w:sz w:val="22"/>
          <w:szCs w:val="22"/>
        </w:rPr>
        <w:t>Umowy</w:t>
      </w:r>
      <w:r w:rsidRPr="00014388">
        <w:rPr>
          <w:rFonts w:asciiTheme="majorHAnsi" w:hAnsiTheme="majorHAnsi"/>
          <w:sz w:val="22"/>
          <w:szCs w:val="22"/>
        </w:rPr>
        <w:t xml:space="preserve"> zachowało moc wiążącą w okresie wykonywania </w:t>
      </w:r>
      <w:r w:rsidR="00986DEE" w:rsidRPr="00014388">
        <w:rPr>
          <w:rFonts w:asciiTheme="majorHAnsi" w:hAnsiTheme="majorHAnsi"/>
          <w:sz w:val="22"/>
          <w:szCs w:val="22"/>
        </w:rPr>
        <w:t>Umowy</w:t>
      </w:r>
      <w:r w:rsidRPr="00014388">
        <w:rPr>
          <w:rFonts w:asciiTheme="majorHAnsi" w:hAnsiTheme="majorHAnsi"/>
          <w:sz w:val="22"/>
          <w:szCs w:val="22"/>
        </w:rPr>
        <w:t xml:space="preserve"> oraz w okresie rękojmi za wady fizyczne. Wykonawca jest zobowiązany do niezwłocznego informowania Zamawiającego o</w:t>
      </w:r>
      <w:r w:rsidR="00101EA3" w:rsidRPr="00014388">
        <w:rPr>
          <w:rFonts w:asciiTheme="majorHAnsi" w:hAnsiTheme="majorHAnsi"/>
          <w:sz w:val="22"/>
          <w:szCs w:val="22"/>
        </w:rPr>
        <w:t> </w:t>
      </w:r>
      <w:r w:rsidRPr="00014388">
        <w:rPr>
          <w:rFonts w:asciiTheme="majorHAnsi" w:hAnsiTheme="majorHAnsi"/>
          <w:sz w:val="22"/>
          <w:szCs w:val="22"/>
        </w:rPr>
        <w:t xml:space="preserve">faktycznych lub prawnych okolicznościach, które mają lub mogą mieć wpływ na moc wiążącą zabezpieczenia należytego wykonania </w:t>
      </w:r>
      <w:r w:rsidR="00986DEE" w:rsidRPr="00014388">
        <w:rPr>
          <w:rFonts w:asciiTheme="majorHAnsi" w:hAnsiTheme="majorHAnsi"/>
          <w:sz w:val="22"/>
          <w:szCs w:val="22"/>
        </w:rPr>
        <w:t>Umowy</w:t>
      </w:r>
      <w:r w:rsidRPr="00014388">
        <w:rPr>
          <w:rFonts w:asciiTheme="majorHAnsi" w:hAnsiTheme="majorHAnsi"/>
          <w:sz w:val="22"/>
          <w:szCs w:val="22"/>
        </w:rPr>
        <w:t xml:space="preserve"> oraz na możliwość i zakres wykonywania przez Zamawiającego praw wynikających z zabezpieczenia.</w:t>
      </w:r>
    </w:p>
    <w:p w14:paraId="5B493C7B" w14:textId="77777777" w:rsidR="0017110C" w:rsidRPr="00910B0E" w:rsidRDefault="0017110C" w:rsidP="00910B0E">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Kwota w wysokości</w:t>
      </w:r>
      <w:r w:rsidR="002F4074" w:rsidRPr="00014388">
        <w:rPr>
          <w:rFonts w:asciiTheme="majorHAnsi" w:hAnsiTheme="majorHAnsi"/>
          <w:sz w:val="22"/>
          <w:szCs w:val="22"/>
        </w:rPr>
        <w:t xml:space="preserve"> ____________________</w:t>
      </w:r>
      <w:r w:rsidRPr="00014388">
        <w:rPr>
          <w:rFonts w:asciiTheme="majorHAnsi" w:hAnsiTheme="majorHAnsi"/>
          <w:sz w:val="22"/>
          <w:szCs w:val="22"/>
        </w:rPr>
        <w:t xml:space="preserve">(słownie: </w:t>
      </w:r>
      <w:r w:rsidR="002F4074" w:rsidRPr="00014388">
        <w:rPr>
          <w:rFonts w:asciiTheme="majorHAnsi" w:hAnsiTheme="majorHAnsi"/>
          <w:sz w:val="22"/>
          <w:szCs w:val="22"/>
        </w:rPr>
        <w:t>___________________________)</w:t>
      </w:r>
      <w:r w:rsidR="00910B0E">
        <w:rPr>
          <w:rFonts w:asciiTheme="majorHAnsi" w:hAnsiTheme="majorHAnsi"/>
          <w:sz w:val="22"/>
          <w:szCs w:val="22"/>
        </w:rPr>
        <w:t xml:space="preserve"> zł stanowiąca </w:t>
      </w:r>
      <w:r w:rsidR="00EF6B97">
        <w:rPr>
          <w:rFonts w:asciiTheme="majorHAnsi" w:hAnsiTheme="majorHAnsi"/>
          <w:sz w:val="22"/>
          <w:szCs w:val="22"/>
        </w:rPr>
        <w:br/>
      </w:r>
      <w:r w:rsidR="00910B0E">
        <w:rPr>
          <w:rFonts w:asciiTheme="majorHAnsi" w:hAnsiTheme="majorHAnsi"/>
          <w:sz w:val="22"/>
          <w:szCs w:val="22"/>
        </w:rPr>
        <w:t>100</w:t>
      </w:r>
      <w:r w:rsidRPr="00014388">
        <w:rPr>
          <w:rFonts w:asciiTheme="majorHAnsi" w:hAnsiTheme="majorHAnsi"/>
          <w:sz w:val="22"/>
          <w:szCs w:val="22"/>
        </w:rPr>
        <w:t xml:space="preserve"> % zabezpieczenia należytego wykonania </w:t>
      </w:r>
      <w:r w:rsidR="00986DEE" w:rsidRPr="00014388">
        <w:rPr>
          <w:rFonts w:asciiTheme="majorHAnsi" w:hAnsiTheme="majorHAnsi"/>
          <w:sz w:val="22"/>
          <w:szCs w:val="22"/>
        </w:rPr>
        <w:t>Umowy</w:t>
      </w:r>
      <w:r w:rsidRPr="00014388">
        <w:rPr>
          <w:rFonts w:asciiTheme="majorHAnsi" w:hAnsiTheme="majorHAnsi"/>
          <w:sz w:val="22"/>
          <w:szCs w:val="22"/>
        </w:rPr>
        <w:t>, zostanie zwrócona w terminie 30 dni od dnia odbioru końcowego robót.</w:t>
      </w:r>
    </w:p>
    <w:p w14:paraId="23A21AE5" w14:textId="77777777" w:rsidR="0017110C" w:rsidRPr="00014388"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W trakcie realizacji </w:t>
      </w:r>
      <w:r w:rsidR="00986DEE" w:rsidRPr="00014388">
        <w:rPr>
          <w:rFonts w:asciiTheme="majorHAnsi" w:hAnsiTheme="majorHAnsi"/>
          <w:sz w:val="22"/>
          <w:szCs w:val="22"/>
        </w:rPr>
        <w:t>Umowy</w:t>
      </w:r>
      <w:r w:rsidRPr="00014388">
        <w:rPr>
          <w:rFonts w:asciiTheme="majorHAnsi" w:hAnsiTheme="majorHAnsi"/>
          <w:sz w:val="22"/>
          <w:szCs w:val="22"/>
        </w:rPr>
        <w:t xml:space="preserve"> Wykonawca może dokonać zmiany formy zabezpieczenia należytego wykonania </w:t>
      </w:r>
      <w:r w:rsidR="00986DEE" w:rsidRPr="00014388">
        <w:rPr>
          <w:rFonts w:asciiTheme="majorHAnsi" w:hAnsiTheme="majorHAnsi"/>
          <w:sz w:val="22"/>
          <w:szCs w:val="22"/>
        </w:rPr>
        <w:t>Umowy</w:t>
      </w:r>
      <w:r w:rsidRPr="00014388">
        <w:rPr>
          <w:rFonts w:asciiTheme="majorHAnsi" w:hAnsiTheme="majorHAnsi"/>
          <w:sz w:val="22"/>
          <w:szCs w:val="22"/>
        </w:rPr>
        <w:t xml:space="preserve"> na jedną lub kilka form, o których mowa w przepisach ustawy Prawo zamówień publicznych, pod warunkiem, że zmiana formy zab</w:t>
      </w:r>
      <w:r w:rsidR="00746C49" w:rsidRPr="00014388">
        <w:rPr>
          <w:rFonts w:asciiTheme="majorHAnsi" w:hAnsiTheme="majorHAnsi"/>
          <w:sz w:val="22"/>
          <w:szCs w:val="22"/>
        </w:rPr>
        <w:t>ezpieczenia zostanie dokonana z </w:t>
      </w:r>
      <w:r w:rsidRPr="00014388">
        <w:rPr>
          <w:rFonts w:asciiTheme="majorHAnsi" w:hAnsiTheme="majorHAnsi"/>
          <w:sz w:val="22"/>
          <w:szCs w:val="22"/>
        </w:rPr>
        <w:t>zachowaniem ciągłości zabezpieczenia i bez zmniejszenia jego wysokości.</w:t>
      </w:r>
    </w:p>
    <w:p w14:paraId="1CEE7F5C" w14:textId="77777777" w:rsidR="0017110C" w:rsidRPr="00014388"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lastRenderedPageBreak/>
        <w:tab/>
        <w:t xml:space="preserve">Zabezpieczenie należytego wykonania </w:t>
      </w:r>
      <w:r w:rsidR="00986DEE" w:rsidRPr="00014388">
        <w:rPr>
          <w:rFonts w:asciiTheme="majorHAnsi" w:hAnsiTheme="majorHAnsi"/>
          <w:sz w:val="22"/>
          <w:szCs w:val="22"/>
        </w:rPr>
        <w:t>Umowy</w:t>
      </w:r>
      <w:r w:rsidRPr="00014388">
        <w:rPr>
          <w:rFonts w:asciiTheme="majorHAnsi" w:hAnsiTheme="majorHAnsi"/>
          <w:sz w:val="22"/>
          <w:szCs w:val="22"/>
        </w:rPr>
        <w:t xml:space="preserve"> wniesione w pie</w:t>
      </w:r>
      <w:r w:rsidR="00746C49" w:rsidRPr="00014388">
        <w:rPr>
          <w:rFonts w:asciiTheme="majorHAnsi" w:hAnsiTheme="majorHAnsi"/>
          <w:sz w:val="22"/>
          <w:szCs w:val="22"/>
        </w:rPr>
        <w:t>niądzu zostanie zwrócone wraz z </w:t>
      </w:r>
      <w:r w:rsidRPr="00014388">
        <w:rPr>
          <w:rFonts w:asciiTheme="majorHAnsi" w:hAnsiTheme="majorHAnsi"/>
          <w:sz w:val="22"/>
          <w:szCs w:val="22"/>
        </w:rPr>
        <w:t xml:space="preserve">odsetkami wynikającymi z </w:t>
      </w:r>
      <w:r w:rsidR="00986DEE" w:rsidRPr="00014388">
        <w:rPr>
          <w:rFonts w:asciiTheme="majorHAnsi" w:hAnsiTheme="majorHAnsi"/>
          <w:sz w:val="22"/>
          <w:szCs w:val="22"/>
        </w:rPr>
        <w:t>Umowy</w:t>
      </w:r>
      <w:r w:rsidRPr="00014388">
        <w:rPr>
          <w:rFonts w:asciiTheme="majorHAnsi" w:hAnsiTheme="majorHAnsi"/>
          <w:sz w:val="22"/>
          <w:szCs w:val="22"/>
        </w:rPr>
        <w:t xml:space="preserve"> rachunku bankowego Zamawiającego, na którym było ono przechowywane, pomniejszone o koszty prowadzenia rachunku oraz prowizji bankowej za</w:t>
      </w:r>
      <w:r w:rsidR="0040109D" w:rsidRPr="00014388">
        <w:rPr>
          <w:rFonts w:asciiTheme="majorHAnsi" w:hAnsiTheme="majorHAnsi"/>
          <w:sz w:val="22"/>
          <w:szCs w:val="22"/>
        </w:rPr>
        <w:t> </w:t>
      </w:r>
      <w:r w:rsidRPr="00014388">
        <w:rPr>
          <w:rFonts w:asciiTheme="majorHAnsi" w:hAnsiTheme="majorHAnsi"/>
          <w:sz w:val="22"/>
          <w:szCs w:val="22"/>
        </w:rPr>
        <w:t>przelew pieniędzy na rachunek Wykonawcy.</w:t>
      </w:r>
    </w:p>
    <w:p w14:paraId="0498C0CC" w14:textId="77777777" w:rsidR="0017110C" w:rsidRPr="00014388"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Zamawiający może dochodzić zaspokojenia z zabezpieczenia należytego wykonania </w:t>
      </w:r>
      <w:r w:rsidR="00986DEE" w:rsidRPr="00014388">
        <w:rPr>
          <w:rFonts w:asciiTheme="majorHAnsi" w:hAnsiTheme="majorHAnsi"/>
          <w:sz w:val="22"/>
          <w:szCs w:val="22"/>
        </w:rPr>
        <w:t>Umowy</w:t>
      </w:r>
      <w:r w:rsidRPr="00014388">
        <w:rPr>
          <w:rFonts w:asciiTheme="majorHAnsi" w:hAnsiTheme="majorHAnsi"/>
          <w:sz w:val="22"/>
          <w:szCs w:val="22"/>
        </w:rPr>
        <w:t xml:space="preserve">, jeżeli jakakolwiek kwota należna Zamawiającemu od Wykonawcy w związku z niewykonaniem lub nienależytym wykonaniem </w:t>
      </w:r>
      <w:r w:rsidR="00986DEE" w:rsidRPr="00014388">
        <w:rPr>
          <w:rFonts w:asciiTheme="majorHAnsi" w:hAnsiTheme="majorHAnsi"/>
          <w:sz w:val="22"/>
          <w:szCs w:val="22"/>
        </w:rPr>
        <w:t>Umowy</w:t>
      </w:r>
      <w:r w:rsidRPr="00014388">
        <w:rPr>
          <w:rFonts w:asciiTheme="majorHAnsi" w:hAnsiTheme="majorHAnsi"/>
          <w:sz w:val="22"/>
          <w:szCs w:val="22"/>
        </w:rPr>
        <w:t xml:space="preserve"> nie zostanie zapłacona w terminie </w:t>
      </w:r>
      <w:r w:rsidR="000C37F0">
        <w:rPr>
          <w:rFonts w:asciiTheme="majorHAnsi" w:hAnsiTheme="majorHAnsi"/>
          <w:sz w:val="22"/>
          <w:szCs w:val="22"/>
        </w:rPr>
        <w:t>7</w:t>
      </w:r>
      <w:r w:rsidR="000C37F0" w:rsidRPr="00014388">
        <w:rPr>
          <w:rFonts w:asciiTheme="majorHAnsi" w:hAnsiTheme="majorHAnsi"/>
          <w:sz w:val="22"/>
          <w:szCs w:val="22"/>
        </w:rPr>
        <w:t xml:space="preserve"> </w:t>
      </w:r>
      <w:r w:rsidRPr="00014388">
        <w:rPr>
          <w:rFonts w:asciiTheme="majorHAnsi" w:hAnsiTheme="majorHAnsi"/>
          <w:sz w:val="22"/>
          <w:szCs w:val="22"/>
        </w:rPr>
        <w:t>dni od dnia otrzymania przez Wykonawcę pisemnego wezwania do zapłaty.</w:t>
      </w:r>
    </w:p>
    <w:p w14:paraId="7328F373" w14:textId="77777777" w:rsidR="005400DA" w:rsidRPr="00014388" w:rsidRDefault="008E3D42" w:rsidP="00C149E6">
      <w:pPr>
        <w:pStyle w:val="Default"/>
        <w:numPr>
          <w:ilvl w:val="0"/>
          <w:numId w:val="12"/>
        </w:numPr>
        <w:suppressAutoHyphens/>
        <w:spacing w:before="240" w:line="276" w:lineRule="auto"/>
        <w:ind w:left="426" w:hanging="426"/>
        <w:jc w:val="both"/>
        <w:rPr>
          <w:rFonts w:asciiTheme="majorHAnsi" w:hAnsiTheme="majorHAnsi" w:cs="Times New Roman"/>
          <w:bCs/>
          <w:color w:val="auto"/>
          <w:sz w:val="22"/>
          <w:szCs w:val="22"/>
        </w:rPr>
      </w:pPr>
      <w:r w:rsidRPr="00014388">
        <w:rPr>
          <w:rFonts w:asciiTheme="majorHAnsi" w:hAnsiTheme="majorHAnsi" w:cs="Times New Roman"/>
          <w:bCs/>
          <w:color w:val="auto"/>
          <w:sz w:val="22"/>
          <w:szCs w:val="22"/>
        </w:rPr>
        <w:t>Za dzień wykonania zamówienia i uznania przez Zamawiającego za należycie wykonane rozumiany będzie dzień sporządzenia protokołu odbioru końcowego bez zastrzeżeń. W</w:t>
      </w:r>
      <w:r w:rsidR="002F4074" w:rsidRPr="00014388">
        <w:rPr>
          <w:rFonts w:asciiTheme="majorHAnsi" w:hAnsiTheme="majorHAnsi" w:cs="Times New Roman"/>
          <w:bCs/>
          <w:color w:val="auto"/>
          <w:sz w:val="22"/>
          <w:szCs w:val="22"/>
        </w:rPr>
        <w:t> </w:t>
      </w:r>
      <w:r w:rsidRPr="00014388">
        <w:rPr>
          <w:rFonts w:asciiTheme="majorHAnsi" w:hAnsiTheme="majorHAnsi" w:cs="Times New Roman"/>
          <w:bCs/>
          <w:color w:val="auto"/>
          <w:sz w:val="22"/>
          <w:szCs w:val="22"/>
        </w:rPr>
        <w:t xml:space="preserve">przypadku stwierdzenia wad nieistotnych, które nie uniemożliwiają dokonania odbioru, dniem wykonania zamówienia i uznania przez zamawiającego za należycie wykonane, będzie dzień usunięcia wad wskazanych w protokole odbioru końcowego, potwierdzone sporządzeniem protokołu </w:t>
      </w:r>
      <w:proofErr w:type="spellStart"/>
      <w:r w:rsidR="00F15B7C" w:rsidRPr="00014388">
        <w:rPr>
          <w:rFonts w:asciiTheme="majorHAnsi" w:hAnsiTheme="majorHAnsi" w:cs="Times New Roman"/>
          <w:bCs/>
          <w:color w:val="auto"/>
          <w:sz w:val="22"/>
          <w:szCs w:val="22"/>
        </w:rPr>
        <w:t>pousterkowego</w:t>
      </w:r>
      <w:proofErr w:type="spellEnd"/>
      <w:r w:rsidRPr="00014388">
        <w:rPr>
          <w:rFonts w:asciiTheme="majorHAnsi" w:hAnsiTheme="majorHAnsi" w:cs="Times New Roman"/>
          <w:bCs/>
          <w:color w:val="auto"/>
          <w:sz w:val="22"/>
          <w:szCs w:val="22"/>
        </w:rPr>
        <w:t>.</w:t>
      </w:r>
      <w:r w:rsidRPr="00014388">
        <w:rPr>
          <w:rFonts w:asciiTheme="majorHAnsi" w:hAnsiTheme="majorHAnsi" w:cs="Times New Roman"/>
          <w:color w:val="auto"/>
          <w:sz w:val="22"/>
          <w:szCs w:val="22"/>
        </w:rPr>
        <w:t xml:space="preserve"> </w:t>
      </w:r>
      <w:r w:rsidRPr="00014388">
        <w:rPr>
          <w:rFonts w:asciiTheme="majorHAnsi" w:hAnsiTheme="majorHAnsi" w:cs="Times New Roman"/>
          <w:bCs/>
          <w:color w:val="auto"/>
          <w:sz w:val="22"/>
          <w:szCs w:val="22"/>
        </w:rPr>
        <w:t xml:space="preserve">W sytuacji nieusunięcia wad w terminie obowiązywania zabezpieczenia należytego wykonania zamówienia wniesionego w innej formie niż pieniężna, Wykonawca zobowiązany jest przedłużyć jego okres o czas niezbędny do usunięcia wad na co najmniej </w:t>
      </w:r>
      <w:r w:rsidR="00EF6B97">
        <w:rPr>
          <w:rFonts w:asciiTheme="majorHAnsi" w:hAnsiTheme="majorHAnsi" w:cs="Times New Roman"/>
          <w:bCs/>
          <w:color w:val="auto"/>
          <w:sz w:val="22"/>
          <w:szCs w:val="22"/>
        </w:rPr>
        <w:t>1</w:t>
      </w:r>
      <w:r w:rsidR="005400DA" w:rsidRPr="00014388">
        <w:rPr>
          <w:rFonts w:asciiTheme="majorHAnsi" w:hAnsiTheme="majorHAnsi" w:cs="Times New Roman"/>
          <w:bCs/>
          <w:color w:val="auto"/>
          <w:sz w:val="22"/>
          <w:szCs w:val="22"/>
        </w:rPr>
        <w:t>0</w:t>
      </w:r>
      <w:r w:rsidRPr="00014388">
        <w:rPr>
          <w:rFonts w:asciiTheme="majorHAnsi" w:hAnsiTheme="majorHAnsi" w:cs="Times New Roman"/>
          <w:bCs/>
          <w:color w:val="auto"/>
          <w:sz w:val="22"/>
          <w:szCs w:val="22"/>
        </w:rPr>
        <w:t xml:space="preserve"> dni przed jego wygaśnięciem. Nieprzedłużenie terminu zabezpieczenia należytego wykonania Umowy w zastrzeżonym terminie uprawni Zamawiającego do wypłaty kwoty z jego tytułu. </w:t>
      </w:r>
    </w:p>
    <w:p w14:paraId="05107C77" w14:textId="77777777" w:rsidR="0040109D" w:rsidRPr="00014388" w:rsidRDefault="0040109D" w:rsidP="007C1C75">
      <w:pPr>
        <w:spacing w:line="276" w:lineRule="auto"/>
        <w:ind w:left="567" w:hanging="567"/>
        <w:jc w:val="both"/>
        <w:rPr>
          <w:rFonts w:asciiTheme="majorHAnsi" w:hAnsiTheme="majorHAnsi"/>
          <w:sz w:val="22"/>
          <w:szCs w:val="22"/>
        </w:rPr>
      </w:pPr>
    </w:p>
    <w:p w14:paraId="6483941B" w14:textId="77777777" w:rsidR="003B0103" w:rsidRPr="00014388" w:rsidRDefault="003B0103" w:rsidP="007C1C75">
      <w:pPr>
        <w:spacing w:line="276" w:lineRule="auto"/>
        <w:ind w:left="567" w:hanging="567"/>
        <w:jc w:val="both"/>
        <w:rPr>
          <w:rFonts w:asciiTheme="majorHAnsi" w:hAnsiTheme="majorHAnsi"/>
          <w:sz w:val="22"/>
          <w:szCs w:val="22"/>
        </w:rPr>
      </w:pPr>
    </w:p>
    <w:p w14:paraId="26D5B676" w14:textId="77777777" w:rsidR="003B0103" w:rsidRPr="00014388" w:rsidRDefault="003B0103" w:rsidP="007C1C75">
      <w:pPr>
        <w:spacing w:line="276" w:lineRule="auto"/>
        <w:ind w:left="567" w:hanging="567"/>
        <w:jc w:val="both"/>
        <w:rPr>
          <w:rFonts w:asciiTheme="majorHAnsi" w:hAnsiTheme="majorHAnsi"/>
          <w:sz w:val="22"/>
          <w:szCs w:val="22"/>
        </w:rPr>
      </w:pPr>
    </w:p>
    <w:p w14:paraId="6FC5A0DC" w14:textId="77777777" w:rsidR="00A246CB" w:rsidRPr="00014388" w:rsidRDefault="00F042D2"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w:t>
      </w:r>
      <w:r w:rsidR="009568BA" w:rsidRPr="00014388">
        <w:rPr>
          <w:rFonts w:asciiTheme="majorHAnsi" w:hAnsiTheme="majorHAnsi"/>
          <w:b/>
          <w:sz w:val="22"/>
          <w:szCs w:val="22"/>
        </w:rPr>
        <w:t xml:space="preserve"> </w:t>
      </w:r>
      <w:r w:rsidRPr="00014388">
        <w:rPr>
          <w:rFonts w:asciiTheme="majorHAnsi" w:hAnsiTheme="majorHAnsi"/>
          <w:b/>
          <w:sz w:val="22"/>
          <w:szCs w:val="22"/>
        </w:rPr>
        <w:t>1</w:t>
      </w:r>
      <w:r w:rsidR="00483F9F" w:rsidRPr="00014388">
        <w:rPr>
          <w:rFonts w:asciiTheme="majorHAnsi" w:hAnsiTheme="majorHAnsi"/>
          <w:b/>
          <w:sz w:val="22"/>
          <w:szCs w:val="22"/>
        </w:rPr>
        <w:t>0</w:t>
      </w:r>
    </w:p>
    <w:p w14:paraId="0BB90984" w14:textId="77777777" w:rsidR="001F71E4" w:rsidRPr="00014388" w:rsidRDefault="00A246CB" w:rsidP="007C1C75">
      <w:pPr>
        <w:keepLines/>
        <w:suppressAutoHyphens/>
        <w:spacing w:after="60" w:line="276" w:lineRule="auto"/>
        <w:jc w:val="center"/>
        <w:rPr>
          <w:rFonts w:asciiTheme="majorHAnsi" w:hAnsiTheme="majorHAnsi"/>
          <w:b/>
          <w:bCs/>
          <w:spacing w:val="-2"/>
          <w:sz w:val="22"/>
          <w:szCs w:val="22"/>
        </w:rPr>
      </w:pPr>
      <w:r w:rsidRPr="00014388">
        <w:rPr>
          <w:rFonts w:asciiTheme="majorHAnsi" w:hAnsiTheme="majorHAnsi"/>
          <w:b/>
          <w:bCs/>
          <w:spacing w:val="-2"/>
          <w:sz w:val="22"/>
          <w:szCs w:val="22"/>
        </w:rPr>
        <w:t>Kary umowne</w:t>
      </w:r>
    </w:p>
    <w:p w14:paraId="54AECE84" w14:textId="77777777" w:rsidR="00A246CB" w:rsidRPr="00014388" w:rsidRDefault="003F6CB5" w:rsidP="007C1C75">
      <w:pPr>
        <w:pStyle w:val="Akapitzlist"/>
        <w:keepLines/>
        <w:numPr>
          <w:ilvl w:val="0"/>
          <w:numId w:val="16"/>
        </w:numPr>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ab/>
        <w:t>Wykonawca zapłaci Zamawiającemu kary umowne w przypad</w:t>
      </w:r>
      <w:bookmarkStart w:id="0" w:name="k"/>
      <w:bookmarkEnd w:id="0"/>
      <w:r w:rsidRPr="00014388">
        <w:rPr>
          <w:rFonts w:asciiTheme="majorHAnsi" w:hAnsiTheme="majorHAnsi"/>
          <w:sz w:val="22"/>
          <w:szCs w:val="22"/>
        </w:rPr>
        <w:t>ku niewykonania lub nienależytego wykonania przedmiotu zamówienia z przyczyn leżących po stronie Wykonawcy lub podmiotów, za które ponosi odpowiedzialność (w szczególnośc</w:t>
      </w:r>
      <w:r w:rsidR="00746C49" w:rsidRPr="00014388">
        <w:rPr>
          <w:rFonts w:asciiTheme="majorHAnsi" w:hAnsiTheme="majorHAnsi"/>
          <w:sz w:val="22"/>
          <w:szCs w:val="22"/>
        </w:rPr>
        <w:t>i za działania podwykonawców) w </w:t>
      </w:r>
      <w:r w:rsidRPr="00014388">
        <w:rPr>
          <w:rFonts w:asciiTheme="majorHAnsi" w:hAnsiTheme="majorHAnsi"/>
          <w:sz w:val="22"/>
          <w:szCs w:val="22"/>
        </w:rPr>
        <w:t>następujących przypadkach:</w:t>
      </w:r>
    </w:p>
    <w:p w14:paraId="51357552" w14:textId="77777777" w:rsidR="003F6CB5" w:rsidRPr="00014388" w:rsidRDefault="00C77EF0" w:rsidP="007C1C75">
      <w:pPr>
        <w:pStyle w:val="Akapitzlist"/>
        <w:keepLines/>
        <w:numPr>
          <w:ilvl w:val="0"/>
          <w:numId w:val="17"/>
        </w:numPr>
        <w:suppressAutoHyphens/>
        <w:spacing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w:t>
      </w:r>
      <w:r w:rsidR="003F6CB5" w:rsidRPr="00014388">
        <w:rPr>
          <w:rFonts w:asciiTheme="majorHAnsi" w:hAnsiTheme="majorHAnsi"/>
          <w:sz w:val="22"/>
          <w:szCs w:val="22"/>
        </w:rPr>
        <w:t xml:space="preserve">za </w:t>
      </w:r>
      <w:r w:rsidR="00B14698" w:rsidRPr="00014388">
        <w:rPr>
          <w:rFonts w:asciiTheme="majorHAnsi" w:hAnsiTheme="majorHAnsi"/>
          <w:sz w:val="22"/>
          <w:szCs w:val="22"/>
        </w:rPr>
        <w:t>zwł</w:t>
      </w:r>
      <w:r w:rsidR="00A05001" w:rsidRPr="00014388">
        <w:rPr>
          <w:rFonts w:asciiTheme="majorHAnsi" w:hAnsiTheme="majorHAnsi"/>
          <w:sz w:val="22"/>
          <w:szCs w:val="22"/>
        </w:rPr>
        <w:t xml:space="preserve">okę </w:t>
      </w:r>
      <w:r w:rsidR="003F6CB5" w:rsidRPr="00014388">
        <w:rPr>
          <w:rFonts w:asciiTheme="majorHAnsi" w:hAnsiTheme="majorHAnsi"/>
          <w:sz w:val="22"/>
          <w:szCs w:val="22"/>
        </w:rPr>
        <w:t>Wykonawcy w stosunku do terminu za</w:t>
      </w:r>
      <w:r w:rsidR="00683512" w:rsidRPr="00014388">
        <w:rPr>
          <w:rFonts w:asciiTheme="majorHAnsi" w:hAnsiTheme="majorHAnsi"/>
          <w:sz w:val="22"/>
          <w:szCs w:val="22"/>
        </w:rPr>
        <w:t>kończenia robót wskazanego w § 2</w:t>
      </w:r>
      <w:r w:rsidR="003F6CB5" w:rsidRPr="00014388">
        <w:rPr>
          <w:rFonts w:asciiTheme="majorHAnsi" w:hAnsiTheme="majorHAnsi"/>
          <w:sz w:val="22"/>
          <w:szCs w:val="22"/>
        </w:rPr>
        <w:t xml:space="preserve"> ust. 1 pkt. 1.</w:t>
      </w:r>
      <w:r w:rsidR="000C37F0">
        <w:rPr>
          <w:rFonts w:asciiTheme="majorHAnsi" w:hAnsiTheme="majorHAnsi"/>
          <w:sz w:val="22"/>
          <w:szCs w:val="22"/>
        </w:rPr>
        <w:t>1</w:t>
      </w:r>
      <w:r w:rsidR="000C37F0" w:rsidRPr="00014388">
        <w:rPr>
          <w:rFonts w:asciiTheme="majorHAnsi" w:hAnsiTheme="majorHAnsi"/>
          <w:sz w:val="22"/>
          <w:szCs w:val="22"/>
        </w:rPr>
        <w:t xml:space="preserve">  </w:t>
      </w:r>
      <w:r w:rsidR="003F6CB5" w:rsidRPr="00014388">
        <w:rPr>
          <w:rFonts w:asciiTheme="majorHAnsi" w:hAnsiTheme="majorHAnsi"/>
          <w:sz w:val="22"/>
          <w:szCs w:val="22"/>
        </w:rPr>
        <w:t>w wysokości 0,</w:t>
      </w:r>
      <w:r w:rsidR="00EA7E14" w:rsidRPr="00014388">
        <w:rPr>
          <w:rFonts w:asciiTheme="majorHAnsi" w:hAnsiTheme="majorHAnsi"/>
          <w:sz w:val="22"/>
          <w:szCs w:val="22"/>
        </w:rPr>
        <w:t>0</w:t>
      </w:r>
      <w:r w:rsidR="00C66765" w:rsidRPr="00014388">
        <w:rPr>
          <w:rFonts w:asciiTheme="majorHAnsi" w:hAnsiTheme="majorHAnsi"/>
          <w:sz w:val="22"/>
          <w:szCs w:val="22"/>
        </w:rPr>
        <w:t>2</w:t>
      </w:r>
      <w:r w:rsidR="003F6CB5" w:rsidRPr="00014388">
        <w:rPr>
          <w:rFonts w:asciiTheme="majorHAnsi" w:hAnsiTheme="majorHAnsi"/>
          <w:sz w:val="22"/>
          <w:szCs w:val="22"/>
        </w:rPr>
        <w:t>% wartości wynagro</w:t>
      </w:r>
      <w:r w:rsidR="00695881" w:rsidRPr="00014388">
        <w:rPr>
          <w:rFonts w:asciiTheme="majorHAnsi" w:hAnsiTheme="majorHAnsi"/>
          <w:sz w:val="22"/>
          <w:szCs w:val="22"/>
        </w:rPr>
        <w:t>dzenia brutto, określonego w § 6</w:t>
      </w:r>
      <w:r w:rsidR="003F6CB5" w:rsidRPr="00014388">
        <w:rPr>
          <w:rFonts w:asciiTheme="majorHAnsi" w:hAnsiTheme="majorHAnsi"/>
          <w:sz w:val="22"/>
          <w:szCs w:val="22"/>
        </w:rPr>
        <w:t xml:space="preserve"> ust. 1 niniejszej </w:t>
      </w:r>
      <w:r w:rsidR="00986DEE" w:rsidRPr="00014388">
        <w:rPr>
          <w:rFonts w:asciiTheme="majorHAnsi" w:hAnsiTheme="majorHAnsi"/>
          <w:sz w:val="22"/>
          <w:szCs w:val="22"/>
        </w:rPr>
        <w:t>Umowy</w:t>
      </w:r>
      <w:r w:rsidR="003F6CB5" w:rsidRPr="00014388">
        <w:rPr>
          <w:rFonts w:asciiTheme="majorHAnsi" w:hAnsiTheme="majorHAnsi"/>
          <w:sz w:val="22"/>
          <w:szCs w:val="22"/>
        </w:rPr>
        <w:t xml:space="preserve">, za każdy rozpoczęty dzień </w:t>
      </w:r>
      <w:r w:rsidR="00A05001" w:rsidRPr="00014388">
        <w:rPr>
          <w:rFonts w:asciiTheme="majorHAnsi" w:hAnsiTheme="majorHAnsi"/>
          <w:sz w:val="22"/>
          <w:szCs w:val="22"/>
        </w:rPr>
        <w:t>zwłoki</w:t>
      </w:r>
      <w:r w:rsidR="003F6CB5" w:rsidRPr="00014388">
        <w:rPr>
          <w:rFonts w:asciiTheme="majorHAnsi" w:hAnsiTheme="majorHAnsi"/>
          <w:sz w:val="22"/>
          <w:szCs w:val="22"/>
        </w:rPr>
        <w:t>, jaki upłynie pomiędzy wyznaczonym terminem zakończenia robót a faktycznym dniem zakończenia robót;</w:t>
      </w:r>
    </w:p>
    <w:p w14:paraId="0AE29CB0" w14:textId="77777777" w:rsidR="003F6CB5" w:rsidRPr="00014388" w:rsidRDefault="003F6CB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za </w:t>
      </w:r>
      <w:r w:rsidR="00B14698" w:rsidRPr="00014388">
        <w:rPr>
          <w:rFonts w:asciiTheme="majorHAnsi" w:hAnsiTheme="majorHAnsi"/>
          <w:sz w:val="22"/>
          <w:szCs w:val="22"/>
        </w:rPr>
        <w:t>zwł</w:t>
      </w:r>
      <w:r w:rsidR="00A05001" w:rsidRPr="00014388">
        <w:rPr>
          <w:rFonts w:asciiTheme="majorHAnsi" w:hAnsiTheme="majorHAnsi"/>
          <w:sz w:val="22"/>
          <w:szCs w:val="22"/>
        </w:rPr>
        <w:t>okę</w:t>
      </w:r>
      <w:r w:rsidRPr="00014388">
        <w:rPr>
          <w:rFonts w:asciiTheme="majorHAnsi" w:hAnsiTheme="majorHAnsi"/>
          <w:sz w:val="22"/>
          <w:szCs w:val="22"/>
        </w:rPr>
        <w:t xml:space="preserve"> Wykonawcy w usunięciu wad stwierdzonych przy odbiorze lub w okresie rękojmi za wady fizyczne lub gwa</w:t>
      </w:r>
      <w:r w:rsidR="00F00B90" w:rsidRPr="00014388">
        <w:rPr>
          <w:rFonts w:asciiTheme="majorHAnsi" w:hAnsiTheme="majorHAnsi"/>
          <w:sz w:val="22"/>
          <w:szCs w:val="22"/>
        </w:rPr>
        <w:t>rancji jakości - w wysokości 0,</w:t>
      </w:r>
      <w:r w:rsidR="00EA7E14" w:rsidRPr="00014388">
        <w:rPr>
          <w:rFonts w:asciiTheme="majorHAnsi" w:hAnsiTheme="majorHAnsi"/>
          <w:sz w:val="22"/>
          <w:szCs w:val="22"/>
        </w:rPr>
        <w:t>0</w:t>
      </w:r>
      <w:r w:rsidRPr="00014388">
        <w:rPr>
          <w:rFonts w:asciiTheme="majorHAnsi" w:hAnsiTheme="majorHAnsi"/>
          <w:sz w:val="22"/>
          <w:szCs w:val="22"/>
        </w:rPr>
        <w:t>5% wartości wynagro</w:t>
      </w:r>
      <w:r w:rsidR="00695881" w:rsidRPr="00014388">
        <w:rPr>
          <w:rFonts w:asciiTheme="majorHAnsi" w:hAnsiTheme="majorHAnsi"/>
          <w:sz w:val="22"/>
          <w:szCs w:val="22"/>
        </w:rPr>
        <w:t>dzenia brutto, określonego w § 6</w:t>
      </w:r>
      <w:r w:rsidRPr="00014388">
        <w:rPr>
          <w:rFonts w:asciiTheme="majorHAnsi" w:hAnsiTheme="majorHAnsi"/>
          <w:sz w:val="22"/>
          <w:szCs w:val="22"/>
        </w:rPr>
        <w:t xml:space="preserve"> ust. 1 niniejszej </w:t>
      </w:r>
      <w:r w:rsidR="00986DEE" w:rsidRPr="00014388">
        <w:rPr>
          <w:rFonts w:asciiTheme="majorHAnsi" w:hAnsiTheme="majorHAnsi"/>
          <w:sz w:val="22"/>
          <w:szCs w:val="22"/>
        </w:rPr>
        <w:t>Umowy</w:t>
      </w:r>
      <w:r w:rsidRPr="00014388">
        <w:rPr>
          <w:rFonts w:asciiTheme="majorHAnsi" w:hAnsiTheme="majorHAnsi"/>
          <w:sz w:val="22"/>
          <w:szCs w:val="22"/>
        </w:rPr>
        <w:t xml:space="preserve">, za każdy rozpoczęty dzień </w:t>
      </w:r>
      <w:r w:rsidR="00B14698" w:rsidRPr="00014388">
        <w:rPr>
          <w:rFonts w:asciiTheme="majorHAnsi" w:hAnsiTheme="majorHAnsi"/>
          <w:sz w:val="22"/>
          <w:szCs w:val="22"/>
        </w:rPr>
        <w:t>zwł</w:t>
      </w:r>
      <w:r w:rsidR="00A05001" w:rsidRPr="00014388">
        <w:rPr>
          <w:rFonts w:asciiTheme="majorHAnsi" w:hAnsiTheme="majorHAnsi"/>
          <w:sz w:val="22"/>
          <w:szCs w:val="22"/>
        </w:rPr>
        <w:t xml:space="preserve">oki </w:t>
      </w:r>
      <w:r w:rsidRPr="00014388">
        <w:rPr>
          <w:rFonts w:asciiTheme="majorHAnsi" w:hAnsiTheme="majorHAnsi"/>
          <w:sz w:val="22"/>
          <w:szCs w:val="22"/>
        </w:rPr>
        <w:t>liczony od dnia upływu terminu na usunięcie wad;</w:t>
      </w:r>
    </w:p>
    <w:p w14:paraId="32A1D3DF" w14:textId="77777777" w:rsidR="00771915" w:rsidRPr="00014388" w:rsidRDefault="0077191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za zawinione przerwanie realizacji robót przez Wykonawcę trwające powyżej 14 dni w wysokości 0,</w:t>
      </w:r>
      <w:r w:rsidR="00EA7E14" w:rsidRPr="00014388">
        <w:rPr>
          <w:rFonts w:asciiTheme="majorHAnsi" w:hAnsiTheme="majorHAnsi"/>
          <w:sz w:val="22"/>
          <w:szCs w:val="22"/>
        </w:rPr>
        <w:t>0</w:t>
      </w:r>
      <w:r w:rsidR="00C66765" w:rsidRPr="00014388">
        <w:rPr>
          <w:rFonts w:asciiTheme="majorHAnsi" w:hAnsiTheme="majorHAnsi"/>
          <w:sz w:val="22"/>
          <w:szCs w:val="22"/>
        </w:rPr>
        <w:t>1</w:t>
      </w:r>
      <w:r w:rsidRPr="00014388">
        <w:rPr>
          <w:rFonts w:asciiTheme="majorHAnsi" w:hAnsiTheme="majorHAnsi"/>
          <w:sz w:val="22"/>
          <w:szCs w:val="22"/>
        </w:rPr>
        <w:t>% wartości wynagro</w:t>
      </w:r>
      <w:r w:rsidR="00695881" w:rsidRPr="00014388">
        <w:rPr>
          <w:rFonts w:asciiTheme="majorHAnsi" w:hAnsiTheme="majorHAnsi"/>
          <w:sz w:val="22"/>
          <w:szCs w:val="22"/>
        </w:rPr>
        <w:t>dzenia brutto, określonego w § 6</w:t>
      </w:r>
      <w:r w:rsidRPr="00014388">
        <w:rPr>
          <w:rFonts w:asciiTheme="majorHAnsi" w:hAnsiTheme="majorHAnsi"/>
          <w:sz w:val="22"/>
          <w:szCs w:val="22"/>
        </w:rPr>
        <w:t xml:space="preserve"> ust. 1 niniejszej </w:t>
      </w:r>
      <w:r w:rsidR="00986DEE" w:rsidRPr="00014388">
        <w:rPr>
          <w:rFonts w:asciiTheme="majorHAnsi" w:hAnsiTheme="majorHAnsi"/>
          <w:sz w:val="22"/>
          <w:szCs w:val="22"/>
        </w:rPr>
        <w:t>Umowy</w:t>
      </w:r>
      <w:r w:rsidRPr="00014388">
        <w:rPr>
          <w:rFonts w:asciiTheme="majorHAnsi" w:hAnsiTheme="majorHAnsi"/>
          <w:sz w:val="22"/>
          <w:szCs w:val="22"/>
        </w:rPr>
        <w:t>, za każdy rozpoczęty dzień przerwy w wykonywaniu robót;</w:t>
      </w:r>
    </w:p>
    <w:p w14:paraId="0549D3E1" w14:textId="77777777" w:rsidR="00154368" w:rsidRPr="00014388" w:rsidRDefault="00154368" w:rsidP="007C1C75">
      <w:pPr>
        <w:pStyle w:val="Akapitzlist"/>
        <w:keepLines/>
        <w:numPr>
          <w:ilvl w:val="0"/>
          <w:numId w:val="17"/>
        </w:numPr>
        <w:suppressAutoHyphens/>
        <w:spacing w:after="60" w:line="276" w:lineRule="auto"/>
        <w:ind w:left="709"/>
        <w:jc w:val="both"/>
        <w:rPr>
          <w:rFonts w:asciiTheme="majorHAnsi" w:hAnsiTheme="majorHAnsi"/>
          <w:sz w:val="22"/>
          <w:szCs w:val="22"/>
        </w:rPr>
      </w:pPr>
      <w:r w:rsidRPr="00014388">
        <w:rPr>
          <w:rFonts w:asciiTheme="majorHAnsi" w:hAnsiTheme="majorHAnsi"/>
          <w:sz w:val="22"/>
          <w:szCs w:val="22"/>
        </w:rPr>
        <w:lastRenderedPageBreak/>
        <w:t xml:space="preserve"> za niewykonanie robót zgodnie z </w:t>
      </w:r>
      <w:r w:rsidR="00EF6B97">
        <w:rPr>
          <w:rFonts w:asciiTheme="majorHAnsi" w:hAnsiTheme="majorHAnsi"/>
          <w:sz w:val="22"/>
          <w:szCs w:val="22"/>
        </w:rPr>
        <w:t>przedmiarami</w:t>
      </w:r>
      <w:r w:rsidRPr="00014388">
        <w:rPr>
          <w:rFonts w:asciiTheme="majorHAnsi" w:hAnsiTheme="majorHAnsi"/>
          <w:sz w:val="22"/>
          <w:szCs w:val="22"/>
        </w:rPr>
        <w:t xml:space="preserve">, obowiązującymi normami i innymi obowiązującymi w tej mierze przepisami oraz ze Specyfikacjami Technicznymi Wykonania i Odbioru Robót Budowlanych lub dostarczenie </w:t>
      </w:r>
      <w:r w:rsidR="006D23AB" w:rsidRPr="00014388">
        <w:rPr>
          <w:rFonts w:asciiTheme="majorHAnsi" w:hAnsiTheme="majorHAnsi"/>
          <w:sz w:val="22"/>
          <w:szCs w:val="22"/>
        </w:rPr>
        <w:t xml:space="preserve">materiałów </w:t>
      </w:r>
      <w:r w:rsidRPr="00014388">
        <w:rPr>
          <w:rFonts w:asciiTheme="majorHAnsi" w:hAnsiTheme="majorHAnsi"/>
          <w:sz w:val="22"/>
          <w:szCs w:val="22"/>
        </w:rPr>
        <w:t>niespełniających wymogów określonych w tych dokumentach w wysokości 0,1% wynagrodzenia brutto, określonego w § 6 ust. 1 niniejszej Umowy za każdą</w:t>
      </w:r>
      <w:r w:rsidR="00C66765" w:rsidRPr="00014388">
        <w:rPr>
          <w:rFonts w:asciiTheme="majorHAnsi" w:hAnsiTheme="majorHAnsi"/>
          <w:sz w:val="22"/>
          <w:szCs w:val="22"/>
        </w:rPr>
        <w:t xml:space="preserve"> stwierdzoną robotę/urządzenie;</w:t>
      </w:r>
    </w:p>
    <w:p w14:paraId="7C520540" w14:textId="77777777" w:rsidR="003F6CB5" w:rsidRPr="00014388" w:rsidRDefault="003F6CB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za brak posiadania ważnej lub niesp</w:t>
      </w:r>
      <w:r w:rsidR="00695881" w:rsidRPr="00014388">
        <w:rPr>
          <w:rFonts w:asciiTheme="majorHAnsi" w:hAnsiTheme="majorHAnsi"/>
          <w:sz w:val="22"/>
          <w:szCs w:val="22"/>
        </w:rPr>
        <w:t>ełniającej wymagań z § 4 ust. 11</w:t>
      </w:r>
      <w:r w:rsidRPr="00014388">
        <w:rPr>
          <w:rFonts w:asciiTheme="majorHAnsi" w:hAnsiTheme="majorHAnsi"/>
          <w:sz w:val="22"/>
          <w:szCs w:val="22"/>
        </w:rPr>
        <w:t xml:space="preserve"> polisy OC</w:t>
      </w:r>
      <w:r w:rsidR="0037402E" w:rsidRPr="00014388">
        <w:rPr>
          <w:rFonts w:asciiTheme="majorHAnsi" w:hAnsiTheme="majorHAnsi"/>
          <w:sz w:val="22"/>
          <w:szCs w:val="22"/>
        </w:rPr>
        <w:t xml:space="preserve"> </w:t>
      </w:r>
      <w:r w:rsidR="001D78DA" w:rsidRPr="00014388">
        <w:rPr>
          <w:rFonts w:asciiTheme="majorHAnsi" w:hAnsiTheme="majorHAnsi"/>
          <w:sz w:val="22"/>
          <w:szCs w:val="22"/>
        </w:rPr>
        <w:t>–</w:t>
      </w:r>
      <w:r w:rsidR="0037402E" w:rsidRPr="00014388">
        <w:rPr>
          <w:rFonts w:asciiTheme="majorHAnsi" w:hAnsiTheme="majorHAnsi"/>
          <w:sz w:val="22"/>
          <w:szCs w:val="22"/>
        </w:rPr>
        <w:t xml:space="preserve"> </w:t>
      </w:r>
      <w:r w:rsidR="001D78DA" w:rsidRPr="00014388">
        <w:rPr>
          <w:rFonts w:asciiTheme="majorHAnsi" w:hAnsiTheme="majorHAnsi"/>
          <w:sz w:val="22"/>
          <w:szCs w:val="22"/>
        </w:rPr>
        <w:t xml:space="preserve">karę </w:t>
      </w:r>
      <w:r w:rsidRPr="00014388">
        <w:rPr>
          <w:rFonts w:asciiTheme="majorHAnsi" w:hAnsiTheme="majorHAnsi"/>
          <w:sz w:val="22"/>
          <w:szCs w:val="22"/>
        </w:rPr>
        <w:t>w wysokości 200,00 zł za każdy stwierdzony dzień takiego braku;</w:t>
      </w:r>
    </w:p>
    <w:p w14:paraId="71A05006" w14:textId="77777777" w:rsidR="003F6CB5" w:rsidRPr="00014388" w:rsidRDefault="003F6CB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z tytułu odstąpienia od </w:t>
      </w:r>
      <w:r w:rsidR="00986DEE" w:rsidRPr="00014388">
        <w:rPr>
          <w:rFonts w:asciiTheme="majorHAnsi" w:hAnsiTheme="majorHAnsi"/>
          <w:sz w:val="22"/>
          <w:szCs w:val="22"/>
        </w:rPr>
        <w:t>Umowy</w:t>
      </w:r>
      <w:r w:rsidRPr="00014388">
        <w:rPr>
          <w:rFonts w:asciiTheme="majorHAnsi" w:hAnsiTheme="majorHAnsi"/>
          <w:sz w:val="22"/>
          <w:szCs w:val="22"/>
        </w:rPr>
        <w:t xml:space="preserve"> z przyczyn leżących po </w:t>
      </w:r>
      <w:r w:rsidR="004A16C2" w:rsidRPr="00014388">
        <w:rPr>
          <w:rFonts w:asciiTheme="majorHAnsi" w:hAnsiTheme="majorHAnsi"/>
          <w:sz w:val="22"/>
          <w:szCs w:val="22"/>
        </w:rPr>
        <w:t>stronie Wykonawcy w wysokości 20</w:t>
      </w:r>
      <w:r w:rsidRPr="00014388">
        <w:rPr>
          <w:rFonts w:asciiTheme="majorHAnsi" w:hAnsiTheme="majorHAnsi"/>
          <w:sz w:val="22"/>
          <w:szCs w:val="22"/>
        </w:rPr>
        <w:t> % wartości wynagro</w:t>
      </w:r>
      <w:r w:rsidR="004A16C2" w:rsidRPr="00014388">
        <w:rPr>
          <w:rFonts w:asciiTheme="majorHAnsi" w:hAnsiTheme="majorHAnsi"/>
          <w:sz w:val="22"/>
          <w:szCs w:val="22"/>
        </w:rPr>
        <w:t>dzenia brutto, określonego w § 6</w:t>
      </w:r>
      <w:r w:rsidRPr="00014388">
        <w:rPr>
          <w:rFonts w:asciiTheme="majorHAnsi" w:hAnsiTheme="majorHAnsi"/>
          <w:sz w:val="22"/>
          <w:szCs w:val="22"/>
        </w:rPr>
        <w:t xml:space="preserve"> ust. 1 niniejszej </w:t>
      </w:r>
      <w:r w:rsidR="00986DEE" w:rsidRPr="00014388">
        <w:rPr>
          <w:rFonts w:asciiTheme="majorHAnsi" w:hAnsiTheme="majorHAnsi"/>
          <w:sz w:val="22"/>
          <w:szCs w:val="22"/>
        </w:rPr>
        <w:t>Umowy</w:t>
      </w:r>
      <w:r w:rsidRPr="00014388">
        <w:rPr>
          <w:rFonts w:asciiTheme="majorHAnsi" w:hAnsiTheme="majorHAnsi"/>
          <w:sz w:val="22"/>
          <w:szCs w:val="22"/>
        </w:rPr>
        <w:t>. Zamawiający zachowuje w tym przypadku prawo do roszczeń z tytułu rękojmi i</w:t>
      </w:r>
      <w:r w:rsidR="00C149E6" w:rsidRPr="00014388">
        <w:rPr>
          <w:rFonts w:asciiTheme="majorHAnsi" w:hAnsiTheme="majorHAnsi"/>
          <w:sz w:val="22"/>
          <w:szCs w:val="22"/>
        </w:rPr>
        <w:t> </w:t>
      </w:r>
      <w:r w:rsidRPr="00014388">
        <w:rPr>
          <w:rFonts w:asciiTheme="majorHAnsi" w:hAnsiTheme="majorHAnsi"/>
          <w:sz w:val="22"/>
          <w:szCs w:val="22"/>
        </w:rPr>
        <w:t>gwarancji do</w:t>
      </w:r>
      <w:r w:rsidR="00816E2F" w:rsidRPr="00014388">
        <w:rPr>
          <w:rFonts w:asciiTheme="majorHAnsi" w:hAnsiTheme="majorHAnsi"/>
          <w:sz w:val="22"/>
          <w:szCs w:val="22"/>
        </w:rPr>
        <w:t> </w:t>
      </w:r>
      <w:r w:rsidRPr="00014388">
        <w:rPr>
          <w:rFonts w:asciiTheme="majorHAnsi" w:hAnsiTheme="majorHAnsi"/>
          <w:sz w:val="22"/>
          <w:szCs w:val="22"/>
        </w:rPr>
        <w:t>prac dotychczas wykonanych;</w:t>
      </w:r>
    </w:p>
    <w:p w14:paraId="2E2AE60D" w14:textId="77777777" w:rsidR="003F6CB5" w:rsidRPr="00014388" w:rsidRDefault="0077191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w:t>
      </w:r>
      <w:r w:rsidR="003F6CB5" w:rsidRPr="00014388">
        <w:rPr>
          <w:rFonts w:asciiTheme="majorHAnsi" w:hAnsiTheme="majorHAnsi"/>
          <w:sz w:val="22"/>
          <w:szCs w:val="22"/>
        </w:rPr>
        <w:t>za brak zapłaty wynagrodzenia należnego podwykonawcom lub dalszym podwykonawcom 2 000,00 zł za każde dokonanie przez Zamawiającego bezpośredniej płatności na rzecz podwykonawców lub dalszych podwykonawców;</w:t>
      </w:r>
    </w:p>
    <w:p w14:paraId="3EC83B8B" w14:textId="77777777" w:rsidR="003F6CB5" w:rsidRPr="00014388" w:rsidRDefault="003F6CB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za nieterminową zapłatę wynagrodzenia należnego podwykonawcom lub dalszym podwykonawcom 200,00 zł za każdy dzień </w:t>
      </w:r>
      <w:r w:rsidR="00A05001" w:rsidRPr="00014388">
        <w:rPr>
          <w:rFonts w:asciiTheme="majorHAnsi" w:hAnsiTheme="majorHAnsi"/>
          <w:sz w:val="22"/>
          <w:szCs w:val="22"/>
        </w:rPr>
        <w:t xml:space="preserve">zwłoki </w:t>
      </w:r>
      <w:r w:rsidRPr="00014388">
        <w:rPr>
          <w:rFonts w:asciiTheme="majorHAnsi" w:hAnsiTheme="majorHAnsi"/>
          <w:sz w:val="22"/>
          <w:szCs w:val="22"/>
        </w:rPr>
        <w:t>od dnia upływu terminu zapłaty do</w:t>
      </w:r>
      <w:r w:rsidR="00514DCB" w:rsidRPr="00014388">
        <w:rPr>
          <w:rFonts w:asciiTheme="majorHAnsi" w:hAnsiTheme="majorHAnsi"/>
          <w:sz w:val="22"/>
          <w:szCs w:val="22"/>
        </w:rPr>
        <w:t> </w:t>
      </w:r>
      <w:r w:rsidRPr="00014388">
        <w:rPr>
          <w:rFonts w:asciiTheme="majorHAnsi" w:hAnsiTheme="majorHAnsi"/>
          <w:sz w:val="22"/>
          <w:szCs w:val="22"/>
        </w:rPr>
        <w:t>dnia zapłaty;</w:t>
      </w:r>
    </w:p>
    <w:p w14:paraId="22A10D87" w14:textId="77777777" w:rsidR="00771915" w:rsidRPr="00014388" w:rsidRDefault="0077191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za nieprzedłożenie do zaakceptowania projektu </w:t>
      </w:r>
      <w:r w:rsidR="00986DEE" w:rsidRPr="00014388">
        <w:rPr>
          <w:rFonts w:asciiTheme="majorHAnsi" w:hAnsiTheme="majorHAnsi"/>
          <w:sz w:val="22"/>
          <w:szCs w:val="22"/>
        </w:rPr>
        <w:t>Umowy</w:t>
      </w:r>
      <w:r w:rsidRPr="00014388">
        <w:rPr>
          <w:rFonts w:asciiTheme="majorHAnsi" w:hAnsiTheme="majorHAnsi"/>
          <w:sz w:val="22"/>
          <w:szCs w:val="22"/>
        </w:rPr>
        <w:t xml:space="preserve"> o podwykonawstwo, której przedmiotem są roboty budowlane lub projektu jej zmiany, w wysokości 2 000,00 zł za każdy nieprzedłożony do zaakceptowania projekt </w:t>
      </w:r>
      <w:r w:rsidR="00986DEE" w:rsidRPr="00014388">
        <w:rPr>
          <w:rFonts w:asciiTheme="majorHAnsi" w:hAnsiTheme="majorHAnsi"/>
          <w:sz w:val="22"/>
          <w:szCs w:val="22"/>
        </w:rPr>
        <w:t>Umowy</w:t>
      </w:r>
      <w:r w:rsidRPr="00014388">
        <w:rPr>
          <w:rFonts w:asciiTheme="majorHAnsi" w:hAnsiTheme="majorHAnsi"/>
          <w:sz w:val="22"/>
          <w:szCs w:val="22"/>
        </w:rPr>
        <w:t xml:space="preserve"> lub jej zmiany;</w:t>
      </w:r>
    </w:p>
    <w:p w14:paraId="1790B934" w14:textId="77777777" w:rsidR="00771915" w:rsidRPr="00014388" w:rsidRDefault="0077191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za nieprzedłożenie poświadczonej za zgodność z oryginałem kopii </w:t>
      </w:r>
      <w:r w:rsidR="00986DEE" w:rsidRPr="00014388">
        <w:rPr>
          <w:rFonts w:asciiTheme="majorHAnsi" w:hAnsiTheme="majorHAnsi"/>
          <w:sz w:val="22"/>
          <w:szCs w:val="22"/>
        </w:rPr>
        <w:t>Umowy</w:t>
      </w:r>
      <w:r w:rsidRPr="00014388">
        <w:rPr>
          <w:rFonts w:asciiTheme="majorHAnsi" w:hAnsiTheme="majorHAnsi"/>
          <w:sz w:val="22"/>
          <w:szCs w:val="22"/>
        </w:rPr>
        <w:t xml:space="preserve"> o podwykonawstwo lub jej zmiany w wysokości 2 000,00 zł za każdą nieprzedłożoną kopię </w:t>
      </w:r>
      <w:r w:rsidR="00986DEE" w:rsidRPr="00014388">
        <w:rPr>
          <w:rFonts w:asciiTheme="majorHAnsi" w:hAnsiTheme="majorHAnsi"/>
          <w:sz w:val="22"/>
          <w:szCs w:val="22"/>
        </w:rPr>
        <w:t>Umowy</w:t>
      </w:r>
      <w:r w:rsidRPr="00014388">
        <w:rPr>
          <w:rFonts w:asciiTheme="majorHAnsi" w:hAnsiTheme="majorHAnsi"/>
          <w:sz w:val="22"/>
          <w:szCs w:val="22"/>
        </w:rPr>
        <w:t xml:space="preserve"> lub jej zmiany;</w:t>
      </w:r>
    </w:p>
    <w:p w14:paraId="261DCC78" w14:textId="77777777" w:rsidR="00771915" w:rsidRPr="00014388" w:rsidRDefault="0077191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za brak zmiany </w:t>
      </w:r>
      <w:r w:rsidR="00986DEE" w:rsidRPr="00014388">
        <w:rPr>
          <w:rFonts w:asciiTheme="majorHAnsi" w:hAnsiTheme="majorHAnsi"/>
          <w:sz w:val="22"/>
          <w:szCs w:val="22"/>
        </w:rPr>
        <w:t>Umowy</w:t>
      </w:r>
      <w:r w:rsidRPr="00014388">
        <w:rPr>
          <w:rFonts w:asciiTheme="majorHAnsi" w:hAnsiTheme="majorHAnsi"/>
          <w:sz w:val="22"/>
          <w:szCs w:val="22"/>
        </w:rPr>
        <w:t xml:space="preserve"> o podwykonawstwo w zakresie terminu zapłaty</w:t>
      </w:r>
      <w:r w:rsidR="003048D8" w:rsidRPr="00014388">
        <w:rPr>
          <w:rFonts w:asciiTheme="majorHAnsi" w:hAnsiTheme="majorHAnsi"/>
          <w:sz w:val="22"/>
          <w:szCs w:val="22"/>
        </w:rPr>
        <w:t xml:space="preserve"> zgodnie z art. </w:t>
      </w:r>
      <w:r w:rsidR="00A614BE" w:rsidRPr="00BB2A64">
        <w:rPr>
          <w:rFonts w:asciiTheme="majorHAnsi" w:hAnsiTheme="majorHAnsi"/>
          <w:sz w:val="22"/>
          <w:szCs w:val="22"/>
        </w:rPr>
        <w:t xml:space="preserve">464 </w:t>
      </w:r>
      <w:r w:rsidR="003048D8" w:rsidRPr="00BB2A64">
        <w:rPr>
          <w:rFonts w:asciiTheme="majorHAnsi" w:hAnsiTheme="majorHAnsi"/>
          <w:sz w:val="22"/>
          <w:szCs w:val="22"/>
        </w:rPr>
        <w:t xml:space="preserve"> </w:t>
      </w:r>
      <w:r w:rsidR="003048D8" w:rsidRPr="00014388">
        <w:rPr>
          <w:rFonts w:asciiTheme="majorHAnsi" w:hAnsiTheme="majorHAnsi"/>
          <w:sz w:val="22"/>
          <w:szCs w:val="22"/>
        </w:rPr>
        <w:t xml:space="preserve">ust. 10 ustawy Prawo zamówień publicznych, </w:t>
      </w:r>
      <w:r w:rsidR="003035E6" w:rsidRPr="00014388">
        <w:rPr>
          <w:rFonts w:asciiTheme="majorHAnsi" w:hAnsiTheme="majorHAnsi"/>
          <w:sz w:val="22"/>
          <w:szCs w:val="22"/>
        </w:rPr>
        <w:t>o którym mowa w</w:t>
      </w:r>
      <w:r w:rsidR="00302CCC" w:rsidRPr="00014388">
        <w:rPr>
          <w:rFonts w:asciiTheme="majorHAnsi" w:hAnsiTheme="majorHAnsi"/>
          <w:sz w:val="22"/>
          <w:szCs w:val="22"/>
        </w:rPr>
        <w:t xml:space="preserve"> § 13  ust. 14</w:t>
      </w:r>
      <w:r w:rsidR="003048D8" w:rsidRPr="00014388">
        <w:rPr>
          <w:rFonts w:asciiTheme="majorHAnsi" w:hAnsiTheme="majorHAnsi"/>
          <w:sz w:val="22"/>
          <w:szCs w:val="22"/>
        </w:rPr>
        <w:t xml:space="preserve"> </w:t>
      </w:r>
      <w:r w:rsidRPr="00014388">
        <w:rPr>
          <w:rFonts w:asciiTheme="majorHAnsi" w:hAnsiTheme="majorHAnsi"/>
          <w:sz w:val="22"/>
          <w:szCs w:val="22"/>
        </w:rPr>
        <w:t>w</w:t>
      </w:r>
      <w:r w:rsidR="00A614BE" w:rsidRPr="00014388">
        <w:rPr>
          <w:rFonts w:asciiTheme="majorHAnsi" w:hAnsiTheme="majorHAnsi"/>
          <w:sz w:val="22"/>
          <w:szCs w:val="22"/>
        </w:rPr>
        <w:t> </w:t>
      </w:r>
      <w:r w:rsidRPr="00014388">
        <w:rPr>
          <w:rFonts w:asciiTheme="majorHAnsi" w:hAnsiTheme="majorHAnsi"/>
          <w:sz w:val="22"/>
          <w:szCs w:val="22"/>
        </w:rPr>
        <w:t>wysokości 0,01% wartości wynagrodzenia</w:t>
      </w:r>
      <w:r w:rsidR="00D505F2" w:rsidRPr="00014388">
        <w:rPr>
          <w:rFonts w:asciiTheme="majorHAnsi" w:hAnsiTheme="majorHAnsi"/>
          <w:sz w:val="22"/>
          <w:szCs w:val="22"/>
        </w:rPr>
        <w:t xml:space="preserve"> brutto</w:t>
      </w:r>
      <w:r w:rsidR="004A16C2" w:rsidRPr="00014388">
        <w:rPr>
          <w:rFonts w:asciiTheme="majorHAnsi" w:hAnsiTheme="majorHAnsi"/>
          <w:sz w:val="22"/>
          <w:szCs w:val="22"/>
        </w:rPr>
        <w:t>, określonego w § 6</w:t>
      </w:r>
      <w:r w:rsidRPr="00014388">
        <w:rPr>
          <w:rFonts w:asciiTheme="majorHAnsi" w:hAnsiTheme="majorHAnsi"/>
          <w:sz w:val="22"/>
          <w:szCs w:val="22"/>
        </w:rPr>
        <w:t xml:space="preserve"> ust. 1</w:t>
      </w:r>
      <w:r w:rsidR="00BF2EA6" w:rsidRPr="00014388">
        <w:rPr>
          <w:rFonts w:asciiTheme="majorHAnsi" w:hAnsiTheme="majorHAnsi"/>
          <w:sz w:val="22"/>
          <w:szCs w:val="22"/>
        </w:rPr>
        <w:t xml:space="preserve"> </w:t>
      </w:r>
      <w:r w:rsidRPr="00014388">
        <w:rPr>
          <w:rFonts w:asciiTheme="majorHAnsi" w:hAnsiTheme="majorHAnsi"/>
          <w:sz w:val="22"/>
          <w:szCs w:val="22"/>
        </w:rPr>
        <w:t xml:space="preserve">niniejszej </w:t>
      </w:r>
      <w:r w:rsidR="00986DEE" w:rsidRPr="00014388">
        <w:rPr>
          <w:rFonts w:asciiTheme="majorHAnsi" w:hAnsiTheme="majorHAnsi"/>
          <w:sz w:val="22"/>
          <w:szCs w:val="22"/>
        </w:rPr>
        <w:t>Umowy</w:t>
      </w:r>
      <w:r w:rsidRPr="00014388">
        <w:rPr>
          <w:rFonts w:asciiTheme="majorHAnsi" w:hAnsiTheme="majorHAnsi"/>
          <w:sz w:val="22"/>
          <w:szCs w:val="22"/>
        </w:rPr>
        <w:t>, za każdy rozpoczęty dzień opóźnienia</w:t>
      </w:r>
      <w:r w:rsidR="00746C49" w:rsidRPr="00014388">
        <w:rPr>
          <w:rFonts w:asciiTheme="majorHAnsi" w:hAnsiTheme="majorHAnsi"/>
          <w:sz w:val="22"/>
          <w:szCs w:val="22"/>
        </w:rPr>
        <w:t>;</w:t>
      </w:r>
    </w:p>
    <w:p w14:paraId="6039E37F" w14:textId="77777777" w:rsidR="0027287F" w:rsidRPr="00014388" w:rsidRDefault="0077191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każdorazowo za niedopełnienie wymogu zatrudnienia pracowników w rozumieniu przepisów Kodeksu Pracy - w wysokości iloczynu kwoty minimalnego wynagrodzenia za pracę ustalonego na podstawie przepisów o minimalnym wynagrodzeniu za pracę</w:t>
      </w:r>
      <w:r w:rsidR="000064D5" w:rsidRPr="00014388">
        <w:rPr>
          <w:rFonts w:asciiTheme="majorHAnsi" w:hAnsiTheme="majorHAnsi"/>
          <w:sz w:val="22"/>
          <w:szCs w:val="22"/>
        </w:rPr>
        <w:t xml:space="preserve"> </w:t>
      </w:r>
      <w:r w:rsidRPr="00014388">
        <w:rPr>
          <w:rFonts w:asciiTheme="majorHAnsi" w:hAnsiTheme="majorHAnsi"/>
          <w:sz w:val="22"/>
          <w:szCs w:val="22"/>
        </w:rPr>
        <w:t>(obowiązujących w chwili stwierdzenia przez Zamawiającego niedopełnienia wymogu zatrudnienia pracowników w rozumieniu przepisów Kodeksu Pracy) i liczby miesięcy w</w:t>
      </w:r>
      <w:r w:rsidR="00A614BE" w:rsidRPr="00014388">
        <w:rPr>
          <w:rFonts w:asciiTheme="majorHAnsi" w:hAnsiTheme="majorHAnsi"/>
          <w:sz w:val="22"/>
          <w:szCs w:val="22"/>
        </w:rPr>
        <w:t> </w:t>
      </w:r>
      <w:r w:rsidRPr="00014388">
        <w:rPr>
          <w:rFonts w:asciiTheme="majorHAnsi" w:hAnsiTheme="majorHAnsi"/>
          <w:sz w:val="22"/>
          <w:szCs w:val="22"/>
        </w:rPr>
        <w:t xml:space="preserve">okresie realizacji </w:t>
      </w:r>
      <w:r w:rsidR="00986DEE" w:rsidRPr="00014388">
        <w:rPr>
          <w:rFonts w:asciiTheme="majorHAnsi" w:hAnsiTheme="majorHAnsi"/>
          <w:sz w:val="22"/>
          <w:szCs w:val="22"/>
        </w:rPr>
        <w:t>Umowy</w:t>
      </w:r>
      <w:r w:rsidRPr="00014388">
        <w:rPr>
          <w:rFonts w:asciiTheme="majorHAnsi" w:hAnsiTheme="majorHAnsi"/>
          <w:sz w:val="22"/>
          <w:szCs w:val="22"/>
        </w:rPr>
        <w:t xml:space="preserve">, w których nie dopełniono przedmiotowego wymogu – za każdą osobę </w:t>
      </w:r>
      <w:r w:rsidR="000064D5" w:rsidRPr="00014388">
        <w:rPr>
          <w:rFonts w:asciiTheme="majorHAnsi" w:hAnsiTheme="majorHAnsi"/>
          <w:sz w:val="22"/>
          <w:szCs w:val="22"/>
        </w:rPr>
        <w:t xml:space="preserve">niewymienioną w </w:t>
      </w:r>
      <w:r w:rsidRPr="00014388">
        <w:rPr>
          <w:rFonts w:asciiTheme="majorHAnsi" w:hAnsiTheme="majorHAnsi"/>
          <w:sz w:val="22"/>
          <w:szCs w:val="22"/>
        </w:rPr>
        <w:t>„Wykazie pr</w:t>
      </w:r>
      <w:r w:rsidR="004A16C2" w:rsidRPr="00014388">
        <w:rPr>
          <w:rFonts w:asciiTheme="majorHAnsi" w:hAnsiTheme="majorHAnsi"/>
          <w:sz w:val="22"/>
          <w:szCs w:val="22"/>
        </w:rPr>
        <w:t>acowników”, o którym mowa w § 11</w:t>
      </w:r>
      <w:r w:rsidRPr="00014388">
        <w:rPr>
          <w:rFonts w:asciiTheme="majorHAnsi" w:hAnsiTheme="majorHAnsi"/>
          <w:sz w:val="22"/>
          <w:szCs w:val="22"/>
        </w:rPr>
        <w:t xml:space="preserve"> ust. </w:t>
      </w:r>
      <w:r w:rsidR="00302CCC" w:rsidRPr="00014388">
        <w:rPr>
          <w:rFonts w:asciiTheme="majorHAnsi" w:hAnsiTheme="majorHAnsi"/>
          <w:sz w:val="22"/>
          <w:szCs w:val="22"/>
        </w:rPr>
        <w:t xml:space="preserve">1 i </w:t>
      </w:r>
      <w:r w:rsidRPr="00014388">
        <w:rPr>
          <w:rFonts w:asciiTheme="majorHAnsi" w:hAnsiTheme="majorHAnsi"/>
          <w:sz w:val="22"/>
          <w:szCs w:val="22"/>
        </w:rPr>
        <w:t>2. Minimalne wynagrodzenie za pracę ustalone zostanie proporcjonalnie do wymiaru etatu niezatrudnionego pracownika</w:t>
      </w:r>
      <w:r w:rsidR="003035E6" w:rsidRPr="00014388">
        <w:rPr>
          <w:rFonts w:asciiTheme="majorHAnsi" w:hAnsiTheme="majorHAnsi"/>
          <w:sz w:val="22"/>
          <w:szCs w:val="22"/>
        </w:rPr>
        <w:t>, a przy braku możliwości ustalenia wymiaru etatu- w</w:t>
      </w:r>
      <w:r w:rsidR="00A614BE" w:rsidRPr="00014388">
        <w:rPr>
          <w:rFonts w:asciiTheme="majorHAnsi" w:hAnsiTheme="majorHAnsi"/>
          <w:sz w:val="22"/>
          <w:szCs w:val="22"/>
        </w:rPr>
        <w:t> </w:t>
      </w:r>
      <w:r w:rsidR="003035E6" w:rsidRPr="00014388">
        <w:rPr>
          <w:rFonts w:asciiTheme="majorHAnsi" w:hAnsiTheme="majorHAnsi"/>
          <w:sz w:val="22"/>
          <w:szCs w:val="22"/>
        </w:rPr>
        <w:t xml:space="preserve">pełnej wysokości. </w:t>
      </w:r>
    </w:p>
    <w:p w14:paraId="27D9590D" w14:textId="77777777" w:rsidR="00F00B90" w:rsidRDefault="00F00B90" w:rsidP="00A614BE">
      <w:pPr>
        <w:pStyle w:val="Akapitzlist"/>
        <w:keepLines/>
        <w:numPr>
          <w:ilvl w:val="0"/>
          <w:numId w:val="17"/>
        </w:numPr>
        <w:tabs>
          <w:tab w:val="num" w:pos="851"/>
        </w:tabs>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lastRenderedPageBreak/>
        <w:t xml:space="preserve"> niezłożenie przez Wykonawcę w wyznaczonym terminie żądanych przez Zamawiającego dowodów w celu potwierdzenia spełnienia przez Wykonawcę lub Podwykonawcę wymogu zatrudnienia na podstawie umowy o pracę w wysokości 5.000,00 zł za każdy stwierdzony przypadek;</w:t>
      </w:r>
    </w:p>
    <w:p w14:paraId="583A205D" w14:textId="77777777" w:rsidR="00771915" w:rsidRPr="00014388"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r>
      <w:r w:rsidR="00771915" w:rsidRPr="00014388">
        <w:rPr>
          <w:rFonts w:asciiTheme="majorHAnsi" w:hAnsiTheme="majorHAnsi"/>
          <w:sz w:val="22"/>
          <w:szCs w:val="22"/>
        </w:rPr>
        <w:t xml:space="preserve">Limit kar umownych, jakich Zamawiający może żądać od Wykonawcy z wszystkich tytułów przewidzianych w niniejszej Umowie, wynosi </w:t>
      </w:r>
      <w:r w:rsidR="00EF6B97">
        <w:rPr>
          <w:rFonts w:asciiTheme="majorHAnsi" w:hAnsiTheme="majorHAnsi"/>
          <w:sz w:val="22"/>
          <w:szCs w:val="22"/>
        </w:rPr>
        <w:t>1</w:t>
      </w:r>
      <w:r w:rsidR="003035E6" w:rsidRPr="00014388">
        <w:rPr>
          <w:rFonts w:asciiTheme="majorHAnsi" w:hAnsiTheme="majorHAnsi"/>
          <w:sz w:val="22"/>
          <w:szCs w:val="22"/>
        </w:rPr>
        <w:t>0</w:t>
      </w:r>
      <w:r w:rsidR="00771915" w:rsidRPr="00014388">
        <w:rPr>
          <w:rFonts w:asciiTheme="majorHAnsi" w:hAnsiTheme="majorHAnsi"/>
          <w:sz w:val="22"/>
          <w:szCs w:val="22"/>
        </w:rPr>
        <w:t xml:space="preserve"> % wartości wynagrodzenia brutto, określonego w § </w:t>
      </w:r>
      <w:r w:rsidR="004A16C2" w:rsidRPr="00014388">
        <w:rPr>
          <w:rFonts w:asciiTheme="majorHAnsi" w:hAnsiTheme="majorHAnsi"/>
          <w:sz w:val="22"/>
          <w:szCs w:val="22"/>
        </w:rPr>
        <w:t>6</w:t>
      </w:r>
      <w:r w:rsidR="00771915" w:rsidRPr="00014388">
        <w:rPr>
          <w:rFonts w:asciiTheme="majorHAnsi" w:hAnsiTheme="majorHAnsi"/>
          <w:sz w:val="22"/>
          <w:szCs w:val="22"/>
        </w:rPr>
        <w:t xml:space="preserve"> ust. 1 niniejszej </w:t>
      </w:r>
      <w:r w:rsidR="00986DEE" w:rsidRPr="00014388">
        <w:rPr>
          <w:rFonts w:asciiTheme="majorHAnsi" w:hAnsiTheme="majorHAnsi"/>
          <w:sz w:val="22"/>
          <w:szCs w:val="22"/>
        </w:rPr>
        <w:t>Umowy</w:t>
      </w:r>
      <w:r w:rsidR="00771915" w:rsidRPr="00014388">
        <w:rPr>
          <w:rFonts w:asciiTheme="majorHAnsi" w:hAnsiTheme="majorHAnsi"/>
          <w:sz w:val="22"/>
          <w:szCs w:val="22"/>
        </w:rPr>
        <w:t>.</w:t>
      </w:r>
    </w:p>
    <w:p w14:paraId="48F8650E" w14:textId="77777777" w:rsidR="00771915" w:rsidRPr="00014388"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r>
      <w:r w:rsidR="00771915" w:rsidRPr="00014388">
        <w:rPr>
          <w:rFonts w:asciiTheme="majorHAnsi" w:hAnsiTheme="majorHAnsi"/>
          <w:sz w:val="22"/>
          <w:szCs w:val="22"/>
        </w:rPr>
        <w:t xml:space="preserve">Zamawiający ma możliwość naliczenia kar umownych jednocześnie z kilku tytułów. Kumulacja kar nie dotyczy kary za odstąpienie od </w:t>
      </w:r>
      <w:r w:rsidR="00986DEE" w:rsidRPr="00014388">
        <w:rPr>
          <w:rFonts w:asciiTheme="majorHAnsi" w:hAnsiTheme="majorHAnsi"/>
          <w:sz w:val="22"/>
          <w:szCs w:val="22"/>
        </w:rPr>
        <w:t>Umowy</w:t>
      </w:r>
      <w:r w:rsidR="00771915" w:rsidRPr="00014388">
        <w:rPr>
          <w:rFonts w:asciiTheme="majorHAnsi" w:hAnsiTheme="majorHAnsi"/>
          <w:sz w:val="22"/>
          <w:szCs w:val="22"/>
        </w:rPr>
        <w:t>, która pochłania możliwość naliczenia kar z</w:t>
      </w:r>
      <w:r w:rsidR="002B200F" w:rsidRPr="00014388">
        <w:rPr>
          <w:rFonts w:asciiTheme="majorHAnsi" w:hAnsiTheme="majorHAnsi"/>
          <w:sz w:val="22"/>
          <w:szCs w:val="22"/>
        </w:rPr>
        <w:t> </w:t>
      </w:r>
      <w:r w:rsidR="00771915" w:rsidRPr="00014388">
        <w:rPr>
          <w:rFonts w:asciiTheme="majorHAnsi" w:hAnsiTheme="majorHAnsi"/>
          <w:sz w:val="22"/>
          <w:szCs w:val="22"/>
        </w:rPr>
        <w:t xml:space="preserve">innych tytułów. </w:t>
      </w:r>
    </w:p>
    <w:p w14:paraId="7C4998AF" w14:textId="77777777" w:rsidR="00771915" w:rsidRPr="00014388"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r>
      <w:r w:rsidR="00771915" w:rsidRPr="00014388">
        <w:rPr>
          <w:rFonts w:asciiTheme="majorHAnsi" w:hAnsiTheme="majorHAnsi"/>
          <w:sz w:val="22"/>
          <w:szCs w:val="22"/>
        </w:rPr>
        <w:t>Jeżeli kara umowna z któregokolwiek tytułu wymienionego w ust. 1 niniejszego paragrafu nie pokrywa poniesionej szkody, to Zamawiający może dochodzić odszkodowania uzupełniającego na zasadach ogólnych określonych przepisami Kodeksu cywilnego, a Wykonawca zobowiązany jest do jej naprawienia w pełnej wysokości.</w:t>
      </w:r>
    </w:p>
    <w:p w14:paraId="2E73602B" w14:textId="77777777" w:rsidR="00771915" w:rsidRPr="00014388"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r>
      <w:r w:rsidR="00771915" w:rsidRPr="00014388">
        <w:rPr>
          <w:rFonts w:asciiTheme="majorHAnsi" w:hAnsiTheme="majorHAnsi"/>
          <w:sz w:val="22"/>
          <w:szCs w:val="22"/>
        </w:rPr>
        <w:t>Kara umowna z tytułu opóźnienia przysługuje za każdy rozpoczęty dzień opóźnienia i jest wymagalna od dnia następnego po upływie terminu jej zapłaty.</w:t>
      </w:r>
    </w:p>
    <w:p w14:paraId="1B3D2F5C" w14:textId="77777777" w:rsidR="00771915" w:rsidRPr="00014388"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r>
      <w:r w:rsidR="00771915" w:rsidRPr="00014388">
        <w:rPr>
          <w:rFonts w:asciiTheme="majorHAnsi" w:hAnsiTheme="majorHAnsi"/>
          <w:sz w:val="22"/>
          <w:szCs w:val="22"/>
        </w:rPr>
        <w:t xml:space="preserve">Termin zapłaty kary umownej wynosi </w:t>
      </w:r>
      <w:r w:rsidR="000C37F0">
        <w:rPr>
          <w:rFonts w:asciiTheme="majorHAnsi" w:hAnsiTheme="majorHAnsi"/>
          <w:sz w:val="22"/>
          <w:szCs w:val="22"/>
        </w:rPr>
        <w:t>7</w:t>
      </w:r>
      <w:r w:rsidR="000C37F0" w:rsidRPr="00014388">
        <w:rPr>
          <w:rFonts w:asciiTheme="majorHAnsi" w:hAnsiTheme="majorHAnsi"/>
          <w:sz w:val="22"/>
          <w:szCs w:val="22"/>
        </w:rPr>
        <w:t xml:space="preserve"> </w:t>
      </w:r>
      <w:r w:rsidR="00771915" w:rsidRPr="00014388">
        <w:rPr>
          <w:rFonts w:asciiTheme="majorHAnsi" w:hAnsiTheme="majorHAnsi"/>
          <w:sz w:val="22"/>
          <w:szCs w:val="22"/>
        </w:rPr>
        <w:t>dni od dnia doręczenia stronie wezwania do </w:t>
      </w:r>
      <w:r w:rsidRPr="00014388">
        <w:rPr>
          <w:rFonts w:asciiTheme="majorHAnsi" w:hAnsiTheme="majorHAnsi"/>
          <w:sz w:val="22"/>
          <w:szCs w:val="22"/>
        </w:rPr>
        <w:t>zapłaty. W </w:t>
      </w:r>
      <w:r w:rsidR="00771915" w:rsidRPr="00014388">
        <w:rPr>
          <w:rFonts w:asciiTheme="majorHAnsi" w:hAnsiTheme="majorHAnsi"/>
          <w:sz w:val="22"/>
          <w:szCs w:val="22"/>
        </w:rPr>
        <w:t>razie opóźnienia z zapłatą kary umownej strona uprawniona do otrzymania kary umownej może żądać odsetek ustawowych za każdy dzień opóźnienia.</w:t>
      </w:r>
    </w:p>
    <w:p w14:paraId="154E98D1" w14:textId="77777777" w:rsidR="00360145" w:rsidRPr="00014388"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r>
      <w:r w:rsidR="00360145" w:rsidRPr="00014388">
        <w:rPr>
          <w:rFonts w:asciiTheme="majorHAnsi" w:hAnsiTheme="majorHAnsi"/>
          <w:sz w:val="22"/>
          <w:szCs w:val="22"/>
        </w:rPr>
        <w:t>Wykonawca wyraża zgodę na potrącenie ww. kar umownych z przysługującego mu wynagrodzenia, określonego w § 6 ust. 1 niniejszej Umowy.</w:t>
      </w:r>
    </w:p>
    <w:p w14:paraId="03494CD7" w14:textId="77777777" w:rsidR="002B200F" w:rsidRPr="00014388" w:rsidRDefault="00771915"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Zapłata kary przez Wykonawcę lub potrącenie przez Zamawiającego kwoty kary z płatności należnej Wykonawcy nie zwalnia Wykonawcy z obowiązku ukończenia robót lub jakichkolwiek innych  obowiązków i zobowiązań wynikających z </w:t>
      </w:r>
      <w:r w:rsidR="00986DEE" w:rsidRPr="00014388">
        <w:rPr>
          <w:rFonts w:asciiTheme="majorHAnsi" w:hAnsiTheme="majorHAnsi"/>
          <w:sz w:val="22"/>
          <w:szCs w:val="22"/>
        </w:rPr>
        <w:t>Umowy</w:t>
      </w:r>
      <w:r w:rsidRPr="00014388">
        <w:rPr>
          <w:rFonts w:asciiTheme="majorHAnsi" w:hAnsiTheme="majorHAnsi"/>
          <w:sz w:val="22"/>
          <w:szCs w:val="22"/>
        </w:rPr>
        <w:t>.</w:t>
      </w:r>
    </w:p>
    <w:p w14:paraId="2E158F73" w14:textId="77777777" w:rsidR="00711AA9" w:rsidRPr="00014388" w:rsidRDefault="00711AA9" w:rsidP="007C1C75">
      <w:pPr>
        <w:keepLines/>
        <w:suppressAutoHyphens/>
        <w:spacing w:before="240" w:after="60" w:line="276" w:lineRule="auto"/>
        <w:ind w:left="426"/>
        <w:jc w:val="center"/>
        <w:rPr>
          <w:rFonts w:asciiTheme="majorHAnsi" w:hAnsiTheme="majorHAnsi"/>
          <w:b/>
          <w:sz w:val="22"/>
          <w:szCs w:val="22"/>
        </w:rPr>
      </w:pPr>
      <w:r w:rsidRPr="00014388">
        <w:rPr>
          <w:rFonts w:asciiTheme="majorHAnsi" w:hAnsiTheme="majorHAnsi"/>
          <w:b/>
          <w:sz w:val="22"/>
          <w:szCs w:val="22"/>
        </w:rPr>
        <w:tab/>
        <w:t>§</w:t>
      </w:r>
      <w:r w:rsidR="00B41E3B" w:rsidRPr="00014388">
        <w:rPr>
          <w:rFonts w:asciiTheme="majorHAnsi" w:hAnsiTheme="majorHAnsi"/>
          <w:b/>
          <w:sz w:val="22"/>
          <w:szCs w:val="22"/>
        </w:rPr>
        <w:t xml:space="preserve"> </w:t>
      </w:r>
      <w:r w:rsidRPr="00014388">
        <w:rPr>
          <w:rFonts w:asciiTheme="majorHAnsi" w:hAnsiTheme="majorHAnsi"/>
          <w:b/>
          <w:sz w:val="22"/>
          <w:szCs w:val="22"/>
        </w:rPr>
        <w:t>1</w:t>
      </w:r>
      <w:r w:rsidR="00483F9F" w:rsidRPr="00014388">
        <w:rPr>
          <w:rFonts w:asciiTheme="majorHAnsi" w:hAnsiTheme="majorHAnsi"/>
          <w:b/>
          <w:sz w:val="22"/>
          <w:szCs w:val="22"/>
        </w:rPr>
        <w:t>1</w:t>
      </w:r>
    </w:p>
    <w:p w14:paraId="0C2D033A" w14:textId="77777777" w:rsidR="00F423F6" w:rsidRPr="00014388" w:rsidRDefault="00711AA9" w:rsidP="007C1C75">
      <w:pPr>
        <w:keepLines/>
        <w:suppressAutoHyphens/>
        <w:spacing w:after="60" w:line="276" w:lineRule="auto"/>
        <w:ind w:left="426"/>
        <w:jc w:val="center"/>
        <w:rPr>
          <w:rFonts w:asciiTheme="majorHAnsi" w:hAnsiTheme="majorHAnsi"/>
          <w:b/>
          <w:sz w:val="22"/>
          <w:szCs w:val="22"/>
        </w:rPr>
      </w:pPr>
      <w:r w:rsidRPr="00014388">
        <w:rPr>
          <w:rFonts w:asciiTheme="majorHAnsi" w:hAnsiTheme="majorHAnsi"/>
          <w:b/>
          <w:sz w:val="22"/>
          <w:szCs w:val="22"/>
        </w:rPr>
        <w:t>Dokumentowanie zatrudnienia osób na umowę o pracę</w:t>
      </w:r>
    </w:p>
    <w:p w14:paraId="35E18763" w14:textId="77777777" w:rsidR="00F423F6" w:rsidRPr="00BB2A64" w:rsidRDefault="00F423F6" w:rsidP="00BB2A64">
      <w:pPr>
        <w:pStyle w:val="Default"/>
        <w:numPr>
          <w:ilvl w:val="0"/>
          <w:numId w:val="25"/>
        </w:numPr>
        <w:spacing w:line="276" w:lineRule="auto"/>
        <w:ind w:left="284" w:hanging="284"/>
        <w:jc w:val="both"/>
        <w:rPr>
          <w:rFonts w:asciiTheme="majorHAnsi" w:hAnsiTheme="majorHAnsi"/>
          <w:color w:val="auto"/>
          <w:sz w:val="22"/>
          <w:szCs w:val="22"/>
        </w:rPr>
      </w:pPr>
      <w:r w:rsidRPr="00014388">
        <w:rPr>
          <w:rFonts w:asciiTheme="majorHAnsi" w:hAnsiTheme="majorHAnsi"/>
          <w:color w:val="auto"/>
          <w:sz w:val="22"/>
          <w:szCs w:val="22"/>
        </w:rPr>
        <w:t xml:space="preserve">Zgodnie z art. 95 PZP Zamawiający wymaga zatrudnienia przez Wykonawcę lub Podwykonawcę (Obowiązek Zatrudnienia) na podstawie stosunku pracy osób tj. </w:t>
      </w:r>
      <w:r w:rsidR="000C37F0" w:rsidRPr="000C37F0">
        <w:rPr>
          <w:rFonts w:ascii="Cambria" w:hAnsi="Cambria"/>
          <w:sz w:val="22"/>
          <w:szCs w:val="22"/>
        </w:rPr>
        <w:t xml:space="preserve">pracowników fizycznych pracujących pod nadzorem kierownika robót budowlanych wykonujących następujące kategorie czynności wchodzące w skład przedmiotu zamówienia tj. wykonywanie robót ziemnych, zbrojarskich, betoniarskich, obsługa sprzętu budowlanego i maszyn budowlanych jeżeli wykonanie tych czynności polega na wykonywaniu pracy w sposób określony w art. 22 § 1 ustawy z dnia 26 czerwca 1974 r. - Kodeks pracy (tekst jedn.: Dz. U. z 2023.1465 z </w:t>
      </w:r>
      <w:proofErr w:type="spellStart"/>
      <w:r w:rsidR="000C37F0" w:rsidRPr="000C37F0">
        <w:rPr>
          <w:rFonts w:ascii="Cambria" w:hAnsi="Cambria"/>
          <w:sz w:val="22"/>
          <w:szCs w:val="22"/>
        </w:rPr>
        <w:t>późn</w:t>
      </w:r>
      <w:proofErr w:type="spellEnd"/>
      <w:r w:rsidR="000C37F0" w:rsidRPr="000C37F0">
        <w:rPr>
          <w:rFonts w:ascii="Cambria" w:hAnsi="Cambria"/>
          <w:sz w:val="22"/>
          <w:szCs w:val="22"/>
        </w:rPr>
        <w:t>. zm.)</w:t>
      </w:r>
    </w:p>
    <w:p w14:paraId="2813A719" w14:textId="77777777" w:rsidR="00B158CE" w:rsidRDefault="000C4CFC">
      <w:pPr>
        <w:pStyle w:val="Default"/>
        <w:spacing w:line="276" w:lineRule="auto"/>
        <w:ind w:left="284" w:hanging="284"/>
        <w:jc w:val="both"/>
        <w:rPr>
          <w:rFonts w:asciiTheme="majorHAnsi" w:hAnsiTheme="majorHAnsi"/>
          <w:color w:val="auto"/>
          <w:sz w:val="22"/>
          <w:szCs w:val="22"/>
        </w:rPr>
      </w:pPr>
      <w:r>
        <w:rPr>
          <w:rFonts w:asciiTheme="majorHAnsi" w:hAnsiTheme="majorHAnsi"/>
          <w:color w:val="auto"/>
          <w:sz w:val="22"/>
          <w:szCs w:val="22"/>
        </w:rPr>
        <w:t>2.</w:t>
      </w:r>
      <w:r>
        <w:rPr>
          <w:rFonts w:asciiTheme="majorHAnsi" w:hAnsiTheme="majorHAnsi"/>
          <w:color w:val="auto"/>
          <w:sz w:val="22"/>
          <w:szCs w:val="22"/>
        </w:rPr>
        <w:tab/>
      </w:r>
      <w:r w:rsidR="00F423F6" w:rsidRPr="00014388">
        <w:rPr>
          <w:rFonts w:asciiTheme="majorHAnsi" w:hAnsiTheme="majorHAnsi"/>
          <w:color w:val="auto"/>
          <w:sz w:val="22"/>
          <w:szCs w:val="22"/>
        </w:rPr>
        <w:t>W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w:t>
      </w:r>
    </w:p>
    <w:p w14:paraId="14FE4486" w14:textId="77777777" w:rsidR="00F423F6" w:rsidRPr="00014388" w:rsidRDefault="00F423F6" w:rsidP="007C1C75">
      <w:pPr>
        <w:pStyle w:val="Default"/>
        <w:spacing w:line="276" w:lineRule="auto"/>
        <w:ind w:left="709" w:hanging="425"/>
        <w:jc w:val="both"/>
        <w:rPr>
          <w:rFonts w:asciiTheme="majorHAnsi" w:hAnsiTheme="majorHAnsi"/>
          <w:color w:val="auto"/>
          <w:sz w:val="22"/>
          <w:szCs w:val="22"/>
        </w:rPr>
      </w:pPr>
      <w:r w:rsidRPr="00014388">
        <w:rPr>
          <w:rFonts w:asciiTheme="majorHAnsi" w:hAnsiTheme="majorHAnsi"/>
          <w:color w:val="auto"/>
          <w:sz w:val="22"/>
          <w:szCs w:val="22"/>
        </w:rPr>
        <w:lastRenderedPageBreak/>
        <w:t>2.1</w:t>
      </w:r>
      <w:r w:rsidRPr="00014388">
        <w:rPr>
          <w:rFonts w:asciiTheme="majorHAnsi" w:hAnsiTheme="majorHAnsi"/>
          <w:color w:val="auto"/>
          <w:sz w:val="22"/>
          <w:szCs w:val="22"/>
        </w:rPr>
        <w:tab/>
        <w:t>żądania oświadczeń i dokumentów określonych poniżej w zakresie potwierdzenia spełniania ww. wymogów i dokonywania ich oceny,</w:t>
      </w:r>
    </w:p>
    <w:p w14:paraId="7997855E" w14:textId="77777777" w:rsidR="00F423F6" w:rsidRPr="00014388" w:rsidRDefault="00F423F6" w:rsidP="007C1C75">
      <w:pPr>
        <w:pStyle w:val="Default"/>
        <w:spacing w:line="276" w:lineRule="auto"/>
        <w:ind w:left="709" w:hanging="425"/>
        <w:jc w:val="both"/>
        <w:rPr>
          <w:rFonts w:asciiTheme="majorHAnsi" w:hAnsiTheme="majorHAnsi"/>
          <w:color w:val="auto"/>
          <w:sz w:val="22"/>
          <w:szCs w:val="22"/>
        </w:rPr>
      </w:pPr>
      <w:r w:rsidRPr="00014388">
        <w:rPr>
          <w:rFonts w:asciiTheme="majorHAnsi" w:hAnsiTheme="majorHAnsi"/>
          <w:color w:val="auto"/>
          <w:sz w:val="22"/>
          <w:szCs w:val="22"/>
        </w:rPr>
        <w:t>2.2</w:t>
      </w:r>
      <w:r w:rsidRPr="00014388">
        <w:rPr>
          <w:rFonts w:asciiTheme="majorHAnsi" w:hAnsiTheme="majorHAnsi"/>
          <w:color w:val="auto"/>
          <w:sz w:val="22"/>
          <w:szCs w:val="22"/>
        </w:rPr>
        <w:tab/>
        <w:t>żądania wyjaśnień w przypadku wątpliwości w zakresie potwierdzenia spełniania ww. wymogów,</w:t>
      </w:r>
    </w:p>
    <w:p w14:paraId="44E46C4C" w14:textId="77777777" w:rsidR="00F423F6" w:rsidRPr="00014388" w:rsidRDefault="00F423F6" w:rsidP="007C1C75">
      <w:pPr>
        <w:pStyle w:val="Default"/>
        <w:spacing w:line="276" w:lineRule="auto"/>
        <w:ind w:left="709" w:hanging="425"/>
        <w:jc w:val="both"/>
        <w:rPr>
          <w:rFonts w:asciiTheme="majorHAnsi" w:hAnsiTheme="majorHAnsi"/>
          <w:color w:val="auto"/>
          <w:sz w:val="22"/>
          <w:szCs w:val="22"/>
        </w:rPr>
      </w:pPr>
      <w:r w:rsidRPr="00014388">
        <w:rPr>
          <w:rFonts w:asciiTheme="majorHAnsi" w:hAnsiTheme="majorHAnsi"/>
          <w:color w:val="auto"/>
          <w:sz w:val="22"/>
          <w:szCs w:val="22"/>
        </w:rPr>
        <w:t>2.3</w:t>
      </w:r>
      <w:r w:rsidRPr="00014388">
        <w:rPr>
          <w:rFonts w:asciiTheme="majorHAnsi" w:hAnsiTheme="majorHAnsi"/>
          <w:color w:val="auto"/>
          <w:sz w:val="22"/>
          <w:szCs w:val="22"/>
        </w:rPr>
        <w:tab/>
        <w:t>przeprowadzania kontroli na miejscu wykonywania Umowy;</w:t>
      </w:r>
    </w:p>
    <w:p w14:paraId="0A1B70E9" w14:textId="77777777" w:rsidR="00F423F6" w:rsidRPr="00014388" w:rsidRDefault="00F423F6" w:rsidP="007C1C75">
      <w:pPr>
        <w:pStyle w:val="Default"/>
        <w:spacing w:line="276" w:lineRule="auto"/>
        <w:ind w:left="426"/>
        <w:jc w:val="both"/>
        <w:rPr>
          <w:rFonts w:asciiTheme="majorHAnsi" w:hAnsiTheme="majorHAnsi"/>
          <w:color w:val="auto"/>
          <w:sz w:val="22"/>
          <w:szCs w:val="22"/>
        </w:rPr>
      </w:pPr>
      <w:r w:rsidRPr="00014388">
        <w:rPr>
          <w:rFonts w:asciiTheme="majorHAnsi" w:hAnsiTheme="majorHAnsi"/>
          <w:color w:val="auto"/>
          <w:sz w:val="22"/>
          <w:szCs w:val="22"/>
        </w:rPr>
        <w:t>- przy czym wskazane wyżej czynności kontrolne ani ich skutki nie zwalniają Wykonawcy z należytego wykonania Umowy i nie uprawniają go do domagania się zmian Umowy, w szczególności przesunięcia terminów z niej wynikających;</w:t>
      </w:r>
    </w:p>
    <w:p w14:paraId="59C75131" w14:textId="77777777" w:rsidR="00F423F6" w:rsidRPr="00014388" w:rsidRDefault="00F423F6" w:rsidP="001532A5">
      <w:pPr>
        <w:pStyle w:val="Default"/>
        <w:numPr>
          <w:ilvl w:val="0"/>
          <w:numId w:val="25"/>
        </w:numPr>
        <w:spacing w:before="240" w:line="276" w:lineRule="auto"/>
        <w:ind w:left="284" w:hanging="284"/>
        <w:jc w:val="both"/>
        <w:rPr>
          <w:rFonts w:asciiTheme="majorHAnsi" w:hAnsiTheme="majorHAnsi"/>
          <w:color w:val="auto"/>
          <w:sz w:val="22"/>
          <w:szCs w:val="22"/>
        </w:rPr>
      </w:pPr>
      <w:r w:rsidRPr="00014388">
        <w:rPr>
          <w:rFonts w:asciiTheme="majorHAnsi" w:hAnsiTheme="majorHAnsi"/>
          <w:color w:val="auto"/>
          <w:sz w:val="22"/>
          <w:szCs w:val="22"/>
        </w:rPr>
        <w:t xml:space="preserve">Wykonawca zobligowany będzie do przedłożenia Zamawiającemu na każde jego wezwanie w terminie 7 </w:t>
      </w:r>
      <w:r w:rsidR="000C4CFC">
        <w:rPr>
          <w:rFonts w:asciiTheme="majorHAnsi" w:hAnsiTheme="majorHAnsi"/>
          <w:color w:val="auto"/>
          <w:sz w:val="22"/>
          <w:szCs w:val="22"/>
        </w:rPr>
        <w:t>d</w:t>
      </w:r>
      <w:r w:rsidR="000C4CFC" w:rsidRPr="00014388">
        <w:rPr>
          <w:rFonts w:asciiTheme="majorHAnsi" w:hAnsiTheme="majorHAnsi"/>
          <w:color w:val="auto"/>
          <w:sz w:val="22"/>
          <w:szCs w:val="22"/>
        </w:rPr>
        <w:t xml:space="preserve">ni </w:t>
      </w:r>
      <w:r w:rsidR="000C4CFC">
        <w:rPr>
          <w:rFonts w:asciiTheme="majorHAnsi" w:hAnsiTheme="majorHAnsi"/>
          <w:color w:val="auto"/>
          <w:sz w:val="22"/>
          <w:szCs w:val="22"/>
        </w:rPr>
        <w:t xml:space="preserve">kalendarzowych </w:t>
      </w:r>
      <w:r w:rsidRPr="00014388">
        <w:rPr>
          <w:rFonts w:asciiTheme="majorHAnsi" w:hAnsiTheme="majorHAnsi"/>
          <w:color w:val="auto"/>
          <w:sz w:val="22"/>
          <w:szCs w:val="22"/>
        </w:rPr>
        <w:t>od otrzymania takiego wezwania, wskazanych poniżej dowodów w celu potwierdzenia spełnienia wymogu zatrudnienia na podstawie umowy o pracę przez Wykonawcę oraz Podwykonawców osób wykonujących czynności, o których mowa w ust. 1 powyżej:</w:t>
      </w:r>
    </w:p>
    <w:p w14:paraId="4E82A7A1" w14:textId="77777777" w:rsidR="00F423F6" w:rsidRPr="00014388" w:rsidRDefault="00F423F6" w:rsidP="007C1C75">
      <w:pPr>
        <w:pStyle w:val="Default"/>
        <w:numPr>
          <w:ilvl w:val="1"/>
          <w:numId w:val="25"/>
        </w:numPr>
        <w:spacing w:line="276" w:lineRule="auto"/>
        <w:ind w:left="709" w:hanging="425"/>
        <w:jc w:val="both"/>
        <w:rPr>
          <w:rFonts w:asciiTheme="majorHAnsi" w:hAnsiTheme="majorHAnsi"/>
          <w:color w:val="auto"/>
          <w:sz w:val="22"/>
          <w:szCs w:val="22"/>
        </w:rPr>
      </w:pPr>
      <w:r w:rsidRPr="00014388">
        <w:rPr>
          <w:rFonts w:asciiTheme="majorHAnsi" w:hAnsiTheme="majorHAnsi"/>
          <w:color w:val="auto"/>
          <w:sz w:val="22"/>
          <w:szCs w:val="22"/>
        </w:rPr>
        <w:t>oświadczenie Wykonawcy lub Podwykonawcy o zatrudnieniu na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uprawnionej do złożenia oświadczenia w imieniu Wykonawcy oraz Podwykonawców;</w:t>
      </w:r>
    </w:p>
    <w:p w14:paraId="0565BBBC" w14:textId="77777777" w:rsidR="00F423F6" w:rsidRPr="00014388" w:rsidRDefault="00F423F6" w:rsidP="001532A5">
      <w:pPr>
        <w:pStyle w:val="Default"/>
        <w:numPr>
          <w:ilvl w:val="1"/>
          <w:numId w:val="25"/>
        </w:numPr>
        <w:spacing w:before="240" w:line="276" w:lineRule="auto"/>
        <w:ind w:left="709" w:hanging="425"/>
        <w:jc w:val="both"/>
        <w:rPr>
          <w:rFonts w:asciiTheme="majorHAnsi" w:hAnsiTheme="majorHAnsi"/>
          <w:color w:val="auto"/>
          <w:sz w:val="22"/>
          <w:szCs w:val="22"/>
        </w:rPr>
      </w:pPr>
      <w:r w:rsidRPr="00014388">
        <w:rPr>
          <w:rFonts w:asciiTheme="majorHAnsi" w:hAnsiTheme="majorHAnsi"/>
          <w:color w:val="auto"/>
          <w:sz w:val="22"/>
          <w:szCs w:val="22"/>
        </w:rPr>
        <w:t>oświadczenie zatrudnionego pracownika, że wykonuje przedmiotowe czynności na podstawie umowy o pracę. Oświadczenie to powinno zawierać w szczególności: imię i nazwisko zatrudnionego pracownika, datę zawarcia umowy o pracę, datę złożenia oświadczenia, wskazanie, że przedmiotowe czynności wykonuje na podstawie umowy o pracę wraz ze wskazaniem, rodzaju umowy o pracę i wymiaru etatu oraz podpis osoby pracownika którego oświadczenie dotyczy;</w:t>
      </w:r>
    </w:p>
    <w:p w14:paraId="2ADFD285" w14:textId="77777777" w:rsidR="00F423F6" w:rsidRPr="00014388" w:rsidRDefault="00F423F6" w:rsidP="001532A5">
      <w:pPr>
        <w:pStyle w:val="Default"/>
        <w:numPr>
          <w:ilvl w:val="1"/>
          <w:numId w:val="25"/>
        </w:numPr>
        <w:spacing w:before="240" w:line="276" w:lineRule="auto"/>
        <w:ind w:left="709" w:hanging="425"/>
        <w:jc w:val="both"/>
        <w:rPr>
          <w:rFonts w:asciiTheme="majorHAnsi" w:hAnsiTheme="majorHAnsi"/>
          <w:color w:val="auto"/>
          <w:sz w:val="22"/>
          <w:szCs w:val="22"/>
        </w:rPr>
      </w:pPr>
      <w:r w:rsidRPr="00014388">
        <w:rPr>
          <w:rFonts w:asciiTheme="majorHAnsi" w:hAnsiTheme="majorHAnsi"/>
          <w:color w:val="auto"/>
          <w:sz w:val="22"/>
          <w:szCs w:val="22"/>
        </w:rPr>
        <w:t>Poświadczonej za zgodność z oryginałem kopii umowy o pracę zatrudnionego pracownika Wykonawcy, Podwykonawcy lub Dalszego Podwykonawcy.</w:t>
      </w:r>
    </w:p>
    <w:p w14:paraId="679C0D22" w14:textId="77777777" w:rsidR="00F423F6" w:rsidRPr="00014388" w:rsidRDefault="00F423F6" w:rsidP="001532A5">
      <w:pPr>
        <w:pStyle w:val="Default"/>
        <w:numPr>
          <w:ilvl w:val="1"/>
          <w:numId w:val="25"/>
        </w:numPr>
        <w:spacing w:before="240" w:line="276" w:lineRule="auto"/>
        <w:ind w:left="709" w:hanging="425"/>
        <w:jc w:val="both"/>
        <w:rPr>
          <w:rFonts w:asciiTheme="majorHAnsi" w:hAnsiTheme="majorHAnsi"/>
          <w:color w:val="auto"/>
          <w:sz w:val="22"/>
          <w:szCs w:val="22"/>
        </w:rPr>
      </w:pPr>
      <w:r w:rsidRPr="00014388">
        <w:rPr>
          <w:rFonts w:asciiTheme="majorHAnsi" w:hAnsiTheme="majorHAnsi"/>
          <w:color w:val="auto"/>
          <w:sz w:val="22"/>
          <w:szCs w:val="22"/>
        </w:rPr>
        <w:t xml:space="preserve">zaświadczenie właściwego oddziału ZUS, potwierdzające opłacanie przez Wykonawcę, oraz Podwykonawców składek na ubezpieczenia społeczne i zdrowotne z tytułu zatrudnienia na podstawie umów o pracę pracowników objętych oświadczeniem, o którym mowa w pkt. </w:t>
      </w:r>
      <w:r w:rsidR="000C4CFC">
        <w:rPr>
          <w:rFonts w:asciiTheme="majorHAnsi" w:hAnsiTheme="majorHAnsi"/>
          <w:color w:val="auto"/>
          <w:sz w:val="22"/>
          <w:szCs w:val="22"/>
        </w:rPr>
        <w:t>3</w:t>
      </w:r>
      <w:r w:rsidRPr="00014388">
        <w:rPr>
          <w:rFonts w:asciiTheme="majorHAnsi" w:hAnsiTheme="majorHAnsi"/>
          <w:color w:val="auto"/>
          <w:sz w:val="22"/>
          <w:szCs w:val="22"/>
        </w:rPr>
        <w:t>.1 powyżej, za ostatni okres rozliczeniowy;</w:t>
      </w:r>
    </w:p>
    <w:p w14:paraId="68B0C2DE" w14:textId="77777777" w:rsidR="00F423F6" w:rsidRPr="00014388" w:rsidRDefault="00F423F6" w:rsidP="001532A5">
      <w:pPr>
        <w:pStyle w:val="Default"/>
        <w:numPr>
          <w:ilvl w:val="0"/>
          <w:numId w:val="25"/>
        </w:numPr>
        <w:tabs>
          <w:tab w:val="left" w:pos="0"/>
        </w:tabs>
        <w:spacing w:before="240" w:line="276" w:lineRule="auto"/>
        <w:ind w:left="284" w:hanging="284"/>
        <w:jc w:val="both"/>
        <w:rPr>
          <w:rFonts w:asciiTheme="majorHAnsi" w:hAnsiTheme="majorHAnsi"/>
          <w:color w:val="auto"/>
          <w:sz w:val="22"/>
          <w:szCs w:val="22"/>
        </w:rPr>
      </w:pPr>
      <w:r w:rsidRPr="00014388">
        <w:rPr>
          <w:rFonts w:asciiTheme="majorHAnsi" w:hAnsiTheme="majorHAnsi"/>
          <w:color w:val="auto"/>
          <w:sz w:val="22"/>
          <w:szCs w:val="22"/>
        </w:rPr>
        <w:t xml:space="preserve">Strony uzgodnią zakres </w:t>
      </w:r>
      <w:proofErr w:type="spellStart"/>
      <w:r w:rsidRPr="00014388">
        <w:rPr>
          <w:rFonts w:asciiTheme="majorHAnsi" w:hAnsiTheme="majorHAnsi"/>
          <w:color w:val="auto"/>
          <w:sz w:val="22"/>
          <w:szCs w:val="22"/>
        </w:rPr>
        <w:t>anonimizacji</w:t>
      </w:r>
      <w:proofErr w:type="spellEnd"/>
      <w:r w:rsidRPr="00014388">
        <w:rPr>
          <w:rFonts w:asciiTheme="majorHAnsi" w:hAnsiTheme="majorHAnsi"/>
          <w:color w:val="auto"/>
          <w:sz w:val="22"/>
          <w:szCs w:val="22"/>
        </w:rPr>
        <w:t xml:space="preserve"> danych osobowych pracowników Wykonawcy oraz pracowników Podwykonawców tak, aby ujawnieniu podlegały wyłącznie dane pozwalające na potwierdzenie przestrzegania zobowiązania określonego w ust. 1 powyżej; Nadmiarowe dane takiej jak PESEL, adres zamieszkania powinny zostać zanonimizowane zgodnie z motywem 26 RODO.</w:t>
      </w:r>
    </w:p>
    <w:p w14:paraId="60309F9B" w14:textId="77777777" w:rsidR="00F423F6" w:rsidRPr="00014388" w:rsidRDefault="00F423F6" w:rsidP="001532A5">
      <w:pPr>
        <w:numPr>
          <w:ilvl w:val="1"/>
          <w:numId w:val="25"/>
        </w:numPr>
        <w:tabs>
          <w:tab w:val="left" w:pos="567"/>
        </w:tabs>
        <w:spacing w:before="240" w:line="276" w:lineRule="auto"/>
        <w:ind w:left="709" w:hanging="425"/>
        <w:jc w:val="both"/>
        <w:rPr>
          <w:rFonts w:asciiTheme="majorHAnsi" w:hAnsiTheme="majorHAnsi"/>
          <w:sz w:val="22"/>
          <w:szCs w:val="22"/>
        </w:rPr>
      </w:pPr>
      <w:r w:rsidRPr="00014388">
        <w:rPr>
          <w:rFonts w:asciiTheme="majorHAnsi" w:hAnsiTheme="majorHAnsi"/>
          <w:sz w:val="22"/>
          <w:szCs w:val="22"/>
        </w:rPr>
        <w:t>Przed rozpoczęciem realizacji czynności, do których odnosi się Obowiązek Zatrudnienia, w stosunku do osób mających wykonywać te czynności, Wykonawca obowiązany jest przedłożyć Zamawiającemu, następujące dokumenty:</w:t>
      </w:r>
    </w:p>
    <w:p w14:paraId="4467D8CC" w14:textId="77777777" w:rsidR="00F423F6" w:rsidRPr="00014388" w:rsidRDefault="00F423F6" w:rsidP="007C1C75">
      <w:pPr>
        <w:tabs>
          <w:tab w:val="left" w:pos="1134"/>
          <w:tab w:val="left" w:pos="2127"/>
        </w:tabs>
        <w:spacing w:line="276" w:lineRule="auto"/>
        <w:ind w:left="1418" w:hanging="698"/>
        <w:jc w:val="both"/>
        <w:rPr>
          <w:rFonts w:asciiTheme="majorHAnsi" w:hAnsiTheme="majorHAnsi" w:cs="Arial"/>
          <w:sz w:val="22"/>
          <w:szCs w:val="22"/>
        </w:rPr>
      </w:pPr>
      <w:r w:rsidRPr="00014388">
        <w:rPr>
          <w:rFonts w:asciiTheme="majorHAnsi" w:hAnsiTheme="majorHAnsi" w:cs="Arial"/>
          <w:sz w:val="22"/>
          <w:szCs w:val="22"/>
        </w:rPr>
        <w:lastRenderedPageBreak/>
        <w:t xml:space="preserve">4.1.1 </w:t>
      </w:r>
      <w:r w:rsidR="000C1D5B" w:rsidRPr="00014388">
        <w:rPr>
          <w:rFonts w:asciiTheme="majorHAnsi" w:hAnsiTheme="majorHAnsi" w:cs="Arial"/>
          <w:sz w:val="22"/>
          <w:szCs w:val="22"/>
        </w:rPr>
        <w:tab/>
      </w:r>
      <w:r w:rsidRPr="00014388">
        <w:rPr>
          <w:rFonts w:asciiTheme="majorHAnsi" w:hAnsiTheme="majorHAnsi" w:cs="Arial"/>
          <w:sz w:val="22"/>
          <w:szCs w:val="22"/>
        </w:rPr>
        <w:t>oświadczenia zatrudnionego pracownika;</w:t>
      </w:r>
    </w:p>
    <w:p w14:paraId="5EF4DBA1" w14:textId="77777777" w:rsidR="00F423F6" w:rsidRPr="00014388" w:rsidRDefault="00F423F6" w:rsidP="007C1C75">
      <w:pPr>
        <w:tabs>
          <w:tab w:val="left" w:pos="1134"/>
          <w:tab w:val="left" w:pos="2127"/>
        </w:tabs>
        <w:spacing w:line="276" w:lineRule="auto"/>
        <w:ind w:left="1418" w:hanging="698"/>
        <w:jc w:val="both"/>
        <w:rPr>
          <w:rFonts w:asciiTheme="majorHAnsi" w:hAnsiTheme="majorHAnsi" w:cs="Arial"/>
          <w:sz w:val="22"/>
          <w:szCs w:val="22"/>
        </w:rPr>
      </w:pPr>
      <w:r w:rsidRPr="00014388">
        <w:rPr>
          <w:rFonts w:asciiTheme="majorHAnsi" w:hAnsiTheme="majorHAnsi" w:cs="Arial"/>
          <w:sz w:val="22"/>
          <w:szCs w:val="22"/>
        </w:rPr>
        <w:t>4.1.2</w:t>
      </w:r>
      <w:r w:rsidRPr="00014388">
        <w:rPr>
          <w:rFonts w:asciiTheme="majorHAnsi" w:hAnsiTheme="majorHAnsi" w:cs="Arial"/>
          <w:sz w:val="22"/>
          <w:szCs w:val="22"/>
        </w:rPr>
        <w:tab/>
        <w:t>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729AA14D" w14:textId="77777777" w:rsidR="00F423F6" w:rsidRPr="00014388" w:rsidRDefault="00F423F6" w:rsidP="007C1C75">
      <w:pPr>
        <w:tabs>
          <w:tab w:val="left" w:pos="1134"/>
          <w:tab w:val="left" w:pos="2127"/>
        </w:tabs>
        <w:spacing w:line="276" w:lineRule="auto"/>
        <w:ind w:left="1418" w:hanging="698"/>
        <w:jc w:val="both"/>
        <w:rPr>
          <w:rFonts w:asciiTheme="majorHAnsi" w:hAnsiTheme="majorHAnsi" w:cs="Arial"/>
          <w:sz w:val="22"/>
          <w:szCs w:val="22"/>
        </w:rPr>
      </w:pPr>
      <w:r w:rsidRPr="00014388">
        <w:rPr>
          <w:rFonts w:asciiTheme="majorHAnsi" w:hAnsiTheme="majorHAnsi" w:cs="Arial"/>
          <w:sz w:val="22"/>
          <w:szCs w:val="22"/>
        </w:rPr>
        <w:t>4.1.3</w:t>
      </w:r>
      <w:r w:rsidRPr="00014388">
        <w:rPr>
          <w:rFonts w:asciiTheme="majorHAnsi" w:hAnsiTheme="majorHAnsi" w:cs="Arial"/>
          <w:sz w:val="22"/>
          <w:szCs w:val="22"/>
        </w:rPr>
        <w:tab/>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312B03CE" w14:textId="77777777" w:rsidR="00F423F6" w:rsidRPr="00014388" w:rsidRDefault="00F423F6" w:rsidP="007C1C75">
      <w:pPr>
        <w:tabs>
          <w:tab w:val="left" w:pos="709"/>
          <w:tab w:val="left" w:pos="2127"/>
        </w:tabs>
        <w:spacing w:line="276" w:lineRule="auto"/>
        <w:ind w:left="1418" w:hanging="698"/>
        <w:jc w:val="both"/>
        <w:rPr>
          <w:rFonts w:asciiTheme="majorHAnsi" w:hAnsiTheme="majorHAnsi" w:cs="Arial"/>
          <w:sz w:val="22"/>
          <w:szCs w:val="22"/>
        </w:rPr>
      </w:pPr>
      <w:r w:rsidRPr="00014388">
        <w:rPr>
          <w:rFonts w:asciiTheme="majorHAnsi" w:hAnsiTheme="majorHAnsi" w:cs="Arial"/>
          <w:sz w:val="22"/>
          <w:szCs w:val="22"/>
        </w:rPr>
        <w:t>4.1.4</w:t>
      </w:r>
      <w:r w:rsidRPr="00014388">
        <w:rPr>
          <w:rFonts w:asciiTheme="majorHAnsi" w:hAnsiTheme="majorHAnsi"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014388">
        <w:rPr>
          <w:rFonts w:asciiTheme="majorHAnsi" w:hAnsiTheme="majorHAnsi" w:cs="Arial"/>
          <w:sz w:val="22"/>
          <w:szCs w:val="22"/>
        </w:rPr>
        <w:t>anonimizacji</w:t>
      </w:r>
      <w:proofErr w:type="spellEnd"/>
      <w:r w:rsidRPr="00014388">
        <w:rPr>
          <w:rFonts w:asciiTheme="majorHAnsi" w:hAnsiTheme="majorHAnsi" w:cs="Arial"/>
          <w:sz w:val="22"/>
          <w:szCs w:val="22"/>
        </w:rPr>
        <w:t>.</w:t>
      </w:r>
    </w:p>
    <w:p w14:paraId="5A3DC0FD" w14:textId="77777777" w:rsidR="00F423F6" w:rsidRPr="00014388" w:rsidRDefault="00F423F6" w:rsidP="004E12B0">
      <w:pPr>
        <w:tabs>
          <w:tab w:val="left" w:pos="851"/>
        </w:tabs>
        <w:spacing w:before="240" w:line="276" w:lineRule="auto"/>
        <w:ind w:left="709" w:hanging="425"/>
        <w:jc w:val="both"/>
        <w:rPr>
          <w:rFonts w:asciiTheme="majorHAnsi" w:hAnsiTheme="majorHAnsi"/>
          <w:sz w:val="22"/>
          <w:szCs w:val="22"/>
        </w:rPr>
      </w:pPr>
      <w:r w:rsidRPr="00014388">
        <w:rPr>
          <w:rFonts w:asciiTheme="majorHAnsi" w:hAnsiTheme="majorHAnsi"/>
          <w:sz w:val="22"/>
          <w:szCs w:val="22"/>
        </w:rPr>
        <w:t>4.2</w:t>
      </w:r>
      <w:r w:rsidRPr="00014388">
        <w:rPr>
          <w:rFonts w:asciiTheme="majorHAnsi" w:hAnsiTheme="majorHAnsi"/>
          <w:sz w:val="22"/>
          <w:szCs w:val="22"/>
        </w:rPr>
        <w:tab/>
        <w:t xml:space="preserve">Nie przedstawienie dokumentów, lub przedstawienie niekompletnych dokumentów  o których mowa w ust. 4 pkt 4.1 skutkować będzie niedopuszczeniem tych osób do realizacji tych czynności oraz uznania, że Wykonawca naruszył postanowienia dotyczące Obowiązku Zatrudnienia, co skutkuje nałożeniem </w:t>
      </w:r>
      <w:r w:rsidR="00AD45B3" w:rsidRPr="00014388">
        <w:rPr>
          <w:rFonts w:asciiTheme="majorHAnsi" w:hAnsiTheme="majorHAnsi"/>
          <w:sz w:val="22"/>
          <w:szCs w:val="22"/>
        </w:rPr>
        <w:t xml:space="preserve">kary umownej zgodnie z § 10 ust.1 pkt.12 </w:t>
      </w:r>
      <w:r w:rsidRPr="00014388">
        <w:rPr>
          <w:rFonts w:asciiTheme="majorHAnsi" w:hAnsiTheme="majorHAnsi"/>
          <w:sz w:val="22"/>
          <w:szCs w:val="22"/>
        </w:rPr>
        <w:t xml:space="preserve">Umowy. </w:t>
      </w:r>
    </w:p>
    <w:p w14:paraId="0E218ADF" w14:textId="77777777" w:rsidR="00F423F6" w:rsidRPr="00014388" w:rsidRDefault="00F423F6" w:rsidP="004E12B0">
      <w:pPr>
        <w:tabs>
          <w:tab w:val="left" w:pos="851"/>
        </w:tabs>
        <w:spacing w:before="240" w:line="276" w:lineRule="auto"/>
        <w:ind w:left="709" w:hanging="425"/>
        <w:jc w:val="both"/>
        <w:rPr>
          <w:rFonts w:asciiTheme="majorHAnsi" w:hAnsiTheme="majorHAnsi"/>
          <w:sz w:val="22"/>
          <w:szCs w:val="22"/>
        </w:rPr>
      </w:pPr>
      <w:r w:rsidRPr="00014388">
        <w:rPr>
          <w:rFonts w:asciiTheme="majorHAnsi" w:hAnsiTheme="majorHAnsi"/>
          <w:sz w:val="22"/>
          <w:szCs w:val="22"/>
        </w:rPr>
        <w:t>4.3</w:t>
      </w:r>
      <w:r w:rsidRPr="00014388">
        <w:rPr>
          <w:rFonts w:asciiTheme="majorHAnsi" w:hAnsiTheme="majorHAnsi"/>
          <w:sz w:val="22"/>
          <w:szCs w:val="22"/>
        </w:rPr>
        <w:tab/>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ust. 4 pkt 4.1 powyżej, pod rygorem niedopuszczenia tych osób do realizacji tych czynności.</w:t>
      </w:r>
    </w:p>
    <w:p w14:paraId="37D94223" w14:textId="77777777" w:rsidR="00F423F6" w:rsidRPr="00014388" w:rsidRDefault="00F423F6" w:rsidP="004E12B0">
      <w:pPr>
        <w:numPr>
          <w:ilvl w:val="0"/>
          <w:numId w:val="25"/>
        </w:numPr>
        <w:spacing w:before="240" w:line="276" w:lineRule="auto"/>
        <w:ind w:left="284" w:hanging="284"/>
        <w:jc w:val="both"/>
        <w:rPr>
          <w:rFonts w:asciiTheme="majorHAnsi" w:hAnsiTheme="majorHAnsi"/>
          <w:sz w:val="22"/>
          <w:szCs w:val="22"/>
        </w:rPr>
      </w:pPr>
      <w:r w:rsidRPr="00014388">
        <w:rPr>
          <w:rFonts w:asciiTheme="majorHAnsi" w:hAnsiTheme="majorHAnsi"/>
          <w:sz w:val="22"/>
          <w:szCs w:val="22"/>
        </w:rPr>
        <w:t xml:space="preserve">Czynności kontrolne: </w:t>
      </w:r>
    </w:p>
    <w:p w14:paraId="24CB0A3D" w14:textId="77777777" w:rsidR="00F423F6" w:rsidRPr="00014388" w:rsidRDefault="00F423F6" w:rsidP="007C1C75">
      <w:pPr>
        <w:spacing w:line="276" w:lineRule="auto"/>
        <w:ind w:left="709" w:hanging="425"/>
        <w:jc w:val="both"/>
        <w:rPr>
          <w:rFonts w:asciiTheme="majorHAnsi" w:hAnsiTheme="majorHAnsi"/>
          <w:sz w:val="22"/>
          <w:szCs w:val="22"/>
        </w:rPr>
      </w:pPr>
      <w:r w:rsidRPr="00014388">
        <w:rPr>
          <w:rFonts w:asciiTheme="majorHAnsi" w:hAnsiTheme="majorHAnsi"/>
          <w:sz w:val="22"/>
          <w:szCs w:val="22"/>
        </w:rPr>
        <w:t>5.1</w:t>
      </w:r>
      <w:r w:rsidRPr="00014388">
        <w:rPr>
          <w:rFonts w:asciiTheme="majorHAnsi" w:hAnsiTheme="majorHAnsi"/>
          <w:sz w:val="22"/>
          <w:szCs w:val="22"/>
        </w:rPr>
        <w:tab/>
        <w:t xml:space="preserve">Na każde żądanie Zamawiającego Wykonawca zobowiązany jest przedłożyć Zamawiającemu dla osób realizujących czynności, do których odnosi się Obowiązek Zatrudnienia dokumenty, o których mowa w ust. 4.  </w:t>
      </w:r>
    </w:p>
    <w:p w14:paraId="1C54919E" w14:textId="77777777" w:rsidR="00F423F6" w:rsidRPr="00014388" w:rsidRDefault="00F423F6" w:rsidP="007C1C75">
      <w:pPr>
        <w:spacing w:before="120" w:line="276" w:lineRule="auto"/>
        <w:ind w:left="709" w:hanging="425"/>
        <w:jc w:val="both"/>
        <w:rPr>
          <w:rFonts w:asciiTheme="majorHAnsi" w:hAnsiTheme="majorHAnsi"/>
          <w:sz w:val="22"/>
          <w:szCs w:val="22"/>
        </w:rPr>
      </w:pPr>
      <w:r w:rsidRPr="00014388">
        <w:rPr>
          <w:rFonts w:asciiTheme="majorHAnsi" w:hAnsiTheme="majorHAnsi"/>
          <w:sz w:val="22"/>
          <w:szCs w:val="22"/>
        </w:rPr>
        <w:t>5.2</w:t>
      </w:r>
      <w:r w:rsidRPr="00014388">
        <w:rPr>
          <w:rFonts w:asciiTheme="majorHAnsi" w:hAnsiTheme="majorHAnsi"/>
          <w:sz w:val="22"/>
          <w:szCs w:val="22"/>
        </w:rPr>
        <w:tab/>
        <w:t xml:space="preserve">Nieprzedłożenie dokumentów, o których mowa w ust. 5 pkt 5.1 stanowi przypadek naruszenia Obowiązku Zatrudnienia co skutkuje nałożeniem kary </w:t>
      </w:r>
      <w:r w:rsidR="00AD45B3" w:rsidRPr="00014388">
        <w:rPr>
          <w:rFonts w:asciiTheme="majorHAnsi" w:hAnsiTheme="majorHAnsi"/>
          <w:sz w:val="22"/>
          <w:szCs w:val="22"/>
        </w:rPr>
        <w:t xml:space="preserve">umownej określonej w § 10. Ust. 1 pkt.12 </w:t>
      </w:r>
      <w:r w:rsidRPr="00014388">
        <w:rPr>
          <w:rFonts w:asciiTheme="majorHAnsi" w:hAnsiTheme="majorHAnsi"/>
          <w:sz w:val="22"/>
          <w:szCs w:val="22"/>
        </w:rPr>
        <w:t xml:space="preserve">Umowy. </w:t>
      </w:r>
    </w:p>
    <w:p w14:paraId="73630A80" w14:textId="77777777" w:rsidR="00F423F6" w:rsidRPr="00014388" w:rsidRDefault="00F423F6" w:rsidP="007C1C75">
      <w:pPr>
        <w:spacing w:before="120" w:line="276" w:lineRule="auto"/>
        <w:ind w:left="709" w:hanging="425"/>
        <w:jc w:val="both"/>
        <w:rPr>
          <w:rFonts w:asciiTheme="majorHAnsi" w:hAnsiTheme="majorHAnsi"/>
          <w:sz w:val="22"/>
          <w:szCs w:val="22"/>
        </w:rPr>
      </w:pPr>
      <w:r w:rsidRPr="00014388">
        <w:rPr>
          <w:rFonts w:asciiTheme="majorHAnsi" w:hAnsiTheme="majorHAnsi"/>
          <w:sz w:val="22"/>
          <w:szCs w:val="22"/>
        </w:rPr>
        <w:t>5.3</w:t>
      </w:r>
      <w:r w:rsidRPr="00014388">
        <w:rPr>
          <w:rFonts w:asciiTheme="majorHAnsi" w:hAnsiTheme="majorHAnsi"/>
          <w:sz w:val="22"/>
          <w:szCs w:val="22"/>
        </w:rPr>
        <w:tab/>
        <w:t>W przypadku wątpliwości co do przestrzegania przepisów prawa pracy przez Wykonawcę lub Podwykonawcę, Zamawiający może zwrócić się o przeprowadzenie kontroli przez Państwową Inspekcję Pracy.</w:t>
      </w:r>
    </w:p>
    <w:p w14:paraId="3996C1DE" w14:textId="77777777" w:rsidR="00F042D2" w:rsidRPr="00014388" w:rsidRDefault="00F042D2" w:rsidP="007C1C75">
      <w:pPr>
        <w:keepLines/>
        <w:suppressAutoHyphens/>
        <w:spacing w:before="240" w:after="60" w:line="276" w:lineRule="auto"/>
        <w:jc w:val="center"/>
        <w:rPr>
          <w:rFonts w:asciiTheme="majorHAnsi" w:hAnsiTheme="majorHAnsi"/>
          <w:b/>
          <w:sz w:val="22"/>
          <w:szCs w:val="22"/>
        </w:rPr>
      </w:pPr>
      <w:r w:rsidRPr="00014388">
        <w:rPr>
          <w:rFonts w:asciiTheme="majorHAnsi" w:hAnsiTheme="majorHAnsi"/>
          <w:b/>
          <w:sz w:val="22"/>
          <w:szCs w:val="22"/>
        </w:rPr>
        <w:t>§</w:t>
      </w:r>
      <w:r w:rsidR="009568BA" w:rsidRPr="00014388">
        <w:rPr>
          <w:rFonts w:asciiTheme="majorHAnsi" w:hAnsiTheme="majorHAnsi"/>
          <w:b/>
          <w:sz w:val="22"/>
          <w:szCs w:val="22"/>
        </w:rPr>
        <w:t xml:space="preserve"> </w:t>
      </w:r>
      <w:r w:rsidRPr="00014388">
        <w:rPr>
          <w:rFonts w:asciiTheme="majorHAnsi" w:hAnsiTheme="majorHAnsi"/>
          <w:b/>
          <w:sz w:val="22"/>
          <w:szCs w:val="22"/>
        </w:rPr>
        <w:t>1</w:t>
      </w:r>
      <w:r w:rsidR="00483F9F" w:rsidRPr="00014388">
        <w:rPr>
          <w:rFonts w:asciiTheme="majorHAnsi" w:hAnsiTheme="majorHAnsi"/>
          <w:b/>
          <w:sz w:val="22"/>
          <w:szCs w:val="22"/>
        </w:rPr>
        <w:t>2</w:t>
      </w:r>
    </w:p>
    <w:p w14:paraId="679834BE" w14:textId="77777777" w:rsidR="001175C5" w:rsidRPr="00014388" w:rsidRDefault="00A9731F"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lastRenderedPageBreak/>
        <w:t>Umowne prawo o</w:t>
      </w:r>
      <w:r w:rsidR="00FD399F" w:rsidRPr="00014388">
        <w:rPr>
          <w:rFonts w:asciiTheme="majorHAnsi" w:hAnsiTheme="majorHAnsi"/>
          <w:b/>
          <w:sz w:val="22"/>
          <w:szCs w:val="22"/>
        </w:rPr>
        <w:t>dstąpieni</w:t>
      </w:r>
      <w:r w:rsidRPr="00014388">
        <w:rPr>
          <w:rFonts w:asciiTheme="majorHAnsi" w:hAnsiTheme="majorHAnsi"/>
          <w:b/>
          <w:sz w:val="22"/>
          <w:szCs w:val="22"/>
        </w:rPr>
        <w:t>a</w:t>
      </w:r>
      <w:r w:rsidR="00FD399F" w:rsidRPr="00014388">
        <w:rPr>
          <w:rFonts w:asciiTheme="majorHAnsi" w:hAnsiTheme="majorHAnsi"/>
          <w:b/>
          <w:sz w:val="22"/>
          <w:szCs w:val="22"/>
        </w:rPr>
        <w:t xml:space="preserve"> od </w:t>
      </w:r>
      <w:r w:rsidR="00986DEE" w:rsidRPr="00014388">
        <w:rPr>
          <w:rFonts w:asciiTheme="majorHAnsi" w:hAnsiTheme="majorHAnsi"/>
          <w:b/>
          <w:sz w:val="22"/>
          <w:szCs w:val="22"/>
        </w:rPr>
        <w:t>Umowy</w:t>
      </w:r>
    </w:p>
    <w:p w14:paraId="552C47B8" w14:textId="77777777" w:rsidR="00650C65" w:rsidRPr="00014388" w:rsidRDefault="00650C65" w:rsidP="007C1C75">
      <w:pPr>
        <w:pStyle w:val="Akapitzlist"/>
        <w:keepLines/>
        <w:numPr>
          <w:ilvl w:val="0"/>
          <w:numId w:val="13"/>
        </w:numPr>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ab/>
        <w:t>Zamawiający jest uprawniony do odstąpienia od </w:t>
      </w:r>
      <w:r w:rsidR="00986DEE" w:rsidRPr="00014388">
        <w:rPr>
          <w:rFonts w:asciiTheme="majorHAnsi" w:hAnsiTheme="majorHAnsi"/>
          <w:sz w:val="22"/>
          <w:szCs w:val="22"/>
        </w:rPr>
        <w:t>Umowy</w:t>
      </w:r>
      <w:r w:rsidR="00A37AC5" w:rsidRPr="00014388">
        <w:rPr>
          <w:rFonts w:asciiTheme="majorHAnsi" w:hAnsiTheme="majorHAnsi"/>
          <w:sz w:val="22"/>
          <w:szCs w:val="22"/>
        </w:rPr>
        <w:t xml:space="preserve"> w całości lub części</w:t>
      </w:r>
      <w:r w:rsidRPr="00014388">
        <w:rPr>
          <w:rFonts w:asciiTheme="majorHAnsi" w:hAnsiTheme="majorHAnsi"/>
          <w:sz w:val="22"/>
          <w:szCs w:val="22"/>
        </w:rPr>
        <w:t xml:space="preserve"> w terminie </w:t>
      </w:r>
      <w:r w:rsidR="009F5BB1" w:rsidRPr="00014388">
        <w:rPr>
          <w:rFonts w:asciiTheme="majorHAnsi" w:hAnsiTheme="majorHAnsi"/>
          <w:sz w:val="22"/>
          <w:szCs w:val="22"/>
        </w:rPr>
        <w:t>3</w:t>
      </w:r>
      <w:r w:rsidRPr="00014388">
        <w:rPr>
          <w:rFonts w:asciiTheme="majorHAnsi" w:hAnsiTheme="majorHAnsi"/>
          <w:sz w:val="22"/>
          <w:szCs w:val="22"/>
        </w:rPr>
        <w:t xml:space="preserve">0 dni od dnia </w:t>
      </w:r>
      <w:r w:rsidR="009F5BB1" w:rsidRPr="00014388">
        <w:rPr>
          <w:rFonts w:asciiTheme="majorHAnsi" w:hAnsiTheme="majorHAnsi"/>
          <w:sz w:val="22"/>
          <w:szCs w:val="22"/>
        </w:rPr>
        <w:t xml:space="preserve">zaistnienia </w:t>
      </w:r>
      <w:r w:rsidR="00FF405A" w:rsidRPr="00014388">
        <w:rPr>
          <w:rFonts w:asciiTheme="majorHAnsi" w:hAnsiTheme="majorHAnsi"/>
          <w:sz w:val="22"/>
          <w:szCs w:val="22"/>
        </w:rPr>
        <w:t>zdarzenia, o którym</w:t>
      </w:r>
      <w:r w:rsidR="009F5BB1" w:rsidRPr="00014388">
        <w:rPr>
          <w:rFonts w:asciiTheme="majorHAnsi" w:hAnsiTheme="majorHAnsi"/>
          <w:sz w:val="22"/>
          <w:szCs w:val="22"/>
        </w:rPr>
        <w:t xml:space="preserve"> mowa poniżej tj. </w:t>
      </w:r>
      <w:r w:rsidRPr="00014388">
        <w:rPr>
          <w:rFonts w:asciiTheme="majorHAnsi" w:hAnsiTheme="majorHAnsi"/>
          <w:sz w:val="22"/>
          <w:szCs w:val="22"/>
        </w:rPr>
        <w:t>jeżeli Wykonawca:</w:t>
      </w:r>
    </w:p>
    <w:p w14:paraId="1EC850DC" w14:textId="77777777" w:rsidR="00650C65" w:rsidRPr="00014388"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z przyczyn zawinionych nie wykonuje </w:t>
      </w:r>
      <w:r w:rsidR="00986DEE" w:rsidRPr="00014388">
        <w:rPr>
          <w:rFonts w:asciiTheme="majorHAnsi" w:hAnsiTheme="majorHAnsi"/>
          <w:sz w:val="22"/>
          <w:szCs w:val="22"/>
        </w:rPr>
        <w:t>Umowy</w:t>
      </w:r>
      <w:r w:rsidRPr="00014388">
        <w:rPr>
          <w:rFonts w:asciiTheme="majorHAnsi" w:hAnsiTheme="majorHAnsi"/>
          <w:sz w:val="22"/>
          <w:szCs w:val="22"/>
        </w:rPr>
        <w:t xml:space="preserve"> lub wykonuje ją nienależycie i pomimo pisemnego wezwania Wykonawcy do podjęcia wykonywania lub należytego wykonywania </w:t>
      </w:r>
      <w:r w:rsidR="00986DEE" w:rsidRPr="00014388">
        <w:rPr>
          <w:rFonts w:asciiTheme="majorHAnsi" w:hAnsiTheme="majorHAnsi"/>
          <w:sz w:val="22"/>
          <w:szCs w:val="22"/>
        </w:rPr>
        <w:t>Umowy</w:t>
      </w:r>
      <w:r w:rsidRPr="00014388">
        <w:rPr>
          <w:rFonts w:asciiTheme="majorHAnsi" w:hAnsiTheme="majorHAnsi"/>
          <w:sz w:val="22"/>
          <w:szCs w:val="22"/>
        </w:rPr>
        <w:t xml:space="preserve"> w wyznaczonym, uzasadnionym technicznie terminie, nie zadośćuczyni żądaniu Zamawiającego;</w:t>
      </w:r>
    </w:p>
    <w:p w14:paraId="05D2DACC" w14:textId="77777777" w:rsidR="00650C65" w:rsidRPr="00014388"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bez uzasadnionej przyczyny przerwał wykonywanie robót na okres dłuższy niż 14 dni roboczych i pomimo dodatkowego pisemnego wezwania</w:t>
      </w:r>
      <w:r w:rsidR="00746C49" w:rsidRPr="00014388">
        <w:rPr>
          <w:rFonts w:asciiTheme="majorHAnsi" w:hAnsiTheme="majorHAnsi"/>
          <w:sz w:val="22"/>
          <w:szCs w:val="22"/>
        </w:rPr>
        <w:t xml:space="preserve"> Zamawiającego nie podjął ich w </w:t>
      </w:r>
      <w:r w:rsidRPr="00014388">
        <w:rPr>
          <w:rFonts w:asciiTheme="majorHAnsi" w:hAnsiTheme="majorHAnsi"/>
          <w:sz w:val="22"/>
          <w:szCs w:val="22"/>
        </w:rPr>
        <w:t>okresie 14 dni roboczych od dnia doręczenia Wykonawcy dodatkowego wezwania;</w:t>
      </w:r>
    </w:p>
    <w:p w14:paraId="0520738B" w14:textId="77777777" w:rsidR="00650C65" w:rsidRPr="00014388"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z przyczyn zawinionych nie przystąpił do odbioru terenu budowy albo</w:t>
      </w:r>
      <w:r w:rsidR="00746C49" w:rsidRPr="00014388">
        <w:rPr>
          <w:rFonts w:asciiTheme="majorHAnsi" w:hAnsiTheme="majorHAnsi"/>
          <w:sz w:val="22"/>
          <w:szCs w:val="22"/>
        </w:rPr>
        <w:t xml:space="preserve"> pozostaje w</w:t>
      </w:r>
      <w:r w:rsidR="00F10D78" w:rsidRPr="00014388">
        <w:rPr>
          <w:rFonts w:asciiTheme="majorHAnsi" w:hAnsiTheme="majorHAnsi"/>
          <w:sz w:val="22"/>
          <w:szCs w:val="22"/>
        </w:rPr>
        <w:t> </w:t>
      </w:r>
      <w:r w:rsidR="00746C49" w:rsidRPr="00014388">
        <w:rPr>
          <w:rFonts w:asciiTheme="majorHAnsi" w:hAnsiTheme="majorHAnsi"/>
          <w:sz w:val="22"/>
          <w:szCs w:val="22"/>
        </w:rPr>
        <w:t>zwłoce z realizacją</w:t>
      </w:r>
      <w:r w:rsidRPr="00014388">
        <w:rPr>
          <w:rFonts w:asciiTheme="majorHAnsi" w:hAnsiTheme="majorHAnsi"/>
          <w:sz w:val="22"/>
          <w:szCs w:val="22"/>
        </w:rPr>
        <w:t xml:space="preserve"> rob</w:t>
      </w:r>
      <w:r w:rsidR="00746C49" w:rsidRPr="00014388">
        <w:rPr>
          <w:rFonts w:asciiTheme="majorHAnsi" w:hAnsiTheme="majorHAnsi"/>
          <w:sz w:val="22"/>
          <w:szCs w:val="22"/>
        </w:rPr>
        <w:t>ó</w:t>
      </w:r>
      <w:r w:rsidRPr="00014388">
        <w:rPr>
          <w:rFonts w:asciiTheme="majorHAnsi" w:hAnsiTheme="majorHAnsi"/>
          <w:sz w:val="22"/>
          <w:szCs w:val="22"/>
        </w:rPr>
        <w:t>t tak dalece, że wątpliwe jest dochowanie terminu zakończenia robót</w:t>
      </w:r>
      <w:r w:rsidR="000A38ED" w:rsidRPr="00014388">
        <w:rPr>
          <w:rFonts w:asciiTheme="majorHAnsi" w:hAnsiTheme="majorHAnsi"/>
          <w:sz w:val="22"/>
          <w:szCs w:val="22"/>
        </w:rPr>
        <w:t>;</w:t>
      </w:r>
    </w:p>
    <w:p w14:paraId="48FD4E26" w14:textId="77777777" w:rsidR="00650C65" w:rsidRPr="00014388" w:rsidRDefault="00EC2998"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w:t>
      </w:r>
      <w:r w:rsidR="00F10D78" w:rsidRPr="00014388">
        <w:rPr>
          <w:rFonts w:asciiTheme="majorHAnsi" w:hAnsiTheme="majorHAnsi"/>
          <w:sz w:val="22"/>
          <w:szCs w:val="22"/>
        </w:rPr>
        <w:tab/>
      </w:r>
      <w:r w:rsidR="00650C65" w:rsidRPr="00014388">
        <w:rPr>
          <w:rFonts w:asciiTheme="majorHAnsi" w:hAnsiTheme="majorHAnsi"/>
          <w:sz w:val="22"/>
          <w:szCs w:val="22"/>
        </w:rPr>
        <w:t xml:space="preserve">podzleca roboty lub dokonuje cesji </w:t>
      </w:r>
      <w:r w:rsidR="00986DEE" w:rsidRPr="00014388">
        <w:rPr>
          <w:rFonts w:asciiTheme="majorHAnsi" w:hAnsiTheme="majorHAnsi"/>
          <w:sz w:val="22"/>
          <w:szCs w:val="22"/>
        </w:rPr>
        <w:t>Umowy</w:t>
      </w:r>
      <w:r w:rsidR="00650C65" w:rsidRPr="00014388">
        <w:rPr>
          <w:rFonts w:asciiTheme="majorHAnsi" w:hAnsiTheme="majorHAnsi"/>
          <w:sz w:val="22"/>
          <w:szCs w:val="22"/>
        </w:rPr>
        <w:t xml:space="preserve"> lub jej części bez zgody Zamawiającego;</w:t>
      </w:r>
    </w:p>
    <w:p w14:paraId="38ABD98D" w14:textId="77777777" w:rsidR="00650C65" w:rsidRPr="00014388"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kieruje do realizacji zamówienia osobę/osoby inne niż wskazane w dokumentach składanych Zamawiającemu w toku postępowania o udzielenie zamówienia publicznego wyznaczone do</w:t>
      </w:r>
      <w:r w:rsidR="00DD08DC" w:rsidRPr="00014388">
        <w:rPr>
          <w:rFonts w:asciiTheme="majorHAnsi" w:hAnsiTheme="majorHAnsi"/>
          <w:sz w:val="22"/>
          <w:szCs w:val="22"/>
        </w:rPr>
        <w:t> </w:t>
      </w:r>
      <w:r w:rsidRPr="00014388">
        <w:rPr>
          <w:rFonts w:asciiTheme="majorHAnsi" w:hAnsiTheme="majorHAnsi"/>
          <w:sz w:val="22"/>
          <w:szCs w:val="22"/>
        </w:rPr>
        <w:t>realizacji przedmiotu zamówienia, bez uprzedniej zgody Zamawiającego;</w:t>
      </w:r>
    </w:p>
    <w:p w14:paraId="33C5D695" w14:textId="77777777" w:rsidR="00650C65" w:rsidRPr="00014388"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zostanie postawiony w stan upadłości lub zostanie otwarta likwidacja przedsiębiorstwa Wykonawcy;</w:t>
      </w:r>
    </w:p>
    <w:p w14:paraId="47C5DC3C" w14:textId="77777777" w:rsidR="00650C65" w:rsidRPr="00014388"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nie przedłuża ważności zabezpieczenia należytego wykonania </w:t>
      </w:r>
      <w:r w:rsidR="00986DEE" w:rsidRPr="00014388">
        <w:rPr>
          <w:rFonts w:asciiTheme="majorHAnsi" w:hAnsiTheme="majorHAnsi"/>
          <w:sz w:val="22"/>
          <w:szCs w:val="22"/>
        </w:rPr>
        <w:t>Umowy</w:t>
      </w:r>
      <w:r w:rsidRPr="00014388">
        <w:rPr>
          <w:rFonts w:asciiTheme="majorHAnsi" w:hAnsiTheme="majorHAnsi"/>
          <w:sz w:val="22"/>
          <w:szCs w:val="22"/>
        </w:rPr>
        <w:t>;</w:t>
      </w:r>
    </w:p>
    <w:p w14:paraId="0C9EB5ED" w14:textId="77777777" w:rsidR="00650C65" w:rsidRPr="00014388"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nie posiada ważne</w:t>
      </w:r>
      <w:r w:rsidR="004A16C2" w:rsidRPr="00014388">
        <w:rPr>
          <w:rFonts w:asciiTheme="majorHAnsi" w:hAnsiTheme="majorHAnsi"/>
          <w:sz w:val="22"/>
          <w:szCs w:val="22"/>
        </w:rPr>
        <w:t>j polisy OC;</w:t>
      </w:r>
    </w:p>
    <w:p w14:paraId="3FB60D8E" w14:textId="77777777" w:rsidR="00650C65" w:rsidRPr="00014388" w:rsidRDefault="00650C6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W razie zaistnienia istotnej zmiany okoliczności powodującej</w:t>
      </w:r>
      <w:r w:rsidR="000A38ED" w:rsidRPr="00014388">
        <w:rPr>
          <w:rFonts w:asciiTheme="majorHAnsi" w:hAnsiTheme="majorHAnsi"/>
          <w:sz w:val="22"/>
          <w:szCs w:val="22"/>
        </w:rPr>
        <w:t xml:space="preserve">, że wykonanie </w:t>
      </w:r>
      <w:r w:rsidR="00986DEE" w:rsidRPr="00014388">
        <w:rPr>
          <w:rFonts w:asciiTheme="majorHAnsi" w:hAnsiTheme="majorHAnsi"/>
          <w:sz w:val="22"/>
          <w:szCs w:val="22"/>
        </w:rPr>
        <w:t>Umowy</w:t>
      </w:r>
      <w:r w:rsidR="000A38ED" w:rsidRPr="00014388">
        <w:rPr>
          <w:rFonts w:asciiTheme="majorHAnsi" w:hAnsiTheme="majorHAnsi"/>
          <w:sz w:val="22"/>
          <w:szCs w:val="22"/>
        </w:rPr>
        <w:t xml:space="preserve"> nie leży w </w:t>
      </w:r>
      <w:r w:rsidRPr="00014388">
        <w:rPr>
          <w:rFonts w:asciiTheme="majorHAnsi" w:hAnsiTheme="majorHAnsi"/>
          <w:sz w:val="22"/>
          <w:szCs w:val="22"/>
        </w:rPr>
        <w:t xml:space="preserve">interesie publicznym, czego nie można było przewidzieć w chwili zawarcia </w:t>
      </w:r>
      <w:r w:rsidR="00986DEE" w:rsidRPr="00014388">
        <w:rPr>
          <w:rFonts w:asciiTheme="majorHAnsi" w:hAnsiTheme="majorHAnsi"/>
          <w:sz w:val="22"/>
          <w:szCs w:val="22"/>
        </w:rPr>
        <w:t>Umowy</w:t>
      </w:r>
      <w:r w:rsidRPr="00014388">
        <w:rPr>
          <w:rFonts w:asciiTheme="majorHAnsi" w:hAnsiTheme="majorHAnsi"/>
          <w:sz w:val="22"/>
          <w:szCs w:val="22"/>
        </w:rPr>
        <w:t xml:space="preserve">, Zamawiający może odstąpić od </w:t>
      </w:r>
      <w:r w:rsidR="00986DEE" w:rsidRPr="00014388">
        <w:rPr>
          <w:rFonts w:asciiTheme="majorHAnsi" w:hAnsiTheme="majorHAnsi"/>
          <w:sz w:val="22"/>
          <w:szCs w:val="22"/>
        </w:rPr>
        <w:t>Umowy</w:t>
      </w:r>
      <w:r w:rsidRPr="00014388">
        <w:rPr>
          <w:rFonts w:asciiTheme="majorHAnsi" w:hAnsiTheme="majorHAnsi"/>
          <w:sz w:val="22"/>
          <w:szCs w:val="22"/>
        </w:rPr>
        <w:t xml:space="preserve"> w terminie 30 dni od powzięcia wiadomości o</w:t>
      </w:r>
      <w:r w:rsidR="006D2AAB" w:rsidRPr="00014388">
        <w:rPr>
          <w:rFonts w:asciiTheme="majorHAnsi" w:hAnsiTheme="majorHAnsi"/>
          <w:sz w:val="22"/>
          <w:szCs w:val="22"/>
        </w:rPr>
        <w:t> </w:t>
      </w:r>
      <w:r w:rsidRPr="00014388">
        <w:rPr>
          <w:rFonts w:asciiTheme="majorHAnsi" w:hAnsiTheme="majorHAnsi"/>
          <w:sz w:val="22"/>
          <w:szCs w:val="22"/>
        </w:rPr>
        <w:t>p</w:t>
      </w:r>
      <w:r w:rsidR="00A055A6" w:rsidRPr="00014388">
        <w:rPr>
          <w:rFonts w:asciiTheme="majorHAnsi" w:hAnsiTheme="majorHAnsi"/>
          <w:sz w:val="22"/>
          <w:szCs w:val="22"/>
        </w:rPr>
        <w:t>owyższych okolicznościach; w takim</w:t>
      </w:r>
      <w:r w:rsidRPr="00014388">
        <w:rPr>
          <w:rFonts w:asciiTheme="majorHAnsi" w:hAnsiTheme="majorHAnsi"/>
          <w:sz w:val="22"/>
          <w:szCs w:val="22"/>
        </w:rPr>
        <w:t xml:space="preserve"> przypadku Wykonawca może żądać wyłą</w:t>
      </w:r>
      <w:r w:rsidR="000A38ED" w:rsidRPr="00014388">
        <w:rPr>
          <w:rFonts w:asciiTheme="majorHAnsi" w:hAnsiTheme="majorHAnsi"/>
          <w:sz w:val="22"/>
          <w:szCs w:val="22"/>
        </w:rPr>
        <w:t>cznie wynagrodzenia należnego z </w:t>
      </w:r>
      <w:r w:rsidRPr="00014388">
        <w:rPr>
          <w:rFonts w:asciiTheme="majorHAnsi" w:hAnsiTheme="majorHAnsi"/>
          <w:sz w:val="22"/>
          <w:szCs w:val="22"/>
        </w:rPr>
        <w:t xml:space="preserve">tytułu wykonania części </w:t>
      </w:r>
      <w:r w:rsidR="00986DEE" w:rsidRPr="00014388">
        <w:rPr>
          <w:rFonts w:asciiTheme="majorHAnsi" w:hAnsiTheme="majorHAnsi"/>
          <w:sz w:val="22"/>
          <w:szCs w:val="22"/>
        </w:rPr>
        <w:t>Umowy</w:t>
      </w:r>
      <w:r w:rsidRPr="00014388">
        <w:rPr>
          <w:rFonts w:asciiTheme="majorHAnsi" w:hAnsiTheme="majorHAnsi"/>
          <w:sz w:val="22"/>
          <w:szCs w:val="22"/>
        </w:rPr>
        <w:t>.</w:t>
      </w:r>
    </w:p>
    <w:p w14:paraId="4632CCDD" w14:textId="77777777" w:rsidR="00595E96" w:rsidRPr="00014388" w:rsidRDefault="00595E96"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Zamawiający zastrzega prawo odstąpienia od Umowy w całości lub części w sytuacji nieprzyznania lub utraty środków finansowych wystarczających do jej realizacji w terminie 30 dni od dnia powzięcia informacji o niemożliwości sfinansowania danej części zamówienia. </w:t>
      </w:r>
      <w:r w:rsidR="00A055A6" w:rsidRPr="00014388">
        <w:rPr>
          <w:rFonts w:asciiTheme="majorHAnsi" w:hAnsiTheme="majorHAnsi"/>
          <w:sz w:val="22"/>
          <w:szCs w:val="22"/>
        </w:rPr>
        <w:t>W takim przypadku Wykonawca może żądać wyłącznie wynagrodzenia należnego z tytułu wykonania części Umowy.</w:t>
      </w:r>
    </w:p>
    <w:p w14:paraId="25EA10AE" w14:textId="77777777" w:rsidR="00650C65" w:rsidRPr="00014388" w:rsidRDefault="00650C6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Wykonawca udziela rękojmi i gwarancji jakości w zakresie określonym w Umowie na część zobowiązania wykonaną przed odstąpieniem od </w:t>
      </w:r>
      <w:r w:rsidR="00986DEE" w:rsidRPr="00014388">
        <w:rPr>
          <w:rFonts w:asciiTheme="majorHAnsi" w:hAnsiTheme="majorHAnsi"/>
          <w:sz w:val="22"/>
          <w:szCs w:val="22"/>
        </w:rPr>
        <w:t>Umowy</w:t>
      </w:r>
      <w:r w:rsidRPr="00014388">
        <w:rPr>
          <w:rFonts w:asciiTheme="majorHAnsi" w:hAnsiTheme="majorHAnsi"/>
          <w:sz w:val="22"/>
          <w:szCs w:val="22"/>
        </w:rPr>
        <w:t>.</w:t>
      </w:r>
    </w:p>
    <w:p w14:paraId="1F8EA740" w14:textId="77777777" w:rsidR="00650C65" w:rsidRPr="00014388" w:rsidRDefault="00650C6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Odstąpienie od </w:t>
      </w:r>
      <w:r w:rsidR="00986DEE" w:rsidRPr="00014388">
        <w:rPr>
          <w:rFonts w:asciiTheme="majorHAnsi" w:hAnsiTheme="majorHAnsi"/>
          <w:sz w:val="22"/>
          <w:szCs w:val="22"/>
        </w:rPr>
        <w:t>Umowy</w:t>
      </w:r>
      <w:r w:rsidRPr="00014388">
        <w:rPr>
          <w:rFonts w:asciiTheme="majorHAnsi" w:hAnsiTheme="majorHAnsi"/>
          <w:sz w:val="22"/>
          <w:szCs w:val="22"/>
        </w:rPr>
        <w:t xml:space="preserve"> nie powoduje utraty przez Zamawiającego prawa do żądania</w:t>
      </w:r>
      <w:r w:rsidR="00595E96" w:rsidRPr="00014388">
        <w:rPr>
          <w:rFonts w:asciiTheme="majorHAnsi" w:hAnsiTheme="majorHAnsi"/>
          <w:sz w:val="22"/>
          <w:szCs w:val="22"/>
        </w:rPr>
        <w:t xml:space="preserve"> zapłaty</w:t>
      </w:r>
      <w:r w:rsidRPr="00014388">
        <w:rPr>
          <w:rFonts w:asciiTheme="majorHAnsi" w:hAnsiTheme="majorHAnsi"/>
          <w:sz w:val="22"/>
          <w:szCs w:val="22"/>
        </w:rPr>
        <w:t xml:space="preserve"> </w:t>
      </w:r>
      <w:r w:rsidR="00595E96" w:rsidRPr="00014388">
        <w:rPr>
          <w:rFonts w:asciiTheme="majorHAnsi" w:hAnsiTheme="majorHAnsi"/>
          <w:sz w:val="22"/>
          <w:szCs w:val="22"/>
        </w:rPr>
        <w:t>należnych i naliczonych</w:t>
      </w:r>
      <w:r w:rsidRPr="00014388">
        <w:rPr>
          <w:rFonts w:asciiTheme="majorHAnsi" w:hAnsiTheme="majorHAnsi"/>
          <w:sz w:val="22"/>
          <w:szCs w:val="22"/>
        </w:rPr>
        <w:t xml:space="preserve"> kar umownych. </w:t>
      </w:r>
    </w:p>
    <w:p w14:paraId="3EB2F307" w14:textId="77777777" w:rsidR="00650C65" w:rsidRPr="00014388" w:rsidRDefault="00650C6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lastRenderedPageBreak/>
        <w:tab/>
        <w:t xml:space="preserve">W przypadku odstąpienia od </w:t>
      </w:r>
      <w:r w:rsidR="00986DEE" w:rsidRPr="00014388">
        <w:rPr>
          <w:rFonts w:asciiTheme="majorHAnsi" w:hAnsiTheme="majorHAnsi"/>
          <w:sz w:val="22"/>
          <w:szCs w:val="22"/>
        </w:rPr>
        <w:t>Umowy</w:t>
      </w:r>
      <w:r w:rsidRPr="00014388">
        <w:rPr>
          <w:rFonts w:asciiTheme="majorHAnsi" w:hAnsiTheme="majorHAnsi"/>
          <w:sz w:val="22"/>
          <w:szCs w:val="22"/>
        </w:rPr>
        <w:t>, Wykonawca ma obowiązek:</w:t>
      </w:r>
    </w:p>
    <w:p w14:paraId="722236E5" w14:textId="77777777" w:rsidR="00650C65" w:rsidRPr="00014388" w:rsidRDefault="00650C65" w:rsidP="007C1C75">
      <w:pPr>
        <w:pStyle w:val="Akapitzlist"/>
        <w:keepLines/>
        <w:numPr>
          <w:ilvl w:val="0"/>
          <w:numId w:val="15"/>
        </w:numPr>
        <w:suppressAutoHyphens/>
        <w:spacing w:after="60" w:line="276" w:lineRule="auto"/>
        <w:ind w:left="709" w:hanging="283"/>
        <w:jc w:val="both"/>
        <w:rPr>
          <w:rFonts w:asciiTheme="majorHAnsi" w:hAnsiTheme="majorHAnsi"/>
          <w:sz w:val="22"/>
          <w:szCs w:val="22"/>
        </w:rPr>
      </w:pPr>
      <w:r w:rsidRPr="00014388">
        <w:rPr>
          <w:rFonts w:asciiTheme="majorHAnsi" w:hAnsiTheme="majorHAnsi"/>
          <w:sz w:val="22"/>
          <w:szCs w:val="22"/>
        </w:rPr>
        <w:t>natychmiast wstrzymać wykonywanie robót i zabezpieczyć przerwane roboty w zakresie obustronnie uzgodnionym oraz zabezpieczyć teren budowy i opuścić go najpóźniej w</w:t>
      </w:r>
      <w:r w:rsidR="00F10D78" w:rsidRPr="00014388">
        <w:rPr>
          <w:rFonts w:asciiTheme="majorHAnsi" w:hAnsiTheme="majorHAnsi"/>
          <w:sz w:val="22"/>
          <w:szCs w:val="22"/>
        </w:rPr>
        <w:t> </w:t>
      </w:r>
      <w:r w:rsidRPr="00014388">
        <w:rPr>
          <w:rFonts w:asciiTheme="majorHAnsi" w:hAnsiTheme="majorHAnsi"/>
          <w:sz w:val="22"/>
          <w:szCs w:val="22"/>
        </w:rPr>
        <w:t>terminie wskazanym przez Zamawiającego;</w:t>
      </w:r>
    </w:p>
    <w:p w14:paraId="25A0E9DA" w14:textId="77777777" w:rsidR="00650C65" w:rsidRPr="00014388" w:rsidRDefault="00FF405A" w:rsidP="007C1C75">
      <w:pPr>
        <w:pStyle w:val="Akapitzlist"/>
        <w:keepLines/>
        <w:numPr>
          <w:ilvl w:val="0"/>
          <w:numId w:val="15"/>
        </w:numPr>
        <w:suppressAutoHyphens/>
        <w:spacing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w:t>
      </w:r>
      <w:r w:rsidR="00650C65" w:rsidRPr="00014388">
        <w:rPr>
          <w:rFonts w:asciiTheme="majorHAnsi" w:hAnsiTheme="majorHAnsi"/>
          <w:sz w:val="22"/>
          <w:szCs w:val="22"/>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29381103" w14:textId="77777777" w:rsidR="00650C65" w:rsidRPr="00014388" w:rsidRDefault="00650C6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W terminie 10 dni od daty odstąpienia od </w:t>
      </w:r>
      <w:r w:rsidR="00986DEE" w:rsidRPr="00014388">
        <w:rPr>
          <w:rFonts w:asciiTheme="majorHAnsi" w:hAnsiTheme="majorHAnsi"/>
          <w:sz w:val="22"/>
          <w:szCs w:val="22"/>
        </w:rPr>
        <w:t>Umowy</w:t>
      </w:r>
      <w:r w:rsidRPr="00014388">
        <w:rPr>
          <w:rFonts w:asciiTheme="majorHAnsi" w:hAnsiTheme="majorHAnsi"/>
          <w:sz w:val="22"/>
          <w:szCs w:val="22"/>
        </w:rPr>
        <w:t>, Wykonawca zgłosi Zamawiającemu gotowość do odbioru robót przerwanych oraz robót zabezpieczających. W przypadku niezgłoszenia w tym terminie gotowości do odbioru, Zamawiający ma prawo przeprowadzić odbiór jednostronny.</w:t>
      </w:r>
    </w:p>
    <w:p w14:paraId="66F15822" w14:textId="77777777" w:rsidR="00650C65" w:rsidRPr="00014388" w:rsidRDefault="003F6CB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r>
      <w:r w:rsidR="00650C65" w:rsidRPr="00014388">
        <w:rPr>
          <w:rFonts w:asciiTheme="majorHAnsi" w:hAnsiTheme="majorHAnsi"/>
          <w:sz w:val="22"/>
          <w:szCs w:val="22"/>
        </w:rPr>
        <w:t xml:space="preserve">Wykonawca niezwłocznie, a najpóźniej w terminie do 10 dni od dnia zawiadomienia o odstąpieniu od </w:t>
      </w:r>
      <w:r w:rsidR="00986DEE" w:rsidRPr="00014388">
        <w:rPr>
          <w:rFonts w:asciiTheme="majorHAnsi" w:hAnsiTheme="majorHAnsi"/>
          <w:sz w:val="22"/>
          <w:szCs w:val="22"/>
        </w:rPr>
        <w:t>Umowy</w:t>
      </w:r>
      <w:r w:rsidR="00650C65" w:rsidRPr="00014388">
        <w:rPr>
          <w:rFonts w:asciiTheme="majorHAnsi" w:hAnsiTheme="majorHAnsi"/>
          <w:sz w:val="22"/>
          <w:szCs w:val="22"/>
        </w:rPr>
        <w:t>, usunie z terenu budowy urządzenia zaplecza budowy przez niego dostarczone lub wniesione materiały i urządzenia, niestanowiące własności Zamawiającego lub ustali zasady przekazania tego majątku Zamawiającemu. W przypadku niewypełnienia przez Wykonawcę powyższego obowiązku, Zamawiający uprawniony jest do usunięcia sprzętu i robót tymczasowych na koszt i ryzyko Wykonawcy.</w:t>
      </w:r>
    </w:p>
    <w:p w14:paraId="53CF0B75" w14:textId="77777777" w:rsidR="00D47AF5" w:rsidRPr="00014388" w:rsidRDefault="003F6CB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r>
      <w:r w:rsidR="00650C65" w:rsidRPr="00014388">
        <w:rPr>
          <w:rFonts w:asciiTheme="majorHAnsi" w:hAnsiTheme="majorHAnsi"/>
          <w:sz w:val="22"/>
          <w:szCs w:val="22"/>
        </w:rPr>
        <w:t xml:space="preserve">W przypadku odstąpienia od </w:t>
      </w:r>
      <w:r w:rsidR="00986DEE" w:rsidRPr="00014388">
        <w:rPr>
          <w:rFonts w:asciiTheme="majorHAnsi" w:hAnsiTheme="majorHAnsi"/>
          <w:sz w:val="22"/>
          <w:szCs w:val="22"/>
        </w:rPr>
        <w:t>Umowy</w:t>
      </w:r>
      <w:r w:rsidR="00650C65" w:rsidRPr="00014388">
        <w:rPr>
          <w:rFonts w:asciiTheme="majorHAnsi" w:hAnsiTheme="majorHAnsi"/>
          <w:sz w:val="22"/>
          <w:szCs w:val="22"/>
        </w:rPr>
        <w:t xml:space="preserve"> przez Wykonawcę lub Zamawiającego, Zamawiający zobowiązany jest do dokonania w terminie 10 dni roboczych</w:t>
      </w:r>
      <w:r w:rsidR="00BA57E0" w:rsidRPr="00014388">
        <w:rPr>
          <w:rFonts w:asciiTheme="majorHAnsi" w:hAnsiTheme="majorHAnsi"/>
          <w:sz w:val="22"/>
          <w:szCs w:val="22"/>
        </w:rPr>
        <w:t xml:space="preserve"> </w:t>
      </w:r>
      <w:r w:rsidR="00650C65" w:rsidRPr="00014388">
        <w:rPr>
          <w:rFonts w:asciiTheme="majorHAnsi" w:hAnsiTheme="majorHAnsi"/>
          <w:sz w:val="22"/>
          <w:szCs w:val="22"/>
        </w:rPr>
        <w:t>odbioru robót przerwanych i</w:t>
      </w:r>
      <w:r w:rsidR="005E5177" w:rsidRPr="00014388">
        <w:rPr>
          <w:rFonts w:asciiTheme="majorHAnsi" w:hAnsiTheme="majorHAnsi"/>
          <w:sz w:val="22"/>
          <w:szCs w:val="22"/>
        </w:rPr>
        <w:t> </w:t>
      </w:r>
      <w:r w:rsidR="00650C65" w:rsidRPr="00014388">
        <w:rPr>
          <w:rFonts w:asciiTheme="majorHAnsi" w:hAnsiTheme="majorHAnsi"/>
          <w:sz w:val="22"/>
          <w:szCs w:val="22"/>
        </w:rPr>
        <w:t>zabezpieczających oraz przejęcia od Wykonawcy pod swój dozór terenu budowy.</w:t>
      </w:r>
    </w:p>
    <w:p w14:paraId="48F7720D" w14:textId="77777777" w:rsidR="00FD399F" w:rsidRPr="00014388" w:rsidRDefault="00223320" w:rsidP="007C1C75">
      <w:pPr>
        <w:keepLines/>
        <w:suppressAutoHyphens/>
        <w:spacing w:before="240" w:after="60" w:line="276" w:lineRule="auto"/>
        <w:jc w:val="center"/>
        <w:rPr>
          <w:rFonts w:asciiTheme="majorHAnsi" w:hAnsiTheme="majorHAnsi"/>
          <w:b/>
          <w:sz w:val="22"/>
          <w:szCs w:val="22"/>
        </w:rPr>
      </w:pPr>
      <w:r w:rsidRPr="00014388">
        <w:rPr>
          <w:rFonts w:asciiTheme="majorHAnsi" w:hAnsiTheme="majorHAnsi"/>
          <w:b/>
          <w:sz w:val="22"/>
          <w:szCs w:val="22"/>
        </w:rPr>
        <w:t>§</w:t>
      </w:r>
      <w:r w:rsidR="009568BA" w:rsidRPr="00014388">
        <w:rPr>
          <w:rFonts w:asciiTheme="majorHAnsi" w:hAnsiTheme="majorHAnsi"/>
          <w:b/>
          <w:sz w:val="22"/>
          <w:szCs w:val="22"/>
        </w:rPr>
        <w:t xml:space="preserve"> </w:t>
      </w:r>
      <w:r w:rsidRPr="00014388">
        <w:rPr>
          <w:rFonts w:asciiTheme="majorHAnsi" w:hAnsiTheme="majorHAnsi"/>
          <w:b/>
          <w:sz w:val="22"/>
          <w:szCs w:val="22"/>
        </w:rPr>
        <w:t>1</w:t>
      </w:r>
      <w:r w:rsidR="00483F9F" w:rsidRPr="00014388">
        <w:rPr>
          <w:rFonts w:asciiTheme="majorHAnsi" w:hAnsiTheme="majorHAnsi"/>
          <w:b/>
          <w:sz w:val="22"/>
          <w:szCs w:val="22"/>
        </w:rPr>
        <w:t>3</w:t>
      </w:r>
    </w:p>
    <w:p w14:paraId="57DF41CD" w14:textId="77777777" w:rsidR="00F423F6" w:rsidRPr="00014388" w:rsidRDefault="00345F35"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Podwykonawstwo</w:t>
      </w:r>
    </w:p>
    <w:p w14:paraId="2AEC3096" w14:textId="77777777" w:rsidR="00580141" w:rsidRPr="00014388" w:rsidRDefault="00580141" w:rsidP="007C1C75">
      <w:pPr>
        <w:pStyle w:val="Akapitzlist"/>
        <w:keepLines/>
        <w:numPr>
          <w:ilvl w:val="0"/>
          <w:numId w:val="10"/>
        </w:numPr>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Wykonawca powierzy podwykonawcom wykonanie następujących robót budowlanych stanowiących przedmiot niniejszej </w:t>
      </w:r>
      <w:r w:rsidR="00986DEE" w:rsidRPr="00014388">
        <w:rPr>
          <w:rFonts w:asciiTheme="majorHAnsi" w:hAnsiTheme="majorHAnsi"/>
          <w:sz w:val="22"/>
          <w:szCs w:val="22"/>
        </w:rPr>
        <w:t>Umowy</w:t>
      </w:r>
      <w:r w:rsidR="00F10D78" w:rsidRPr="00014388">
        <w:rPr>
          <w:rFonts w:asciiTheme="majorHAnsi" w:hAnsiTheme="majorHAnsi"/>
          <w:sz w:val="22"/>
          <w:szCs w:val="22"/>
        </w:rPr>
        <w:t xml:space="preserve"> (zgodnie ze złożoną Ofertą)</w:t>
      </w:r>
      <w:r w:rsidRPr="00014388">
        <w:rPr>
          <w:rFonts w:asciiTheme="majorHAnsi" w:hAnsiTheme="majorHAnsi"/>
          <w:sz w:val="22"/>
          <w:szCs w:val="22"/>
        </w:rPr>
        <w:t>:</w:t>
      </w:r>
    </w:p>
    <w:p w14:paraId="4210BF89" w14:textId="77777777" w:rsidR="00580141" w:rsidRPr="00014388" w:rsidRDefault="00580141" w:rsidP="007C1C75">
      <w:pPr>
        <w:pStyle w:val="Akapitzlist"/>
        <w:keepLines/>
        <w:suppressAutoHyphens/>
        <w:spacing w:after="60" w:line="276" w:lineRule="auto"/>
        <w:ind w:left="709"/>
        <w:jc w:val="both"/>
        <w:rPr>
          <w:rFonts w:asciiTheme="majorHAnsi" w:hAnsiTheme="majorHAnsi"/>
          <w:sz w:val="22"/>
          <w:szCs w:val="22"/>
        </w:rPr>
      </w:pPr>
      <w:r w:rsidRPr="00014388">
        <w:rPr>
          <w:rFonts w:asciiTheme="majorHAnsi" w:hAnsiTheme="majorHAnsi"/>
          <w:sz w:val="22"/>
          <w:szCs w:val="22"/>
        </w:rPr>
        <w:t>……………………………....</w:t>
      </w:r>
      <w:r w:rsidR="000E721F" w:rsidRPr="00014388">
        <w:rPr>
          <w:rFonts w:asciiTheme="majorHAnsi" w:hAnsiTheme="majorHAnsi"/>
          <w:sz w:val="22"/>
          <w:szCs w:val="22"/>
        </w:rPr>
        <w:t xml:space="preserve"> </w:t>
      </w:r>
      <w:r w:rsidRPr="00014388">
        <w:rPr>
          <w:rFonts w:asciiTheme="majorHAnsi" w:hAnsiTheme="majorHAnsi"/>
          <w:sz w:val="22"/>
          <w:szCs w:val="22"/>
        </w:rPr>
        <w:t>[firma podwykonawcy] …………………  [zakres powierzenia]</w:t>
      </w:r>
    </w:p>
    <w:p w14:paraId="1790CAD5" w14:textId="77777777" w:rsidR="00F10D78" w:rsidRPr="00014388" w:rsidRDefault="00F10D78" w:rsidP="007C1C75">
      <w:pPr>
        <w:pStyle w:val="Akapitzlist"/>
        <w:keepLines/>
        <w:suppressAutoHyphens/>
        <w:spacing w:after="60" w:line="276" w:lineRule="auto"/>
        <w:ind w:left="709"/>
        <w:jc w:val="both"/>
        <w:rPr>
          <w:rFonts w:asciiTheme="majorHAnsi" w:hAnsiTheme="majorHAnsi"/>
          <w:sz w:val="22"/>
          <w:szCs w:val="22"/>
        </w:rPr>
      </w:pPr>
      <w:r w:rsidRPr="00014388">
        <w:rPr>
          <w:rFonts w:asciiTheme="majorHAnsi" w:hAnsiTheme="majorHAnsi"/>
          <w:sz w:val="22"/>
          <w:szCs w:val="22"/>
        </w:rPr>
        <w:t>…………………………….... [firma podwykonawcy] …………………  [zakres powierzenia]</w:t>
      </w:r>
    </w:p>
    <w:p w14:paraId="28C1FB9D" w14:textId="77777777" w:rsidR="00F423F6" w:rsidRPr="00014388" w:rsidRDefault="00F423F6" w:rsidP="00263E7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Zamawiający dopuszcza możliwość powierzenia przez Wykonawcę części Przedmiotu Umowy do wykonania Podwykonawcy, przy czym wymagać to będzie uzyskania uprzedniej zgody Zamawiającego wyrażonej w formie pisemnej zastrzeżonej pod rygorem nieważności oraz spełnienia następujących warunków:</w:t>
      </w:r>
    </w:p>
    <w:p w14:paraId="34DE6C49" w14:textId="77777777" w:rsidR="00F423F6" w:rsidRPr="00014388" w:rsidRDefault="00F423F6" w:rsidP="007C1C75">
      <w:pPr>
        <w:pStyle w:val="Akapitzlist"/>
        <w:keepLines/>
        <w:suppressAutoHyphens/>
        <w:spacing w:after="60" w:line="276" w:lineRule="auto"/>
        <w:ind w:left="851" w:hanging="425"/>
        <w:jc w:val="both"/>
        <w:rPr>
          <w:rFonts w:asciiTheme="majorHAnsi" w:hAnsiTheme="majorHAnsi"/>
          <w:sz w:val="22"/>
          <w:szCs w:val="22"/>
        </w:rPr>
      </w:pPr>
      <w:r w:rsidRPr="00014388">
        <w:rPr>
          <w:rFonts w:asciiTheme="majorHAnsi" w:hAnsiTheme="majorHAnsi"/>
          <w:sz w:val="22"/>
          <w:szCs w:val="22"/>
        </w:rPr>
        <w:t>2.1</w:t>
      </w:r>
      <w:r w:rsidRPr="00014388">
        <w:rPr>
          <w:rFonts w:asciiTheme="majorHAnsi" w:hAnsiTheme="majorHAnsi"/>
          <w:sz w:val="22"/>
          <w:szCs w:val="22"/>
        </w:rPr>
        <w:tab/>
        <w:t xml:space="preserve"> </w:t>
      </w:r>
      <w:r w:rsidRPr="00014388">
        <w:rPr>
          <w:rFonts w:asciiTheme="majorHAnsi" w:hAnsiTheme="majorHAnsi"/>
          <w:sz w:val="22"/>
          <w:szCs w:val="22"/>
        </w:rPr>
        <w:tab/>
        <w:t>powierzenie prac Podwykonawcy nie spowoduje wydłużenia terminu wykonania Przedmiotu Umowy;</w:t>
      </w:r>
    </w:p>
    <w:p w14:paraId="53ECF37A" w14:textId="77777777" w:rsidR="00F423F6" w:rsidRPr="00014388" w:rsidRDefault="00F423F6" w:rsidP="007C1C75">
      <w:pPr>
        <w:pStyle w:val="Akapitzlist"/>
        <w:keepLines/>
        <w:suppressAutoHyphens/>
        <w:spacing w:after="60" w:line="276" w:lineRule="auto"/>
        <w:ind w:left="851" w:hanging="425"/>
        <w:jc w:val="both"/>
        <w:rPr>
          <w:rFonts w:asciiTheme="majorHAnsi" w:hAnsiTheme="majorHAnsi"/>
          <w:sz w:val="22"/>
          <w:szCs w:val="22"/>
        </w:rPr>
      </w:pPr>
      <w:r w:rsidRPr="00014388">
        <w:rPr>
          <w:rFonts w:asciiTheme="majorHAnsi" w:hAnsiTheme="majorHAnsi"/>
          <w:sz w:val="22"/>
          <w:szCs w:val="22"/>
        </w:rPr>
        <w:t>2.2</w:t>
      </w:r>
      <w:r w:rsidRPr="00014388">
        <w:rPr>
          <w:rFonts w:asciiTheme="majorHAnsi" w:hAnsiTheme="majorHAnsi"/>
          <w:sz w:val="22"/>
          <w:szCs w:val="22"/>
        </w:rPr>
        <w:tab/>
      </w:r>
      <w:r w:rsidRPr="00014388">
        <w:rPr>
          <w:rFonts w:asciiTheme="majorHAnsi" w:hAnsiTheme="majorHAnsi"/>
          <w:sz w:val="22"/>
          <w:szCs w:val="22"/>
        </w:rPr>
        <w:tab/>
        <w:t>powierzenie Przedmiotu Umowy Podwykonawcy nie spowoduje zmiany zakresu Przedmiotu Umowy.</w:t>
      </w:r>
    </w:p>
    <w:p w14:paraId="444569AF" w14:textId="77777777" w:rsidR="00F423F6" w:rsidRPr="00014388" w:rsidRDefault="00F423F6" w:rsidP="00263E7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Zlecenie wykonania części Przedmiotu Umowy podwykonawcom lub dalszym Podwykonawcom nie zmienia zobowiązań Wykonawcy wobec Zamawiającego za wykonanie tej części Umowy.</w:t>
      </w:r>
    </w:p>
    <w:p w14:paraId="35F43AA9" w14:textId="77777777" w:rsidR="00F423F6" w:rsidRPr="00014388" w:rsidRDefault="00F423F6" w:rsidP="00263E7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lastRenderedPageBreak/>
        <w:t>Wykonawca ponosić będzie względem Zamawiającego pełną odpowiedzialność za jakość i</w:t>
      </w:r>
      <w:r w:rsidR="00263E78" w:rsidRPr="00014388">
        <w:rPr>
          <w:rFonts w:asciiTheme="majorHAnsi" w:hAnsiTheme="majorHAnsi"/>
          <w:sz w:val="22"/>
          <w:szCs w:val="22"/>
        </w:rPr>
        <w:t> </w:t>
      </w:r>
      <w:r w:rsidRPr="00014388">
        <w:rPr>
          <w:rFonts w:asciiTheme="majorHAnsi" w:hAnsiTheme="majorHAnsi"/>
          <w:sz w:val="22"/>
          <w:szCs w:val="22"/>
        </w:rPr>
        <w:t>terminowość wykonania prac przez Podwykonawców, jak za własne działania lub zaniechania.</w:t>
      </w:r>
    </w:p>
    <w:p w14:paraId="757B484C" w14:textId="77777777" w:rsidR="00F423F6" w:rsidRPr="00014388" w:rsidRDefault="00F423F6" w:rsidP="00263E7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 Podwykonawcy muszą wykazać się doświadczeniem i odpowiednimi zasobami koniecznymi do realizacji Przedmiotu Umowy. Dokumenty potwierdzające ich doświadczenie lub zasoby zostaną przekazane przez Wykonawcę Przedstawicielowi Zamawiającego na żądanie Zamawiającego przed przystąpieniem do wykonywania Przedmiotu Umowy. </w:t>
      </w:r>
    </w:p>
    <w:p w14:paraId="159182D3" w14:textId="77777777" w:rsidR="00F423F6" w:rsidRPr="00014388" w:rsidRDefault="00F423F6" w:rsidP="00263E7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W przypadku Podwykonawcy, na zasobach którego Wykonawca polegał ubiegając się o</w:t>
      </w:r>
      <w:r w:rsidR="00263E78" w:rsidRPr="00014388">
        <w:rPr>
          <w:rFonts w:asciiTheme="majorHAnsi" w:hAnsiTheme="majorHAnsi"/>
          <w:sz w:val="22"/>
          <w:szCs w:val="22"/>
        </w:rPr>
        <w:t> </w:t>
      </w:r>
      <w:r w:rsidRPr="00014388">
        <w:rPr>
          <w:rFonts w:asciiTheme="majorHAnsi" w:hAnsiTheme="majorHAnsi"/>
          <w:sz w:val="22"/>
          <w:szCs w:val="22"/>
        </w:rPr>
        <w:t>zamówienie Wykonawca zobowiązany będzie do dostarczenia dokumentów potwierdzających spełnienie tych warunków w co najmniej takim samym zakresie przez nowe podmioty lub wykazać zgodnie z zasadami opisanymi powyżej, że Wykonawca sam spełnia te warunki. Dodatkowo Podwykonawca musi wykazać brak podstaw wykluczenia z</w:t>
      </w:r>
      <w:r w:rsidR="00F75EBE" w:rsidRPr="00014388">
        <w:rPr>
          <w:rFonts w:asciiTheme="majorHAnsi" w:hAnsiTheme="majorHAnsi"/>
          <w:sz w:val="22"/>
          <w:szCs w:val="22"/>
        </w:rPr>
        <w:t> </w:t>
      </w:r>
      <w:r w:rsidRPr="00014388">
        <w:rPr>
          <w:rFonts w:asciiTheme="majorHAnsi" w:hAnsiTheme="majorHAnsi"/>
          <w:sz w:val="22"/>
          <w:szCs w:val="22"/>
        </w:rPr>
        <w:t>postępowania w zakresie wymaganym od Wykonawcy.</w:t>
      </w:r>
    </w:p>
    <w:p w14:paraId="0A548BD5" w14:textId="77777777" w:rsidR="00F423F6" w:rsidRPr="00014388" w:rsidRDefault="00F423F6" w:rsidP="00F75EBE">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Wykonawca oświadcza, że Podwykonawcy będą przestrzegać postanowień niniejszej Umowy.</w:t>
      </w:r>
    </w:p>
    <w:p w14:paraId="6885202D" w14:textId="77777777" w:rsidR="00F423F6" w:rsidRPr="00014388" w:rsidRDefault="00F423F6" w:rsidP="00F75EBE">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Wykonawca zobowiązany będzie do przedkładania Zamawiającemu: </w:t>
      </w:r>
    </w:p>
    <w:p w14:paraId="56304838" w14:textId="77777777" w:rsidR="00BC39E9" w:rsidRPr="00014388" w:rsidRDefault="00F423F6" w:rsidP="007C1C75">
      <w:pPr>
        <w:pStyle w:val="Akapitzlist"/>
        <w:keepLines/>
        <w:suppressAutoHyphens/>
        <w:spacing w:after="60" w:line="276" w:lineRule="auto"/>
        <w:ind w:left="851" w:hanging="425"/>
        <w:jc w:val="both"/>
        <w:rPr>
          <w:rFonts w:asciiTheme="majorHAnsi" w:hAnsiTheme="majorHAnsi"/>
          <w:sz w:val="22"/>
          <w:szCs w:val="22"/>
        </w:rPr>
      </w:pPr>
      <w:r w:rsidRPr="00014388">
        <w:rPr>
          <w:rFonts w:asciiTheme="majorHAnsi" w:hAnsiTheme="majorHAnsi"/>
          <w:sz w:val="22"/>
          <w:szCs w:val="22"/>
        </w:rPr>
        <w:t>8.1</w:t>
      </w:r>
      <w:r w:rsidRPr="00014388">
        <w:rPr>
          <w:rFonts w:asciiTheme="majorHAnsi" w:hAnsiTheme="majorHAnsi"/>
          <w:sz w:val="22"/>
          <w:szCs w:val="22"/>
        </w:rPr>
        <w:tab/>
      </w:r>
      <w:r w:rsidR="00BC39E9" w:rsidRPr="00014388">
        <w:rPr>
          <w:rFonts w:asciiTheme="majorHAnsi" w:hAnsiTheme="majorHAnsi"/>
          <w:sz w:val="22"/>
          <w:szCs w:val="22"/>
        </w:rPr>
        <w:tab/>
      </w:r>
      <w:r w:rsidRPr="00014388">
        <w:rPr>
          <w:rFonts w:asciiTheme="majorHAnsi" w:hAnsiTheme="majorHAnsi"/>
          <w:sz w:val="22"/>
          <w:szCs w:val="22"/>
        </w:rPr>
        <w:t>projektu umowy o podwykonawstwo, której przedmiotem są roboty budowlane, a</w:t>
      </w:r>
      <w:r w:rsidR="00E77A58" w:rsidRPr="00014388">
        <w:rPr>
          <w:rFonts w:asciiTheme="majorHAnsi" w:hAnsiTheme="majorHAnsi"/>
          <w:sz w:val="22"/>
          <w:szCs w:val="22"/>
        </w:rPr>
        <w:t> </w:t>
      </w:r>
      <w:r w:rsidRPr="00014388">
        <w:rPr>
          <w:rFonts w:asciiTheme="majorHAnsi" w:hAnsiTheme="majorHAnsi"/>
          <w:sz w:val="22"/>
          <w:szCs w:val="22"/>
        </w:rPr>
        <w:t xml:space="preserve">także projektu jej zmiany, oraz poświadczonych za zgodność z oryginałem kopii zawartych umów o podwykonawstwo, których przedmiotem są roboty budowlane, i ich zmian w terminie 7 Dni od ich zawarcia lub zmiany, z zastrzeżeniem postanowień pkt 14 poniżej; </w:t>
      </w:r>
    </w:p>
    <w:p w14:paraId="154F7F70" w14:textId="77777777" w:rsidR="00BC39E9" w:rsidRPr="00014388" w:rsidRDefault="00F423F6" w:rsidP="007C1C75">
      <w:pPr>
        <w:pStyle w:val="Akapitzlist"/>
        <w:keepLines/>
        <w:suppressAutoHyphens/>
        <w:spacing w:after="60" w:line="276" w:lineRule="auto"/>
        <w:ind w:left="851" w:hanging="425"/>
        <w:jc w:val="both"/>
        <w:rPr>
          <w:rFonts w:asciiTheme="majorHAnsi" w:hAnsiTheme="majorHAnsi"/>
          <w:sz w:val="22"/>
          <w:szCs w:val="22"/>
        </w:rPr>
      </w:pPr>
      <w:r w:rsidRPr="00014388">
        <w:rPr>
          <w:rFonts w:asciiTheme="majorHAnsi" w:hAnsiTheme="majorHAnsi"/>
          <w:sz w:val="22"/>
          <w:szCs w:val="22"/>
        </w:rPr>
        <w:t>8.2</w:t>
      </w:r>
      <w:r w:rsidRPr="00014388">
        <w:rPr>
          <w:rFonts w:asciiTheme="majorHAnsi" w:hAnsiTheme="majorHAnsi"/>
          <w:sz w:val="22"/>
          <w:szCs w:val="22"/>
        </w:rPr>
        <w:tab/>
        <w:t xml:space="preserve">poświadczonej za zgodność z oryginałem kopii zawartych umów o podwykonawstwo których przedmiotem są dostawy lub usługi oraz ich zmian w terminie 7 </w:t>
      </w:r>
      <w:r w:rsidR="000C4CFC">
        <w:rPr>
          <w:rFonts w:asciiTheme="majorHAnsi" w:hAnsiTheme="majorHAnsi"/>
          <w:sz w:val="22"/>
          <w:szCs w:val="22"/>
        </w:rPr>
        <w:t>d</w:t>
      </w:r>
      <w:r w:rsidR="000C4CFC" w:rsidRPr="00014388">
        <w:rPr>
          <w:rFonts w:asciiTheme="majorHAnsi" w:hAnsiTheme="majorHAnsi"/>
          <w:sz w:val="22"/>
          <w:szCs w:val="22"/>
        </w:rPr>
        <w:t>ni</w:t>
      </w:r>
      <w:r w:rsidR="000C4CFC">
        <w:rPr>
          <w:rFonts w:asciiTheme="majorHAnsi" w:hAnsiTheme="majorHAnsi"/>
          <w:sz w:val="22"/>
          <w:szCs w:val="22"/>
        </w:rPr>
        <w:t xml:space="preserve"> kalendarzowych </w:t>
      </w:r>
      <w:r w:rsidR="000C4CFC" w:rsidRPr="00014388">
        <w:rPr>
          <w:rFonts w:asciiTheme="majorHAnsi" w:hAnsiTheme="majorHAnsi"/>
          <w:sz w:val="22"/>
          <w:szCs w:val="22"/>
        </w:rPr>
        <w:t xml:space="preserve"> </w:t>
      </w:r>
      <w:r w:rsidRPr="00014388">
        <w:rPr>
          <w:rFonts w:asciiTheme="majorHAnsi" w:hAnsiTheme="majorHAnsi"/>
          <w:sz w:val="22"/>
          <w:szCs w:val="22"/>
        </w:rPr>
        <w:t xml:space="preserve">od ich zawarcia lub zmiany. </w:t>
      </w:r>
    </w:p>
    <w:p w14:paraId="25D89F2A" w14:textId="77777777" w:rsidR="00F423F6" w:rsidRPr="00014388" w:rsidRDefault="00F423F6" w:rsidP="007C1C75">
      <w:pPr>
        <w:pStyle w:val="Akapitzlist"/>
        <w:keepLines/>
        <w:suppressAutoHyphens/>
        <w:spacing w:after="60" w:line="276" w:lineRule="auto"/>
        <w:ind w:left="851" w:hanging="425"/>
        <w:jc w:val="both"/>
        <w:rPr>
          <w:rFonts w:asciiTheme="majorHAnsi" w:hAnsiTheme="majorHAnsi"/>
          <w:sz w:val="22"/>
          <w:szCs w:val="22"/>
        </w:rPr>
      </w:pPr>
      <w:r w:rsidRPr="00014388">
        <w:rPr>
          <w:rFonts w:asciiTheme="majorHAnsi" w:hAnsiTheme="majorHAnsi"/>
          <w:sz w:val="22"/>
          <w:szCs w:val="22"/>
        </w:rPr>
        <w:t>8.3</w:t>
      </w:r>
      <w:r w:rsidRPr="00014388">
        <w:rPr>
          <w:rFonts w:asciiTheme="majorHAnsi" w:hAnsiTheme="majorHAnsi"/>
          <w:sz w:val="22"/>
          <w:szCs w:val="22"/>
        </w:rPr>
        <w:tab/>
        <w:t xml:space="preserve">Podwykonawca lub Dalszy Podwykonawca zamówienia na roboty budowlane zamierzający zawrzeć umowę o podwykonawstwo, której przedmiotem są roboty budowlane, jest obowiązany, w trakcie realizacji zamówienia na roboty budowlane, do przedłożenia Zamawiającemu projektu tej umowy wraz z dołączoną zgodą Wykonawcy na zawarcie umowy o podwykonawstwo o treści zgodnej z projektem umowy. </w:t>
      </w:r>
    </w:p>
    <w:p w14:paraId="025EDFEF" w14:textId="77777777" w:rsidR="00F423F6" w:rsidRPr="00014388" w:rsidRDefault="00F423F6" w:rsidP="007C1C75">
      <w:pPr>
        <w:pStyle w:val="Akapitzlist"/>
        <w:keepLines/>
        <w:numPr>
          <w:ilvl w:val="0"/>
          <w:numId w:val="10"/>
        </w:numPr>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Do zawartych Umów o podwykonawstwo - Wykonawca zobowiązany będzie wprowadzić zapisy dotyczące : </w:t>
      </w:r>
    </w:p>
    <w:p w14:paraId="0CC186DB" w14:textId="77777777" w:rsidR="00F423F6" w:rsidRPr="00014388" w:rsidRDefault="00F423F6"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t>9.1</w:t>
      </w:r>
      <w:r w:rsidRPr="00014388">
        <w:rPr>
          <w:rFonts w:asciiTheme="majorHAnsi" w:hAnsiTheme="majorHAnsi"/>
          <w:sz w:val="22"/>
          <w:szCs w:val="22"/>
        </w:rPr>
        <w:tab/>
        <w:t>przestrzegania przepisów BHP oraz stosowania odpowiednich środków ochrony osobistej;</w:t>
      </w:r>
    </w:p>
    <w:p w14:paraId="775F276B" w14:textId="77777777" w:rsidR="00F423F6" w:rsidRPr="00014388" w:rsidRDefault="00F423F6"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t>9.2</w:t>
      </w:r>
      <w:r w:rsidRPr="00014388">
        <w:rPr>
          <w:rFonts w:asciiTheme="majorHAnsi" w:hAnsiTheme="majorHAnsi"/>
          <w:sz w:val="22"/>
          <w:szCs w:val="22"/>
        </w:rPr>
        <w:tab/>
        <w:t xml:space="preserve">przestrzegania przepisów dotyczących gospodarki odpadami; </w:t>
      </w:r>
    </w:p>
    <w:p w14:paraId="18783CFC" w14:textId="77777777" w:rsidR="00F423F6" w:rsidRPr="00014388" w:rsidRDefault="00F423F6"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t>9.3</w:t>
      </w:r>
      <w:r w:rsidRPr="00014388">
        <w:rPr>
          <w:rFonts w:asciiTheme="majorHAnsi" w:hAnsiTheme="majorHAnsi"/>
          <w:sz w:val="22"/>
          <w:szCs w:val="22"/>
        </w:rPr>
        <w:tab/>
        <w:t>udostępnienia pomieszczeń socjalnych w tym dostępu do toalety;</w:t>
      </w:r>
    </w:p>
    <w:p w14:paraId="57C84352" w14:textId="77777777" w:rsidR="00F423F6" w:rsidRPr="00014388" w:rsidRDefault="00F423F6"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lastRenderedPageBreak/>
        <w:t>9.4`</w:t>
      </w:r>
      <w:r w:rsidRPr="00014388">
        <w:rPr>
          <w:rFonts w:asciiTheme="majorHAnsi" w:hAnsiTheme="majorHAnsi"/>
          <w:sz w:val="22"/>
          <w:szCs w:val="22"/>
        </w:rPr>
        <w:tab/>
        <w:t>postanowień przewidujących, że odbiory prac wykonanych przez Podwykonawcę będą miały charakter odbiorów wspólnych, tzn. dokonywanych w ramach odbiorów robót dokonywanych pomiędzy Zamawiającym a Wykonawcą oraz Wykonawcą i</w:t>
      </w:r>
      <w:r w:rsidR="00E77A58" w:rsidRPr="00014388">
        <w:rPr>
          <w:rFonts w:asciiTheme="majorHAnsi" w:hAnsiTheme="majorHAnsi"/>
          <w:sz w:val="22"/>
          <w:szCs w:val="22"/>
        </w:rPr>
        <w:t> </w:t>
      </w:r>
      <w:r w:rsidRPr="00014388">
        <w:rPr>
          <w:rFonts w:asciiTheme="majorHAnsi" w:hAnsiTheme="majorHAnsi"/>
          <w:sz w:val="22"/>
          <w:szCs w:val="22"/>
        </w:rPr>
        <w:t>Podwykonawcą na warunkach analogicznych w niniejszej Umowie i dokonywane będą z udziałem Zamawiającego, Wykonawcy i Podwykonawcy oraz z odbiorów tych sporządzany będzie jeden protokół odbioru robót (odpowiednio: częściowy, końcowy), dotyczący robót wykonanych w relacji: Zamawiający –Wykonawca oraz Wykonawca i Podwykonawca;</w:t>
      </w:r>
    </w:p>
    <w:p w14:paraId="38CB8E56" w14:textId="77777777" w:rsidR="00F423F6" w:rsidRPr="00014388"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t>9.5</w:t>
      </w:r>
      <w:r w:rsidRPr="00014388">
        <w:rPr>
          <w:rFonts w:asciiTheme="majorHAnsi" w:hAnsiTheme="majorHAnsi"/>
          <w:sz w:val="22"/>
          <w:szCs w:val="22"/>
        </w:rPr>
        <w:tab/>
      </w:r>
      <w:r w:rsidR="00F423F6" w:rsidRPr="00014388">
        <w:rPr>
          <w:rFonts w:asciiTheme="majorHAnsi" w:hAnsiTheme="majorHAnsi"/>
          <w:sz w:val="22"/>
          <w:szCs w:val="22"/>
        </w:rPr>
        <w:tab/>
        <w:t>wystawiania faktur - Podwykonawca wystawiać będzie faktury VAT obejmujące należne mu wynagrodzenie każdorazowo w pierwszym dniu roboczym następującym po dniu podpisania przez Zamawiającego, Wykonawcę i</w:t>
      </w:r>
      <w:r w:rsidR="00E77A58" w:rsidRPr="00014388">
        <w:rPr>
          <w:rFonts w:asciiTheme="majorHAnsi" w:hAnsiTheme="majorHAnsi"/>
          <w:sz w:val="22"/>
          <w:szCs w:val="22"/>
        </w:rPr>
        <w:t> </w:t>
      </w:r>
      <w:r w:rsidR="00F423F6" w:rsidRPr="00014388">
        <w:rPr>
          <w:rFonts w:asciiTheme="majorHAnsi" w:hAnsiTheme="majorHAnsi"/>
          <w:sz w:val="22"/>
          <w:szCs w:val="22"/>
        </w:rPr>
        <w:t>Podwykonawcę protokołów z poszczególnych odbiorów, o których mowa w pkt 9.4 bez wad istotnych, które to protokoły stanowią podstawę do zapłaty wynagrodzenia należnego Wykonawcy i Podwykonawcy;</w:t>
      </w:r>
    </w:p>
    <w:p w14:paraId="74204225" w14:textId="77777777" w:rsidR="00F423F6" w:rsidRPr="00014388"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t>9.6</w:t>
      </w:r>
      <w:r w:rsidRPr="00014388">
        <w:rPr>
          <w:rFonts w:asciiTheme="majorHAnsi" w:hAnsiTheme="majorHAnsi"/>
          <w:sz w:val="22"/>
          <w:szCs w:val="22"/>
        </w:rPr>
        <w:tab/>
      </w:r>
      <w:r w:rsidR="00F423F6" w:rsidRPr="00014388">
        <w:rPr>
          <w:rFonts w:asciiTheme="majorHAnsi" w:hAnsiTheme="majorHAnsi"/>
          <w:sz w:val="22"/>
          <w:szCs w:val="22"/>
        </w:rPr>
        <w:tab/>
        <w:t>załącznikiem do umowy podwykonawczej musi być harmonogram rzeczowo –finansowy. Harmonogram musi być zgodny z Harmonogramem rzeczowo-finansowym uzgodnionym pomiędzy Zamawiającym  i Wykonawcą.</w:t>
      </w:r>
    </w:p>
    <w:p w14:paraId="14967B88" w14:textId="77777777" w:rsidR="00F423F6" w:rsidRPr="00014388"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t>9.7</w:t>
      </w:r>
      <w:r w:rsidRPr="00014388">
        <w:rPr>
          <w:rFonts w:asciiTheme="majorHAnsi" w:hAnsiTheme="majorHAnsi"/>
          <w:sz w:val="22"/>
          <w:szCs w:val="22"/>
        </w:rPr>
        <w:tab/>
      </w:r>
      <w:r w:rsidR="00F423F6" w:rsidRPr="00014388">
        <w:rPr>
          <w:rFonts w:asciiTheme="majorHAnsi" w:hAnsiTheme="majorHAnsi"/>
          <w:sz w:val="22"/>
          <w:szCs w:val="22"/>
        </w:rPr>
        <w:t xml:space="preserve"> wysokości wynagrodzenia należnego Podwykonawcy w kwocie netto i brutto, przy czym wysokość każdej z poszczególnych części wynagrodzenia należnego Podwykonawcy określona w Harmonogramie do umowy podwykonawczej musi być zgodna z Harmonogramem obowiązującym pomiędzy Zamawiającym i Wykonawcą, tj. nie może być wyższa od kwoty wynagrodzenia należnego Wykonawcy od Zamawiającego za wykonanie danego zakresu rzeczowego robót;</w:t>
      </w:r>
    </w:p>
    <w:p w14:paraId="6C0DCE12" w14:textId="77777777" w:rsidR="00F423F6" w:rsidRPr="00014388"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t>9.8</w:t>
      </w:r>
      <w:r w:rsidRPr="00014388">
        <w:rPr>
          <w:rFonts w:asciiTheme="majorHAnsi" w:hAnsiTheme="majorHAnsi"/>
          <w:sz w:val="22"/>
          <w:szCs w:val="22"/>
        </w:rPr>
        <w:tab/>
      </w:r>
      <w:r w:rsidR="00F423F6" w:rsidRPr="00014388">
        <w:rPr>
          <w:rFonts w:asciiTheme="majorHAnsi" w:hAnsiTheme="majorHAnsi"/>
          <w:sz w:val="22"/>
          <w:szCs w:val="22"/>
        </w:rPr>
        <w:tab/>
        <w:t>musi przewidywać postanowienia, że dokonanie jakichkolwiek zmian w Umowie podwykonawczej uzależnione jest od uzyskania uprzedniej zgody ze strony Wykonawcy i Zamawiającego, udzielonej w formie pisemnej pod rygorem nieważności;</w:t>
      </w:r>
    </w:p>
    <w:p w14:paraId="68A7752F" w14:textId="77777777" w:rsidR="00F423F6" w:rsidRPr="00014388"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t>9.9</w:t>
      </w:r>
      <w:r w:rsidRPr="00014388">
        <w:rPr>
          <w:rFonts w:asciiTheme="majorHAnsi" w:hAnsiTheme="majorHAnsi"/>
          <w:sz w:val="22"/>
          <w:szCs w:val="22"/>
        </w:rPr>
        <w:tab/>
      </w:r>
      <w:r w:rsidR="00F423F6" w:rsidRPr="00014388">
        <w:rPr>
          <w:rFonts w:asciiTheme="majorHAnsi" w:hAnsiTheme="majorHAnsi"/>
          <w:sz w:val="22"/>
          <w:szCs w:val="22"/>
        </w:rPr>
        <w:tab/>
        <w:t>musi zawierać postanowienie przewidujące możliwość rozwiązania umowy podwykonawczej na żądanie Zamawiającego oraz zastrzeżenie, że w przypadku rozwiązania umowy w tym trybie, nie przysługują Podwykonawcy jakiekolwiek roszczenia odszkodowawcze względem Zamawiającego;</w:t>
      </w:r>
    </w:p>
    <w:p w14:paraId="7B477499" w14:textId="77777777" w:rsidR="00F423F6" w:rsidRPr="00014388"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t>9.10</w:t>
      </w:r>
      <w:r w:rsidRPr="00014388">
        <w:rPr>
          <w:rFonts w:asciiTheme="majorHAnsi" w:hAnsiTheme="majorHAnsi"/>
          <w:sz w:val="22"/>
          <w:szCs w:val="22"/>
        </w:rPr>
        <w:tab/>
      </w:r>
      <w:r w:rsidR="00F423F6" w:rsidRPr="00014388">
        <w:rPr>
          <w:rFonts w:asciiTheme="majorHAnsi" w:hAnsiTheme="majorHAnsi"/>
          <w:sz w:val="22"/>
          <w:szCs w:val="22"/>
        </w:rPr>
        <w:t>nie może zawierać postanowienia o ustanowieniu przez Podwykonawcę na rzecz Wykonawcy jakiegokolwiek zabezpieczenia w postaci kaucji gwarancyjnej utworzonej z wynagrodzenia należnego Podwykonawcy za</w:t>
      </w:r>
      <w:r w:rsidRPr="00014388">
        <w:rPr>
          <w:rFonts w:asciiTheme="majorHAnsi" w:hAnsiTheme="majorHAnsi"/>
          <w:sz w:val="22"/>
          <w:szCs w:val="22"/>
        </w:rPr>
        <w:t xml:space="preserve"> </w:t>
      </w:r>
      <w:r w:rsidR="00F423F6" w:rsidRPr="00014388">
        <w:rPr>
          <w:rFonts w:asciiTheme="majorHAnsi" w:hAnsiTheme="majorHAnsi"/>
          <w:sz w:val="22"/>
          <w:szCs w:val="22"/>
        </w:rPr>
        <w:t>wykonanie robót objętych Umową podwykonawczą;</w:t>
      </w:r>
    </w:p>
    <w:p w14:paraId="7F50FA54" w14:textId="77777777" w:rsidR="00F423F6" w:rsidRPr="00014388"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t>9.11</w:t>
      </w:r>
      <w:r w:rsidRPr="00014388">
        <w:rPr>
          <w:rFonts w:asciiTheme="majorHAnsi" w:hAnsiTheme="majorHAnsi"/>
          <w:sz w:val="22"/>
          <w:szCs w:val="22"/>
        </w:rPr>
        <w:tab/>
      </w:r>
      <w:r w:rsidR="00F423F6" w:rsidRPr="00014388">
        <w:rPr>
          <w:rFonts w:asciiTheme="majorHAnsi" w:hAnsiTheme="majorHAnsi"/>
          <w:sz w:val="22"/>
          <w:szCs w:val="22"/>
        </w:rPr>
        <w:tab/>
        <w:t xml:space="preserve">zawrzeć w Umowach z Podwykonawcami lub Dalszymi Podwykonawcami klauzulę dotyczącą Obowiązku Zatrudnienia na podstawie umowy o pracę </w:t>
      </w:r>
    </w:p>
    <w:p w14:paraId="60A06652" w14:textId="77777777" w:rsidR="00F423F6" w:rsidRPr="00014388"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t>9.12</w:t>
      </w:r>
      <w:r w:rsidRPr="00014388">
        <w:rPr>
          <w:rFonts w:asciiTheme="majorHAnsi" w:hAnsiTheme="majorHAnsi"/>
          <w:sz w:val="22"/>
          <w:szCs w:val="22"/>
        </w:rPr>
        <w:tab/>
        <w:t xml:space="preserve"> </w:t>
      </w:r>
      <w:r w:rsidR="00F423F6" w:rsidRPr="00014388">
        <w:rPr>
          <w:rFonts w:asciiTheme="majorHAnsi" w:hAnsiTheme="majorHAnsi"/>
          <w:sz w:val="22"/>
          <w:szCs w:val="22"/>
        </w:rPr>
        <w:tab/>
        <w:t>zawrzeć w Umowach o podwykonawstwo obowiązek zawarcia klauzuli, o której mowa w  pkt 9.1</w:t>
      </w:r>
      <w:r w:rsidRPr="00014388">
        <w:rPr>
          <w:rFonts w:asciiTheme="majorHAnsi" w:hAnsiTheme="majorHAnsi"/>
          <w:sz w:val="22"/>
          <w:szCs w:val="22"/>
        </w:rPr>
        <w:t>1</w:t>
      </w:r>
      <w:r w:rsidR="00F423F6" w:rsidRPr="00014388">
        <w:rPr>
          <w:rFonts w:asciiTheme="majorHAnsi" w:hAnsiTheme="majorHAnsi"/>
          <w:sz w:val="22"/>
          <w:szCs w:val="22"/>
        </w:rPr>
        <w:t xml:space="preserve">  w ich umowach z Dalszymi Podwykonawcami oraz obowiązków przedkładania dokumentów potwierdzających zatrudnienie pod rygorem nałożenia kar umowny</w:t>
      </w:r>
      <w:r w:rsidR="00AD45B3" w:rsidRPr="00014388">
        <w:rPr>
          <w:rFonts w:asciiTheme="majorHAnsi" w:hAnsiTheme="majorHAnsi"/>
          <w:sz w:val="22"/>
          <w:szCs w:val="22"/>
        </w:rPr>
        <w:t xml:space="preserve">ch, o których mowa w § 10 ust. 1 pkt. 13 </w:t>
      </w:r>
      <w:r w:rsidR="00F423F6" w:rsidRPr="00014388">
        <w:rPr>
          <w:rFonts w:asciiTheme="majorHAnsi" w:hAnsiTheme="majorHAnsi"/>
          <w:sz w:val="22"/>
          <w:szCs w:val="22"/>
        </w:rPr>
        <w:t xml:space="preserve">Umowy. </w:t>
      </w:r>
    </w:p>
    <w:p w14:paraId="048230BC" w14:textId="77777777" w:rsidR="00F423F6" w:rsidRPr="00014388"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lastRenderedPageBreak/>
        <w:t xml:space="preserve">Postanowienia, o których mowa w pkt. 9 i 11 Wykonawca będzie wymagał w umowach zawieranych przez Dalszych Podwykonawców. </w:t>
      </w:r>
    </w:p>
    <w:p w14:paraId="119440B7" w14:textId="77777777" w:rsidR="00F423F6" w:rsidRPr="00014388"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Zamawiający ustala następujące wymagania dotyczące umów o podwykonawstwo, których przedmiotem będą roboty budowlane, których niespełnienie spowoduje zgłoszenie zastrzeżeń lub sprzeciwu: </w:t>
      </w:r>
    </w:p>
    <w:p w14:paraId="7F836A98" w14:textId="77777777"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11.1</w:t>
      </w:r>
      <w:r w:rsidRPr="00014388">
        <w:rPr>
          <w:rFonts w:asciiTheme="majorHAnsi" w:hAnsiTheme="majorHAnsi"/>
          <w:sz w:val="22"/>
          <w:szCs w:val="22"/>
        </w:rPr>
        <w:tab/>
        <w:t>Zakres robót w umowie o podwykonawstwo musi mieścić się w zakresie określonym Przedmiotem Umowy jako część zamówienia, której wykonanie zamierza powierzyć podwykonawcom;</w:t>
      </w:r>
    </w:p>
    <w:p w14:paraId="6F9D394F" w14:textId="77777777"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11.2</w:t>
      </w:r>
      <w:r w:rsidRPr="00014388">
        <w:rPr>
          <w:rFonts w:asciiTheme="majorHAnsi" w:hAnsiTheme="majorHAnsi"/>
          <w:sz w:val="22"/>
          <w:szCs w:val="22"/>
        </w:rPr>
        <w:tab/>
        <w:t xml:space="preserve">Jakiekolwiek postanowienia odnoszące się do jakości robót nie mogą przewidywać lub dopuszczać wykonania przedmiotu objętego umową o podwykonawstwo w jakości gorszej niż w ramach niniejszej Umowy; </w:t>
      </w:r>
    </w:p>
    <w:p w14:paraId="7DAC81B5" w14:textId="77777777"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11.3</w:t>
      </w:r>
      <w:r w:rsidRPr="00014388">
        <w:rPr>
          <w:rFonts w:asciiTheme="majorHAnsi" w:hAnsiTheme="majorHAnsi"/>
          <w:sz w:val="22"/>
          <w:szCs w:val="22"/>
        </w:rPr>
        <w:tab/>
        <w:t xml:space="preserve">Wynagrodzenie dla podwykonawcy lub dalszego podwykonawcy musi być wynagrodzeniem kosztorysowym; </w:t>
      </w:r>
    </w:p>
    <w:p w14:paraId="5DF90040" w14:textId="77777777"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11.4</w:t>
      </w:r>
      <w:r w:rsidRPr="00014388">
        <w:rPr>
          <w:rFonts w:asciiTheme="majorHAnsi" w:hAnsiTheme="majorHAnsi"/>
          <w:sz w:val="22"/>
          <w:szCs w:val="22"/>
        </w:rPr>
        <w:tab/>
        <w:t xml:space="preserve">Wynagrodzenie należne na podstawie umów o podwykonawstwo nie może być: wymagalne przed wykonaniem i odebraniem Przedmiotu Umowy przez Wykonawcę, jeżeli ma być płacone jednorazowo, jeżeli ma być płacone w częściach musi odpowiadać procentowemu zaawansowaniu prac lub stanowić wynagrodzenie za odpowiednią część odebranych prac i nie może być wymagalne przed potwierdzeniem wykonania prac (odpowiedniej części). </w:t>
      </w:r>
    </w:p>
    <w:p w14:paraId="348B8F10" w14:textId="77777777"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11.5</w:t>
      </w:r>
      <w:r w:rsidRPr="00014388">
        <w:rPr>
          <w:rFonts w:asciiTheme="majorHAnsi" w:hAnsiTheme="majorHAnsi"/>
          <w:sz w:val="22"/>
          <w:szCs w:val="22"/>
        </w:rPr>
        <w:tab/>
        <w:t xml:space="preserve">Termin płatności wynagrodzenia Podwykonawcy lub dalszego Podwykonawcy nie może być dłuższy niż 14 dni od dnia doręczenia faktury lub rachunku. </w:t>
      </w:r>
    </w:p>
    <w:p w14:paraId="68FC1D4B" w14:textId="77777777"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11.6</w:t>
      </w:r>
      <w:r w:rsidRPr="00014388">
        <w:rPr>
          <w:rFonts w:asciiTheme="majorHAnsi" w:hAnsiTheme="majorHAnsi"/>
          <w:sz w:val="22"/>
          <w:szCs w:val="22"/>
        </w:rPr>
        <w:tab/>
        <w:t xml:space="preserve">Każda zmiana umowy z podwykonawcą lub dalszym podwykonawcą wymaga zgody Zamawiającego; </w:t>
      </w:r>
    </w:p>
    <w:p w14:paraId="2AFCC733" w14:textId="77777777"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11.7</w:t>
      </w:r>
      <w:r w:rsidRPr="00014388">
        <w:rPr>
          <w:rFonts w:asciiTheme="majorHAnsi" w:hAnsiTheme="majorHAnsi"/>
          <w:sz w:val="22"/>
          <w:szCs w:val="22"/>
        </w:rPr>
        <w:tab/>
        <w:t xml:space="preserve">Przeniesienie wierzytelności (także przyszłych) przysługujących Podwykonawcy wobec Wykonawcy lub Zamawiającego, dalszemu podwykonawcy i kolejnym podwykonawcom wobec podwykonawcy, Wykonawcy lub Zamawiającego wymaga uzyskania pisemnej  zgody Zamawiającego pod rygorem nieważności; </w:t>
      </w:r>
    </w:p>
    <w:p w14:paraId="3E72BA28" w14:textId="77777777"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11.8</w:t>
      </w:r>
      <w:r w:rsidRPr="00014388">
        <w:rPr>
          <w:rFonts w:asciiTheme="majorHAnsi" w:hAnsiTheme="majorHAnsi"/>
          <w:sz w:val="22"/>
          <w:szCs w:val="22"/>
        </w:rPr>
        <w:tab/>
        <w:t>Przedmiot Umowy wykonywany przez Podwykonawcę lub dalszego Podwykonawcę musi być określony w taki sposób, aby dokładnie wskazywał zakres prac do wykonania wyszczególniony w Dokumentacji Projektowej oraz zawierał opis i wyszczególnienie poszczególnych prac;</w:t>
      </w:r>
    </w:p>
    <w:p w14:paraId="525C6713" w14:textId="77777777"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11.9</w:t>
      </w:r>
      <w:r w:rsidRPr="00014388">
        <w:rPr>
          <w:rFonts w:asciiTheme="majorHAnsi" w:hAnsiTheme="majorHAnsi"/>
          <w:sz w:val="22"/>
          <w:szCs w:val="22"/>
        </w:rPr>
        <w:tab/>
        <w:t xml:space="preserve">Termin wykonania Przedmiotu Umowy dla Podwykonawcy i odpowiednio dla dalszego Podwykonawcy nie może być późniejszy niż termin zakończenia prac wynikających z Harmonogramu wykonywania Przedmiotu Umowy . </w:t>
      </w:r>
    </w:p>
    <w:p w14:paraId="3DEB15E0" w14:textId="77777777"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11.10</w:t>
      </w:r>
      <w:r w:rsidRPr="00014388">
        <w:rPr>
          <w:rFonts w:asciiTheme="majorHAnsi" w:hAnsiTheme="majorHAnsi"/>
          <w:sz w:val="22"/>
          <w:szCs w:val="22"/>
        </w:rPr>
        <w:tab/>
        <w:t xml:space="preserve">Postanowienia Umowy o podwykonawstwo nie mogą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14:paraId="7EB30145" w14:textId="77777777"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lastRenderedPageBreak/>
        <w:t>11.11</w:t>
      </w:r>
      <w:r w:rsidRPr="00014388">
        <w:rPr>
          <w:rFonts w:asciiTheme="majorHAnsi" w:hAnsiTheme="majorHAnsi"/>
          <w:sz w:val="22"/>
          <w:szCs w:val="22"/>
        </w:rPr>
        <w:tab/>
        <w:t xml:space="preserve">Wykonawca zobowiązuje się do niedokonywania potrąceń wierzytelności własnej z wierzytelnością Podwykonawcy o zapłatę za wykonany Przedmiot Umowy, chyba że Podwykonawca złoży pisemne, pod rygorem nieważności, oświadczenie o wyrażeniu zgody na dokonanie potrącenia. Wykonawca zobowiązany jest do wprowadzania powyższego zakazu do umów zawieranych przez niego z Podwykonawcami i zobowiązania swoich Podwykonawców do jego wprowadzenia do umów zawieranych z Dalszymi Podwykonawcami. </w:t>
      </w:r>
    </w:p>
    <w:p w14:paraId="3444BE89" w14:textId="77777777"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11.12</w:t>
      </w:r>
      <w:r w:rsidRPr="00014388">
        <w:rPr>
          <w:rFonts w:asciiTheme="majorHAnsi" w:hAnsiTheme="majorHAnsi"/>
          <w:sz w:val="22"/>
          <w:szCs w:val="22"/>
        </w:rPr>
        <w:tab/>
        <w:t>nie może zawierać postanowienia o ustanowieniu przez Podwykonawcę na rzecz Wykonawcy jakiegokolwiek zabezpieczenia w postaci kaucji gwarancyjnej utworzonej z wynagrodzenia należnego Podwykonawcy za wykonanie robót objętych Umową podwykonawczą;</w:t>
      </w:r>
    </w:p>
    <w:p w14:paraId="4C4E5B05" w14:textId="77777777" w:rsidR="00F423F6"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11.13</w:t>
      </w:r>
      <w:r w:rsidRPr="00014388">
        <w:rPr>
          <w:rFonts w:asciiTheme="majorHAnsi" w:hAnsiTheme="majorHAnsi"/>
          <w:sz w:val="22"/>
          <w:szCs w:val="22"/>
        </w:rPr>
        <w:tab/>
        <w:t xml:space="preserve">Niewprowadzenie zapisów określonych w pkt. 9 Umowy. </w:t>
      </w:r>
    </w:p>
    <w:p w14:paraId="7506B311" w14:textId="77777777" w:rsidR="00F423F6" w:rsidRPr="00014388"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Zamawiający ma prawo na wniesienie zastrzeżeń w formie pisemnej pod rygorem nieważności do projektów umów o podwykonawstwo lub projektów ich zmian lub sprzeciwu do umów o podwykonawstwo lub ich zmian – w terminie do 14 dni </w:t>
      </w:r>
      <w:r w:rsidR="000C4CFC">
        <w:rPr>
          <w:rFonts w:asciiTheme="majorHAnsi" w:hAnsiTheme="majorHAnsi"/>
          <w:sz w:val="22"/>
          <w:szCs w:val="22"/>
        </w:rPr>
        <w:t xml:space="preserve">kalendarzowych </w:t>
      </w:r>
      <w:r w:rsidRPr="00014388">
        <w:rPr>
          <w:rFonts w:asciiTheme="majorHAnsi" w:hAnsiTheme="majorHAnsi"/>
          <w:sz w:val="22"/>
          <w:szCs w:val="22"/>
        </w:rPr>
        <w:t xml:space="preserve">licząc od daty ich dostarczenia na adres wskazany w komparycji Umowy. </w:t>
      </w:r>
    </w:p>
    <w:p w14:paraId="1D1094BB" w14:textId="77777777" w:rsidR="00BC39E9" w:rsidRPr="00014388"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Niezgłoszenie w formie pisemnej zastrzeżeń lub sprzeciwu w terminie określonym w ust. 12 powyżej, uważa się za akceptację przez Zamawiającego odpowiednio: projektu umowy podwykonawczej z Podwykonawcą albo umowy podwykonawczej z Dalszym Podwykonawcą. </w:t>
      </w:r>
    </w:p>
    <w:p w14:paraId="20267FA9" w14:textId="77777777" w:rsidR="00BC39E9" w:rsidRPr="00014388"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Obowiązek Wykonawcy, Podwykonawcy lub Dalszego Podwykonawcy przedłożenia Zamawiającemu poświadczonej za zgodność z oryginałem kopii zawartej umowy o</w:t>
      </w:r>
      <w:r w:rsidR="00E77A58" w:rsidRPr="00014388">
        <w:rPr>
          <w:rFonts w:asciiTheme="majorHAnsi" w:hAnsiTheme="majorHAnsi"/>
          <w:sz w:val="22"/>
          <w:szCs w:val="22"/>
        </w:rPr>
        <w:t> </w:t>
      </w:r>
      <w:r w:rsidRPr="00014388">
        <w:rPr>
          <w:rFonts w:asciiTheme="majorHAnsi" w:hAnsiTheme="majorHAnsi"/>
          <w:sz w:val="22"/>
          <w:szCs w:val="22"/>
        </w:rPr>
        <w:t>podwykonawstwo nie dotyczy umów o wartości mniejszej niż 0,5% Wynagrodzenia Umownego n</w:t>
      </w:r>
      <w:r w:rsidR="00AD45B3" w:rsidRPr="00014388">
        <w:rPr>
          <w:rFonts w:asciiTheme="majorHAnsi" w:hAnsiTheme="majorHAnsi"/>
          <w:sz w:val="22"/>
          <w:szCs w:val="22"/>
        </w:rPr>
        <w:t xml:space="preserve">etto, o którym mowa w § 6 ust. 1 </w:t>
      </w:r>
      <w:r w:rsidRPr="00014388">
        <w:rPr>
          <w:rFonts w:asciiTheme="majorHAnsi" w:hAnsiTheme="majorHAnsi"/>
          <w:sz w:val="22"/>
          <w:szCs w:val="22"/>
        </w:rPr>
        <w:t xml:space="preserve">Umowy., jako niepodlegających niniejszemu obowiązkowi. </w:t>
      </w:r>
    </w:p>
    <w:p w14:paraId="7FFC32EF" w14:textId="77777777" w:rsidR="00F423F6" w:rsidRPr="00014388"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Wyłączenie, o którym mowa w pkt 14 nie dotyczy jednak umów o podwykonawstwo o</w:t>
      </w:r>
      <w:r w:rsidR="00E77A58" w:rsidRPr="00014388">
        <w:rPr>
          <w:rFonts w:asciiTheme="majorHAnsi" w:hAnsiTheme="majorHAnsi"/>
          <w:sz w:val="22"/>
          <w:szCs w:val="22"/>
        </w:rPr>
        <w:t> </w:t>
      </w:r>
      <w:r w:rsidRPr="00014388">
        <w:rPr>
          <w:rFonts w:asciiTheme="majorHAnsi" w:hAnsiTheme="majorHAnsi"/>
          <w:sz w:val="22"/>
          <w:szCs w:val="22"/>
        </w:rPr>
        <w:t xml:space="preserve">wartości większej niż 50 000 PLN. </w:t>
      </w:r>
    </w:p>
    <w:p w14:paraId="093AF20A" w14:textId="77777777" w:rsidR="00F423F6" w:rsidRPr="00014388"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Ponadto Strony zgodnie ustalają, że dokonanie przez Wykonawcę i Podwykonawcę jakiejkolwiek zmiany do zaakceptowanej przez Zamawiającego Umowy podwykonawczej –bez uzyskania uprzedniej pisemnej zgody Zamawiającego, będzie w stosunku do Zamawiającego bezskuteczne.</w:t>
      </w:r>
    </w:p>
    <w:p w14:paraId="35641CCF" w14:textId="77777777" w:rsidR="00F423F6" w:rsidRPr="00014388"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Bezpośrednie płatności. </w:t>
      </w:r>
    </w:p>
    <w:p w14:paraId="5CB20D5C" w14:textId="77777777" w:rsidR="00BC39E9" w:rsidRPr="00014388"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17.1</w:t>
      </w:r>
      <w:r w:rsidRPr="00014388">
        <w:rPr>
          <w:rFonts w:asciiTheme="majorHAnsi" w:hAnsiTheme="majorHAnsi"/>
          <w:sz w:val="22"/>
          <w:szCs w:val="22"/>
        </w:rPr>
        <w:tab/>
      </w:r>
      <w:r w:rsidR="00BC39E9" w:rsidRPr="00014388">
        <w:rPr>
          <w:rFonts w:asciiTheme="majorHAnsi" w:hAnsiTheme="majorHAnsi"/>
          <w:sz w:val="22"/>
          <w:szCs w:val="22"/>
        </w:rPr>
        <w:tab/>
      </w:r>
      <w:r w:rsidRPr="00014388">
        <w:rPr>
          <w:rFonts w:asciiTheme="majorHAnsi" w:hAnsiTheme="majorHAnsi"/>
          <w:sz w:val="22"/>
          <w:szCs w:val="22"/>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35B76C4C" w14:textId="77777777" w:rsidR="00BC39E9" w:rsidRPr="00014388"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lastRenderedPageBreak/>
        <w:t>17.2</w:t>
      </w:r>
      <w:r w:rsidRPr="00014388">
        <w:rPr>
          <w:rFonts w:asciiTheme="majorHAnsi" w:hAnsiTheme="majorHAnsi"/>
          <w:sz w:val="22"/>
          <w:szCs w:val="22"/>
        </w:rPr>
        <w:tab/>
        <w:t xml:space="preserve">Bezpośrednia zapłata obejmuje wyłącznie należne wynagrodzenie, bez odsetek, należnych Podwykonawcy lub Dalszemu Podwykonawcy. </w:t>
      </w:r>
    </w:p>
    <w:p w14:paraId="58C26C56" w14:textId="77777777" w:rsidR="00BC39E9" w:rsidRPr="00014388"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17.3</w:t>
      </w:r>
      <w:r w:rsidRPr="00014388">
        <w:rPr>
          <w:rFonts w:asciiTheme="majorHAnsi" w:hAnsiTheme="majorHAnsi"/>
          <w:sz w:val="22"/>
          <w:szCs w:val="22"/>
        </w:rPr>
        <w:tab/>
        <w:t>W przypadku dokonania bezpośredniej zapłaty Podwykonawcy lub Dalszemu Podwykonawcy, Zamawiający potrąca kwotę wypłaconego wynagrodzenia z</w:t>
      </w:r>
      <w:r w:rsidR="00E77A58" w:rsidRPr="00014388">
        <w:rPr>
          <w:rFonts w:asciiTheme="majorHAnsi" w:hAnsiTheme="majorHAnsi"/>
          <w:sz w:val="22"/>
          <w:szCs w:val="22"/>
        </w:rPr>
        <w:t> </w:t>
      </w:r>
      <w:r w:rsidRPr="00014388">
        <w:rPr>
          <w:rFonts w:asciiTheme="majorHAnsi" w:hAnsiTheme="majorHAnsi"/>
          <w:sz w:val="22"/>
          <w:szCs w:val="22"/>
        </w:rPr>
        <w:t>Wynagrodzenia Umownego należnego Wykonawcy.</w:t>
      </w:r>
    </w:p>
    <w:p w14:paraId="35C2F915" w14:textId="77777777" w:rsidR="00BC39E9" w:rsidRPr="00014388"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17.4</w:t>
      </w:r>
      <w:r w:rsidRPr="00014388">
        <w:rPr>
          <w:rFonts w:asciiTheme="majorHAnsi" w:hAnsiTheme="majorHAnsi"/>
          <w:sz w:val="22"/>
          <w:szCs w:val="22"/>
        </w:rPr>
        <w:tab/>
        <w:t xml:space="preserve">Wykonawca oświadcza nieodwołalnie, iż dokonanie przez Zamawiającego płatności bezpośrednio na rzecz Podwykonawcy na podstawie art. 647 1 KC zwalnia Zamawiającego z obowiązku zapłaty odpowiedniej części wynagrodzenia na rzecz Wykonawcy, pod warunkiem zachowania zasad wynikających z niniejszego §. </w:t>
      </w:r>
    </w:p>
    <w:p w14:paraId="13DA6C4E" w14:textId="77777777" w:rsidR="00BC39E9" w:rsidRPr="00014388"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17.5</w:t>
      </w:r>
      <w:r w:rsidRPr="00014388">
        <w:rPr>
          <w:rFonts w:asciiTheme="majorHAnsi" w:hAnsiTheme="majorHAnsi"/>
          <w:sz w:val="22"/>
          <w:szCs w:val="22"/>
        </w:rPr>
        <w:tab/>
        <w:t>Przed dokonaniem bezpośredniej zapłaty Zamawiający jest obowiązany umożliwić Wykonawcy zgłoszenie w formie pisemnej uwag dotyczących zasadności bezpośredniej zapłaty wynagrodzenia Podwykonawcy lub Dalszemu Podwykonawcy. Zamawiający informuje o terminie zgłaszania uwag, nie krótszym niż 7 dni od dnia doręczenia tej informacji.</w:t>
      </w:r>
    </w:p>
    <w:p w14:paraId="3D799F5D" w14:textId="77777777" w:rsidR="00F423F6" w:rsidRPr="00014388"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17.6</w:t>
      </w:r>
      <w:r w:rsidRPr="00014388">
        <w:rPr>
          <w:rFonts w:asciiTheme="majorHAnsi" w:hAnsiTheme="majorHAnsi"/>
          <w:sz w:val="22"/>
          <w:szCs w:val="22"/>
        </w:rPr>
        <w:tab/>
        <w:t xml:space="preserve">W przypadku zgłoszenia uwag, o których mowa w pkt. 17.5 powyżej, w terminie wskazanym przez Zamawiającego, Zamawiający może: </w:t>
      </w:r>
    </w:p>
    <w:p w14:paraId="7DE38102" w14:textId="77777777" w:rsidR="00BC39E9" w:rsidRPr="00014388" w:rsidRDefault="00F423F6" w:rsidP="007C1C75">
      <w:pPr>
        <w:pStyle w:val="Akapitzlist"/>
        <w:keepLines/>
        <w:tabs>
          <w:tab w:val="left" w:pos="1560"/>
        </w:tabs>
        <w:suppressAutoHyphens/>
        <w:spacing w:after="60" w:line="276" w:lineRule="auto"/>
        <w:ind w:left="1701" w:hanging="708"/>
        <w:jc w:val="both"/>
        <w:rPr>
          <w:rFonts w:asciiTheme="majorHAnsi" w:hAnsiTheme="majorHAnsi"/>
          <w:sz w:val="22"/>
          <w:szCs w:val="22"/>
        </w:rPr>
      </w:pPr>
      <w:r w:rsidRPr="00014388">
        <w:rPr>
          <w:rFonts w:asciiTheme="majorHAnsi" w:hAnsiTheme="majorHAnsi"/>
          <w:sz w:val="22"/>
          <w:szCs w:val="22"/>
        </w:rPr>
        <w:t>17.6.1</w:t>
      </w:r>
      <w:r w:rsidRPr="00014388">
        <w:rPr>
          <w:rFonts w:asciiTheme="majorHAnsi" w:hAnsiTheme="majorHAnsi"/>
          <w:sz w:val="22"/>
          <w:szCs w:val="22"/>
        </w:rPr>
        <w:tab/>
      </w:r>
      <w:r w:rsidR="00BC39E9" w:rsidRPr="00014388">
        <w:rPr>
          <w:rFonts w:asciiTheme="majorHAnsi" w:hAnsiTheme="majorHAnsi"/>
          <w:sz w:val="22"/>
          <w:szCs w:val="22"/>
        </w:rPr>
        <w:tab/>
        <w:t xml:space="preserve"> n</w:t>
      </w:r>
      <w:r w:rsidRPr="00014388">
        <w:rPr>
          <w:rFonts w:asciiTheme="majorHAnsi" w:hAnsiTheme="majorHAnsi"/>
          <w:sz w:val="22"/>
          <w:szCs w:val="22"/>
        </w:rPr>
        <w:t xml:space="preserve">ie dokonać bezpośredniej zapłaty wynagrodzenia Podwykonawcy lub Dalszemu Podwykonawcy, jeżeli Wykonawca wykaże niezasadność takiej zapłaty; albo </w:t>
      </w:r>
    </w:p>
    <w:p w14:paraId="1BD91BD8" w14:textId="77777777" w:rsidR="00BC39E9" w:rsidRPr="00014388" w:rsidRDefault="00F423F6" w:rsidP="007C1C75">
      <w:pPr>
        <w:pStyle w:val="Akapitzlist"/>
        <w:keepLines/>
        <w:tabs>
          <w:tab w:val="left" w:pos="1560"/>
        </w:tabs>
        <w:suppressAutoHyphens/>
        <w:spacing w:after="60" w:line="276" w:lineRule="auto"/>
        <w:ind w:left="1701" w:hanging="708"/>
        <w:jc w:val="both"/>
        <w:rPr>
          <w:rFonts w:asciiTheme="majorHAnsi" w:hAnsiTheme="majorHAnsi"/>
          <w:sz w:val="22"/>
          <w:szCs w:val="22"/>
        </w:rPr>
      </w:pPr>
      <w:r w:rsidRPr="00014388">
        <w:rPr>
          <w:rFonts w:asciiTheme="majorHAnsi" w:hAnsiTheme="majorHAnsi"/>
          <w:sz w:val="22"/>
          <w:szCs w:val="22"/>
        </w:rPr>
        <w:t>17.6.2</w:t>
      </w:r>
      <w:r w:rsidRPr="00014388">
        <w:rPr>
          <w:rFonts w:asciiTheme="majorHAnsi" w:hAnsiTheme="majorHAnsi"/>
          <w:sz w:val="22"/>
          <w:szCs w:val="22"/>
        </w:rPr>
        <w:tab/>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730DF985" w14:textId="77777777" w:rsidR="00F423F6" w:rsidRPr="00014388" w:rsidRDefault="00F423F6" w:rsidP="007C1C75">
      <w:pPr>
        <w:pStyle w:val="Akapitzlist"/>
        <w:keepLines/>
        <w:tabs>
          <w:tab w:val="left" w:pos="1560"/>
        </w:tabs>
        <w:suppressAutoHyphens/>
        <w:spacing w:after="60" w:line="276" w:lineRule="auto"/>
        <w:ind w:left="1701" w:hanging="708"/>
        <w:jc w:val="both"/>
        <w:rPr>
          <w:rFonts w:asciiTheme="majorHAnsi" w:hAnsiTheme="majorHAnsi"/>
          <w:sz w:val="22"/>
          <w:szCs w:val="22"/>
        </w:rPr>
      </w:pPr>
      <w:r w:rsidRPr="00014388">
        <w:rPr>
          <w:rFonts w:asciiTheme="majorHAnsi" w:hAnsiTheme="majorHAnsi"/>
          <w:sz w:val="22"/>
          <w:szCs w:val="22"/>
        </w:rPr>
        <w:t>17.6.3</w:t>
      </w:r>
      <w:r w:rsidRPr="00014388">
        <w:rPr>
          <w:rFonts w:asciiTheme="majorHAnsi" w:hAnsiTheme="majorHAnsi"/>
          <w:sz w:val="22"/>
          <w:szCs w:val="22"/>
        </w:rPr>
        <w:tab/>
        <w:t xml:space="preserve">dokonać bezpośredniej zapłaty wynagrodzenia Podwykonawcy lub Dalszemu Podwykonawcy, jeżeli Podwykonawca lub Dalszy Podwykonawca wykaże zasadność takiej zapłaty. </w:t>
      </w:r>
    </w:p>
    <w:p w14:paraId="7A2A4B2A" w14:textId="77777777" w:rsidR="00F423F6" w:rsidRPr="00014388"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17.7</w:t>
      </w:r>
      <w:r w:rsidRPr="00014388">
        <w:rPr>
          <w:rFonts w:asciiTheme="majorHAnsi" w:hAnsiTheme="majorHAnsi"/>
          <w:sz w:val="22"/>
          <w:szCs w:val="22"/>
        </w:rPr>
        <w:tab/>
      </w:r>
      <w:r w:rsidR="00BC39E9" w:rsidRPr="00014388">
        <w:rPr>
          <w:rFonts w:asciiTheme="majorHAnsi" w:hAnsiTheme="majorHAnsi"/>
          <w:sz w:val="22"/>
          <w:szCs w:val="22"/>
        </w:rPr>
        <w:tab/>
        <w:t xml:space="preserve"> </w:t>
      </w:r>
      <w:r w:rsidRPr="00014388">
        <w:rPr>
          <w:rFonts w:asciiTheme="majorHAnsi" w:hAnsiTheme="majorHAnsi"/>
          <w:sz w:val="22"/>
          <w:szCs w:val="22"/>
        </w:rPr>
        <w:t xml:space="preserve">Wynagrodzenie, o którym mowa w pkt. 17.1 dotyczy wyłącznie należności powstałych po zaakceptowaniu przez Zamawiającego umowy o podwykonawstwo, której przedmiotem są roboty budowlane. </w:t>
      </w:r>
    </w:p>
    <w:p w14:paraId="4392812B" w14:textId="77777777" w:rsidR="00F423F6" w:rsidRPr="00014388" w:rsidRDefault="00BC39E9" w:rsidP="007C1C75">
      <w:pPr>
        <w:pStyle w:val="Akapitzlist"/>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17.8</w:t>
      </w:r>
      <w:r w:rsidRPr="00014388">
        <w:rPr>
          <w:rFonts w:asciiTheme="majorHAnsi" w:hAnsiTheme="majorHAnsi"/>
          <w:sz w:val="22"/>
          <w:szCs w:val="22"/>
        </w:rPr>
        <w:tab/>
      </w:r>
      <w:r w:rsidR="00F423F6" w:rsidRPr="00014388">
        <w:rPr>
          <w:rFonts w:asciiTheme="majorHAnsi" w:hAnsiTheme="majorHAnsi"/>
          <w:sz w:val="22"/>
          <w:szCs w:val="22"/>
        </w:rPr>
        <w:tab/>
        <w:t>Konieczność wielokrotnego dokonywania bezpośredniej zapłaty Podwykonawcy lub Dalszemu Podwykonawcy (powyżej 3 razy) lub konieczność dokonania bezpośrednich zapłat na sumę większą niż 5% Wynagrodzenia Umownego netto,</w:t>
      </w:r>
      <w:r w:rsidR="00AD45B3" w:rsidRPr="00014388">
        <w:rPr>
          <w:rFonts w:asciiTheme="majorHAnsi" w:hAnsiTheme="majorHAnsi"/>
          <w:sz w:val="22"/>
          <w:szCs w:val="22"/>
        </w:rPr>
        <w:t xml:space="preserve"> o</w:t>
      </w:r>
      <w:r w:rsidR="00E77A58" w:rsidRPr="00014388">
        <w:rPr>
          <w:rFonts w:asciiTheme="majorHAnsi" w:hAnsiTheme="majorHAnsi"/>
          <w:sz w:val="22"/>
          <w:szCs w:val="22"/>
        </w:rPr>
        <w:t> </w:t>
      </w:r>
      <w:r w:rsidR="00AD45B3" w:rsidRPr="00014388">
        <w:rPr>
          <w:rFonts w:asciiTheme="majorHAnsi" w:hAnsiTheme="majorHAnsi"/>
          <w:sz w:val="22"/>
          <w:szCs w:val="22"/>
        </w:rPr>
        <w:t>którym mowa w § 6 ust. 1</w:t>
      </w:r>
      <w:r w:rsidR="00F423F6" w:rsidRPr="00014388">
        <w:rPr>
          <w:rFonts w:asciiTheme="majorHAnsi" w:hAnsiTheme="majorHAnsi"/>
          <w:sz w:val="22"/>
          <w:szCs w:val="22"/>
        </w:rPr>
        <w:t xml:space="preserve">, może stanowić podstawę do odstąpienia od Umowy przez Zamawiającego z przyczyn leżących bezpośrednio po stronie Wykonawcy. </w:t>
      </w:r>
    </w:p>
    <w:p w14:paraId="667232A6" w14:textId="77777777" w:rsidR="00F423F6" w:rsidRPr="00014388"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Płatności - Wykonawca zobowiązany będzie do przedłożenia Zamawiającemu wraz z</w:t>
      </w:r>
      <w:r w:rsidR="00E77A58" w:rsidRPr="00014388">
        <w:rPr>
          <w:rFonts w:asciiTheme="majorHAnsi" w:hAnsiTheme="majorHAnsi"/>
          <w:sz w:val="22"/>
          <w:szCs w:val="22"/>
        </w:rPr>
        <w:t> </w:t>
      </w:r>
      <w:r w:rsidRPr="00014388">
        <w:rPr>
          <w:rFonts w:asciiTheme="majorHAnsi" w:hAnsiTheme="majorHAnsi"/>
          <w:sz w:val="22"/>
          <w:szCs w:val="22"/>
        </w:rPr>
        <w:t>fakturą:</w:t>
      </w:r>
    </w:p>
    <w:p w14:paraId="460DF6F3" w14:textId="77777777" w:rsidR="00F423F6" w:rsidRPr="00014388" w:rsidRDefault="00F423F6" w:rsidP="007C1C75">
      <w:pPr>
        <w:pStyle w:val="Akapitzlist"/>
        <w:keepLines/>
        <w:suppressAutoHyphens/>
        <w:spacing w:after="60" w:line="276" w:lineRule="auto"/>
        <w:ind w:left="1276" w:hanging="568"/>
        <w:jc w:val="both"/>
        <w:rPr>
          <w:rFonts w:asciiTheme="majorHAnsi" w:hAnsiTheme="majorHAnsi"/>
          <w:sz w:val="22"/>
          <w:szCs w:val="22"/>
        </w:rPr>
      </w:pPr>
      <w:r w:rsidRPr="00014388">
        <w:rPr>
          <w:rFonts w:asciiTheme="majorHAnsi" w:hAnsiTheme="majorHAnsi"/>
          <w:sz w:val="22"/>
          <w:szCs w:val="22"/>
        </w:rPr>
        <w:t>18.1</w:t>
      </w:r>
      <w:r w:rsidR="00420DB2" w:rsidRPr="00014388">
        <w:rPr>
          <w:rFonts w:asciiTheme="majorHAnsi" w:hAnsiTheme="majorHAnsi"/>
          <w:sz w:val="22"/>
          <w:szCs w:val="22"/>
        </w:rPr>
        <w:t xml:space="preserve"> </w:t>
      </w:r>
      <w:r w:rsidRPr="00014388">
        <w:rPr>
          <w:rFonts w:asciiTheme="majorHAnsi" w:hAnsiTheme="majorHAnsi"/>
          <w:sz w:val="22"/>
          <w:szCs w:val="22"/>
        </w:rPr>
        <w:tab/>
        <w:t xml:space="preserve">wykaz zrealizowanych robót  do daty wystawienia faktury przez Podwykonawców lub Dalszych Podwykonawców wraz z podaniem należnych im wynagrodzeń do tej daty; </w:t>
      </w:r>
    </w:p>
    <w:p w14:paraId="20C7B0A8" w14:textId="77777777" w:rsidR="00F423F6" w:rsidRPr="00014388" w:rsidRDefault="00420DB2" w:rsidP="007C1C75">
      <w:pPr>
        <w:pStyle w:val="Akapitzlist"/>
        <w:keepLines/>
        <w:suppressAutoHyphens/>
        <w:spacing w:after="60" w:line="276" w:lineRule="auto"/>
        <w:ind w:left="1276" w:hanging="568"/>
        <w:jc w:val="both"/>
        <w:rPr>
          <w:rFonts w:asciiTheme="majorHAnsi" w:hAnsiTheme="majorHAnsi"/>
          <w:sz w:val="22"/>
          <w:szCs w:val="22"/>
        </w:rPr>
      </w:pPr>
      <w:r w:rsidRPr="00014388">
        <w:rPr>
          <w:rFonts w:asciiTheme="majorHAnsi" w:hAnsiTheme="majorHAnsi"/>
          <w:sz w:val="22"/>
          <w:szCs w:val="22"/>
        </w:rPr>
        <w:t>18.2</w:t>
      </w:r>
      <w:r w:rsidRPr="00014388">
        <w:rPr>
          <w:rFonts w:asciiTheme="majorHAnsi" w:hAnsiTheme="majorHAnsi"/>
          <w:sz w:val="22"/>
          <w:szCs w:val="22"/>
        </w:rPr>
        <w:tab/>
      </w:r>
      <w:r w:rsidR="00F423F6" w:rsidRPr="00014388">
        <w:rPr>
          <w:rFonts w:asciiTheme="majorHAnsi" w:hAnsiTheme="majorHAnsi"/>
          <w:sz w:val="22"/>
          <w:szCs w:val="22"/>
        </w:rPr>
        <w:t xml:space="preserve">dowody potwierdzające zapłatę wynagrodzenia na rzecz Podwykonawców lub Dalszych Podwykonawców, wymagalnego do dnia wystawienia faktury. </w:t>
      </w:r>
    </w:p>
    <w:p w14:paraId="27D0D17C" w14:textId="77777777" w:rsidR="00F423F6" w:rsidRPr="00014388" w:rsidRDefault="00420DB2" w:rsidP="007C1C75">
      <w:pPr>
        <w:pStyle w:val="Akapitzlist"/>
        <w:keepLines/>
        <w:suppressAutoHyphens/>
        <w:spacing w:after="60" w:line="276" w:lineRule="auto"/>
        <w:ind w:left="1276" w:hanging="568"/>
        <w:jc w:val="both"/>
        <w:rPr>
          <w:rFonts w:asciiTheme="majorHAnsi" w:hAnsiTheme="majorHAnsi"/>
          <w:sz w:val="22"/>
          <w:szCs w:val="22"/>
        </w:rPr>
      </w:pPr>
      <w:r w:rsidRPr="00014388">
        <w:rPr>
          <w:rFonts w:asciiTheme="majorHAnsi" w:hAnsiTheme="majorHAnsi"/>
          <w:sz w:val="22"/>
          <w:szCs w:val="22"/>
        </w:rPr>
        <w:lastRenderedPageBreak/>
        <w:t>18.3</w:t>
      </w:r>
      <w:r w:rsidRPr="00014388">
        <w:rPr>
          <w:rFonts w:asciiTheme="majorHAnsi" w:hAnsiTheme="majorHAnsi"/>
          <w:sz w:val="22"/>
          <w:szCs w:val="22"/>
        </w:rPr>
        <w:tab/>
      </w:r>
      <w:r w:rsidR="00F423F6" w:rsidRPr="00014388">
        <w:rPr>
          <w:rFonts w:asciiTheme="majorHAnsi" w:hAnsiTheme="majorHAnsi"/>
          <w:sz w:val="22"/>
          <w:szCs w:val="22"/>
        </w:rPr>
        <w:tab/>
        <w:t xml:space="preserve">Niezależnie od innych postanowień Umownych warunkiem zapłaty przez Zamawiającego Wynagrodzenia Umownego jest przedstawienie przez Wykonawcę dokumentów, o których mowa w ust. 18.2 powyżej. </w:t>
      </w:r>
    </w:p>
    <w:p w14:paraId="11013B38" w14:textId="77777777" w:rsidR="00F423F6" w:rsidRPr="00014388" w:rsidRDefault="00420DB2" w:rsidP="007C1C75">
      <w:pPr>
        <w:pStyle w:val="Akapitzlist"/>
        <w:keepLines/>
        <w:suppressAutoHyphens/>
        <w:spacing w:after="60" w:line="276" w:lineRule="auto"/>
        <w:ind w:left="1276" w:hanging="568"/>
        <w:jc w:val="both"/>
        <w:rPr>
          <w:rFonts w:asciiTheme="majorHAnsi" w:hAnsiTheme="majorHAnsi"/>
          <w:sz w:val="22"/>
          <w:szCs w:val="22"/>
        </w:rPr>
      </w:pPr>
      <w:r w:rsidRPr="00014388">
        <w:rPr>
          <w:rFonts w:asciiTheme="majorHAnsi" w:hAnsiTheme="majorHAnsi"/>
          <w:sz w:val="22"/>
          <w:szCs w:val="22"/>
        </w:rPr>
        <w:t>18.4</w:t>
      </w:r>
      <w:r w:rsidRPr="00014388">
        <w:rPr>
          <w:rFonts w:asciiTheme="majorHAnsi" w:hAnsiTheme="majorHAnsi"/>
          <w:sz w:val="22"/>
          <w:szCs w:val="22"/>
        </w:rPr>
        <w:tab/>
      </w:r>
      <w:r w:rsidR="00F423F6" w:rsidRPr="00014388">
        <w:rPr>
          <w:rFonts w:asciiTheme="majorHAnsi" w:hAnsiTheme="majorHAnsi"/>
          <w:sz w:val="22"/>
          <w:szCs w:val="22"/>
        </w:rPr>
        <w:tab/>
        <w:t xml:space="preserve">W przypadku braku przedstawienia przez Wykonawcę wszystkich dowodów zapłaty, o których mowa powyżej, Zamawiający może wstrzymać wypłatę Wynagrodzenia Umownego należnego za wykonane Prace w części równej sumie kwot wynikających z nieprzedstawionych dowodów zapłaty. </w:t>
      </w:r>
    </w:p>
    <w:p w14:paraId="77499D85" w14:textId="77777777" w:rsidR="00F423F6" w:rsidRPr="00014388" w:rsidRDefault="00F423F6" w:rsidP="00FB22E1">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Wykonawca zobowiązany będzie do zapewnienia koordynacji prac objętych umową o</w:t>
      </w:r>
      <w:r w:rsidR="00FB22E1" w:rsidRPr="00014388">
        <w:rPr>
          <w:rFonts w:asciiTheme="majorHAnsi" w:hAnsiTheme="majorHAnsi"/>
          <w:sz w:val="22"/>
          <w:szCs w:val="22"/>
        </w:rPr>
        <w:t> </w:t>
      </w:r>
      <w:r w:rsidRPr="00014388">
        <w:rPr>
          <w:rFonts w:asciiTheme="majorHAnsi" w:hAnsiTheme="majorHAnsi"/>
          <w:sz w:val="22"/>
          <w:szCs w:val="22"/>
        </w:rPr>
        <w:t>podwykonawstwo oraz udzielania wszelkich wyjaśnień dotyczących Umowy o</w:t>
      </w:r>
      <w:r w:rsidR="00FB22E1" w:rsidRPr="00014388">
        <w:rPr>
          <w:rFonts w:asciiTheme="majorHAnsi" w:hAnsiTheme="majorHAnsi"/>
          <w:sz w:val="22"/>
          <w:szCs w:val="22"/>
        </w:rPr>
        <w:t> </w:t>
      </w:r>
      <w:r w:rsidRPr="00014388">
        <w:rPr>
          <w:rFonts w:asciiTheme="majorHAnsi" w:hAnsiTheme="majorHAnsi"/>
          <w:sz w:val="22"/>
          <w:szCs w:val="22"/>
        </w:rPr>
        <w:t xml:space="preserve">podwykonawstwo w formie określonej przez Zamawiającego. </w:t>
      </w:r>
    </w:p>
    <w:p w14:paraId="5E2CF0C6" w14:textId="77777777" w:rsidR="00F423F6" w:rsidRPr="00014388" w:rsidRDefault="00F423F6" w:rsidP="00FB22E1">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W przypadku naruszenia przez Wykonawcę któregokolwiek z obowiązków określonych w</w:t>
      </w:r>
      <w:r w:rsidR="00FB22E1" w:rsidRPr="00014388">
        <w:rPr>
          <w:rFonts w:asciiTheme="majorHAnsi" w:hAnsiTheme="majorHAnsi"/>
          <w:sz w:val="22"/>
          <w:szCs w:val="22"/>
        </w:rPr>
        <w:t> </w:t>
      </w:r>
      <w:r w:rsidRPr="00014388">
        <w:rPr>
          <w:rFonts w:asciiTheme="majorHAnsi" w:hAnsiTheme="majorHAnsi"/>
          <w:sz w:val="22"/>
          <w:szCs w:val="22"/>
        </w:rPr>
        <w:t>niniejszym paragrafie, Zamawiającemu przysługiwać będzie prawo do odstąpienia od niniejszej Umowy z przyczyn, za które odpowiedzialność ponosi Wykonawca.</w:t>
      </w:r>
    </w:p>
    <w:p w14:paraId="7D1DC6B3" w14:textId="77777777" w:rsidR="00F423F6" w:rsidRPr="00014388" w:rsidRDefault="00F423F6" w:rsidP="00FB22E1">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Wykonawca gwarantuje Zamawiającemu, że osoby i podmioty trzecie nie będą dochodzić od Zamawiającego naprawienia szkody, jakiej doznały w związku z wykonywaniem Umowy przez Wykonawcę lub działających na jego zlecenie podwykonawców. W przypadku wystąpienia do Zamawiającego przez osobę lub podmiot trzeci z roszczeniem o</w:t>
      </w:r>
      <w:r w:rsidR="00FB22E1" w:rsidRPr="00014388">
        <w:rPr>
          <w:rFonts w:asciiTheme="majorHAnsi" w:hAnsiTheme="majorHAnsi"/>
          <w:sz w:val="22"/>
          <w:szCs w:val="22"/>
        </w:rPr>
        <w:t> </w:t>
      </w:r>
      <w:r w:rsidRPr="00014388">
        <w:rPr>
          <w:rFonts w:asciiTheme="majorHAnsi" w:hAnsiTheme="majorHAnsi"/>
          <w:sz w:val="22"/>
          <w:szCs w:val="22"/>
        </w:rPr>
        <w:t>naprawienie szkody powstałej w związku z wykonywaniem Przedmiotu Umowy przez Wykonawcę lub jego Podwykonawców, Wykonawca zobowiązuje się zwolnić Zamawiającego z obowiązku świadczenia. W tym celu Wykonawca zobowiązuje się przystąpić do toczącego się procesu po stronie Zamawiającego oraz niezwłocznie naprawić szkodę poniesioną przez Zamawiającego w związku z roszczeniem osoby lub podmiotu trzeciego.</w:t>
      </w:r>
    </w:p>
    <w:p w14:paraId="7A5CBB02" w14:textId="77777777" w:rsidR="00345F35" w:rsidRPr="00014388" w:rsidRDefault="00C1223F"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w:t>
      </w:r>
      <w:r w:rsidR="009568BA" w:rsidRPr="00014388">
        <w:rPr>
          <w:rFonts w:asciiTheme="majorHAnsi" w:hAnsiTheme="majorHAnsi"/>
          <w:b/>
          <w:sz w:val="22"/>
          <w:szCs w:val="22"/>
        </w:rPr>
        <w:t xml:space="preserve"> </w:t>
      </w:r>
      <w:r w:rsidRPr="00014388">
        <w:rPr>
          <w:rFonts w:asciiTheme="majorHAnsi" w:hAnsiTheme="majorHAnsi"/>
          <w:b/>
          <w:sz w:val="22"/>
          <w:szCs w:val="22"/>
        </w:rPr>
        <w:t>1</w:t>
      </w:r>
      <w:r w:rsidR="00483F9F" w:rsidRPr="00014388">
        <w:rPr>
          <w:rFonts w:asciiTheme="majorHAnsi" w:hAnsiTheme="majorHAnsi"/>
          <w:b/>
          <w:sz w:val="22"/>
          <w:szCs w:val="22"/>
        </w:rPr>
        <w:t>4</w:t>
      </w:r>
    </w:p>
    <w:p w14:paraId="527F30D7" w14:textId="77777777" w:rsidR="001F71E4" w:rsidRPr="00014388" w:rsidRDefault="000C466E"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Uprawnienia z tytułu rękojmi i gwarancji jakości</w:t>
      </w:r>
    </w:p>
    <w:p w14:paraId="74817E58" w14:textId="77777777" w:rsidR="000C466E" w:rsidRPr="00014388" w:rsidRDefault="000C466E" w:rsidP="007C1C75">
      <w:pPr>
        <w:pStyle w:val="Akapitzlist"/>
        <w:keepLines/>
        <w:numPr>
          <w:ilvl w:val="0"/>
          <w:numId w:val="11"/>
        </w:numPr>
        <w:suppressAutoHyphens/>
        <w:spacing w:after="60" w:line="276" w:lineRule="auto"/>
        <w:ind w:left="426"/>
        <w:jc w:val="both"/>
        <w:rPr>
          <w:rFonts w:asciiTheme="majorHAnsi" w:hAnsiTheme="majorHAnsi"/>
          <w:sz w:val="22"/>
          <w:szCs w:val="22"/>
        </w:rPr>
      </w:pPr>
      <w:r w:rsidRPr="00014388">
        <w:rPr>
          <w:rFonts w:asciiTheme="majorHAnsi" w:hAnsiTheme="majorHAnsi"/>
          <w:sz w:val="22"/>
          <w:szCs w:val="22"/>
        </w:rPr>
        <w:tab/>
        <w:t xml:space="preserve">Wykonawca ponosi wobec Zamawiającego odpowiedzialność z tytułu rękojmi za wady przedmiotu </w:t>
      </w:r>
      <w:r w:rsidR="00986DEE" w:rsidRPr="00014388">
        <w:rPr>
          <w:rFonts w:asciiTheme="majorHAnsi" w:hAnsiTheme="majorHAnsi"/>
          <w:sz w:val="22"/>
          <w:szCs w:val="22"/>
        </w:rPr>
        <w:t>Umowy</w:t>
      </w:r>
      <w:r w:rsidRPr="00014388">
        <w:rPr>
          <w:rFonts w:asciiTheme="majorHAnsi" w:hAnsiTheme="majorHAnsi"/>
          <w:sz w:val="22"/>
          <w:szCs w:val="22"/>
        </w:rPr>
        <w:t xml:space="preserve"> </w:t>
      </w:r>
      <w:r w:rsidR="00BE24CF" w:rsidRPr="00014388">
        <w:rPr>
          <w:rFonts w:asciiTheme="majorHAnsi" w:hAnsiTheme="majorHAnsi"/>
          <w:sz w:val="22"/>
          <w:szCs w:val="22"/>
        </w:rPr>
        <w:t xml:space="preserve">oraz z tytułu gwarancji udzielonej </w:t>
      </w:r>
      <w:r w:rsidRPr="00014388">
        <w:rPr>
          <w:rFonts w:asciiTheme="majorHAnsi" w:hAnsiTheme="majorHAnsi"/>
          <w:sz w:val="22"/>
          <w:szCs w:val="22"/>
        </w:rPr>
        <w:t xml:space="preserve">przez Wykonawcę zgodnie z ofertą stanowiącą załącznik nr </w:t>
      </w:r>
      <w:r w:rsidR="001018A1" w:rsidRPr="00014388">
        <w:rPr>
          <w:rFonts w:asciiTheme="majorHAnsi" w:hAnsiTheme="majorHAnsi"/>
          <w:sz w:val="22"/>
          <w:szCs w:val="22"/>
        </w:rPr>
        <w:t>2</w:t>
      </w:r>
      <w:r w:rsidRPr="00014388">
        <w:rPr>
          <w:rFonts w:asciiTheme="majorHAnsi" w:hAnsiTheme="majorHAnsi"/>
          <w:sz w:val="22"/>
          <w:szCs w:val="22"/>
        </w:rPr>
        <w:t xml:space="preserve"> do </w:t>
      </w:r>
      <w:r w:rsidR="00986DEE" w:rsidRPr="00014388">
        <w:rPr>
          <w:rFonts w:asciiTheme="majorHAnsi" w:hAnsiTheme="majorHAnsi"/>
          <w:sz w:val="22"/>
          <w:szCs w:val="22"/>
        </w:rPr>
        <w:t>Umowy</w:t>
      </w:r>
      <w:r w:rsidRPr="00014388">
        <w:rPr>
          <w:rFonts w:asciiTheme="majorHAnsi" w:hAnsiTheme="majorHAnsi"/>
          <w:sz w:val="22"/>
          <w:szCs w:val="22"/>
        </w:rPr>
        <w:t>, na zasadach określonych w ustawie Kodeks cywilny.</w:t>
      </w:r>
      <w:r w:rsidR="00EA7E14" w:rsidRPr="00014388">
        <w:rPr>
          <w:rFonts w:asciiTheme="majorHAnsi" w:hAnsiTheme="majorHAnsi"/>
          <w:sz w:val="22"/>
          <w:szCs w:val="22"/>
        </w:rPr>
        <w:t xml:space="preserve"> </w:t>
      </w:r>
    </w:p>
    <w:p w14:paraId="26D8F8CC" w14:textId="77777777" w:rsidR="000C466E" w:rsidRPr="00014388" w:rsidRDefault="000C466E" w:rsidP="00FB22E1">
      <w:pPr>
        <w:keepLines/>
        <w:numPr>
          <w:ilvl w:val="0"/>
          <w:numId w:val="11"/>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Okres rękojmi i gwarancji rozpoczyna się z dniem podpisania protokołu odbioru końcowego.</w:t>
      </w:r>
    </w:p>
    <w:p w14:paraId="6CCD6347" w14:textId="77777777" w:rsidR="000C466E" w:rsidRPr="00BB2A64" w:rsidRDefault="000C466E" w:rsidP="00FB22E1">
      <w:pPr>
        <w:keepLines/>
        <w:numPr>
          <w:ilvl w:val="0"/>
          <w:numId w:val="11"/>
        </w:numPr>
        <w:suppressAutoHyphens/>
        <w:spacing w:before="240" w:after="60" w:line="276" w:lineRule="auto"/>
        <w:ind w:left="426" w:hanging="426"/>
        <w:jc w:val="both"/>
        <w:rPr>
          <w:rFonts w:asciiTheme="majorHAnsi" w:hAnsiTheme="majorHAnsi"/>
          <w:i/>
          <w:sz w:val="22"/>
          <w:szCs w:val="22"/>
        </w:rPr>
      </w:pPr>
      <w:r w:rsidRPr="00014388">
        <w:rPr>
          <w:rFonts w:asciiTheme="majorHAnsi" w:hAnsiTheme="majorHAnsi"/>
          <w:sz w:val="22"/>
          <w:szCs w:val="22"/>
        </w:rPr>
        <w:tab/>
      </w:r>
      <w:r w:rsidRPr="00BB2A64">
        <w:rPr>
          <w:rFonts w:asciiTheme="majorHAnsi" w:hAnsiTheme="majorHAnsi"/>
          <w:sz w:val="22"/>
          <w:szCs w:val="22"/>
        </w:rPr>
        <w:t>W okresie gwarancji Wykonawca zobowiązuje się do bezpłatnego usunięcia wad w terminie nie dłuższym niż 14 dni</w:t>
      </w:r>
      <w:r w:rsidR="000C4CFC" w:rsidRPr="00BB2A64">
        <w:rPr>
          <w:rFonts w:asciiTheme="majorHAnsi" w:hAnsiTheme="majorHAnsi"/>
          <w:sz w:val="22"/>
          <w:szCs w:val="22"/>
        </w:rPr>
        <w:t xml:space="preserve"> kalendarzowych</w:t>
      </w:r>
      <w:r w:rsidRPr="00BB2A64">
        <w:rPr>
          <w:rFonts w:asciiTheme="majorHAnsi" w:hAnsiTheme="majorHAnsi"/>
          <w:sz w:val="22"/>
          <w:szCs w:val="22"/>
        </w:rPr>
        <w:t>, licząc od daty otrzymania pisemnego (listem lub faksem</w:t>
      </w:r>
      <w:r w:rsidR="000C4CFC" w:rsidRPr="00BB2A64">
        <w:rPr>
          <w:rFonts w:asciiTheme="majorHAnsi" w:hAnsiTheme="majorHAnsi"/>
          <w:sz w:val="22"/>
          <w:szCs w:val="22"/>
        </w:rPr>
        <w:t xml:space="preserve"> lub za pośrednictwem poczty elektronicznej</w:t>
      </w:r>
      <w:r w:rsidRPr="00BB2A64">
        <w:rPr>
          <w:rFonts w:asciiTheme="majorHAnsi" w:hAnsiTheme="majorHAnsi"/>
          <w:sz w:val="22"/>
          <w:szCs w:val="22"/>
        </w:rPr>
        <w:t>) powiadomienia go</w:t>
      </w:r>
      <w:r w:rsidR="002600A0" w:rsidRPr="00BB2A64">
        <w:rPr>
          <w:rFonts w:asciiTheme="majorHAnsi" w:hAnsiTheme="majorHAnsi"/>
          <w:sz w:val="22"/>
          <w:szCs w:val="22"/>
        </w:rPr>
        <w:t> </w:t>
      </w:r>
      <w:r w:rsidRPr="00BB2A64">
        <w:rPr>
          <w:rFonts w:asciiTheme="majorHAnsi" w:hAnsiTheme="majorHAnsi"/>
          <w:sz w:val="22"/>
          <w:szCs w:val="22"/>
        </w:rPr>
        <w:t>przez Zamawiającego. Jeżeli z przyczyn technologicznych nie będzie możliwe usunięcie wad w terminie określonym powyżej (co Wykonawca uzasadni w formie pisemnej), Zamawiający wyznaczy termin usunięcia wad, który to umożliwi.</w:t>
      </w:r>
      <w:r w:rsidR="00664460" w:rsidRPr="00BB2A64">
        <w:rPr>
          <w:rFonts w:asciiTheme="majorHAnsi" w:hAnsiTheme="majorHAnsi"/>
          <w:sz w:val="22"/>
          <w:szCs w:val="22"/>
        </w:rPr>
        <w:t xml:space="preserve"> Wykonawca jest zobowiązany przystąpić do usuwania zgłoszonych wad nie później niż w ciągu 5 dni roboczych od dnia poinformowania go na piśmie, faksem lub za pośrednictwem poczty elektronicznej o wystąpieniu tych wad.</w:t>
      </w:r>
    </w:p>
    <w:p w14:paraId="1E668B56" w14:textId="77777777" w:rsidR="000C466E" w:rsidRPr="00014388" w:rsidRDefault="000C466E" w:rsidP="00FB22E1">
      <w:pPr>
        <w:keepLines/>
        <w:numPr>
          <w:ilvl w:val="0"/>
          <w:numId w:val="11"/>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lastRenderedPageBreak/>
        <w:tab/>
        <w:t>Okres gwarancji na element, którego dotyczy wada ulega wydłużeniu o czas niezbędny do</w:t>
      </w:r>
      <w:r w:rsidR="00D1406A" w:rsidRPr="00014388">
        <w:rPr>
          <w:rFonts w:asciiTheme="majorHAnsi" w:hAnsiTheme="majorHAnsi"/>
          <w:sz w:val="22"/>
          <w:szCs w:val="22"/>
        </w:rPr>
        <w:t> </w:t>
      </w:r>
      <w:r w:rsidRPr="00014388">
        <w:rPr>
          <w:rFonts w:asciiTheme="majorHAnsi" w:hAnsiTheme="majorHAnsi"/>
          <w:sz w:val="22"/>
          <w:szCs w:val="22"/>
        </w:rPr>
        <w:t>usunięcia tej wady.</w:t>
      </w:r>
    </w:p>
    <w:p w14:paraId="5EFC357C" w14:textId="77777777" w:rsidR="000C466E" w:rsidRPr="00445CA1" w:rsidRDefault="000C466E" w:rsidP="00457E61">
      <w:pPr>
        <w:pStyle w:val="Akapitzlist"/>
        <w:keepLines/>
        <w:numPr>
          <w:ilvl w:val="0"/>
          <w:numId w:val="11"/>
        </w:numPr>
        <w:suppressAutoHyphens/>
        <w:spacing w:before="240" w:after="60" w:line="276" w:lineRule="auto"/>
        <w:ind w:left="426" w:hanging="426"/>
        <w:jc w:val="both"/>
        <w:rPr>
          <w:rFonts w:asciiTheme="majorHAnsi" w:hAnsiTheme="majorHAnsi"/>
          <w:sz w:val="22"/>
          <w:szCs w:val="22"/>
        </w:rPr>
      </w:pPr>
      <w:r w:rsidRPr="00445CA1">
        <w:rPr>
          <w:rFonts w:asciiTheme="majorHAnsi" w:hAnsiTheme="majorHAnsi"/>
          <w:sz w:val="22"/>
          <w:szCs w:val="22"/>
        </w:rPr>
        <w:tab/>
      </w:r>
      <w:r w:rsidRPr="00445CA1">
        <w:rPr>
          <w:rFonts w:asciiTheme="majorHAnsi" w:hAnsiTheme="majorHAnsi"/>
          <w:sz w:val="22"/>
          <w:szCs w:val="22"/>
        </w:rPr>
        <w:tab/>
        <w:t>Usunięcie wad następuje na koszt i ryzyko Wykonawcy.</w:t>
      </w:r>
    </w:p>
    <w:p w14:paraId="0C9CCEAF" w14:textId="77777777" w:rsidR="00B14D5D" w:rsidRPr="00445CA1" w:rsidRDefault="00B14D5D" w:rsidP="00445CA1">
      <w:pPr>
        <w:pStyle w:val="Akapitzlist"/>
        <w:keepLines/>
        <w:suppressAutoHyphens/>
        <w:spacing w:before="240" w:after="60" w:line="276" w:lineRule="auto"/>
        <w:ind w:left="426"/>
        <w:jc w:val="both"/>
        <w:rPr>
          <w:rFonts w:asciiTheme="majorHAnsi" w:hAnsiTheme="majorHAnsi"/>
          <w:sz w:val="22"/>
          <w:szCs w:val="22"/>
        </w:rPr>
      </w:pPr>
    </w:p>
    <w:p w14:paraId="76B1D3FB" w14:textId="77777777" w:rsidR="000519AD" w:rsidRPr="00014388" w:rsidRDefault="004D059D" w:rsidP="007C1C75">
      <w:pPr>
        <w:keepLines/>
        <w:suppressAutoHyphens/>
        <w:spacing w:before="240" w:after="60" w:line="276" w:lineRule="auto"/>
        <w:jc w:val="center"/>
        <w:rPr>
          <w:rFonts w:asciiTheme="majorHAnsi" w:hAnsiTheme="majorHAnsi"/>
          <w:b/>
          <w:sz w:val="22"/>
          <w:szCs w:val="22"/>
        </w:rPr>
      </w:pPr>
      <w:r w:rsidRPr="00014388">
        <w:rPr>
          <w:rFonts w:asciiTheme="majorHAnsi" w:hAnsiTheme="majorHAnsi"/>
          <w:b/>
          <w:sz w:val="22"/>
          <w:szCs w:val="22"/>
        </w:rPr>
        <w:t>§</w:t>
      </w:r>
      <w:r w:rsidR="009568BA" w:rsidRPr="00014388">
        <w:rPr>
          <w:rFonts w:asciiTheme="majorHAnsi" w:hAnsiTheme="majorHAnsi"/>
          <w:b/>
          <w:sz w:val="22"/>
          <w:szCs w:val="22"/>
        </w:rPr>
        <w:t xml:space="preserve"> </w:t>
      </w:r>
      <w:r w:rsidRPr="00014388">
        <w:rPr>
          <w:rFonts w:asciiTheme="majorHAnsi" w:hAnsiTheme="majorHAnsi"/>
          <w:b/>
          <w:sz w:val="22"/>
          <w:szCs w:val="22"/>
        </w:rPr>
        <w:t>1</w:t>
      </w:r>
      <w:r w:rsidR="00483F9F" w:rsidRPr="00014388">
        <w:rPr>
          <w:rFonts w:asciiTheme="majorHAnsi" w:hAnsiTheme="majorHAnsi"/>
          <w:b/>
          <w:sz w:val="22"/>
          <w:szCs w:val="22"/>
        </w:rPr>
        <w:t>5</w:t>
      </w:r>
    </w:p>
    <w:p w14:paraId="1F1E3E2B" w14:textId="77777777" w:rsidR="001F71E4" w:rsidRPr="00014388" w:rsidRDefault="000519AD"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 xml:space="preserve">Zmiana postanowień </w:t>
      </w:r>
      <w:r w:rsidR="00986DEE" w:rsidRPr="00014388">
        <w:rPr>
          <w:rFonts w:asciiTheme="majorHAnsi" w:hAnsiTheme="majorHAnsi"/>
          <w:b/>
          <w:sz w:val="22"/>
          <w:szCs w:val="22"/>
        </w:rPr>
        <w:t>Umowy</w:t>
      </w:r>
    </w:p>
    <w:p w14:paraId="6643C65E" w14:textId="77777777" w:rsidR="00420DB2" w:rsidRPr="00014388" w:rsidRDefault="00420DB2" w:rsidP="007C1C75">
      <w:pPr>
        <w:keepLines/>
        <w:numPr>
          <w:ilvl w:val="0"/>
          <w:numId w:val="26"/>
        </w:numPr>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Zamawiający przewiduje możliwość zmian postanowień Umowy w stosunku do treści Oferty, na podstawie której dokonano wyboru Wykonawcy na zasadach i na warunkach określonych w art. 455 Ustawy PZP.</w:t>
      </w:r>
    </w:p>
    <w:p w14:paraId="511E00AE" w14:textId="77777777" w:rsidR="00420DB2" w:rsidRPr="00014388" w:rsidRDefault="00420DB2" w:rsidP="00FB22E1">
      <w:pPr>
        <w:keepLines/>
        <w:numPr>
          <w:ilvl w:val="0"/>
          <w:numId w:val="26"/>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Zamawiający dopuszcza możliwość zmiany Umowy, w przypadku wystąpienia jednej lub kilku z następujących okoliczności z uwzględnieniem podawanych warunków ich wprowadzenia:</w:t>
      </w:r>
    </w:p>
    <w:p w14:paraId="070CE8B5" w14:textId="77777777" w:rsidR="00420DB2" w:rsidRPr="00014388" w:rsidRDefault="00420DB2" w:rsidP="007C1C75">
      <w:pPr>
        <w:keepLines/>
        <w:suppressAutoHyphens/>
        <w:spacing w:after="60" w:line="276" w:lineRule="auto"/>
        <w:ind w:left="709" w:hanging="283"/>
        <w:jc w:val="both"/>
        <w:rPr>
          <w:rFonts w:asciiTheme="majorHAnsi" w:hAnsiTheme="majorHAnsi"/>
          <w:b/>
          <w:sz w:val="22"/>
          <w:szCs w:val="22"/>
        </w:rPr>
      </w:pPr>
      <w:r w:rsidRPr="00014388">
        <w:rPr>
          <w:rFonts w:asciiTheme="majorHAnsi" w:hAnsiTheme="majorHAnsi"/>
          <w:b/>
          <w:sz w:val="22"/>
          <w:szCs w:val="22"/>
        </w:rPr>
        <w:t xml:space="preserve">2.1 zmiany w zakresie </w:t>
      </w:r>
      <w:r w:rsidR="000C4CFC">
        <w:rPr>
          <w:rFonts w:asciiTheme="majorHAnsi" w:hAnsiTheme="majorHAnsi"/>
          <w:b/>
          <w:sz w:val="22"/>
          <w:szCs w:val="22"/>
        </w:rPr>
        <w:t xml:space="preserve">wydłużenia/skrócenia </w:t>
      </w:r>
      <w:r w:rsidRPr="00014388">
        <w:rPr>
          <w:rFonts w:asciiTheme="majorHAnsi" w:hAnsiTheme="majorHAnsi"/>
          <w:b/>
          <w:sz w:val="22"/>
          <w:szCs w:val="22"/>
        </w:rPr>
        <w:t xml:space="preserve">terminu realizacji przedmiotu Umowy </w:t>
      </w:r>
    </w:p>
    <w:p w14:paraId="154824E6" w14:textId="77777777" w:rsidR="00420DB2" w:rsidRPr="00014388" w:rsidRDefault="00420DB2" w:rsidP="007C1C75">
      <w:pPr>
        <w:keepLines/>
        <w:suppressAutoHyphens/>
        <w:spacing w:after="60" w:line="276" w:lineRule="auto"/>
        <w:ind w:left="1560" w:hanging="709"/>
        <w:jc w:val="both"/>
        <w:rPr>
          <w:rFonts w:asciiTheme="majorHAnsi" w:hAnsiTheme="majorHAnsi"/>
          <w:sz w:val="22"/>
          <w:szCs w:val="22"/>
        </w:rPr>
      </w:pPr>
      <w:r w:rsidRPr="00014388">
        <w:rPr>
          <w:rFonts w:asciiTheme="majorHAnsi" w:hAnsiTheme="majorHAnsi"/>
          <w:sz w:val="22"/>
          <w:szCs w:val="22"/>
        </w:rPr>
        <w:t>2.1.1</w:t>
      </w:r>
      <w:r w:rsidRPr="00014388">
        <w:rPr>
          <w:rFonts w:asciiTheme="majorHAnsi" w:hAnsiTheme="majorHAnsi"/>
          <w:sz w:val="22"/>
          <w:szCs w:val="22"/>
        </w:rPr>
        <w:tab/>
        <w:t>Zamawiający dopuszcza możliwość przedłużenia</w:t>
      </w:r>
      <w:r w:rsidR="000C4CFC">
        <w:rPr>
          <w:rFonts w:asciiTheme="majorHAnsi" w:hAnsiTheme="majorHAnsi"/>
          <w:sz w:val="22"/>
          <w:szCs w:val="22"/>
        </w:rPr>
        <w:t xml:space="preserve">/ skrócenia </w:t>
      </w:r>
      <w:r w:rsidRPr="00014388">
        <w:rPr>
          <w:rFonts w:asciiTheme="majorHAnsi" w:hAnsiTheme="majorHAnsi"/>
          <w:sz w:val="22"/>
          <w:szCs w:val="22"/>
        </w:rPr>
        <w:t>okresu realizacji Przedmiotu Umowy</w:t>
      </w:r>
      <w:r w:rsidR="008C555D" w:rsidRPr="00014388">
        <w:rPr>
          <w:rFonts w:asciiTheme="majorHAnsi" w:hAnsiTheme="majorHAnsi"/>
          <w:sz w:val="22"/>
          <w:szCs w:val="22"/>
        </w:rPr>
        <w:t xml:space="preserve"> </w:t>
      </w:r>
      <w:r w:rsidRPr="00014388">
        <w:rPr>
          <w:rFonts w:asciiTheme="majorHAnsi" w:hAnsiTheme="majorHAnsi"/>
          <w:sz w:val="22"/>
          <w:szCs w:val="22"/>
        </w:rPr>
        <w:t>o okres odpowiadający okresowi trwania przeszkody uniemożliwiającej realizację Przedmiotu Umowy lub o okres niezbędny do wykonania Przedmiotu Umowy, jeżeli:</w:t>
      </w:r>
    </w:p>
    <w:p w14:paraId="0BBC476D" w14:textId="77777777"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2.1.1.1</w:t>
      </w:r>
      <w:r w:rsidRPr="00014388">
        <w:rPr>
          <w:rFonts w:asciiTheme="majorHAnsi" w:hAnsiTheme="majorHAnsi"/>
          <w:sz w:val="22"/>
          <w:szCs w:val="22"/>
        </w:rPr>
        <w:tab/>
        <w:t xml:space="preserve">w trakcie realizacji Umowy wystąpią okoliczności uniemożliwiające realizację jej przedmiotu zgodnie z warunkami opisanymi w Umowie, za które odpowiedzialności nie ponosi Wykonawca, ani Zamawiający lub </w:t>
      </w:r>
    </w:p>
    <w:p w14:paraId="510CD918" w14:textId="77777777"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2.1.1.2</w:t>
      </w:r>
      <w:r w:rsidRPr="00014388">
        <w:rPr>
          <w:rFonts w:asciiTheme="majorHAnsi" w:hAnsiTheme="majorHAnsi"/>
          <w:sz w:val="22"/>
          <w:szCs w:val="22"/>
        </w:rPr>
        <w:tab/>
        <w:t xml:space="preserve">termin realizacji Przedmiotu Umowy zostanie zagrożony na skutek okoliczności, za które odpowiedzialność ponosi wyłącznie Zamawiający, w szczególności będą następstwem nieterminowego przekazania Terenu budowy lub konieczności dokonania zmian Dokumentacji Projektowej w zakresie, w jakim ww. okoliczności miały lub będą mogły mieć wpływ na dotrzymanie Terminu zakończenia robót lub przedłużającego się uzgodnienia procedury uzyskania zgód/ uzgodnień, których ciężar uzyskania spoczywał na Zamawiającym, lub dochowanie terminu wskazanego pierwotnie okazało się niemożliwe z powodów, za które nie ponosi odpowiedzialności Wykonawca lub </w:t>
      </w:r>
    </w:p>
    <w:p w14:paraId="74F145E8" w14:textId="77777777"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2.1.1.3</w:t>
      </w:r>
      <w:r w:rsidRPr="00014388">
        <w:rPr>
          <w:rFonts w:asciiTheme="majorHAnsi" w:hAnsiTheme="majorHAnsi"/>
          <w:sz w:val="22"/>
          <w:szCs w:val="22"/>
        </w:rPr>
        <w:tab/>
        <w:t xml:space="preserve">z powodu przyjętych w Dokumentacji Projektowej technologii realizacji prac, norm lub innych przepisów prawa, wymagających spełnienia konkretnych warunków atmosferycznych, jeżeli konieczność wykonania prac w tym okresie nie jest następstwem okoliczności, za które Wykonawca ponosi odpowiedzialność lub </w:t>
      </w:r>
    </w:p>
    <w:p w14:paraId="6713CD77" w14:textId="77777777"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lastRenderedPageBreak/>
        <w:t>2.1.1.4</w:t>
      </w:r>
      <w:r w:rsidRPr="00014388">
        <w:rPr>
          <w:rFonts w:asciiTheme="majorHAnsi" w:hAnsiTheme="majorHAnsi"/>
          <w:sz w:val="22"/>
          <w:szCs w:val="22"/>
        </w:rPr>
        <w:tab/>
        <w:t xml:space="preserve">wystąpią przyczyny leżące po stronie Zamawiającego lub niezależne od niego, wynikających z kolizji pomiędzy robotami wykonywanymi przez Wykonawcę a działaniami innych wykonawców Zamawiającego wykonujących prace na Terenie budowy lub oddziałujących na roboty Wykonawcy lub </w:t>
      </w:r>
    </w:p>
    <w:p w14:paraId="7DBE358E" w14:textId="77777777"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2.1.1.5</w:t>
      </w:r>
      <w:r w:rsidRPr="00014388">
        <w:rPr>
          <w:rFonts w:asciiTheme="majorHAnsi" w:hAnsiTheme="majorHAnsi"/>
          <w:sz w:val="22"/>
          <w:szCs w:val="22"/>
        </w:rPr>
        <w:tab/>
        <w:t>wystąpią przyczyny spowodowane warunkami geologicznymi, archeologicznymi lub terenowymi, a w szczególności niewypały i</w:t>
      </w:r>
      <w:r w:rsidR="00FB22E1" w:rsidRPr="00014388">
        <w:rPr>
          <w:rFonts w:asciiTheme="majorHAnsi" w:hAnsiTheme="majorHAnsi"/>
          <w:sz w:val="22"/>
          <w:szCs w:val="22"/>
        </w:rPr>
        <w:t> </w:t>
      </w:r>
      <w:r w:rsidRPr="00014388">
        <w:rPr>
          <w:rFonts w:asciiTheme="majorHAnsi" w:hAnsiTheme="majorHAnsi"/>
          <w:sz w:val="22"/>
          <w:szCs w:val="22"/>
        </w:rPr>
        <w:t>niewybuchy, występowanie podziemnych urządzeń, instalacji, wykopaliska archeologiczne lub występowanie obiektów infrastrukturalnych wcześniej niezinwentaryzowanych lub</w:t>
      </w:r>
    </w:p>
    <w:p w14:paraId="051974F0" w14:textId="77777777"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 xml:space="preserve"> 2.1.1.6</w:t>
      </w:r>
      <w:r w:rsidRPr="00014388">
        <w:rPr>
          <w:rFonts w:asciiTheme="majorHAnsi" w:hAnsiTheme="majorHAnsi"/>
          <w:sz w:val="22"/>
          <w:szCs w:val="22"/>
        </w:rPr>
        <w:tab/>
        <w:t xml:space="preserve">w przypadku wstrzymania robót budowlanych przez upoważnione do tego organy lub </w:t>
      </w:r>
    </w:p>
    <w:p w14:paraId="3CA7C17A" w14:textId="77777777"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2.1.1.7</w:t>
      </w:r>
      <w:r w:rsidRPr="00014388">
        <w:rPr>
          <w:rFonts w:asciiTheme="majorHAnsi" w:hAnsiTheme="majorHAnsi"/>
          <w:sz w:val="22"/>
          <w:szCs w:val="22"/>
        </w:rPr>
        <w:tab/>
        <w:t>w przypadku konieczności realizacji robót dodatkowych, zamiennych, których Strony nie przewidziały w chwili zawarcia Umowy, a</w:t>
      </w:r>
      <w:r w:rsidR="00FB22E1" w:rsidRPr="00014388">
        <w:rPr>
          <w:rFonts w:asciiTheme="majorHAnsi" w:hAnsiTheme="majorHAnsi"/>
          <w:sz w:val="22"/>
          <w:szCs w:val="22"/>
        </w:rPr>
        <w:t> </w:t>
      </w:r>
      <w:r w:rsidRPr="00014388">
        <w:rPr>
          <w:rFonts w:asciiTheme="majorHAnsi" w:hAnsiTheme="majorHAnsi"/>
          <w:sz w:val="22"/>
          <w:szCs w:val="22"/>
        </w:rPr>
        <w:t xml:space="preserve">zaistniały przesłanki do ich wykonania lub  </w:t>
      </w:r>
    </w:p>
    <w:p w14:paraId="0AB63832" w14:textId="77777777"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2.1.1.8</w:t>
      </w:r>
      <w:r w:rsidRPr="00014388">
        <w:rPr>
          <w:rFonts w:asciiTheme="majorHAnsi" w:hAnsiTheme="majorHAnsi"/>
          <w:sz w:val="22"/>
          <w:szCs w:val="22"/>
        </w:rPr>
        <w:tab/>
        <w:t>przypadku, gdy dochowanie Terminu realizacji Umowy jest niemożliwe z przyczyn leżących bezpośrednio po stronie Zamawiającego, a w szczególności w przypadku konieczności wstrzymania robót budowlanych</w:t>
      </w:r>
    </w:p>
    <w:p w14:paraId="0B968599" w14:textId="77777777" w:rsidR="00420DB2" w:rsidRPr="00014388" w:rsidRDefault="00420DB2" w:rsidP="007C1C75">
      <w:pPr>
        <w:keepLines/>
        <w:suppressAutoHyphens/>
        <w:spacing w:after="60" w:line="276" w:lineRule="auto"/>
        <w:ind w:left="1276" w:hanging="567"/>
        <w:jc w:val="both"/>
        <w:rPr>
          <w:rFonts w:asciiTheme="majorHAnsi" w:hAnsiTheme="majorHAnsi"/>
          <w:sz w:val="22"/>
          <w:szCs w:val="22"/>
        </w:rPr>
      </w:pPr>
      <w:r w:rsidRPr="00014388">
        <w:rPr>
          <w:rFonts w:asciiTheme="majorHAnsi" w:hAnsiTheme="majorHAnsi"/>
          <w:sz w:val="22"/>
          <w:szCs w:val="22"/>
        </w:rPr>
        <w:t>2.1.3</w:t>
      </w:r>
      <w:r w:rsidRPr="00014388">
        <w:rPr>
          <w:rFonts w:asciiTheme="majorHAnsi" w:hAnsiTheme="majorHAnsi"/>
          <w:sz w:val="22"/>
          <w:szCs w:val="22"/>
        </w:rPr>
        <w:tab/>
      </w:r>
      <w:r w:rsidRPr="00014388">
        <w:rPr>
          <w:rFonts w:asciiTheme="majorHAnsi" w:hAnsiTheme="majorHAnsi"/>
          <w:sz w:val="22"/>
          <w:szCs w:val="22"/>
        </w:rPr>
        <w:tab/>
        <w:t>Zamawiający dopuszcza możliwość wcześniejszego rozwiązania Umowy w</w:t>
      </w:r>
      <w:r w:rsidR="008C555D" w:rsidRPr="00014388">
        <w:rPr>
          <w:rFonts w:asciiTheme="majorHAnsi" w:hAnsiTheme="majorHAnsi"/>
          <w:sz w:val="22"/>
          <w:szCs w:val="22"/>
        </w:rPr>
        <w:t> </w:t>
      </w:r>
      <w:r w:rsidRPr="00014388">
        <w:rPr>
          <w:rFonts w:asciiTheme="majorHAnsi" w:hAnsiTheme="majorHAnsi"/>
          <w:sz w:val="22"/>
          <w:szCs w:val="22"/>
        </w:rPr>
        <w:t xml:space="preserve">przypadku wcześniejszego zakończenia Przedmiotu Umowy przez Wykonawcę. </w:t>
      </w:r>
    </w:p>
    <w:p w14:paraId="288FF13C" w14:textId="77777777" w:rsidR="00420DB2" w:rsidRPr="00014388" w:rsidRDefault="00420DB2" w:rsidP="007C1C75">
      <w:pPr>
        <w:keepLines/>
        <w:suppressAutoHyphens/>
        <w:spacing w:after="60" w:line="276" w:lineRule="auto"/>
        <w:ind w:left="851" w:hanging="425"/>
        <w:jc w:val="both"/>
        <w:rPr>
          <w:rFonts w:asciiTheme="majorHAnsi" w:hAnsiTheme="majorHAnsi"/>
          <w:b/>
          <w:sz w:val="22"/>
          <w:szCs w:val="22"/>
        </w:rPr>
      </w:pPr>
      <w:r w:rsidRPr="00014388">
        <w:rPr>
          <w:rFonts w:asciiTheme="majorHAnsi" w:hAnsiTheme="majorHAnsi"/>
          <w:sz w:val="22"/>
          <w:szCs w:val="22"/>
        </w:rPr>
        <w:t xml:space="preserve">2.2 </w:t>
      </w:r>
      <w:r w:rsidRPr="00014388">
        <w:rPr>
          <w:rFonts w:asciiTheme="majorHAnsi" w:hAnsiTheme="majorHAnsi"/>
          <w:sz w:val="22"/>
          <w:szCs w:val="22"/>
        </w:rPr>
        <w:tab/>
      </w:r>
      <w:r w:rsidRPr="00014388">
        <w:rPr>
          <w:rFonts w:asciiTheme="majorHAnsi" w:hAnsiTheme="majorHAnsi"/>
          <w:b/>
          <w:sz w:val="22"/>
          <w:szCs w:val="22"/>
        </w:rPr>
        <w:t xml:space="preserve">Zmiany w zakresie technologii wykonania robót nie powodujących zmiany wysokości wynagrodzenia </w:t>
      </w:r>
    </w:p>
    <w:p w14:paraId="35265C8B" w14:textId="77777777" w:rsidR="00420DB2" w:rsidRPr="00014388" w:rsidRDefault="00420DB2" w:rsidP="007C1C75">
      <w:pPr>
        <w:keepLines/>
        <w:suppressAutoHyphens/>
        <w:spacing w:after="60" w:line="276" w:lineRule="auto"/>
        <w:ind w:left="1560" w:hanging="709"/>
        <w:jc w:val="both"/>
        <w:rPr>
          <w:rFonts w:asciiTheme="majorHAnsi" w:hAnsiTheme="majorHAnsi"/>
          <w:b/>
          <w:sz w:val="22"/>
          <w:szCs w:val="22"/>
        </w:rPr>
      </w:pPr>
      <w:r w:rsidRPr="00014388">
        <w:rPr>
          <w:rFonts w:asciiTheme="majorHAnsi" w:hAnsiTheme="majorHAnsi"/>
          <w:sz w:val="22"/>
          <w:szCs w:val="22"/>
        </w:rPr>
        <w:t>2.2.1</w:t>
      </w:r>
      <w:r w:rsidRPr="00014388">
        <w:rPr>
          <w:rFonts w:asciiTheme="majorHAnsi" w:hAnsiTheme="majorHAnsi"/>
          <w:sz w:val="22"/>
          <w:szCs w:val="22"/>
        </w:rPr>
        <w:tab/>
        <w:t>Zamawiający dopuszcza możliwość wprowadzenia zmian w sposobie wykonywania (technologii) Przedmiotu Umowy, w przypadku, gdy wystąpi co najmniej jedna z poniższych sytuacji:</w:t>
      </w:r>
    </w:p>
    <w:p w14:paraId="1BB920DB" w14:textId="77777777"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2.2.1.1</w:t>
      </w:r>
      <w:r w:rsidRPr="00014388">
        <w:rPr>
          <w:rFonts w:asciiTheme="majorHAnsi" w:hAnsiTheme="majorHAnsi"/>
          <w:sz w:val="22"/>
          <w:szCs w:val="22"/>
        </w:rPr>
        <w:tab/>
        <w:t>konieczności zrealizowania Przedmiotu Umowy przy zastosowaniu innych rozwiązań niż wskazane w Dokumentacji Projektowej w</w:t>
      </w:r>
      <w:r w:rsidR="00FB22E1" w:rsidRPr="00014388">
        <w:rPr>
          <w:rFonts w:asciiTheme="majorHAnsi" w:hAnsiTheme="majorHAnsi"/>
          <w:sz w:val="22"/>
          <w:szCs w:val="22"/>
        </w:rPr>
        <w:t> </w:t>
      </w:r>
      <w:r w:rsidRPr="00014388">
        <w:rPr>
          <w:rFonts w:asciiTheme="majorHAnsi" w:hAnsiTheme="majorHAnsi"/>
          <w:sz w:val="22"/>
          <w:szCs w:val="22"/>
        </w:rPr>
        <w:t>sytuacji, gdyby zastosowanie przewidzianych rozwiązań groziło niewykonaniem lub wadliwym wykonaniem Przedmiotu Umowy albo naruszało obowiązujące przepisy prawa;</w:t>
      </w:r>
    </w:p>
    <w:p w14:paraId="282E3BAA" w14:textId="77777777"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2..2.1.2</w:t>
      </w:r>
      <w:r w:rsidRPr="00014388">
        <w:rPr>
          <w:rFonts w:asciiTheme="majorHAnsi" w:hAnsiTheme="majorHAnsi"/>
          <w:sz w:val="22"/>
          <w:szCs w:val="22"/>
        </w:rPr>
        <w:tab/>
        <w:t xml:space="preserve">konieczności zrealizowania Przedmiotu Umowy przy zastosowaniu innych rozwiązań albo innymi środkami ze względu na zmiany obowiązującego prawa; </w:t>
      </w:r>
    </w:p>
    <w:p w14:paraId="10B3B4E3" w14:textId="77777777"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2.2.1.3</w:t>
      </w:r>
      <w:r w:rsidRPr="00014388">
        <w:rPr>
          <w:rFonts w:asciiTheme="majorHAnsi" w:hAnsiTheme="majorHAnsi"/>
          <w:sz w:val="22"/>
          <w:szCs w:val="22"/>
        </w:rPr>
        <w:tab/>
        <w:t>pojawienie się nowszych technologii wykonania prac gwarantujących co najmniej taki sam standard wykonania Przedmiotu Umowy lub obniżenie kosztów eksploatacji Przedmiotu Umowy;</w:t>
      </w:r>
    </w:p>
    <w:p w14:paraId="592F30EB" w14:textId="77777777"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lastRenderedPageBreak/>
        <w:t>2.2.1.4</w:t>
      </w:r>
      <w:r w:rsidRPr="00014388">
        <w:rPr>
          <w:rFonts w:asciiTheme="majorHAnsi" w:hAnsiTheme="majorHAnsi"/>
          <w:sz w:val="22"/>
          <w:szCs w:val="22"/>
        </w:rPr>
        <w:tab/>
        <w:t>zmiany w zakresie technologii wykonywania Przedmiotu Umowy w</w:t>
      </w:r>
      <w:r w:rsidR="00FB22E1" w:rsidRPr="00014388">
        <w:rPr>
          <w:rFonts w:asciiTheme="majorHAnsi" w:hAnsiTheme="majorHAnsi"/>
          <w:sz w:val="22"/>
          <w:szCs w:val="22"/>
        </w:rPr>
        <w:t> </w:t>
      </w:r>
      <w:r w:rsidRPr="00014388">
        <w:rPr>
          <w:rFonts w:asciiTheme="majorHAnsi" w:hAnsiTheme="majorHAnsi"/>
          <w:sz w:val="22"/>
          <w:szCs w:val="22"/>
        </w:rPr>
        <w:t>sytuacjach, gdy zmiana technologii umożliwiłaby Wykonawcy terminową lub należytą realizację zobowiązań wynikających z Umowy, z zastrzeżeniem, że zmiana technologii nie będzie powodować wzrostu kosztów ponoszonych na realizację Przedmiotu Umowy i będzie uzasadniona prawidłowym wykonaniem Przedmiotu Umowy;</w:t>
      </w:r>
    </w:p>
    <w:p w14:paraId="02749A04" w14:textId="77777777"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2.2.1.5</w:t>
      </w:r>
      <w:r w:rsidRPr="00014388">
        <w:rPr>
          <w:rFonts w:asciiTheme="majorHAnsi" w:hAnsiTheme="majorHAnsi"/>
          <w:sz w:val="22"/>
          <w:szCs w:val="22"/>
        </w:rPr>
        <w:tab/>
        <w:t xml:space="preserve">zmiany prawa lub obowiązujących norm lub decyzji administracyjnych mających wpływ na zakres lub sposób realizacji Przedmiotu Umowy, w przypadku przewlekłości w wydaniu decyzji administracyjnych, pozwoleń, zezwoleń, opinii niezbędnych do prawidłowego wykonania Przedmiotu Umowy mających wpływ na terminy realizacji Umowy; </w:t>
      </w:r>
    </w:p>
    <w:p w14:paraId="4E453B7B" w14:textId="77777777"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2.2.1.6</w:t>
      </w:r>
      <w:r w:rsidRPr="00014388">
        <w:rPr>
          <w:rFonts w:asciiTheme="majorHAnsi" w:hAnsiTheme="majorHAnsi"/>
          <w:sz w:val="22"/>
          <w:szCs w:val="22"/>
        </w:rPr>
        <w:tab/>
        <w:t xml:space="preserve">konieczność wprowadzenia zmian spowodowanych działaniami lub zaniechaniami osób którym przysługuje tytuł prawny do nieruchomości, na której ma być realizowany Przedmiot Umowy. </w:t>
      </w:r>
    </w:p>
    <w:p w14:paraId="5107C815" w14:textId="77777777" w:rsidR="00420DB2" w:rsidRPr="00014388" w:rsidRDefault="00420DB2" w:rsidP="007C1C75">
      <w:pPr>
        <w:keepLines/>
        <w:suppressAutoHyphens/>
        <w:spacing w:after="60" w:line="276" w:lineRule="auto"/>
        <w:ind w:left="709"/>
        <w:jc w:val="both"/>
        <w:rPr>
          <w:rFonts w:asciiTheme="majorHAnsi" w:hAnsiTheme="majorHAnsi"/>
          <w:sz w:val="22"/>
          <w:szCs w:val="22"/>
        </w:rPr>
      </w:pPr>
      <w:r w:rsidRPr="00014388">
        <w:rPr>
          <w:rFonts w:asciiTheme="majorHAnsi" w:hAnsiTheme="majorHAnsi"/>
          <w:sz w:val="22"/>
          <w:szCs w:val="22"/>
        </w:rPr>
        <w:t>2.2.2</w:t>
      </w:r>
      <w:r w:rsidRPr="00014388">
        <w:rPr>
          <w:rFonts w:asciiTheme="majorHAnsi" w:hAnsiTheme="majorHAnsi"/>
          <w:sz w:val="22"/>
          <w:szCs w:val="22"/>
        </w:rPr>
        <w:tab/>
        <w:t xml:space="preserve"> Żadna ze zmian wskazanych w pkt 2.2 nie może pociągnąć za sobą:</w:t>
      </w:r>
    </w:p>
    <w:p w14:paraId="3293BBC6" w14:textId="77777777" w:rsidR="00B158CE" w:rsidRDefault="00420DB2">
      <w:pPr>
        <w:keepLines/>
        <w:numPr>
          <w:ilvl w:val="0"/>
          <w:numId w:val="27"/>
        </w:numPr>
        <w:suppressAutoHyphens/>
        <w:spacing w:after="60" w:line="276" w:lineRule="auto"/>
        <w:ind w:left="1701" w:hanging="425"/>
        <w:jc w:val="both"/>
        <w:rPr>
          <w:rFonts w:asciiTheme="majorHAnsi" w:hAnsiTheme="majorHAnsi"/>
          <w:sz w:val="22"/>
          <w:szCs w:val="22"/>
        </w:rPr>
      </w:pPr>
      <w:r w:rsidRPr="00014388">
        <w:rPr>
          <w:rFonts w:asciiTheme="majorHAnsi" w:hAnsiTheme="majorHAnsi"/>
          <w:sz w:val="22"/>
          <w:szCs w:val="22"/>
        </w:rPr>
        <w:t xml:space="preserve">zmiany pozwolenia na budowę </w:t>
      </w:r>
    </w:p>
    <w:p w14:paraId="68977537" w14:textId="77777777" w:rsidR="006F2551" w:rsidRDefault="00420DB2" w:rsidP="007C1C75">
      <w:pPr>
        <w:keepLines/>
        <w:suppressAutoHyphens/>
        <w:spacing w:after="60" w:line="276" w:lineRule="auto"/>
        <w:ind w:left="1276" w:hanging="567"/>
        <w:jc w:val="both"/>
        <w:rPr>
          <w:rFonts w:asciiTheme="majorHAnsi" w:hAnsiTheme="majorHAnsi"/>
          <w:sz w:val="22"/>
          <w:szCs w:val="22"/>
        </w:rPr>
      </w:pPr>
      <w:r w:rsidRPr="006F2551">
        <w:rPr>
          <w:rFonts w:asciiTheme="majorHAnsi" w:hAnsiTheme="majorHAnsi"/>
          <w:sz w:val="22"/>
          <w:szCs w:val="22"/>
        </w:rPr>
        <w:t>2.2.3</w:t>
      </w:r>
      <w:r w:rsidRPr="006F2551">
        <w:rPr>
          <w:rFonts w:asciiTheme="majorHAnsi" w:hAnsiTheme="majorHAnsi"/>
          <w:sz w:val="22"/>
          <w:szCs w:val="22"/>
        </w:rPr>
        <w:tab/>
        <w:t>Zmiany wskazane w pkt 2.2 m</w:t>
      </w:r>
      <w:r w:rsidRPr="00014388">
        <w:rPr>
          <w:rFonts w:asciiTheme="majorHAnsi" w:hAnsiTheme="majorHAnsi"/>
          <w:sz w:val="22"/>
          <w:szCs w:val="22"/>
        </w:rPr>
        <w:t>ogą powodować</w:t>
      </w:r>
      <w:r w:rsidR="006F2551">
        <w:rPr>
          <w:rFonts w:asciiTheme="majorHAnsi" w:hAnsiTheme="majorHAnsi"/>
          <w:sz w:val="22"/>
          <w:szCs w:val="22"/>
        </w:rPr>
        <w:t>:</w:t>
      </w:r>
    </w:p>
    <w:p w14:paraId="1578BA77" w14:textId="77777777" w:rsidR="00B158CE" w:rsidRDefault="00420DB2">
      <w:pPr>
        <w:keepLines/>
        <w:numPr>
          <w:ilvl w:val="0"/>
          <w:numId w:val="37"/>
        </w:numPr>
        <w:suppressAutoHyphens/>
        <w:spacing w:after="60" w:line="276" w:lineRule="auto"/>
        <w:jc w:val="both"/>
        <w:rPr>
          <w:rFonts w:asciiTheme="majorHAnsi" w:hAnsiTheme="majorHAnsi"/>
          <w:sz w:val="22"/>
          <w:szCs w:val="22"/>
        </w:rPr>
      </w:pPr>
      <w:r w:rsidRPr="00014388">
        <w:rPr>
          <w:rFonts w:asciiTheme="majorHAnsi" w:hAnsiTheme="majorHAnsi"/>
          <w:sz w:val="22"/>
          <w:szCs w:val="22"/>
        </w:rPr>
        <w:t xml:space="preserve">wydłużenie lub skrócenie terminu realizacji Przedmiotu Umowy. </w:t>
      </w:r>
    </w:p>
    <w:p w14:paraId="539627E5" w14:textId="77777777" w:rsidR="00B158CE" w:rsidRDefault="006F2551">
      <w:pPr>
        <w:keepLines/>
        <w:numPr>
          <w:ilvl w:val="0"/>
          <w:numId w:val="37"/>
        </w:numPr>
        <w:suppressAutoHyphens/>
        <w:spacing w:after="60" w:line="276" w:lineRule="auto"/>
        <w:jc w:val="both"/>
        <w:rPr>
          <w:rFonts w:asciiTheme="majorHAnsi" w:hAnsiTheme="majorHAnsi"/>
          <w:sz w:val="22"/>
          <w:szCs w:val="22"/>
        </w:rPr>
      </w:pPr>
      <w:r>
        <w:rPr>
          <w:rFonts w:asciiTheme="majorHAnsi" w:hAnsiTheme="majorHAnsi"/>
          <w:sz w:val="22"/>
          <w:szCs w:val="22"/>
        </w:rPr>
        <w:t xml:space="preserve">powodować zmianę wynagrodzenia wykonawcy poprzez jego zwiększenie lub zmniejszenie wyłącznie w celu dostosowania do zmienionych warunków </w:t>
      </w:r>
    </w:p>
    <w:p w14:paraId="42854CAA" w14:textId="77777777" w:rsidR="00420DB2" w:rsidRPr="00014388" w:rsidRDefault="00420DB2" w:rsidP="00FB22E1">
      <w:pPr>
        <w:keepLines/>
        <w:suppressAutoHyphens/>
        <w:spacing w:before="240" w:after="60" w:line="276" w:lineRule="auto"/>
        <w:ind w:left="851" w:hanging="567"/>
        <w:jc w:val="both"/>
        <w:rPr>
          <w:rFonts w:asciiTheme="majorHAnsi" w:hAnsiTheme="majorHAnsi"/>
          <w:sz w:val="22"/>
          <w:szCs w:val="22"/>
        </w:rPr>
      </w:pPr>
      <w:r w:rsidRPr="00014388">
        <w:rPr>
          <w:rFonts w:asciiTheme="majorHAnsi" w:hAnsiTheme="majorHAnsi"/>
          <w:sz w:val="22"/>
          <w:szCs w:val="22"/>
        </w:rPr>
        <w:t>2.3</w:t>
      </w:r>
      <w:r w:rsidRPr="00014388">
        <w:rPr>
          <w:rFonts w:asciiTheme="majorHAnsi" w:hAnsiTheme="majorHAnsi"/>
          <w:sz w:val="22"/>
          <w:szCs w:val="22"/>
        </w:rPr>
        <w:tab/>
        <w:t xml:space="preserve">Zmiany w zakresie wynagrodzenia Wykonawcy oraz /lub zmiany wysokości wynagrodzenia w zakresie podwyższenia lub obniżenia oraz/lub terminu realizacji oraz/lub zmian sposobu wykonywania Przedmiotu Umowy. </w:t>
      </w:r>
    </w:p>
    <w:p w14:paraId="0EDAF2BF" w14:textId="77777777" w:rsidR="00420DB2" w:rsidRPr="00014388" w:rsidRDefault="00420DB2" w:rsidP="007C1C75">
      <w:pPr>
        <w:keepLines/>
        <w:suppressAutoHyphens/>
        <w:spacing w:after="60" w:line="276" w:lineRule="auto"/>
        <w:ind w:left="1276" w:hanging="567"/>
        <w:jc w:val="both"/>
        <w:rPr>
          <w:rFonts w:asciiTheme="majorHAnsi" w:hAnsiTheme="majorHAnsi"/>
          <w:sz w:val="22"/>
          <w:szCs w:val="22"/>
        </w:rPr>
      </w:pPr>
      <w:r w:rsidRPr="00014388">
        <w:rPr>
          <w:rFonts w:asciiTheme="majorHAnsi" w:hAnsiTheme="majorHAnsi"/>
          <w:sz w:val="22"/>
          <w:szCs w:val="22"/>
        </w:rPr>
        <w:t>2.3.1</w:t>
      </w:r>
      <w:r w:rsidRPr="00014388">
        <w:rPr>
          <w:rFonts w:asciiTheme="majorHAnsi" w:hAnsiTheme="majorHAnsi"/>
          <w:sz w:val="22"/>
          <w:szCs w:val="22"/>
        </w:rPr>
        <w:tab/>
        <w:t>Zamawiający dopuszcza wprowadzenie zmian w sposobie wykonywania (technologii) Przedmiotu Umowy, w przypadku, gdy wystąpi co najmniej jedna z poniższych sytuacji:</w:t>
      </w:r>
    </w:p>
    <w:p w14:paraId="009F4CD4" w14:textId="77777777" w:rsidR="00420DB2" w:rsidRPr="00014388" w:rsidRDefault="00420DB2" w:rsidP="007C1C75">
      <w:pPr>
        <w:keepLines/>
        <w:suppressAutoHyphens/>
        <w:spacing w:after="60" w:line="276" w:lineRule="auto"/>
        <w:ind w:left="2127" w:hanging="851"/>
        <w:jc w:val="both"/>
        <w:rPr>
          <w:rFonts w:asciiTheme="majorHAnsi" w:hAnsiTheme="majorHAnsi"/>
          <w:sz w:val="22"/>
          <w:szCs w:val="22"/>
        </w:rPr>
      </w:pPr>
      <w:r w:rsidRPr="00014388">
        <w:rPr>
          <w:rFonts w:asciiTheme="majorHAnsi" w:hAnsiTheme="majorHAnsi"/>
          <w:sz w:val="22"/>
          <w:szCs w:val="22"/>
        </w:rPr>
        <w:t>2.3.1.1</w:t>
      </w:r>
      <w:r w:rsidRPr="00014388">
        <w:rPr>
          <w:rFonts w:asciiTheme="majorHAnsi" w:hAnsiTheme="majorHAnsi"/>
          <w:sz w:val="22"/>
          <w:szCs w:val="22"/>
        </w:rPr>
        <w:tab/>
        <w:t>Konieczności wykonania Prac dodatkowych, w warunkach określonych w</w:t>
      </w:r>
      <w:r w:rsidR="00FB22E1" w:rsidRPr="00014388">
        <w:rPr>
          <w:rFonts w:asciiTheme="majorHAnsi" w:hAnsiTheme="majorHAnsi"/>
          <w:sz w:val="22"/>
          <w:szCs w:val="22"/>
        </w:rPr>
        <w:t> </w:t>
      </w:r>
      <w:r w:rsidRPr="00014388">
        <w:rPr>
          <w:rFonts w:asciiTheme="majorHAnsi" w:hAnsiTheme="majorHAnsi"/>
          <w:sz w:val="22"/>
          <w:szCs w:val="22"/>
        </w:rPr>
        <w:t xml:space="preserve">art. 455 ust. 1 pkt 3 Ustawy PZP, których nie można było przewidzieć na etapie udzielenia zamówienia, a wykonanie których jest konieczne do wykonania Przedmiotu Umowy. </w:t>
      </w:r>
      <w:r w:rsidRPr="00014388">
        <w:rPr>
          <w:rFonts w:asciiTheme="majorHAnsi" w:hAnsiTheme="majorHAnsi"/>
          <w:sz w:val="22"/>
          <w:szCs w:val="22"/>
        </w:rPr>
        <w:tab/>
        <w:t xml:space="preserve">Zmiany w tym zakresie zostaną wprowadzone wyłącznie w zakresie niezbędnym do prawidłowego wykonania Przedmiotu Umowy. </w:t>
      </w:r>
    </w:p>
    <w:p w14:paraId="7A530068" w14:textId="77777777" w:rsidR="00420DB2" w:rsidRPr="00014388" w:rsidRDefault="00420DB2" w:rsidP="007C1C75">
      <w:pPr>
        <w:keepLines/>
        <w:suppressAutoHyphens/>
        <w:spacing w:after="60" w:line="276" w:lineRule="auto"/>
        <w:ind w:left="2127" w:hanging="851"/>
        <w:jc w:val="both"/>
        <w:rPr>
          <w:rFonts w:asciiTheme="majorHAnsi" w:hAnsiTheme="majorHAnsi"/>
          <w:sz w:val="22"/>
          <w:szCs w:val="22"/>
        </w:rPr>
      </w:pPr>
      <w:r w:rsidRPr="00014388">
        <w:rPr>
          <w:rFonts w:asciiTheme="majorHAnsi" w:hAnsiTheme="majorHAnsi"/>
          <w:sz w:val="22"/>
          <w:szCs w:val="22"/>
        </w:rPr>
        <w:t>2.3.1.2</w:t>
      </w:r>
      <w:r w:rsidRPr="00014388">
        <w:rPr>
          <w:rFonts w:asciiTheme="majorHAnsi" w:hAnsiTheme="majorHAnsi"/>
          <w:sz w:val="22"/>
          <w:szCs w:val="22"/>
        </w:rPr>
        <w:tab/>
        <w:t>Konieczność wprowadzenia zmian w Dokumentacji Projektowej w</w:t>
      </w:r>
      <w:r w:rsidR="00FB22E1" w:rsidRPr="00014388">
        <w:rPr>
          <w:rFonts w:asciiTheme="majorHAnsi" w:hAnsiTheme="majorHAnsi"/>
          <w:sz w:val="22"/>
          <w:szCs w:val="22"/>
        </w:rPr>
        <w:t> </w:t>
      </w:r>
      <w:r w:rsidRPr="00014388">
        <w:rPr>
          <w:rFonts w:asciiTheme="majorHAnsi" w:hAnsiTheme="majorHAnsi"/>
          <w:sz w:val="22"/>
          <w:szCs w:val="22"/>
        </w:rPr>
        <w:t>szczególności z powodu braku rozwiązań projektowych,  czy też w</w:t>
      </w:r>
      <w:r w:rsidR="00FB22E1" w:rsidRPr="00014388">
        <w:rPr>
          <w:rFonts w:asciiTheme="majorHAnsi" w:hAnsiTheme="majorHAnsi"/>
          <w:sz w:val="22"/>
          <w:szCs w:val="22"/>
        </w:rPr>
        <w:t> </w:t>
      </w:r>
      <w:r w:rsidRPr="00014388">
        <w:rPr>
          <w:rFonts w:asciiTheme="majorHAnsi" w:hAnsiTheme="majorHAnsi"/>
          <w:sz w:val="22"/>
          <w:szCs w:val="22"/>
        </w:rPr>
        <w:t>skutek konieczności usunięcia błędów lub wprowadzenia zmian w</w:t>
      </w:r>
      <w:r w:rsidR="00FB22E1" w:rsidRPr="00014388">
        <w:rPr>
          <w:rFonts w:asciiTheme="majorHAnsi" w:hAnsiTheme="majorHAnsi"/>
          <w:sz w:val="22"/>
          <w:szCs w:val="22"/>
        </w:rPr>
        <w:t> </w:t>
      </w:r>
      <w:r w:rsidRPr="00014388">
        <w:rPr>
          <w:rFonts w:asciiTheme="majorHAnsi" w:hAnsiTheme="majorHAnsi"/>
          <w:sz w:val="22"/>
          <w:szCs w:val="22"/>
        </w:rPr>
        <w:t xml:space="preserve">Dokumentacji Projektowej w celu wykonania Przedmiotu Umowy zgodnie ze sztuką budowlaną i obowiązującymi przepisami. </w:t>
      </w:r>
    </w:p>
    <w:p w14:paraId="5D439A1B" w14:textId="77777777" w:rsidR="00420DB2" w:rsidRPr="00014388" w:rsidRDefault="00420DB2" w:rsidP="007C1C75">
      <w:pPr>
        <w:keepLines/>
        <w:suppressAutoHyphens/>
        <w:spacing w:after="60" w:line="276" w:lineRule="auto"/>
        <w:ind w:left="2127" w:hanging="851"/>
        <w:jc w:val="both"/>
        <w:rPr>
          <w:rFonts w:asciiTheme="majorHAnsi" w:hAnsiTheme="majorHAnsi"/>
          <w:sz w:val="22"/>
          <w:szCs w:val="22"/>
        </w:rPr>
      </w:pPr>
      <w:r w:rsidRPr="00014388">
        <w:rPr>
          <w:rFonts w:asciiTheme="majorHAnsi" w:hAnsiTheme="majorHAnsi"/>
          <w:sz w:val="22"/>
          <w:szCs w:val="22"/>
        </w:rPr>
        <w:lastRenderedPageBreak/>
        <w:t>2.3.1.3</w:t>
      </w:r>
      <w:r w:rsidRPr="00014388">
        <w:rPr>
          <w:rFonts w:asciiTheme="majorHAnsi" w:hAnsiTheme="majorHAnsi"/>
          <w:sz w:val="22"/>
          <w:szCs w:val="22"/>
        </w:rPr>
        <w:tab/>
        <w:t xml:space="preserve">W przypadku wystąpienia odmiennych od przyjętych w Dokumentacji Projektowej warunków terenowych, w szczególności istnienie podziemnych urządzeń, instalacji lub obiektów infrastrukturalnych wcześniej niezinwentaryzowanych dopuszcza się zmianę wynagrodzenia Wykonawcy na zasadach określonych w Umowie oraz terminu realizacji Umowy. </w:t>
      </w:r>
    </w:p>
    <w:p w14:paraId="057BDAA6" w14:textId="77777777" w:rsidR="00420DB2" w:rsidRPr="00014388" w:rsidRDefault="00420DB2" w:rsidP="007C1C75">
      <w:pPr>
        <w:keepLines/>
        <w:suppressAutoHyphens/>
        <w:spacing w:after="60" w:line="276" w:lineRule="auto"/>
        <w:ind w:left="2127" w:hanging="851"/>
        <w:jc w:val="both"/>
        <w:rPr>
          <w:rFonts w:asciiTheme="majorHAnsi" w:hAnsiTheme="majorHAnsi"/>
          <w:sz w:val="22"/>
          <w:szCs w:val="22"/>
        </w:rPr>
      </w:pPr>
      <w:r w:rsidRPr="00014388">
        <w:rPr>
          <w:rFonts w:asciiTheme="majorHAnsi" w:hAnsiTheme="majorHAnsi"/>
          <w:sz w:val="22"/>
          <w:szCs w:val="22"/>
        </w:rPr>
        <w:t>2.3.1.4</w:t>
      </w:r>
      <w:r w:rsidRPr="00014388">
        <w:rPr>
          <w:rFonts w:asciiTheme="majorHAnsi" w:hAnsiTheme="majorHAnsi"/>
          <w:sz w:val="22"/>
          <w:szCs w:val="22"/>
        </w:rPr>
        <w:tab/>
        <w:t>W przypadku braku niedostępność na rynku materiałów lub urządzeń wskazanych w Ofercie, Dokumentacji Projektowej lub Technicznej, spowodowanej zaprzestaniem produkcji lub wycofaniem z rynku tych materiałów lub urządzeń, a także konieczność zrealizowania umowy przy zastosowaniu innych rozwiązań technicznych lub technologicznych niż wskazane w Ofercie lub Dokumentacji Projektowej, w sytuacji gdy zastosowanie przewidzianych rozwiązań groziłoby niewykonaniem lub wadliwym wykonaniem Przedmiotu Umowy.</w:t>
      </w:r>
    </w:p>
    <w:p w14:paraId="7B7FC7CD" w14:textId="77777777" w:rsidR="00420DB2" w:rsidRPr="00014388" w:rsidRDefault="00420DB2" w:rsidP="007C1C75">
      <w:pPr>
        <w:keepLines/>
        <w:suppressAutoHyphens/>
        <w:spacing w:after="60" w:line="276" w:lineRule="auto"/>
        <w:ind w:left="2127" w:hanging="851"/>
        <w:jc w:val="both"/>
        <w:rPr>
          <w:rFonts w:asciiTheme="majorHAnsi" w:hAnsiTheme="majorHAnsi"/>
          <w:sz w:val="22"/>
          <w:szCs w:val="22"/>
        </w:rPr>
      </w:pPr>
      <w:r w:rsidRPr="00014388">
        <w:rPr>
          <w:rFonts w:asciiTheme="majorHAnsi" w:hAnsiTheme="majorHAnsi"/>
          <w:sz w:val="22"/>
          <w:szCs w:val="22"/>
        </w:rPr>
        <w:t>2.3.1.5</w:t>
      </w:r>
      <w:r w:rsidRPr="00014388">
        <w:rPr>
          <w:rFonts w:asciiTheme="majorHAnsi" w:hAnsiTheme="majorHAnsi"/>
          <w:sz w:val="22"/>
          <w:szCs w:val="22"/>
        </w:rPr>
        <w:tab/>
        <w:t xml:space="preserve">w przypadku stwierdzenia występowania na rynku materiałów lub urządzeń pozwalających na zmniejszenie kosztów realizacji Przedmiotu Umowy lub jego eksploatacji lub w przypadku  umożliwiającym uzyskanie lepszej jakości robót oraz po uzyskaniu pisemnej zgody Zamawiającego, </w:t>
      </w:r>
    </w:p>
    <w:p w14:paraId="7020F7D5" w14:textId="77777777" w:rsidR="00420DB2" w:rsidRPr="00014388" w:rsidRDefault="00420DB2" w:rsidP="007C1C75">
      <w:pPr>
        <w:keepLines/>
        <w:suppressAutoHyphens/>
        <w:spacing w:after="60" w:line="276" w:lineRule="auto"/>
        <w:ind w:left="2127" w:hanging="851"/>
        <w:jc w:val="both"/>
        <w:rPr>
          <w:rFonts w:asciiTheme="majorHAnsi" w:hAnsiTheme="majorHAnsi"/>
          <w:sz w:val="22"/>
          <w:szCs w:val="22"/>
        </w:rPr>
      </w:pPr>
      <w:r w:rsidRPr="00014388">
        <w:rPr>
          <w:rFonts w:asciiTheme="majorHAnsi" w:hAnsiTheme="majorHAnsi"/>
          <w:sz w:val="22"/>
          <w:szCs w:val="22"/>
        </w:rPr>
        <w:t>2.3.1.6</w:t>
      </w:r>
      <w:r w:rsidRPr="00014388">
        <w:rPr>
          <w:rFonts w:asciiTheme="majorHAnsi" w:hAnsiTheme="majorHAnsi"/>
          <w:sz w:val="22"/>
          <w:szCs w:val="22"/>
        </w:rPr>
        <w:tab/>
        <w:t xml:space="preserve">W przypadku dokonania określonych czynności lub ich zaniechania przez organy administracji państwowej, w tym organy administracji rządowej, samorządowej, jak również organy i podmioty, których działalność wymaga wydania jakiejkolwiek decyzji, warunków, zezwoleń, uzgodnień, pozwoleń i certyfikatów (w tym konserwatora zabytków) lub innych nakazujących określony tryb postępowania w trakcie wykonywania przedmiotu niniejszej Umowy, w szczególności: </w:t>
      </w:r>
    </w:p>
    <w:p w14:paraId="3BD0AA07" w14:textId="77777777" w:rsidR="00420DB2" w:rsidRPr="00014388" w:rsidRDefault="00420DB2" w:rsidP="007C1C75">
      <w:pPr>
        <w:keepLines/>
        <w:numPr>
          <w:ilvl w:val="0"/>
          <w:numId w:val="28"/>
        </w:numPr>
        <w:suppressAutoHyphens/>
        <w:spacing w:after="60" w:line="276" w:lineRule="auto"/>
        <w:ind w:left="2552" w:hanging="425"/>
        <w:jc w:val="both"/>
        <w:rPr>
          <w:rFonts w:asciiTheme="majorHAnsi" w:hAnsiTheme="majorHAnsi"/>
          <w:sz w:val="22"/>
          <w:szCs w:val="22"/>
        </w:rPr>
      </w:pPr>
      <w:r w:rsidRPr="00014388">
        <w:rPr>
          <w:rFonts w:asciiTheme="majorHAnsi" w:hAnsiTheme="majorHAnsi"/>
          <w:sz w:val="22"/>
          <w:szCs w:val="22"/>
        </w:rPr>
        <w:tab/>
        <w:t xml:space="preserve">opóźnienia wydania przez w/w organy i/lub inne podmioty decyzji, warunków, zezwoleń, uzgodnień, pozwoleń i certyfikatów, lub innych nakazujących określony tryb postępowania, do wydania których są zobowiązane na mocy przepisów prawa, regulacji lub regulaminów, lub </w:t>
      </w:r>
    </w:p>
    <w:p w14:paraId="4F17ADED" w14:textId="77777777" w:rsidR="00420DB2" w:rsidRPr="00014388" w:rsidRDefault="00420DB2" w:rsidP="007C1C75">
      <w:pPr>
        <w:keepLines/>
        <w:numPr>
          <w:ilvl w:val="0"/>
          <w:numId w:val="28"/>
        </w:numPr>
        <w:suppressAutoHyphens/>
        <w:spacing w:after="60" w:line="276" w:lineRule="auto"/>
        <w:ind w:left="2552" w:hanging="425"/>
        <w:jc w:val="both"/>
        <w:rPr>
          <w:rFonts w:asciiTheme="majorHAnsi" w:hAnsiTheme="majorHAnsi"/>
          <w:sz w:val="22"/>
          <w:szCs w:val="22"/>
        </w:rPr>
      </w:pPr>
      <w:r w:rsidRPr="00014388">
        <w:rPr>
          <w:rFonts w:asciiTheme="majorHAnsi" w:hAnsiTheme="majorHAnsi"/>
          <w:sz w:val="22"/>
          <w:szCs w:val="22"/>
        </w:rPr>
        <w:tab/>
        <w:t xml:space="preserve">odmowy wydania/ braku wydania lub zmiany uprzednio wydanych przez w/w organy i/lub inne podmioty decyzji, warunków, zezwoleń, uzgodnień, pozwoleń i certyfikatów, lub innych nakazujących określony tryb postępowania, lub </w:t>
      </w:r>
    </w:p>
    <w:p w14:paraId="5A783FB4" w14:textId="77777777" w:rsidR="00420DB2" w:rsidRPr="00014388" w:rsidRDefault="00420DB2" w:rsidP="007C1C75">
      <w:pPr>
        <w:keepLines/>
        <w:numPr>
          <w:ilvl w:val="0"/>
          <w:numId w:val="28"/>
        </w:numPr>
        <w:suppressAutoHyphens/>
        <w:spacing w:after="60" w:line="276" w:lineRule="auto"/>
        <w:ind w:left="2552" w:hanging="425"/>
        <w:jc w:val="both"/>
        <w:rPr>
          <w:rFonts w:asciiTheme="majorHAnsi" w:hAnsiTheme="majorHAnsi"/>
          <w:sz w:val="22"/>
          <w:szCs w:val="22"/>
        </w:rPr>
      </w:pPr>
      <w:r w:rsidRPr="00014388">
        <w:rPr>
          <w:rFonts w:asciiTheme="majorHAnsi" w:hAnsiTheme="majorHAnsi"/>
          <w:sz w:val="22"/>
          <w:szCs w:val="22"/>
        </w:rPr>
        <w:lastRenderedPageBreak/>
        <w:tab/>
        <w:t xml:space="preserve"> wydania przez w/w organy i/lub inne podmioty decyzji, warunków, zezwoleń, pozwoleń, uzgodnień, zaleceń, wytycznych, certyfikatów, itp. dotyczących zamknięcia dróg publicznych lub dróg szynowych albo przebudowy instalacji gestorów sieci, w których nakazano dopuszczalny czas prowadzenia robót budowlanych uniemożliwiający dotrzymanie terminów realizacji Przedmiotu Umowy, czego Wykonawca nie przewidywał lub nie mógł przewidzieć przy zachowaniu należytej staranności oczekiwanej od profesjonalnego Wykonawcy, o ile ich powstanie nie jest lub nie było zależne od Wykonawcy. </w:t>
      </w:r>
    </w:p>
    <w:p w14:paraId="5230B7BA" w14:textId="77777777" w:rsidR="008C555D" w:rsidRPr="00014388" w:rsidRDefault="00420DB2" w:rsidP="007C1C75">
      <w:pPr>
        <w:keepLines/>
        <w:suppressAutoHyphens/>
        <w:spacing w:after="60" w:line="276" w:lineRule="auto"/>
        <w:ind w:left="2127" w:hanging="993"/>
        <w:jc w:val="both"/>
        <w:rPr>
          <w:rFonts w:asciiTheme="majorHAnsi" w:hAnsiTheme="majorHAnsi"/>
          <w:sz w:val="22"/>
          <w:szCs w:val="22"/>
        </w:rPr>
      </w:pPr>
      <w:r w:rsidRPr="00014388">
        <w:rPr>
          <w:rFonts w:asciiTheme="majorHAnsi" w:hAnsiTheme="majorHAnsi"/>
          <w:sz w:val="22"/>
          <w:szCs w:val="22"/>
        </w:rPr>
        <w:t xml:space="preserve">2.3.1.7 </w:t>
      </w:r>
      <w:r w:rsidRPr="00014388">
        <w:rPr>
          <w:rFonts w:asciiTheme="majorHAnsi" w:hAnsiTheme="majorHAnsi"/>
          <w:sz w:val="22"/>
          <w:szCs w:val="22"/>
        </w:rPr>
        <w:tab/>
        <w:t xml:space="preserve">W przypadku konieczności zmiany sposobu wykonania Przedmiotu Umowy, które wynikają z uzgodnień z gestorami sieci lub spółkami kolejowymi (w tym w zakresie robót wykonywanych na styku inwestycji realizowanych przez te podmioty) - o ile ich powstanie nie jest lub nie było zależne od Wykonawcy. </w:t>
      </w:r>
    </w:p>
    <w:p w14:paraId="32054485" w14:textId="77777777" w:rsidR="008C555D" w:rsidRPr="00014388" w:rsidRDefault="00420DB2" w:rsidP="007C1C75">
      <w:pPr>
        <w:keepLines/>
        <w:suppressAutoHyphens/>
        <w:spacing w:after="60" w:line="276" w:lineRule="auto"/>
        <w:ind w:left="2127" w:hanging="993"/>
        <w:jc w:val="both"/>
        <w:rPr>
          <w:rFonts w:asciiTheme="majorHAnsi" w:hAnsiTheme="majorHAnsi"/>
          <w:sz w:val="22"/>
          <w:szCs w:val="22"/>
        </w:rPr>
      </w:pPr>
      <w:r w:rsidRPr="00014388">
        <w:rPr>
          <w:rFonts w:asciiTheme="majorHAnsi" w:hAnsiTheme="majorHAnsi"/>
          <w:sz w:val="22"/>
          <w:szCs w:val="22"/>
        </w:rPr>
        <w:t>2.3.1.8</w:t>
      </w:r>
      <w:r w:rsidRPr="00014388">
        <w:rPr>
          <w:rFonts w:asciiTheme="majorHAnsi" w:hAnsiTheme="majorHAnsi"/>
          <w:sz w:val="22"/>
          <w:szCs w:val="22"/>
        </w:rPr>
        <w:tab/>
        <w:t>W przypadku konieczności zmiany Przedmiotu Umowy w wyniku zmian wytycznych lub zaleceń instytucji, która przyznała środki na sfinansowanie Przedmiotu Umowy.</w:t>
      </w:r>
    </w:p>
    <w:p w14:paraId="0F227604" w14:textId="77777777" w:rsidR="008C555D" w:rsidRPr="00014388" w:rsidRDefault="00420DB2" w:rsidP="007C1C75">
      <w:pPr>
        <w:keepLines/>
        <w:suppressAutoHyphens/>
        <w:spacing w:after="60" w:line="276" w:lineRule="auto"/>
        <w:ind w:left="2127" w:hanging="993"/>
        <w:jc w:val="both"/>
        <w:rPr>
          <w:rFonts w:asciiTheme="majorHAnsi" w:hAnsiTheme="majorHAnsi"/>
          <w:sz w:val="22"/>
          <w:szCs w:val="22"/>
        </w:rPr>
      </w:pPr>
      <w:r w:rsidRPr="00014388">
        <w:rPr>
          <w:rFonts w:asciiTheme="majorHAnsi" w:hAnsiTheme="majorHAnsi"/>
          <w:sz w:val="22"/>
          <w:szCs w:val="22"/>
        </w:rPr>
        <w:t>2.3.1.9</w:t>
      </w:r>
      <w:r w:rsidRPr="00014388">
        <w:rPr>
          <w:rFonts w:asciiTheme="majorHAnsi" w:hAnsiTheme="majorHAnsi"/>
          <w:sz w:val="22"/>
          <w:szCs w:val="22"/>
        </w:rPr>
        <w:tab/>
        <w:t>W przypadku wystąpienia rozbieżności między stanem faktycznym a</w:t>
      </w:r>
      <w:r w:rsidR="00FB22E1" w:rsidRPr="00014388">
        <w:rPr>
          <w:rFonts w:asciiTheme="majorHAnsi" w:hAnsiTheme="majorHAnsi"/>
          <w:sz w:val="22"/>
          <w:szCs w:val="22"/>
        </w:rPr>
        <w:t> </w:t>
      </w:r>
      <w:r w:rsidRPr="00014388">
        <w:rPr>
          <w:rFonts w:asciiTheme="majorHAnsi" w:hAnsiTheme="majorHAnsi"/>
          <w:sz w:val="22"/>
          <w:szCs w:val="22"/>
        </w:rPr>
        <w:t xml:space="preserve">stanem wynikającym z Dokumentacji Projektowej, jeżeli uniemożliwiają one lub istotnie utrudniają realizację określonego zakresu Przedmiotu Umowy lub zastosowanie przewidzianych rozwiązań groziłoby niewykonaniem lub nienależytym wykonaniem Umowy. </w:t>
      </w:r>
    </w:p>
    <w:p w14:paraId="381626CF" w14:textId="77777777" w:rsidR="00420DB2" w:rsidRPr="00014388" w:rsidRDefault="00420DB2" w:rsidP="007C1C75">
      <w:pPr>
        <w:keepLines/>
        <w:suppressAutoHyphens/>
        <w:spacing w:after="60" w:line="276" w:lineRule="auto"/>
        <w:ind w:left="2127" w:hanging="993"/>
        <w:jc w:val="both"/>
        <w:rPr>
          <w:rFonts w:asciiTheme="majorHAnsi" w:hAnsiTheme="majorHAnsi"/>
          <w:sz w:val="22"/>
          <w:szCs w:val="22"/>
        </w:rPr>
      </w:pPr>
      <w:r w:rsidRPr="00014388">
        <w:rPr>
          <w:rFonts w:asciiTheme="majorHAnsi" w:hAnsiTheme="majorHAnsi"/>
          <w:sz w:val="22"/>
          <w:szCs w:val="22"/>
        </w:rPr>
        <w:t>2.3.1.10</w:t>
      </w:r>
      <w:r w:rsidRPr="00014388">
        <w:rPr>
          <w:rFonts w:asciiTheme="majorHAnsi" w:hAnsiTheme="majorHAnsi"/>
          <w:sz w:val="22"/>
          <w:szCs w:val="22"/>
        </w:rPr>
        <w:tab/>
        <w:t xml:space="preserve">W przypadku konieczności wykonania robót zamiennych  lub dodatkowych nieprzewidzianych przez Strony w chwili podpisania Umowy jeżeli jest to : </w:t>
      </w:r>
    </w:p>
    <w:p w14:paraId="44DBA53F" w14:textId="77777777" w:rsidR="00420DB2" w:rsidRPr="00014388" w:rsidRDefault="00420DB2" w:rsidP="007C1C75">
      <w:pPr>
        <w:keepLines/>
        <w:suppressAutoHyphens/>
        <w:spacing w:after="60" w:line="276" w:lineRule="auto"/>
        <w:ind w:left="2552" w:hanging="425"/>
        <w:jc w:val="both"/>
        <w:rPr>
          <w:rFonts w:asciiTheme="majorHAnsi" w:hAnsiTheme="majorHAnsi"/>
          <w:sz w:val="22"/>
          <w:szCs w:val="22"/>
        </w:rPr>
      </w:pPr>
      <w:r w:rsidRPr="00014388">
        <w:rPr>
          <w:rFonts w:asciiTheme="majorHAnsi" w:hAnsiTheme="majorHAnsi"/>
          <w:sz w:val="22"/>
          <w:szCs w:val="22"/>
        </w:rPr>
        <w:t>(1)</w:t>
      </w:r>
      <w:r w:rsidRPr="00014388">
        <w:rPr>
          <w:rFonts w:asciiTheme="majorHAnsi" w:hAnsiTheme="majorHAnsi"/>
          <w:sz w:val="22"/>
          <w:szCs w:val="22"/>
        </w:rPr>
        <w:tab/>
        <w:t xml:space="preserve"> uzasadnione specyfiką lub technologią wykonywania Przedmiotu Umowy lub</w:t>
      </w:r>
    </w:p>
    <w:p w14:paraId="395F37C1" w14:textId="77777777" w:rsidR="00420DB2" w:rsidRPr="00014388" w:rsidRDefault="00420DB2" w:rsidP="007C1C75">
      <w:pPr>
        <w:keepLines/>
        <w:suppressAutoHyphens/>
        <w:spacing w:after="60" w:line="276" w:lineRule="auto"/>
        <w:ind w:left="2552" w:hanging="425"/>
        <w:jc w:val="both"/>
        <w:rPr>
          <w:rFonts w:asciiTheme="majorHAnsi" w:hAnsiTheme="majorHAnsi"/>
          <w:sz w:val="22"/>
          <w:szCs w:val="22"/>
        </w:rPr>
      </w:pPr>
      <w:r w:rsidRPr="00014388">
        <w:rPr>
          <w:rFonts w:asciiTheme="majorHAnsi" w:hAnsiTheme="majorHAnsi"/>
          <w:sz w:val="22"/>
          <w:szCs w:val="22"/>
        </w:rPr>
        <w:t>(2)</w:t>
      </w:r>
      <w:r w:rsidRPr="00014388">
        <w:rPr>
          <w:rFonts w:asciiTheme="majorHAnsi" w:hAnsiTheme="majorHAnsi"/>
          <w:sz w:val="22"/>
          <w:szCs w:val="22"/>
        </w:rPr>
        <w:tab/>
        <w:t>w przypadku wystąpienia zmiany okoliczności stanu faktycznego zaistniałego podczas realizacji Umowy, uzasadniającego wprowadzenie robót zamiennych lub dodatkowych , w tym w</w:t>
      </w:r>
      <w:r w:rsidR="00FB22E1" w:rsidRPr="00014388">
        <w:rPr>
          <w:rFonts w:asciiTheme="majorHAnsi" w:hAnsiTheme="majorHAnsi"/>
          <w:sz w:val="22"/>
          <w:szCs w:val="22"/>
        </w:rPr>
        <w:t> </w:t>
      </w:r>
      <w:r w:rsidRPr="00014388">
        <w:rPr>
          <w:rFonts w:asciiTheme="majorHAnsi" w:hAnsiTheme="majorHAnsi"/>
          <w:sz w:val="22"/>
          <w:szCs w:val="22"/>
        </w:rPr>
        <w:t xml:space="preserve">szczególności w zakresie technologii wykonania prac lub </w:t>
      </w:r>
    </w:p>
    <w:p w14:paraId="14EAC719" w14:textId="77777777" w:rsidR="00420DB2" w:rsidRPr="00014388" w:rsidRDefault="00420DB2" w:rsidP="007C1C75">
      <w:pPr>
        <w:keepLines/>
        <w:suppressAutoHyphens/>
        <w:spacing w:after="60" w:line="276" w:lineRule="auto"/>
        <w:ind w:left="2552" w:hanging="425"/>
        <w:jc w:val="both"/>
        <w:rPr>
          <w:rFonts w:asciiTheme="majorHAnsi" w:hAnsiTheme="majorHAnsi"/>
          <w:sz w:val="22"/>
          <w:szCs w:val="22"/>
        </w:rPr>
      </w:pPr>
      <w:r w:rsidRPr="00014388">
        <w:rPr>
          <w:rFonts w:asciiTheme="majorHAnsi" w:hAnsiTheme="majorHAnsi"/>
          <w:sz w:val="22"/>
          <w:szCs w:val="22"/>
        </w:rPr>
        <w:t>(3)</w:t>
      </w:r>
      <w:r w:rsidRPr="00014388">
        <w:rPr>
          <w:rFonts w:asciiTheme="majorHAnsi" w:hAnsiTheme="majorHAnsi"/>
          <w:sz w:val="22"/>
          <w:szCs w:val="22"/>
        </w:rPr>
        <w:tab/>
        <w:t>w przypadku, gdy wykonanie robót zamiennych jest niezbędne w</w:t>
      </w:r>
      <w:r w:rsidR="00FB22E1" w:rsidRPr="00014388">
        <w:rPr>
          <w:rFonts w:asciiTheme="majorHAnsi" w:hAnsiTheme="majorHAnsi"/>
          <w:sz w:val="22"/>
          <w:szCs w:val="22"/>
        </w:rPr>
        <w:t> </w:t>
      </w:r>
      <w:r w:rsidRPr="00014388">
        <w:rPr>
          <w:rFonts w:asciiTheme="majorHAnsi" w:hAnsiTheme="majorHAnsi"/>
          <w:sz w:val="22"/>
          <w:szCs w:val="22"/>
        </w:rPr>
        <w:t>celu należytej realizacji Umowy lub w celu zapewnienia najlepszych technologicznie funkcjonalności/rozwiązań technicznych/ ekonomicznych jeżeli potrzeba wykonania robót zamiennych lub dodatkowych pojawiła się dopiero w trakcie realizacji Umowy lub</w:t>
      </w:r>
    </w:p>
    <w:p w14:paraId="0DE4D7B6" w14:textId="77777777" w:rsidR="00420DB2" w:rsidRPr="00014388" w:rsidRDefault="00420DB2" w:rsidP="007C1C75">
      <w:pPr>
        <w:keepLines/>
        <w:suppressAutoHyphens/>
        <w:spacing w:after="60" w:line="276" w:lineRule="auto"/>
        <w:ind w:left="2552" w:hanging="425"/>
        <w:jc w:val="both"/>
        <w:rPr>
          <w:rFonts w:asciiTheme="majorHAnsi" w:hAnsiTheme="majorHAnsi"/>
          <w:sz w:val="22"/>
          <w:szCs w:val="22"/>
        </w:rPr>
      </w:pPr>
      <w:r w:rsidRPr="00014388">
        <w:rPr>
          <w:rFonts w:asciiTheme="majorHAnsi" w:hAnsiTheme="majorHAnsi"/>
          <w:sz w:val="22"/>
          <w:szCs w:val="22"/>
        </w:rPr>
        <w:t>(4)</w:t>
      </w:r>
      <w:r w:rsidRPr="00014388">
        <w:rPr>
          <w:rFonts w:asciiTheme="majorHAnsi" w:hAnsiTheme="majorHAnsi"/>
          <w:sz w:val="22"/>
          <w:szCs w:val="22"/>
        </w:rPr>
        <w:tab/>
        <w:t xml:space="preserve"> jeżeli roboty zamienne lub dodatkowe nie powodują w sposób istotny odstępstw od zatwierdzonej Dokumentacji Projektowej lub warunków pozwolenia na budowę w ramach art. 36a ust. 5 lub 6 ustawy Prawo budowlane, z zastrzeżeniem art. 57 ust. 2 ustawy Prawo budowlane, </w:t>
      </w:r>
    </w:p>
    <w:p w14:paraId="1F341B7D" w14:textId="77777777" w:rsidR="00420DB2" w:rsidRPr="00014388" w:rsidRDefault="00420DB2" w:rsidP="007C1C75">
      <w:pPr>
        <w:keepLines/>
        <w:suppressAutoHyphens/>
        <w:spacing w:after="60" w:line="276" w:lineRule="auto"/>
        <w:ind w:left="2127" w:hanging="993"/>
        <w:jc w:val="both"/>
        <w:rPr>
          <w:rFonts w:asciiTheme="majorHAnsi" w:hAnsiTheme="majorHAnsi"/>
          <w:sz w:val="22"/>
          <w:szCs w:val="22"/>
        </w:rPr>
      </w:pPr>
      <w:r w:rsidRPr="00014388">
        <w:rPr>
          <w:rFonts w:asciiTheme="majorHAnsi" w:hAnsiTheme="majorHAnsi"/>
          <w:sz w:val="22"/>
          <w:szCs w:val="22"/>
        </w:rPr>
        <w:lastRenderedPageBreak/>
        <w:t>2.3.1.11</w:t>
      </w:r>
      <w:r w:rsidRPr="00014388">
        <w:rPr>
          <w:rFonts w:asciiTheme="majorHAnsi" w:hAnsiTheme="majorHAnsi"/>
          <w:sz w:val="22"/>
          <w:szCs w:val="22"/>
        </w:rPr>
        <w:tab/>
        <w:t xml:space="preserve">Zamawiający dopuszcza możliwość zaniechania wykonania robót, których wykonanie stało się zbędne czego Strony  nie przewidziały w dniu zawarcia Umowy lub wynika to ze zmiany stanu faktycznego zaistniałego podczas wykonywania Przedmiotu Umowy. W takim przypadku wynagrodzenie Wykonawcy zostanie ustalone poprzez obniżenie wynagrodzenia Wykonawcy o wartość zaniechanych robót. Wycena robót zaniechanych odbywać się będzie zgodnie z postanowieniami pkt. 2.3.4. Dopuszcza się możliwość zmiany zakresu wykonywanych robót poprzez ich zaniechanie. </w:t>
      </w:r>
    </w:p>
    <w:p w14:paraId="2D0F50FE" w14:textId="77777777" w:rsidR="00420DB2" w:rsidRPr="00014388" w:rsidRDefault="00420DB2" w:rsidP="007C1C75">
      <w:pPr>
        <w:keepLines/>
        <w:suppressAutoHyphens/>
        <w:spacing w:after="60" w:line="276" w:lineRule="auto"/>
        <w:ind w:firstLine="851"/>
        <w:jc w:val="both"/>
        <w:rPr>
          <w:rFonts w:asciiTheme="majorHAnsi" w:hAnsiTheme="majorHAnsi"/>
          <w:sz w:val="22"/>
          <w:szCs w:val="22"/>
        </w:rPr>
      </w:pPr>
      <w:r w:rsidRPr="00014388">
        <w:rPr>
          <w:rFonts w:asciiTheme="majorHAnsi" w:hAnsiTheme="majorHAnsi"/>
          <w:sz w:val="22"/>
          <w:szCs w:val="22"/>
        </w:rPr>
        <w:t>2.3.2</w:t>
      </w:r>
      <w:r w:rsidRPr="00014388">
        <w:rPr>
          <w:rFonts w:asciiTheme="majorHAnsi" w:hAnsiTheme="majorHAnsi"/>
          <w:sz w:val="22"/>
          <w:szCs w:val="22"/>
        </w:rPr>
        <w:tab/>
      </w:r>
      <w:r w:rsidR="008C555D" w:rsidRPr="00014388">
        <w:rPr>
          <w:rFonts w:asciiTheme="majorHAnsi" w:hAnsiTheme="majorHAnsi"/>
          <w:sz w:val="22"/>
          <w:szCs w:val="22"/>
        </w:rPr>
        <w:tab/>
      </w:r>
      <w:r w:rsidR="008C555D" w:rsidRPr="00014388">
        <w:rPr>
          <w:rFonts w:asciiTheme="majorHAnsi" w:hAnsiTheme="majorHAnsi"/>
          <w:sz w:val="22"/>
          <w:szCs w:val="22"/>
        </w:rPr>
        <w:tab/>
      </w:r>
      <w:r w:rsidR="008C555D" w:rsidRPr="00014388">
        <w:rPr>
          <w:rFonts w:asciiTheme="majorHAnsi" w:hAnsiTheme="majorHAnsi"/>
          <w:sz w:val="22"/>
          <w:szCs w:val="22"/>
        </w:rPr>
        <w:tab/>
      </w:r>
      <w:r w:rsidR="00FB22E1" w:rsidRPr="00014388">
        <w:rPr>
          <w:rFonts w:asciiTheme="majorHAnsi" w:hAnsiTheme="majorHAnsi"/>
          <w:sz w:val="22"/>
          <w:szCs w:val="22"/>
        </w:rPr>
        <w:t xml:space="preserve">   </w:t>
      </w:r>
      <w:r w:rsidRPr="00014388">
        <w:rPr>
          <w:rFonts w:asciiTheme="majorHAnsi" w:hAnsiTheme="majorHAnsi"/>
          <w:sz w:val="22"/>
          <w:szCs w:val="22"/>
        </w:rPr>
        <w:t>Zmiany wskazane  w pkt 2.3 mogą pociągnąć za sobą :</w:t>
      </w:r>
    </w:p>
    <w:p w14:paraId="3FA2FE29" w14:textId="77777777" w:rsidR="008C555D" w:rsidRPr="00014388" w:rsidRDefault="00420DB2" w:rsidP="007C1C75">
      <w:pPr>
        <w:keepLines/>
        <w:suppressAutoHyphens/>
        <w:spacing w:after="60" w:line="276" w:lineRule="auto"/>
        <w:ind w:left="2127" w:hanging="993"/>
        <w:jc w:val="both"/>
        <w:rPr>
          <w:rFonts w:asciiTheme="majorHAnsi" w:hAnsiTheme="majorHAnsi"/>
          <w:sz w:val="22"/>
          <w:szCs w:val="22"/>
        </w:rPr>
      </w:pPr>
      <w:r w:rsidRPr="00014388">
        <w:rPr>
          <w:rFonts w:asciiTheme="majorHAnsi" w:hAnsiTheme="majorHAnsi"/>
          <w:sz w:val="22"/>
          <w:szCs w:val="22"/>
        </w:rPr>
        <w:t>2.3.2.1</w:t>
      </w:r>
      <w:r w:rsidRPr="00014388">
        <w:rPr>
          <w:rFonts w:asciiTheme="majorHAnsi" w:hAnsiTheme="majorHAnsi"/>
          <w:sz w:val="22"/>
          <w:szCs w:val="22"/>
        </w:rPr>
        <w:tab/>
        <w:t>zmianę zakresu wykonania przedmiotu Umowy poprzez jej rozszerzenie lub zmniejszenie o określone roboty lub materiały lub urządzenia lub w</w:t>
      </w:r>
      <w:r w:rsidR="00FB22E1" w:rsidRPr="00014388">
        <w:rPr>
          <w:rFonts w:asciiTheme="majorHAnsi" w:hAnsiTheme="majorHAnsi"/>
          <w:sz w:val="22"/>
          <w:szCs w:val="22"/>
        </w:rPr>
        <w:t> </w:t>
      </w:r>
      <w:r w:rsidRPr="00014388">
        <w:rPr>
          <w:rFonts w:asciiTheme="majorHAnsi" w:hAnsiTheme="majorHAnsi"/>
          <w:sz w:val="22"/>
          <w:szCs w:val="22"/>
        </w:rPr>
        <w:t xml:space="preserve">przypadku, o którym mowa w pkt. 2.3.1.6 odpowiednio do wydanych przez ww. organy i/lub inne podmioty rozstrzygnięć/ zaleceń/ decyzji/ warunków/ zezwoleń/ pozwoleń/ uzgodnień/ wytycznych/ certyfikatów, </w:t>
      </w:r>
      <w:proofErr w:type="spellStart"/>
      <w:r w:rsidRPr="00014388">
        <w:rPr>
          <w:rFonts w:asciiTheme="majorHAnsi" w:hAnsiTheme="majorHAnsi"/>
          <w:sz w:val="22"/>
          <w:szCs w:val="22"/>
        </w:rPr>
        <w:t>itp</w:t>
      </w:r>
      <w:proofErr w:type="spellEnd"/>
      <w:r w:rsidRPr="00014388">
        <w:rPr>
          <w:rFonts w:asciiTheme="majorHAnsi" w:hAnsiTheme="majorHAnsi"/>
          <w:sz w:val="22"/>
          <w:szCs w:val="22"/>
        </w:rPr>
        <w:t xml:space="preserve">; lub w przypadku, o którym mowa w pkt. 2.3.1.7 oraz 2.3.1.8 odpowiednio do wydanych przez ww. podmioty rozstrzygnięć/ zaleceń/ uzgodnień lub odpowiednio do stanowisk wydanych przez ww. podmioty lub </w:t>
      </w:r>
    </w:p>
    <w:p w14:paraId="6AFD3539" w14:textId="77777777" w:rsidR="00420DB2" w:rsidRPr="00014388" w:rsidRDefault="00420DB2" w:rsidP="007C1C75">
      <w:pPr>
        <w:keepLines/>
        <w:suppressAutoHyphens/>
        <w:spacing w:after="60" w:line="276" w:lineRule="auto"/>
        <w:ind w:left="2127" w:hanging="993"/>
        <w:jc w:val="both"/>
        <w:rPr>
          <w:rFonts w:asciiTheme="majorHAnsi" w:hAnsiTheme="majorHAnsi"/>
          <w:sz w:val="22"/>
          <w:szCs w:val="22"/>
        </w:rPr>
      </w:pPr>
      <w:r w:rsidRPr="00014388">
        <w:rPr>
          <w:rFonts w:asciiTheme="majorHAnsi" w:hAnsiTheme="majorHAnsi"/>
          <w:sz w:val="22"/>
          <w:szCs w:val="22"/>
        </w:rPr>
        <w:t>2.3.2.2</w:t>
      </w:r>
      <w:r w:rsidRPr="00014388">
        <w:rPr>
          <w:rFonts w:asciiTheme="majorHAnsi" w:hAnsiTheme="majorHAnsi"/>
          <w:sz w:val="22"/>
          <w:szCs w:val="22"/>
        </w:rPr>
        <w:tab/>
        <w:t>zmianę terminu realizacji Przedmiotu Umowy poprzez jej wydłużenie lub skrócenie.</w:t>
      </w:r>
    </w:p>
    <w:p w14:paraId="0EEFACBE" w14:textId="77777777" w:rsidR="00420DB2" w:rsidRPr="00014388" w:rsidRDefault="00420DB2" w:rsidP="007C1C75">
      <w:pPr>
        <w:keepLines/>
        <w:numPr>
          <w:ilvl w:val="0"/>
          <w:numId w:val="29"/>
        </w:numPr>
        <w:suppressAutoHyphens/>
        <w:spacing w:after="60" w:line="276" w:lineRule="auto"/>
        <w:ind w:left="2552" w:hanging="425"/>
        <w:jc w:val="both"/>
        <w:rPr>
          <w:rFonts w:asciiTheme="majorHAnsi" w:hAnsiTheme="majorHAnsi"/>
          <w:sz w:val="22"/>
          <w:szCs w:val="22"/>
        </w:rPr>
      </w:pPr>
      <w:r w:rsidRPr="00014388">
        <w:rPr>
          <w:rFonts w:asciiTheme="majorHAnsi" w:hAnsiTheme="majorHAnsi"/>
          <w:sz w:val="22"/>
          <w:szCs w:val="22"/>
        </w:rPr>
        <w:t>Przedłużenie okresu realizacji Przedmiotu Umowy nastąpi o okres odpowiadający okresowi trwania przeszkody uniemożliwiającej realizację Przedmiotu Umowy lub o okres niezbędny do wykonania Przedmiotu Umowy</w:t>
      </w:r>
    </w:p>
    <w:p w14:paraId="1BC2B132" w14:textId="77777777" w:rsidR="00420DB2" w:rsidRPr="00014388" w:rsidRDefault="00420DB2" w:rsidP="007C1C75">
      <w:pPr>
        <w:keepLines/>
        <w:numPr>
          <w:ilvl w:val="0"/>
          <w:numId w:val="29"/>
        </w:numPr>
        <w:suppressAutoHyphens/>
        <w:spacing w:after="60" w:line="276" w:lineRule="auto"/>
        <w:ind w:left="2552" w:hanging="425"/>
        <w:jc w:val="both"/>
        <w:rPr>
          <w:rFonts w:asciiTheme="majorHAnsi" w:hAnsiTheme="majorHAnsi"/>
          <w:sz w:val="22"/>
          <w:szCs w:val="22"/>
        </w:rPr>
      </w:pPr>
      <w:r w:rsidRPr="00014388">
        <w:rPr>
          <w:rFonts w:asciiTheme="majorHAnsi" w:hAnsiTheme="majorHAnsi"/>
          <w:sz w:val="22"/>
          <w:szCs w:val="22"/>
        </w:rPr>
        <w:tab/>
        <w:t xml:space="preserve">skrócenie terminu w przypadku wcześniejszego zakończenia Przedmiotu Umowy  lub </w:t>
      </w:r>
    </w:p>
    <w:p w14:paraId="1714792C" w14:textId="77777777" w:rsidR="008C555D" w:rsidRPr="00014388" w:rsidRDefault="00420DB2" w:rsidP="007C1C75">
      <w:pPr>
        <w:keepLines/>
        <w:suppressAutoHyphens/>
        <w:spacing w:after="60" w:line="276" w:lineRule="auto"/>
        <w:ind w:left="2127" w:hanging="993"/>
        <w:jc w:val="both"/>
        <w:rPr>
          <w:rFonts w:asciiTheme="majorHAnsi" w:hAnsiTheme="majorHAnsi"/>
          <w:sz w:val="22"/>
          <w:szCs w:val="22"/>
        </w:rPr>
      </w:pPr>
      <w:r w:rsidRPr="00014388">
        <w:rPr>
          <w:rFonts w:asciiTheme="majorHAnsi" w:hAnsiTheme="majorHAnsi"/>
          <w:sz w:val="22"/>
          <w:szCs w:val="22"/>
        </w:rPr>
        <w:t>2.3.2.3</w:t>
      </w:r>
      <w:r w:rsidRPr="00014388">
        <w:rPr>
          <w:rFonts w:asciiTheme="majorHAnsi" w:hAnsiTheme="majorHAnsi"/>
          <w:sz w:val="22"/>
          <w:szCs w:val="22"/>
        </w:rPr>
        <w:tab/>
        <w:t xml:space="preserve">zmianę sposobu wykonania Przedmiotu Umowy lub </w:t>
      </w:r>
    </w:p>
    <w:p w14:paraId="077954B2" w14:textId="77777777" w:rsidR="008C555D" w:rsidRPr="00014388" w:rsidRDefault="00420DB2" w:rsidP="007C1C75">
      <w:pPr>
        <w:keepLines/>
        <w:suppressAutoHyphens/>
        <w:spacing w:after="60" w:line="276" w:lineRule="auto"/>
        <w:ind w:left="2127" w:hanging="993"/>
        <w:jc w:val="both"/>
        <w:rPr>
          <w:rFonts w:asciiTheme="majorHAnsi" w:hAnsiTheme="majorHAnsi"/>
          <w:sz w:val="22"/>
          <w:szCs w:val="22"/>
        </w:rPr>
      </w:pPr>
      <w:r w:rsidRPr="00014388">
        <w:rPr>
          <w:rFonts w:asciiTheme="majorHAnsi" w:hAnsiTheme="majorHAnsi"/>
          <w:sz w:val="22"/>
          <w:szCs w:val="22"/>
        </w:rPr>
        <w:t>2.3.2.4</w:t>
      </w:r>
      <w:r w:rsidRPr="00014388">
        <w:rPr>
          <w:rFonts w:asciiTheme="majorHAnsi" w:hAnsiTheme="majorHAnsi"/>
          <w:sz w:val="22"/>
          <w:szCs w:val="22"/>
        </w:rPr>
        <w:tab/>
        <w:t>zwiększenie lub zmniejszenie wynagrodzenia należnego Wykonawcy - w</w:t>
      </w:r>
      <w:r w:rsidR="00FB22E1" w:rsidRPr="00014388">
        <w:rPr>
          <w:rFonts w:asciiTheme="majorHAnsi" w:hAnsiTheme="majorHAnsi"/>
          <w:sz w:val="22"/>
          <w:szCs w:val="22"/>
        </w:rPr>
        <w:t> </w:t>
      </w:r>
      <w:r w:rsidRPr="00014388">
        <w:rPr>
          <w:rFonts w:asciiTheme="majorHAnsi" w:hAnsiTheme="majorHAnsi"/>
          <w:sz w:val="22"/>
          <w:szCs w:val="22"/>
        </w:rPr>
        <w:t xml:space="preserve">tym zakresie stosuje się odpowiednio postanowienia określone w pkt 2.3.2.5 poniżej. </w:t>
      </w:r>
    </w:p>
    <w:p w14:paraId="54B2DD9F" w14:textId="77777777" w:rsidR="00420DB2" w:rsidRPr="00014388" w:rsidRDefault="00420DB2" w:rsidP="007C1C75">
      <w:pPr>
        <w:keepLines/>
        <w:suppressAutoHyphens/>
        <w:spacing w:after="60" w:line="276" w:lineRule="auto"/>
        <w:ind w:left="2127" w:hanging="993"/>
        <w:jc w:val="both"/>
        <w:rPr>
          <w:rFonts w:asciiTheme="majorHAnsi" w:hAnsiTheme="majorHAnsi"/>
          <w:sz w:val="22"/>
          <w:szCs w:val="22"/>
        </w:rPr>
      </w:pPr>
      <w:r w:rsidRPr="00014388">
        <w:rPr>
          <w:rFonts w:asciiTheme="majorHAnsi" w:hAnsiTheme="majorHAnsi"/>
          <w:sz w:val="22"/>
          <w:szCs w:val="22"/>
        </w:rPr>
        <w:t>2.3.2.5</w:t>
      </w:r>
      <w:r w:rsidRPr="00014388">
        <w:rPr>
          <w:rFonts w:asciiTheme="majorHAnsi" w:hAnsiTheme="majorHAnsi"/>
          <w:sz w:val="22"/>
          <w:szCs w:val="22"/>
        </w:rPr>
        <w:tab/>
        <w:t xml:space="preserve">Mechanizm wyliczania zmiany wynagrodzenia Wykonawcy : </w:t>
      </w:r>
    </w:p>
    <w:p w14:paraId="6CECF600" w14:textId="77777777" w:rsidR="00420DB2" w:rsidRPr="00014388" w:rsidRDefault="00420DB2" w:rsidP="007C1C75">
      <w:pPr>
        <w:keepLines/>
        <w:suppressAutoHyphens/>
        <w:spacing w:after="60" w:line="276" w:lineRule="auto"/>
        <w:ind w:left="2127" w:hanging="567"/>
        <w:jc w:val="both"/>
        <w:rPr>
          <w:rFonts w:asciiTheme="majorHAnsi" w:hAnsiTheme="majorHAnsi"/>
          <w:sz w:val="22"/>
          <w:szCs w:val="22"/>
        </w:rPr>
      </w:pPr>
      <w:r w:rsidRPr="00014388">
        <w:rPr>
          <w:rFonts w:asciiTheme="majorHAnsi" w:hAnsiTheme="majorHAnsi"/>
          <w:sz w:val="22"/>
          <w:szCs w:val="22"/>
        </w:rPr>
        <w:tab/>
      </w:r>
      <w:r w:rsidRPr="00014388">
        <w:rPr>
          <w:rFonts w:asciiTheme="majorHAnsi" w:hAnsiTheme="majorHAnsi"/>
          <w:sz w:val="22"/>
          <w:szCs w:val="22"/>
        </w:rPr>
        <w:tab/>
        <w:t xml:space="preserve">W przypadku konieczności wykonania robót zamiennych lub dodatkowych ich wartość zostanie wyliczona z uwzględnieniem wartości robót dotychczasowych (o które nastąpi obniżenie wynagrodzenia Wykonawcy) oraz dokonana w następujący sposób: </w:t>
      </w:r>
    </w:p>
    <w:p w14:paraId="59A644A7" w14:textId="77777777" w:rsidR="008C555D" w:rsidRPr="00014388" w:rsidRDefault="00420DB2" w:rsidP="007C1C75">
      <w:pPr>
        <w:keepLines/>
        <w:suppressAutoHyphens/>
        <w:spacing w:after="60" w:line="276" w:lineRule="auto"/>
        <w:ind w:left="2127" w:hanging="426"/>
        <w:jc w:val="both"/>
        <w:rPr>
          <w:rFonts w:asciiTheme="majorHAnsi" w:hAnsiTheme="majorHAnsi"/>
          <w:sz w:val="22"/>
          <w:szCs w:val="22"/>
        </w:rPr>
      </w:pPr>
      <w:r w:rsidRPr="00014388">
        <w:rPr>
          <w:rFonts w:asciiTheme="majorHAnsi" w:hAnsiTheme="majorHAnsi"/>
          <w:sz w:val="22"/>
          <w:szCs w:val="22"/>
        </w:rPr>
        <w:lastRenderedPageBreak/>
        <w:t>(1)</w:t>
      </w:r>
      <w:r w:rsidRPr="00014388">
        <w:rPr>
          <w:rFonts w:asciiTheme="majorHAnsi" w:hAnsiTheme="majorHAnsi"/>
          <w:sz w:val="22"/>
          <w:szCs w:val="22"/>
        </w:rPr>
        <w:tab/>
        <w:t>koszt robót zaniechanych zostanie ustalony na podstawie Kosztorysu Ofertowego stanowiącego załącznik do Umowy. Koszt robót zaniechanych zostanie wyceniony na podstawie Kosztorysu Ofertowego stanowiącego załącznik do Umowy o ile zostały w nim uwzględnione. W przypadku braku wyceny w Kosztorysie Ofertowym ich wartość zostanie wyceniona na podstawie odpowiednich KNR i wg średnich cen SEKOCENBUDU z daty złożenia przez Wykonawcę oferty z uwzględniłem regionu wykonywania robót,</w:t>
      </w:r>
    </w:p>
    <w:p w14:paraId="5AA48ED0" w14:textId="77777777" w:rsidR="008C555D" w:rsidRPr="00014388" w:rsidRDefault="00420DB2" w:rsidP="007C1C75">
      <w:pPr>
        <w:keepLines/>
        <w:suppressAutoHyphens/>
        <w:spacing w:after="60" w:line="276" w:lineRule="auto"/>
        <w:ind w:left="2127" w:hanging="426"/>
        <w:jc w:val="both"/>
        <w:rPr>
          <w:rFonts w:asciiTheme="majorHAnsi" w:hAnsiTheme="majorHAnsi"/>
          <w:sz w:val="22"/>
          <w:szCs w:val="22"/>
        </w:rPr>
      </w:pPr>
      <w:r w:rsidRPr="00014388">
        <w:rPr>
          <w:rFonts w:asciiTheme="majorHAnsi" w:hAnsiTheme="majorHAnsi"/>
          <w:sz w:val="22"/>
          <w:szCs w:val="22"/>
        </w:rPr>
        <w:t>(2)</w:t>
      </w:r>
      <w:r w:rsidRPr="00014388">
        <w:rPr>
          <w:rFonts w:asciiTheme="majorHAnsi" w:hAnsiTheme="majorHAnsi"/>
          <w:sz w:val="22"/>
          <w:szCs w:val="22"/>
        </w:rPr>
        <w:tab/>
        <w:t>koszt robót zamiennych lub dodatkowych zostanie ustalony zgodnie z wyceną dokonaną przy wykorzystaniu odpowiednich KNR i wg średnich cen SEKOCENBUDU z daty złożenia wniosku o wykonanie robót zamiennych lub dodatkowych i regionu wykonywania robót,</w:t>
      </w:r>
    </w:p>
    <w:p w14:paraId="76079AB9" w14:textId="77777777" w:rsidR="00420DB2" w:rsidRPr="00014388" w:rsidRDefault="00420DB2" w:rsidP="007C1C75">
      <w:pPr>
        <w:keepLines/>
        <w:suppressAutoHyphens/>
        <w:spacing w:after="60" w:line="276" w:lineRule="auto"/>
        <w:ind w:left="2127" w:hanging="426"/>
        <w:jc w:val="both"/>
        <w:rPr>
          <w:rFonts w:asciiTheme="majorHAnsi" w:hAnsiTheme="majorHAnsi"/>
          <w:sz w:val="22"/>
          <w:szCs w:val="22"/>
        </w:rPr>
      </w:pPr>
      <w:r w:rsidRPr="00014388">
        <w:rPr>
          <w:rFonts w:asciiTheme="majorHAnsi" w:hAnsiTheme="majorHAnsi"/>
          <w:sz w:val="22"/>
          <w:szCs w:val="22"/>
        </w:rPr>
        <w:t>(3)</w:t>
      </w:r>
      <w:r w:rsidRPr="00014388">
        <w:rPr>
          <w:rFonts w:asciiTheme="majorHAnsi" w:hAnsiTheme="majorHAnsi"/>
          <w:sz w:val="22"/>
          <w:szCs w:val="22"/>
        </w:rPr>
        <w:tab/>
        <w:t xml:space="preserve">w pozostałych przypadkach zmiana wynagrodzenia odbywać się będzie poprzez jego obniżenie lub podwyższenie proporcjonalnie do zakresu niezbędnego do wykonania, czasu na realizację oraz wynagrodzenia, obliczanego przy wykorzystaniu odpowiednich KNR i wg średnich cen SEKOCENBUD z daty realizacji prac w zakresie zmienianym; </w:t>
      </w:r>
    </w:p>
    <w:p w14:paraId="1CC7B142" w14:textId="77777777" w:rsidR="00420DB2" w:rsidRPr="00014388" w:rsidRDefault="00420DB2" w:rsidP="007C1C75">
      <w:pPr>
        <w:keepLines/>
        <w:suppressAutoHyphens/>
        <w:spacing w:after="60" w:line="276" w:lineRule="auto"/>
        <w:ind w:left="1134" w:hanging="567"/>
        <w:jc w:val="both"/>
        <w:rPr>
          <w:rFonts w:asciiTheme="majorHAnsi" w:hAnsiTheme="majorHAnsi"/>
          <w:sz w:val="22"/>
          <w:szCs w:val="22"/>
        </w:rPr>
      </w:pPr>
      <w:r w:rsidRPr="00014388">
        <w:rPr>
          <w:rFonts w:asciiTheme="majorHAnsi" w:hAnsiTheme="majorHAnsi"/>
          <w:sz w:val="22"/>
          <w:szCs w:val="22"/>
        </w:rPr>
        <w:t>2.4</w:t>
      </w:r>
      <w:r w:rsidRPr="00014388">
        <w:rPr>
          <w:rFonts w:asciiTheme="majorHAnsi" w:hAnsiTheme="majorHAnsi"/>
          <w:sz w:val="22"/>
          <w:szCs w:val="22"/>
        </w:rPr>
        <w:tab/>
        <w:t xml:space="preserve">Pozostałe zmiany organizacyjne: </w:t>
      </w:r>
    </w:p>
    <w:p w14:paraId="33E7E2CE" w14:textId="77777777" w:rsidR="008C555D" w:rsidRPr="00014388" w:rsidRDefault="00420DB2" w:rsidP="007C1C75">
      <w:pPr>
        <w:keepLines/>
        <w:suppressAutoHyphens/>
        <w:spacing w:after="60" w:line="276" w:lineRule="auto"/>
        <w:ind w:left="1560" w:hanging="709"/>
        <w:jc w:val="both"/>
        <w:rPr>
          <w:rFonts w:asciiTheme="majorHAnsi" w:hAnsiTheme="majorHAnsi"/>
          <w:sz w:val="22"/>
          <w:szCs w:val="22"/>
        </w:rPr>
      </w:pPr>
      <w:r w:rsidRPr="00014388">
        <w:rPr>
          <w:rFonts w:asciiTheme="majorHAnsi" w:hAnsiTheme="majorHAnsi"/>
          <w:sz w:val="22"/>
          <w:szCs w:val="22"/>
        </w:rPr>
        <w:t>2.4.1</w:t>
      </w:r>
      <w:r w:rsidRPr="00014388">
        <w:rPr>
          <w:rFonts w:asciiTheme="majorHAnsi" w:hAnsiTheme="majorHAnsi"/>
          <w:sz w:val="22"/>
          <w:szCs w:val="22"/>
        </w:rPr>
        <w:tab/>
        <w:t xml:space="preserve">Zamawiający dopuszcza wprowadzenie zmian w zakresie sposobu organizacji Przedmiotu Umowy, w tym przeprowadzania odbiorów, jeśli nie zmniejszy to standardu wykonywanego Przedmiotu Umowy i nie spowoduje zwiększenia kosztów dokonywania odbiorów, które obciążałyby Zamawiającego, a także nie wpłynie na bezpieczeństwo realizacji Przedmiotu Umowy. </w:t>
      </w:r>
    </w:p>
    <w:p w14:paraId="61F4CAA8" w14:textId="77777777" w:rsidR="008C555D" w:rsidRPr="00014388" w:rsidRDefault="00420DB2" w:rsidP="007C1C75">
      <w:pPr>
        <w:keepLines/>
        <w:suppressAutoHyphens/>
        <w:spacing w:after="60" w:line="276" w:lineRule="auto"/>
        <w:ind w:left="1560" w:hanging="709"/>
        <w:jc w:val="both"/>
        <w:rPr>
          <w:rFonts w:asciiTheme="majorHAnsi" w:hAnsiTheme="majorHAnsi"/>
          <w:sz w:val="22"/>
          <w:szCs w:val="22"/>
        </w:rPr>
      </w:pPr>
      <w:r w:rsidRPr="00014388">
        <w:rPr>
          <w:rFonts w:asciiTheme="majorHAnsi" w:hAnsiTheme="majorHAnsi"/>
          <w:sz w:val="22"/>
          <w:szCs w:val="22"/>
        </w:rPr>
        <w:t>2.4.2</w:t>
      </w:r>
      <w:r w:rsidRPr="00014388">
        <w:rPr>
          <w:rFonts w:asciiTheme="majorHAnsi" w:hAnsiTheme="majorHAnsi"/>
          <w:sz w:val="22"/>
          <w:szCs w:val="22"/>
        </w:rPr>
        <w:tab/>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 W takim przypadku może ulec zmniejszeniu zakres Umowy pozostały do wykonania lub termin realizacji Umowy poprzez jego skrócenie lub wydłużenia lub podwyższenie lub obniżenie wynagrodzenia proporcjonalnie do zakresu niezbędnego do należytego wykonania Przedmiotu Umowy. </w:t>
      </w:r>
    </w:p>
    <w:p w14:paraId="070F765C" w14:textId="77777777" w:rsidR="008C555D" w:rsidRPr="00014388" w:rsidRDefault="00420DB2" w:rsidP="007C1C75">
      <w:pPr>
        <w:keepLines/>
        <w:suppressAutoHyphens/>
        <w:spacing w:after="60" w:line="276" w:lineRule="auto"/>
        <w:ind w:left="1560" w:hanging="709"/>
        <w:jc w:val="both"/>
        <w:rPr>
          <w:rFonts w:asciiTheme="majorHAnsi" w:hAnsiTheme="majorHAnsi"/>
          <w:sz w:val="22"/>
          <w:szCs w:val="22"/>
        </w:rPr>
      </w:pPr>
      <w:r w:rsidRPr="00014388">
        <w:rPr>
          <w:rFonts w:asciiTheme="majorHAnsi" w:hAnsiTheme="majorHAnsi"/>
          <w:sz w:val="22"/>
          <w:szCs w:val="22"/>
        </w:rPr>
        <w:lastRenderedPageBreak/>
        <w:t>2.4.3</w:t>
      </w:r>
      <w:r w:rsidRPr="00014388">
        <w:rPr>
          <w:rFonts w:asciiTheme="majorHAnsi" w:hAnsiTheme="majorHAnsi"/>
          <w:sz w:val="22"/>
          <w:szCs w:val="22"/>
        </w:rPr>
        <w:tab/>
        <w:t xml:space="preserve">Zamawiający dopuszcza możliwość zmiany składu Kluczowego Personelu wskazanego w Ofercie, co może nastąpić w następujących przypadkach śmierci, choroby, wypadku, nabycia praw emerytalnych, utraty uprawnień niezbędnych do realizacji Przedmiotu Umowy lub inne przyczyny jeżeli wymiana osoby stanie się konieczna z jakichkolwiek innych przyczyn, niezależnych od Wykonawcy (np. rezygnacja) lub wtedy, kiedy członek Personelu Kluczowego nie wykonuje obowiązków wynikających z Umowy. Zmiana, o której mowa w zdaniu poprzednim musi być uzasadniona przez Wykonawcę i zaakceptowana przez Zamawiającego. W przypadku gdy doświadczenie Personelu Kluczowego było przedmiotem oceny w kryteriach oceny ofert osoba zastępująca musi legitymować się co najmniej takimi samymi uprawnieniami oraz doświadczeniem nie gorszym niż osoba zastępowana. </w:t>
      </w:r>
    </w:p>
    <w:p w14:paraId="773C6D67" w14:textId="77777777" w:rsidR="008C555D" w:rsidRPr="00014388" w:rsidRDefault="00420DB2" w:rsidP="007C1C75">
      <w:pPr>
        <w:keepLines/>
        <w:suppressAutoHyphens/>
        <w:spacing w:after="60" w:line="276" w:lineRule="auto"/>
        <w:ind w:left="1560" w:hanging="709"/>
        <w:jc w:val="both"/>
        <w:rPr>
          <w:rFonts w:asciiTheme="majorHAnsi" w:hAnsiTheme="majorHAnsi"/>
          <w:sz w:val="22"/>
          <w:szCs w:val="22"/>
        </w:rPr>
      </w:pPr>
      <w:r w:rsidRPr="00014388">
        <w:rPr>
          <w:rFonts w:asciiTheme="majorHAnsi" w:hAnsiTheme="majorHAnsi"/>
          <w:sz w:val="22"/>
          <w:szCs w:val="22"/>
        </w:rPr>
        <w:t>2.4.4</w:t>
      </w:r>
      <w:r w:rsidRPr="00014388">
        <w:rPr>
          <w:rFonts w:asciiTheme="majorHAnsi" w:hAnsiTheme="majorHAnsi"/>
          <w:sz w:val="22"/>
          <w:szCs w:val="22"/>
        </w:rPr>
        <w:tab/>
        <w:t>W przypadku zawarcia Umowy z wykonawcami wspólnie ubiegającymi się o udzielenie zamówienia Zamawiający dopuszcza się wskazanie członka lub członków konsorcjum upoważnionych do wystawiania faktur i do odbioru wynagrodzenia.</w:t>
      </w:r>
    </w:p>
    <w:p w14:paraId="643DFB48" w14:textId="77777777" w:rsidR="008C555D" w:rsidRPr="00014388" w:rsidRDefault="00420DB2" w:rsidP="007C1C75">
      <w:pPr>
        <w:keepLines/>
        <w:suppressAutoHyphens/>
        <w:spacing w:after="60" w:line="276" w:lineRule="auto"/>
        <w:ind w:left="1560" w:hanging="709"/>
        <w:jc w:val="both"/>
        <w:rPr>
          <w:rFonts w:asciiTheme="majorHAnsi" w:hAnsiTheme="majorHAnsi"/>
          <w:sz w:val="22"/>
          <w:szCs w:val="22"/>
        </w:rPr>
      </w:pPr>
      <w:r w:rsidRPr="00014388">
        <w:rPr>
          <w:rFonts w:asciiTheme="majorHAnsi" w:hAnsiTheme="majorHAnsi"/>
          <w:sz w:val="22"/>
          <w:szCs w:val="22"/>
        </w:rPr>
        <w:t>2.4.5</w:t>
      </w:r>
      <w:r w:rsidRPr="00014388">
        <w:rPr>
          <w:rFonts w:asciiTheme="majorHAnsi" w:hAnsiTheme="majorHAnsi"/>
          <w:sz w:val="22"/>
          <w:szCs w:val="22"/>
        </w:rPr>
        <w:tab/>
        <w:t>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a w szczególności jej rozliczenia.</w:t>
      </w:r>
    </w:p>
    <w:p w14:paraId="38DDE487" w14:textId="77777777" w:rsidR="00420DB2" w:rsidRPr="00014388" w:rsidRDefault="00420DB2" w:rsidP="007C1C75">
      <w:pPr>
        <w:keepLines/>
        <w:suppressAutoHyphens/>
        <w:spacing w:after="60" w:line="276" w:lineRule="auto"/>
        <w:ind w:left="1560" w:hanging="709"/>
        <w:jc w:val="both"/>
        <w:rPr>
          <w:rFonts w:asciiTheme="majorHAnsi" w:hAnsiTheme="majorHAnsi"/>
          <w:sz w:val="22"/>
          <w:szCs w:val="22"/>
        </w:rPr>
      </w:pPr>
      <w:r w:rsidRPr="00014388">
        <w:rPr>
          <w:rFonts w:asciiTheme="majorHAnsi" w:hAnsiTheme="majorHAnsi"/>
          <w:sz w:val="22"/>
          <w:szCs w:val="22"/>
        </w:rPr>
        <w:t>2.4.6</w:t>
      </w:r>
      <w:r w:rsidRPr="00014388">
        <w:rPr>
          <w:rFonts w:asciiTheme="majorHAnsi" w:hAnsiTheme="majorHAnsi"/>
          <w:sz w:val="22"/>
          <w:szCs w:val="22"/>
        </w:rPr>
        <w:tab/>
        <w:t>Zamawiający dopuszcza zmianę w zakresie płatności, jeżeli wynikają ze zmian wprowadzonych do Umowy, o ile nie spowodują konieczności zapłaty odsetek lub wynagrodzenia Wykonawcy w kwocie wyższej oraz nie są sprzeczne z</w:t>
      </w:r>
      <w:r w:rsidR="00FB22E1" w:rsidRPr="00014388">
        <w:rPr>
          <w:rFonts w:asciiTheme="majorHAnsi" w:hAnsiTheme="majorHAnsi"/>
          <w:sz w:val="22"/>
          <w:szCs w:val="22"/>
        </w:rPr>
        <w:t> </w:t>
      </w:r>
      <w:r w:rsidRPr="00014388">
        <w:rPr>
          <w:rFonts w:asciiTheme="majorHAnsi" w:hAnsiTheme="majorHAnsi"/>
          <w:sz w:val="22"/>
          <w:szCs w:val="22"/>
        </w:rPr>
        <w:t>wytycznymi dotyczącymi finansowania.</w:t>
      </w:r>
    </w:p>
    <w:p w14:paraId="3394F40C" w14:textId="77777777" w:rsidR="00420DB2" w:rsidRPr="00014388" w:rsidRDefault="00420DB2" w:rsidP="007C1C75">
      <w:pPr>
        <w:keepLines/>
        <w:suppressAutoHyphens/>
        <w:spacing w:after="60" w:line="276" w:lineRule="auto"/>
        <w:ind w:left="1276" w:hanging="850"/>
        <w:jc w:val="both"/>
        <w:rPr>
          <w:rFonts w:asciiTheme="majorHAnsi" w:hAnsiTheme="majorHAnsi"/>
          <w:sz w:val="22"/>
          <w:szCs w:val="22"/>
        </w:rPr>
      </w:pPr>
      <w:r w:rsidRPr="00014388">
        <w:rPr>
          <w:rFonts w:asciiTheme="majorHAnsi" w:hAnsiTheme="majorHAnsi"/>
          <w:sz w:val="22"/>
          <w:szCs w:val="22"/>
        </w:rPr>
        <w:t xml:space="preserve">2.5 </w:t>
      </w:r>
      <w:r w:rsidRPr="00014388">
        <w:rPr>
          <w:rFonts w:asciiTheme="majorHAnsi" w:hAnsiTheme="majorHAnsi"/>
          <w:sz w:val="22"/>
          <w:szCs w:val="22"/>
        </w:rPr>
        <w:tab/>
        <w:t xml:space="preserve">Zmiany podmiotowe </w:t>
      </w:r>
    </w:p>
    <w:p w14:paraId="74634480" w14:textId="77777777" w:rsidR="008C555D" w:rsidRPr="00014388" w:rsidRDefault="00420DB2" w:rsidP="007C1C75">
      <w:pPr>
        <w:keepLines/>
        <w:suppressAutoHyphens/>
        <w:spacing w:after="60" w:line="276" w:lineRule="auto"/>
        <w:ind w:left="1560" w:hanging="709"/>
        <w:jc w:val="both"/>
        <w:rPr>
          <w:rFonts w:asciiTheme="majorHAnsi" w:hAnsiTheme="majorHAnsi"/>
          <w:sz w:val="22"/>
          <w:szCs w:val="22"/>
        </w:rPr>
      </w:pPr>
      <w:r w:rsidRPr="00014388">
        <w:rPr>
          <w:rFonts w:asciiTheme="majorHAnsi" w:hAnsiTheme="majorHAnsi"/>
          <w:sz w:val="22"/>
          <w:szCs w:val="22"/>
        </w:rPr>
        <w:t>2.5.1</w:t>
      </w:r>
      <w:r w:rsidRPr="00014388">
        <w:rPr>
          <w:rFonts w:asciiTheme="majorHAnsi" w:hAnsiTheme="majorHAnsi"/>
          <w:sz w:val="22"/>
          <w:szCs w:val="22"/>
        </w:rPr>
        <w:tab/>
        <w:t xml:space="preserve">Zamawiający dopuszcza możliwość zmiany w składzie Konsorcjum Wykonawcy spowodowanej wystąpieniem niewypłacalności któregokolwiek z członków konsorcjum lub wszczęciem postępowania likwidacyjnego wobec któregokolwiek z członków konsorcjum. W takim przypadku pozostali członkowie Konsorcjum przejmą zobowiązania ustępującego członka Konsorcjum. </w:t>
      </w:r>
    </w:p>
    <w:p w14:paraId="1F47E208" w14:textId="77777777" w:rsidR="00420DB2" w:rsidRPr="00014388" w:rsidRDefault="00420DB2" w:rsidP="007C1C75">
      <w:pPr>
        <w:keepLines/>
        <w:suppressAutoHyphens/>
        <w:spacing w:after="60" w:line="276" w:lineRule="auto"/>
        <w:ind w:left="1560" w:hanging="709"/>
        <w:jc w:val="both"/>
        <w:rPr>
          <w:rFonts w:asciiTheme="majorHAnsi" w:hAnsiTheme="majorHAnsi"/>
          <w:sz w:val="22"/>
          <w:szCs w:val="22"/>
        </w:rPr>
      </w:pPr>
      <w:r w:rsidRPr="00014388">
        <w:rPr>
          <w:rFonts w:asciiTheme="majorHAnsi" w:hAnsiTheme="majorHAnsi"/>
          <w:sz w:val="22"/>
          <w:szCs w:val="22"/>
        </w:rPr>
        <w:t>2.5.2</w:t>
      </w:r>
      <w:r w:rsidRPr="00014388">
        <w:rPr>
          <w:rFonts w:asciiTheme="majorHAnsi" w:hAnsiTheme="majorHAnsi"/>
          <w:sz w:val="22"/>
          <w:szCs w:val="22"/>
        </w:rPr>
        <w:tab/>
        <w:t>Na zasadach określonych w art. 453 ust. 1 pkt 2 ustawy PZP Zamawiający dopuszcza możliwość zmiany Wykonawcy na innego Wykonawcę tj.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PZP, lub w wyniku przejęcia przez Zamawiającego zobowiązań Wykonawcy względem jego podwykonawców, w przypadku, o którym mowa w art. 465 ust. 1 ustawy PZP.</w:t>
      </w:r>
    </w:p>
    <w:p w14:paraId="23B70661" w14:textId="77777777" w:rsidR="00420DB2" w:rsidRPr="00014388" w:rsidRDefault="00420DB2" w:rsidP="00FB22E1">
      <w:pPr>
        <w:keepLines/>
        <w:suppressAutoHyphens/>
        <w:spacing w:before="240" w:after="60" w:line="276" w:lineRule="auto"/>
        <w:ind w:left="993" w:hanging="567"/>
        <w:jc w:val="both"/>
        <w:rPr>
          <w:rFonts w:asciiTheme="majorHAnsi" w:hAnsiTheme="majorHAnsi"/>
          <w:sz w:val="22"/>
          <w:szCs w:val="22"/>
        </w:rPr>
      </w:pPr>
      <w:r w:rsidRPr="00014388">
        <w:rPr>
          <w:rFonts w:asciiTheme="majorHAnsi" w:hAnsiTheme="majorHAnsi"/>
          <w:sz w:val="22"/>
          <w:szCs w:val="22"/>
        </w:rPr>
        <w:lastRenderedPageBreak/>
        <w:t>2.6</w:t>
      </w:r>
      <w:r w:rsidRPr="00014388">
        <w:rPr>
          <w:rFonts w:asciiTheme="majorHAnsi" w:hAnsiTheme="majorHAnsi"/>
          <w:sz w:val="22"/>
          <w:szCs w:val="22"/>
        </w:rPr>
        <w:tab/>
        <w:t xml:space="preserve">Siła wyższa </w:t>
      </w:r>
    </w:p>
    <w:p w14:paraId="3F7C76ED" w14:textId="77777777" w:rsidR="00420DB2" w:rsidRPr="00014388" w:rsidRDefault="00420DB2" w:rsidP="007C1C75">
      <w:pPr>
        <w:keepLines/>
        <w:suppressAutoHyphens/>
        <w:spacing w:after="60" w:line="276" w:lineRule="auto"/>
        <w:ind w:left="1701" w:hanging="708"/>
        <w:jc w:val="both"/>
        <w:rPr>
          <w:rFonts w:asciiTheme="majorHAnsi" w:hAnsiTheme="majorHAnsi"/>
          <w:sz w:val="22"/>
          <w:szCs w:val="22"/>
        </w:rPr>
      </w:pPr>
      <w:r w:rsidRPr="00014388">
        <w:rPr>
          <w:rFonts w:asciiTheme="majorHAnsi" w:hAnsiTheme="majorHAnsi"/>
          <w:sz w:val="22"/>
          <w:szCs w:val="22"/>
        </w:rPr>
        <w:t>2.6.1</w:t>
      </w:r>
      <w:r w:rsidRPr="00014388">
        <w:rPr>
          <w:rFonts w:asciiTheme="majorHAnsi" w:hAnsiTheme="majorHAnsi"/>
          <w:sz w:val="22"/>
          <w:szCs w:val="22"/>
        </w:rPr>
        <w:tab/>
        <w:t>Zamawiający dopuszcza wprowadzenie zmian w przypadku wystąpienia siły wyższej, na zas</w:t>
      </w:r>
      <w:r w:rsidR="00AD45B3" w:rsidRPr="00014388">
        <w:rPr>
          <w:rFonts w:asciiTheme="majorHAnsi" w:hAnsiTheme="majorHAnsi"/>
          <w:sz w:val="22"/>
          <w:szCs w:val="22"/>
        </w:rPr>
        <w:t>adach określonych w § 17</w:t>
      </w:r>
      <w:r w:rsidR="00B642A9" w:rsidRPr="00014388">
        <w:rPr>
          <w:rFonts w:asciiTheme="majorHAnsi" w:hAnsiTheme="majorHAnsi"/>
          <w:sz w:val="22"/>
          <w:szCs w:val="22"/>
        </w:rPr>
        <w:t xml:space="preserve"> </w:t>
      </w:r>
      <w:r w:rsidR="00AD45B3" w:rsidRPr="00014388">
        <w:rPr>
          <w:rFonts w:asciiTheme="majorHAnsi" w:hAnsiTheme="majorHAnsi"/>
          <w:sz w:val="22"/>
          <w:szCs w:val="22"/>
        </w:rPr>
        <w:t>zmiana umowy</w:t>
      </w:r>
      <w:r w:rsidRPr="00014388">
        <w:rPr>
          <w:rFonts w:asciiTheme="majorHAnsi" w:hAnsiTheme="majorHAnsi"/>
          <w:sz w:val="22"/>
          <w:szCs w:val="22"/>
        </w:rPr>
        <w:t xml:space="preserve"> co uniemożliwia wykonanie co najmniej części Przedmiotu Umowy zgodnie z Dokumentacją Projektową.</w:t>
      </w:r>
    </w:p>
    <w:p w14:paraId="24EB4B13" w14:textId="77777777" w:rsidR="00420DB2" w:rsidRPr="00014388" w:rsidRDefault="00420DB2" w:rsidP="00FB22E1">
      <w:pPr>
        <w:keepLines/>
        <w:suppressAutoHyphens/>
        <w:spacing w:before="240" w:after="60" w:line="276" w:lineRule="auto"/>
        <w:ind w:left="1418" w:hanging="992"/>
        <w:jc w:val="both"/>
        <w:rPr>
          <w:rFonts w:asciiTheme="majorHAnsi" w:hAnsiTheme="majorHAnsi"/>
          <w:sz w:val="22"/>
          <w:szCs w:val="22"/>
        </w:rPr>
      </w:pPr>
      <w:r w:rsidRPr="00014388">
        <w:rPr>
          <w:rFonts w:asciiTheme="majorHAnsi" w:hAnsiTheme="majorHAnsi"/>
          <w:sz w:val="22"/>
          <w:szCs w:val="22"/>
        </w:rPr>
        <w:t>2.7</w:t>
      </w:r>
      <w:r w:rsidRPr="00014388">
        <w:rPr>
          <w:rFonts w:asciiTheme="majorHAnsi" w:hAnsiTheme="majorHAnsi"/>
          <w:sz w:val="22"/>
          <w:szCs w:val="22"/>
        </w:rPr>
        <w:tab/>
        <w:t xml:space="preserve">Ograniczenie zakresu Umowy </w:t>
      </w:r>
    </w:p>
    <w:p w14:paraId="71ABDDBC" w14:textId="77777777" w:rsidR="00BA01F5" w:rsidRPr="00014388" w:rsidRDefault="00420DB2" w:rsidP="007C1C75">
      <w:pPr>
        <w:keepLines/>
        <w:suppressAutoHyphens/>
        <w:spacing w:after="60" w:line="276" w:lineRule="auto"/>
        <w:ind w:left="1701" w:hanging="708"/>
        <w:jc w:val="both"/>
        <w:rPr>
          <w:rFonts w:asciiTheme="majorHAnsi" w:hAnsiTheme="majorHAnsi"/>
          <w:sz w:val="22"/>
          <w:szCs w:val="22"/>
        </w:rPr>
      </w:pPr>
      <w:r w:rsidRPr="00014388">
        <w:rPr>
          <w:rFonts w:asciiTheme="majorHAnsi" w:hAnsiTheme="majorHAnsi"/>
          <w:sz w:val="22"/>
          <w:szCs w:val="22"/>
        </w:rPr>
        <w:t>2.7.1</w:t>
      </w:r>
      <w:r w:rsidRPr="00014388">
        <w:rPr>
          <w:rFonts w:asciiTheme="majorHAnsi" w:hAnsiTheme="majorHAnsi"/>
          <w:sz w:val="22"/>
          <w:szCs w:val="22"/>
        </w:rPr>
        <w:tab/>
      </w:r>
      <w:r w:rsidR="008C555D" w:rsidRPr="00014388">
        <w:rPr>
          <w:rFonts w:asciiTheme="majorHAnsi" w:hAnsiTheme="majorHAnsi"/>
          <w:sz w:val="22"/>
          <w:szCs w:val="22"/>
        </w:rPr>
        <w:tab/>
      </w:r>
      <w:r w:rsidRPr="00014388">
        <w:rPr>
          <w:rFonts w:asciiTheme="majorHAnsi" w:hAnsiTheme="majorHAnsi"/>
          <w:sz w:val="22"/>
          <w:szCs w:val="22"/>
        </w:rPr>
        <w:t xml:space="preserve">Zamawiający dopuszcza możliwość rezygnacji z realizacji części Przedmiotu Umowy ponad zakres wskazany w Dokumentacji Projektowej jeżeli jest to uzasadnione względami ekonomicznymi i nie wpłynie negatywnie na wykonanie Przedmiotu Umowy, przy czym Zamawiający gwarantuje realizację Przedmiotu Umowy na poziomie co najmniej 70% wartości wynagrodzenia Wykonawcy określonego w § </w:t>
      </w:r>
      <w:r w:rsidR="008C555D" w:rsidRPr="00014388">
        <w:rPr>
          <w:rFonts w:asciiTheme="majorHAnsi" w:hAnsiTheme="majorHAnsi"/>
          <w:sz w:val="22"/>
          <w:szCs w:val="22"/>
        </w:rPr>
        <w:t>17</w:t>
      </w:r>
      <w:r w:rsidRPr="00014388">
        <w:rPr>
          <w:rFonts w:asciiTheme="majorHAnsi" w:hAnsiTheme="majorHAnsi"/>
          <w:sz w:val="22"/>
          <w:szCs w:val="22"/>
        </w:rPr>
        <w:t xml:space="preserve"> Umowy. W takim przypadku może zostać zmniejszony zakres Przedmiotu Umowy, a wynagrodzenie przysługujące Wykonawcy zostanie odpowiednio pomniejszone w oparciu o ceny jednostkowe wskazane w Kosztorysie ofertowym stanowiącym cześć Oferty, przy czym Zamawiający zapłaci wynagrodzenie za wszystkie odebrane prace.</w:t>
      </w:r>
    </w:p>
    <w:p w14:paraId="69665A39" w14:textId="77777777" w:rsidR="00420DB2" w:rsidRPr="00014388" w:rsidRDefault="00420DB2" w:rsidP="007C1C75">
      <w:pPr>
        <w:keepLines/>
        <w:suppressAutoHyphens/>
        <w:spacing w:after="60" w:line="276" w:lineRule="auto"/>
        <w:ind w:left="1701" w:hanging="708"/>
        <w:jc w:val="both"/>
        <w:rPr>
          <w:rFonts w:asciiTheme="majorHAnsi" w:hAnsiTheme="majorHAnsi"/>
          <w:sz w:val="22"/>
          <w:szCs w:val="22"/>
        </w:rPr>
      </w:pPr>
      <w:r w:rsidRPr="00014388">
        <w:rPr>
          <w:rFonts w:asciiTheme="majorHAnsi" w:hAnsiTheme="majorHAnsi"/>
          <w:sz w:val="22"/>
          <w:szCs w:val="22"/>
        </w:rPr>
        <w:t>2.7.2</w:t>
      </w:r>
      <w:r w:rsidRPr="00014388">
        <w:rPr>
          <w:rFonts w:asciiTheme="majorHAnsi" w:hAnsiTheme="majorHAnsi"/>
          <w:sz w:val="22"/>
          <w:szCs w:val="22"/>
        </w:rPr>
        <w:tab/>
        <w:t>Gwarantowany poziom 70%, o którym mowa w zdaniu poprzednim nie dotyczy sytuacji gdy Zamawiający odstąpi od umowy lub rozwiążę umowę z</w:t>
      </w:r>
      <w:r w:rsidR="00FB22E1" w:rsidRPr="00014388">
        <w:rPr>
          <w:rFonts w:asciiTheme="majorHAnsi" w:hAnsiTheme="majorHAnsi"/>
          <w:sz w:val="22"/>
          <w:szCs w:val="22"/>
        </w:rPr>
        <w:t> </w:t>
      </w:r>
      <w:r w:rsidRPr="00014388">
        <w:rPr>
          <w:rFonts w:asciiTheme="majorHAnsi" w:hAnsiTheme="majorHAnsi"/>
          <w:sz w:val="22"/>
          <w:szCs w:val="22"/>
        </w:rPr>
        <w:t>przyczyn nie leżących po wyłącznej stronie Zamawiającego.</w:t>
      </w:r>
    </w:p>
    <w:p w14:paraId="16A03053" w14:textId="77777777" w:rsidR="00BA01F5" w:rsidRPr="00014388" w:rsidRDefault="00BA01F5" w:rsidP="007C1C75">
      <w:pPr>
        <w:keepLines/>
        <w:suppressAutoHyphens/>
        <w:spacing w:after="60" w:line="276" w:lineRule="auto"/>
        <w:jc w:val="both"/>
        <w:rPr>
          <w:rFonts w:asciiTheme="majorHAnsi" w:hAnsiTheme="majorHAnsi"/>
          <w:sz w:val="22"/>
          <w:szCs w:val="22"/>
        </w:rPr>
      </w:pPr>
    </w:p>
    <w:p w14:paraId="1A6A9E0C" w14:textId="77777777" w:rsidR="00420DB2" w:rsidRPr="00014388" w:rsidRDefault="00420DB2" w:rsidP="007C1C75">
      <w:pPr>
        <w:keepLines/>
        <w:suppressAutoHyphens/>
        <w:spacing w:after="60" w:line="276" w:lineRule="auto"/>
        <w:ind w:left="851" w:hanging="425"/>
        <w:jc w:val="both"/>
        <w:rPr>
          <w:rFonts w:asciiTheme="majorHAnsi" w:hAnsiTheme="majorHAnsi"/>
          <w:sz w:val="22"/>
          <w:szCs w:val="22"/>
        </w:rPr>
      </w:pPr>
      <w:r w:rsidRPr="00014388">
        <w:rPr>
          <w:rFonts w:asciiTheme="majorHAnsi" w:hAnsiTheme="majorHAnsi"/>
          <w:sz w:val="22"/>
          <w:szCs w:val="22"/>
        </w:rPr>
        <w:t>2.8</w:t>
      </w:r>
      <w:r w:rsidRPr="00014388">
        <w:rPr>
          <w:rFonts w:asciiTheme="majorHAnsi" w:hAnsiTheme="majorHAnsi"/>
          <w:sz w:val="22"/>
          <w:szCs w:val="22"/>
        </w:rPr>
        <w:tab/>
        <w:t xml:space="preserve">Zmiany wynagrodzenia Wykonawcy- klauzule waloryzacyjne </w:t>
      </w:r>
      <w:r w:rsidR="00BA01F5" w:rsidRPr="00014388">
        <w:rPr>
          <w:rFonts w:asciiTheme="majorHAnsi" w:hAnsiTheme="majorHAnsi"/>
          <w:sz w:val="22"/>
          <w:szCs w:val="22"/>
        </w:rPr>
        <w:t>:</w:t>
      </w:r>
    </w:p>
    <w:p w14:paraId="073DE730" w14:textId="77777777" w:rsidR="00420DB2" w:rsidRPr="00014388" w:rsidRDefault="00420DB2" w:rsidP="007C1C75">
      <w:pPr>
        <w:keepLines/>
        <w:suppressAutoHyphens/>
        <w:spacing w:after="60" w:line="276" w:lineRule="auto"/>
        <w:ind w:left="1701" w:hanging="708"/>
        <w:jc w:val="both"/>
        <w:rPr>
          <w:rFonts w:asciiTheme="majorHAnsi" w:hAnsiTheme="majorHAnsi"/>
          <w:sz w:val="22"/>
          <w:szCs w:val="22"/>
        </w:rPr>
      </w:pPr>
      <w:r w:rsidRPr="00014388">
        <w:rPr>
          <w:rFonts w:asciiTheme="majorHAnsi" w:hAnsiTheme="majorHAnsi"/>
          <w:sz w:val="22"/>
          <w:szCs w:val="22"/>
        </w:rPr>
        <w:t>2.8.1</w:t>
      </w:r>
      <w:r w:rsidRPr="00014388">
        <w:rPr>
          <w:rFonts w:asciiTheme="majorHAnsi" w:hAnsiTheme="majorHAnsi"/>
          <w:sz w:val="22"/>
          <w:szCs w:val="22"/>
        </w:rPr>
        <w:tab/>
      </w:r>
      <w:r w:rsidR="00BA01F5" w:rsidRPr="00014388">
        <w:rPr>
          <w:rFonts w:asciiTheme="majorHAnsi" w:hAnsiTheme="majorHAnsi"/>
          <w:sz w:val="22"/>
          <w:szCs w:val="22"/>
        </w:rPr>
        <w:t xml:space="preserve"> </w:t>
      </w:r>
      <w:r w:rsidRPr="00014388">
        <w:rPr>
          <w:rFonts w:asciiTheme="majorHAnsi" w:hAnsiTheme="majorHAnsi"/>
          <w:sz w:val="22"/>
          <w:szCs w:val="22"/>
        </w:rPr>
        <w:t>Niezależnie od pozostałych postanowień Umowy Zamawiający dopuszcza możliwość wprowadzenia zmian wynagrodzenia Wykonawców w</w:t>
      </w:r>
      <w:r w:rsidR="00FB22E1" w:rsidRPr="00014388">
        <w:rPr>
          <w:rFonts w:asciiTheme="majorHAnsi" w:hAnsiTheme="majorHAnsi"/>
          <w:sz w:val="22"/>
          <w:szCs w:val="22"/>
        </w:rPr>
        <w:t> </w:t>
      </w:r>
      <w:r w:rsidRPr="00014388">
        <w:rPr>
          <w:rFonts w:asciiTheme="majorHAnsi" w:hAnsiTheme="majorHAnsi"/>
          <w:sz w:val="22"/>
          <w:szCs w:val="22"/>
        </w:rPr>
        <w:t xml:space="preserve">następujących sytuacjach: </w:t>
      </w:r>
    </w:p>
    <w:p w14:paraId="6CDAD215" w14:textId="77777777" w:rsidR="00420DB2" w:rsidRPr="00014388" w:rsidRDefault="00420DB2" w:rsidP="007C1C75">
      <w:pPr>
        <w:keepLines/>
        <w:suppressAutoHyphens/>
        <w:spacing w:after="60" w:line="276" w:lineRule="auto"/>
        <w:jc w:val="both"/>
        <w:rPr>
          <w:rFonts w:asciiTheme="majorHAnsi" w:hAnsiTheme="majorHAnsi"/>
          <w:sz w:val="22"/>
          <w:szCs w:val="22"/>
        </w:rPr>
      </w:pPr>
      <w:r w:rsidRPr="00014388">
        <w:rPr>
          <w:rFonts w:asciiTheme="majorHAnsi" w:hAnsiTheme="majorHAnsi"/>
          <w:sz w:val="22"/>
          <w:szCs w:val="22"/>
        </w:rPr>
        <w:tab/>
        <w:t>2.8.1.1</w:t>
      </w:r>
      <w:r w:rsidRPr="00014388">
        <w:rPr>
          <w:rFonts w:asciiTheme="majorHAnsi" w:hAnsiTheme="majorHAnsi"/>
          <w:sz w:val="22"/>
          <w:szCs w:val="22"/>
        </w:rPr>
        <w:tab/>
        <w:t>zmiany stawki podatku od towarów i usług lub podatku akcyzowego,</w:t>
      </w:r>
    </w:p>
    <w:p w14:paraId="21BA71EE" w14:textId="77777777" w:rsidR="00BA01F5" w:rsidRPr="00014388" w:rsidRDefault="00420DB2" w:rsidP="007C1C75">
      <w:pPr>
        <w:keepLines/>
        <w:suppressAutoHyphens/>
        <w:spacing w:after="60" w:line="276" w:lineRule="auto"/>
        <w:jc w:val="both"/>
        <w:rPr>
          <w:rFonts w:asciiTheme="majorHAnsi" w:hAnsiTheme="majorHAnsi"/>
          <w:sz w:val="22"/>
          <w:szCs w:val="22"/>
        </w:rPr>
      </w:pPr>
      <w:r w:rsidRPr="00014388">
        <w:rPr>
          <w:rFonts w:asciiTheme="majorHAnsi" w:hAnsiTheme="majorHAnsi"/>
          <w:sz w:val="22"/>
          <w:szCs w:val="22"/>
        </w:rPr>
        <w:tab/>
      </w:r>
    </w:p>
    <w:p w14:paraId="08B18C82" w14:textId="77777777" w:rsidR="00420DB2" w:rsidRPr="00014388" w:rsidRDefault="00BA01F5" w:rsidP="007C1C75">
      <w:pPr>
        <w:keepLines/>
        <w:suppressAutoHyphens/>
        <w:spacing w:after="60" w:line="276" w:lineRule="auto"/>
        <w:ind w:left="284" w:hanging="284"/>
        <w:jc w:val="both"/>
        <w:rPr>
          <w:rFonts w:asciiTheme="majorHAnsi" w:hAnsiTheme="majorHAnsi"/>
          <w:sz w:val="22"/>
          <w:szCs w:val="22"/>
        </w:rPr>
      </w:pPr>
      <w:r w:rsidRPr="00014388">
        <w:rPr>
          <w:rFonts w:asciiTheme="majorHAnsi" w:hAnsiTheme="majorHAnsi"/>
          <w:sz w:val="22"/>
          <w:szCs w:val="22"/>
        </w:rPr>
        <w:t>3.</w:t>
      </w:r>
      <w:r w:rsidR="00420DB2" w:rsidRPr="00014388">
        <w:rPr>
          <w:rFonts w:asciiTheme="majorHAnsi" w:hAnsiTheme="majorHAnsi"/>
          <w:sz w:val="22"/>
          <w:szCs w:val="22"/>
        </w:rPr>
        <w:t xml:space="preserve"> Wystąpienie którejkolwiek z okoliczności wskazanych w ust. 1 i 2 nie stanowi zobowiązania Stron do wprowadzenia zmiany.</w:t>
      </w:r>
    </w:p>
    <w:p w14:paraId="1E6810EC" w14:textId="77777777" w:rsidR="00BA01F5" w:rsidRPr="00014388" w:rsidRDefault="00BA01F5" w:rsidP="007C1C75">
      <w:pPr>
        <w:keepLines/>
        <w:suppressAutoHyphens/>
        <w:spacing w:after="60" w:line="276" w:lineRule="auto"/>
        <w:ind w:left="284" w:hanging="284"/>
        <w:jc w:val="both"/>
        <w:rPr>
          <w:rFonts w:asciiTheme="majorHAnsi" w:hAnsiTheme="majorHAnsi"/>
          <w:sz w:val="22"/>
          <w:szCs w:val="22"/>
        </w:rPr>
      </w:pPr>
      <w:r w:rsidRPr="00014388">
        <w:rPr>
          <w:rFonts w:asciiTheme="majorHAnsi" w:hAnsiTheme="majorHAnsi"/>
          <w:sz w:val="22"/>
          <w:szCs w:val="22"/>
        </w:rPr>
        <w:t>4.</w:t>
      </w:r>
      <w:r w:rsidRPr="00014388">
        <w:rPr>
          <w:rFonts w:asciiTheme="majorHAnsi" w:hAnsiTheme="majorHAnsi"/>
          <w:sz w:val="22"/>
          <w:szCs w:val="22"/>
        </w:rPr>
        <w:tab/>
      </w:r>
      <w:r w:rsidR="00420DB2" w:rsidRPr="00014388">
        <w:rPr>
          <w:rFonts w:asciiTheme="majorHAnsi" w:hAnsiTheme="majorHAnsi"/>
          <w:sz w:val="22"/>
          <w:szCs w:val="22"/>
        </w:rPr>
        <w:tab/>
        <w:t>Wszelkie zmiany niniejszej umowy wymagają formy pisemnej pod rygorem nieważności.</w:t>
      </w:r>
    </w:p>
    <w:p w14:paraId="195E0255" w14:textId="77777777" w:rsidR="00BA01F5" w:rsidRPr="00014388" w:rsidRDefault="00420DB2" w:rsidP="007C1C75">
      <w:pPr>
        <w:keepLines/>
        <w:suppressAutoHyphens/>
        <w:spacing w:after="60" w:line="276" w:lineRule="auto"/>
        <w:ind w:left="284" w:hanging="284"/>
        <w:jc w:val="both"/>
        <w:rPr>
          <w:rFonts w:asciiTheme="majorHAnsi" w:hAnsiTheme="majorHAnsi"/>
          <w:sz w:val="22"/>
          <w:szCs w:val="22"/>
        </w:rPr>
      </w:pPr>
      <w:r w:rsidRPr="00014388">
        <w:rPr>
          <w:rFonts w:asciiTheme="majorHAnsi" w:hAnsiTheme="majorHAnsi"/>
          <w:sz w:val="22"/>
          <w:szCs w:val="22"/>
        </w:rPr>
        <w:t>5.</w:t>
      </w:r>
      <w:r w:rsidRPr="00014388">
        <w:rPr>
          <w:rFonts w:asciiTheme="majorHAnsi" w:hAnsiTheme="majorHAnsi"/>
          <w:sz w:val="22"/>
          <w:szCs w:val="22"/>
        </w:rPr>
        <w:tab/>
        <w:t>Warunkiem doko</w:t>
      </w:r>
      <w:r w:rsidR="00B642A9" w:rsidRPr="00014388">
        <w:rPr>
          <w:rFonts w:asciiTheme="majorHAnsi" w:hAnsiTheme="majorHAnsi"/>
          <w:sz w:val="22"/>
          <w:szCs w:val="22"/>
        </w:rPr>
        <w:t>nania zmian, o których mowa w</w:t>
      </w:r>
      <w:r w:rsidRPr="00014388">
        <w:rPr>
          <w:rFonts w:asciiTheme="majorHAnsi" w:hAnsiTheme="majorHAnsi"/>
          <w:sz w:val="22"/>
          <w:szCs w:val="22"/>
        </w:rPr>
        <w:t xml:space="preserve">  § </w:t>
      </w:r>
      <w:r w:rsidR="00B642A9" w:rsidRPr="00014388">
        <w:rPr>
          <w:rFonts w:asciiTheme="majorHAnsi" w:hAnsiTheme="majorHAnsi"/>
          <w:sz w:val="22"/>
          <w:szCs w:val="22"/>
        </w:rPr>
        <w:t xml:space="preserve">15 </w:t>
      </w:r>
      <w:r w:rsidRPr="00014388">
        <w:rPr>
          <w:rFonts w:asciiTheme="majorHAnsi" w:hAnsiTheme="majorHAnsi"/>
          <w:sz w:val="22"/>
          <w:szCs w:val="22"/>
        </w:rPr>
        <w:t>będzie dopełnienie poniższych warunków:</w:t>
      </w:r>
    </w:p>
    <w:p w14:paraId="468C2D20" w14:textId="77777777" w:rsidR="00420DB2" w:rsidRPr="00014388" w:rsidRDefault="00BA01F5" w:rsidP="007C1C75">
      <w:pPr>
        <w:keepLines/>
        <w:tabs>
          <w:tab w:val="left" w:pos="284"/>
        </w:tabs>
        <w:suppressAutoHyphens/>
        <w:spacing w:after="60" w:line="276" w:lineRule="auto"/>
        <w:ind w:left="851" w:hanging="567"/>
        <w:jc w:val="both"/>
        <w:rPr>
          <w:rFonts w:asciiTheme="majorHAnsi" w:hAnsiTheme="majorHAnsi"/>
          <w:sz w:val="22"/>
          <w:szCs w:val="22"/>
        </w:rPr>
      </w:pPr>
      <w:r w:rsidRPr="00014388">
        <w:rPr>
          <w:rFonts w:asciiTheme="majorHAnsi" w:hAnsiTheme="majorHAnsi"/>
          <w:sz w:val="22"/>
          <w:szCs w:val="22"/>
        </w:rPr>
        <w:t>5.1</w:t>
      </w:r>
      <w:r w:rsidRPr="00014388">
        <w:rPr>
          <w:rFonts w:asciiTheme="majorHAnsi" w:hAnsiTheme="majorHAnsi"/>
          <w:sz w:val="22"/>
          <w:szCs w:val="22"/>
        </w:rPr>
        <w:tab/>
      </w:r>
      <w:r w:rsidRPr="00014388">
        <w:rPr>
          <w:rFonts w:asciiTheme="majorHAnsi" w:hAnsiTheme="majorHAnsi"/>
          <w:sz w:val="22"/>
          <w:szCs w:val="22"/>
        </w:rPr>
        <w:tab/>
      </w:r>
      <w:r w:rsidR="00420DB2" w:rsidRPr="00014388">
        <w:rPr>
          <w:rFonts w:asciiTheme="majorHAnsi" w:hAnsiTheme="majorHAnsi"/>
          <w:sz w:val="22"/>
          <w:szCs w:val="22"/>
        </w:rPr>
        <w:t xml:space="preserve">Zmiany inicjowane będą przez Strony Umowy; </w:t>
      </w:r>
    </w:p>
    <w:p w14:paraId="0AAC11F3" w14:textId="77777777" w:rsidR="00420DB2" w:rsidRPr="00014388" w:rsidRDefault="00420DB2" w:rsidP="007C1C75">
      <w:pPr>
        <w:keepLines/>
        <w:suppressAutoHyphens/>
        <w:spacing w:after="60" w:line="276" w:lineRule="auto"/>
        <w:ind w:left="851" w:hanging="567"/>
        <w:jc w:val="both"/>
        <w:rPr>
          <w:rFonts w:asciiTheme="majorHAnsi" w:hAnsiTheme="majorHAnsi"/>
          <w:sz w:val="22"/>
          <w:szCs w:val="22"/>
        </w:rPr>
      </w:pPr>
      <w:r w:rsidRPr="00014388">
        <w:rPr>
          <w:rFonts w:asciiTheme="majorHAnsi" w:hAnsiTheme="majorHAnsi"/>
          <w:sz w:val="22"/>
          <w:szCs w:val="22"/>
        </w:rPr>
        <w:t>5.2</w:t>
      </w:r>
      <w:r w:rsidRPr="00014388">
        <w:rPr>
          <w:rFonts w:asciiTheme="majorHAnsi" w:hAnsiTheme="majorHAnsi"/>
          <w:sz w:val="22"/>
          <w:szCs w:val="22"/>
        </w:rPr>
        <w:tab/>
        <w:t>Strona występująca z inicjatywą zmiany będzie zobowiązana do jej uzasadnienia;</w:t>
      </w:r>
    </w:p>
    <w:p w14:paraId="06394B48" w14:textId="77777777" w:rsidR="00420DB2" w:rsidRPr="00014388" w:rsidRDefault="00420DB2" w:rsidP="007C1C75">
      <w:pPr>
        <w:keepLines/>
        <w:suppressAutoHyphens/>
        <w:spacing w:after="60" w:line="276" w:lineRule="auto"/>
        <w:ind w:left="851" w:hanging="567"/>
        <w:jc w:val="both"/>
        <w:rPr>
          <w:rFonts w:asciiTheme="majorHAnsi" w:hAnsiTheme="majorHAnsi"/>
          <w:sz w:val="22"/>
          <w:szCs w:val="22"/>
        </w:rPr>
      </w:pPr>
      <w:r w:rsidRPr="00014388">
        <w:rPr>
          <w:rFonts w:asciiTheme="majorHAnsi" w:hAnsiTheme="majorHAnsi"/>
          <w:sz w:val="22"/>
          <w:szCs w:val="22"/>
        </w:rPr>
        <w:t>5.3</w:t>
      </w:r>
      <w:r w:rsidRPr="00014388">
        <w:rPr>
          <w:rFonts w:asciiTheme="majorHAnsi" w:hAnsiTheme="majorHAnsi"/>
          <w:sz w:val="22"/>
          <w:szCs w:val="22"/>
        </w:rPr>
        <w:tab/>
        <w:t>Wykonawca zobowiązany jest do niezwłocznego dostarczenia wyceny, zgodnie z</w:t>
      </w:r>
      <w:r w:rsidR="00FB22E1" w:rsidRPr="00014388">
        <w:rPr>
          <w:rFonts w:asciiTheme="majorHAnsi" w:hAnsiTheme="majorHAnsi"/>
          <w:sz w:val="22"/>
          <w:szCs w:val="22"/>
        </w:rPr>
        <w:t> </w:t>
      </w:r>
      <w:r w:rsidRPr="00014388">
        <w:rPr>
          <w:rFonts w:asciiTheme="majorHAnsi" w:hAnsiTheme="majorHAnsi"/>
          <w:sz w:val="22"/>
          <w:szCs w:val="22"/>
        </w:rPr>
        <w:t>postanowieniami pkt. 2.3.2 , którą będzie związany minimum 30 dni od daty dostarczenia Zamawiającemu.</w:t>
      </w:r>
    </w:p>
    <w:p w14:paraId="5F09BEE1" w14:textId="77777777" w:rsidR="00420DB2" w:rsidRPr="00014388" w:rsidRDefault="00420DB2" w:rsidP="007C1C75">
      <w:pPr>
        <w:keepLines/>
        <w:suppressAutoHyphens/>
        <w:spacing w:after="60" w:line="276" w:lineRule="auto"/>
        <w:ind w:left="851" w:hanging="567"/>
        <w:jc w:val="both"/>
        <w:rPr>
          <w:rFonts w:asciiTheme="majorHAnsi" w:hAnsiTheme="majorHAnsi"/>
          <w:sz w:val="22"/>
          <w:szCs w:val="22"/>
        </w:rPr>
      </w:pPr>
      <w:r w:rsidRPr="00014388">
        <w:rPr>
          <w:rFonts w:asciiTheme="majorHAnsi" w:hAnsiTheme="majorHAnsi"/>
          <w:sz w:val="22"/>
          <w:szCs w:val="22"/>
        </w:rPr>
        <w:t>5.4</w:t>
      </w:r>
      <w:r w:rsidRPr="00014388">
        <w:rPr>
          <w:rFonts w:asciiTheme="majorHAnsi" w:hAnsiTheme="majorHAnsi"/>
          <w:sz w:val="22"/>
          <w:szCs w:val="22"/>
        </w:rPr>
        <w:tab/>
        <w:t>Jeżeli wystąpi konieczność wykonania prac na podstawie ust. 1 lub  2 , Wykonawca jest upoważniony do rozpoczęcia wykonywania takich prac wyłącznie na podstawie podpisanego (w tym prawidłowo zaakceptowanego i zatwierdzonego) przez Zamawiającego aneksu do Umowy, pod rygorem utraty przez Wykonawcę wobec Zamawiającego wszelkich roszczeń wynikających lub związanych z wykonaniem Prac.</w:t>
      </w:r>
    </w:p>
    <w:p w14:paraId="13ECA0A6" w14:textId="77777777" w:rsidR="00420DB2" w:rsidRPr="00014388" w:rsidRDefault="00420DB2" w:rsidP="007C1C75">
      <w:pPr>
        <w:keepLines/>
        <w:suppressAutoHyphens/>
        <w:spacing w:after="60" w:line="276" w:lineRule="auto"/>
        <w:ind w:left="851" w:hanging="567"/>
        <w:jc w:val="both"/>
        <w:rPr>
          <w:rFonts w:asciiTheme="majorHAnsi" w:hAnsiTheme="majorHAnsi"/>
          <w:sz w:val="22"/>
          <w:szCs w:val="22"/>
        </w:rPr>
      </w:pPr>
      <w:r w:rsidRPr="00014388">
        <w:rPr>
          <w:rFonts w:asciiTheme="majorHAnsi" w:hAnsiTheme="majorHAnsi"/>
          <w:sz w:val="22"/>
          <w:szCs w:val="22"/>
        </w:rPr>
        <w:lastRenderedPageBreak/>
        <w:t>5.5</w:t>
      </w:r>
      <w:r w:rsidRPr="00014388">
        <w:rPr>
          <w:rFonts w:asciiTheme="majorHAnsi" w:hAnsiTheme="majorHAnsi"/>
          <w:sz w:val="22"/>
          <w:szCs w:val="22"/>
        </w:rPr>
        <w:tab/>
        <w:t>Wszelkie uzgodnienia będą dokonywane w formie pisemnej pod rygorem nieważności;</w:t>
      </w:r>
    </w:p>
    <w:p w14:paraId="77DBAAC9" w14:textId="77777777" w:rsidR="00420DB2" w:rsidRPr="00014388" w:rsidRDefault="00420DB2" w:rsidP="007C1C75">
      <w:pPr>
        <w:keepLines/>
        <w:suppressAutoHyphens/>
        <w:spacing w:after="60" w:line="276" w:lineRule="auto"/>
        <w:ind w:left="851" w:hanging="567"/>
        <w:jc w:val="both"/>
        <w:rPr>
          <w:rFonts w:asciiTheme="majorHAnsi" w:hAnsiTheme="majorHAnsi"/>
          <w:sz w:val="22"/>
          <w:szCs w:val="22"/>
        </w:rPr>
      </w:pPr>
      <w:r w:rsidRPr="00014388">
        <w:rPr>
          <w:rFonts w:asciiTheme="majorHAnsi" w:hAnsiTheme="majorHAnsi"/>
          <w:sz w:val="22"/>
          <w:szCs w:val="22"/>
        </w:rPr>
        <w:t>5.6</w:t>
      </w:r>
      <w:r w:rsidRPr="00014388">
        <w:rPr>
          <w:rFonts w:asciiTheme="majorHAnsi" w:hAnsiTheme="majorHAnsi"/>
          <w:sz w:val="22"/>
          <w:szCs w:val="22"/>
        </w:rPr>
        <w:tab/>
        <w:t>Jeżeli Zamawiający uzna, że niezbędne jest wprowadzenie zmiany do Umowy przewidzianej w ust. 1 lub 2, wówczas wystąpi do Wykonawcy o sporządzenie wyceny na wykonanie prac objętych wnioskiem Zamawiającego. Wykonawca przygotuje niezwłocznie ofertę na wykonanie tych prac, z terminem ważności minimum 60 Dni od daty dostarczenia Zamawiającemu.</w:t>
      </w:r>
    </w:p>
    <w:p w14:paraId="4133E0D9" w14:textId="77777777" w:rsidR="00420DB2" w:rsidRPr="00014388" w:rsidRDefault="00420DB2" w:rsidP="007C1C75">
      <w:pPr>
        <w:keepLines/>
        <w:suppressAutoHyphens/>
        <w:spacing w:after="60" w:line="276" w:lineRule="auto"/>
        <w:ind w:left="851" w:hanging="567"/>
        <w:jc w:val="both"/>
        <w:rPr>
          <w:rFonts w:asciiTheme="majorHAnsi" w:hAnsiTheme="majorHAnsi"/>
          <w:sz w:val="22"/>
          <w:szCs w:val="22"/>
        </w:rPr>
      </w:pPr>
      <w:r w:rsidRPr="00014388">
        <w:rPr>
          <w:rFonts w:asciiTheme="majorHAnsi" w:hAnsiTheme="majorHAnsi"/>
          <w:sz w:val="22"/>
          <w:szCs w:val="22"/>
        </w:rPr>
        <w:t>5.7</w:t>
      </w:r>
      <w:r w:rsidRPr="00014388">
        <w:rPr>
          <w:rFonts w:asciiTheme="majorHAnsi" w:hAnsiTheme="majorHAnsi"/>
          <w:sz w:val="22"/>
          <w:szCs w:val="22"/>
        </w:rPr>
        <w:tab/>
        <w:t xml:space="preserve">Wykonawca może w trakcie obowiązywania umowy przedłożyć Zamawiającemu pisemną propozycję, która (w opinii Wykonawcy), jeśli byłaby przyjęta: </w:t>
      </w:r>
    </w:p>
    <w:p w14:paraId="7E45BA2C" w14:textId="77777777" w:rsidR="00420DB2" w:rsidRPr="00014388" w:rsidRDefault="00420DB2" w:rsidP="007C1C75">
      <w:pPr>
        <w:keepLines/>
        <w:suppressAutoHyphens/>
        <w:spacing w:after="60" w:line="276" w:lineRule="auto"/>
        <w:ind w:left="851" w:hanging="567"/>
        <w:jc w:val="both"/>
        <w:rPr>
          <w:rFonts w:asciiTheme="majorHAnsi" w:hAnsiTheme="majorHAnsi"/>
          <w:sz w:val="22"/>
          <w:szCs w:val="22"/>
        </w:rPr>
      </w:pPr>
      <w:r w:rsidRPr="00014388">
        <w:rPr>
          <w:rFonts w:asciiTheme="majorHAnsi" w:hAnsiTheme="majorHAnsi"/>
          <w:sz w:val="22"/>
          <w:szCs w:val="22"/>
        </w:rPr>
        <w:tab/>
        <w:t>5.7.1</w:t>
      </w:r>
      <w:r w:rsidRPr="00014388">
        <w:rPr>
          <w:rFonts w:asciiTheme="majorHAnsi" w:hAnsiTheme="majorHAnsi"/>
          <w:sz w:val="22"/>
          <w:szCs w:val="22"/>
        </w:rPr>
        <w:tab/>
        <w:t>przyspieszy ukończenie przedmiotu zamówienia,</w:t>
      </w:r>
    </w:p>
    <w:p w14:paraId="540425EA" w14:textId="77777777" w:rsidR="00420DB2" w:rsidRPr="00014388" w:rsidRDefault="00420DB2" w:rsidP="007C1C75">
      <w:pPr>
        <w:keepLines/>
        <w:suppressAutoHyphens/>
        <w:spacing w:after="60" w:line="276" w:lineRule="auto"/>
        <w:ind w:left="851" w:hanging="567"/>
        <w:jc w:val="both"/>
        <w:rPr>
          <w:rFonts w:asciiTheme="majorHAnsi" w:hAnsiTheme="majorHAnsi"/>
          <w:sz w:val="22"/>
          <w:szCs w:val="22"/>
        </w:rPr>
      </w:pPr>
      <w:r w:rsidRPr="00014388">
        <w:rPr>
          <w:rFonts w:asciiTheme="majorHAnsi" w:hAnsiTheme="majorHAnsi"/>
          <w:sz w:val="22"/>
          <w:szCs w:val="22"/>
        </w:rPr>
        <w:tab/>
        <w:t>5.7.2</w:t>
      </w:r>
      <w:r w:rsidRPr="00014388">
        <w:rPr>
          <w:rFonts w:asciiTheme="majorHAnsi" w:hAnsiTheme="majorHAnsi"/>
          <w:sz w:val="22"/>
          <w:szCs w:val="22"/>
        </w:rPr>
        <w:tab/>
        <w:t>poprawi Zamawiającemu sprawność lub wartość ukończonych robót,</w:t>
      </w:r>
    </w:p>
    <w:p w14:paraId="3E2F6CA2" w14:textId="77777777" w:rsidR="00420DB2" w:rsidRPr="00014388" w:rsidRDefault="00420DB2" w:rsidP="007C1C75">
      <w:pPr>
        <w:keepLines/>
        <w:suppressAutoHyphens/>
        <w:spacing w:after="60" w:line="276" w:lineRule="auto"/>
        <w:ind w:left="851" w:hanging="567"/>
        <w:jc w:val="both"/>
        <w:rPr>
          <w:rFonts w:asciiTheme="majorHAnsi" w:hAnsiTheme="majorHAnsi"/>
          <w:sz w:val="22"/>
          <w:szCs w:val="22"/>
        </w:rPr>
      </w:pPr>
      <w:r w:rsidRPr="00014388">
        <w:rPr>
          <w:rFonts w:asciiTheme="majorHAnsi" w:hAnsiTheme="majorHAnsi"/>
          <w:sz w:val="22"/>
          <w:szCs w:val="22"/>
        </w:rPr>
        <w:t xml:space="preserve">5.7.3 w inny sposób dostarczy Zamawiającemu pożytku wskazując na korzyści wynikające z wprowadzenia zmiany. </w:t>
      </w:r>
    </w:p>
    <w:p w14:paraId="3C674889" w14:textId="77777777" w:rsidR="00420DB2" w:rsidRPr="00014388" w:rsidRDefault="00420DB2" w:rsidP="007C1C75">
      <w:pPr>
        <w:keepLines/>
        <w:numPr>
          <w:ilvl w:val="0"/>
          <w:numId w:val="25"/>
        </w:numPr>
        <w:suppressAutoHyphens/>
        <w:spacing w:after="60" w:line="276" w:lineRule="auto"/>
        <w:jc w:val="both"/>
        <w:rPr>
          <w:rFonts w:asciiTheme="majorHAnsi" w:hAnsiTheme="majorHAnsi"/>
          <w:sz w:val="22"/>
          <w:szCs w:val="22"/>
        </w:rPr>
      </w:pPr>
      <w:r w:rsidRPr="00014388">
        <w:rPr>
          <w:rFonts w:asciiTheme="majorHAnsi" w:hAnsiTheme="majorHAnsi"/>
          <w:sz w:val="22"/>
          <w:szCs w:val="22"/>
        </w:rPr>
        <w:t>Niżej wymienione okoliczności nie stanowią zmiany Umowy i nie wymagają zawarcia aneksu:</w:t>
      </w:r>
    </w:p>
    <w:p w14:paraId="615686C2" w14:textId="77777777" w:rsidR="00420DB2" w:rsidRPr="00014388" w:rsidRDefault="00420DB2"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 xml:space="preserve">6.1. </w:t>
      </w:r>
      <w:r w:rsidRPr="00014388">
        <w:rPr>
          <w:rFonts w:asciiTheme="majorHAnsi" w:hAnsiTheme="majorHAnsi"/>
          <w:sz w:val="22"/>
          <w:szCs w:val="22"/>
        </w:rPr>
        <w:tab/>
        <w:t xml:space="preserve">zmiany Podwykonawców lub Dalszych Podwykonawców, polegająca na usunięciu Podwykonawcy lub dodaniu nowego Podwykonawcy nie wymienionego w tym Załączniku, z zastrzeżeniem konieczności zaakceptowania Umów o podwykonawstwo </w:t>
      </w:r>
    </w:p>
    <w:p w14:paraId="4F7CBC42" w14:textId="77777777" w:rsidR="00420DB2" w:rsidRPr="00014388" w:rsidRDefault="00420DB2"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6.2</w:t>
      </w:r>
      <w:r w:rsidRPr="00014388">
        <w:rPr>
          <w:rFonts w:asciiTheme="majorHAnsi" w:hAnsiTheme="majorHAnsi"/>
          <w:sz w:val="22"/>
          <w:szCs w:val="22"/>
        </w:rPr>
        <w:tab/>
        <w:t xml:space="preserve">zmiany Przedstawicieli Zamawiającego lub Wykonawcy lub danych kontaktowych do tych osób lub zmiany innych osób funkcyjnych wymienionych imiennie w niniejszej Umowie </w:t>
      </w:r>
    </w:p>
    <w:p w14:paraId="7F4F0C82" w14:textId="77777777" w:rsidR="00420DB2" w:rsidRPr="00014388" w:rsidRDefault="00420DB2"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6.3</w:t>
      </w:r>
      <w:r w:rsidRPr="00014388">
        <w:rPr>
          <w:rFonts w:asciiTheme="majorHAnsi" w:hAnsiTheme="majorHAnsi"/>
          <w:sz w:val="22"/>
          <w:szCs w:val="22"/>
        </w:rPr>
        <w:tab/>
        <w:t>zmiany stawki podatku od towarów i usług lub podatku akcyzowego.</w:t>
      </w:r>
    </w:p>
    <w:p w14:paraId="169FE3F2" w14:textId="77777777" w:rsidR="00420DB2" w:rsidRPr="00014388" w:rsidRDefault="00420DB2"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6.4</w:t>
      </w:r>
      <w:r w:rsidRPr="00014388">
        <w:rPr>
          <w:rFonts w:asciiTheme="majorHAnsi" w:hAnsiTheme="majorHAnsi"/>
          <w:sz w:val="22"/>
          <w:szCs w:val="22"/>
        </w:rPr>
        <w:tab/>
        <w:t xml:space="preserve">zmiany osób odpowiedzialnych za potwierdzenie prawidłowej realizacji zamówienia wraz z numerami telefonu, faksu, adresu poczty elektronicznej, adresów korespondencyjnych; </w:t>
      </w:r>
    </w:p>
    <w:p w14:paraId="0EF87330" w14:textId="77777777" w:rsidR="00420DB2" w:rsidRPr="00014388" w:rsidRDefault="00420DB2"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6.5</w:t>
      </w:r>
      <w:r w:rsidRPr="00014388">
        <w:rPr>
          <w:rFonts w:asciiTheme="majorHAnsi" w:hAnsiTheme="majorHAnsi"/>
          <w:sz w:val="22"/>
          <w:szCs w:val="22"/>
        </w:rPr>
        <w:tab/>
        <w:t xml:space="preserve">poprawienie oczywistej omyłki pisarskiej lub rachunkowej; </w:t>
      </w:r>
    </w:p>
    <w:p w14:paraId="6C67BBB9" w14:textId="77777777" w:rsidR="00420DB2" w:rsidRPr="00014388" w:rsidRDefault="00420DB2" w:rsidP="007C1C75">
      <w:pPr>
        <w:keepLines/>
        <w:suppressAutoHyphens/>
        <w:spacing w:after="60" w:line="276" w:lineRule="auto"/>
        <w:jc w:val="both"/>
        <w:rPr>
          <w:rFonts w:asciiTheme="majorHAnsi" w:hAnsiTheme="majorHAnsi"/>
          <w:sz w:val="22"/>
          <w:szCs w:val="22"/>
        </w:rPr>
      </w:pPr>
    </w:p>
    <w:p w14:paraId="62998664" w14:textId="77777777" w:rsidR="00420DB2" w:rsidRPr="00014388" w:rsidRDefault="00420DB2" w:rsidP="007C1C75">
      <w:pPr>
        <w:keepLines/>
        <w:suppressAutoHyphens/>
        <w:spacing w:after="60" w:line="276" w:lineRule="auto"/>
        <w:jc w:val="both"/>
        <w:rPr>
          <w:rFonts w:asciiTheme="majorHAnsi" w:hAnsiTheme="majorHAnsi"/>
          <w:sz w:val="22"/>
          <w:szCs w:val="22"/>
        </w:rPr>
      </w:pPr>
      <w:r w:rsidRPr="00014388">
        <w:rPr>
          <w:rFonts w:asciiTheme="majorHAnsi" w:hAnsiTheme="majorHAnsi"/>
          <w:sz w:val="22"/>
          <w:szCs w:val="22"/>
        </w:rPr>
        <w:t>W sytuacjach wskazanych powyżej wystarczające jest poinformowanie pisemnie drugiej Strony o wystąpieniu którejkolwiek okoliczności wskazanej w ust. 6.1. – 6.5.</w:t>
      </w:r>
    </w:p>
    <w:p w14:paraId="36C5909B" w14:textId="77777777" w:rsidR="00690647" w:rsidRPr="00014388" w:rsidRDefault="00483F9F" w:rsidP="00FB22E1">
      <w:pPr>
        <w:pStyle w:val="Akapitzlist"/>
        <w:keepLines/>
        <w:suppressAutoHyphens/>
        <w:spacing w:before="240" w:after="60" w:line="276" w:lineRule="auto"/>
        <w:ind w:left="426"/>
        <w:jc w:val="center"/>
        <w:rPr>
          <w:rFonts w:asciiTheme="majorHAnsi" w:hAnsiTheme="majorHAnsi"/>
          <w:b/>
          <w:sz w:val="22"/>
          <w:szCs w:val="22"/>
        </w:rPr>
      </w:pPr>
      <w:r w:rsidRPr="00014388">
        <w:rPr>
          <w:rFonts w:asciiTheme="majorHAnsi" w:hAnsiTheme="majorHAnsi"/>
          <w:b/>
          <w:sz w:val="22"/>
          <w:szCs w:val="22"/>
        </w:rPr>
        <w:t>§ 16</w:t>
      </w:r>
    </w:p>
    <w:p w14:paraId="544961D3" w14:textId="77777777" w:rsidR="001F71E4" w:rsidRPr="00014388" w:rsidRDefault="00690647"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Prawa autorskie</w:t>
      </w:r>
    </w:p>
    <w:p w14:paraId="1E3ABB7D" w14:textId="77777777" w:rsidR="00690647" w:rsidRPr="00014388" w:rsidRDefault="00690647" w:rsidP="007C1C75">
      <w:pPr>
        <w:pStyle w:val="Akapitzlist"/>
        <w:keepLines/>
        <w:numPr>
          <w:ilvl w:val="0"/>
          <w:numId w:val="18"/>
        </w:numPr>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ab/>
        <w:t>W ramach</w:t>
      </w:r>
      <w:r w:rsidR="004A16C2" w:rsidRPr="00014388">
        <w:rPr>
          <w:rFonts w:asciiTheme="majorHAnsi" w:hAnsiTheme="majorHAnsi"/>
          <w:sz w:val="22"/>
          <w:szCs w:val="22"/>
        </w:rPr>
        <w:t xml:space="preserve"> wynagrodzenia określonego w § 6</w:t>
      </w:r>
      <w:r w:rsidRPr="00014388">
        <w:rPr>
          <w:rFonts w:asciiTheme="majorHAnsi" w:hAnsiTheme="majorHAnsi"/>
          <w:sz w:val="22"/>
          <w:szCs w:val="22"/>
        </w:rPr>
        <w:t xml:space="preserve"> ust. 1 niniejszej </w:t>
      </w:r>
      <w:r w:rsidR="00986DEE" w:rsidRPr="00014388">
        <w:rPr>
          <w:rFonts w:asciiTheme="majorHAnsi" w:hAnsiTheme="majorHAnsi"/>
          <w:sz w:val="22"/>
          <w:szCs w:val="22"/>
        </w:rPr>
        <w:t>Umowy</w:t>
      </w:r>
      <w:r w:rsidRPr="00014388">
        <w:rPr>
          <w:rFonts w:asciiTheme="majorHAnsi" w:hAnsiTheme="majorHAnsi"/>
          <w:sz w:val="22"/>
          <w:szCs w:val="22"/>
        </w:rPr>
        <w:t>, Wykonawca przenosi na</w:t>
      </w:r>
      <w:r w:rsidR="00D00558" w:rsidRPr="00014388">
        <w:rPr>
          <w:rFonts w:asciiTheme="majorHAnsi" w:hAnsiTheme="majorHAnsi"/>
          <w:sz w:val="22"/>
          <w:szCs w:val="22"/>
        </w:rPr>
        <w:t> </w:t>
      </w:r>
      <w:r w:rsidRPr="00014388">
        <w:rPr>
          <w:rFonts w:asciiTheme="majorHAnsi" w:hAnsiTheme="majorHAnsi"/>
          <w:sz w:val="22"/>
          <w:szCs w:val="22"/>
        </w:rPr>
        <w:t>Zmawiającego, bez konieczności składania dodatkowych oświadczeń w tym zakresie, autorskie prawa majątkowe do wszystkich utworów w rozumieniu ustawy z dnia 4 lutego 1994 r. o Prawie autorskim i prawach pokrewnych</w:t>
      </w:r>
      <w:r w:rsidR="00DA5B3C" w:rsidRPr="00014388">
        <w:rPr>
          <w:rFonts w:asciiTheme="majorHAnsi" w:hAnsiTheme="majorHAnsi"/>
          <w:sz w:val="22"/>
          <w:szCs w:val="22"/>
        </w:rPr>
        <w:t xml:space="preserve"> </w:t>
      </w:r>
      <w:r w:rsidRPr="00014388">
        <w:rPr>
          <w:rFonts w:asciiTheme="majorHAnsi" w:hAnsiTheme="majorHAnsi"/>
          <w:sz w:val="22"/>
          <w:szCs w:val="22"/>
        </w:rPr>
        <w:t xml:space="preserve">wytworzonych w trakcie realizacji przedmiotu </w:t>
      </w:r>
      <w:r w:rsidR="00986DEE" w:rsidRPr="00014388">
        <w:rPr>
          <w:rFonts w:asciiTheme="majorHAnsi" w:hAnsiTheme="majorHAnsi"/>
          <w:sz w:val="22"/>
          <w:szCs w:val="22"/>
        </w:rPr>
        <w:t>Umowy</w:t>
      </w:r>
      <w:r w:rsidRPr="00014388">
        <w:rPr>
          <w:rFonts w:asciiTheme="majorHAnsi" w:hAnsiTheme="majorHAnsi"/>
          <w:sz w:val="22"/>
          <w:szCs w:val="22"/>
        </w:rPr>
        <w:t>, oraz zezwala Zamawiającemu na korzystanie z tych utworów bez ograniczenia pól eksploatacji, rozporządzanie nimi oraz dokonywanie przeróbek, bez konieczności uiszczania z</w:t>
      </w:r>
      <w:r w:rsidR="005E2118" w:rsidRPr="00014388">
        <w:rPr>
          <w:rFonts w:asciiTheme="majorHAnsi" w:hAnsiTheme="majorHAnsi"/>
          <w:sz w:val="22"/>
          <w:szCs w:val="22"/>
        </w:rPr>
        <w:t> </w:t>
      </w:r>
      <w:r w:rsidRPr="00014388">
        <w:rPr>
          <w:rFonts w:asciiTheme="majorHAnsi" w:hAnsiTheme="majorHAnsi"/>
          <w:sz w:val="22"/>
          <w:szCs w:val="22"/>
        </w:rPr>
        <w:t>tego tytułu dodatkowego wynagrodzenia.</w:t>
      </w:r>
    </w:p>
    <w:p w14:paraId="4E376A19" w14:textId="77777777" w:rsidR="00690647" w:rsidRPr="00014388" w:rsidRDefault="00690647" w:rsidP="00FB22E1">
      <w:pPr>
        <w:pStyle w:val="Akapitzlist"/>
        <w:keepLines/>
        <w:numPr>
          <w:ilvl w:val="0"/>
          <w:numId w:val="18"/>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Nabycie przez Zamawiającego praw, o których mowa w ust. 1, następuje z chwilą podpisania protokołów odbioru obejmujących przekazanie utworów. </w:t>
      </w:r>
    </w:p>
    <w:p w14:paraId="3EEE2A0F" w14:textId="77777777" w:rsidR="00690647" w:rsidRPr="00014388" w:rsidRDefault="00690647" w:rsidP="00FB22E1">
      <w:pPr>
        <w:pStyle w:val="Akapitzlist"/>
        <w:keepLines/>
        <w:numPr>
          <w:ilvl w:val="0"/>
          <w:numId w:val="18"/>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lastRenderedPageBreak/>
        <w:tab/>
        <w:t xml:space="preserve">Wykonawca zobowiązuje się, że przy realizacji </w:t>
      </w:r>
      <w:r w:rsidR="00986DEE" w:rsidRPr="00014388">
        <w:rPr>
          <w:rFonts w:asciiTheme="majorHAnsi" w:hAnsiTheme="majorHAnsi"/>
          <w:sz w:val="22"/>
          <w:szCs w:val="22"/>
        </w:rPr>
        <w:t>Umowy</w:t>
      </w:r>
      <w:r w:rsidRPr="00014388">
        <w:rPr>
          <w:rFonts w:asciiTheme="majorHAnsi" w:hAnsiTheme="majorHAnsi"/>
          <w:sz w:val="22"/>
          <w:szCs w:val="22"/>
        </w:rPr>
        <w:t xml:space="preserve"> będzie przestrzegał przepisów ustawy, o której mowa w </w:t>
      </w:r>
      <w:r w:rsidR="006555CD" w:rsidRPr="00014388">
        <w:rPr>
          <w:rFonts w:asciiTheme="majorHAnsi" w:hAnsiTheme="majorHAnsi"/>
          <w:sz w:val="22"/>
          <w:szCs w:val="22"/>
        </w:rPr>
        <w:t xml:space="preserve">ust </w:t>
      </w:r>
      <w:r w:rsidRPr="00014388">
        <w:rPr>
          <w:rFonts w:asciiTheme="majorHAnsi" w:hAnsiTheme="majorHAnsi"/>
          <w:sz w:val="22"/>
          <w:szCs w:val="22"/>
        </w:rPr>
        <w:t xml:space="preserve">1 powyżej, i nie naruszy praw majątkowych osób trzecich, a utwory przekaże Zamawiającemu w stanie wolnym od obciążeń prawami tych osób. </w:t>
      </w:r>
    </w:p>
    <w:p w14:paraId="51D04748" w14:textId="77777777" w:rsidR="003370B8" w:rsidRPr="00014388" w:rsidRDefault="004D059D" w:rsidP="007C1C75">
      <w:pPr>
        <w:keepLines/>
        <w:suppressAutoHyphens/>
        <w:spacing w:before="240" w:line="276" w:lineRule="auto"/>
        <w:jc w:val="center"/>
        <w:rPr>
          <w:rFonts w:asciiTheme="majorHAnsi" w:hAnsiTheme="majorHAnsi"/>
          <w:b/>
          <w:sz w:val="22"/>
          <w:szCs w:val="22"/>
        </w:rPr>
      </w:pPr>
      <w:r w:rsidRPr="00014388">
        <w:rPr>
          <w:rFonts w:asciiTheme="majorHAnsi" w:hAnsiTheme="majorHAnsi"/>
          <w:b/>
          <w:sz w:val="22"/>
          <w:szCs w:val="22"/>
        </w:rPr>
        <w:t>§</w:t>
      </w:r>
      <w:r w:rsidR="009568BA" w:rsidRPr="00014388">
        <w:rPr>
          <w:rFonts w:asciiTheme="majorHAnsi" w:hAnsiTheme="majorHAnsi"/>
          <w:b/>
          <w:sz w:val="22"/>
          <w:szCs w:val="22"/>
        </w:rPr>
        <w:t xml:space="preserve"> </w:t>
      </w:r>
      <w:r w:rsidRPr="00014388">
        <w:rPr>
          <w:rFonts w:asciiTheme="majorHAnsi" w:hAnsiTheme="majorHAnsi"/>
          <w:b/>
          <w:sz w:val="22"/>
          <w:szCs w:val="22"/>
        </w:rPr>
        <w:t>1</w:t>
      </w:r>
      <w:r w:rsidR="00483F9F" w:rsidRPr="00014388">
        <w:rPr>
          <w:rFonts w:asciiTheme="majorHAnsi" w:hAnsiTheme="majorHAnsi"/>
          <w:b/>
          <w:sz w:val="22"/>
          <w:szCs w:val="22"/>
        </w:rPr>
        <w:t>7</w:t>
      </w:r>
    </w:p>
    <w:p w14:paraId="3E4B7A16" w14:textId="77777777" w:rsidR="00BA01F5" w:rsidRPr="00014388" w:rsidRDefault="00BA01F5"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 xml:space="preserve">Siła wyższa </w:t>
      </w:r>
    </w:p>
    <w:p w14:paraId="70976B2A" w14:textId="77777777" w:rsidR="00BA01F5" w:rsidRPr="00014388" w:rsidRDefault="00BA01F5" w:rsidP="007C1C75">
      <w:pPr>
        <w:keepLines/>
        <w:numPr>
          <w:ilvl w:val="1"/>
          <w:numId w:val="15"/>
        </w:numPr>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Żadna ze Stron nie ponosi odpowiedzialności za niewykonanie lub nienależyte wykonanie Umowy jeżeli wykonanie zobowiązań będzie uniemożliwione przez jakiekolwiek okoliczności siły wyższej powstałe po dacie podpisania Umowy. </w:t>
      </w:r>
    </w:p>
    <w:p w14:paraId="7BF72DE7" w14:textId="77777777" w:rsidR="00BA01F5" w:rsidRPr="00014388"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W niniejszej umowie termin "Siła wyższa" oznacza zdarzenie zewnętrzne wobec  łączącej Strony więzi prawnej o: </w:t>
      </w:r>
    </w:p>
    <w:p w14:paraId="54A8FCAA" w14:textId="77777777"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2.1</w:t>
      </w:r>
      <w:r w:rsidRPr="00014388">
        <w:rPr>
          <w:rFonts w:asciiTheme="majorHAnsi" w:hAnsiTheme="majorHAnsi"/>
          <w:sz w:val="22"/>
          <w:szCs w:val="22"/>
        </w:rPr>
        <w:tab/>
        <w:t>charakterze niezależnym od Stron,</w:t>
      </w:r>
    </w:p>
    <w:p w14:paraId="71F1E870" w14:textId="77777777"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2.2</w:t>
      </w:r>
      <w:r w:rsidRPr="00014388">
        <w:rPr>
          <w:rFonts w:asciiTheme="majorHAnsi" w:hAnsiTheme="majorHAnsi"/>
          <w:sz w:val="22"/>
          <w:szCs w:val="22"/>
        </w:rPr>
        <w:tab/>
        <w:t>którego strony nie mogły przewidzieć przed zawarciem umowy,</w:t>
      </w:r>
    </w:p>
    <w:p w14:paraId="686EF2FE" w14:textId="77777777"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2.3</w:t>
      </w:r>
      <w:r w:rsidRPr="00014388">
        <w:rPr>
          <w:rFonts w:asciiTheme="majorHAnsi" w:hAnsiTheme="majorHAnsi"/>
          <w:sz w:val="22"/>
          <w:szCs w:val="22"/>
        </w:rPr>
        <w:tab/>
        <w:t>którego nie można uniknąć ani któremu Strony nie mogły zapobiec przy zachowaniu należytej staranności.</w:t>
      </w:r>
    </w:p>
    <w:p w14:paraId="036CE01B" w14:textId="77777777" w:rsidR="00BA01F5" w:rsidRPr="00014388"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Siła wyższa może obejmować wyjątkowe wydarzenia i okoliczności, które bezpośrednio oddziałują na możliwość wypełnienia zobowiązań wynikających z Umowy w rodzaju wyliczonym poniżej bez ograniczania się do nich, jeśli tylko warunki określone w ust. 2 pkt. 2.1 - 2.3  są spełnione:</w:t>
      </w:r>
    </w:p>
    <w:p w14:paraId="02DE1985" w14:textId="77777777"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3.1</w:t>
      </w:r>
      <w:r w:rsidRPr="00014388">
        <w:rPr>
          <w:rFonts w:asciiTheme="majorHAnsi" w:hAnsiTheme="majorHAnsi"/>
          <w:sz w:val="22"/>
          <w:szCs w:val="22"/>
        </w:rPr>
        <w:tab/>
        <w:t>wojna, działania wojenne lub terrorystyczne (niezależnie od tego czy wojna była wypowiedziana czy nie) , inwazja, działania wrogów zewnętrznych, stan wyjątkowy,</w:t>
      </w:r>
    </w:p>
    <w:p w14:paraId="1D85AF27" w14:textId="77777777"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3.2</w:t>
      </w:r>
      <w:r w:rsidRPr="00014388">
        <w:rPr>
          <w:rFonts w:asciiTheme="majorHAnsi" w:hAnsiTheme="majorHAnsi"/>
          <w:sz w:val="22"/>
          <w:szCs w:val="22"/>
        </w:rPr>
        <w:tab/>
        <w:t xml:space="preserve">terroryzm, rewolucja, wojna domowa, powstanie, przewrót  wojskowy  lub cywilny, mobilizacja, rekwizycja, embargo, </w:t>
      </w:r>
    </w:p>
    <w:p w14:paraId="2C9D289D" w14:textId="77777777"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3.3</w:t>
      </w:r>
      <w:r w:rsidRPr="00014388">
        <w:rPr>
          <w:rFonts w:asciiTheme="majorHAnsi" w:hAnsiTheme="majorHAnsi"/>
          <w:sz w:val="22"/>
          <w:szCs w:val="22"/>
        </w:rPr>
        <w:tab/>
        <w:t xml:space="preserve">bunty, niepokoje, zamieszki, strajki, </w:t>
      </w:r>
    </w:p>
    <w:p w14:paraId="242BD76B" w14:textId="77777777"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3.4</w:t>
      </w:r>
      <w:r w:rsidRPr="00014388">
        <w:rPr>
          <w:rFonts w:asciiTheme="majorHAnsi" w:hAnsiTheme="majorHAnsi"/>
          <w:sz w:val="22"/>
          <w:szCs w:val="22"/>
        </w:rPr>
        <w:tab/>
        <w:t xml:space="preserve">amunicja wojskowa, niewypały, niewybuchy, promieniowanie jonizujące lub skażenie radioaktywne z wyjątkiem tych, które mogą być przypisane użyciu przez wykonawcę, podwykonawcę lub podmiot udostępniający zasoby, </w:t>
      </w:r>
    </w:p>
    <w:p w14:paraId="40F3E92E" w14:textId="77777777"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3.5</w:t>
      </w:r>
      <w:r w:rsidRPr="00014388">
        <w:rPr>
          <w:rFonts w:asciiTheme="majorHAnsi" w:hAnsiTheme="majorHAnsi"/>
          <w:sz w:val="22"/>
          <w:szCs w:val="22"/>
        </w:rPr>
        <w:tab/>
        <w:t xml:space="preserve">klęski żywiołowe ogłoszone zgodnie z przepisami obowiązującymi w kraju wystąpienia klęski żywiołowej takie jak np.: trzęsienia ziemi, huragany, pożary, tajfuny, niezwykłe mrozy, powodzie, tąpnięcia, </w:t>
      </w:r>
    </w:p>
    <w:p w14:paraId="68456439" w14:textId="77777777"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3.6</w:t>
      </w:r>
      <w:r w:rsidRPr="00014388">
        <w:rPr>
          <w:rFonts w:asciiTheme="majorHAnsi" w:hAnsiTheme="majorHAnsi"/>
          <w:sz w:val="22"/>
          <w:szCs w:val="22"/>
        </w:rPr>
        <w:tab/>
        <w:t>wykopaliska archeologiczne,</w:t>
      </w:r>
    </w:p>
    <w:p w14:paraId="4922C8BB" w14:textId="77777777"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3.7</w:t>
      </w:r>
      <w:r w:rsidRPr="00014388">
        <w:rPr>
          <w:rFonts w:asciiTheme="majorHAnsi" w:hAnsiTheme="majorHAnsi"/>
          <w:sz w:val="22"/>
          <w:szCs w:val="22"/>
        </w:rPr>
        <w:tab/>
        <w:t xml:space="preserve">pandemia </w:t>
      </w:r>
    </w:p>
    <w:p w14:paraId="567B8899" w14:textId="77777777" w:rsidR="00AD45B3" w:rsidRPr="00014388" w:rsidRDefault="00AD45B3"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3</w:t>
      </w:r>
      <w:r w:rsidR="00963846" w:rsidRPr="00014388">
        <w:rPr>
          <w:rFonts w:asciiTheme="majorHAnsi" w:hAnsiTheme="majorHAnsi"/>
          <w:sz w:val="22"/>
          <w:szCs w:val="22"/>
        </w:rPr>
        <w:t>.</w:t>
      </w:r>
      <w:r w:rsidRPr="00014388">
        <w:rPr>
          <w:rFonts w:asciiTheme="majorHAnsi" w:hAnsiTheme="majorHAnsi"/>
          <w:sz w:val="22"/>
          <w:szCs w:val="22"/>
        </w:rPr>
        <w:t>8</w:t>
      </w:r>
      <w:r w:rsidRPr="00014388">
        <w:rPr>
          <w:rFonts w:asciiTheme="majorHAnsi" w:hAnsiTheme="majorHAnsi"/>
          <w:sz w:val="22"/>
          <w:szCs w:val="22"/>
        </w:rPr>
        <w:tab/>
        <w:t>długotrwałe opady</w:t>
      </w:r>
      <w:r w:rsidR="00963846" w:rsidRPr="00014388">
        <w:rPr>
          <w:rFonts w:asciiTheme="majorHAnsi" w:hAnsiTheme="majorHAnsi"/>
          <w:sz w:val="22"/>
          <w:szCs w:val="22"/>
        </w:rPr>
        <w:t xml:space="preserve"> deszczu</w:t>
      </w:r>
      <w:r w:rsidRPr="00014388">
        <w:rPr>
          <w:rFonts w:asciiTheme="majorHAnsi" w:hAnsiTheme="majorHAnsi"/>
          <w:sz w:val="22"/>
          <w:szCs w:val="22"/>
        </w:rPr>
        <w:t xml:space="preserve"> lub ni</w:t>
      </w:r>
      <w:r w:rsidR="00963846" w:rsidRPr="00014388">
        <w:rPr>
          <w:rFonts w:asciiTheme="majorHAnsi" w:hAnsiTheme="majorHAnsi"/>
          <w:sz w:val="22"/>
          <w:szCs w:val="22"/>
        </w:rPr>
        <w:t>e</w:t>
      </w:r>
      <w:r w:rsidRPr="00014388">
        <w:rPr>
          <w:rFonts w:asciiTheme="majorHAnsi" w:hAnsiTheme="majorHAnsi"/>
          <w:sz w:val="22"/>
          <w:szCs w:val="22"/>
        </w:rPr>
        <w:t>korzystne warunki atmosferyczne u</w:t>
      </w:r>
      <w:r w:rsidR="00963846" w:rsidRPr="00014388">
        <w:rPr>
          <w:rFonts w:asciiTheme="majorHAnsi" w:hAnsiTheme="majorHAnsi"/>
          <w:sz w:val="22"/>
          <w:szCs w:val="22"/>
        </w:rPr>
        <w:t>niemożliwiające wykonywanie robót budowlanych w terenie. W takim przypadku ulegnie wydłużeniu termin realizacji umowy o czas trwania przeszkody.</w:t>
      </w:r>
    </w:p>
    <w:p w14:paraId="5C34272D" w14:textId="77777777" w:rsidR="00BA01F5" w:rsidRPr="00014388" w:rsidRDefault="00BA01F5" w:rsidP="007C1C75">
      <w:pPr>
        <w:keepLines/>
        <w:suppressAutoHyphens/>
        <w:spacing w:after="60" w:line="276" w:lineRule="auto"/>
        <w:jc w:val="both"/>
        <w:rPr>
          <w:rFonts w:asciiTheme="majorHAnsi" w:hAnsiTheme="majorHAnsi"/>
          <w:sz w:val="22"/>
          <w:szCs w:val="22"/>
        </w:rPr>
      </w:pPr>
    </w:p>
    <w:p w14:paraId="57CFE222" w14:textId="77777777" w:rsidR="00BA01F5" w:rsidRPr="00014388" w:rsidRDefault="00BA01F5" w:rsidP="007C1C75">
      <w:pPr>
        <w:keepLines/>
        <w:numPr>
          <w:ilvl w:val="1"/>
          <w:numId w:val="15"/>
        </w:numPr>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Strony ustalają, że Siłę  wyższą nie stanowią w szczególności: </w:t>
      </w:r>
    </w:p>
    <w:p w14:paraId="5D2304B2" w14:textId="77777777"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4.1</w:t>
      </w:r>
      <w:r w:rsidRPr="00014388">
        <w:rPr>
          <w:rFonts w:asciiTheme="majorHAnsi" w:hAnsiTheme="majorHAnsi"/>
          <w:sz w:val="22"/>
          <w:szCs w:val="22"/>
        </w:rPr>
        <w:tab/>
        <w:t>strajk</w:t>
      </w:r>
      <w:r w:rsidR="000C1D5B" w:rsidRPr="00014388">
        <w:rPr>
          <w:rFonts w:asciiTheme="majorHAnsi" w:hAnsiTheme="majorHAnsi"/>
          <w:sz w:val="22"/>
          <w:szCs w:val="22"/>
        </w:rPr>
        <w:t>i</w:t>
      </w:r>
      <w:r w:rsidRPr="00014388">
        <w:rPr>
          <w:rFonts w:asciiTheme="majorHAnsi" w:hAnsiTheme="majorHAnsi"/>
          <w:sz w:val="22"/>
          <w:szCs w:val="22"/>
        </w:rPr>
        <w:t xml:space="preserve"> pracowników Wykonawcy,  Podmiotów udostępniających zasoby, Podwykonawców</w:t>
      </w:r>
    </w:p>
    <w:p w14:paraId="23781268" w14:textId="77777777"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lastRenderedPageBreak/>
        <w:t>4.2</w:t>
      </w:r>
      <w:r w:rsidRPr="00014388">
        <w:rPr>
          <w:rFonts w:asciiTheme="majorHAnsi" w:hAnsiTheme="majorHAnsi"/>
          <w:sz w:val="22"/>
          <w:szCs w:val="22"/>
        </w:rPr>
        <w:tab/>
        <w:t xml:space="preserve">utraty lub wstrzymania zewnętrznych źródeł finansowania bądź też pogorszenia oceny finansowej, z innych przyczyn; </w:t>
      </w:r>
    </w:p>
    <w:p w14:paraId="5066EF48" w14:textId="77777777"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4.3</w:t>
      </w:r>
      <w:r w:rsidRPr="00014388">
        <w:rPr>
          <w:rFonts w:asciiTheme="majorHAnsi" w:hAnsiTheme="majorHAnsi"/>
          <w:sz w:val="22"/>
          <w:szCs w:val="22"/>
        </w:rPr>
        <w:tab/>
        <w:t>w szczególności za siłę wyższą nie uważa się wstrzymania lub ograniczenia dostępu przez Wykonawcę do kredytu bądź gwarancji udzielonych przez instytucje finansowe,</w:t>
      </w:r>
    </w:p>
    <w:p w14:paraId="17F66C49" w14:textId="77777777"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4.4</w:t>
      </w:r>
      <w:r w:rsidRPr="00014388">
        <w:rPr>
          <w:rFonts w:asciiTheme="majorHAnsi" w:hAnsiTheme="majorHAnsi"/>
          <w:sz w:val="22"/>
          <w:szCs w:val="22"/>
        </w:rPr>
        <w:tab/>
        <w:t>trudności w pozyskaniu pracowników o kwalifikacjach niezbędnych do wykonania umowy.</w:t>
      </w:r>
    </w:p>
    <w:p w14:paraId="63A4D8CD" w14:textId="77777777" w:rsidR="00BA01F5" w:rsidRPr="00014388"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Strona, której dotyczą okoliczności Siły wyższej podejmuje uzasadnione kroki w celu usunięcia przeszkód, aby wywiązać się ze swoich zobowiązań minimalizując zwłokę lub szkodę.</w:t>
      </w:r>
    </w:p>
    <w:p w14:paraId="461E17B9" w14:textId="77777777" w:rsidR="00BA01F5" w:rsidRPr="00014388"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Po wystąpieniu Siły Wyższej Wykonawca będzie starał się kontynuować wykonywanie swoich zobowiązań umownych w takim stopniu, w jakim będzie to w rozsądnych granicach wykonalne. Jeżeli Siła wyższa uniemożliwia – lub przewiduje się, że uniemożliwi – którejś ze Stron wykonanie któregokolwiek z jej zobowiązań według Umowy, to zainteresowana Strona przekazuje drugiej Stronie powiadomienie o wydarzeniu lub okolicznościach stanowiących Siłę wyższą i wyszczególni zobowiązania, których wykonanie jest – lub przewiduje się, że będzie – uniemożliwione. Powiadomienie powinno zostać doręczone drugiej Stronie w ciągu 7 dni po tym, kiedy Strona ta dowiedziała się, lub powinna była dowiedzieć się, o odnośnym wydarzeniu lub okoliczności stanowiącej siłę wyższą. </w:t>
      </w:r>
    </w:p>
    <w:p w14:paraId="0B80F997" w14:textId="77777777" w:rsidR="00BA01F5" w:rsidRPr="00014388"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Wystąpienie Siły wyższej nie upoważnia Wykonawcy do podejmowania  działań, dopóki nie otrzyma od Zamawiającego zlecenia ich podjęcia.</w:t>
      </w:r>
    </w:p>
    <w:p w14:paraId="6DF3C01D" w14:textId="77777777" w:rsidR="00BA01F5" w:rsidRPr="00014388"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W przypadku wystąpienia Siły wyższej może ulec zmianie termin realizacji Przedmiotu Umowy, o czas trwania Siły wyższej i czas konieczny do usunięcia jej skutków. </w:t>
      </w:r>
    </w:p>
    <w:p w14:paraId="3B1E0375" w14:textId="77777777" w:rsidR="00BA01F5" w:rsidRPr="00014388"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W przypadku zaistnienia okoliczności Siły wyższej i jej trwania przez okres 60 dni niezależnie do jakiegokolwiek wydłużenia okresu realizacji jakie  może zostać przyznane Wykonawcy z wyżej wymienionej przyczyny każda ze Stron jest uprawniona do wypowiedzenia umowy z zachowaniem 30 dniowego terminu okresu wypowiedzenia. </w:t>
      </w:r>
    </w:p>
    <w:p w14:paraId="09778124" w14:textId="77777777" w:rsidR="00BA01F5" w:rsidRPr="00014388"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W przypadku odstąpienie od Umowy z powodu działania Siły wyższej Wykonawca otrzyma Wynagrodzenie za wszystkie wykonane i odebrane roboty. </w:t>
      </w:r>
    </w:p>
    <w:p w14:paraId="48A1E931" w14:textId="77777777" w:rsidR="00BA01F5" w:rsidRPr="00014388"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Żadna ze stron nie ponosi odpowiedzialności: </w:t>
      </w:r>
    </w:p>
    <w:p w14:paraId="067BCF9A" w14:textId="77777777" w:rsidR="00BA01F5" w:rsidRPr="00014388" w:rsidRDefault="00BA01F5" w:rsidP="007C1C75">
      <w:pPr>
        <w:keepLines/>
        <w:suppressAutoHyphens/>
        <w:spacing w:after="60" w:line="276" w:lineRule="auto"/>
        <w:jc w:val="both"/>
        <w:rPr>
          <w:rFonts w:asciiTheme="majorHAnsi" w:hAnsiTheme="majorHAnsi"/>
          <w:sz w:val="22"/>
          <w:szCs w:val="22"/>
        </w:rPr>
      </w:pPr>
      <w:r w:rsidRPr="00014388">
        <w:rPr>
          <w:rFonts w:asciiTheme="majorHAnsi" w:hAnsiTheme="majorHAnsi"/>
          <w:sz w:val="22"/>
          <w:szCs w:val="22"/>
        </w:rPr>
        <w:t>11.1</w:t>
      </w:r>
      <w:r w:rsidRPr="00014388">
        <w:rPr>
          <w:rFonts w:asciiTheme="majorHAnsi" w:hAnsiTheme="majorHAnsi"/>
          <w:sz w:val="22"/>
          <w:szCs w:val="22"/>
        </w:rPr>
        <w:tab/>
        <w:t xml:space="preserve"> za rozwiązanie umowy z powodu uchybienia jeżeli opóźnienie w wywiązywaniu się lub inne niewypełnienie ich zobowiązań wynikających z Umowy jest wynikiem zdarzenie Siły wyższej. </w:t>
      </w:r>
    </w:p>
    <w:p w14:paraId="56D7EF68" w14:textId="77777777" w:rsidR="00BA01F5" w:rsidRPr="00014388" w:rsidRDefault="00BA01F5" w:rsidP="007C1C75">
      <w:pPr>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11.2</w:t>
      </w:r>
      <w:r w:rsidRPr="00014388">
        <w:rPr>
          <w:rFonts w:asciiTheme="majorHAnsi" w:hAnsiTheme="majorHAnsi"/>
          <w:sz w:val="22"/>
          <w:szCs w:val="22"/>
        </w:rPr>
        <w:tab/>
        <w:t xml:space="preserve">Zamawiający nie jest zobowiązany do płacenia odsetek od nieterminowych płatności jeżeli są one wynikiem zaistnienia siły wyższej. </w:t>
      </w:r>
    </w:p>
    <w:p w14:paraId="350845EB" w14:textId="77777777" w:rsidR="00BA01F5" w:rsidRPr="00014388" w:rsidRDefault="00BA01F5" w:rsidP="007C1C75">
      <w:pPr>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11.3</w:t>
      </w:r>
      <w:r w:rsidRPr="00014388">
        <w:rPr>
          <w:rFonts w:asciiTheme="majorHAnsi" w:hAnsiTheme="majorHAnsi"/>
          <w:sz w:val="22"/>
          <w:szCs w:val="22"/>
        </w:rPr>
        <w:tab/>
        <w:t xml:space="preserve">Za opóźnienia wynikłe ze zdarzeń spowodowanych Siłą wyższą żadna ze Stron nie może żądać odszkodowania, kar umownych, rekompensaty lub udziału w naprawie szkód. </w:t>
      </w:r>
    </w:p>
    <w:p w14:paraId="196F19BF" w14:textId="77777777" w:rsidR="00BA01F5" w:rsidRPr="00014388" w:rsidRDefault="00BA01F5" w:rsidP="007C1C75">
      <w:pPr>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lastRenderedPageBreak/>
        <w:t>11.4</w:t>
      </w:r>
      <w:r w:rsidRPr="00014388">
        <w:rPr>
          <w:rFonts w:asciiTheme="majorHAnsi" w:hAnsiTheme="majorHAnsi"/>
          <w:sz w:val="22"/>
          <w:szCs w:val="22"/>
        </w:rPr>
        <w:tab/>
        <w:t>Wykonawca poniesie koszty związane z przedłużeniem ważności polis ubezpieczeniowych.</w:t>
      </w:r>
    </w:p>
    <w:p w14:paraId="563B71E7" w14:textId="77777777" w:rsidR="00BA01F5" w:rsidRPr="00014388" w:rsidRDefault="00BA01F5" w:rsidP="007C1C75">
      <w:pPr>
        <w:keepLines/>
        <w:suppressAutoHyphens/>
        <w:spacing w:before="240" w:after="60" w:line="276" w:lineRule="auto"/>
        <w:jc w:val="center"/>
        <w:rPr>
          <w:rFonts w:asciiTheme="majorHAnsi" w:hAnsiTheme="majorHAnsi"/>
          <w:b/>
          <w:sz w:val="22"/>
          <w:szCs w:val="22"/>
        </w:rPr>
      </w:pPr>
      <w:r w:rsidRPr="00014388">
        <w:rPr>
          <w:rFonts w:asciiTheme="majorHAnsi" w:hAnsiTheme="majorHAnsi"/>
          <w:b/>
          <w:sz w:val="22"/>
          <w:szCs w:val="22"/>
        </w:rPr>
        <w:t xml:space="preserve">§ 18 </w:t>
      </w:r>
    </w:p>
    <w:p w14:paraId="418D89A1" w14:textId="77777777" w:rsidR="001F71E4" w:rsidRPr="00014388" w:rsidRDefault="003370B8" w:rsidP="007C1C75">
      <w:pPr>
        <w:keepLines/>
        <w:suppressAutoHyphens/>
        <w:spacing w:after="60" w:line="276" w:lineRule="auto"/>
        <w:jc w:val="center"/>
        <w:rPr>
          <w:rFonts w:asciiTheme="majorHAnsi" w:hAnsiTheme="majorHAnsi"/>
          <w:b/>
          <w:bCs/>
          <w:spacing w:val="-2"/>
          <w:sz w:val="22"/>
          <w:szCs w:val="22"/>
        </w:rPr>
      </w:pPr>
      <w:r w:rsidRPr="00014388">
        <w:rPr>
          <w:rFonts w:asciiTheme="majorHAnsi" w:hAnsiTheme="majorHAnsi"/>
          <w:b/>
          <w:bCs/>
          <w:spacing w:val="-2"/>
          <w:sz w:val="22"/>
          <w:szCs w:val="22"/>
        </w:rPr>
        <w:t>Postanowienia końcowe</w:t>
      </w:r>
    </w:p>
    <w:p w14:paraId="6DE5AFBD" w14:textId="77777777" w:rsidR="00690647" w:rsidRPr="00014388" w:rsidRDefault="00690647" w:rsidP="007C1C75">
      <w:pPr>
        <w:pStyle w:val="Akapitzlist"/>
        <w:keepLines/>
        <w:numPr>
          <w:ilvl w:val="0"/>
          <w:numId w:val="19"/>
        </w:numPr>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ab/>
      </w:r>
      <w:r w:rsidRPr="00014388">
        <w:rPr>
          <w:rFonts w:asciiTheme="majorHAnsi" w:hAnsiTheme="majorHAnsi"/>
          <w:sz w:val="22"/>
          <w:szCs w:val="22"/>
        </w:rPr>
        <w:tab/>
        <w:t>W sprawach nieuregulowanych niniejszą Umową mają zastosowa</w:t>
      </w:r>
      <w:r w:rsidR="006555CD" w:rsidRPr="00014388">
        <w:rPr>
          <w:rFonts w:asciiTheme="majorHAnsi" w:hAnsiTheme="majorHAnsi"/>
          <w:sz w:val="22"/>
          <w:szCs w:val="22"/>
        </w:rPr>
        <w:t>nie przepisy prawa polskiego, w </w:t>
      </w:r>
      <w:r w:rsidRPr="00014388">
        <w:rPr>
          <w:rFonts w:asciiTheme="majorHAnsi" w:hAnsiTheme="majorHAnsi"/>
          <w:sz w:val="22"/>
          <w:szCs w:val="22"/>
        </w:rPr>
        <w:t>tym Kodeksu cywilnego, ustawy Prawo budowlane oraz ustawy Prawo zamówień publicznych.</w:t>
      </w:r>
    </w:p>
    <w:p w14:paraId="1F93E617" w14:textId="77777777" w:rsidR="00750303" w:rsidRPr="00014388" w:rsidRDefault="00690647" w:rsidP="00FB22E1">
      <w:pPr>
        <w:pStyle w:val="Akapitzlist"/>
        <w:keepLines/>
        <w:numPr>
          <w:ilvl w:val="0"/>
          <w:numId w:val="19"/>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r>
      <w:r w:rsidR="006601DE" w:rsidRPr="00014388">
        <w:rPr>
          <w:rFonts w:asciiTheme="majorHAnsi" w:hAnsiTheme="majorHAnsi"/>
          <w:sz w:val="22"/>
          <w:szCs w:val="22"/>
        </w:rPr>
        <w:tab/>
        <w:t>Umowę sporządzono w 2</w:t>
      </w:r>
      <w:r w:rsidRPr="00014388">
        <w:rPr>
          <w:rFonts w:asciiTheme="majorHAnsi" w:hAnsiTheme="majorHAnsi"/>
          <w:sz w:val="22"/>
          <w:szCs w:val="22"/>
        </w:rPr>
        <w:t xml:space="preserve"> jednobrzmi</w:t>
      </w:r>
      <w:r w:rsidR="006601DE" w:rsidRPr="00014388">
        <w:rPr>
          <w:rFonts w:asciiTheme="majorHAnsi" w:hAnsiTheme="majorHAnsi"/>
          <w:sz w:val="22"/>
          <w:szCs w:val="22"/>
        </w:rPr>
        <w:t>ących egzemplarzach, z których 1</w:t>
      </w:r>
      <w:r w:rsidR="001D1769" w:rsidRPr="00014388">
        <w:rPr>
          <w:rFonts w:asciiTheme="majorHAnsi" w:hAnsiTheme="majorHAnsi"/>
          <w:sz w:val="22"/>
          <w:szCs w:val="22"/>
        </w:rPr>
        <w:t xml:space="preserve"> egzemplarz</w:t>
      </w:r>
      <w:r w:rsidRPr="00014388">
        <w:rPr>
          <w:rFonts w:asciiTheme="majorHAnsi" w:hAnsiTheme="majorHAnsi"/>
          <w:sz w:val="22"/>
          <w:szCs w:val="22"/>
        </w:rPr>
        <w:t xml:space="preserve"> otrzymuje Zamawiający, a 1 egzemplarz Wykonawca.</w:t>
      </w:r>
    </w:p>
    <w:p w14:paraId="07EEC0B9" w14:textId="77777777" w:rsidR="00536757" w:rsidRPr="00014388" w:rsidRDefault="00536757" w:rsidP="00FB22E1">
      <w:pPr>
        <w:pStyle w:val="Akapitzlist"/>
        <w:keepLines/>
        <w:numPr>
          <w:ilvl w:val="0"/>
          <w:numId w:val="19"/>
        </w:numPr>
        <w:suppressAutoHyphens/>
        <w:spacing w:before="240" w:after="60" w:line="276" w:lineRule="auto"/>
        <w:ind w:left="426" w:hanging="426"/>
        <w:jc w:val="both"/>
        <w:rPr>
          <w:rFonts w:asciiTheme="majorHAnsi" w:hAnsiTheme="majorHAnsi"/>
          <w:sz w:val="22"/>
          <w:szCs w:val="22"/>
        </w:rPr>
      </w:pPr>
      <w:r w:rsidRPr="00014388">
        <w:rPr>
          <w:rFonts w:asciiTheme="majorHAnsi" w:eastAsia="Calibri" w:hAnsiTheme="majorHAnsi"/>
          <w:sz w:val="22"/>
          <w:szCs w:val="22"/>
          <w:lang w:eastAsia="en-US"/>
        </w:rPr>
        <w:t>Wszystkie ewentualne kwestie sporne powstałe na tle wykonania niniejszej Umowy Strony rozstrzygać będą polubownie, na co przewidują termin 7 dni od daty otrzymania przez którąkolwiek ze Stron pisemnej informacji o zaistnieniu kwestii spornej (czego nie należy rozumieć jako zapisu na sąd polubowny). W przypadku nie dojścia do porozumienia w</w:t>
      </w:r>
      <w:r w:rsidR="00B66520" w:rsidRPr="00014388">
        <w:rPr>
          <w:rFonts w:asciiTheme="majorHAnsi" w:eastAsia="Calibri" w:hAnsiTheme="majorHAnsi"/>
          <w:sz w:val="22"/>
          <w:szCs w:val="22"/>
          <w:lang w:eastAsia="en-US"/>
        </w:rPr>
        <w:t> </w:t>
      </w:r>
      <w:r w:rsidRPr="00014388">
        <w:rPr>
          <w:rFonts w:asciiTheme="majorHAnsi" w:eastAsia="Calibri" w:hAnsiTheme="majorHAnsi"/>
          <w:sz w:val="22"/>
          <w:szCs w:val="22"/>
          <w:lang w:eastAsia="en-US"/>
        </w:rPr>
        <w:t>terminie, o którym mowa w zdaniu poprzednim, spory podlegają rozstrzyganiu przez Sąd właściwy miejscowo dla siedziby Zamawiającego.</w:t>
      </w:r>
    </w:p>
    <w:p w14:paraId="6D642DCE" w14:textId="77777777" w:rsidR="00536757" w:rsidRPr="00014388" w:rsidRDefault="00536757" w:rsidP="00FB22E1">
      <w:pPr>
        <w:pStyle w:val="Akapitzlist"/>
        <w:keepLines/>
        <w:numPr>
          <w:ilvl w:val="0"/>
          <w:numId w:val="19"/>
        </w:numPr>
        <w:suppressAutoHyphens/>
        <w:spacing w:before="240" w:after="60" w:line="276" w:lineRule="auto"/>
        <w:ind w:left="426" w:hanging="426"/>
        <w:jc w:val="both"/>
        <w:rPr>
          <w:rFonts w:asciiTheme="majorHAnsi" w:hAnsiTheme="majorHAnsi"/>
          <w:sz w:val="22"/>
          <w:szCs w:val="22"/>
        </w:rPr>
      </w:pPr>
      <w:r w:rsidRPr="00014388">
        <w:rPr>
          <w:rFonts w:asciiTheme="majorHAnsi" w:eastAsia="Calibri" w:hAnsiTheme="majorHAnsi"/>
          <w:sz w:val="22"/>
          <w:szCs w:val="22"/>
          <w:lang w:eastAsia="en-US"/>
        </w:rPr>
        <w:t xml:space="preserve">W przypadku nieważności lub bezskuteczności jednego lub więcej postanowień Umowy, Strony </w:t>
      </w:r>
      <w:r w:rsidRPr="00014388">
        <w:rPr>
          <w:rFonts w:asciiTheme="majorHAnsi" w:eastAsia="Calibri" w:hAnsiTheme="majorHAnsi" w:cs="TimesNewRomanPSMT"/>
          <w:sz w:val="22"/>
          <w:szCs w:val="22"/>
          <w:lang w:eastAsia="en-US"/>
        </w:rPr>
        <w:t>podejmą negocjacje w celu zastąpienia nieważnego postanowienia innym, niepodważalnym prawnie postanowieniem, które możliwie najwierniej odda zamierzony cel nieważnego postanowienia.</w:t>
      </w:r>
    </w:p>
    <w:p w14:paraId="373E254F" w14:textId="77777777" w:rsidR="00536757" w:rsidRPr="00014388" w:rsidRDefault="00536757" w:rsidP="007C1C75">
      <w:pPr>
        <w:pStyle w:val="Akapitzlist"/>
        <w:keepLines/>
        <w:numPr>
          <w:ilvl w:val="0"/>
          <w:numId w:val="19"/>
        </w:numPr>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Następujące załączniki do Umowy stanowią jej integralną część: </w:t>
      </w:r>
    </w:p>
    <w:p w14:paraId="662A09B6" w14:textId="77777777" w:rsidR="00B66520" w:rsidRPr="00014388" w:rsidRDefault="009B1120" w:rsidP="007C1C75">
      <w:pPr>
        <w:spacing w:line="276" w:lineRule="auto"/>
        <w:ind w:left="426"/>
        <w:jc w:val="both"/>
        <w:rPr>
          <w:rFonts w:asciiTheme="majorHAnsi" w:hAnsiTheme="majorHAnsi"/>
          <w:sz w:val="22"/>
          <w:szCs w:val="22"/>
        </w:rPr>
      </w:pPr>
      <w:r w:rsidRPr="00014388">
        <w:rPr>
          <w:rFonts w:asciiTheme="majorHAnsi" w:hAnsiTheme="majorHAnsi"/>
          <w:sz w:val="22"/>
          <w:szCs w:val="22"/>
        </w:rPr>
        <w:tab/>
      </w:r>
      <w:r w:rsidRPr="00014388">
        <w:rPr>
          <w:rFonts w:asciiTheme="majorHAnsi" w:hAnsiTheme="majorHAnsi"/>
          <w:sz w:val="22"/>
          <w:szCs w:val="22"/>
        </w:rPr>
        <w:tab/>
      </w:r>
      <w:r w:rsidR="00536757" w:rsidRPr="00014388">
        <w:rPr>
          <w:rFonts w:asciiTheme="majorHAnsi" w:hAnsiTheme="majorHAnsi"/>
          <w:sz w:val="22"/>
          <w:szCs w:val="22"/>
        </w:rPr>
        <w:t xml:space="preserve">1) Załącznik nr 1 </w:t>
      </w:r>
      <w:r w:rsidR="00E85C40">
        <w:rPr>
          <w:rFonts w:asciiTheme="majorHAnsi" w:hAnsiTheme="majorHAnsi"/>
          <w:sz w:val="22"/>
          <w:szCs w:val="22"/>
        </w:rPr>
        <w:t>– SWZ.</w:t>
      </w:r>
    </w:p>
    <w:p w14:paraId="75C365ED" w14:textId="643B7975" w:rsidR="001D1769" w:rsidRPr="00014388" w:rsidRDefault="00536757" w:rsidP="007C1C75">
      <w:pPr>
        <w:spacing w:line="276" w:lineRule="auto"/>
        <w:ind w:left="426"/>
        <w:jc w:val="both"/>
        <w:rPr>
          <w:rFonts w:asciiTheme="majorHAnsi" w:hAnsiTheme="majorHAnsi"/>
          <w:sz w:val="22"/>
          <w:szCs w:val="22"/>
        </w:rPr>
      </w:pPr>
      <w:r w:rsidRPr="00014388">
        <w:rPr>
          <w:rFonts w:asciiTheme="majorHAnsi" w:hAnsiTheme="majorHAnsi"/>
          <w:sz w:val="22"/>
          <w:szCs w:val="22"/>
        </w:rPr>
        <w:t xml:space="preserve">2) Załącznik nr 2 </w:t>
      </w:r>
      <w:r w:rsidR="001D1769" w:rsidRPr="00014388">
        <w:rPr>
          <w:rFonts w:asciiTheme="majorHAnsi" w:hAnsiTheme="majorHAnsi"/>
          <w:sz w:val="22"/>
          <w:szCs w:val="22"/>
        </w:rPr>
        <w:t>– Oferta + kosztorys</w:t>
      </w:r>
      <w:r w:rsidR="00A6528E">
        <w:rPr>
          <w:rFonts w:asciiTheme="majorHAnsi" w:hAnsiTheme="majorHAnsi"/>
          <w:sz w:val="22"/>
          <w:szCs w:val="22"/>
        </w:rPr>
        <w:t>y</w:t>
      </w:r>
      <w:r w:rsidR="001D1769" w:rsidRPr="00014388">
        <w:rPr>
          <w:rFonts w:asciiTheme="majorHAnsi" w:hAnsiTheme="majorHAnsi"/>
          <w:sz w:val="22"/>
          <w:szCs w:val="22"/>
        </w:rPr>
        <w:t xml:space="preserve"> ofertow</w:t>
      </w:r>
      <w:r w:rsidR="00A6528E">
        <w:rPr>
          <w:rFonts w:asciiTheme="majorHAnsi" w:hAnsiTheme="majorHAnsi"/>
          <w:sz w:val="22"/>
          <w:szCs w:val="22"/>
        </w:rPr>
        <w:t>e</w:t>
      </w:r>
      <w:r w:rsidR="001D1769" w:rsidRPr="00014388">
        <w:rPr>
          <w:rFonts w:asciiTheme="majorHAnsi" w:hAnsiTheme="majorHAnsi"/>
          <w:sz w:val="22"/>
          <w:szCs w:val="22"/>
        </w:rPr>
        <w:t>.</w:t>
      </w:r>
    </w:p>
    <w:p w14:paraId="642A3AFE" w14:textId="77777777" w:rsidR="00554085" w:rsidRDefault="001D1769" w:rsidP="007C1C75">
      <w:pPr>
        <w:spacing w:line="276" w:lineRule="auto"/>
        <w:ind w:left="567" w:hanging="141"/>
        <w:jc w:val="both"/>
        <w:rPr>
          <w:rFonts w:asciiTheme="majorHAnsi" w:hAnsiTheme="majorHAnsi"/>
          <w:sz w:val="22"/>
          <w:szCs w:val="22"/>
        </w:rPr>
      </w:pPr>
      <w:r w:rsidRPr="00014388">
        <w:rPr>
          <w:rFonts w:asciiTheme="majorHAnsi" w:hAnsiTheme="majorHAnsi"/>
          <w:sz w:val="22"/>
          <w:szCs w:val="22"/>
        </w:rPr>
        <w:t>3)</w:t>
      </w:r>
      <w:r w:rsidRPr="00014388">
        <w:rPr>
          <w:rFonts w:asciiTheme="majorHAnsi" w:hAnsiTheme="majorHAnsi"/>
          <w:sz w:val="22"/>
          <w:szCs w:val="22"/>
        </w:rPr>
        <w:tab/>
        <w:t xml:space="preserve"> Załącznik nr 3 – </w:t>
      </w:r>
      <w:r w:rsidR="00554085">
        <w:rPr>
          <w:rFonts w:asciiTheme="majorHAnsi" w:hAnsiTheme="majorHAnsi"/>
          <w:sz w:val="22"/>
          <w:szCs w:val="22"/>
        </w:rPr>
        <w:t>Opis przedmiotu zamówienia.</w:t>
      </w:r>
    </w:p>
    <w:p w14:paraId="432612E4" w14:textId="77777777" w:rsidR="001D1769" w:rsidRPr="00014388" w:rsidRDefault="00554085" w:rsidP="007C1C75">
      <w:pPr>
        <w:spacing w:line="276" w:lineRule="auto"/>
        <w:ind w:left="567" w:hanging="141"/>
        <w:jc w:val="both"/>
        <w:rPr>
          <w:rFonts w:asciiTheme="majorHAnsi" w:hAnsiTheme="majorHAnsi"/>
          <w:sz w:val="22"/>
          <w:szCs w:val="22"/>
        </w:rPr>
      </w:pPr>
      <w:r>
        <w:rPr>
          <w:rFonts w:asciiTheme="majorHAnsi" w:hAnsiTheme="majorHAnsi"/>
          <w:sz w:val="22"/>
          <w:szCs w:val="22"/>
        </w:rPr>
        <w:t xml:space="preserve">4) Załącznik nr 4 </w:t>
      </w:r>
      <w:r w:rsidRPr="00014388">
        <w:rPr>
          <w:rFonts w:asciiTheme="majorHAnsi" w:hAnsiTheme="majorHAnsi"/>
          <w:sz w:val="22"/>
          <w:szCs w:val="22"/>
        </w:rPr>
        <w:t>–</w:t>
      </w:r>
      <w:r>
        <w:rPr>
          <w:rFonts w:asciiTheme="majorHAnsi" w:hAnsiTheme="majorHAnsi"/>
          <w:sz w:val="22"/>
          <w:szCs w:val="22"/>
        </w:rPr>
        <w:t xml:space="preserve"> </w:t>
      </w:r>
      <w:r w:rsidR="001D1769" w:rsidRPr="00014388">
        <w:rPr>
          <w:rFonts w:asciiTheme="majorHAnsi" w:hAnsiTheme="majorHAnsi"/>
          <w:sz w:val="22"/>
          <w:szCs w:val="22"/>
        </w:rPr>
        <w:t>Harmonogram rzeczowo – finansowy.</w:t>
      </w:r>
    </w:p>
    <w:p w14:paraId="26AF8EE5" w14:textId="77777777" w:rsidR="00B66520" w:rsidRPr="00014388" w:rsidRDefault="00B66520" w:rsidP="007C1C75">
      <w:pPr>
        <w:spacing w:line="276" w:lineRule="auto"/>
        <w:ind w:firstLine="426"/>
        <w:jc w:val="both"/>
        <w:rPr>
          <w:rFonts w:asciiTheme="majorHAnsi" w:hAnsiTheme="majorHAnsi"/>
          <w:sz w:val="22"/>
          <w:szCs w:val="22"/>
        </w:rPr>
      </w:pPr>
    </w:p>
    <w:p w14:paraId="3809A768" w14:textId="77777777" w:rsidR="00536757" w:rsidRPr="00014388" w:rsidRDefault="00536757" w:rsidP="007C1C75">
      <w:pPr>
        <w:pStyle w:val="Akapitzlist"/>
        <w:keepLines/>
        <w:suppressAutoHyphens/>
        <w:spacing w:after="60" w:line="276" w:lineRule="auto"/>
        <w:ind w:left="426"/>
        <w:jc w:val="both"/>
        <w:rPr>
          <w:rFonts w:asciiTheme="majorHAnsi" w:hAnsiTheme="majorHAnsi"/>
          <w:sz w:val="22"/>
          <w:szCs w:val="22"/>
        </w:rPr>
      </w:pPr>
    </w:p>
    <w:p w14:paraId="65680DCE" w14:textId="77777777" w:rsidR="00F94B3B" w:rsidRPr="00014388" w:rsidRDefault="00F94B3B" w:rsidP="007C1C75">
      <w:pPr>
        <w:keepLines/>
        <w:suppressAutoHyphens/>
        <w:spacing w:after="60" w:line="276" w:lineRule="auto"/>
        <w:rPr>
          <w:rFonts w:asciiTheme="majorHAnsi" w:hAnsiTheme="majorHAnsi"/>
          <w:b/>
          <w:sz w:val="22"/>
          <w:szCs w:val="22"/>
        </w:rPr>
      </w:pPr>
    </w:p>
    <w:p w14:paraId="63E68D8C" w14:textId="77777777" w:rsidR="003370B8" w:rsidRPr="00014388" w:rsidRDefault="00E42464" w:rsidP="007C1C75">
      <w:pPr>
        <w:keepLines/>
        <w:suppressAutoHyphens/>
        <w:spacing w:after="60" w:line="276" w:lineRule="auto"/>
        <w:ind w:left="426"/>
        <w:jc w:val="center"/>
        <w:rPr>
          <w:rFonts w:asciiTheme="majorHAnsi" w:hAnsiTheme="majorHAnsi"/>
          <w:b/>
          <w:sz w:val="22"/>
          <w:szCs w:val="22"/>
        </w:rPr>
      </w:pPr>
      <w:r w:rsidRPr="00014388">
        <w:rPr>
          <w:rFonts w:asciiTheme="majorHAnsi" w:hAnsiTheme="majorHAnsi"/>
          <w:b/>
          <w:sz w:val="22"/>
          <w:szCs w:val="22"/>
        </w:rPr>
        <w:t>Zamawiający</w:t>
      </w:r>
      <w:r w:rsidR="00381A17" w:rsidRPr="00014388">
        <w:rPr>
          <w:rFonts w:asciiTheme="majorHAnsi" w:hAnsiTheme="majorHAnsi"/>
          <w:b/>
          <w:sz w:val="22"/>
          <w:szCs w:val="22"/>
        </w:rPr>
        <w:t>:</w:t>
      </w:r>
      <w:r w:rsidR="00C809B9" w:rsidRPr="00014388">
        <w:rPr>
          <w:rFonts w:asciiTheme="majorHAnsi" w:hAnsiTheme="majorHAnsi"/>
          <w:b/>
          <w:sz w:val="22"/>
          <w:szCs w:val="22"/>
        </w:rPr>
        <w:t xml:space="preserve">                           </w:t>
      </w:r>
      <w:r w:rsidR="00381A17" w:rsidRPr="00014388">
        <w:rPr>
          <w:rFonts w:asciiTheme="majorHAnsi" w:hAnsiTheme="majorHAnsi"/>
          <w:b/>
          <w:sz w:val="22"/>
          <w:szCs w:val="22"/>
        </w:rPr>
        <w:t xml:space="preserve">                 </w:t>
      </w:r>
      <w:r w:rsidR="008C3552" w:rsidRPr="00014388">
        <w:rPr>
          <w:rFonts w:asciiTheme="majorHAnsi" w:hAnsiTheme="majorHAnsi"/>
          <w:b/>
          <w:sz w:val="22"/>
          <w:szCs w:val="22"/>
        </w:rPr>
        <w:tab/>
      </w:r>
      <w:r w:rsidR="008C3552" w:rsidRPr="00014388">
        <w:rPr>
          <w:rFonts w:asciiTheme="majorHAnsi" w:hAnsiTheme="majorHAnsi"/>
          <w:b/>
          <w:sz w:val="22"/>
          <w:szCs w:val="22"/>
        </w:rPr>
        <w:tab/>
      </w:r>
      <w:r w:rsidR="008C3552" w:rsidRPr="00014388">
        <w:rPr>
          <w:rFonts w:asciiTheme="majorHAnsi" w:hAnsiTheme="majorHAnsi"/>
          <w:b/>
          <w:sz w:val="22"/>
          <w:szCs w:val="22"/>
        </w:rPr>
        <w:tab/>
      </w:r>
      <w:r w:rsidR="00381A17" w:rsidRPr="00014388">
        <w:rPr>
          <w:rFonts w:asciiTheme="majorHAnsi" w:hAnsiTheme="majorHAnsi"/>
          <w:b/>
          <w:sz w:val="22"/>
          <w:szCs w:val="22"/>
        </w:rPr>
        <w:t xml:space="preserve">  </w:t>
      </w:r>
      <w:r w:rsidR="00C809B9" w:rsidRPr="00014388">
        <w:rPr>
          <w:rFonts w:asciiTheme="majorHAnsi" w:hAnsiTheme="majorHAnsi"/>
          <w:b/>
          <w:sz w:val="22"/>
          <w:szCs w:val="22"/>
        </w:rPr>
        <w:t xml:space="preserve">  </w:t>
      </w:r>
      <w:r w:rsidR="00AD01B2" w:rsidRPr="00014388">
        <w:rPr>
          <w:rFonts w:asciiTheme="majorHAnsi" w:hAnsiTheme="majorHAnsi"/>
          <w:b/>
          <w:sz w:val="22"/>
          <w:szCs w:val="22"/>
        </w:rPr>
        <w:t xml:space="preserve"> </w:t>
      </w:r>
      <w:r w:rsidR="00C809B9" w:rsidRPr="00014388">
        <w:rPr>
          <w:rFonts w:asciiTheme="majorHAnsi" w:hAnsiTheme="majorHAnsi"/>
          <w:b/>
          <w:sz w:val="22"/>
          <w:szCs w:val="22"/>
        </w:rPr>
        <w:t xml:space="preserve">       </w:t>
      </w:r>
      <w:r w:rsidR="008C3552" w:rsidRPr="00014388">
        <w:rPr>
          <w:rFonts w:asciiTheme="majorHAnsi" w:hAnsiTheme="majorHAnsi"/>
          <w:b/>
          <w:sz w:val="22"/>
          <w:szCs w:val="22"/>
        </w:rPr>
        <w:t xml:space="preserve">                  </w:t>
      </w:r>
      <w:r w:rsidR="00C809B9" w:rsidRPr="00014388">
        <w:rPr>
          <w:rFonts w:asciiTheme="majorHAnsi" w:hAnsiTheme="majorHAnsi"/>
          <w:b/>
          <w:sz w:val="22"/>
          <w:szCs w:val="22"/>
        </w:rPr>
        <w:t xml:space="preserve">        </w:t>
      </w:r>
      <w:r w:rsidR="003370B8" w:rsidRPr="00014388">
        <w:rPr>
          <w:rFonts w:asciiTheme="majorHAnsi" w:hAnsiTheme="majorHAnsi"/>
          <w:b/>
          <w:sz w:val="22"/>
          <w:szCs w:val="22"/>
        </w:rPr>
        <w:t>Wykonawca</w:t>
      </w:r>
      <w:r w:rsidR="00381A17" w:rsidRPr="00014388">
        <w:rPr>
          <w:rFonts w:asciiTheme="majorHAnsi" w:hAnsiTheme="majorHAnsi"/>
          <w:b/>
          <w:sz w:val="22"/>
          <w:szCs w:val="22"/>
        </w:rPr>
        <w:t>:</w:t>
      </w:r>
    </w:p>
    <w:p w14:paraId="1ED11B6A" w14:textId="77777777" w:rsidR="006601DE" w:rsidRPr="00014388" w:rsidRDefault="006601DE" w:rsidP="007C1C75">
      <w:pPr>
        <w:pStyle w:val="rozdzia"/>
        <w:rPr>
          <w:rFonts w:asciiTheme="majorHAnsi" w:hAnsiTheme="majorHAnsi"/>
          <w:sz w:val="22"/>
          <w:szCs w:val="22"/>
        </w:rPr>
      </w:pPr>
    </w:p>
    <w:p w14:paraId="57156608" w14:textId="77777777" w:rsidR="006601DE" w:rsidRPr="00014388" w:rsidRDefault="006601DE" w:rsidP="007C1C75">
      <w:pPr>
        <w:pStyle w:val="rozdzia"/>
        <w:rPr>
          <w:rFonts w:asciiTheme="majorHAnsi" w:hAnsiTheme="majorHAnsi"/>
          <w:sz w:val="22"/>
          <w:szCs w:val="22"/>
        </w:rPr>
      </w:pPr>
    </w:p>
    <w:p w14:paraId="6AF82768" w14:textId="77777777" w:rsidR="00302CCC" w:rsidRPr="00014388" w:rsidRDefault="00302CCC" w:rsidP="007C1C75">
      <w:pPr>
        <w:pStyle w:val="rozdzia"/>
        <w:rPr>
          <w:rFonts w:asciiTheme="majorHAnsi" w:hAnsiTheme="majorHAnsi"/>
          <w:sz w:val="22"/>
          <w:szCs w:val="22"/>
        </w:rPr>
      </w:pPr>
    </w:p>
    <w:p w14:paraId="4D0CAD34" w14:textId="77777777" w:rsidR="00302CCC" w:rsidRPr="00014388" w:rsidRDefault="00302CCC" w:rsidP="007C1C75">
      <w:pPr>
        <w:pStyle w:val="rozdzia"/>
        <w:rPr>
          <w:rFonts w:asciiTheme="majorHAnsi" w:hAnsiTheme="majorHAnsi"/>
          <w:sz w:val="22"/>
          <w:szCs w:val="22"/>
        </w:rPr>
      </w:pPr>
    </w:p>
    <w:p w14:paraId="7A5D776F" w14:textId="77777777" w:rsidR="00302CCC" w:rsidRPr="00014388" w:rsidRDefault="00302CCC" w:rsidP="007C1C75">
      <w:pPr>
        <w:pStyle w:val="rozdzia"/>
        <w:rPr>
          <w:rFonts w:asciiTheme="majorHAnsi" w:hAnsiTheme="majorHAnsi"/>
          <w:sz w:val="22"/>
          <w:szCs w:val="22"/>
        </w:rPr>
      </w:pPr>
    </w:p>
    <w:p w14:paraId="6EBBCB77" w14:textId="77777777" w:rsidR="00302CCC" w:rsidRPr="00014388" w:rsidRDefault="00302CCC" w:rsidP="007C1C75">
      <w:pPr>
        <w:pStyle w:val="rozdzia"/>
        <w:rPr>
          <w:rFonts w:asciiTheme="majorHAnsi" w:hAnsiTheme="majorHAnsi"/>
          <w:sz w:val="22"/>
          <w:szCs w:val="22"/>
        </w:rPr>
      </w:pPr>
    </w:p>
    <w:p w14:paraId="35799508" w14:textId="77777777" w:rsidR="00BA01F5" w:rsidRPr="00014388" w:rsidRDefault="00BA01F5" w:rsidP="007C1C75">
      <w:pPr>
        <w:widowControl w:val="0"/>
        <w:shd w:val="clear" w:color="auto" w:fill="FFFFFF"/>
        <w:spacing w:line="276" w:lineRule="auto"/>
        <w:ind w:left="293" w:hanging="158"/>
        <w:jc w:val="center"/>
        <w:rPr>
          <w:rFonts w:asciiTheme="majorHAnsi" w:hAnsiTheme="majorHAnsi" w:cs="Tahoma"/>
          <w:b/>
          <w:bCs/>
          <w:spacing w:val="2"/>
          <w:sz w:val="22"/>
          <w:szCs w:val="22"/>
        </w:rPr>
      </w:pPr>
    </w:p>
    <w:p w14:paraId="1457370A" w14:textId="77777777" w:rsidR="000C1D5B" w:rsidRPr="00014388" w:rsidRDefault="000C1D5B" w:rsidP="007C1C75">
      <w:pPr>
        <w:widowControl w:val="0"/>
        <w:shd w:val="clear" w:color="auto" w:fill="FFFFFF"/>
        <w:spacing w:line="276" w:lineRule="auto"/>
        <w:ind w:left="293" w:hanging="158"/>
        <w:jc w:val="center"/>
        <w:rPr>
          <w:rFonts w:asciiTheme="majorHAnsi" w:hAnsiTheme="majorHAnsi" w:cs="Tahoma"/>
          <w:b/>
          <w:bCs/>
          <w:spacing w:val="2"/>
          <w:sz w:val="22"/>
          <w:szCs w:val="22"/>
        </w:rPr>
      </w:pPr>
    </w:p>
    <w:p w14:paraId="70E73A05" w14:textId="77777777" w:rsidR="000C1D5B" w:rsidRPr="00014388" w:rsidRDefault="000C1D5B" w:rsidP="007C1C75">
      <w:pPr>
        <w:widowControl w:val="0"/>
        <w:shd w:val="clear" w:color="auto" w:fill="FFFFFF"/>
        <w:spacing w:line="276" w:lineRule="auto"/>
        <w:ind w:left="293" w:hanging="158"/>
        <w:jc w:val="center"/>
        <w:rPr>
          <w:rFonts w:asciiTheme="majorHAnsi" w:hAnsiTheme="majorHAnsi" w:cs="Tahoma"/>
          <w:b/>
          <w:bCs/>
          <w:spacing w:val="2"/>
          <w:sz w:val="22"/>
          <w:szCs w:val="22"/>
        </w:rPr>
      </w:pPr>
    </w:p>
    <w:p w14:paraId="71A9C547" w14:textId="77777777" w:rsidR="000C1D5B" w:rsidRPr="00445CA1" w:rsidRDefault="000C1D5B" w:rsidP="00445CA1">
      <w:pPr>
        <w:tabs>
          <w:tab w:val="left" w:pos="520"/>
        </w:tabs>
        <w:rPr>
          <w:rFonts w:asciiTheme="majorHAnsi" w:hAnsiTheme="majorHAnsi" w:cs="Tahoma"/>
          <w:sz w:val="22"/>
          <w:szCs w:val="22"/>
        </w:rPr>
      </w:pPr>
    </w:p>
    <w:sectPr w:rsidR="000C1D5B" w:rsidRPr="00445CA1" w:rsidSect="00420DB2">
      <w:headerReference w:type="default" r:id="rId8"/>
      <w:footerReference w:type="even" r:id="rId9"/>
      <w:footerReference w:type="default" r:id="rId10"/>
      <w:headerReference w:type="first" r:id="rId11"/>
      <w:pgSz w:w="11907" w:h="16840" w:code="9"/>
      <w:pgMar w:top="1417" w:right="1417" w:bottom="1417" w:left="1418" w:header="706" w:footer="706"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C5A9E4" w14:textId="77777777" w:rsidR="0058770B" w:rsidRDefault="0058770B">
      <w:r>
        <w:separator/>
      </w:r>
    </w:p>
  </w:endnote>
  <w:endnote w:type="continuationSeparator" w:id="0">
    <w:p w14:paraId="685AAC68" w14:textId="77777777" w:rsidR="0058770B" w:rsidRDefault="00587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imesNewRomanPS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CB108" w14:textId="77777777" w:rsidR="00A74547" w:rsidRDefault="00A74547" w:rsidP="0001065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D104105" w14:textId="77777777" w:rsidR="00A74547" w:rsidRDefault="00A7454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986EB" w14:textId="77777777" w:rsidR="00A74547" w:rsidRPr="007F1B6E" w:rsidRDefault="00A74547" w:rsidP="0001065E">
    <w:pPr>
      <w:pStyle w:val="Stopka"/>
      <w:framePr w:wrap="around" w:vAnchor="text" w:hAnchor="margin" w:xAlign="center" w:y="1"/>
      <w:rPr>
        <w:rStyle w:val="Numerstrony"/>
        <w:i/>
      </w:rPr>
    </w:pPr>
    <w:r w:rsidRPr="007F1B6E">
      <w:rPr>
        <w:rStyle w:val="Numerstrony"/>
        <w:i/>
      </w:rPr>
      <w:fldChar w:fldCharType="begin"/>
    </w:r>
    <w:r w:rsidRPr="007F1B6E">
      <w:rPr>
        <w:rStyle w:val="Numerstrony"/>
        <w:i/>
      </w:rPr>
      <w:instrText xml:space="preserve">PAGE  </w:instrText>
    </w:r>
    <w:r w:rsidRPr="007F1B6E">
      <w:rPr>
        <w:rStyle w:val="Numerstrony"/>
        <w:i/>
      </w:rPr>
      <w:fldChar w:fldCharType="separate"/>
    </w:r>
    <w:r w:rsidR="004B39E4">
      <w:rPr>
        <w:rStyle w:val="Numerstrony"/>
        <w:i/>
        <w:noProof/>
      </w:rPr>
      <w:t>35</w:t>
    </w:r>
    <w:r w:rsidRPr="007F1B6E">
      <w:rPr>
        <w:rStyle w:val="Numerstrony"/>
        <w:i/>
      </w:rPr>
      <w:fldChar w:fldCharType="end"/>
    </w:r>
    <w:r>
      <w:rPr>
        <w:rStyle w:val="Numerstrony"/>
        <w:i/>
      </w:rPr>
      <w:t>/</w:t>
    </w:r>
    <w:r w:rsidRPr="00497602">
      <w:rPr>
        <w:rStyle w:val="Numerstrony"/>
        <w:i/>
      </w:rPr>
      <w:fldChar w:fldCharType="begin"/>
    </w:r>
    <w:r w:rsidRPr="00497602">
      <w:rPr>
        <w:rStyle w:val="Numerstrony"/>
        <w:i/>
      </w:rPr>
      <w:instrText xml:space="preserve"> NUMPAGES </w:instrText>
    </w:r>
    <w:r w:rsidRPr="00497602">
      <w:rPr>
        <w:rStyle w:val="Numerstrony"/>
        <w:i/>
      </w:rPr>
      <w:fldChar w:fldCharType="separate"/>
    </w:r>
    <w:r w:rsidR="004B39E4">
      <w:rPr>
        <w:rStyle w:val="Numerstrony"/>
        <w:i/>
        <w:noProof/>
      </w:rPr>
      <w:t>37</w:t>
    </w:r>
    <w:r w:rsidRPr="00497602">
      <w:rPr>
        <w:rStyle w:val="Numerstrony"/>
        <w:i/>
      </w:rPr>
      <w:fldChar w:fldCharType="end"/>
    </w:r>
    <w:r>
      <w:rPr>
        <w:rStyle w:val="Numerstrony"/>
        <w:i/>
      </w:rPr>
      <w:t xml:space="preserve"> </w:t>
    </w:r>
  </w:p>
  <w:p w14:paraId="79A9D16A" w14:textId="77777777" w:rsidR="00A74547" w:rsidRDefault="00A745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74351" w14:textId="77777777" w:rsidR="0058770B" w:rsidRDefault="0058770B">
      <w:r>
        <w:separator/>
      </w:r>
    </w:p>
  </w:footnote>
  <w:footnote w:type="continuationSeparator" w:id="0">
    <w:p w14:paraId="0DF53DBB" w14:textId="77777777" w:rsidR="0058770B" w:rsidRDefault="005877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CC51E" w14:textId="59D4139B" w:rsidR="00A74547" w:rsidRPr="00A74547" w:rsidRDefault="00A74547" w:rsidP="00A74547">
    <w:pPr>
      <w:pStyle w:val="Akapitzlist"/>
      <w:keepLines/>
      <w:tabs>
        <w:tab w:val="left" w:pos="142"/>
        <w:tab w:val="left" w:pos="1695"/>
      </w:tabs>
      <w:suppressAutoHyphens/>
      <w:spacing w:before="240" w:after="60" w:line="276" w:lineRule="auto"/>
      <w:ind w:left="0"/>
      <w:jc w:val="both"/>
      <w:rPr>
        <w:rFonts w:asciiTheme="majorHAnsi" w:hAnsiTheme="majorHAnsi" w:cs="Arial"/>
        <w:b/>
        <w:bCs/>
        <w:sz w:val="22"/>
        <w:szCs w:val="22"/>
      </w:rPr>
    </w:pPr>
    <w:r w:rsidRPr="00A74547">
      <w:rPr>
        <w:rFonts w:asciiTheme="majorHAnsi" w:hAnsiTheme="majorHAnsi" w:cs="Arial"/>
        <w:b/>
        <w:bCs/>
        <w:sz w:val="22"/>
        <w:szCs w:val="22"/>
      </w:rPr>
      <w:t>„ Prace remontowe na drogach</w:t>
    </w:r>
    <w:r>
      <w:rPr>
        <w:rFonts w:asciiTheme="majorHAnsi" w:hAnsiTheme="majorHAnsi" w:cs="Arial"/>
        <w:b/>
        <w:bCs/>
        <w:sz w:val="22"/>
        <w:szCs w:val="22"/>
      </w:rPr>
      <w:t xml:space="preserve"> leśnych </w:t>
    </w:r>
    <w:r w:rsidRPr="00A74547">
      <w:rPr>
        <w:rFonts w:asciiTheme="majorHAnsi" w:hAnsiTheme="majorHAnsi" w:cs="Arial"/>
        <w:b/>
        <w:bCs/>
        <w:sz w:val="22"/>
        <w:szCs w:val="22"/>
      </w:rPr>
      <w:t>Nadleśnictwa Piwniczna polegające na likwidacji szkód po nawalnych deszczach powstałych w 202</w:t>
    </w:r>
    <w:r w:rsidR="00A6528E">
      <w:rPr>
        <w:rFonts w:asciiTheme="majorHAnsi" w:hAnsiTheme="majorHAnsi" w:cs="Arial"/>
        <w:b/>
        <w:bCs/>
        <w:sz w:val="22"/>
        <w:szCs w:val="22"/>
      </w:rPr>
      <w:t>4</w:t>
    </w:r>
    <w:r w:rsidRPr="00A74547">
      <w:rPr>
        <w:rFonts w:asciiTheme="majorHAnsi" w:hAnsiTheme="majorHAnsi" w:cs="Arial"/>
        <w:b/>
        <w:bCs/>
        <w:sz w:val="22"/>
        <w:szCs w:val="22"/>
      </w:rPr>
      <w:t xml:space="preserve"> r. ”</w:t>
    </w:r>
  </w:p>
  <w:p w14:paraId="0FE2E29F" w14:textId="3EB14C62" w:rsidR="00A74547" w:rsidRPr="00BB6FC4" w:rsidRDefault="00A74547" w:rsidP="00016C25">
    <w:pPr>
      <w:pStyle w:val="Nagwek"/>
      <w:tabs>
        <w:tab w:val="clear" w:pos="4536"/>
        <w:tab w:val="clear" w:pos="9072"/>
        <w:tab w:val="left" w:pos="7290"/>
      </w:tabs>
      <w:rPr>
        <w:rFonts w:ascii="Arial" w:hAnsi="Arial" w:cs="Arial"/>
        <w:b/>
      </w:rPr>
    </w:pPr>
    <w:r>
      <w:rPr>
        <w:rFonts w:ascii="Arial" w:hAnsi="Arial" w:cs="Arial"/>
        <w:b/>
      </w:rPr>
      <w:t>Nr postępowania SA.270.1.2.202</w:t>
    </w:r>
    <w:r w:rsidR="00A6528E">
      <w:rPr>
        <w:rFonts w:ascii="Arial" w:hAnsi="Arial" w:cs="Arial"/>
        <w:b/>
      </w:rPr>
      <w:t>5</w:t>
    </w:r>
  </w:p>
  <w:p w14:paraId="0E1CB59F" w14:textId="77777777" w:rsidR="00A74547" w:rsidRPr="00A460AC" w:rsidRDefault="00A74547" w:rsidP="00016C25">
    <w:pPr>
      <w:pStyle w:val="Nagwek"/>
      <w:tabs>
        <w:tab w:val="clear" w:pos="4536"/>
        <w:tab w:val="clear" w:pos="9072"/>
        <w:tab w:val="left" w:pos="7290"/>
      </w:tabs>
      <w:rPr>
        <w:b/>
      </w:rPr>
    </w:pPr>
    <w:r w:rsidRPr="00A460AC">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70FC8" w14:textId="77777777" w:rsidR="00A74547" w:rsidRPr="00A74547" w:rsidRDefault="00A74547">
    <w:pPr>
      <w:pStyle w:val="Nagwek"/>
      <w:rPr>
        <w:color w:val="FF0000"/>
      </w:rPr>
    </w:pPr>
    <w:r w:rsidRPr="00A74547">
      <w:rPr>
        <w:color w:val="FF0000"/>
      </w:rPr>
      <w:t>Uwaga : na każdą część zostanie zawarta odrębna Umowa.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decimal"/>
      <w:suff w:val="nothing"/>
      <w:lvlText w:val="%1."/>
      <w:lvlJc w:val="left"/>
      <w:pPr>
        <w:ind w:left="360" w:hanging="360"/>
      </w:p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1" w15:restartNumberingAfterBreak="0">
    <w:nsid w:val="005E560C"/>
    <w:multiLevelType w:val="hybridMultilevel"/>
    <w:tmpl w:val="0BDEC3C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9B46EB"/>
    <w:multiLevelType w:val="hybridMultilevel"/>
    <w:tmpl w:val="EC040E82"/>
    <w:lvl w:ilvl="0" w:tplc="0415000F">
      <w:start w:val="1"/>
      <w:numFmt w:val="decimal"/>
      <w:lvlText w:val="%1."/>
      <w:lvlJc w:val="left"/>
      <w:pPr>
        <w:tabs>
          <w:tab w:val="num" w:pos="644"/>
        </w:tabs>
        <w:ind w:left="644"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2A32CB"/>
    <w:multiLevelType w:val="hybridMultilevel"/>
    <w:tmpl w:val="B6CC51E4"/>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 w15:restartNumberingAfterBreak="0">
    <w:nsid w:val="0A1208B6"/>
    <w:multiLevelType w:val="hybridMultilevel"/>
    <w:tmpl w:val="398C1A42"/>
    <w:lvl w:ilvl="0" w:tplc="04150017">
      <w:start w:val="1"/>
      <w:numFmt w:val="lowerLetter"/>
      <w:lvlText w:val="%1)"/>
      <w:lvlJc w:val="left"/>
      <w:pPr>
        <w:ind w:left="1004" w:hanging="360"/>
      </w:pPr>
    </w:lvl>
    <w:lvl w:ilvl="1" w:tplc="9C82D080">
      <w:start w:val="1"/>
      <w:numFmt w:val="decimal"/>
      <w:lvlText w:val="%2)"/>
      <w:lvlJc w:val="left"/>
      <w:pPr>
        <w:ind w:left="1724" w:hanging="360"/>
      </w:pPr>
      <w:rPr>
        <w:rFonts w:ascii="Times New Roman" w:hAnsi="Times New Roman" w:cs="Times New Roman" w:hint="default"/>
        <w:b w:val="0"/>
        <w:i w:val="0"/>
        <w:color w:val="auto"/>
        <w:sz w:val="20"/>
        <w:szCs w:val="2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D3A284A"/>
    <w:multiLevelType w:val="multilevel"/>
    <w:tmpl w:val="2C04FA44"/>
    <w:lvl w:ilvl="0">
      <w:start w:val="1"/>
      <w:numFmt w:val="lowerLetter"/>
      <w:lvlText w:val="%1)"/>
      <w:lvlJc w:val="left"/>
      <w:pPr>
        <w:ind w:left="363" w:hanging="360"/>
      </w:pPr>
    </w:lvl>
    <w:lvl w:ilvl="1">
      <w:start w:val="1"/>
      <w:numFmt w:val="decimal"/>
      <w:isLgl/>
      <w:lvlText w:val="%1.%2."/>
      <w:lvlJc w:val="left"/>
      <w:pPr>
        <w:ind w:left="1083" w:hanging="720"/>
      </w:pPr>
      <w:rPr>
        <w:rFonts w:hint="default"/>
        <w:b/>
      </w:rPr>
    </w:lvl>
    <w:lvl w:ilvl="2">
      <w:start w:val="1"/>
      <w:numFmt w:val="decimal"/>
      <w:isLgl/>
      <w:lvlText w:val="%1.%2.%3."/>
      <w:lvlJc w:val="left"/>
      <w:pPr>
        <w:ind w:left="1083" w:hanging="720"/>
      </w:pPr>
      <w:rPr>
        <w:rFonts w:hint="default"/>
      </w:rPr>
    </w:lvl>
    <w:lvl w:ilvl="3">
      <w:start w:val="1"/>
      <w:numFmt w:val="decimal"/>
      <w:isLgl/>
      <w:lvlText w:val="%1.%2.%3.%4."/>
      <w:lvlJc w:val="left"/>
      <w:pPr>
        <w:ind w:left="1443" w:hanging="1080"/>
      </w:pPr>
      <w:rPr>
        <w:rFonts w:hint="default"/>
      </w:rPr>
    </w:lvl>
    <w:lvl w:ilvl="4">
      <w:start w:val="1"/>
      <w:numFmt w:val="decimal"/>
      <w:isLgl/>
      <w:lvlText w:val="%1.%2.%3.%4.%5."/>
      <w:lvlJc w:val="left"/>
      <w:pPr>
        <w:ind w:left="1443" w:hanging="1080"/>
      </w:pPr>
      <w:rPr>
        <w:rFonts w:hint="default"/>
      </w:rPr>
    </w:lvl>
    <w:lvl w:ilvl="5">
      <w:start w:val="1"/>
      <w:numFmt w:val="decimal"/>
      <w:isLgl/>
      <w:lvlText w:val="%1.%2.%3.%4.%5.%6."/>
      <w:lvlJc w:val="left"/>
      <w:pPr>
        <w:ind w:left="1803" w:hanging="1440"/>
      </w:pPr>
      <w:rPr>
        <w:rFonts w:hint="default"/>
      </w:rPr>
    </w:lvl>
    <w:lvl w:ilvl="6">
      <w:start w:val="1"/>
      <w:numFmt w:val="decimal"/>
      <w:isLgl/>
      <w:lvlText w:val="%1.%2.%3.%4.%5.%6.%7."/>
      <w:lvlJc w:val="left"/>
      <w:pPr>
        <w:ind w:left="1803" w:hanging="1440"/>
      </w:pPr>
      <w:rPr>
        <w:rFonts w:hint="default"/>
      </w:rPr>
    </w:lvl>
    <w:lvl w:ilvl="7">
      <w:start w:val="1"/>
      <w:numFmt w:val="decimal"/>
      <w:isLgl/>
      <w:lvlText w:val="%1.%2.%3.%4.%5.%6.%7.%8."/>
      <w:lvlJc w:val="left"/>
      <w:pPr>
        <w:ind w:left="2163" w:hanging="1800"/>
      </w:pPr>
      <w:rPr>
        <w:rFonts w:hint="default"/>
      </w:rPr>
    </w:lvl>
    <w:lvl w:ilvl="8">
      <w:start w:val="1"/>
      <w:numFmt w:val="decimal"/>
      <w:isLgl/>
      <w:lvlText w:val="%1.%2.%3.%4.%5.%6.%7.%8.%9."/>
      <w:lvlJc w:val="left"/>
      <w:pPr>
        <w:ind w:left="2163" w:hanging="1800"/>
      </w:pPr>
      <w:rPr>
        <w:rFonts w:hint="default"/>
      </w:rPr>
    </w:lvl>
  </w:abstractNum>
  <w:abstractNum w:abstractNumId="6" w15:restartNumberingAfterBreak="0">
    <w:nsid w:val="13100952"/>
    <w:multiLevelType w:val="hybridMultilevel"/>
    <w:tmpl w:val="4772525A"/>
    <w:lvl w:ilvl="0" w:tplc="9C82D080">
      <w:start w:val="1"/>
      <w:numFmt w:val="decimal"/>
      <w:lvlText w:val="%1)"/>
      <w:lvlJc w:val="left"/>
      <w:pPr>
        <w:ind w:left="928" w:hanging="360"/>
      </w:pPr>
      <w:rPr>
        <w:rFonts w:ascii="Times New Roman" w:hAnsi="Times New Roman" w:cs="Times New Roman" w:hint="default"/>
        <w:b w:val="0"/>
        <w:i w:val="0"/>
        <w:color w:val="auto"/>
        <w:sz w:val="20"/>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4ED6F15"/>
    <w:multiLevelType w:val="multilevel"/>
    <w:tmpl w:val="7696D258"/>
    <w:lvl w:ilvl="0">
      <w:start w:val="1"/>
      <w:numFmt w:val="decimal"/>
      <w:lvlText w:val="%1."/>
      <w:lvlJc w:val="left"/>
      <w:pPr>
        <w:ind w:left="644" w:hanging="360"/>
      </w:pPr>
      <w:rPr>
        <w:b w:val="0"/>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8" w15:restartNumberingAfterBreak="0">
    <w:nsid w:val="15046B85"/>
    <w:multiLevelType w:val="hybridMultilevel"/>
    <w:tmpl w:val="1AA23990"/>
    <w:lvl w:ilvl="0" w:tplc="A64E7370">
      <w:start w:val="1"/>
      <w:numFmt w:val="decimal"/>
      <w:lvlText w:val="%1)"/>
      <w:lvlJc w:val="left"/>
      <w:pPr>
        <w:ind w:left="1083" w:hanging="360"/>
      </w:pPr>
      <w:rPr>
        <w:rFonts w:hint="default"/>
      </w:rPr>
    </w:lvl>
    <w:lvl w:ilvl="1" w:tplc="BA34FF28">
      <w:start w:val="1"/>
      <w:numFmt w:val="decimal"/>
      <w:lvlText w:val="%2."/>
      <w:lvlJc w:val="left"/>
      <w:pPr>
        <w:ind w:left="1803" w:hanging="360"/>
      </w:pPr>
      <w:rPr>
        <w:rFonts w:hint="default"/>
      </w:r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9" w15:restartNumberingAfterBreak="0">
    <w:nsid w:val="1A253617"/>
    <w:multiLevelType w:val="hybridMultilevel"/>
    <w:tmpl w:val="97DC4EAE"/>
    <w:lvl w:ilvl="0" w:tplc="E686225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D7A0E94"/>
    <w:multiLevelType w:val="hybridMultilevel"/>
    <w:tmpl w:val="09D8FF6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4D5E61"/>
    <w:multiLevelType w:val="hybridMultilevel"/>
    <w:tmpl w:val="38241042"/>
    <w:lvl w:ilvl="0" w:tplc="A5A8CA74">
      <w:start w:val="1"/>
      <w:numFmt w:val="decimal"/>
      <w:lvlText w:val="%1."/>
      <w:lvlJc w:val="left"/>
      <w:pPr>
        <w:tabs>
          <w:tab w:val="num" w:pos="360"/>
        </w:tabs>
        <w:ind w:left="360" w:hanging="360"/>
      </w:pPr>
      <w:rPr>
        <w:b w:val="0"/>
        <w:color w:val="auto"/>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F3D024B"/>
    <w:multiLevelType w:val="hybridMultilevel"/>
    <w:tmpl w:val="9BC2019C"/>
    <w:lvl w:ilvl="0" w:tplc="0F242454">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276906"/>
    <w:multiLevelType w:val="multilevel"/>
    <w:tmpl w:val="95F09E24"/>
    <w:name w:val="RTF_Num 2232"/>
    <w:lvl w:ilvl="0">
      <w:start w:val="1"/>
      <w:numFmt w:val="decimal"/>
      <w:lvlText w:val="%1."/>
      <w:lvlJc w:val="left"/>
      <w:pPr>
        <w:tabs>
          <w:tab w:val="num" w:pos="360"/>
        </w:tabs>
        <w:ind w:left="360" w:hanging="360"/>
      </w:pPr>
      <w:rPr>
        <w:rFonts w:hint="default"/>
      </w:rPr>
    </w:lvl>
    <w:lvl w:ilvl="1">
      <w:start w:val="2"/>
      <w:numFmt w:val="decimal"/>
      <w:lvlText w:val="2.%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314B3937"/>
    <w:multiLevelType w:val="hybridMultilevel"/>
    <w:tmpl w:val="DAF2F9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430CE"/>
    <w:multiLevelType w:val="hybridMultilevel"/>
    <w:tmpl w:val="036830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F05FC6"/>
    <w:multiLevelType w:val="hybridMultilevel"/>
    <w:tmpl w:val="8AE864C0"/>
    <w:lvl w:ilvl="0" w:tplc="B48857D2">
      <w:start w:val="1"/>
      <w:numFmt w:val="decimal"/>
      <w:lvlText w:val="%1)"/>
      <w:lvlJc w:val="left"/>
      <w:pPr>
        <w:ind w:left="1080" w:hanging="360"/>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D4656FF"/>
    <w:multiLevelType w:val="hybridMultilevel"/>
    <w:tmpl w:val="946EB1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9D2AF3"/>
    <w:multiLevelType w:val="hybridMultilevel"/>
    <w:tmpl w:val="EA5EA236"/>
    <w:lvl w:ilvl="0" w:tplc="2EE0950E">
      <w:start w:val="1"/>
      <w:numFmt w:val="decimal"/>
      <w:lvlText w:val="%1."/>
      <w:lvlJc w:val="left"/>
      <w:pPr>
        <w:ind w:left="720" w:hanging="360"/>
      </w:pPr>
      <w:rPr>
        <w:rFonts w:ascii="Times New Roman" w:hAnsi="Times New Roman" w:cs="Times New Roman" w:hint="default"/>
        <w:b w:val="0"/>
        <w:color w:val="auto"/>
        <w:sz w:val="20"/>
        <w:szCs w:val="20"/>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FB6990"/>
    <w:multiLevelType w:val="hybridMultilevel"/>
    <w:tmpl w:val="1F0EA480"/>
    <w:lvl w:ilvl="0" w:tplc="E6862256">
      <w:start w:val="1"/>
      <w:numFmt w:val="bullet"/>
      <w:lvlText w:val=""/>
      <w:lvlJc w:val="left"/>
      <w:pPr>
        <w:ind w:left="1484" w:hanging="360"/>
      </w:pPr>
      <w:rPr>
        <w:rFonts w:ascii="Symbol" w:hAnsi="Symbol" w:hint="default"/>
      </w:rPr>
    </w:lvl>
    <w:lvl w:ilvl="1" w:tplc="04150003" w:tentative="1">
      <w:start w:val="1"/>
      <w:numFmt w:val="bullet"/>
      <w:lvlText w:val="o"/>
      <w:lvlJc w:val="left"/>
      <w:pPr>
        <w:ind w:left="2204" w:hanging="360"/>
      </w:pPr>
      <w:rPr>
        <w:rFonts w:ascii="Courier New" w:hAnsi="Courier New" w:cs="Courier New" w:hint="default"/>
      </w:rPr>
    </w:lvl>
    <w:lvl w:ilvl="2" w:tplc="04150005" w:tentative="1">
      <w:start w:val="1"/>
      <w:numFmt w:val="bullet"/>
      <w:lvlText w:val=""/>
      <w:lvlJc w:val="left"/>
      <w:pPr>
        <w:ind w:left="2924" w:hanging="360"/>
      </w:pPr>
      <w:rPr>
        <w:rFonts w:ascii="Wingdings" w:hAnsi="Wingdings" w:hint="default"/>
      </w:rPr>
    </w:lvl>
    <w:lvl w:ilvl="3" w:tplc="04150001" w:tentative="1">
      <w:start w:val="1"/>
      <w:numFmt w:val="bullet"/>
      <w:lvlText w:val=""/>
      <w:lvlJc w:val="left"/>
      <w:pPr>
        <w:ind w:left="3644" w:hanging="360"/>
      </w:pPr>
      <w:rPr>
        <w:rFonts w:ascii="Symbol" w:hAnsi="Symbol" w:hint="default"/>
      </w:rPr>
    </w:lvl>
    <w:lvl w:ilvl="4" w:tplc="04150003" w:tentative="1">
      <w:start w:val="1"/>
      <w:numFmt w:val="bullet"/>
      <w:lvlText w:val="o"/>
      <w:lvlJc w:val="left"/>
      <w:pPr>
        <w:ind w:left="4364" w:hanging="360"/>
      </w:pPr>
      <w:rPr>
        <w:rFonts w:ascii="Courier New" w:hAnsi="Courier New" w:cs="Courier New" w:hint="default"/>
      </w:rPr>
    </w:lvl>
    <w:lvl w:ilvl="5" w:tplc="04150005" w:tentative="1">
      <w:start w:val="1"/>
      <w:numFmt w:val="bullet"/>
      <w:lvlText w:val=""/>
      <w:lvlJc w:val="left"/>
      <w:pPr>
        <w:ind w:left="5084" w:hanging="360"/>
      </w:pPr>
      <w:rPr>
        <w:rFonts w:ascii="Wingdings" w:hAnsi="Wingdings" w:hint="default"/>
      </w:rPr>
    </w:lvl>
    <w:lvl w:ilvl="6" w:tplc="04150001" w:tentative="1">
      <w:start w:val="1"/>
      <w:numFmt w:val="bullet"/>
      <w:lvlText w:val=""/>
      <w:lvlJc w:val="left"/>
      <w:pPr>
        <w:ind w:left="5804" w:hanging="360"/>
      </w:pPr>
      <w:rPr>
        <w:rFonts w:ascii="Symbol" w:hAnsi="Symbol" w:hint="default"/>
      </w:rPr>
    </w:lvl>
    <w:lvl w:ilvl="7" w:tplc="04150003" w:tentative="1">
      <w:start w:val="1"/>
      <w:numFmt w:val="bullet"/>
      <w:lvlText w:val="o"/>
      <w:lvlJc w:val="left"/>
      <w:pPr>
        <w:ind w:left="6524" w:hanging="360"/>
      </w:pPr>
      <w:rPr>
        <w:rFonts w:ascii="Courier New" w:hAnsi="Courier New" w:cs="Courier New" w:hint="default"/>
      </w:rPr>
    </w:lvl>
    <w:lvl w:ilvl="8" w:tplc="04150005" w:tentative="1">
      <w:start w:val="1"/>
      <w:numFmt w:val="bullet"/>
      <w:lvlText w:val=""/>
      <w:lvlJc w:val="left"/>
      <w:pPr>
        <w:ind w:left="7244" w:hanging="360"/>
      </w:pPr>
      <w:rPr>
        <w:rFonts w:ascii="Wingdings" w:hAnsi="Wingdings" w:hint="default"/>
      </w:rPr>
    </w:lvl>
  </w:abstractNum>
  <w:abstractNum w:abstractNumId="20" w15:restartNumberingAfterBreak="0">
    <w:nsid w:val="4BA361CB"/>
    <w:multiLevelType w:val="hybridMultilevel"/>
    <w:tmpl w:val="F02206C6"/>
    <w:lvl w:ilvl="0" w:tplc="04150001">
      <w:start w:val="1"/>
      <w:numFmt w:val="bullet"/>
      <w:lvlText w:val=""/>
      <w:lvlJc w:val="left"/>
      <w:pPr>
        <w:ind w:left="1439" w:hanging="360"/>
      </w:pPr>
      <w:rPr>
        <w:rFonts w:ascii="Symbol" w:hAnsi="Symbol" w:hint="default"/>
      </w:rPr>
    </w:lvl>
    <w:lvl w:ilvl="1" w:tplc="04150003" w:tentative="1">
      <w:start w:val="1"/>
      <w:numFmt w:val="bullet"/>
      <w:lvlText w:val="o"/>
      <w:lvlJc w:val="left"/>
      <w:pPr>
        <w:ind w:left="2159" w:hanging="360"/>
      </w:pPr>
      <w:rPr>
        <w:rFonts w:ascii="Courier New" w:hAnsi="Courier New" w:cs="Courier New" w:hint="default"/>
      </w:rPr>
    </w:lvl>
    <w:lvl w:ilvl="2" w:tplc="04150005" w:tentative="1">
      <w:start w:val="1"/>
      <w:numFmt w:val="bullet"/>
      <w:lvlText w:val=""/>
      <w:lvlJc w:val="left"/>
      <w:pPr>
        <w:ind w:left="2879" w:hanging="360"/>
      </w:pPr>
      <w:rPr>
        <w:rFonts w:ascii="Wingdings" w:hAnsi="Wingdings" w:hint="default"/>
      </w:rPr>
    </w:lvl>
    <w:lvl w:ilvl="3" w:tplc="04150001" w:tentative="1">
      <w:start w:val="1"/>
      <w:numFmt w:val="bullet"/>
      <w:lvlText w:val=""/>
      <w:lvlJc w:val="left"/>
      <w:pPr>
        <w:ind w:left="3599" w:hanging="360"/>
      </w:pPr>
      <w:rPr>
        <w:rFonts w:ascii="Symbol" w:hAnsi="Symbol" w:hint="default"/>
      </w:rPr>
    </w:lvl>
    <w:lvl w:ilvl="4" w:tplc="04150003" w:tentative="1">
      <w:start w:val="1"/>
      <w:numFmt w:val="bullet"/>
      <w:lvlText w:val="o"/>
      <w:lvlJc w:val="left"/>
      <w:pPr>
        <w:ind w:left="4319" w:hanging="360"/>
      </w:pPr>
      <w:rPr>
        <w:rFonts w:ascii="Courier New" w:hAnsi="Courier New" w:cs="Courier New" w:hint="default"/>
      </w:rPr>
    </w:lvl>
    <w:lvl w:ilvl="5" w:tplc="04150005" w:tentative="1">
      <w:start w:val="1"/>
      <w:numFmt w:val="bullet"/>
      <w:lvlText w:val=""/>
      <w:lvlJc w:val="left"/>
      <w:pPr>
        <w:ind w:left="5039" w:hanging="360"/>
      </w:pPr>
      <w:rPr>
        <w:rFonts w:ascii="Wingdings" w:hAnsi="Wingdings" w:hint="default"/>
      </w:rPr>
    </w:lvl>
    <w:lvl w:ilvl="6" w:tplc="04150001" w:tentative="1">
      <w:start w:val="1"/>
      <w:numFmt w:val="bullet"/>
      <w:lvlText w:val=""/>
      <w:lvlJc w:val="left"/>
      <w:pPr>
        <w:ind w:left="5759" w:hanging="360"/>
      </w:pPr>
      <w:rPr>
        <w:rFonts w:ascii="Symbol" w:hAnsi="Symbol" w:hint="default"/>
      </w:rPr>
    </w:lvl>
    <w:lvl w:ilvl="7" w:tplc="04150003" w:tentative="1">
      <w:start w:val="1"/>
      <w:numFmt w:val="bullet"/>
      <w:lvlText w:val="o"/>
      <w:lvlJc w:val="left"/>
      <w:pPr>
        <w:ind w:left="6479" w:hanging="360"/>
      </w:pPr>
      <w:rPr>
        <w:rFonts w:ascii="Courier New" w:hAnsi="Courier New" w:cs="Courier New" w:hint="default"/>
      </w:rPr>
    </w:lvl>
    <w:lvl w:ilvl="8" w:tplc="04150005" w:tentative="1">
      <w:start w:val="1"/>
      <w:numFmt w:val="bullet"/>
      <w:lvlText w:val=""/>
      <w:lvlJc w:val="left"/>
      <w:pPr>
        <w:ind w:left="7199" w:hanging="360"/>
      </w:pPr>
      <w:rPr>
        <w:rFonts w:ascii="Wingdings" w:hAnsi="Wingdings" w:hint="default"/>
      </w:rPr>
    </w:lvl>
  </w:abstractNum>
  <w:abstractNum w:abstractNumId="21" w15:restartNumberingAfterBreak="0">
    <w:nsid w:val="50B739FD"/>
    <w:multiLevelType w:val="hybridMultilevel"/>
    <w:tmpl w:val="5DC4B0C6"/>
    <w:lvl w:ilvl="0" w:tplc="ECA2AD4A">
      <w:start w:val="1"/>
      <w:numFmt w:val="decimal"/>
      <w:lvlText w:val="%1."/>
      <w:lvlJc w:val="left"/>
      <w:pPr>
        <w:tabs>
          <w:tab w:val="num" w:pos="360"/>
        </w:tabs>
        <w:ind w:left="360" w:hanging="360"/>
      </w:pPr>
      <w:rPr>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13119FB"/>
    <w:multiLevelType w:val="hybridMultilevel"/>
    <w:tmpl w:val="CDC6A1CA"/>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24264D9"/>
    <w:multiLevelType w:val="hybridMultilevel"/>
    <w:tmpl w:val="4FFCD172"/>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311757C"/>
    <w:multiLevelType w:val="hybridMultilevel"/>
    <w:tmpl w:val="8140E3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FF4ABA"/>
    <w:multiLevelType w:val="hybridMultilevel"/>
    <w:tmpl w:val="019E6A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E06406"/>
    <w:multiLevelType w:val="hybridMultilevel"/>
    <w:tmpl w:val="1534B0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5DF82F3E"/>
    <w:multiLevelType w:val="hybridMultilevel"/>
    <w:tmpl w:val="4E3489B6"/>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57D3221"/>
    <w:multiLevelType w:val="multilevel"/>
    <w:tmpl w:val="E1EEE60E"/>
    <w:styleLink w:val="Paragraf"/>
    <w:lvl w:ilvl="0">
      <w:start w:val="1"/>
      <w:numFmt w:val="decimal"/>
      <w:lvlText w:val="§%1"/>
      <w:lvlJc w:val="left"/>
      <w:pPr>
        <w:tabs>
          <w:tab w:val="num" w:pos="360"/>
        </w:tabs>
        <w:ind w:left="360" w:hanging="360"/>
      </w:pPr>
      <w:rPr>
        <w:rFonts w:ascii="Times New Roman" w:hAnsi="Times New Roman" w:hint="default"/>
        <w:sz w:val="24"/>
      </w:rPr>
    </w:lvl>
    <w:lvl w:ilvl="1">
      <w:start w:val="2"/>
      <w:numFmt w:val="decimal"/>
      <w:lvlText w:val="2.%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67F1593B"/>
    <w:multiLevelType w:val="hybridMultilevel"/>
    <w:tmpl w:val="24FE9ED2"/>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8240222"/>
    <w:multiLevelType w:val="hybridMultilevel"/>
    <w:tmpl w:val="67F6B5D8"/>
    <w:lvl w:ilvl="0" w:tplc="CC02FC50">
      <w:start w:val="1"/>
      <w:numFmt w:val="decimal"/>
      <w:lvlText w:val="%1."/>
      <w:lvlJc w:val="left"/>
      <w:pPr>
        <w:tabs>
          <w:tab w:val="num" w:pos="360"/>
        </w:tabs>
        <w:ind w:left="360" w:hanging="360"/>
      </w:pPr>
      <w:rPr>
        <w:b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B0B6366"/>
    <w:multiLevelType w:val="hybridMultilevel"/>
    <w:tmpl w:val="EC7ABB54"/>
    <w:lvl w:ilvl="0" w:tplc="04150011">
      <w:start w:val="1"/>
      <w:numFmt w:val="decimal"/>
      <w:lvlText w:val="%1)"/>
      <w:lvlJc w:val="left"/>
      <w:pPr>
        <w:ind w:left="720" w:hanging="360"/>
      </w:pPr>
    </w:lvl>
    <w:lvl w:ilvl="1" w:tplc="280260C2">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B7E2115"/>
    <w:multiLevelType w:val="hybridMultilevel"/>
    <w:tmpl w:val="CE0AF042"/>
    <w:lvl w:ilvl="0" w:tplc="2EE0950E">
      <w:start w:val="1"/>
      <w:numFmt w:val="decimal"/>
      <w:lvlText w:val="%1."/>
      <w:lvlJc w:val="left"/>
      <w:pPr>
        <w:ind w:left="720" w:hanging="360"/>
      </w:pPr>
      <w:rPr>
        <w:rFonts w:ascii="Times New Roman" w:hAnsi="Times New Roman" w:cs="Times New Roman" w:hint="default"/>
        <w:b w:val="0"/>
        <w:color w:val="auto"/>
        <w:sz w:val="20"/>
        <w:szCs w:val="20"/>
      </w:rPr>
    </w:lvl>
    <w:lvl w:ilvl="1" w:tplc="B0BCBAE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9D6E3D"/>
    <w:multiLevelType w:val="hybridMultilevel"/>
    <w:tmpl w:val="C6C888F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6E6D5B"/>
    <w:multiLevelType w:val="multilevel"/>
    <w:tmpl w:val="4C4C5BA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92258F4"/>
    <w:multiLevelType w:val="multilevel"/>
    <w:tmpl w:val="C6A2E60E"/>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36" w15:restartNumberingAfterBreak="0">
    <w:nsid w:val="7A526B7E"/>
    <w:multiLevelType w:val="hybridMultilevel"/>
    <w:tmpl w:val="0DB66DB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7A5C00ED"/>
    <w:multiLevelType w:val="hybridMultilevel"/>
    <w:tmpl w:val="79F8A1B4"/>
    <w:lvl w:ilvl="0" w:tplc="B8089116">
      <w:start w:val="1"/>
      <w:numFmt w:val="decimal"/>
      <w:lvlText w:val="%1)"/>
      <w:lvlJc w:val="left"/>
      <w:pPr>
        <w:ind w:left="6598"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FF36E4A"/>
    <w:multiLevelType w:val="multilevel"/>
    <w:tmpl w:val="1A0CA1EE"/>
    <w:lvl w:ilvl="0">
      <w:start w:val="1"/>
      <w:numFmt w:val="decimal"/>
      <w:lvlText w:val="%1."/>
      <w:lvlJc w:val="left"/>
      <w:pPr>
        <w:ind w:left="360" w:hanging="360"/>
      </w:p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392313153">
    <w:abstractNumId w:val="30"/>
  </w:num>
  <w:num w:numId="2" w16cid:durableId="1266689300">
    <w:abstractNumId w:val="11"/>
  </w:num>
  <w:num w:numId="3" w16cid:durableId="2016415408">
    <w:abstractNumId w:val="21"/>
  </w:num>
  <w:num w:numId="4" w16cid:durableId="145360515">
    <w:abstractNumId w:val="2"/>
  </w:num>
  <w:num w:numId="5" w16cid:durableId="1193689982">
    <w:abstractNumId w:val="3"/>
  </w:num>
  <w:num w:numId="6" w16cid:durableId="429857112">
    <w:abstractNumId w:val="25"/>
  </w:num>
  <w:num w:numId="7" w16cid:durableId="399451831">
    <w:abstractNumId w:val="28"/>
  </w:num>
  <w:num w:numId="8" w16cid:durableId="1571303389">
    <w:abstractNumId w:val="6"/>
  </w:num>
  <w:num w:numId="9" w16cid:durableId="508721412">
    <w:abstractNumId w:val="32"/>
  </w:num>
  <w:num w:numId="10" w16cid:durableId="681277575">
    <w:abstractNumId w:val="29"/>
  </w:num>
  <w:num w:numId="11" w16cid:durableId="823854651">
    <w:abstractNumId w:val="12"/>
  </w:num>
  <w:num w:numId="12" w16cid:durableId="1727990722">
    <w:abstractNumId w:val="14"/>
  </w:num>
  <w:num w:numId="13" w16cid:durableId="1522237147">
    <w:abstractNumId w:val="10"/>
  </w:num>
  <w:num w:numId="14" w16cid:durableId="1950238623">
    <w:abstractNumId w:val="16"/>
  </w:num>
  <w:num w:numId="15" w16cid:durableId="1055933404">
    <w:abstractNumId w:val="8"/>
  </w:num>
  <w:num w:numId="16" w16cid:durableId="1641180914">
    <w:abstractNumId w:val="33"/>
  </w:num>
  <w:num w:numId="17" w16cid:durableId="680468133">
    <w:abstractNumId w:val="37"/>
  </w:num>
  <w:num w:numId="18" w16cid:durableId="192617797">
    <w:abstractNumId w:val="15"/>
  </w:num>
  <w:num w:numId="19" w16cid:durableId="1587379847">
    <w:abstractNumId w:val="1"/>
  </w:num>
  <w:num w:numId="20" w16cid:durableId="739640693">
    <w:abstractNumId w:val="26"/>
  </w:num>
  <w:num w:numId="21" w16cid:durableId="771706820">
    <w:abstractNumId w:val="30"/>
    <w:lvlOverride w:ilvl="0">
      <w:lvl w:ilvl="0" w:tplc="CC02FC50">
        <w:start w:val="1"/>
        <w:numFmt w:val="decimal"/>
        <w:lvlText w:val="%1."/>
        <w:lvlJc w:val="left"/>
        <w:pPr>
          <w:ind w:left="360" w:hanging="360"/>
        </w:pPr>
        <w:rPr>
          <w:rFonts w:hint="default"/>
          <w:b w:val="0"/>
          <w:strike w:val="0"/>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22" w16cid:durableId="84228860">
    <w:abstractNumId w:val="34"/>
  </w:num>
  <w:num w:numId="23" w16cid:durableId="791170388">
    <w:abstractNumId w:val="36"/>
  </w:num>
  <w:num w:numId="24" w16cid:durableId="1461457314">
    <w:abstractNumId w:val="31"/>
  </w:num>
  <w:num w:numId="25" w16cid:durableId="1816677031">
    <w:abstractNumId w:val="38"/>
  </w:num>
  <w:num w:numId="26" w16cid:durableId="68970171">
    <w:abstractNumId w:val="17"/>
  </w:num>
  <w:num w:numId="27" w16cid:durableId="2131583923">
    <w:abstractNumId w:val="27"/>
  </w:num>
  <w:num w:numId="28" w16cid:durableId="1013217978">
    <w:abstractNumId w:val="22"/>
  </w:num>
  <w:num w:numId="29" w16cid:durableId="921258242">
    <w:abstractNumId w:val="23"/>
  </w:num>
  <w:num w:numId="30" w16cid:durableId="1500316540">
    <w:abstractNumId w:val="5"/>
  </w:num>
  <w:num w:numId="31" w16cid:durableId="1367943469">
    <w:abstractNumId w:val="9"/>
  </w:num>
  <w:num w:numId="32" w16cid:durableId="9110944">
    <w:abstractNumId w:val="20"/>
  </w:num>
  <w:num w:numId="33" w16cid:durableId="1326007911">
    <w:abstractNumId w:val="35"/>
  </w:num>
  <w:num w:numId="34" w16cid:durableId="1730035457">
    <w:abstractNumId w:val="4"/>
  </w:num>
  <w:num w:numId="35" w16cid:durableId="537425932">
    <w:abstractNumId w:val="7"/>
  </w:num>
  <w:num w:numId="36" w16cid:durableId="952829419">
    <w:abstractNumId w:val="18"/>
  </w:num>
  <w:num w:numId="37" w16cid:durableId="1862938621">
    <w:abstractNumId w:val="19"/>
  </w:num>
  <w:num w:numId="38" w16cid:durableId="312834494">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3E6B"/>
    <w:rsid w:val="00000EFB"/>
    <w:rsid w:val="00002C24"/>
    <w:rsid w:val="00005359"/>
    <w:rsid w:val="00005CBA"/>
    <w:rsid w:val="000064D5"/>
    <w:rsid w:val="0000751D"/>
    <w:rsid w:val="00007BAC"/>
    <w:rsid w:val="0001016D"/>
    <w:rsid w:val="0001065E"/>
    <w:rsid w:val="00010690"/>
    <w:rsid w:val="000116FB"/>
    <w:rsid w:val="000119A0"/>
    <w:rsid w:val="00013416"/>
    <w:rsid w:val="00014388"/>
    <w:rsid w:val="0001593F"/>
    <w:rsid w:val="00016C25"/>
    <w:rsid w:val="00023AE1"/>
    <w:rsid w:val="00023FDA"/>
    <w:rsid w:val="000244E2"/>
    <w:rsid w:val="000259C6"/>
    <w:rsid w:val="000267C1"/>
    <w:rsid w:val="00030D31"/>
    <w:rsid w:val="00032461"/>
    <w:rsid w:val="00032753"/>
    <w:rsid w:val="0003291F"/>
    <w:rsid w:val="000352DD"/>
    <w:rsid w:val="00035904"/>
    <w:rsid w:val="0003644E"/>
    <w:rsid w:val="000364EF"/>
    <w:rsid w:val="000369D8"/>
    <w:rsid w:val="00040886"/>
    <w:rsid w:val="00042249"/>
    <w:rsid w:val="0004384A"/>
    <w:rsid w:val="00043B79"/>
    <w:rsid w:val="00043BA5"/>
    <w:rsid w:val="00044321"/>
    <w:rsid w:val="00044B99"/>
    <w:rsid w:val="000463D7"/>
    <w:rsid w:val="00047223"/>
    <w:rsid w:val="00047A03"/>
    <w:rsid w:val="000506C7"/>
    <w:rsid w:val="000515A7"/>
    <w:rsid w:val="000516B3"/>
    <w:rsid w:val="000519AD"/>
    <w:rsid w:val="00054B82"/>
    <w:rsid w:val="000562CB"/>
    <w:rsid w:val="00056C1A"/>
    <w:rsid w:val="00060D32"/>
    <w:rsid w:val="000612BB"/>
    <w:rsid w:val="000616C9"/>
    <w:rsid w:val="0006192D"/>
    <w:rsid w:val="00064FFE"/>
    <w:rsid w:val="00065E52"/>
    <w:rsid w:val="00066D35"/>
    <w:rsid w:val="0006739F"/>
    <w:rsid w:val="00071E95"/>
    <w:rsid w:val="000728A5"/>
    <w:rsid w:val="00073228"/>
    <w:rsid w:val="00073278"/>
    <w:rsid w:val="00074B13"/>
    <w:rsid w:val="00077B18"/>
    <w:rsid w:val="00077C5B"/>
    <w:rsid w:val="0008218B"/>
    <w:rsid w:val="00082383"/>
    <w:rsid w:val="00083204"/>
    <w:rsid w:val="0008502B"/>
    <w:rsid w:val="00085529"/>
    <w:rsid w:val="00086CC5"/>
    <w:rsid w:val="000878F7"/>
    <w:rsid w:val="00090DDF"/>
    <w:rsid w:val="00094302"/>
    <w:rsid w:val="00095A13"/>
    <w:rsid w:val="00095EFD"/>
    <w:rsid w:val="00096738"/>
    <w:rsid w:val="000A0CC5"/>
    <w:rsid w:val="000A0FA9"/>
    <w:rsid w:val="000A1CC9"/>
    <w:rsid w:val="000A22A9"/>
    <w:rsid w:val="000A38ED"/>
    <w:rsid w:val="000A6AB4"/>
    <w:rsid w:val="000B13A5"/>
    <w:rsid w:val="000B369B"/>
    <w:rsid w:val="000B3F70"/>
    <w:rsid w:val="000B5FD8"/>
    <w:rsid w:val="000B64FD"/>
    <w:rsid w:val="000B656A"/>
    <w:rsid w:val="000C04E7"/>
    <w:rsid w:val="000C1D5B"/>
    <w:rsid w:val="000C32B6"/>
    <w:rsid w:val="000C37F0"/>
    <w:rsid w:val="000C466E"/>
    <w:rsid w:val="000C4AC2"/>
    <w:rsid w:val="000C4CFC"/>
    <w:rsid w:val="000C54A0"/>
    <w:rsid w:val="000D121C"/>
    <w:rsid w:val="000D442F"/>
    <w:rsid w:val="000D5AF4"/>
    <w:rsid w:val="000D5B8D"/>
    <w:rsid w:val="000D7C48"/>
    <w:rsid w:val="000E1F2C"/>
    <w:rsid w:val="000E485C"/>
    <w:rsid w:val="000E5A8E"/>
    <w:rsid w:val="000E5E2C"/>
    <w:rsid w:val="000E721F"/>
    <w:rsid w:val="000F06D3"/>
    <w:rsid w:val="000F17F3"/>
    <w:rsid w:val="000F379A"/>
    <w:rsid w:val="000F3DBF"/>
    <w:rsid w:val="000F45B0"/>
    <w:rsid w:val="000F4662"/>
    <w:rsid w:val="000F65E0"/>
    <w:rsid w:val="000F6E68"/>
    <w:rsid w:val="00101832"/>
    <w:rsid w:val="001018A1"/>
    <w:rsid w:val="00101EA3"/>
    <w:rsid w:val="00102C41"/>
    <w:rsid w:val="00104BC1"/>
    <w:rsid w:val="00105763"/>
    <w:rsid w:val="001077B7"/>
    <w:rsid w:val="00112D2C"/>
    <w:rsid w:val="0011460B"/>
    <w:rsid w:val="00114C18"/>
    <w:rsid w:val="001175C5"/>
    <w:rsid w:val="00117A89"/>
    <w:rsid w:val="00117D8B"/>
    <w:rsid w:val="00120802"/>
    <w:rsid w:val="001218C6"/>
    <w:rsid w:val="0012392D"/>
    <w:rsid w:val="001242E6"/>
    <w:rsid w:val="001251F0"/>
    <w:rsid w:val="0012795A"/>
    <w:rsid w:val="00127C36"/>
    <w:rsid w:val="00130D27"/>
    <w:rsid w:val="00133D51"/>
    <w:rsid w:val="00134484"/>
    <w:rsid w:val="00134994"/>
    <w:rsid w:val="001364D6"/>
    <w:rsid w:val="00136CDB"/>
    <w:rsid w:val="00140E7D"/>
    <w:rsid w:val="00140E9C"/>
    <w:rsid w:val="001414EB"/>
    <w:rsid w:val="0014159B"/>
    <w:rsid w:val="0014212A"/>
    <w:rsid w:val="001430C8"/>
    <w:rsid w:val="00146ACE"/>
    <w:rsid w:val="00147B43"/>
    <w:rsid w:val="00150347"/>
    <w:rsid w:val="00150718"/>
    <w:rsid w:val="001532A5"/>
    <w:rsid w:val="00153A1B"/>
    <w:rsid w:val="00153BB7"/>
    <w:rsid w:val="00154368"/>
    <w:rsid w:val="00154FA3"/>
    <w:rsid w:val="0015682D"/>
    <w:rsid w:val="00160FB6"/>
    <w:rsid w:val="001625FE"/>
    <w:rsid w:val="00163315"/>
    <w:rsid w:val="00163A35"/>
    <w:rsid w:val="00163AC5"/>
    <w:rsid w:val="00163C59"/>
    <w:rsid w:val="001642A3"/>
    <w:rsid w:val="00164BA0"/>
    <w:rsid w:val="00167DC5"/>
    <w:rsid w:val="00170045"/>
    <w:rsid w:val="00170311"/>
    <w:rsid w:val="0017086A"/>
    <w:rsid w:val="00170B15"/>
    <w:rsid w:val="0017110C"/>
    <w:rsid w:val="001715C6"/>
    <w:rsid w:val="00173261"/>
    <w:rsid w:val="001733F8"/>
    <w:rsid w:val="0017520B"/>
    <w:rsid w:val="001769FD"/>
    <w:rsid w:val="0017700A"/>
    <w:rsid w:val="0017713B"/>
    <w:rsid w:val="001774A2"/>
    <w:rsid w:val="00180EA4"/>
    <w:rsid w:val="001811AB"/>
    <w:rsid w:val="00181DC9"/>
    <w:rsid w:val="00182627"/>
    <w:rsid w:val="0018284B"/>
    <w:rsid w:val="001830A0"/>
    <w:rsid w:val="00183833"/>
    <w:rsid w:val="00183D29"/>
    <w:rsid w:val="0018497C"/>
    <w:rsid w:val="00184EA3"/>
    <w:rsid w:val="001863B6"/>
    <w:rsid w:val="00187C84"/>
    <w:rsid w:val="00187E7E"/>
    <w:rsid w:val="001904D0"/>
    <w:rsid w:val="00191453"/>
    <w:rsid w:val="0019379A"/>
    <w:rsid w:val="00193BB4"/>
    <w:rsid w:val="00195706"/>
    <w:rsid w:val="00196910"/>
    <w:rsid w:val="00197337"/>
    <w:rsid w:val="00197A33"/>
    <w:rsid w:val="001A38AA"/>
    <w:rsid w:val="001A3BE2"/>
    <w:rsid w:val="001A5A0C"/>
    <w:rsid w:val="001A6549"/>
    <w:rsid w:val="001A7C9B"/>
    <w:rsid w:val="001B010A"/>
    <w:rsid w:val="001B35A7"/>
    <w:rsid w:val="001B5A94"/>
    <w:rsid w:val="001B63C6"/>
    <w:rsid w:val="001B6590"/>
    <w:rsid w:val="001B6740"/>
    <w:rsid w:val="001B69DA"/>
    <w:rsid w:val="001B70D5"/>
    <w:rsid w:val="001C05E6"/>
    <w:rsid w:val="001C1230"/>
    <w:rsid w:val="001C21D7"/>
    <w:rsid w:val="001C3BB7"/>
    <w:rsid w:val="001C3E50"/>
    <w:rsid w:val="001C486B"/>
    <w:rsid w:val="001C4B37"/>
    <w:rsid w:val="001C4B93"/>
    <w:rsid w:val="001C6DE7"/>
    <w:rsid w:val="001C6FCA"/>
    <w:rsid w:val="001C7064"/>
    <w:rsid w:val="001C718E"/>
    <w:rsid w:val="001D1769"/>
    <w:rsid w:val="001D31A9"/>
    <w:rsid w:val="001D4541"/>
    <w:rsid w:val="001D5287"/>
    <w:rsid w:val="001D6938"/>
    <w:rsid w:val="001D78DA"/>
    <w:rsid w:val="001E03F6"/>
    <w:rsid w:val="001E1C9F"/>
    <w:rsid w:val="001E2D41"/>
    <w:rsid w:val="001E32AF"/>
    <w:rsid w:val="001E3CE8"/>
    <w:rsid w:val="001E468B"/>
    <w:rsid w:val="001E4DE5"/>
    <w:rsid w:val="001E5AD1"/>
    <w:rsid w:val="001E6B6B"/>
    <w:rsid w:val="001E6D05"/>
    <w:rsid w:val="001F0277"/>
    <w:rsid w:val="001F0A9F"/>
    <w:rsid w:val="001F483A"/>
    <w:rsid w:val="001F550C"/>
    <w:rsid w:val="001F5622"/>
    <w:rsid w:val="001F71E4"/>
    <w:rsid w:val="001F7415"/>
    <w:rsid w:val="0020075F"/>
    <w:rsid w:val="00202425"/>
    <w:rsid w:val="00203895"/>
    <w:rsid w:val="00204242"/>
    <w:rsid w:val="00204A57"/>
    <w:rsid w:val="002059CB"/>
    <w:rsid w:val="00206163"/>
    <w:rsid w:val="00211E50"/>
    <w:rsid w:val="00214361"/>
    <w:rsid w:val="002147C4"/>
    <w:rsid w:val="002148FD"/>
    <w:rsid w:val="002150F7"/>
    <w:rsid w:val="00216F10"/>
    <w:rsid w:val="00221823"/>
    <w:rsid w:val="00222CE8"/>
    <w:rsid w:val="00223320"/>
    <w:rsid w:val="00224558"/>
    <w:rsid w:val="002257A0"/>
    <w:rsid w:val="00227BAA"/>
    <w:rsid w:val="00232F3A"/>
    <w:rsid w:val="00232FAE"/>
    <w:rsid w:val="0023308D"/>
    <w:rsid w:val="002331E6"/>
    <w:rsid w:val="00234537"/>
    <w:rsid w:val="00234CC9"/>
    <w:rsid w:val="00234CD7"/>
    <w:rsid w:val="0023759E"/>
    <w:rsid w:val="00237755"/>
    <w:rsid w:val="00240785"/>
    <w:rsid w:val="00241748"/>
    <w:rsid w:val="00242AE2"/>
    <w:rsid w:val="002436D8"/>
    <w:rsid w:val="00243D1C"/>
    <w:rsid w:val="00243EF4"/>
    <w:rsid w:val="0024738B"/>
    <w:rsid w:val="00251543"/>
    <w:rsid w:val="002535DB"/>
    <w:rsid w:val="002540D1"/>
    <w:rsid w:val="00254C6F"/>
    <w:rsid w:val="0025588A"/>
    <w:rsid w:val="0025598D"/>
    <w:rsid w:val="00257B33"/>
    <w:rsid w:val="002600A0"/>
    <w:rsid w:val="00260307"/>
    <w:rsid w:val="00261081"/>
    <w:rsid w:val="0026391D"/>
    <w:rsid w:val="002639C6"/>
    <w:rsid w:val="00263E78"/>
    <w:rsid w:val="0026670C"/>
    <w:rsid w:val="00266809"/>
    <w:rsid w:val="00267A3D"/>
    <w:rsid w:val="0027032C"/>
    <w:rsid w:val="00270C3A"/>
    <w:rsid w:val="0027287F"/>
    <w:rsid w:val="0027291B"/>
    <w:rsid w:val="00272D09"/>
    <w:rsid w:val="0027325D"/>
    <w:rsid w:val="00273615"/>
    <w:rsid w:val="00274025"/>
    <w:rsid w:val="00275AB0"/>
    <w:rsid w:val="00275F32"/>
    <w:rsid w:val="002767B8"/>
    <w:rsid w:val="00276B9B"/>
    <w:rsid w:val="00276E75"/>
    <w:rsid w:val="002777F0"/>
    <w:rsid w:val="00277B7E"/>
    <w:rsid w:val="0028093D"/>
    <w:rsid w:val="002814A2"/>
    <w:rsid w:val="00281F36"/>
    <w:rsid w:val="002835CB"/>
    <w:rsid w:val="00283FF7"/>
    <w:rsid w:val="002849BB"/>
    <w:rsid w:val="002856D0"/>
    <w:rsid w:val="0028672B"/>
    <w:rsid w:val="002870D0"/>
    <w:rsid w:val="00290A8C"/>
    <w:rsid w:val="0029489E"/>
    <w:rsid w:val="002948D6"/>
    <w:rsid w:val="00296A7F"/>
    <w:rsid w:val="002A004F"/>
    <w:rsid w:val="002A0B0E"/>
    <w:rsid w:val="002A425A"/>
    <w:rsid w:val="002A50A7"/>
    <w:rsid w:val="002A561C"/>
    <w:rsid w:val="002A7768"/>
    <w:rsid w:val="002B17E5"/>
    <w:rsid w:val="002B1F03"/>
    <w:rsid w:val="002B200F"/>
    <w:rsid w:val="002B2258"/>
    <w:rsid w:val="002B228B"/>
    <w:rsid w:val="002B32E3"/>
    <w:rsid w:val="002B423D"/>
    <w:rsid w:val="002B638F"/>
    <w:rsid w:val="002C1E53"/>
    <w:rsid w:val="002C2103"/>
    <w:rsid w:val="002C3FC6"/>
    <w:rsid w:val="002C6CB5"/>
    <w:rsid w:val="002C7012"/>
    <w:rsid w:val="002D0DB7"/>
    <w:rsid w:val="002D16C1"/>
    <w:rsid w:val="002D1E95"/>
    <w:rsid w:val="002D2C74"/>
    <w:rsid w:val="002D2D03"/>
    <w:rsid w:val="002D3B58"/>
    <w:rsid w:val="002D5448"/>
    <w:rsid w:val="002E0001"/>
    <w:rsid w:val="002E11D8"/>
    <w:rsid w:val="002E20B4"/>
    <w:rsid w:val="002E29BB"/>
    <w:rsid w:val="002E3566"/>
    <w:rsid w:val="002E4716"/>
    <w:rsid w:val="002E4C88"/>
    <w:rsid w:val="002E5EDC"/>
    <w:rsid w:val="002E5FA5"/>
    <w:rsid w:val="002E652D"/>
    <w:rsid w:val="002E67D2"/>
    <w:rsid w:val="002E6D99"/>
    <w:rsid w:val="002E71BB"/>
    <w:rsid w:val="002E7D1B"/>
    <w:rsid w:val="002F0CA9"/>
    <w:rsid w:val="002F2DF1"/>
    <w:rsid w:val="002F317F"/>
    <w:rsid w:val="002F4074"/>
    <w:rsid w:val="002F44CE"/>
    <w:rsid w:val="002F4ED0"/>
    <w:rsid w:val="002F6D86"/>
    <w:rsid w:val="002F6E10"/>
    <w:rsid w:val="002F70FA"/>
    <w:rsid w:val="002F7582"/>
    <w:rsid w:val="003027C9"/>
    <w:rsid w:val="00302CCC"/>
    <w:rsid w:val="00302D59"/>
    <w:rsid w:val="0030342C"/>
    <w:rsid w:val="003035E6"/>
    <w:rsid w:val="00303E44"/>
    <w:rsid w:val="003048D8"/>
    <w:rsid w:val="003102E7"/>
    <w:rsid w:val="00310908"/>
    <w:rsid w:val="003118D5"/>
    <w:rsid w:val="0031203F"/>
    <w:rsid w:val="00313795"/>
    <w:rsid w:val="0031696D"/>
    <w:rsid w:val="00317ECB"/>
    <w:rsid w:val="00321AB8"/>
    <w:rsid w:val="00322C15"/>
    <w:rsid w:val="00324696"/>
    <w:rsid w:val="00324C0B"/>
    <w:rsid w:val="0032545D"/>
    <w:rsid w:val="0033025A"/>
    <w:rsid w:val="00331E73"/>
    <w:rsid w:val="0033236D"/>
    <w:rsid w:val="00333816"/>
    <w:rsid w:val="003342EF"/>
    <w:rsid w:val="00334589"/>
    <w:rsid w:val="0033532F"/>
    <w:rsid w:val="0033695B"/>
    <w:rsid w:val="003370B8"/>
    <w:rsid w:val="003417FF"/>
    <w:rsid w:val="0034249E"/>
    <w:rsid w:val="00343215"/>
    <w:rsid w:val="003435F1"/>
    <w:rsid w:val="0034440D"/>
    <w:rsid w:val="003453CA"/>
    <w:rsid w:val="00345F35"/>
    <w:rsid w:val="00345F5F"/>
    <w:rsid w:val="003500CD"/>
    <w:rsid w:val="00350F90"/>
    <w:rsid w:val="00351D8D"/>
    <w:rsid w:val="0035267D"/>
    <w:rsid w:val="00352E62"/>
    <w:rsid w:val="003544BB"/>
    <w:rsid w:val="00354E55"/>
    <w:rsid w:val="00357516"/>
    <w:rsid w:val="00360145"/>
    <w:rsid w:val="0036052C"/>
    <w:rsid w:val="00360DD2"/>
    <w:rsid w:val="00360E63"/>
    <w:rsid w:val="00361119"/>
    <w:rsid w:val="0036168D"/>
    <w:rsid w:val="00361ACA"/>
    <w:rsid w:val="0036250F"/>
    <w:rsid w:val="003625CD"/>
    <w:rsid w:val="003658F0"/>
    <w:rsid w:val="00365A44"/>
    <w:rsid w:val="003705BE"/>
    <w:rsid w:val="0037115A"/>
    <w:rsid w:val="00372637"/>
    <w:rsid w:val="00373F4A"/>
    <w:rsid w:val="0037402E"/>
    <w:rsid w:val="00374781"/>
    <w:rsid w:val="0037509A"/>
    <w:rsid w:val="0037536B"/>
    <w:rsid w:val="00375654"/>
    <w:rsid w:val="0037569D"/>
    <w:rsid w:val="003765C8"/>
    <w:rsid w:val="00381557"/>
    <w:rsid w:val="00381837"/>
    <w:rsid w:val="00381A17"/>
    <w:rsid w:val="003824E7"/>
    <w:rsid w:val="0038366D"/>
    <w:rsid w:val="0038447E"/>
    <w:rsid w:val="00385275"/>
    <w:rsid w:val="00385CB2"/>
    <w:rsid w:val="00390E14"/>
    <w:rsid w:val="0039176F"/>
    <w:rsid w:val="003924C7"/>
    <w:rsid w:val="00393BF4"/>
    <w:rsid w:val="00397DA1"/>
    <w:rsid w:val="003A1C4B"/>
    <w:rsid w:val="003A22CF"/>
    <w:rsid w:val="003A2D75"/>
    <w:rsid w:val="003A3D45"/>
    <w:rsid w:val="003A4D03"/>
    <w:rsid w:val="003A57AC"/>
    <w:rsid w:val="003A7DE1"/>
    <w:rsid w:val="003B0103"/>
    <w:rsid w:val="003B27D9"/>
    <w:rsid w:val="003B2B0D"/>
    <w:rsid w:val="003B2BE3"/>
    <w:rsid w:val="003B3738"/>
    <w:rsid w:val="003B37F4"/>
    <w:rsid w:val="003B3859"/>
    <w:rsid w:val="003B3E04"/>
    <w:rsid w:val="003B6227"/>
    <w:rsid w:val="003B6F2A"/>
    <w:rsid w:val="003B7D3B"/>
    <w:rsid w:val="003C0CC1"/>
    <w:rsid w:val="003C0FDA"/>
    <w:rsid w:val="003C47C1"/>
    <w:rsid w:val="003C4D55"/>
    <w:rsid w:val="003C5313"/>
    <w:rsid w:val="003C6B17"/>
    <w:rsid w:val="003C7E14"/>
    <w:rsid w:val="003D1895"/>
    <w:rsid w:val="003D216A"/>
    <w:rsid w:val="003D338A"/>
    <w:rsid w:val="003D4057"/>
    <w:rsid w:val="003D5151"/>
    <w:rsid w:val="003D57CC"/>
    <w:rsid w:val="003D7F82"/>
    <w:rsid w:val="003E0A93"/>
    <w:rsid w:val="003E0D03"/>
    <w:rsid w:val="003E1628"/>
    <w:rsid w:val="003E2D63"/>
    <w:rsid w:val="003E2E2E"/>
    <w:rsid w:val="003E328B"/>
    <w:rsid w:val="003E32FD"/>
    <w:rsid w:val="003E3A0B"/>
    <w:rsid w:val="003E3C47"/>
    <w:rsid w:val="003E3C4D"/>
    <w:rsid w:val="003E42B3"/>
    <w:rsid w:val="003E45FA"/>
    <w:rsid w:val="003E5388"/>
    <w:rsid w:val="003E6F37"/>
    <w:rsid w:val="003F0712"/>
    <w:rsid w:val="003F0E12"/>
    <w:rsid w:val="003F2FE5"/>
    <w:rsid w:val="003F3680"/>
    <w:rsid w:val="003F41A9"/>
    <w:rsid w:val="003F480C"/>
    <w:rsid w:val="003F601E"/>
    <w:rsid w:val="003F6708"/>
    <w:rsid w:val="003F6CB5"/>
    <w:rsid w:val="003F72B5"/>
    <w:rsid w:val="00400A5D"/>
    <w:rsid w:val="0040109D"/>
    <w:rsid w:val="004016D4"/>
    <w:rsid w:val="004022DE"/>
    <w:rsid w:val="00403B00"/>
    <w:rsid w:val="00403CD0"/>
    <w:rsid w:val="00403E35"/>
    <w:rsid w:val="0040600C"/>
    <w:rsid w:val="00406E7D"/>
    <w:rsid w:val="00410945"/>
    <w:rsid w:val="0041101C"/>
    <w:rsid w:val="00411732"/>
    <w:rsid w:val="00411F41"/>
    <w:rsid w:val="00412A0D"/>
    <w:rsid w:val="004133F7"/>
    <w:rsid w:val="00414A3D"/>
    <w:rsid w:val="00414E72"/>
    <w:rsid w:val="004159D6"/>
    <w:rsid w:val="00415B64"/>
    <w:rsid w:val="00416071"/>
    <w:rsid w:val="0041742C"/>
    <w:rsid w:val="00420DB2"/>
    <w:rsid w:val="00422B9E"/>
    <w:rsid w:val="004232AD"/>
    <w:rsid w:val="00423775"/>
    <w:rsid w:val="00424A82"/>
    <w:rsid w:val="00425811"/>
    <w:rsid w:val="00426C71"/>
    <w:rsid w:val="00431B73"/>
    <w:rsid w:val="00432454"/>
    <w:rsid w:val="00433014"/>
    <w:rsid w:val="00434DEA"/>
    <w:rsid w:val="00435193"/>
    <w:rsid w:val="004352C7"/>
    <w:rsid w:val="00437DC3"/>
    <w:rsid w:val="00440531"/>
    <w:rsid w:val="004410E7"/>
    <w:rsid w:val="0044289F"/>
    <w:rsid w:val="00445CA1"/>
    <w:rsid w:val="0044797D"/>
    <w:rsid w:val="00451B9C"/>
    <w:rsid w:val="00452369"/>
    <w:rsid w:val="004525AC"/>
    <w:rsid w:val="00452EB0"/>
    <w:rsid w:val="0045355A"/>
    <w:rsid w:val="004544FC"/>
    <w:rsid w:val="00456093"/>
    <w:rsid w:val="00460378"/>
    <w:rsid w:val="00461D86"/>
    <w:rsid w:val="00461DFB"/>
    <w:rsid w:val="00462F5B"/>
    <w:rsid w:val="004644D8"/>
    <w:rsid w:val="004651A2"/>
    <w:rsid w:val="00465382"/>
    <w:rsid w:val="004665E9"/>
    <w:rsid w:val="004670C1"/>
    <w:rsid w:val="00467F1D"/>
    <w:rsid w:val="00470F8A"/>
    <w:rsid w:val="00471092"/>
    <w:rsid w:val="004733F3"/>
    <w:rsid w:val="00473AD7"/>
    <w:rsid w:val="004752A7"/>
    <w:rsid w:val="00476109"/>
    <w:rsid w:val="0047695D"/>
    <w:rsid w:val="00476B00"/>
    <w:rsid w:val="00477473"/>
    <w:rsid w:val="00477491"/>
    <w:rsid w:val="00477B8B"/>
    <w:rsid w:val="00483269"/>
    <w:rsid w:val="00483A25"/>
    <w:rsid w:val="00483E83"/>
    <w:rsid w:val="00483F9F"/>
    <w:rsid w:val="0048416E"/>
    <w:rsid w:val="004856EC"/>
    <w:rsid w:val="0048775A"/>
    <w:rsid w:val="00491140"/>
    <w:rsid w:val="00491ACB"/>
    <w:rsid w:val="00491D1B"/>
    <w:rsid w:val="0049239A"/>
    <w:rsid w:val="004938B9"/>
    <w:rsid w:val="00495D7C"/>
    <w:rsid w:val="00496617"/>
    <w:rsid w:val="00497602"/>
    <w:rsid w:val="004A06D6"/>
    <w:rsid w:val="004A16C2"/>
    <w:rsid w:val="004A27BE"/>
    <w:rsid w:val="004A2E9B"/>
    <w:rsid w:val="004A3F94"/>
    <w:rsid w:val="004A637E"/>
    <w:rsid w:val="004A6636"/>
    <w:rsid w:val="004B2C49"/>
    <w:rsid w:val="004B39E4"/>
    <w:rsid w:val="004B6212"/>
    <w:rsid w:val="004B71C5"/>
    <w:rsid w:val="004B75A7"/>
    <w:rsid w:val="004C01E1"/>
    <w:rsid w:val="004C01EC"/>
    <w:rsid w:val="004C1458"/>
    <w:rsid w:val="004C412D"/>
    <w:rsid w:val="004C64DC"/>
    <w:rsid w:val="004C7DF6"/>
    <w:rsid w:val="004D059D"/>
    <w:rsid w:val="004D1BA2"/>
    <w:rsid w:val="004D244A"/>
    <w:rsid w:val="004D2F58"/>
    <w:rsid w:val="004D482A"/>
    <w:rsid w:val="004D4901"/>
    <w:rsid w:val="004D550C"/>
    <w:rsid w:val="004D6A87"/>
    <w:rsid w:val="004D7D63"/>
    <w:rsid w:val="004E0912"/>
    <w:rsid w:val="004E10E3"/>
    <w:rsid w:val="004E12B0"/>
    <w:rsid w:val="004E2F89"/>
    <w:rsid w:val="004E4F25"/>
    <w:rsid w:val="004E52AB"/>
    <w:rsid w:val="004E57D6"/>
    <w:rsid w:val="004F0003"/>
    <w:rsid w:val="004F0020"/>
    <w:rsid w:val="004F1821"/>
    <w:rsid w:val="004F2C0C"/>
    <w:rsid w:val="004F437D"/>
    <w:rsid w:val="004F5C84"/>
    <w:rsid w:val="004F7675"/>
    <w:rsid w:val="005010BE"/>
    <w:rsid w:val="00501226"/>
    <w:rsid w:val="0050227D"/>
    <w:rsid w:val="00503382"/>
    <w:rsid w:val="005102D7"/>
    <w:rsid w:val="00510A2B"/>
    <w:rsid w:val="00513BE7"/>
    <w:rsid w:val="00513F55"/>
    <w:rsid w:val="0051453E"/>
    <w:rsid w:val="00514C07"/>
    <w:rsid w:val="00514DCB"/>
    <w:rsid w:val="00514DF9"/>
    <w:rsid w:val="005150D6"/>
    <w:rsid w:val="0051533B"/>
    <w:rsid w:val="005173C4"/>
    <w:rsid w:val="00521048"/>
    <w:rsid w:val="00521A3B"/>
    <w:rsid w:val="005238F4"/>
    <w:rsid w:val="00524345"/>
    <w:rsid w:val="00527C91"/>
    <w:rsid w:val="00530CB1"/>
    <w:rsid w:val="005321D5"/>
    <w:rsid w:val="00532A33"/>
    <w:rsid w:val="005336CC"/>
    <w:rsid w:val="00533AEC"/>
    <w:rsid w:val="00535699"/>
    <w:rsid w:val="00536505"/>
    <w:rsid w:val="00536757"/>
    <w:rsid w:val="00537D32"/>
    <w:rsid w:val="00537F32"/>
    <w:rsid w:val="005400DA"/>
    <w:rsid w:val="005412BF"/>
    <w:rsid w:val="00543791"/>
    <w:rsid w:val="0054464B"/>
    <w:rsid w:val="00544E02"/>
    <w:rsid w:val="00544EC9"/>
    <w:rsid w:val="00546D87"/>
    <w:rsid w:val="00547414"/>
    <w:rsid w:val="00547812"/>
    <w:rsid w:val="00550A5E"/>
    <w:rsid w:val="005513A9"/>
    <w:rsid w:val="00553107"/>
    <w:rsid w:val="005533D2"/>
    <w:rsid w:val="00553D51"/>
    <w:rsid w:val="00554085"/>
    <w:rsid w:val="00557FBD"/>
    <w:rsid w:val="005604C6"/>
    <w:rsid w:val="00560BA0"/>
    <w:rsid w:val="00560BDA"/>
    <w:rsid w:val="005612E1"/>
    <w:rsid w:val="005614A6"/>
    <w:rsid w:val="00565BFC"/>
    <w:rsid w:val="00567495"/>
    <w:rsid w:val="00570048"/>
    <w:rsid w:val="00573D75"/>
    <w:rsid w:val="005749A2"/>
    <w:rsid w:val="00576131"/>
    <w:rsid w:val="005768E0"/>
    <w:rsid w:val="00580141"/>
    <w:rsid w:val="00580736"/>
    <w:rsid w:val="00581A4A"/>
    <w:rsid w:val="00584F1D"/>
    <w:rsid w:val="00585F9B"/>
    <w:rsid w:val="00586A35"/>
    <w:rsid w:val="0058770B"/>
    <w:rsid w:val="0059003E"/>
    <w:rsid w:val="0059041A"/>
    <w:rsid w:val="005909F4"/>
    <w:rsid w:val="00591D20"/>
    <w:rsid w:val="005933C0"/>
    <w:rsid w:val="00593542"/>
    <w:rsid w:val="00593FC8"/>
    <w:rsid w:val="00594ACC"/>
    <w:rsid w:val="005955F8"/>
    <w:rsid w:val="0059568A"/>
    <w:rsid w:val="00595D31"/>
    <w:rsid w:val="00595E96"/>
    <w:rsid w:val="005963D5"/>
    <w:rsid w:val="00597055"/>
    <w:rsid w:val="005A0435"/>
    <w:rsid w:val="005A0DA9"/>
    <w:rsid w:val="005A2750"/>
    <w:rsid w:val="005A318C"/>
    <w:rsid w:val="005A40CA"/>
    <w:rsid w:val="005A4349"/>
    <w:rsid w:val="005A458D"/>
    <w:rsid w:val="005A5B96"/>
    <w:rsid w:val="005A613F"/>
    <w:rsid w:val="005A62B4"/>
    <w:rsid w:val="005A6A25"/>
    <w:rsid w:val="005B0A82"/>
    <w:rsid w:val="005B144F"/>
    <w:rsid w:val="005B187B"/>
    <w:rsid w:val="005B4259"/>
    <w:rsid w:val="005B557E"/>
    <w:rsid w:val="005B59B4"/>
    <w:rsid w:val="005B5DDD"/>
    <w:rsid w:val="005B5F4E"/>
    <w:rsid w:val="005B637C"/>
    <w:rsid w:val="005B79C8"/>
    <w:rsid w:val="005C1C73"/>
    <w:rsid w:val="005C1C9E"/>
    <w:rsid w:val="005C3F3B"/>
    <w:rsid w:val="005C7040"/>
    <w:rsid w:val="005D0003"/>
    <w:rsid w:val="005D044B"/>
    <w:rsid w:val="005D1529"/>
    <w:rsid w:val="005D2FDF"/>
    <w:rsid w:val="005D318C"/>
    <w:rsid w:val="005D3F4E"/>
    <w:rsid w:val="005D4141"/>
    <w:rsid w:val="005D473C"/>
    <w:rsid w:val="005D62C7"/>
    <w:rsid w:val="005D633A"/>
    <w:rsid w:val="005D7462"/>
    <w:rsid w:val="005D7F33"/>
    <w:rsid w:val="005E2118"/>
    <w:rsid w:val="005E244A"/>
    <w:rsid w:val="005E26AE"/>
    <w:rsid w:val="005E4447"/>
    <w:rsid w:val="005E506C"/>
    <w:rsid w:val="005E5177"/>
    <w:rsid w:val="005E539F"/>
    <w:rsid w:val="005E55E0"/>
    <w:rsid w:val="005E5CB2"/>
    <w:rsid w:val="005F015F"/>
    <w:rsid w:val="005F3BA8"/>
    <w:rsid w:val="005F3DA3"/>
    <w:rsid w:val="005F526D"/>
    <w:rsid w:val="005F7A9F"/>
    <w:rsid w:val="00602D78"/>
    <w:rsid w:val="00602DC6"/>
    <w:rsid w:val="00603679"/>
    <w:rsid w:val="00604881"/>
    <w:rsid w:val="00604E9D"/>
    <w:rsid w:val="006053BC"/>
    <w:rsid w:val="006061B6"/>
    <w:rsid w:val="006109C8"/>
    <w:rsid w:val="006125AC"/>
    <w:rsid w:val="00614FCC"/>
    <w:rsid w:val="006167B6"/>
    <w:rsid w:val="00621DF6"/>
    <w:rsid w:val="00623914"/>
    <w:rsid w:val="006247E1"/>
    <w:rsid w:val="006263C8"/>
    <w:rsid w:val="00626D24"/>
    <w:rsid w:val="006271ED"/>
    <w:rsid w:val="00630933"/>
    <w:rsid w:val="00631D33"/>
    <w:rsid w:val="00633A8C"/>
    <w:rsid w:val="00635083"/>
    <w:rsid w:val="00640476"/>
    <w:rsid w:val="00640D85"/>
    <w:rsid w:val="00641BBC"/>
    <w:rsid w:val="006425D4"/>
    <w:rsid w:val="0064320D"/>
    <w:rsid w:val="0064378A"/>
    <w:rsid w:val="00644672"/>
    <w:rsid w:val="00645E98"/>
    <w:rsid w:val="006462AB"/>
    <w:rsid w:val="006474E1"/>
    <w:rsid w:val="006479DD"/>
    <w:rsid w:val="006502DB"/>
    <w:rsid w:val="0065054B"/>
    <w:rsid w:val="00650C65"/>
    <w:rsid w:val="00650DC0"/>
    <w:rsid w:val="006541DE"/>
    <w:rsid w:val="006543B6"/>
    <w:rsid w:val="006555CD"/>
    <w:rsid w:val="006558D1"/>
    <w:rsid w:val="0065612B"/>
    <w:rsid w:val="0065764A"/>
    <w:rsid w:val="00657D4A"/>
    <w:rsid w:val="00660022"/>
    <w:rsid w:val="006601DE"/>
    <w:rsid w:val="00663F2D"/>
    <w:rsid w:val="0066409E"/>
    <w:rsid w:val="006643E6"/>
    <w:rsid w:val="00664460"/>
    <w:rsid w:val="00664B57"/>
    <w:rsid w:val="00665942"/>
    <w:rsid w:val="00670EE3"/>
    <w:rsid w:val="00670EED"/>
    <w:rsid w:val="006710D5"/>
    <w:rsid w:val="0067245A"/>
    <w:rsid w:val="00672AC2"/>
    <w:rsid w:val="00674D9B"/>
    <w:rsid w:val="00674E9B"/>
    <w:rsid w:val="00676760"/>
    <w:rsid w:val="006769F7"/>
    <w:rsid w:val="00677CDC"/>
    <w:rsid w:val="006801D2"/>
    <w:rsid w:val="00683512"/>
    <w:rsid w:val="0068416A"/>
    <w:rsid w:val="0068448F"/>
    <w:rsid w:val="00684F4F"/>
    <w:rsid w:val="006876C8"/>
    <w:rsid w:val="006900C5"/>
    <w:rsid w:val="00690647"/>
    <w:rsid w:val="00690A9B"/>
    <w:rsid w:val="006910E6"/>
    <w:rsid w:val="0069113C"/>
    <w:rsid w:val="006912B7"/>
    <w:rsid w:val="006941CE"/>
    <w:rsid w:val="00695881"/>
    <w:rsid w:val="006965B6"/>
    <w:rsid w:val="006A12D5"/>
    <w:rsid w:val="006A18DB"/>
    <w:rsid w:val="006A2BF9"/>
    <w:rsid w:val="006A36AB"/>
    <w:rsid w:val="006A36E1"/>
    <w:rsid w:val="006A391A"/>
    <w:rsid w:val="006B1AB7"/>
    <w:rsid w:val="006B2471"/>
    <w:rsid w:val="006B2FF7"/>
    <w:rsid w:val="006B4922"/>
    <w:rsid w:val="006B6C00"/>
    <w:rsid w:val="006C28B2"/>
    <w:rsid w:val="006C34B0"/>
    <w:rsid w:val="006C3973"/>
    <w:rsid w:val="006C3A99"/>
    <w:rsid w:val="006C4468"/>
    <w:rsid w:val="006C5EB7"/>
    <w:rsid w:val="006C7095"/>
    <w:rsid w:val="006C725F"/>
    <w:rsid w:val="006D0481"/>
    <w:rsid w:val="006D113B"/>
    <w:rsid w:val="006D1256"/>
    <w:rsid w:val="006D23AB"/>
    <w:rsid w:val="006D2AAB"/>
    <w:rsid w:val="006D3256"/>
    <w:rsid w:val="006D361D"/>
    <w:rsid w:val="006D5818"/>
    <w:rsid w:val="006D6007"/>
    <w:rsid w:val="006D6E6A"/>
    <w:rsid w:val="006E1B92"/>
    <w:rsid w:val="006E2B27"/>
    <w:rsid w:val="006E3060"/>
    <w:rsid w:val="006E560C"/>
    <w:rsid w:val="006E5944"/>
    <w:rsid w:val="006F0717"/>
    <w:rsid w:val="006F1CDB"/>
    <w:rsid w:val="006F1E91"/>
    <w:rsid w:val="006F2551"/>
    <w:rsid w:val="006F54A0"/>
    <w:rsid w:val="006F6CFA"/>
    <w:rsid w:val="00700074"/>
    <w:rsid w:val="0070094D"/>
    <w:rsid w:val="00700D57"/>
    <w:rsid w:val="0070151E"/>
    <w:rsid w:val="007016A0"/>
    <w:rsid w:val="00703F87"/>
    <w:rsid w:val="007046D2"/>
    <w:rsid w:val="007074AD"/>
    <w:rsid w:val="00711AA9"/>
    <w:rsid w:val="007126EB"/>
    <w:rsid w:val="00712B54"/>
    <w:rsid w:val="0071488A"/>
    <w:rsid w:val="007160BB"/>
    <w:rsid w:val="00720185"/>
    <w:rsid w:val="00720225"/>
    <w:rsid w:val="0072093C"/>
    <w:rsid w:val="00721220"/>
    <w:rsid w:val="007230CA"/>
    <w:rsid w:val="00723675"/>
    <w:rsid w:val="007253BB"/>
    <w:rsid w:val="00725DE7"/>
    <w:rsid w:val="007270DA"/>
    <w:rsid w:val="00727544"/>
    <w:rsid w:val="007317D2"/>
    <w:rsid w:val="00731C14"/>
    <w:rsid w:val="00732B47"/>
    <w:rsid w:val="00732B49"/>
    <w:rsid w:val="0073343F"/>
    <w:rsid w:val="00734BED"/>
    <w:rsid w:val="00735116"/>
    <w:rsid w:val="007361E3"/>
    <w:rsid w:val="00740457"/>
    <w:rsid w:val="00746591"/>
    <w:rsid w:val="00746C49"/>
    <w:rsid w:val="00750303"/>
    <w:rsid w:val="007518E6"/>
    <w:rsid w:val="00751A6D"/>
    <w:rsid w:val="00754218"/>
    <w:rsid w:val="00757997"/>
    <w:rsid w:val="00757BCE"/>
    <w:rsid w:val="00760838"/>
    <w:rsid w:val="00760AC1"/>
    <w:rsid w:val="00761495"/>
    <w:rsid w:val="007619F5"/>
    <w:rsid w:val="00761BA4"/>
    <w:rsid w:val="00763278"/>
    <w:rsid w:val="0076334D"/>
    <w:rsid w:val="0076343C"/>
    <w:rsid w:val="00765BEE"/>
    <w:rsid w:val="007678EF"/>
    <w:rsid w:val="00770856"/>
    <w:rsid w:val="00770C69"/>
    <w:rsid w:val="007715CE"/>
    <w:rsid w:val="00771915"/>
    <w:rsid w:val="00772CF1"/>
    <w:rsid w:val="007733FD"/>
    <w:rsid w:val="0077373D"/>
    <w:rsid w:val="00774783"/>
    <w:rsid w:val="0077483C"/>
    <w:rsid w:val="00777C3C"/>
    <w:rsid w:val="007821A0"/>
    <w:rsid w:val="00782568"/>
    <w:rsid w:val="00782767"/>
    <w:rsid w:val="00782F56"/>
    <w:rsid w:val="00784A61"/>
    <w:rsid w:val="007875E8"/>
    <w:rsid w:val="00787CBD"/>
    <w:rsid w:val="0079069E"/>
    <w:rsid w:val="00791591"/>
    <w:rsid w:val="00792393"/>
    <w:rsid w:val="0079242E"/>
    <w:rsid w:val="00792971"/>
    <w:rsid w:val="007948F1"/>
    <w:rsid w:val="007959A4"/>
    <w:rsid w:val="007973EB"/>
    <w:rsid w:val="007A22DA"/>
    <w:rsid w:val="007A30C5"/>
    <w:rsid w:val="007A5BB7"/>
    <w:rsid w:val="007A5D3D"/>
    <w:rsid w:val="007A6CAC"/>
    <w:rsid w:val="007A72A6"/>
    <w:rsid w:val="007B0CD4"/>
    <w:rsid w:val="007B2E51"/>
    <w:rsid w:val="007B4352"/>
    <w:rsid w:val="007B468D"/>
    <w:rsid w:val="007B4DB7"/>
    <w:rsid w:val="007B6176"/>
    <w:rsid w:val="007C03E9"/>
    <w:rsid w:val="007C13E5"/>
    <w:rsid w:val="007C1B47"/>
    <w:rsid w:val="007C1C75"/>
    <w:rsid w:val="007C1D4E"/>
    <w:rsid w:val="007C4EB1"/>
    <w:rsid w:val="007C5AAE"/>
    <w:rsid w:val="007D0C15"/>
    <w:rsid w:val="007D3424"/>
    <w:rsid w:val="007D6C7F"/>
    <w:rsid w:val="007D6FA9"/>
    <w:rsid w:val="007D70BA"/>
    <w:rsid w:val="007D7D34"/>
    <w:rsid w:val="007D7D75"/>
    <w:rsid w:val="007E11B3"/>
    <w:rsid w:val="007E287F"/>
    <w:rsid w:val="007E3FDF"/>
    <w:rsid w:val="007E5B9E"/>
    <w:rsid w:val="007E6E36"/>
    <w:rsid w:val="007E750F"/>
    <w:rsid w:val="007F0E6F"/>
    <w:rsid w:val="007F1B6E"/>
    <w:rsid w:val="007F314B"/>
    <w:rsid w:val="007F3D18"/>
    <w:rsid w:val="007F46DF"/>
    <w:rsid w:val="007F4EDD"/>
    <w:rsid w:val="00800575"/>
    <w:rsid w:val="008019EA"/>
    <w:rsid w:val="00801DB3"/>
    <w:rsid w:val="008020C5"/>
    <w:rsid w:val="0080225F"/>
    <w:rsid w:val="00802274"/>
    <w:rsid w:val="00802B73"/>
    <w:rsid w:val="008104B2"/>
    <w:rsid w:val="00811D9D"/>
    <w:rsid w:val="00813449"/>
    <w:rsid w:val="0081473C"/>
    <w:rsid w:val="00814CC7"/>
    <w:rsid w:val="0081548D"/>
    <w:rsid w:val="00816361"/>
    <w:rsid w:val="00816E2F"/>
    <w:rsid w:val="00817839"/>
    <w:rsid w:val="00821766"/>
    <w:rsid w:val="008259B4"/>
    <w:rsid w:val="008267AA"/>
    <w:rsid w:val="00826C92"/>
    <w:rsid w:val="00832BC6"/>
    <w:rsid w:val="00832D3C"/>
    <w:rsid w:val="00833116"/>
    <w:rsid w:val="00834322"/>
    <w:rsid w:val="00837164"/>
    <w:rsid w:val="008408B2"/>
    <w:rsid w:val="00844FB4"/>
    <w:rsid w:val="00845C9A"/>
    <w:rsid w:val="008463DE"/>
    <w:rsid w:val="0085106F"/>
    <w:rsid w:val="00851323"/>
    <w:rsid w:val="00851FAB"/>
    <w:rsid w:val="00851FC5"/>
    <w:rsid w:val="00853275"/>
    <w:rsid w:val="00854490"/>
    <w:rsid w:val="00854941"/>
    <w:rsid w:val="00856C54"/>
    <w:rsid w:val="00856D16"/>
    <w:rsid w:val="00857B01"/>
    <w:rsid w:val="008609E4"/>
    <w:rsid w:val="00860D5C"/>
    <w:rsid w:val="008634CE"/>
    <w:rsid w:val="008642AB"/>
    <w:rsid w:val="00865EA2"/>
    <w:rsid w:val="00866D71"/>
    <w:rsid w:val="00867A43"/>
    <w:rsid w:val="008736D2"/>
    <w:rsid w:val="00875D10"/>
    <w:rsid w:val="00876CEC"/>
    <w:rsid w:val="008804BB"/>
    <w:rsid w:val="008818A1"/>
    <w:rsid w:val="008819C3"/>
    <w:rsid w:val="008820FD"/>
    <w:rsid w:val="008839BB"/>
    <w:rsid w:val="00883FE4"/>
    <w:rsid w:val="008973B5"/>
    <w:rsid w:val="00897FEB"/>
    <w:rsid w:val="008A0DBD"/>
    <w:rsid w:val="008A2FA5"/>
    <w:rsid w:val="008A3D95"/>
    <w:rsid w:val="008A3DEE"/>
    <w:rsid w:val="008A4C9D"/>
    <w:rsid w:val="008A5033"/>
    <w:rsid w:val="008A62AC"/>
    <w:rsid w:val="008A68BD"/>
    <w:rsid w:val="008A69F6"/>
    <w:rsid w:val="008B1D53"/>
    <w:rsid w:val="008B2815"/>
    <w:rsid w:val="008B5ABB"/>
    <w:rsid w:val="008B6E25"/>
    <w:rsid w:val="008C0140"/>
    <w:rsid w:val="008C3552"/>
    <w:rsid w:val="008C412C"/>
    <w:rsid w:val="008C499A"/>
    <w:rsid w:val="008C555D"/>
    <w:rsid w:val="008C73C9"/>
    <w:rsid w:val="008D203C"/>
    <w:rsid w:val="008D2358"/>
    <w:rsid w:val="008D3146"/>
    <w:rsid w:val="008D3BBA"/>
    <w:rsid w:val="008D3FB5"/>
    <w:rsid w:val="008D53CF"/>
    <w:rsid w:val="008D7810"/>
    <w:rsid w:val="008E0547"/>
    <w:rsid w:val="008E1E77"/>
    <w:rsid w:val="008E3BE2"/>
    <w:rsid w:val="008E3D42"/>
    <w:rsid w:val="008E3FA0"/>
    <w:rsid w:val="008E5289"/>
    <w:rsid w:val="008E56A2"/>
    <w:rsid w:val="008E6E3C"/>
    <w:rsid w:val="008E7726"/>
    <w:rsid w:val="008E7F96"/>
    <w:rsid w:val="008F0592"/>
    <w:rsid w:val="008F0B40"/>
    <w:rsid w:val="008F485B"/>
    <w:rsid w:val="008F4C5C"/>
    <w:rsid w:val="008F63E4"/>
    <w:rsid w:val="008F697D"/>
    <w:rsid w:val="00900BA3"/>
    <w:rsid w:val="009032E5"/>
    <w:rsid w:val="009036CB"/>
    <w:rsid w:val="009057A7"/>
    <w:rsid w:val="00905F90"/>
    <w:rsid w:val="00906BC9"/>
    <w:rsid w:val="00907CA4"/>
    <w:rsid w:val="009101BE"/>
    <w:rsid w:val="00910280"/>
    <w:rsid w:val="00910868"/>
    <w:rsid w:val="00910B0E"/>
    <w:rsid w:val="009110C3"/>
    <w:rsid w:val="00911340"/>
    <w:rsid w:val="009117C6"/>
    <w:rsid w:val="00912A80"/>
    <w:rsid w:val="0091458D"/>
    <w:rsid w:val="0091509A"/>
    <w:rsid w:val="00915ABE"/>
    <w:rsid w:val="009169DD"/>
    <w:rsid w:val="0091769E"/>
    <w:rsid w:val="00917B67"/>
    <w:rsid w:val="00920655"/>
    <w:rsid w:val="0092066B"/>
    <w:rsid w:val="00920CF2"/>
    <w:rsid w:val="0092470C"/>
    <w:rsid w:val="0092505A"/>
    <w:rsid w:val="00925B0E"/>
    <w:rsid w:val="00925E1C"/>
    <w:rsid w:val="00925F97"/>
    <w:rsid w:val="00926F3F"/>
    <w:rsid w:val="00927953"/>
    <w:rsid w:val="00930DA0"/>
    <w:rsid w:val="00931D9A"/>
    <w:rsid w:val="00933CAC"/>
    <w:rsid w:val="009359B7"/>
    <w:rsid w:val="00935B31"/>
    <w:rsid w:val="00935DCC"/>
    <w:rsid w:val="009371DA"/>
    <w:rsid w:val="00941D97"/>
    <w:rsid w:val="00942C41"/>
    <w:rsid w:val="009445E7"/>
    <w:rsid w:val="00945515"/>
    <w:rsid w:val="0094591A"/>
    <w:rsid w:val="00945E2C"/>
    <w:rsid w:val="00946774"/>
    <w:rsid w:val="00946CB2"/>
    <w:rsid w:val="009478C9"/>
    <w:rsid w:val="0095002D"/>
    <w:rsid w:val="00951C50"/>
    <w:rsid w:val="00952B56"/>
    <w:rsid w:val="00952BF1"/>
    <w:rsid w:val="00953E9B"/>
    <w:rsid w:val="009552E5"/>
    <w:rsid w:val="009563E6"/>
    <w:rsid w:val="009568BA"/>
    <w:rsid w:val="00956F4D"/>
    <w:rsid w:val="00957DFF"/>
    <w:rsid w:val="00960300"/>
    <w:rsid w:val="009622EC"/>
    <w:rsid w:val="00962902"/>
    <w:rsid w:val="00962DF7"/>
    <w:rsid w:val="00963846"/>
    <w:rsid w:val="00963D18"/>
    <w:rsid w:val="00965CEE"/>
    <w:rsid w:val="00965F34"/>
    <w:rsid w:val="00966C4F"/>
    <w:rsid w:val="009709D6"/>
    <w:rsid w:val="0097457C"/>
    <w:rsid w:val="009752F1"/>
    <w:rsid w:val="009759E9"/>
    <w:rsid w:val="00975E0D"/>
    <w:rsid w:val="00980032"/>
    <w:rsid w:val="00981775"/>
    <w:rsid w:val="00982230"/>
    <w:rsid w:val="00985B87"/>
    <w:rsid w:val="00986119"/>
    <w:rsid w:val="00986DEE"/>
    <w:rsid w:val="00986EE1"/>
    <w:rsid w:val="00991E2D"/>
    <w:rsid w:val="00992498"/>
    <w:rsid w:val="009944EB"/>
    <w:rsid w:val="009A151A"/>
    <w:rsid w:val="009A402D"/>
    <w:rsid w:val="009A4152"/>
    <w:rsid w:val="009A4178"/>
    <w:rsid w:val="009A5713"/>
    <w:rsid w:val="009A763A"/>
    <w:rsid w:val="009A79E0"/>
    <w:rsid w:val="009B0F39"/>
    <w:rsid w:val="009B1120"/>
    <w:rsid w:val="009B12E9"/>
    <w:rsid w:val="009B61BD"/>
    <w:rsid w:val="009C0D21"/>
    <w:rsid w:val="009C15CC"/>
    <w:rsid w:val="009C2BDF"/>
    <w:rsid w:val="009C5777"/>
    <w:rsid w:val="009C625A"/>
    <w:rsid w:val="009D19C7"/>
    <w:rsid w:val="009D24DD"/>
    <w:rsid w:val="009D4426"/>
    <w:rsid w:val="009D5BED"/>
    <w:rsid w:val="009D6BD2"/>
    <w:rsid w:val="009E0B91"/>
    <w:rsid w:val="009E3EC3"/>
    <w:rsid w:val="009E4BA9"/>
    <w:rsid w:val="009F0979"/>
    <w:rsid w:val="009F2A35"/>
    <w:rsid w:val="009F3BE2"/>
    <w:rsid w:val="009F5BB1"/>
    <w:rsid w:val="009F7C6F"/>
    <w:rsid w:val="009F7CAF"/>
    <w:rsid w:val="00A0021A"/>
    <w:rsid w:val="00A01693"/>
    <w:rsid w:val="00A02BF7"/>
    <w:rsid w:val="00A02C55"/>
    <w:rsid w:val="00A02CA3"/>
    <w:rsid w:val="00A04008"/>
    <w:rsid w:val="00A05001"/>
    <w:rsid w:val="00A055A6"/>
    <w:rsid w:val="00A05945"/>
    <w:rsid w:val="00A05F9E"/>
    <w:rsid w:val="00A07479"/>
    <w:rsid w:val="00A07DD1"/>
    <w:rsid w:val="00A1029D"/>
    <w:rsid w:val="00A12061"/>
    <w:rsid w:val="00A120EE"/>
    <w:rsid w:val="00A17326"/>
    <w:rsid w:val="00A17E2D"/>
    <w:rsid w:val="00A20ECC"/>
    <w:rsid w:val="00A2282B"/>
    <w:rsid w:val="00A229D1"/>
    <w:rsid w:val="00A23FE0"/>
    <w:rsid w:val="00A24530"/>
    <w:rsid w:val="00A246CB"/>
    <w:rsid w:val="00A25E1F"/>
    <w:rsid w:val="00A26861"/>
    <w:rsid w:val="00A300B1"/>
    <w:rsid w:val="00A30FFD"/>
    <w:rsid w:val="00A317D7"/>
    <w:rsid w:val="00A326AE"/>
    <w:rsid w:val="00A33FB2"/>
    <w:rsid w:val="00A34B81"/>
    <w:rsid w:val="00A34CD4"/>
    <w:rsid w:val="00A37552"/>
    <w:rsid w:val="00A378E6"/>
    <w:rsid w:val="00A37A9F"/>
    <w:rsid w:val="00A37AC5"/>
    <w:rsid w:val="00A400A7"/>
    <w:rsid w:val="00A42963"/>
    <w:rsid w:val="00A42B12"/>
    <w:rsid w:val="00A439E2"/>
    <w:rsid w:val="00A460AC"/>
    <w:rsid w:val="00A4628C"/>
    <w:rsid w:val="00A471AD"/>
    <w:rsid w:val="00A4778E"/>
    <w:rsid w:val="00A5022A"/>
    <w:rsid w:val="00A508CB"/>
    <w:rsid w:val="00A51237"/>
    <w:rsid w:val="00A542EE"/>
    <w:rsid w:val="00A54993"/>
    <w:rsid w:val="00A556D2"/>
    <w:rsid w:val="00A557EE"/>
    <w:rsid w:val="00A55F42"/>
    <w:rsid w:val="00A60EB3"/>
    <w:rsid w:val="00A614BE"/>
    <w:rsid w:val="00A63618"/>
    <w:rsid w:val="00A63D25"/>
    <w:rsid w:val="00A6528E"/>
    <w:rsid w:val="00A65307"/>
    <w:rsid w:val="00A65B83"/>
    <w:rsid w:val="00A66081"/>
    <w:rsid w:val="00A662AC"/>
    <w:rsid w:val="00A66667"/>
    <w:rsid w:val="00A66A3B"/>
    <w:rsid w:val="00A72CB3"/>
    <w:rsid w:val="00A73E49"/>
    <w:rsid w:val="00A73F3D"/>
    <w:rsid w:val="00A74547"/>
    <w:rsid w:val="00A75890"/>
    <w:rsid w:val="00A761B9"/>
    <w:rsid w:val="00A764CD"/>
    <w:rsid w:val="00A81882"/>
    <w:rsid w:val="00A82359"/>
    <w:rsid w:val="00A8320A"/>
    <w:rsid w:val="00A83AA8"/>
    <w:rsid w:val="00A843B5"/>
    <w:rsid w:val="00A87300"/>
    <w:rsid w:val="00A900BE"/>
    <w:rsid w:val="00A90698"/>
    <w:rsid w:val="00A906D4"/>
    <w:rsid w:val="00A91968"/>
    <w:rsid w:val="00A932D6"/>
    <w:rsid w:val="00A94269"/>
    <w:rsid w:val="00A9429F"/>
    <w:rsid w:val="00A94B59"/>
    <w:rsid w:val="00A94D07"/>
    <w:rsid w:val="00A95BCE"/>
    <w:rsid w:val="00A95D93"/>
    <w:rsid w:val="00A9602E"/>
    <w:rsid w:val="00A96F8C"/>
    <w:rsid w:val="00A9731F"/>
    <w:rsid w:val="00A97549"/>
    <w:rsid w:val="00AA0183"/>
    <w:rsid w:val="00AA01D9"/>
    <w:rsid w:val="00AA2FB3"/>
    <w:rsid w:val="00AA4A0D"/>
    <w:rsid w:val="00AA568C"/>
    <w:rsid w:val="00AA643D"/>
    <w:rsid w:val="00AA7085"/>
    <w:rsid w:val="00AA7624"/>
    <w:rsid w:val="00AB354E"/>
    <w:rsid w:val="00AB3BCA"/>
    <w:rsid w:val="00AB65FB"/>
    <w:rsid w:val="00AB6671"/>
    <w:rsid w:val="00AB6879"/>
    <w:rsid w:val="00AB7F90"/>
    <w:rsid w:val="00AC07E7"/>
    <w:rsid w:val="00AC1E3B"/>
    <w:rsid w:val="00AC5954"/>
    <w:rsid w:val="00AC7FC1"/>
    <w:rsid w:val="00AD01B2"/>
    <w:rsid w:val="00AD0BCE"/>
    <w:rsid w:val="00AD3188"/>
    <w:rsid w:val="00AD45B3"/>
    <w:rsid w:val="00AD4732"/>
    <w:rsid w:val="00AD7679"/>
    <w:rsid w:val="00AE0F67"/>
    <w:rsid w:val="00AE4B4E"/>
    <w:rsid w:val="00AE7AAC"/>
    <w:rsid w:val="00AF071E"/>
    <w:rsid w:val="00AF1979"/>
    <w:rsid w:val="00AF21C5"/>
    <w:rsid w:val="00AF265F"/>
    <w:rsid w:val="00AF3D03"/>
    <w:rsid w:val="00AF4914"/>
    <w:rsid w:val="00AF5753"/>
    <w:rsid w:val="00AF6DDD"/>
    <w:rsid w:val="00B010C8"/>
    <w:rsid w:val="00B0195D"/>
    <w:rsid w:val="00B01DE1"/>
    <w:rsid w:val="00B03197"/>
    <w:rsid w:val="00B03A25"/>
    <w:rsid w:val="00B0516E"/>
    <w:rsid w:val="00B101EE"/>
    <w:rsid w:val="00B11474"/>
    <w:rsid w:val="00B14048"/>
    <w:rsid w:val="00B140CB"/>
    <w:rsid w:val="00B14698"/>
    <w:rsid w:val="00B14D5D"/>
    <w:rsid w:val="00B15735"/>
    <w:rsid w:val="00B158CE"/>
    <w:rsid w:val="00B15F5E"/>
    <w:rsid w:val="00B2023E"/>
    <w:rsid w:val="00B212CA"/>
    <w:rsid w:val="00B22F2C"/>
    <w:rsid w:val="00B24F1F"/>
    <w:rsid w:val="00B2544B"/>
    <w:rsid w:val="00B25E53"/>
    <w:rsid w:val="00B27F6C"/>
    <w:rsid w:val="00B3097D"/>
    <w:rsid w:val="00B314CE"/>
    <w:rsid w:val="00B31EDF"/>
    <w:rsid w:val="00B324D4"/>
    <w:rsid w:val="00B41333"/>
    <w:rsid w:val="00B41E3B"/>
    <w:rsid w:val="00B43EA1"/>
    <w:rsid w:val="00B4411A"/>
    <w:rsid w:val="00B45FE8"/>
    <w:rsid w:val="00B46AE2"/>
    <w:rsid w:val="00B51274"/>
    <w:rsid w:val="00B51649"/>
    <w:rsid w:val="00B51C5B"/>
    <w:rsid w:val="00B53411"/>
    <w:rsid w:val="00B564E4"/>
    <w:rsid w:val="00B6014B"/>
    <w:rsid w:val="00B60CED"/>
    <w:rsid w:val="00B6207C"/>
    <w:rsid w:val="00B63101"/>
    <w:rsid w:val="00B63315"/>
    <w:rsid w:val="00B63FDB"/>
    <w:rsid w:val="00B642A9"/>
    <w:rsid w:val="00B651FB"/>
    <w:rsid w:val="00B66520"/>
    <w:rsid w:val="00B676A0"/>
    <w:rsid w:val="00B72385"/>
    <w:rsid w:val="00B724FD"/>
    <w:rsid w:val="00B72704"/>
    <w:rsid w:val="00B73C5E"/>
    <w:rsid w:val="00B7435C"/>
    <w:rsid w:val="00B7556A"/>
    <w:rsid w:val="00B77B94"/>
    <w:rsid w:val="00B82FEF"/>
    <w:rsid w:val="00B84047"/>
    <w:rsid w:val="00B864B2"/>
    <w:rsid w:val="00B86F04"/>
    <w:rsid w:val="00B87C66"/>
    <w:rsid w:val="00B91E35"/>
    <w:rsid w:val="00B940FC"/>
    <w:rsid w:val="00B9432E"/>
    <w:rsid w:val="00B96D09"/>
    <w:rsid w:val="00B972C6"/>
    <w:rsid w:val="00B97730"/>
    <w:rsid w:val="00BA01F5"/>
    <w:rsid w:val="00BA05FB"/>
    <w:rsid w:val="00BA3124"/>
    <w:rsid w:val="00BA57E0"/>
    <w:rsid w:val="00BA5C3C"/>
    <w:rsid w:val="00BA7192"/>
    <w:rsid w:val="00BB0C44"/>
    <w:rsid w:val="00BB0E06"/>
    <w:rsid w:val="00BB225B"/>
    <w:rsid w:val="00BB2A64"/>
    <w:rsid w:val="00BB2AF1"/>
    <w:rsid w:val="00BB6FC4"/>
    <w:rsid w:val="00BB7B5B"/>
    <w:rsid w:val="00BC0872"/>
    <w:rsid w:val="00BC25A3"/>
    <w:rsid w:val="00BC3115"/>
    <w:rsid w:val="00BC3499"/>
    <w:rsid w:val="00BC39E9"/>
    <w:rsid w:val="00BC3A49"/>
    <w:rsid w:val="00BC4921"/>
    <w:rsid w:val="00BC5670"/>
    <w:rsid w:val="00BC56F5"/>
    <w:rsid w:val="00BC5D06"/>
    <w:rsid w:val="00BC61AF"/>
    <w:rsid w:val="00BC6705"/>
    <w:rsid w:val="00BC6A72"/>
    <w:rsid w:val="00BC73A8"/>
    <w:rsid w:val="00BC7E03"/>
    <w:rsid w:val="00BD0932"/>
    <w:rsid w:val="00BD0C87"/>
    <w:rsid w:val="00BD5371"/>
    <w:rsid w:val="00BD64F5"/>
    <w:rsid w:val="00BD64F8"/>
    <w:rsid w:val="00BD6FE7"/>
    <w:rsid w:val="00BD7588"/>
    <w:rsid w:val="00BD7E10"/>
    <w:rsid w:val="00BE1663"/>
    <w:rsid w:val="00BE2417"/>
    <w:rsid w:val="00BE24CF"/>
    <w:rsid w:val="00BE35AC"/>
    <w:rsid w:val="00BE38D4"/>
    <w:rsid w:val="00BE53CB"/>
    <w:rsid w:val="00BE56A3"/>
    <w:rsid w:val="00BE6086"/>
    <w:rsid w:val="00BE7C67"/>
    <w:rsid w:val="00BE7ED6"/>
    <w:rsid w:val="00BF180F"/>
    <w:rsid w:val="00BF273A"/>
    <w:rsid w:val="00BF28F5"/>
    <w:rsid w:val="00BF2EA6"/>
    <w:rsid w:val="00BF5ED9"/>
    <w:rsid w:val="00BF6B54"/>
    <w:rsid w:val="00C0177F"/>
    <w:rsid w:val="00C01A1E"/>
    <w:rsid w:val="00C02D47"/>
    <w:rsid w:val="00C0357C"/>
    <w:rsid w:val="00C0526A"/>
    <w:rsid w:val="00C052C2"/>
    <w:rsid w:val="00C060DF"/>
    <w:rsid w:val="00C07741"/>
    <w:rsid w:val="00C07BF9"/>
    <w:rsid w:val="00C101ED"/>
    <w:rsid w:val="00C112E6"/>
    <w:rsid w:val="00C1223F"/>
    <w:rsid w:val="00C12C1C"/>
    <w:rsid w:val="00C149E6"/>
    <w:rsid w:val="00C1757D"/>
    <w:rsid w:val="00C178CB"/>
    <w:rsid w:val="00C20E7F"/>
    <w:rsid w:val="00C223B4"/>
    <w:rsid w:val="00C22ED6"/>
    <w:rsid w:val="00C25268"/>
    <w:rsid w:val="00C25607"/>
    <w:rsid w:val="00C26600"/>
    <w:rsid w:val="00C26D37"/>
    <w:rsid w:val="00C27112"/>
    <w:rsid w:val="00C27345"/>
    <w:rsid w:val="00C30CB0"/>
    <w:rsid w:val="00C3134B"/>
    <w:rsid w:val="00C32D56"/>
    <w:rsid w:val="00C32D6C"/>
    <w:rsid w:val="00C37E90"/>
    <w:rsid w:val="00C40AF2"/>
    <w:rsid w:val="00C41DA8"/>
    <w:rsid w:val="00C426E3"/>
    <w:rsid w:val="00C428A0"/>
    <w:rsid w:val="00C44B56"/>
    <w:rsid w:val="00C5186B"/>
    <w:rsid w:val="00C5209C"/>
    <w:rsid w:val="00C540E7"/>
    <w:rsid w:val="00C5629F"/>
    <w:rsid w:val="00C57F61"/>
    <w:rsid w:val="00C62085"/>
    <w:rsid w:val="00C62B6E"/>
    <w:rsid w:val="00C62D62"/>
    <w:rsid w:val="00C62EDC"/>
    <w:rsid w:val="00C636E1"/>
    <w:rsid w:val="00C65C2F"/>
    <w:rsid w:val="00C6626E"/>
    <w:rsid w:val="00C66765"/>
    <w:rsid w:val="00C66CD4"/>
    <w:rsid w:val="00C71931"/>
    <w:rsid w:val="00C76D1E"/>
    <w:rsid w:val="00C77087"/>
    <w:rsid w:val="00C77EF0"/>
    <w:rsid w:val="00C809B9"/>
    <w:rsid w:val="00C825A7"/>
    <w:rsid w:val="00C84B1C"/>
    <w:rsid w:val="00C84CF9"/>
    <w:rsid w:val="00C92610"/>
    <w:rsid w:val="00C93251"/>
    <w:rsid w:val="00C93E81"/>
    <w:rsid w:val="00C94143"/>
    <w:rsid w:val="00C941C3"/>
    <w:rsid w:val="00C9473C"/>
    <w:rsid w:val="00C975BF"/>
    <w:rsid w:val="00CA0B6C"/>
    <w:rsid w:val="00CA0EAB"/>
    <w:rsid w:val="00CA3E6B"/>
    <w:rsid w:val="00CA458D"/>
    <w:rsid w:val="00CA4EE1"/>
    <w:rsid w:val="00CA7713"/>
    <w:rsid w:val="00CA78B1"/>
    <w:rsid w:val="00CB2DA2"/>
    <w:rsid w:val="00CB33E8"/>
    <w:rsid w:val="00CB411C"/>
    <w:rsid w:val="00CB4C45"/>
    <w:rsid w:val="00CB5D02"/>
    <w:rsid w:val="00CB76D2"/>
    <w:rsid w:val="00CC0941"/>
    <w:rsid w:val="00CC0B49"/>
    <w:rsid w:val="00CC46CC"/>
    <w:rsid w:val="00CC4701"/>
    <w:rsid w:val="00CC5A19"/>
    <w:rsid w:val="00CC5A4A"/>
    <w:rsid w:val="00CC7FEB"/>
    <w:rsid w:val="00CD2246"/>
    <w:rsid w:val="00CD27EC"/>
    <w:rsid w:val="00CD2A0D"/>
    <w:rsid w:val="00CD4B15"/>
    <w:rsid w:val="00CD700D"/>
    <w:rsid w:val="00CE200E"/>
    <w:rsid w:val="00CE27BB"/>
    <w:rsid w:val="00CE29FD"/>
    <w:rsid w:val="00CE323E"/>
    <w:rsid w:val="00CE4546"/>
    <w:rsid w:val="00CE4B5D"/>
    <w:rsid w:val="00CE5FFF"/>
    <w:rsid w:val="00CE64A2"/>
    <w:rsid w:val="00CE7E8E"/>
    <w:rsid w:val="00CF3594"/>
    <w:rsid w:val="00CF401A"/>
    <w:rsid w:val="00CF446D"/>
    <w:rsid w:val="00CF450D"/>
    <w:rsid w:val="00CF7E72"/>
    <w:rsid w:val="00D00558"/>
    <w:rsid w:val="00D0281B"/>
    <w:rsid w:val="00D034D3"/>
    <w:rsid w:val="00D05C25"/>
    <w:rsid w:val="00D07FC8"/>
    <w:rsid w:val="00D10096"/>
    <w:rsid w:val="00D10911"/>
    <w:rsid w:val="00D13E73"/>
    <w:rsid w:val="00D1406A"/>
    <w:rsid w:val="00D1508E"/>
    <w:rsid w:val="00D15100"/>
    <w:rsid w:val="00D15FE0"/>
    <w:rsid w:val="00D16DDE"/>
    <w:rsid w:val="00D16DEF"/>
    <w:rsid w:val="00D16EAF"/>
    <w:rsid w:val="00D16F1E"/>
    <w:rsid w:val="00D17464"/>
    <w:rsid w:val="00D17850"/>
    <w:rsid w:val="00D205D3"/>
    <w:rsid w:val="00D211E2"/>
    <w:rsid w:val="00D2218E"/>
    <w:rsid w:val="00D24033"/>
    <w:rsid w:val="00D24103"/>
    <w:rsid w:val="00D24FAD"/>
    <w:rsid w:val="00D26975"/>
    <w:rsid w:val="00D26DC2"/>
    <w:rsid w:val="00D30210"/>
    <w:rsid w:val="00D33A9B"/>
    <w:rsid w:val="00D400D9"/>
    <w:rsid w:val="00D41D97"/>
    <w:rsid w:val="00D44A91"/>
    <w:rsid w:val="00D4633B"/>
    <w:rsid w:val="00D465AD"/>
    <w:rsid w:val="00D46AAC"/>
    <w:rsid w:val="00D47467"/>
    <w:rsid w:val="00D47AF5"/>
    <w:rsid w:val="00D505F2"/>
    <w:rsid w:val="00D512F4"/>
    <w:rsid w:val="00D5134C"/>
    <w:rsid w:val="00D51AEE"/>
    <w:rsid w:val="00D5209C"/>
    <w:rsid w:val="00D52909"/>
    <w:rsid w:val="00D52A8B"/>
    <w:rsid w:val="00D55857"/>
    <w:rsid w:val="00D5705E"/>
    <w:rsid w:val="00D61A90"/>
    <w:rsid w:val="00D632EC"/>
    <w:rsid w:val="00D6389C"/>
    <w:rsid w:val="00D63C17"/>
    <w:rsid w:val="00D6608D"/>
    <w:rsid w:val="00D706C2"/>
    <w:rsid w:val="00D70B07"/>
    <w:rsid w:val="00D75100"/>
    <w:rsid w:val="00D76064"/>
    <w:rsid w:val="00D76879"/>
    <w:rsid w:val="00D77158"/>
    <w:rsid w:val="00D80041"/>
    <w:rsid w:val="00D80379"/>
    <w:rsid w:val="00D826D3"/>
    <w:rsid w:val="00D836B9"/>
    <w:rsid w:val="00D846BB"/>
    <w:rsid w:val="00D84DF5"/>
    <w:rsid w:val="00D859BD"/>
    <w:rsid w:val="00D865FF"/>
    <w:rsid w:val="00D86696"/>
    <w:rsid w:val="00D872E4"/>
    <w:rsid w:val="00D87712"/>
    <w:rsid w:val="00D9091C"/>
    <w:rsid w:val="00D92FCC"/>
    <w:rsid w:val="00D93F69"/>
    <w:rsid w:val="00D94719"/>
    <w:rsid w:val="00DA10AB"/>
    <w:rsid w:val="00DA14E1"/>
    <w:rsid w:val="00DA2755"/>
    <w:rsid w:val="00DA2BFB"/>
    <w:rsid w:val="00DA41D4"/>
    <w:rsid w:val="00DA4AAB"/>
    <w:rsid w:val="00DA4DDE"/>
    <w:rsid w:val="00DA4E44"/>
    <w:rsid w:val="00DA5B3C"/>
    <w:rsid w:val="00DA5CCF"/>
    <w:rsid w:val="00DA7A43"/>
    <w:rsid w:val="00DB0AB1"/>
    <w:rsid w:val="00DB2073"/>
    <w:rsid w:val="00DB2161"/>
    <w:rsid w:val="00DB2888"/>
    <w:rsid w:val="00DB33E6"/>
    <w:rsid w:val="00DB4D74"/>
    <w:rsid w:val="00DB6A19"/>
    <w:rsid w:val="00DB7BA8"/>
    <w:rsid w:val="00DC008D"/>
    <w:rsid w:val="00DC0197"/>
    <w:rsid w:val="00DC078F"/>
    <w:rsid w:val="00DC1E82"/>
    <w:rsid w:val="00DC2BAD"/>
    <w:rsid w:val="00DC456B"/>
    <w:rsid w:val="00DC48E6"/>
    <w:rsid w:val="00DC4C7E"/>
    <w:rsid w:val="00DC6459"/>
    <w:rsid w:val="00DC79E8"/>
    <w:rsid w:val="00DD08DC"/>
    <w:rsid w:val="00DD300B"/>
    <w:rsid w:val="00DD3FBC"/>
    <w:rsid w:val="00DD4B67"/>
    <w:rsid w:val="00DD51FD"/>
    <w:rsid w:val="00DE0975"/>
    <w:rsid w:val="00DE2C4D"/>
    <w:rsid w:val="00DE3B8E"/>
    <w:rsid w:val="00DE3FAA"/>
    <w:rsid w:val="00DE4121"/>
    <w:rsid w:val="00DE4A49"/>
    <w:rsid w:val="00DF270F"/>
    <w:rsid w:val="00DF2A99"/>
    <w:rsid w:val="00DF2AF4"/>
    <w:rsid w:val="00DF300E"/>
    <w:rsid w:val="00DF336B"/>
    <w:rsid w:val="00DF5C13"/>
    <w:rsid w:val="00DF5C3A"/>
    <w:rsid w:val="00DF652C"/>
    <w:rsid w:val="00DF6EE0"/>
    <w:rsid w:val="00E000FD"/>
    <w:rsid w:val="00E0051F"/>
    <w:rsid w:val="00E036AE"/>
    <w:rsid w:val="00E0634A"/>
    <w:rsid w:val="00E06F50"/>
    <w:rsid w:val="00E138EB"/>
    <w:rsid w:val="00E13DF1"/>
    <w:rsid w:val="00E15EB4"/>
    <w:rsid w:val="00E16D20"/>
    <w:rsid w:val="00E16EE1"/>
    <w:rsid w:val="00E17408"/>
    <w:rsid w:val="00E21A96"/>
    <w:rsid w:val="00E21D58"/>
    <w:rsid w:val="00E21F9F"/>
    <w:rsid w:val="00E23EF0"/>
    <w:rsid w:val="00E244B7"/>
    <w:rsid w:val="00E26456"/>
    <w:rsid w:val="00E275EC"/>
    <w:rsid w:val="00E311F2"/>
    <w:rsid w:val="00E32CEC"/>
    <w:rsid w:val="00E331FC"/>
    <w:rsid w:val="00E33964"/>
    <w:rsid w:val="00E33F5F"/>
    <w:rsid w:val="00E3676E"/>
    <w:rsid w:val="00E36D0C"/>
    <w:rsid w:val="00E37A94"/>
    <w:rsid w:val="00E37CE7"/>
    <w:rsid w:val="00E40D92"/>
    <w:rsid w:val="00E40DFB"/>
    <w:rsid w:val="00E41AB9"/>
    <w:rsid w:val="00E42464"/>
    <w:rsid w:val="00E43AFB"/>
    <w:rsid w:val="00E444B5"/>
    <w:rsid w:val="00E44D39"/>
    <w:rsid w:val="00E45191"/>
    <w:rsid w:val="00E56A06"/>
    <w:rsid w:val="00E576E7"/>
    <w:rsid w:val="00E60127"/>
    <w:rsid w:val="00E60409"/>
    <w:rsid w:val="00E60A2F"/>
    <w:rsid w:val="00E61212"/>
    <w:rsid w:val="00E62469"/>
    <w:rsid w:val="00E625DB"/>
    <w:rsid w:val="00E63205"/>
    <w:rsid w:val="00E63EAB"/>
    <w:rsid w:val="00E6421A"/>
    <w:rsid w:val="00E6439A"/>
    <w:rsid w:val="00E64775"/>
    <w:rsid w:val="00E6482F"/>
    <w:rsid w:val="00E65A3F"/>
    <w:rsid w:val="00E66CAA"/>
    <w:rsid w:val="00E66E7D"/>
    <w:rsid w:val="00E67B30"/>
    <w:rsid w:val="00E712C2"/>
    <w:rsid w:val="00E71FBD"/>
    <w:rsid w:val="00E738FF"/>
    <w:rsid w:val="00E747AE"/>
    <w:rsid w:val="00E765C2"/>
    <w:rsid w:val="00E76E23"/>
    <w:rsid w:val="00E77A58"/>
    <w:rsid w:val="00E77B1C"/>
    <w:rsid w:val="00E77C59"/>
    <w:rsid w:val="00E805F6"/>
    <w:rsid w:val="00E80A84"/>
    <w:rsid w:val="00E85C40"/>
    <w:rsid w:val="00E8680B"/>
    <w:rsid w:val="00E90280"/>
    <w:rsid w:val="00E91F8F"/>
    <w:rsid w:val="00E9212A"/>
    <w:rsid w:val="00E92570"/>
    <w:rsid w:val="00E9592B"/>
    <w:rsid w:val="00E96EAA"/>
    <w:rsid w:val="00EA3E7F"/>
    <w:rsid w:val="00EA647E"/>
    <w:rsid w:val="00EA70F9"/>
    <w:rsid w:val="00EA7E14"/>
    <w:rsid w:val="00EB0760"/>
    <w:rsid w:val="00EB0AD5"/>
    <w:rsid w:val="00EB0AF1"/>
    <w:rsid w:val="00EB1456"/>
    <w:rsid w:val="00EB19A9"/>
    <w:rsid w:val="00EB4237"/>
    <w:rsid w:val="00EB67B2"/>
    <w:rsid w:val="00EB7428"/>
    <w:rsid w:val="00EC1210"/>
    <w:rsid w:val="00EC12FF"/>
    <w:rsid w:val="00EC2998"/>
    <w:rsid w:val="00EC413E"/>
    <w:rsid w:val="00EC6A9B"/>
    <w:rsid w:val="00ED010C"/>
    <w:rsid w:val="00ED0A1A"/>
    <w:rsid w:val="00ED16DB"/>
    <w:rsid w:val="00ED40C6"/>
    <w:rsid w:val="00ED6528"/>
    <w:rsid w:val="00ED7AF8"/>
    <w:rsid w:val="00EE03E3"/>
    <w:rsid w:val="00EE08E5"/>
    <w:rsid w:val="00EE1EB3"/>
    <w:rsid w:val="00EE2F3B"/>
    <w:rsid w:val="00EE6252"/>
    <w:rsid w:val="00EF03C2"/>
    <w:rsid w:val="00EF0DD6"/>
    <w:rsid w:val="00EF113C"/>
    <w:rsid w:val="00EF242D"/>
    <w:rsid w:val="00EF2A3E"/>
    <w:rsid w:val="00EF2C26"/>
    <w:rsid w:val="00EF3D60"/>
    <w:rsid w:val="00EF3E88"/>
    <w:rsid w:val="00EF45A4"/>
    <w:rsid w:val="00EF5858"/>
    <w:rsid w:val="00EF6B97"/>
    <w:rsid w:val="00EF74CE"/>
    <w:rsid w:val="00EF7BD7"/>
    <w:rsid w:val="00EF7ECB"/>
    <w:rsid w:val="00F00B90"/>
    <w:rsid w:val="00F02728"/>
    <w:rsid w:val="00F033E9"/>
    <w:rsid w:val="00F03A74"/>
    <w:rsid w:val="00F042D2"/>
    <w:rsid w:val="00F047A4"/>
    <w:rsid w:val="00F05601"/>
    <w:rsid w:val="00F06AA8"/>
    <w:rsid w:val="00F06BE6"/>
    <w:rsid w:val="00F075C8"/>
    <w:rsid w:val="00F10D78"/>
    <w:rsid w:val="00F11E44"/>
    <w:rsid w:val="00F11E6C"/>
    <w:rsid w:val="00F14CFF"/>
    <w:rsid w:val="00F1562D"/>
    <w:rsid w:val="00F15B7C"/>
    <w:rsid w:val="00F16E01"/>
    <w:rsid w:val="00F21AA5"/>
    <w:rsid w:val="00F22A5F"/>
    <w:rsid w:val="00F22DC9"/>
    <w:rsid w:val="00F23F2D"/>
    <w:rsid w:val="00F24B11"/>
    <w:rsid w:val="00F26153"/>
    <w:rsid w:val="00F26F71"/>
    <w:rsid w:val="00F27D13"/>
    <w:rsid w:val="00F303AE"/>
    <w:rsid w:val="00F34075"/>
    <w:rsid w:val="00F34486"/>
    <w:rsid w:val="00F35F31"/>
    <w:rsid w:val="00F36FFB"/>
    <w:rsid w:val="00F3776F"/>
    <w:rsid w:val="00F378E1"/>
    <w:rsid w:val="00F423F6"/>
    <w:rsid w:val="00F436C3"/>
    <w:rsid w:val="00F44673"/>
    <w:rsid w:val="00F45970"/>
    <w:rsid w:val="00F45C5D"/>
    <w:rsid w:val="00F47028"/>
    <w:rsid w:val="00F50047"/>
    <w:rsid w:val="00F501F7"/>
    <w:rsid w:val="00F508A6"/>
    <w:rsid w:val="00F50B1E"/>
    <w:rsid w:val="00F512C7"/>
    <w:rsid w:val="00F52E93"/>
    <w:rsid w:val="00F5481E"/>
    <w:rsid w:val="00F561DA"/>
    <w:rsid w:val="00F56B72"/>
    <w:rsid w:val="00F6016F"/>
    <w:rsid w:val="00F609E3"/>
    <w:rsid w:val="00F62784"/>
    <w:rsid w:val="00F630EF"/>
    <w:rsid w:val="00F6536B"/>
    <w:rsid w:val="00F66C9C"/>
    <w:rsid w:val="00F66FAD"/>
    <w:rsid w:val="00F6742F"/>
    <w:rsid w:val="00F71B3C"/>
    <w:rsid w:val="00F71B91"/>
    <w:rsid w:val="00F71EAF"/>
    <w:rsid w:val="00F73B22"/>
    <w:rsid w:val="00F744ED"/>
    <w:rsid w:val="00F75EBE"/>
    <w:rsid w:val="00F77341"/>
    <w:rsid w:val="00F8035A"/>
    <w:rsid w:val="00F80880"/>
    <w:rsid w:val="00F81003"/>
    <w:rsid w:val="00F81F03"/>
    <w:rsid w:val="00F81F8A"/>
    <w:rsid w:val="00F83D5B"/>
    <w:rsid w:val="00F85660"/>
    <w:rsid w:val="00F9179D"/>
    <w:rsid w:val="00F94B3B"/>
    <w:rsid w:val="00F95FD0"/>
    <w:rsid w:val="00F96114"/>
    <w:rsid w:val="00F976A7"/>
    <w:rsid w:val="00F977C6"/>
    <w:rsid w:val="00F97BC5"/>
    <w:rsid w:val="00FA14D0"/>
    <w:rsid w:val="00FA1EBE"/>
    <w:rsid w:val="00FA407B"/>
    <w:rsid w:val="00FA4273"/>
    <w:rsid w:val="00FA5393"/>
    <w:rsid w:val="00FA56C5"/>
    <w:rsid w:val="00FA5718"/>
    <w:rsid w:val="00FA5D52"/>
    <w:rsid w:val="00FB0432"/>
    <w:rsid w:val="00FB070F"/>
    <w:rsid w:val="00FB22E1"/>
    <w:rsid w:val="00FB3C03"/>
    <w:rsid w:val="00FB412A"/>
    <w:rsid w:val="00FB41B1"/>
    <w:rsid w:val="00FB43FF"/>
    <w:rsid w:val="00FB4629"/>
    <w:rsid w:val="00FB4ED4"/>
    <w:rsid w:val="00FB59A7"/>
    <w:rsid w:val="00FB6B10"/>
    <w:rsid w:val="00FC15CF"/>
    <w:rsid w:val="00FC219D"/>
    <w:rsid w:val="00FC3FC6"/>
    <w:rsid w:val="00FC45C3"/>
    <w:rsid w:val="00FC498C"/>
    <w:rsid w:val="00FC52D8"/>
    <w:rsid w:val="00FC70BF"/>
    <w:rsid w:val="00FC7901"/>
    <w:rsid w:val="00FC79C2"/>
    <w:rsid w:val="00FC7CD8"/>
    <w:rsid w:val="00FD11EC"/>
    <w:rsid w:val="00FD2F73"/>
    <w:rsid w:val="00FD34D7"/>
    <w:rsid w:val="00FD399F"/>
    <w:rsid w:val="00FD4A85"/>
    <w:rsid w:val="00FE0BC6"/>
    <w:rsid w:val="00FE154A"/>
    <w:rsid w:val="00FE268C"/>
    <w:rsid w:val="00FE3E66"/>
    <w:rsid w:val="00FF19B9"/>
    <w:rsid w:val="00FF2830"/>
    <w:rsid w:val="00FF32FE"/>
    <w:rsid w:val="00FF35AA"/>
    <w:rsid w:val="00FF405A"/>
    <w:rsid w:val="00FF52F1"/>
    <w:rsid w:val="00FF5BC0"/>
    <w:rsid w:val="00FF6F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94CDDA"/>
  <w15:docId w15:val="{305DE8D3-938C-4DC9-B0E9-4CF9D92E3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57CC"/>
  </w:style>
  <w:style w:type="paragraph" w:styleId="Nagwek1">
    <w:name w:val="heading 1"/>
    <w:basedOn w:val="Normalny"/>
    <w:next w:val="Normalny"/>
    <w:qFormat/>
    <w:rsid w:val="00986119"/>
    <w:pPr>
      <w:keepNext/>
      <w:jc w:val="center"/>
      <w:outlineLvl w:val="0"/>
    </w:pPr>
    <w:rPr>
      <w:rFonts w:ascii="Arial" w:hAnsi="Arial"/>
      <w:b/>
      <w:sz w:val="28"/>
    </w:rPr>
  </w:style>
  <w:style w:type="paragraph" w:styleId="Nagwek2">
    <w:name w:val="heading 2"/>
    <w:basedOn w:val="Normalny"/>
    <w:next w:val="Normalny"/>
    <w:qFormat/>
    <w:rsid w:val="00975E0D"/>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986119"/>
    <w:pPr>
      <w:tabs>
        <w:tab w:val="center" w:pos="4536"/>
        <w:tab w:val="right" w:pos="9072"/>
      </w:tabs>
    </w:pPr>
  </w:style>
  <w:style w:type="paragraph" w:styleId="Stopka">
    <w:name w:val="footer"/>
    <w:basedOn w:val="Normalny"/>
    <w:rsid w:val="00986119"/>
    <w:pPr>
      <w:tabs>
        <w:tab w:val="center" w:pos="4536"/>
        <w:tab w:val="right" w:pos="9072"/>
      </w:tabs>
    </w:pPr>
  </w:style>
  <w:style w:type="character" w:styleId="Numerstrony">
    <w:name w:val="page number"/>
    <w:basedOn w:val="Domylnaczcionkaakapitu"/>
    <w:rsid w:val="00986119"/>
  </w:style>
  <w:style w:type="paragraph" w:styleId="Tekstpodstawowy">
    <w:name w:val="Body Text"/>
    <w:basedOn w:val="Normalny"/>
    <w:rsid w:val="00986119"/>
    <w:pPr>
      <w:jc w:val="both"/>
    </w:pPr>
    <w:rPr>
      <w:rFonts w:ascii="Arial" w:hAnsi="Arial"/>
      <w:sz w:val="24"/>
    </w:rPr>
  </w:style>
  <w:style w:type="character" w:styleId="Odwoaniedokomentarza">
    <w:name w:val="annotation reference"/>
    <w:semiHidden/>
    <w:rsid w:val="000D5AF4"/>
    <w:rPr>
      <w:sz w:val="16"/>
      <w:szCs w:val="16"/>
    </w:rPr>
  </w:style>
  <w:style w:type="paragraph" w:styleId="Tekstkomentarza">
    <w:name w:val="annotation text"/>
    <w:basedOn w:val="Normalny"/>
    <w:semiHidden/>
    <w:rsid w:val="000D5AF4"/>
  </w:style>
  <w:style w:type="paragraph" w:styleId="Tekstdymka">
    <w:name w:val="Balloon Text"/>
    <w:basedOn w:val="Normalny"/>
    <w:semiHidden/>
    <w:rsid w:val="000D5AF4"/>
    <w:rPr>
      <w:rFonts w:ascii="Tahoma" w:hAnsi="Tahoma" w:cs="Tahoma"/>
      <w:sz w:val="16"/>
      <w:szCs w:val="16"/>
    </w:rPr>
  </w:style>
  <w:style w:type="paragraph" w:customStyle="1" w:styleId="Standard">
    <w:name w:val="Standard"/>
    <w:rsid w:val="00644672"/>
    <w:pPr>
      <w:widowControl w:val="0"/>
    </w:pPr>
    <w:rPr>
      <w:snapToGrid w:val="0"/>
    </w:rPr>
  </w:style>
  <w:style w:type="paragraph" w:styleId="Tematkomentarza">
    <w:name w:val="annotation subject"/>
    <w:basedOn w:val="Tekstkomentarza"/>
    <w:next w:val="Tekstkomentarza"/>
    <w:semiHidden/>
    <w:rsid w:val="00DF2AF4"/>
    <w:rPr>
      <w:b/>
      <w:bCs/>
    </w:rPr>
  </w:style>
  <w:style w:type="paragraph" w:styleId="Tytu">
    <w:name w:val="Title"/>
    <w:basedOn w:val="Normalny"/>
    <w:link w:val="TytuZnak"/>
    <w:qFormat/>
    <w:rsid w:val="00547812"/>
    <w:pPr>
      <w:jc w:val="center"/>
    </w:pPr>
    <w:rPr>
      <w:b/>
      <w:sz w:val="28"/>
    </w:rPr>
  </w:style>
  <w:style w:type="paragraph" w:styleId="Tekstpodstawowywcity2">
    <w:name w:val="Body Text Indent 2"/>
    <w:basedOn w:val="Normalny"/>
    <w:rsid w:val="00761495"/>
    <w:pPr>
      <w:spacing w:after="120" w:line="480" w:lineRule="auto"/>
      <w:ind w:left="283"/>
    </w:pPr>
  </w:style>
  <w:style w:type="paragraph" w:styleId="Lista">
    <w:name w:val="List"/>
    <w:basedOn w:val="Normalny"/>
    <w:rsid w:val="005412BF"/>
    <w:pPr>
      <w:ind w:left="283" w:hanging="283"/>
    </w:pPr>
  </w:style>
  <w:style w:type="paragraph" w:styleId="Lista2">
    <w:name w:val="List 2"/>
    <w:basedOn w:val="Normalny"/>
    <w:rsid w:val="005412BF"/>
    <w:pPr>
      <w:ind w:left="566" w:hanging="283"/>
      <w:contextualSpacing/>
    </w:pPr>
  </w:style>
  <w:style w:type="paragraph" w:styleId="Tekstpodstawowywcity">
    <w:name w:val="Body Text Indent"/>
    <w:basedOn w:val="Normalny"/>
    <w:rsid w:val="00787CBD"/>
    <w:pPr>
      <w:spacing w:after="120"/>
      <w:ind w:left="283"/>
    </w:pPr>
  </w:style>
  <w:style w:type="paragraph" w:styleId="Tekstpodstawowy2">
    <w:name w:val="Body Text 2"/>
    <w:basedOn w:val="Normalny"/>
    <w:rsid w:val="0077373D"/>
    <w:pPr>
      <w:spacing w:after="120" w:line="480" w:lineRule="auto"/>
    </w:pPr>
  </w:style>
  <w:style w:type="paragraph" w:styleId="Akapitzlist">
    <w:name w:val="List Paragraph"/>
    <w:aliases w:val="L1,Numerowanie,List Paragraph,Akapit z listą5,2 heading,A_wyliczenie,K-P_odwolanie,maz_wyliczenie,opis dzialania,CW_Lista,Wypunktowanie,Akapit z listą BS"/>
    <w:basedOn w:val="Normalny"/>
    <w:link w:val="AkapitzlistZnak"/>
    <w:uiPriority w:val="34"/>
    <w:qFormat/>
    <w:rsid w:val="001B63C6"/>
    <w:pPr>
      <w:ind w:left="708"/>
    </w:pPr>
  </w:style>
  <w:style w:type="paragraph" w:styleId="Tekstprzypisukocowego">
    <w:name w:val="endnote text"/>
    <w:basedOn w:val="Normalny"/>
    <w:semiHidden/>
    <w:rsid w:val="004D059D"/>
  </w:style>
  <w:style w:type="character" w:styleId="Odwoanieprzypisukocowego">
    <w:name w:val="endnote reference"/>
    <w:semiHidden/>
    <w:rsid w:val="004D059D"/>
    <w:rPr>
      <w:vertAlign w:val="superscript"/>
    </w:rPr>
  </w:style>
  <w:style w:type="numbering" w:customStyle="1" w:styleId="Paragraf">
    <w:name w:val="Paragraf"/>
    <w:rsid w:val="00711AA9"/>
    <w:pPr>
      <w:numPr>
        <w:numId w:val="7"/>
      </w:numPr>
    </w:pPr>
  </w:style>
  <w:style w:type="character" w:customStyle="1" w:styleId="AkapitzlistZnak">
    <w:name w:val="Akapit z listą Znak"/>
    <w:aliases w:val="L1 Znak,Numerowanie Znak,List Paragraph Znak,Akapit z listą5 Znak,2 heading Znak,A_wyliczenie Znak,K-P_odwolanie Znak,maz_wyliczenie Znak,opis dzialania Znak,CW_Lista Znak,Wypunktowanie Znak,Akapit z listą BS Znak"/>
    <w:link w:val="Akapitzlist"/>
    <w:uiPriority w:val="34"/>
    <w:locked/>
    <w:rsid w:val="00F06BE6"/>
  </w:style>
  <w:style w:type="paragraph" w:customStyle="1" w:styleId="Default">
    <w:name w:val="Default"/>
    <w:rsid w:val="00920655"/>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A34B81"/>
  </w:style>
  <w:style w:type="character" w:customStyle="1" w:styleId="NagwekZnak">
    <w:name w:val="Nagłówek Znak"/>
    <w:aliases w:val="Nagłówek strony Znak"/>
    <w:link w:val="Nagwek"/>
    <w:uiPriority w:val="99"/>
    <w:qFormat/>
    <w:locked/>
    <w:rsid w:val="00F66FAD"/>
  </w:style>
  <w:style w:type="character" w:customStyle="1" w:styleId="TytuZnak">
    <w:name w:val="Tytuł Znak"/>
    <w:link w:val="Tytu"/>
    <w:qFormat/>
    <w:rsid w:val="00016C25"/>
    <w:rPr>
      <w:b/>
      <w:sz w:val="28"/>
    </w:rPr>
  </w:style>
  <w:style w:type="paragraph" w:customStyle="1" w:styleId="rozdzia">
    <w:name w:val="rozdział"/>
    <w:basedOn w:val="Normalny"/>
    <w:autoRedefine/>
    <w:uiPriority w:val="99"/>
    <w:qFormat/>
    <w:rsid w:val="00016C25"/>
    <w:pPr>
      <w:spacing w:line="276" w:lineRule="auto"/>
      <w:ind w:left="142"/>
    </w:pPr>
    <w:rPr>
      <w:rFonts w:ascii="Tahoma" w:hAnsi="Tahoma" w:cs="Tahoma"/>
      <w:b/>
      <w:spacing w:val="8"/>
    </w:rPr>
  </w:style>
  <w:style w:type="paragraph" w:customStyle="1" w:styleId="text-justify">
    <w:name w:val="text-justify"/>
    <w:basedOn w:val="Normalny"/>
    <w:rsid w:val="00B41E3B"/>
    <w:pPr>
      <w:spacing w:before="100" w:beforeAutospacing="1" w:after="100" w:afterAutospacing="1"/>
    </w:pPr>
    <w:rPr>
      <w:sz w:val="24"/>
      <w:szCs w:val="24"/>
    </w:rPr>
  </w:style>
  <w:style w:type="character" w:styleId="Uwydatnienie">
    <w:name w:val="Emphasis"/>
    <w:basedOn w:val="Domylnaczcionkaakapitu"/>
    <w:uiPriority w:val="20"/>
    <w:qFormat/>
    <w:rsid w:val="00B41E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312902">
      <w:bodyDiv w:val="1"/>
      <w:marLeft w:val="0"/>
      <w:marRight w:val="0"/>
      <w:marTop w:val="0"/>
      <w:marBottom w:val="0"/>
      <w:divBdr>
        <w:top w:val="none" w:sz="0" w:space="0" w:color="auto"/>
        <w:left w:val="none" w:sz="0" w:space="0" w:color="auto"/>
        <w:bottom w:val="none" w:sz="0" w:space="0" w:color="auto"/>
        <w:right w:val="none" w:sz="0" w:space="0" w:color="auto"/>
      </w:divBdr>
    </w:div>
    <w:div w:id="375936872">
      <w:bodyDiv w:val="1"/>
      <w:marLeft w:val="0"/>
      <w:marRight w:val="0"/>
      <w:marTop w:val="0"/>
      <w:marBottom w:val="0"/>
      <w:divBdr>
        <w:top w:val="none" w:sz="0" w:space="0" w:color="auto"/>
        <w:left w:val="none" w:sz="0" w:space="0" w:color="auto"/>
        <w:bottom w:val="none" w:sz="0" w:space="0" w:color="auto"/>
        <w:right w:val="none" w:sz="0" w:space="0" w:color="auto"/>
      </w:divBdr>
    </w:div>
    <w:div w:id="701397109">
      <w:bodyDiv w:val="1"/>
      <w:marLeft w:val="0"/>
      <w:marRight w:val="0"/>
      <w:marTop w:val="0"/>
      <w:marBottom w:val="0"/>
      <w:divBdr>
        <w:top w:val="none" w:sz="0" w:space="0" w:color="auto"/>
        <w:left w:val="none" w:sz="0" w:space="0" w:color="auto"/>
        <w:bottom w:val="none" w:sz="0" w:space="0" w:color="auto"/>
        <w:right w:val="none" w:sz="0" w:space="0" w:color="auto"/>
      </w:divBdr>
    </w:div>
    <w:div w:id="813572407">
      <w:bodyDiv w:val="1"/>
      <w:marLeft w:val="0"/>
      <w:marRight w:val="0"/>
      <w:marTop w:val="0"/>
      <w:marBottom w:val="0"/>
      <w:divBdr>
        <w:top w:val="none" w:sz="0" w:space="0" w:color="auto"/>
        <w:left w:val="none" w:sz="0" w:space="0" w:color="auto"/>
        <w:bottom w:val="none" w:sz="0" w:space="0" w:color="auto"/>
        <w:right w:val="none" w:sz="0" w:space="0" w:color="auto"/>
      </w:divBdr>
    </w:div>
    <w:div w:id="1102647074">
      <w:bodyDiv w:val="1"/>
      <w:marLeft w:val="0"/>
      <w:marRight w:val="0"/>
      <w:marTop w:val="0"/>
      <w:marBottom w:val="0"/>
      <w:divBdr>
        <w:top w:val="none" w:sz="0" w:space="0" w:color="auto"/>
        <w:left w:val="none" w:sz="0" w:space="0" w:color="auto"/>
        <w:bottom w:val="none" w:sz="0" w:space="0" w:color="auto"/>
        <w:right w:val="none" w:sz="0" w:space="0" w:color="auto"/>
      </w:divBdr>
    </w:div>
    <w:div w:id="1178617480">
      <w:bodyDiv w:val="1"/>
      <w:marLeft w:val="0"/>
      <w:marRight w:val="0"/>
      <w:marTop w:val="0"/>
      <w:marBottom w:val="0"/>
      <w:divBdr>
        <w:top w:val="none" w:sz="0" w:space="0" w:color="auto"/>
        <w:left w:val="none" w:sz="0" w:space="0" w:color="auto"/>
        <w:bottom w:val="none" w:sz="0" w:space="0" w:color="auto"/>
        <w:right w:val="none" w:sz="0" w:space="0" w:color="auto"/>
      </w:divBdr>
    </w:div>
    <w:div w:id="1246575365">
      <w:bodyDiv w:val="1"/>
      <w:marLeft w:val="0"/>
      <w:marRight w:val="0"/>
      <w:marTop w:val="0"/>
      <w:marBottom w:val="0"/>
      <w:divBdr>
        <w:top w:val="none" w:sz="0" w:space="0" w:color="auto"/>
        <w:left w:val="none" w:sz="0" w:space="0" w:color="auto"/>
        <w:bottom w:val="none" w:sz="0" w:space="0" w:color="auto"/>
        <w:right w:val="none" w:sz="0" w:space="0" w:color="auto"/>
      </w:divBdr>
    </w:div>
    <w:div w:id="1510366039">
      <w:bodyDiv w:val="1"/>
      <w:marLeft w:val="0"/>
      <w:marRight w:val="0"/>
      <w:marTop w:val="0"/>
      <w:marBottom w:val="0"/>
      <w:divBdr>
        <w:top w:val="none" w:sz="0" w:space="0" w:color="auto"/>
        <w:left w:val="none" w:sz="0" w:space="0" w:color="auto"/>
        <w:bottom w:val="none" w:sz="0" w:space="0" w:color="auto"/>
        <w:right w:val="none" w:sz="0" w:space="0" w:color="auto"/>
      </w:divBdr>
    </w:div>
    <w:div w:id="1860700040">
      <w:bodyDiv w:val="1"/>
      <w:marLeft w:val="0"/>
      <w:marRight w:val="0"/>
      <w:marTop w:val="0"/>
      <w:marBottom w:val="0"/>
      <w:divBdr>
        <w:top w:val="none" w:sz="0" w:space="0" w:color="auto"/>
        <w:left w:val="none" w:sz="0" w:space="0" w:color="auto"/>
        <w:bottom w:val="none" w:sz="0" w:space="0" w:color="auto"/>
        <w:right w:val="none" w:sz="0" w:space="0" w:color="auto"/>
      </w:divBdr>
    </w:div>
    <w:div w:id="2055038141">
      <w:bodyDiv w:val="1"/>
      <w:marLeft w:val="0"/>
      <w:marRight w:val="0"/>
      <w:marTop w:val="0"/>
      <w:marBottom w:val="0"/>
      <w:divBdr>
        <w:top w:val="none" w:sz="0" w:space="0" w:color="auto"/>
        <w:left w:val="none" w:sz="0" w:space="0" w:color="auto"/>
        <w:bottom w:val="none" w:sz="0" w:space="0" w:color="auto"/>
        <w:right w:val="none" w:sz="0" w:space="0" w:color="auto"/>
      </w:divBdr>
    </w:div>
    <w:div w:id="208406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F910C-1D95-4143-8ED6-C643CD7A7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981</TotalTime>
  <Pages>37</Pages>
  <Words>12792</Words>
  <Characters>76756</Characters>
  <Application>Microsoft Office Word</Application>
  <DocSecurity>0</DocSecurity>
  <Lines>639</Lines>
  <Paragraphs>178</Paragraphs>
  <ScaleCrop>false</ScaleCrop>
  <HeadingPairs>
    <vt:vector size="2" baseType="variant">
      <vt:variant>
        <vt:lpstr>Tytuł</vt:lpstr>
      </vt:variant>
      <vt:variant>
        <vt:i4>1</vt:i4>
      </vt:variant>
    </vt:vector>
  </HeadingPairs>
  <TitlesOfParts>
    <vt:vector size="1" baseType="lpstr">
      <vt:lpstr>Umowa Nr</vt:lpstr>
    </vt:vector>
  </TitlesOfParts>
  <Company>Urząd Miejski w Koninie</Company>
  <LinksUpToDate>false</LinksUpToDate>
  <CharactersWithSpaces>89370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Urzad Miejski Konin</dc:creator>
  <cp:lastModifiedBy>Edward Miejski (Nadl. Piwniczna)</cp:lastModifiedBy>
  <cp:revision>49</cp:revision>
  <cp:lastPrinted>2017-06-22T06:27:00Z</cp:lastPrinted>
  <dcterms:created xsi:type="dcterms:W3CDTF">2022-04-05T10:07:00Z</dcterms:created>
  <dcterms:modified xsi:type="dcterms:W3CDTF">2025-04-23T12:14:00Z</dcterms:modified>
</cp:coreProperties>
</file>