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515A5" w14:textId="09233938" w:rsidR="006379F1" w:rsidRPr="006467BD" w:rsidRDefault="00F357B3" w:rsidP="006467BD">
      <w:pPr>
        <w:spacing w:before="120" w:after="120" w:line="288" w:lineRule="auto"/>
        <w:ind w:left="6372" w:hanging="6372"/>
        <w:rPr>
          <w:rFonts w:asciiTheme="minorHAnsi" w:hAnsiTheme="minorHAnsi" w:cstheme="minorHAnsi"/>
          <w:b/>
          <w:szCs w:val="24"/>
        </w:rPr>
      </w:pPr>
      <w:r w:rsidRPr="006467BD">
        <w:rPr>
          <w:rFonts w:asciiTheme="minorHAnsi" w:hAnsiTheme="minorHAnsi" w:cstheme="minorHAnsi"/>
          <w:noProof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478A8FD9" wp14:editId="2756CD7F">
            <wp:simplePos x="0" y="0"/>
            <wp:positionH relativeFrom="margin">
              <wp:align>center</wp:align>
            </wp:positionH>
            <wp:positionV relativeFrom="margin">
              <wp:posOffset>-501560</wp:posOffset>
            </wp:positionV>
            <wp:extent cx="3086100" cy="898525"/>
            <wp:effectExtent l="0" t="0" r="0" b="0"/>
            <wp:wrapSquare wrapText="bothSides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C0820" w14:textId="54743507" w:rsidR="00F357B3" w:rsidRPr="006467BD" w:rsidRDefault="006379F1" w:rsidP="00F357B3">
      <w:pPr>
        <w:tabs>
          <w:tab w:val="left" w:pos="5529"/>
        </w:tabs>
        <w:spacing w:before="120" w:after="120" w:line="288" w:lineRule="auto"/>
        <w:ind w:left="5103" w:hanging="6372"/>
        <w:rPr>
          <w:rFonts w:asciiTheme="minorHAnsi" w:hAnsiTheme="minorHAnsi" w:cstheme="minorHAnsi"/>
          <w:szCs w:val="24"/>
          <w:lang w:val="en-US"/>
        </w:rPr>
      </w:pPr>
      <w:r w:rsidRPr="006467BD">
        <w:rPr>
          <w:rFonts w:asciiTheme="minorHAnsi" w:hAnsiTheme="minorHAnsi" w:cstheme="minorHAnsi"/>
          <w:b/>
          <w:szCs w:val="24"/>
        </w:rPr>
        <w:t xml:space="preserve"> </w:t>
      </w:r>
    </w:p>
    <w:p w14:paraId="5D73CAA8" w14:textId="3588B4A3" w:rsidR="000729D1" w:rsidRPr="006467BD" w:rsidRDefault="000729D1" w:rsidP="006467BD">
      <w:pPr>
        <w:tabs>
          <w:tab w:val="left" w:pos="5529"/>
        </w:tabs>
        <w:spacing w:before="120" w:after="120" w:line="288" w:lineRule="auto"/>
        <w:ind w:left="5103"/>
        <w:rPr>
          <w:rFonts w:asciiTheme="minorHAnsi" w:hAnsiTheme="minorHAnsi" w:cstheme="minorHAnsi"/>
          <w:szCs w:val="24"/>
          <w:lang w:val="en-US"/>
        </w:rPr>
      </w:pPr>
    </w:p>
    <w:p w14:paraId="4C9F53B8" w14:textId="06C96E4E" w:rsidR="006379F1" w:rsidRPr="006467BD" w:rsidRDefault="006379F1" w:rsidP="006467BD">
      <w:pPr>
        <w:tabs>
          <w:tab w:val="left" w:pos="5529"/>
        </w:tabs>
        <w:spacing w:before="120" w:after="120" w:line="288" w:lineRule="auto"/>
        <w:rPr>
          <w:rFonts w:asciiTheme="minorHAnsi" w:hAnsiTheme="minorHAnsi" w:cstheme="minorHAnsi"/>
          <w:b/>
          <w:szCs w:val="24"/>
        </w:rPr>
      </w:pPr>
      <w:r w:rsidRPr="006467BD">
        <w:rPr>
          <w:rFonts w:asciiTheme="minorHAnsi" w:hAnsiTheme="minorHAnsi" w:cstheme="minorHAnsi"/>
          <w:b/>
          <w:szCs w:val="24"/>
        </w:rPr>
        <w:t>Szczegółowy opis przedmiotu zamówienia – wytyczne do projektowania</w:t>
      </w:r>
      <w:r w:rsidR="006467BD">
        <w:rPr>
          <w:rFonts w:asciiTheme="minorHAnsi" w:hAnsiTheme="minorHAnsi" w:cstheme="minorHAnsi"/>
          <w:b/>
          <w:szCs w:val="24"/>
        </w:rPr>
        <w:t xml:space="preserve"> </w:t>
      </w:r>
      <w:r w:rsidR="006467BD" w:rsidRPr="00E00DF2">
        <w:rPr>
          <w:rFonts w:ascii="Calibri" w:eastAsia="Z@RDBB.tmp" w:hAnsi="Calibri" w:cs="Calibri"/>
          <w:b/>
          <w:bCs/>
          <w:szCs w:val="24"/>
          <w:lang w:eastAsia="ar-SA"/>
        </w:rPr>
        <w:t>projektu technicznego dla przebudowy stacji elektroenergetycznej WSP-1/OPC 20352</w:t>
      </w:r>
    </w:p>
    <w:p w14:paraId="175BA3A5" w14:textId="73898A83" w:rsidR="00796445" w:rsidRPr="006467BD" w:rsidRDefault="00796445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Przedmiotem zamówienia jest: opracowanie dokumentacji projektowo-kosztorysowej wraz ze specyfikacją technicznych wykonania i odbioru robót budowlanych oraz uzyskaniem niezbędnych decyzji, pozwoleń, zgłoszeń, a także uzgodnień m.in. z rzeczoznawcą ochrony ppoż., rzeczoznawcą ds. sanitarnohigienicznych jeżeli będą to wymagane dla zrealizowania zadania inwestycyjnego pn: Zadania inwestycyjnego pn.: Przebudowa stacji elektroenergetycznej WSP1- OPC -20352 z wymianą transformatora 15/04 kV  630 kVA w zasilającej kompleks budynków  przy ul. Oleskiej 48 (budynek główny, Wydział Chemii, Instytut Fizyki, Centrum  Informatyczne, Centrum Inwestycyjne) z opracowaniem dokumentacji projektowo-kosztorysowej.</w:t>
      </w:r>
    </w:p>
    <w:p w14:paraId="31A1B6B3" w14:textId="77777777" w:rsidR="001C123B" w:rsidRPr="006467BD" w:rsidRDefault="00441AAB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Pomieszczenie transformatora oraz</w:t>
      </w:r>
      <w:r w:rsidR="00233F0F" w:rsidRPr="006467BD">
        <w:rPr>
          <w:rFonts w:asciiTheme="minorHAnsi" w:hAnsiTheme="minorHAnsi" w:cstheme="minorHAnsi"/>
          <w:szCs w:val="24"/>
        </w:rPr>
        <w:t xml:space="preserve"> </w:t>
      </w:r>
      <w:r w:rsidRPr="006467BD">
        <w:rPr>
          <w:rFonts w:asciiTheme="minorHAnsi" w:hAnsiTheme="minorHAnsi" w:cstheme="minorHAnsi"/>
          <w:szCs w:val="24"/>
        </w:rPr>
        <w:t>rozdzielna</w:t>
      </w:r>
      <w:r w:rsidR="006379F1" w:rsidRPr="006467BD">
        <w:rPr>
          <w:rFonts w:asciiTheme="minorHAnsi" w:hAnsiTheme="minorHAnsi" w:cstheme="minorHAnsi"/>
          <w:szCs w:val="24"/>
        </w:rPr>
        <w:t xml:space="preserve"> główn</w:t>
      </w:r>
      <w:r w:rsidR="008D476E" w:rsidRPr="006467BD">
        <w:rPr>
          <w:rFonts w:asciiTheme="minorHAnsi" w:hAnsiTheme="minorHAnsi" w:cstheme="minorHAnsi"/>
          <w:szCs w:val="24"/>
        </w:rPr>
        <w:t>a</w:t>
      </w:r>
      <w:r w:rsidR="006379F1" w:rsidRPr="006467BD">
        <w:rPr>
          <w:rFonts w:asciiTheme="minorHAnsi" w:hAnsiTheme="minorHAnsi" w:cstheme="minorHAnsi"/>
          <w:szCs w:val="24"/>
        </w:rPr>
        <w:t xml:space="preserve"> niskiego napięcia (RGNN) </w:t>
      </w:r>
      <w:r w:rsidR="00233F0F" w:rsidRPr="006467BD">
        <w:rPr>
          <w:rFonts w:asciiTheme="minorHAnsi" w:hAnsiTheme="minorHAnsi" w:cstheme="minorHAnsi"/>
          <w:szCs w:val="24"/>
        </w:rPr>
        <w:t xml:space="preserve">zlokalizowana jest </w:t>
      </w:r>
      <w:r w:rsidR="006379F1" w:rsidRPr="006467BD">
        <w:rPr>
          <w:rFonts w:asciiTheme="minorHAnsi" w:hAnsiTheme="minorHAnsi" w:cstheme="minorHAnsi"/>
          <w:szCs w:val="24"/>
        </w:rPr>
        <w:t>w budynku przy ul. Oleskiej 48 na parterze z bezpośrednim wejściem od strony zaplecza budynku.</w:t>
      </w:r>
      <w:r w:rsidR="001C123B" w:rsidRPr="006467BD">
        <w:rPr>
          <w:rFonts w:asciiTheme="minorHAnsi" w:hAnsiTheme="minorHAnsi" w:cstheme="minorHAnsi"/>
          <w:szCs w:val="24"/>
        </w:rPr>
        <w:t xml:space="preserve"> Tutaj również lokalizowana jest rozdzielnia główna średniego napięcia (RGSN) firmy TAURON. Pomi</w:t>
      </w:r>
      <w:r w:rsidR="008D476E" w:rsidRPr="006467BD">
        <w:rPr>
          <w:rFonts w:asciiTheme="minorHAnsi" w:hAnsiTheme="minorHAnsi" w:cstheme="minorHAnsi"/>
          <w:szCs w:val="24"/>
        </w:rPr>
        <w:t>e</w:t>
      </w:r>
      <w:r w:rsidR="001C123B" w:rsidRPr="006467BD">
        <w:rPr>
          <w:rFonts w:asciiTheme="minorHAnsi" w:hAnsiTheme="minorHAnsi" w:cstheme="minorHAnsi"/>
          <w:szCs w:val="24"/>
        </w:rPr>
        <w:t xml:space="preserve">szczenia są zlokalizowane w bezpośrednim sąsiedztwie. </w:t>
      </w:r>
    </w:p>
    <w:p w14:paraId="23EACEFD" w14:textId="77777777" w:rsidR="006379F1" w:rsidRPr="006467BD" w:rsidRDefault="006379F1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 xml:space="preserve">Powierzchnia użytkowa </w:t>
      </w:r>
      <w:r w:rsidR="00233F0F" w:rsidRPr="006467BD">
        <w:rPr>
          <w:rFonts w:asciiTheme="minorHAnsi" w:hAnsiTheme="minorHAnsi" w:cstheme="minorHAnsi"/>
          <w:szCs w:val="24"/>
        </w:rPr>
        <w:t>~</w:t>
      </w:r>
      <w:r w:rsidRPr="006467BD">
        <w:rPr>
          <w:rFonts w:asciiTheme="minorHAnsi" w:hAnsiTheme="minorHAnsi" w:cstheme="minorHAnsi"/>
          <w:szCs w:val="24"/>
        </w:rPr>
        <w:t xml:space="preserve"> </w:t>
      </w:r>
      <w:r w:rsidR="00233F0F" w:rsidRPr="006467BD">
        <w:rPr>
          <w:rFonts w:asciiTheme="minorHAnsi" w:hAnsiTheme="minorHAnsi" w:cstheme="minorHAnsi"/>
          <w:szCs w:val="24"/>
        </w:rPr>
        <w:t>32,0</w:t>
      </w:r>
      <w:r w:rsidRPr="006467BD">
        <w:rPr>
          <w:rFonts w:asciiTheme="minorHAnsi" w:hAnsiTheme="minorHAnsi" w:cstheme="minorHAnsi"/>
          <w:szCs w:val="24"/>
        </w:rPr>
        <w:t xml:space="preserve"> m2</w:t>
      </w:r>
      <w:r w:rsidR="00233F0F" w:rsidRPr="006467BD">
        <w:rPr>
          <w:rFonts w:asciiTheme="minorHAnsi" w:hAnsiTheme="minorHAnsi" w:cstheme="minorHAnsi"/>
          <w:szCs w:val="24"/>
        </w:rPr>
        <w:t xml:space="preserve"> w tym:</w:t>
      </w:r>
    </w:p>
    <w:p w14:paraId="02139136" w14:textId="77777777" w:rsidR="00233F0F" w:rsidRPr="006467BD" w:rsidRDefault="00233F0F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Pom. R</w:t>
      </w:r>
      <w:r w:rsidR="001C123B" w:rsidRPr="006467BD">
        <w:rPr>
          <w:rFonts w:asciiTheme="minorHAnsi" w:hAnsiTheme="minorHAnsi" w:cstheme="minorHAnsi"/>
          <w:szCs w:val="24"/>
        </w:rPr>
        <w:t>G</w:t>
      </w:r>
      <w:r w:rsidRPr="006467BD">
        <w:rPr>
          <w:rFonts w:asciiTheme="minorHAnsi" w:hAnsiTheme="minorHAnsi" w:cstheme="minorHAnsi"/>
          <w:szCs w:val="24"/>
        </w:rPr>
        <w:t>NN  ~ 13,55 m2</w:t>
      </w:r>
    </w:p>
    <w:p w14:paraId="43B67B2A" w14:textId="77777777" w:rsidR="00233F0F" w:rsidRPr="006467BD" w:rsidRDefault="00233F0F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Pom. transfo</w:t>
      </w:r>
      <w:r w:rsidR="008D476E" w:rsidRPr="006467BD">
        <w:rPr>
          <w:rFonts w:asciiTheme="minorHAnsi" w:hAnsiTheme="minorHAnsi" w:cstheme="minorHAnsi"/>
          <w:szCs w:val="24"/>
        </w:rPr>
        <w:t>rm</w:t>
      </w:r>
      <w:r w:rsidRPr="006467BD">
        <w:rPr>
          <w:rFonts w:asciiTheme="minorHAnsi" w:hAnsiTheme="minorHAnsi" w:cstheme="minorHAnsi"/>
          <w:szCs w:val="24"/>
        </w:rPr>
        <w:t xml:space="preserve">atora ~ 18,45 m2 </w:t>
      </w:r>
    </w:p>
    <w:p w14:paraId="4A9FDD17" w14:textId="77777777" w:rsidR="00233F0F" w:rsidRPr="006467BD" w:rsidRDefault="00233F0F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Wys. pomieszczeń ~ 3,3 m</w:t>
      </w:r>
    </w:p>
    <w:p w14:paraId="71F19C3C" w14:textId="77777777" w:rsidR="001C123B" w:rsidRPr="006467BD" w:rsidRDefault="001C123B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Ogólny opis budynku :</w:t>
      </w:r>
    </w:p>
    <w:p w14:paraId="5D03A4AE" w14:textId="77777777" w:rsidR="00233F0F" w:rsidRPr="006467BD" w:rsidRDefault="00441AAB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Budynek</w:t>
      </w:r>
      <w:r w:rsidR="001C123B" w:rsidRPr="006467BD">
        <w:rPr>
          <w:rFonts w:asciiTheme="minorHAnsi" w:hAnsiTheme="minorHAnsi" w:cstheme="minorHAnsi"/>
          <w:szCs w:val="24"/>
        </w:rPr>
        <w:t>,</w:t>
      </w:r>
      <w:r w:rsidRPr="006467BD">
        <w:rPr>
          <w:rFonts w:asciiTheme="minorHAnsi" w:hAnsiTheme="minorHAnsi" w:cstheme="minorHAnsi"/>
          <w:szCs w:val="24"/>
        </w:rPr>
        <w:t xml:space="preserve"> </w:t>
      </w:r>
      <w:r w:rsidR="001C123B" w:rsidRPr="006467BD">
        <w:rPr>
          <w:rFonts w:asciiTheme="minorHAnsi" w:hAnsiTheme="minorHAnsi" w:cstheme="minorHAnsi"/>
          <w:szCs w:val="24"/>
        </w:rPr>
        <w:t>w którym znajdując się pomieszczenia podlegające przebudowie jest wybudowany w</w:t>
      </w:r>
      <w:r w:rsidRPr="006467BD">
        <w:rPr>
          <w:rFonts w:asciiTheme="minorHAnsi" w:hAnsiTheme="minorHAnsi" w:cstheme="minorHAnsi"/>
          <w:szCs w:val="24"/>
        </w:rPr>
        <w:t xml:space="preserve"> zwartej bryle</w:t>
      </w:r>
      <w:r w:rsidR="001C123B" w:rsidRPr="006467BD">
        <w:rPr>
          <w:rFonts w:asciiTheme="minorHAnsi" w:hAnsiTheme="minorHAnsi" w:cstheme="minorHAnsi"/>
          <w:szCs w:val="24"/>
        </w:rPr>
        <w:t>,</w:t>
      </w:r>
      <w:r w:rsidRPr="006467BD">
        <w:rPr>
          <w:rFonts w:asciiTheme="minorHAnsi" w:hAnsiTheme="minorHAnsi" w:cstheme="minorHAnsi"/>
          <w:szCs w:val="24"/>
        </w:rPr>
        <w:t xml:space="preserve"> na parterze wspartej na słupach. </w:t>
      </w:r>
      <w:r w:rsidR="00233F0F" w:rsidRPr="006467BD">
        <w:rPr>
          <w:rFonts w:asciiTheme="minorHAnsi" w:hAnsiTheme="minorHAnsi" w:cstheme="minorHAnsi"/>
          <w:szCs w:val="24"/>
        </w:rPr>
        <w:t>Konstrukcja budynku</w:t>
      </w:r>
      <w:r w:rsidRPr="006467BD">
        <w:rPr>
          <w:rFonts w:asciiTheme="minorHAnsi" w:hAnsiTheme="minorHAnsi" w:cstheme="minorHAnsi"/>
          <w:szCs w:val="24"/>
        </w:rPr>
        <w:t xml:space="preserve"> mieszana. Ściany no</w:t>
      </w:r>
      <w:r w:rsidR="001C123B" w:rsidRPr="006467BD">
        <w:rPr>
          <w:rFonts w:asciiTheme="minorHAnsi" w:hAnsiTheme="minorHAnsi" w:cstheme="minorHAnsi"/>
          <w:szCs w:val="24"/>
        </w:rPr>
        <w:t>ś</w:t>
      </w:r>
      <w:r w:rsidRPr="006467BD">
        <w:rPr>
          <w:rFonts w:asciiTheme="minorHAnsi" w:hAnsiTheme="minorHAnsi" w:cstheme="minorHAnsi"/>
          <w:szCs w:val="24"/>
        </w:rPr>
        <w:t xml:space="preserve">ne murowane z cegły ceramicznej. Stropy z płyt kanałowych. Stropodach </w:t>
      </w:r>
      <w:r w:rsidR="001C123B" w:rsidRPr="006467BD">
        <w:rPr>
          <w:rFonts w:asciiTheme="minorHAnsi" w:hAnsiTheme="minorHAnsi" w:cstheme="minorHAnsi"/>
          <w:szCs w:val="24"/>
        </w:rPr>
        <w:t xml:space="preserve">wykonano </w:t>
      </w:r>
      <w:r w:rsidRPr="006467BD">
        <w:rPr>
          <w:rFonts w:asciiTheme="minorHAnsi" w:hAnsiTheme="minorHAnsi" w:cstheme="minorHAnsi"/>
          <w:szCs w:val="24"/>
        </w:rPr>
        <w:t xml:space="preserve">z typowych płyt kanałowych. Podciągi, słupy, wieńce i kanały żelbetowe wylewane na mokro. </w:t>
      </w:r>
    </w:p>
    <w:p w14:paraId="6FD17CDA" w14:textId="77777777" w:rsidR="00233F0F" w:rsidRPr="006467BD" w:rsidRDefault="00233F0F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Wykończenie pomieszczeń stanowi tynk cementowo</w:t>
      </w:r>
      <w:r w:rsidR="00441AAB" w:rsidRPr="006467BD">
        <w:rPr>
          <w:rFonts w:asciiTheme="minorHAnsi" w:hAnsiTheme="minorHAnsi" w:cstheme="minorHAnsi"/>
          <w:szCs w:val="24"/>
        </w:rPr>
        <w:t xml:space="preserve"> i cem</w:t>
      </w:r>
      <w:r w:rsidR="008D476E" w:rsidRPr="006467BD">
        <w:rPr>
          <w:rFonts w:asciiTheme="minorHAnsi" w:hAnsiTheme="minorHAnsi" w:cstheme="minorHAnsi"/>
          <w:szCs w:val="24"/>
        </w:rPr>
        <w:t>e</w:t>
      </w:r>
      <w:r w:rsidR="00441AAB" w:rsidRPr="006467BD">
        <w:rPr>
          <w:rFonts w:asciiTheme="minorHAnsi" w:hAnsiTheme="minorHAnsi" w:cstheme="minorHAnsi"/>
          <w:szCs w:val="24"/>
        </w:rPr>
        <w:t>ntowo-w</w:t>
      </w:r>
      <w:r w:rsidRPr="006467BD">
        <w:rPr>
          <w:rFonts w:asciiTheme="minorHAnsi" w:hAnsiTheme="minorHAnsi" w:cstheme="minorHAnsi"/>
          <w:szCs w:val="24"/>
        </w:rPr>
        <w:t>apienny malowany farbą emulsyjną, podłogi betonowe. Do pomieszczeń prowadzą wrota i drzwi stalowe.</w:t>
      </w:r>
      <w:r w:rsidR="00441AAB" w:rsidRPr="006467BD">
        <w:rPr>
          <w:rFonts w:asciiTheme="minorHAnsi" w:hAnsiTheme="minorHAnsi" w:cstheme="minorHAnsi"/>
          <w:szCs w:val="24"/>
        </w:rPr>
        <w:t xml:space="preserve"> Budynek ocieplony styropianem i tynkowany tynkiem strukturalnym.</w:t>
      </w:r>
      <w:r w:rsidRPr="006467BD">
        <w:rPr>
          <w:rFonts w:asciiTheme="minorHAnsi" w:hAnsiTheme="minorHAnsi" w:cstheme="minorHAnsi"/>
          <w:szCs w:val="24"/>
        </w:rPr>
        <w:t xml:space="preserve"> </w:t>
      </w:r>
    </w:p>
    <w:p w14:paraId="37E54F5B" w14:textId="65E5C066" w:rsidR="001C123B" w:rsidRPr="006467BD" w:rsidRDefault="001C123B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W załączeniu rzut pomieszczeń ora przekrój.</w:t>
      </w:r>
    </w:p>
    <w:p w14:paraId="73221D3D" w14:textId="77777777" w:rsidR="006379F1" w:rsidRPr="006467BD" w:rsidRDefault="006379F1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Zespół projektancki określi</w:t>
      </w:r>
      <w:r w:rsidR="001C123B" w:rsidRPr="006467BD">
        <w:rPr>
          <w:rFonts w:asciiTheme="minorHAnsi" w:hAnsiTheme="minorHAnsi" w:cstheme="minorHAnsi"/>
          <w:szCs w:val="24"/>
        </w:rPr>
        <w:t>,</w:t>
      </w:r>
      <w:r w:rsidRPr="006467BD">
        <w:rPr>
          <w:rFonts w:asciiTheme="minorHAnsi" w:hAnsiTheme="minorHAnsi" w:cstheme="minorHAnsi"/>
          <w:szCs w:val="24"/>
        </w:rPr>
        <w:t xml:space="preserve"> uzgodni z Zamawiającym oraz zaprojektuje:</w:t>
      </w:r>
    </w:p>
    <w:p w14:paraId="7EC89C6D" w14:textId="77777777" w:rsidR="00233F0F" w:rsidRPr="006467BD" w:rsidRDefault="00233F0F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lastRenderedPageBreak/>
        <w:t xml:space="preserve">przebudowę pomieszczeń dostosowując pomieszczenia istniejące RGNN </w:t>
      </w:r>
      <w:r w:rsidR="000F12A9" w:rsidRPr="006467BD">
        <w:rPr>
          <w:rFonts w:asciiTheme="minorHAnsi" w:hAnsiTheme="minorHAnsi" w:cstheme="minorHAnsi"/>
          <w:szCs w:val="24"/>
        </w:rPr>
        <w:t xml:space="preserve">oraz </w:t>
      </w:r>
      <w:r w:rsidR="001C123B" w:rsidRPr="006467BD">
        <w:rPr>
          <w:rFonts w:asciiTheme="minorHAnsi" w:hAnsiTheme="minorHAnsi" w:cstheme="minorHAnsi"/>
          <w:szCs w:val="24"/>
        </w:rPr>
        <w:t>pomieszc</w:t>
      </w:r>
      <w:r w:rsidR="008D476E" w:rsidRPr="006467BD">
        <w:rPr>
          <w:rFonts w:asciiTheme="minorHAnsi" w:hAnsiTheme="minorHAnsi" w:cstheme="minorHAnsi"/>
          <w:szCs w:val="24"/>
        </w:rPr>
        <w:t>z</w:t>
      </w:r>
      <w:r w:rsidR="001C123B" w:rsidRPr="006467BD">
        <w:rPr>
          <w:rFonts w:asciiTheme="minorHAnsi" w:hAnsiTheme="minorHAnsi" w:cstheme="minorHAnsi"/>
          <w:szCs w:val="24"/>
        </w:rPr>
        <w:t xml:space="preserve">enie </w:t>
      </w:r>
      <w:r w:rsidR="000F12A9" w:rsidRPr="006467BD">
        <w:rPr>
          <w:rFonts w:asciiTheme="minorHAnsi" w:hAnsiTheme="minorHAnsi" w:cstheme="minorHAnsi"/>
          <w:szCs w:val="24"/>
        </w:rPr>
        <w:t xml:space="preserve">transformatora </w:t>
      </w:r>
      <w:r w:rsidRPr="006467BD">
        <w:rPr>
          <w:rFonts w:asciiTheme="minorHAnsi" w:hAnsiTheme="minorHAnsi" w:cstheme="minorHAnsi"/>
          <w:szCs w:val="24"/>
        </w:rPr>
        <w:t xml:space="preserve">do obecnych norm </w:t>
      </w:r>
      <w:r w:rsidR="000F12A9" w:rsidRPr="006467BD">
        <w:rPr>
          <w:rFonts w:asciiTheme="minorHAnsi" w:hAnsiTheme="minorHAnsi" w:cstheme="minorHAnsi"/>
          <w:szCs w:val="24"/>
        </w:rPr>
        <w:t>oraz</w:t>
      </w:r>
      <w:r w:rsidRPr="006467BD">
        <w:rPr>
          <w:rFonts w:asciiTheme="minorHAnsi" w:hAnsiTheme="minorHAnsi" w:cstheme="minorHAnsi"/>
          <w:szCs w:val="24"/>
        </w:rPr>
        <w:t xml:space="preserve"> Prawa budowlanego</w:t>
      </w:r>
      <w:r w:rsidR="000F12A9" w:rsidRPr="006467BD">
        <w:rPr>
          <w:rFonts w:asciiTheme="minorHAnsi" w:hAnsiTheme="minorHAnsi" w:cstheme="minorHAnsi"/>
          <w:szCs w:val="24"/>
        </w:rPr>
        <w:t xml:space="preserve"> (Dz. U. </w:t>
      </w:r>
      <w:r w:rsidR="008D476E" w:rsidRPr="006467BD">
        <w:rPr>
          <w:rFonts w:asciiTheme="minorHAnsi" w:hAnsiTheme="minorHAnsi" w:cstheme="minorHAnsi"/>
          <w:szCs w:val="24"/>
        </w:rPr>
        <w:t>2024</w:t>
      </w:r>
      <w:r w:rsidR="000F12A9" w:rsidRPr="006467BD">
        <w:rPr>
          <w:rFonts w:asciiTheme="minorHAnsi" w:hAnsiTheme="minorHAnsi" w:cstheme="minorHAnsi"/>
          <w:szCs w:val="24"/>
        </w:rPr>
        <w:t xml:space="preserve">  poz. </w:t>
      </w:r>
      <w:r w:rsidR="008D476E" w:rsidRPr="006467BD">
        <w:rPr>
          <w:rFonts w:asciiTheme="minorHAnsi" w:hAnsiTheme="minorHAnsi" w:cstheme="minorHAnsi"/>
          <w:szCs w:val="24"/>
        </w:rPr>
        <w:t>725</w:t>
      </w:r>
      <w:r w:rsidR="000F12A9" w:rsidRPr="006467BD">
        <w:rPr>
          <w:rFonts w:asciiTheme="minorHAnsi" w:hAnsiTheme="minorHAnsi" w:cstheme="minorHAnsi"/>
          <w:szCs w:val="24"/>
        </w:rPr>
        <w:t xml:space="preserve">, </w:t>
      </w:r>
      <w:r w:rsidR="008D476E" w:rsidRPr="006467BD">
        <w:rPr>
          <w:rFonts w:asciiTheme="minorHAnsi" w:hAnsiTheme="minorHAnsi" w:cstheme="minorHAnsi"/>
          <w:szCs w:val="24"/>
        </w:rPr>
        <w:t xml:space="preserve">ze zmianami </w:t>
      </w:r>
      <w:r w:rsidR="000F12A9" w:rsidRPr="006467BD">
        <w:rPr>
          <w:rFonts w:asciiTheme="minorHAnsi" w:hAnsiTheme="minorHAnsi" w:cstheme="minorHAnsi"/>
          <w:szCs w:val="24"/>
        </w:rPr>
        <w:t>)</w:t>
      </w:r>
      <w:r w:rsidRPr="006467BD">
        <w:rPr>
          <w:rFonts w:asciiTheme="minorHAnsi" w:hAnsiTheme="minorHAnsi" w:cstheme="minorHAnsi"/>
          <w:szCs w:val="24"/>
        </w:rPr>
        <w:t>,</w:t>
      </w:r>
    </w:p>
    <w:p w14:paraId="7125F7C2" w14:textId="77777777" w:rsidR="00233F0F" w:rsidRPr="006467BD" w:rsidRDefault="00233F0F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nową</w:t>
      </w:r>
      <w:r w:rsidR="00024817" w:rsidRPr="006467BD">
        <w:rPr>
          <w:rFonts w:asciiTheme="minorHAnsi" w:hAnsiTheme="minorHAnsi" w:cstheme="minorHAnsi"/>
          <w:szCs w:val="24"/>
        </w:rPr>
        <w:t xml:space="preserve"> kompaktową </w:t>
      </w:r>
      <w:r w:rsidRPr="006467BD">
        <w:rPr>
          <w:rFonts w:asciiTheme="minorHAnsi" w:hAnsiTheme="minorHAnsi" w:cstheme="minorHAnsi"/>
          <w:szCs w:val="24"/>
        </w:rPr>
        <w:t xml:space="preserve"> rozdzielnię niskiego napięcie z uwzględnieniem obecnych ilości obwodów NN oraz zapasem 3</w:t>
      </w:r>
      <w:r w:rsidR="008D476E" w:rsidRPr="006467BD">
        <w:rPr>
          <w:rFonts w:asciiTheme="minorHAnsi" w:hAnsiTheme="minorHAnsi" w:cstheme="minorHAnsi"/>
          <w:szCs w:val="24"/>
        </w:rPr>
        <w:t xml:space="preserve"> pól odpływowych rezerwowych </w:t>
      </w:r>
      <w:r w:rsidRPr="006467BD">
        <w:rPr>
          <w:rFonts w:asciiTheme="minorHAnsi" w:hAnsiTheme="minorHAnsi" w:cstheme="minorHAnsi"/>
          <w:szCs w:val="24"/>
        </w:rPr>
        <w:t xml:space="preserve">  - należy uwzględnić pełny monitoring dla pola zasilającego oraz wydzielonych pól odpływowych,</w:t>
      </w:r>
    </w:p>
    <w:p w14:paraId="589EB88C" w14:textId="77777777" w:rsidR="00233F0F" w:rsidRPr="006467BD" w:rsidRDefault="00233F0F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sieci połączeń wyrównawczych,</w:t>
      </w:r>
    </w:p>
    <w:p w14:paraId="5C1AC26D" w14:textId="77777777" w:rsidR="00233F0F" w:rsidRPr="006467BD" w:rsidRDefault="00233F0F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modernizacj</w:t>
      </w:r>
      <w:r w:rsidR="000F12A9" w:rsidRPr="006467BD">
        <w:rPr>
          <w:rFonts w:asciiTheme="minorHAnsi" w:hAnsiTheme="minorHAnsi" w:cstheme="minorHAnsi"/>
          <w:szCs w:val="24"/>
        </w:rPr>
        <w:t>ę</w:t>
      </w:r>
      <w:r w:rsidRPr="006467BD">
        <w:rPr>
          <w:rFonts w:asciiTheme="minorHAnsi" w:hAnsiTheme="minorHAnsi" w:cstheme="minorHAnsi"/>
          <w:szCs w:val="24"/>
        </w:rPr>
        <w:t xml:space="preserve"> pola SN w RGSN (Tauron) - zabezpieczenie monitorujące obciążenia i stan</w:t>
      </w:r>
      <w:r w:rsidR="000F12A9" w:rsidRPr="006467BD">
        <w:rPr>
          <w:rFonts w:asciiTheme="minorHAnsi" w:hAnsiTheme="minorHAnsi" w:cstheme="minorHAnsi"/>
          <w:szCs w:val="24"/>
        </w:rPr>
        <w:t>.</w:t>
      </w:r>
    </w:p>
    <w:p w14:paraId="09A1BB33" w14:textId="77777777" w:rsidR="00233F0F" w:rsidRPr="006467BD" w:rsidRDefault="00233F0F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układ kompensacji mocy biernej</w:t>
      </w:r>
      <w:r w:rsidR="000F12A9" w:rsidRPr="006467BD">
        <w:rPr>
          <w:rFonts w:asciiTheme="minorHAnsi" w:hAnsiTheme="minorHAnsi" w:cstheme="minorHAnsi"/>
          <w:szCs w:val="24"/>
        </w:rPr>
        <w:t>,</w:t>
      </w:r>
      <w:r w:rsidR="00024817" w:rsidRPr="006467BD">
        <w:rPr>
          <w:rFonts w:asciiTheme="minorHAnsi" w:hAnsiTheme="minorHAnsi" w:cstheme="minorHAnsi"/>
          <w:szCs w:val="24"/>
        </w:rPr>
        <w:t>( modernizacja  lub rozbudowa istniejącego )</w:t>
      </w:r>
    </w:p>
    <w:p w14:paraId="1C9740B6" w14:textId="77777777" w:rsidR="00233F0F" w:rsidRPr="006467BD" w:rsidRDefault="00233F0F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now</w:t>
      </w:r>
      <w:r w:rsidR="000F12A9" w:rsidRPr="006467BD">
        <w:rPr>
          <w:rFonts w:asciiTheme="minorHAnsi" w:hAnsiTheme="minorHAnsi" w:cstheme="minorHAnsi"/>
          <w:szCs w:val="24"/>
        </w:rPr>
        <w:t>y</w:t>
      </w:r>
      <w:r w:rsidRPr="006467BD">
        <w:rPr>
          <w:rFonts w:asciiTheme="minorHAnsi" w:hAnsiTheme="minorHAnsi" w:cstheme="minorHAnsi"/>
          <w:szCs w:val="24"/>
        </w:rPr>
        <w:t xml:space="preserve"> niskostratn</w:t>
      </w:r>
      <w:r w:rsidR="000F12A9" w:rsidRPr="006467BD">
        <w:rPr>
          <w:rFonts w:asciiTheme="minorHAnsi" w:hAnsiTheme="minorHAnsi" w:cstheme="minorHAnsi"/>
          <w:szCs w:val="24"/>
        </w:rPr>
        <w:t>y</w:t>
      </w:r>
      <w:r w:rsidR="00024817" w:rsidRPr="006467BD">
        <w:rPr>
          <w:rFonts w:asciiTheme="minorHAnsi" w:hAnsiTheme="minorHAnsi" w:cstheme="minorHAnsi"/>
          <w:szCs w:val="24"/>
        </w:rPr>
        <w:t xml:space="preserve"> suchy </w:t>
      </w:r>
      <w:r w:rsidRPr="006467BD">
        <w:rPr>
          <w:rFonts w:asciiTheme="minorHAnsi" w:hAnsiTheme="minorHAnsi" w:cstheme="minorHAnsi"/>
          <w:szCs w:val="24"/>
        </w:rPr>
        <w:t xml:space="preserve"> transformator dostosowan</w:t>
      </w:r>
      <w:r w:rsidR="000F12A9" w:rsidRPr="006467BD">
        <w:rPr>
          <w:rFonts w:asciiTheme="minorHAnsi" w:hAnsiTheme="minorHAnsi" w:cstheme="minorHAnsi"/>
          <w:szCs w:val="24"/>
        </w:rPr>
        <w:t>y</w:t>
      </w:r>
      <w:r w:rsidRPr="006467BD">
        <w:rPr>
          <w:rFonts w:asciiTheme="minorHAnsi" w:hAnsiTheme="minorHAnsi" w:cstheme="minorHAnsi"/>
          <w:szCs w:val="24"/>
        </w:rPr>
        <w:t xml:space="preserve"> do aktualnej mocy przyłączeniowej</w:t>
      </w:r>
      <w:r w:rsidR="00024817" w:rsidRPr="006467BD">
        <w:rPr>
          <w:rFonts w:asciiTheme="minorHAnsi" w:hAnsiTheme="minorHAnsi" w:cstheme="minorHAnsi"/>
          <w:szCs w:val="24"/>
        </w:rPr>
        <w:t xml:space="preserve"> ( Umownej )</w:t>
      </w:r>
      <w:r w:rsidRPr="006467BD">
        <w:rPr>
          <w:rFonts w:asciiTheme="minorHAnsi" w:hAnsiTheme="minorHAnsi" w:cstheme="minorHAnsi"/>
          <w:szCs w:val="24"/>
        </w:rPr>
        <w:t xml:space="preserve"> </w:t>
      </w:r>
      <w:r w:rsidR="00024817" w:rsidRPr="006467BD">
        <w:rPr>
          <w:rFonts w:asciiTheme="minorHAnsi" w:hAnsiTheme="minorHAnsi" w:cstheme="minorHAnsi"/>
          <w:szCs w:val="24"/>
        </w:rPr>
        <w:t xml:space="preserve">z odpowiednia rezerwą </w:t>
      </w:r>
      <w:r w:rsidRPr="006467BD">
        <w:rPr>
          <w:rFonts w:asciiTheme="minorHAnsi" w:hAnsiTheme="minorHAnsi" w:cstheme="minorHAnsi"/>
          <w:szCs w:val="24"/>
        </w:rPr>
        <w:t>- wersja cicha</w:t>
      </w:r>
      <w:r w:rsidR="000F12A9" w:rsidRPr="006467BD">
        <w:rPr>
          <w:rFonts w:asciiTheme="minorHAnsi" w:hAnsiTheme="minorHAnsi" w:cstheme="minorHAnsi"/>
          <w:szCs w:val="24"/>
        </w:rPr>
        <w:t>,.</w:t>
      </w:r>
    </w:p>
    <w:p w14:paraId="719A4DE5" w14:textId="77777777" w:rsidR="00233F0F" w:rsidRPr="006467BD" w:rsidRDefault="00024817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T</w:t>
      </w:r>
      <w:r w:rsidR="00233F0F" w:rsidRPr="006467BD">
        <w:rPr>
          <w:rFonts w:asciiTheme="minorHAnsi" w:hAnsiTheme="minorHAnsi" w:cstheme="minorHAnsi"/>
          <w:szCs w:val="24"/>
        </w:rPr>
        <w:t>eleme</w:t>
      </w:r>
      <w:r w:rsidRPr="006467BD">
        <w:rPr>
          <w:rFonts w:asciiTheme="minorHAnsi" w:hAnsiTheme="minorHAnsi" w:cstheme="minorHAnsi"/>
          <w:szCs w:val="24"/>
        </w:rPr>
        <w:t xml:space="preserve">chanikę </w:t>
      </w:r>
      <w:r w:rsidR="00233F0F" w:rsidRPr="006467BD">
        <w:rPr>
          <w:rFonts w:asciiTheme="minorHAnsi" w:hAnsiTheme="minorHAnsi" w:cstheme="minorHAnsi"/>
          <w:szCs w:val="24"/>
        </w:rPr>
        <w:t xml:space="preserve"> dla RGNN</w:t>
      </w:r>
    </w:p>
    <w:p w14:paraId="47AB4AD8" w14:textId="77777777" w:rsidR="00233F0F" w:rsidRPr="006467BD" w:rsidRDefault="00233F0F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układu wentylacji dla RGNN</w:t>
      </w:r>
      <w:r w:rsidR="00024817" w:rsidRPr="006467BD">
        <w:rPr>
          <w:rFonts w:asciiTheme="minorHAnsi" w:hAnsiTheme="minorHAnsi" w:cstheme="minorHAnsi"/>
          <w:szCs w:val="24"/>
        </w:rPr>
        <w:t xml:space="preserve">  i </w:t>
      </w:r>
      <w:r w:rsidRPr="006467BD">
        <w:rPr>
          <w:rFonts w:asciiTheme="minorHAnsi" w:hAnsiTheme="minorHAnsi" w:cstheme="minorHAnsi"/>
          <w:szCs w:val="24"/>
        </w:rPr>
        <w:t xml:space="preserve"> komory trafo, RGSN</w:t>
      </w:r>
    </w:p>
    <w:p w14:paraId="116315AA" w14:textId="77777777" w:rsidR="00233F0F" w:rsidRPr="006467BD" w:rsidRDefault="00233F0F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integracj</w:t>
      </w:r>
      <w:r w:rsidR="000F12A9" w:rsidRPr="006467BD">
        <w:rPr>
          <w:rFonts w:asciiTheme="minorHAnsi" w:hAnsiTheme="minorHAnsi" w:cstheme="minorHAnsi"/>
          <w:szCs w:val="24"/>
        </w:rPr>
        <w:t>ę</w:t>
      </w:r>
      <w:r w:rsidRPr="006467BD">
        <w:rPr>
          <w:rFonts w:asciiTheme="minorHAnsi" w:hAnsiTheme="minorHAnsi" w:cstheme="minorHAnsi"/>
          <w:szCs w:val="24"/>
        </w:rPr>
        <w:t xml:space="preserve"> istniejących systemów w RGNN</w:t>
      </w:r>
    </w:p>
    <w:p w14:paraId="1DF3E2AF" w14:textId="3F8CF119" w:rsidR="00233F0F" w:rsidRPr="006467BD" w:rsidRDefault="00233F0F" w:rsidP="006467BD">
      <w:pPr>
        <w:numPr>
          <w:ilvl w:val="0"/>
          <w:numId w:val="3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system SSP dla RGNN, komory trafo, RGSN</w:t>
      </w:r>
      <w:r w:rsidR="00024817" w:rsidRPr="006467BD">
        <w:rPr>
          <w:rFonts w:asciiTheme="minorHAnsi" w:hAnsiTheme="minorHAnsi" w:cstheme="minorHAnsi"/>
          <w:szCs w:val="24"/>
        </w:rPr>
        <w:t xml:space="preserve"> ( rozbudowa istniejącego systemu lub własna podcentrala )  </w:t>
      </w:r>
    </w:p>
    <w:p w14:paraId="304C0A93" w14:textId="77777777" w:rsidR="000F12A9" w:rsidRPr="006467BD" w:rsidRDefault="000F12A9" w:rsidP="006467BD">
      <w:pPr>
        <w:spacing w:before="120" w:after="120" w:line="288" w:lineRule="auto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Dokumentację należy opracować zgodnie z ;</w:t>
      </w:r>
    </w:p>
    <w:p w14:paraId="703E6950" w14:textId="77777777" w:rsidR="000F12A9" w:rsidRPr="006467BD" w:rsidRDefault="000F12A9" w:rsidP="006467BD">
      <w:pPr>
        <w:numPr>
          <w:ilvl w:val="0"/>
          <w:numId w:val="2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Rozporządzeniem Ministra Rozwoju i Technologii z dnia 20 grudnia 2021 r. w sprawie szczegółowego zakresu i formy dokumentacji projektowej, specyfikacji technicznych wykonania i odbioru robót budowlanych oraz programu funkcjonalno-użytkowego (Dz.U. 2021 poz. 2454).</w:t>
      </w:r>
    </w:p>
    <w:p w14:paraId="255B1FF2" w14:textId="77777777" w:rsidR="000F12A9" w:rsidRPr="006467BD" w:rsidRDefault="000F12A9" w:rsidP="006467BD">
      <w:pPr>
        <w:numPr>
          <w:ilvl w:val="0"/>
          <w:numId w:val="2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Rozporządzeniem Ministra Rozwoju, Pracy i Technologii z dnia 25 czerwca 2021 r. w sprawie wzoru oświadczenia o posiadanym prawie do dysponowania nieruchomością na cele budowlane (Dz.U. 2021 poz. 1170).</w:t>
      </w:r>
    </w:p>
    <w:p w14:paraId="33E54063" w14:textId="77777777" w:rsidR="000F12A9" w:rsidRPr="006467BD" w:rsidRDefault="000F12A9" w:rsidP="006467BD">
      <w:pPr>
        <w:numPr>
          <w:ilvl w:val="0"/>
          <w:numId w:val="2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 xml:space="preserve">Ustawą z dnia 7 lipca 1994 r. – Prawo budowlane (Dz. U. </w:t>
      </w:r>
      <w:r w:rsidR="00024817" w:rsidRPr="006467BD">
        <w:rPr>
          <w:rFonts w:asciiTheme="minorHAnsi" w:hAnsiTheme="minorHAnsi" w:cstheme="minorHAnsi"/>
          <w:szCs w:val="24"/>
        </w:rPr>
        <w:t xml:space="preserve">2024 </w:t>
      </w:r>
      <w:r w:rsidRPr="006467BD">
        <w:rPr>
          <w:rFonts w:asciiTheme="minorHAnsi" w:hAnsiTheme="minorHAnsi" w:cstheme="minorHAnsi"/>
          <w:szCs w:val="24"/>
        </w:rPr>
        <w:t xml:space="preserve"> poz. </w:t>
      </w:r>
      <w:r w:rsidR="00024817" w:rsidRPr="006467BD">
        <w:rPr>
          <w:rFonts w:asciiTheme="minorHAnsi" w:hAnsiTheme="minorHAnsi" w:cstheme="minorHAnsi"/>
          <w:szCs w:val="24"/>
        </w:rPr>
        <w:t>725</w:t>
      </w:r>
      <w:r w:rsidRPr="006467BD">
        <w:rPr>
          <w:rFonts w:asciiTheme="minorHAnsi" w:hAnsiTheme="minorHAnsi" w:cstheme="minorHAnsi"/>
          <w:szCs w:val="24"/>
        </w:rPr>
        <w:t xml:space="preserve">, </w:t>
      </w:r>
      <w:r w:rsidR="00024817" w:rsidRPr="006467BD">
        <w:rPr>
          <w:rFonts w:asciiTheme="minorHAnsi" w:hAnsiTheme="minorHAnsi" w:cstheme="minorHAnsi"/>
          <w:szCs w:val="24"/>
        </w:rPr>
        <w:t xml:space="preserve"> ze zmianami </w:t>
      </w:r>
      <w:r w:rsidRPr="006467BD">
        <w:rPr>
          <w:rFonts w:asciiTheme="minorHAnsi" w:hAnsiTheme="minorHAnsi" w:cstheme="minorHAnsi"/>
          <w:szCs w:val="24"/>
        </w:rPr>
        <w:t>)</w:t>
      </w:r>
    </w:p>
    <w:p w14:paraId="4B8850A4" w14:textId="1D0A3057" w:rsidR="00AC6FE5" w:rsidRPr="006467BD" w:rsidRDefault="000F12A9" w:rsidP="006467BD">
      <w:pPr>
        <w:numPr>
          <w:ilvl w:val="0"/>
          <w:numId w:val="2"/>
        </w:numPr>
        <w:spacing w:before="120" w:after="120" w:line="288" w:lineRule="auto"/>
        <w:ind w:left="284" w:hanging="284"/>
        <w:rPr>
          <w:rFonts w:asciiTheme="minorHAnsi" w:hAnsiTheme="minorHAnsi" w:cstheme="minorHAnsi"/>
          <w:szCs w:val="24"/>
        </w:rPr>
      </w:pPr>
      <w:r w:rsidRPr="006467BD">
        <w:rPr>
          <w:rFonts w:asciiTheme="minorHAnsi" w:hAnsiTheme="minorHAnsi" w:cstheme="minorHAnsi"/>
          <w:szCs w:val="24"/>
        </w:rPr>
        <w:t>Rozporządzeniem Ministra Infrastruktury w sprawie warunków technicznych jakim powinny odpowiadać budynki i ich usytuowanie (Dz.U. 2022 poz. 1225.).</w:t>
      </w:r>
      <w:r w:rsidR="00AC6FE5" w:rsidRPr="006467BD">
        <w:rPr>
          <w:rFonts w:asciiTheme="minorHAnsi" w:hAnsiTheme="minorHAnsi" w:cstheme="minorHAnsi"/>
          <w:szCs w:val="24"/>
        </w:rPr>
        <w:t xml:space="preserve"> </w:t>
      </w:r>
    </w:p>
    <w:sectPr w:rsidR="00AC6FE5" w:rsidRPr="006467B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ABD8F" w14:textId="77777777" w:rsidR="00BA32AF" w:rsidRDefault="00BA32AF" w:rsidP="000729D1">
      <w:pPr>
        <w:spacing w:after="0" w:line="240" w:lineRule="auto"/>
      </w:pPr>
      <w:r>
        <w:separator/>
      </w:r>
    </w:p>
  </w:endnote>
  <w:endnote w:type="continuationSeparator" w:id="0">
    <w:p w14:paraId="41BA0F30" w14:textId="77777777" w:rsidR="00BA32AF" w:rsidRDefault="00BA32AF" w:rsidP="0007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1725" w14:textId="77777777" w:rsidR="000729D1" w:rsidRPr="000729D1" w:rsidRDefault="000729D1" w:rsidP="000729D1">
    <w:pPr>
      <w:pStyle w:val="Stopka"/>
    </w:pPr>
    <w:r>
      <w:rPr>
        <w:noProof/>
        <w:lang w:eastAsia="pl-PL"/>
      </w:rPr>
      <w:drawing>
        <wp:inline distT="0" distB="0" distL="0" distR="0" wp14:anchorId="246AEEB3" wp14:editId="355412C2">
          <wp:extent cx="5760720" cy="75111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1" t="74583" r="8926" b="1095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1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C5FD" w14:textId="77777777" w:rsidR="00BA32AF" w:rsidRDefault="00BA32AF" w:rsidP="000729D1">
      <w:pPr>
        <w:spacing w:after="0" w:line="240" w:lineRule="auto"/>
      </w:pPr>
      <w:r>
        <w:separator/>
      </w:r>
    </w:p>
  </w:footnote>
  <w:footnote w:type="continuationSeparator" w:id="0">
    <w:p w14:paraId="0A49B4D4" w14:textId="77777777" w:rsidR="00BA32AF" w:rsidRDefault="00BA32AF" w:rsidP="00072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6CD"/>
    <w:multiLevelType w:val="hybridMultilevel"/>
    <w:tmpl w:val="8E40A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B05A3"/>
    <w:multiLevelType w:val="hybridMultilevel"/>
    <w:tmpl w:val="0220CC2A"/>
    <w:lvl w:ilvl="0" w:tplc="C94E5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5D240F"/>
    <w:multiLevelType w:val="hybridMultilevel"/>
    <w:tmpl w:val="F65CCDE2"/>
    <w:lvl w:ilvl="0" w:tplc="C94E5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CC2C58"/>
    <w:multiLevelType w:val="hybridMultilevel"/>
    <w:tmpl w:val="FDF2F258"/>
    <w:lvl w:ilvl="0" w:tplc="1C0672B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9D1"/>
    <w:rsid w:val="000246CE"/>
    <w:rsid w:val="00024817"/>
    <w:rsid w:val="000729D1"/>
    <w:rsid w:val="00080173"/>
    <w:rsid w:val="000F12A9"/>
    <w:rsid w:val="00155F73"/>
    <w:rsid w:val="001A0B9F"/>
    <w:rsid w:val="001C123B"/>
    <w:rsid w:val="001E009B"/>
    <w:rsid w:val="00232ABC"/>
    <w:rsid w:val="00233F0F"/>
    <w:rsid w:val="002452B0"/>
    <w:rsid w:val="00397466"/>
    <w:rsid w:val="003E5EE8"/>
    <w:rsid w:val="00441AAB"/>
    <w:rsid w:val="006379F1"/>
    <w:rsid w:val="006467BD"/>
    <w:rsid w:val="00655B31"/>
    <w:rsid w:val="006F27A3"/>
    <w:rsid w:val="00715CF8"/>
    <w:rsid w:val="00721185"/>
    <w:rsid w:val="00756E5E"/>
    <w:rsid w:val="00796445"/>
    <w:rsid w:val="007A1A6E"/>
    <w:rsid w:val="007D1DBC"/>
    <w:rsid w:val="00884ADC"/>
    <w:rsid w:val="008B4D0C"/>
    <w:rsid w:val="008D476E"/>
    <w:rsid w:val="00904480"/>
    <w:rsid w:val="00913AD3"/>
    <w:rsid w:val="009A5393"/>
    <w:rsid w:val="00A51FB6"/>
    <w:rsid w:val="00AC6FE5"/>
    <w:rsid w:val="00B07B31"/>
    <w:rsid w:val="00B20D68"/>
    <w:rsid w:val="00BA32AF"/>
    <w:rsid w:val="00BD11C1"/>
    <w:rsid w:val="00DB7E54"/>
    <w:rsid w:val="00E30FBC"/>
    <w:rsid w:val="00EA07B9"/>
    <w:rsid w:val="00F21FDF"/>
    <w:rsid w:val="00F357B3"/>
    <w:rsid w:val="00F51E67"/>
    <w:rsid w:val="00FD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0E4B0"/>
  <w15:chartTrackingRefBased/>
  <w15:docId w15:val="{7188009E-AA4F-40CB-8842-6E53EEDC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29D1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729D1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9D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29D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7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29D1"/>
    <w:rPr>
      <w:rFonts w:ascii="Times New Roman" w:eastAsia="Calibri" w:hAnsi="Times New Roman" w:cs="Times New Roman"/>
      <w:sz w:val="24"/>
    </w:rPr>
  </w:style>
  <w:style w:type="paragraph" w:styleId="Zwykytekst">
    <w:name w:val="Plain Text"/>
    <w:basedOn w:val="Normalny"/>
    <w:link w:val="ZwykytekstZnak"/>
    <w:uiPriority w:val="99"/>
    <w:rsid w:val="00BD11C1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D11C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basedOn w:val="Domylnaczcionkaakapitu"/>
    <w:uiPriority w:val="99"/>
    <w:unhideWhenUsed/>
    <w:rsid w:val="006379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3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Lamenc</dc:creator>
  <cp:keywords/>
  <dc:description/>
  <cp:lastModifiedBy>Ewa Wabik</cp:lastModifiedBy>
  <cp:revision>3</cp:revision>
  <cp:lastPrinted>2021-01-29T06:50:00Z</cp:lastPrinted>
  <dcterms:created xsi:type="dcterms:W3CDTF">2025-03-31T09:06:00Z</dcterms:created>
  <dcterms:modified xsi:type="dcterms:W3CDTF">2025-03-31T09:06:00Z</dcterms:modified>
</cp:coreProperties>
</file>