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5826D" w14:textId="77777777" w:rsidR="00C44589" w:rsidRPr="0028447D" w:rsidRDefault="00704CE5" w:rsidP="00106827">
      <w:pPr>
        <w:pStyle w:val="Nagwek"/>
        <w:tabs>
          <w:tab w:val="left" w:pos="345"/>
        </w:tabs>
        <w:jc w:val="center"/>
        <w:rPr>
          <w:rFonts w:eastAsia="Times New Roman"/>
          <w:b/>
          <w:sz w:val="18"/>
          <w:szCs w:val="18"/>
          <w:lang w:eastAsia="pl-PL"/>
        </w:rPr>
      </w:pPr>
      <w:r w:rsidRPr="0028447D">
        <w:rPr>
          <w:noProof/>
          <w:sz w:val="18"/>
          <w:szCs w:val="18"/>
          <w:lang w:eastAsia="pl-PL"/>
        </w:rPr>
        <mc:AlternateContent>
          <mc:Choice Requires="wps">
            <w:drawing>
              <wp:anchor distT="4294967294" distB="4294967294" distL="114300" distR="114300" simplePos="0" relativeHeight="251659264" behindDoc="0" locked="0" layoutInCell="1" allowOverlap="1" wp14:anchorId="12188DB7" wp14:editId="530153DC">
                <wp:simplePos x="0" y="0"/>
                <wp:positionH relativeFrom="column">
                  <wp:posOffset>0</wp:posOffset>
                </wp:positionH>
                <wp:positionV relativeFrom="paragraph">
                  <wp:posOffset>-636</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787322" id="Łącznik prosty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" strokecolor="#4472c4 [3204]" strokeweight=".5pt">
                <v:stroke joinstyle="miter"/>
                <o:lock v:ext="edit" shapetype="f"/>
              </v:line>
            </w:pict>
          </mc:Fallback>
        </mc:AlternateContent>
      </w:r>
      <w:r w:rsidR="00C44589" w:rsidRPr="0028447D">
        <w:rPr>
          <w:rFonts w:eastAsia="Times New Roman"/>
          <w:b/>
          <w:sz w:val="18"/>
          <w:szCs w:val="18"/>
          <w:lang w:eastAsia="pl-PL"/>
        </w:rPr>
        <w:t>Postępowanie o udzielenie zamówienia klasycznego o wartości równej lub przekraczającej progi unijne</w:t>
      </w:r>
    </w:p>
    <w:p w14:paraId="47997C18" w14:textId="77777777" w:rsidR="00C722A7" w:rsidRPr="0028447D" w:rsidRDefault="00C722A7" w:rsidP="00002CFB">
      <w:pPr>
        <w:pStyle w:val="Default"/>
        <w:ind w:left="4536"/>
        <w:jc w:val="right"/>
        <w:rPr>
          <w:rFonts w:ascii="Times New Roman" w:hAnsi="Times New Roman" w:cs="Times New Roman"/>
          <w:b/>
          <w:color w:val="0070C0"/>
          <w:sz w:val="22"/>
          <w:szCs w:val="22"/>
        </w:rPr>
      </w:pPr>
    </w:p>
    <w:p w14:paraId="5E05B697" w14:textId="77777777" w:rsidR="00D84288" w:rsidRDefault="00D84288" w:rsidP="00D84288">
      <w:pPr>
        <w:pStyle w:val="Default"/>
        <w:ind w:left="4536"/>
        <w:rPr>
          <w:rFonts w:ascii="Times New Roman" w:hAnsi="Times New Roman" w:cs="Times New Roman"/>
          <w:color w:val="434343"/>
          <w:sz w:val="22"/>
          <w:szCs w:val="22"/>
        </w:rPr>
      </w:pPr>
      <w:r w:rsidRPr="00D84288">
        <w:rPr>
          <w:rFonts w:ascii="Times New Roman" w:hAnsi="Times New Roman" w:cs="Times New Roman"/>
          <w:color w:val="434343"/>
          <w:sz w:val="22"/>
          <w:szCs w:val="22"/>
        </w:rPr>
        <w:t xml:space="preserve">Numer publikacji ogłoszenia: 242076-2025 </w:t>
      </w:r>
    </w:p>
    <w:p w14:paraId="725DCD95" w14:textId="4139B5F1" w:rsidR="00D84288" w:rsidRPr="00D84288" w:rsidRDefault="00D84288" w:rsidP="00D84288">
      <w:pPr>
        <w:pStyle w:val="Default"/>
        <w:ind w:left="4536"/>
        <w:rPr>
          <w:rFonts w:ascii="Times New Roman" w:hAnsi="Times New Roman" w:cs="Times New Roman"/>
          <w:color w:val="434343"/>
          <w:sz w:val="22"/>
          <w:szCs w:val="22"/>
        </w:rPr>
      </w:pPr>
      <w:r w:rsidRPr="00D84288">
        <w:rPr>
          <w:rFonts w:ascii="Times New Roman" w:hAnsi="Times New Roman" w:cs="Times New Roman"/>
          <w:color w:val="434343"/>
          <w:sz w:val="22"/>
          <w:szCs w:val="22"/>
        </w:rPr>
        <w:t xml:space="preserve">Numer wydania Dz.U. S: 73/2025 </w:t>
      </w:r>
    </w:p>
    <w:p w14:paraId="00FCDA69" w14:textId="2A67FCE6" w:rsidR="00514062" w:rsidRPr="00D84288" w:rsidRDefault="00D84288" w:rsidP="00D84288">
      <w:pPr>
        <w:pStyle w:val="Default"/>
        <w:ind w:left="4536"/>
        <w:rPr>
          <w:rFonts w:ascii="Times New Roman" w:hAnsi="Times New Roman" w:cs="Times New Roman"/>
          <w:color w:val="auto"/>
          <w:sz w:val="22"/>
          <w:szCs w:val="22"/>
        </w:rPr>
      </w:pPr>
      <w:r w:rsidRPr="00D84288">
        <w:rPr>
          <w:rFonts w:ascii="Times New Roman" w:hAnsi="Times New Roman" w:cs="Times New Roman"/>
          <w:color w:val="434343"/>
          <w:sz w:val="22"/>
          <w:szCs w:val="22"/>
        </w:rPr>
        <w:t>Data publikacji: 14/04/2025</w:t>
      </w:r>
    </w:p>
    <w:p w14:paraId="6A921930" w14:textId="77777777" w:rsidR="00E55F64" w:rsidRPr="00E55F64" w:rsidRDefault="00E55F64" w:rsidP="00E55F64">
      <w:pPr>
        <w:pStyle w:val="Default"/>
        <w:rPr>
          <w:rFonts w:ascii="Times New Roman" w:hAnsi="Times New Roman" w:cs="Times New Roman"/>
          <w:color w:val="auto"/>
          <w:sz w:val="22"/>
          <w:szCs w:val="22"/>
        </w:rPr>
      </w:pPr>
      <w:r w:rsidRPr="00E55F64">
        <w:rPr>
          <w:rFonts w:ascii="Times New Roman" w:hAnsi="Times New Roman" w:cs="Times New Roman"/>
          <w:color w:val="auto"/>
          <w:sz w:val="22"/>
          <w:szCs w:val="22"/>
        </w:rPr>
        <w:t>RTJ – 218/25</w:t>
      </w:r>
    </w:p>
    <w:p w14:paraId="47E85BC8" w14:textId="4755D67A" w:rsidR="00E55F64" w:rsidRPr="00E55F64" w:rsidRDefault="00E55F64" w:rsidP="00E55F64">
      <w:pPr>
        <w:pStyle w:val="Default"/>
        <w:rPr>
          <w:rFonts w:ascii="Times New Roman" w:hAnsi="Times New Roman" w:cs="Times New Roman"/>
          <w:color w:val="auto"/>
          <w:sz w:val="22"/>
          <w:szCs w:val="22"/>
        </w:rPr>
      </w:pPr>
      <w:r w:rsidRPr="00E55F64">
        <w:rPr>
          <w:rFonts w:ascii="Times New Roman" w:hAnsi="Times New Roman" w:cs="Times New Roman"/>
          <w:color w:val="auto"/>
          <w:sz w:val="22"/>
          <w:szCs w:val="22"/>
        </w:rPr>
        <w:t>ZF – 645/25</w:t>
      </w:r>
      <w:r w:rsidR="00106827" w:rsidRPr="00E55F64">
        <w:rPr>
          <w:rFonts w:ascii="Times New Roman" w:hAnsi="Times New Roman" w:cs="Times New Roman"/>
          <w:color w:val="auto"/>
          <w:sz w:val="22"/>
          <w:szCs w:val="22"/>
        </w:rPr>
        <w:br/>
      </w:r>
    </w:p>
    <w:p w14:paraId="6D2D0496" w14:textId="5FEAA5D2" w:rsidR="00002CFB" w:rsidRPr="0028447D" w:rsidRDefault="00106827" w:rsidP="00E55F64">
      <w:pPr>
        <w:pStyle w:val="Default"/>
        <w:ind w:left="4956" w:firstLine="708"/>
        <w:rPr>
          <w:rFonts w:ascii="Times New Roman" w:hAnsi="Times New Roman" w:cs="Times New Roman"/>
          <w:color w:val="auto"/>
          <w:sz w:val="22"/>
          <w:szCs w:val="22"/>
        </w:rPr>
      </w:pPr>
      <w:r w:rsidRPr="0028447D">
        <w:rPr>
          <w:rFonts w:ascii="Times New Roman" w:hAnsi="Times New Roman" w:cs="Times New Roman"/>
          <w:b/>
          <w:color w:val="auto"/>
          <w:sz w:val="22"/>
          <w:szCs w:val="22"/>
        </w:rPr>
        <w:t xml:space="preserve">Nr wewnętrzny postępowania </w:t>
      </w:r>
      <w:r w:rsidR="003F61CA" w:rsidRPr="0028447D">
        <w:rPr>
          <w:rFonts w:ascii="Times New Roman" w:hAnsi="Times New Roman" w:cs="Times New Roman"/>
          <w:b/>
          <w:color w:val="auto"/>
          <w:sz w:val="22"/>
          <w:szCs w:val="22"/>
        </w:rPr>
        <w:t>15/25</w:t>
      </w:r>
    </w:p>
    <w:p w14:paraId="7315CD46" w14:textId="77777777" w:rsidR="00106827" w:rsidRPr="0028447D" w:rsidRDefault="00106827" w:rsidP="00106827">
      <w:pPr>
        <w:spacing w:after="0"/>
        <w:rPr>
          <w:rFonts w:ascii="Times New Roman" w:hAnsi="Times New Roman" w:cs="Times New Roman"/>
        </w:rPr>
      </w:pPr>
    </w:p>
    <w:p w14:paraId="2670EE18" w14:textId="77777777" w:rsidR="00106827" w:rsidRPr="0028447D" w:rsidRDefault="00106827" w:rsidP="00106827">
      <w:pPr>
        <w:spacing w:after="0"/>
        <w:rPr>
          <w:rFonts w:ascii="Times New Roman" w:hAnsi="Times New Roman" w:cs="Times New Roman"/>
        </w:rPr>
      </w:pPr>
      <w:r w:rsidRPr="0028447D">
        <w:rPr>
          <w:rFonts w:ascii="Times New Roman" w:hAnsi="Times New Roman" w:cs="Times New Roman"/>
          <w:b/>
        </w:rPr>
        <w:t>Zamawiający</w:t>
      </w:r>
      <w:r w:rsidRPr="0028447D">
        <w:rPr>
          <w:rFonts w:ascii="Times New Roman" w:hAnsi="Times New Roman" w:cs="Times New Roman"/>
        </w:rPr>
        <w:t>:</w:t>
      </w:r>
      <w:r w:rsidRPr="0028447D">
        <w:rPr>
          <w:rFonts w:ascii="Times New Roman" w:hAnsi="Times New Roman" w:cs="Times New Roman"/>
        </w:rPr>
        <w:br/>
        <w:t>Komenda Wojewódzka Policji z siedzibą w Radomiu</w:t>
      </w:r>
      <w:r w:rsidRPr="0028447D">
        <w:rPr>
          <w:rFonts w:ascii="Times New Roman" w:hAnsi="Times New Roman" w:cs="Times New Roman"/>
        </w:rPr>
        <w:br/>
        <w:t>ul. 11 Listopada 37/59</w:t>
      </w:r>
      <w:r w:rsidRPr="0028447D">
        <w:rPr>
          <w:rFonts w:ascii="Times New Roman" w:hAnsi="Times New Roman" w:cs="Times New Roman"/>
        </w:rPr>
        <w:br/>
        <w:t xml:space="preserve">26-600 Radom </w:t>
      </w:r>
    </w:p>
    <w:p w14:paraId="556AC557" w14:textId="77777777" w:rsidR="00106827" w:rsidRPr="0028447D" w:rsidRDefault="00106827" w:rsidP="00106827">
      <w:pPr>
        <w:spacing w:after="0"/>
        <w:rPr>
          <w:rFonts w:ascii="Times New Roman" w:hAnsi="Times New Roman" w:cs="Times New Roman"/>
        </w:rPr>
      </w:pPr>
    </w:p>
    <w:p w14:paraId="7C218467" w14:textId="77777777" w:rsidR="00106827" w:rsidRPr="0028447D" w:rsidRDefault="00106827" w:rsidP="00106827">
      <w:pPr>
        <w:spacing w:after="0"/>
        <w:rPr>
          <w:rFonts w:ascii="Times New Roman" w:hAnsi="Times New Roman" w:cs="Times New Roman"/>
        </w:rPr>
      </w:pPr>
    </w:p>
    <w:p w14:paraId="2CE14F8A" w14:textId="77777777" w:rsidR="00106827" w:rsidRPr="0028447D" w:rsidRDefault="00106827" w:rsidP="00106827">
      <w:pPr>
        <w:spacing w:after="0"/>
        <w:jc w:val="center"/>
        <w:rPr>
          <w:rFonts w:ascii="Times New Roman" w:hAnsi="Times New Roman" w:cs="Times New Roman"/>
          <w:b/>
        </w:rPr>
      </w:pPr>
      <w:r w:rsidRPr="0028447D">
        <w:rPr>
          <w:rFonts w:ascii="Times New Roman" w:hAnsi="Times New Roman" w:cs="Times New Roman"/>
          <w:b/>
        </w:rPr>
        <w:t>SPECYFIKACJA WARUNKÓW ZAMÓWIENIA</w:t>
      </w:r>
    </w:p>
    <w:p w14:paraId="5AB53F2B" w14:textId="77777777" w:rsidR="00106827" w:rsidRPr="0028447D" w:rsidRDefault="00106827" w:rsidP="00106827">
      <w:pPr>
        <w:spacing w:after="0"/>
        <w:jc w:val="both"/>
        <w:rPr>
          <w:rFonts w:ascii="Times New Roman" w:hAnsi="Times New Roman" w:cs="Times New Roman"/>
        </w:rPr>
      </w:pPr>
    </w:p>
    <w:p w14:paraId="76452CE2" w14:textId="2F8E9D36" w:rsidR="003F61CA" w:rsidRPr="0028447D" w:rsidRDefault="00106827" w:rsidP="003F61CA">
      <w:pPr>
        <w:spacing w:after="0" w:line="240" w:lineRule="auto"/>
        <w:ind w:left="227" w:right="-284"/>
        <w:jc w:val="both"/>
        <w:rPr>
          <w:rFonts w:ascii="Times New Roman" w:hAnsi="Times New Roman" w:cs="Times New Roman"/>
          <w:bCs/>
          <w:iCs/>
        </w:rPr>
      </w:pPr>
      <w:r w:rsidRPr="0028447D">
        <w:rPr>
          <w:rFonts w:ascii="Times New Roman" w:hAnsi="Times New Roman" w:cs="Times New Roman"/>
          <w:b/>
        </w:rPr>
        <w:t>Przedmiot zamówienia:</w:t>
      </w:r>
      <w:r w:rsidR="00EE6260" w:rsidRPr="0028447D">
        <w:rPr>
          <w:rFonts w:ascii="Times New Roman" w:hAnsi="Times New Roman" w:cs="Times New Roman"/>
          <w:b/>
          <w:bCs/>
          <w:i/>
          <w:iCs/>
        </w:rPr>
        <w:t xml:space="preserve"> </w:t>
      </w:r>
      <w:r w:rsidR="003F61CA" w:rsidRPr="0028447D">
        <w:rPr>
          <w:rFonts w:ascii="Times New Roman" w:eastAsia="Times New Roman" w:hAnsi="Times New Roman" w:cs="Times New Roman"/>
          <w:b/>
          <w:lang w:eastAsia="pl-PL"/>
        </w:rPr>
        <w:t>Świadczenie usług serwisowych przyrządów do pomiaru zawartości alkoholu w wydychanym powietrzu</w:t>
      </w:r>
      <w:r w:rsidR="003F61CA" w:rsidRPr="0028447D">
        <w:rPr>
          <w:rFonts w:ascii="Times New Roman" w:hAnsi="Times New Roman" w:cs="Times New Roman"/>
          <w:bCs/>
          <w:iCs/>
        </w:rPr>
        <w:t xml:space="preserve"> </w:t>
      </w:r>
      <w:r w:rsidR="00704CE5" w:rsidRPr="0028447D">
        <w:rPr>
          <w:rFonts w:ascii="Times New Roman" w:hAnsi="Times New Roman" w:cs="Times New Roman"/>
          <w:bCs/>
          <w:iCs/>
        </w:rPr>
        <w:t>z podziałem na zadania:</w:t>
      </w:r>
    </w:p>
    <w:p w14:paraId="56D7D941" w14:textId="33F65137" w:rsidR="003F61CA" w:rsidRPr="0028447D" w:rsidRDefault="003F61CA" w:rsidP="00A4625D">
      <w:pPr>
        <w:pStyle w:val="Akapitzlist"/>
        <w:numPr>
          <w:ilvl w:val="0"/>
          <w:numId w:val="53"/>
        </w:numPr>
        <w:tabs>
          <w:tab w:val="num" w:pos="426"/>
        </w:tabs>
        <w:spacing w:after="0" w:line="240" w:lineRule="auto"/>
        <w:ind w:right="-284"/>
        <w:jc w:val="both"/>
        <w:rPr>
          <w:rFonts w:ascii="Times New Roman" w:hAnsi="Times New Roman" w:cs="Times New Roman"/>
        </w:rPr>
      </w:pPr>
      <w:r w:rsidRPr="0028447D">
        <w:rPr>
          <w:rFonts w:ascii="Times New Roman" w:hAnsi="Times New Roman" w:cs="Times New Roman"/>
          <w:bCs/>
          <w:iCs/>
        </w:rPr>
        <w:t xml:space="preserve">Zadanie nr 1 - </w:t>
      </w:r>
      <w:r w:rsidRPr="0028447D">
        <w:rPr>
          <w:rFonts w:ascii="Times New Roman" w:hAnsi="Times New Roman" w:cs="Times New Roman"/>
        </w:rPr>
        <w:t>świadczenie (nie wcześ</w:t>
      </w:r>
      <w:r w:rsidR="00247804">
        <w:rPr>
          <w:rFonts w:ascii="Times New Roman" w:hAnsi="Times New Roman" w:cs="Times New Roman"/>
        </w:rPr>
        <w:t>niej niż od 05.12.2025</w:t>
      </w:r>
      <w:r w:rsidRPr="0028447D">
        <w:rPr>
          <w:rFonts w:ascii="Times New Roman" w:hAnsi="Times New Roman" w:cs="Times New Roman"/>
        </w:rPr>
        <w:t xml:space="preserve">r.) usług serwisowych przyrządów </w:t>
      </w:r>
      <w:r w:rsidRPr="0028447D">
        <w:rPr>
          <w:rFonts w:ascii="Times New Roman" w:hAnsi="Times New Roman" w:cs="Times New Roman"/>
        </w:rPr>
        <w:br/>
        <w:t>do badania zawartości alkoholu w wydychanym powiet</w:t>
      </w:r>
      <w:r w:rsidR="00C722A7" w:rsidRPr="0028447D">
        <w:rPr>
          <w:rFonts w:ascii="Times New Roman" w:hAnsi="Times New Roman" w:cs="Times New Roman"/>
        </w:rPr>
        <w:t>rzu typu A 2.0, A2.0/04 A2.0/4L</w:t>
      </w:r>
    </w:p>
    <w:p w14:paraId="31B675E5" w14:textId="79EA1043" w:rsidR="003F61CA" w:rsidRPr="0028447D" w:rsidRDefault="003F61CA" w:rsidP="00A4625D">
      <w:pPr>
        <w:pStyle w:val="Akapitzlist"/>
        <w:numPr>
          <w:ilvl w:val="0"/>
          <w:numId w:val="53"/>
        </w:numPr>
        <w:tabs>
          <w:tab w:val="num" w:pos="426"/>
        </w:tabs>
        <w:spacing w:after="0" w:line="240" w:lineRule="auto"/>
        <w:ind w:right="-284"/>
        <w:jc w:val="both"/>
        <w:rPr>
          <w:rFonts w:ascii="Times New Roman" w:hAnsi="Times New Roman" w:cs="Times New Roman"/>
        </w:rPr>
      </w:pPr>
      <w:r w:rsidRPr="0028447D">
        <w:rPr>
          <w:rFonts w:ascii="Times New Roman" w:hAnsi="Times New Roman" w:cs="Times New Roman"/>
        </w:rPr>
        <w:t>Zadanie nr 2 - świadczenie (</w:t>
      </w:r>
      <w:r w:rsidR="00247804">
        <w:rPr>
          <w:rFonts w:ascii="Times New Roman" w:hAnsi="Times New Roman" w:cs="Times New Roman"/>
        </w:rPr>
        <w:t>nie wcześniej niż od 02.12.2025</w:t>
      </w:r>
      <w:r w:rsidRPr="0028447D">
        <w:rPr>
          <w:rFonts w:ascii="Times New Roman" w:hAnsi="Times New Roman" w:cs="Times New Roman"/>
        </w:rPr>
        <w:t xml:space="preserve">r.) usług serwisowych przyrządów </w:t>
      </w:r>
      <w:r w:rsidRPr="0028447D">
        <w:rPr>
          <w:rFonts w:ascii="Times New Roman" w:hAnsi="Times New Roman" w:cs="Times New Roman"/>
        </w:rPr>
        <w:br/>
        <w:t>do badania zawartości alkoholu w wydychanym</w:t>
      </w:r>
      <w:r w:rsidR="00C722A7" w:rsidRPr="0028447D">
        <w:rPr>
          <w:rFonts w:ascii="Times New Roman" w:hAnsi="Times New Roman" w:cs="Times New Roman"/>
        </w:rPr>
        <w:t xml:space="preserve"> powietrzu typu </w:t>
      </w:r>
      <w:proofErr w:type="spellStart"/>
      <w:r w:rsidR="00C722A7" w:rsidRPr="0028447D">
        <w:rPr>
          <w:rFonts w:ascii="Times New Roman" w:hAnsi="Times New Roman" w:cs="Times New Roman"/>
        </w:rPr>
        <w:t>Alco</w:t>
      </w:r>
      <w:proofErr w:type="spellEnd"/>
      <w:r w:rsidR="00C722A7" w:rsidRPr="0028447D">
        <w:rPr>
          <w:rFonts w:ascii="Times New Roman" w:hAnsi="Times New Roman" w:cs="Times New Roman"/>
        </w:rPr>
        <w:t xml:space="preserve">-Sensor IV </w:t>
      </w:r>
    </w:p>
    <w:p w14:paraId="3FD59F85" w14:textId="77777777" w:rsidR="003F61CA" w:rsidRPr="0028447D" w:rsidRDefault="003F61CA" w:rsidP="00A4625D">
      <w:pPr>
        <w:pStyle w:val="Akapitzlist"/>
        <w:numPr>
          <w:ilvl w:val="0"/>
          <w:numId w:val="53"/>
        </w:numPr>
        <w:tabs>
          <w:tab w:val="num" w:pos="426"/>
        </w:tabs>
        <w:spacing w:after="0" w:line="240" w:lineRule="auto"/>
        <w:ind w:right="-284"/>
        <w:jc w:val="both"/>
        <w:rPr>
          <w:rFonts w:ascii="Times New Roman" w:hAnsi="Times New Roman" w:cs="Times New Roman"/>
        </w:rPr>
      </w:pPr>
      <w:r w:rsidRPr="0028447D">
        <w:rPr>
          <w:rFonts w:ascii="Times New Roman" w:hAnsi="Times New Roman" w:cs="Times New Roman"/>
        </w:rPr>
        <w:t>Zadanie nr 3 - świadczenie (od dnia zawarcia umowy) usług serwisowych przyrządów do badania zawartości alkoholu w wydycha</w:t>
      </w:r>
      <w:r w:rsidR="00C722A7" w:rsidRPr="0028447D">
        <w:rPr>
          <w:rFonts w:ascii="Times New Roman" w:hAnsi="Times New Roman" w:cs="Times New Roman"/>
        </w:rPr>
        <w:t xml:space="preserve">nym powietrzu typu </w:t>
      </w:r>
      <w:proofErr w:type="spellStart"/>
      <w:r w:rsidR="00C722A7" w:rsidRPr="0028447D">
        <w:rPr>
          <w:rFonts w:ascii="Times New Roman" w:hAnsi="Times New Roman" w:cs="Times New Roman"/>
        </w:rPr>
        <w:t>Dräger</w:t>
      </w:r>
      <w:proofErr w:type="spellEnd"/>
      <w:r w:rsidR="00C722A7" w:rsidRPr="0028447D">
        <w:rPr>
          <w:rFonts w:ascii="Times New Roman" w:hAnsi="Times New Roman" w:cs="Times New Roman"/>
        </w:rPr>
        <w:t xml:space="preserve"> 9510 </w:t>
      </w:r>
    </w:p>
    <w:p w14:paraId="0155762E" w14:textId="3CFF4E93" w:rsidR="003F61CA" w:rsidRPr="0028447D" w:rsidRDefault="003F61CA" w:rsidP="00A4625D">
      <w:pPr>
        <w:pStyle w:val="Akapitzlist"/>
        <w:numPr>
          <w:ilvl w:val="0"/>
          <w:numId w:val="53"/>
        </w:numPr>
        <w:tabs>
          <w:tab w:val="num" w:pos="426"/>
        </w:tabs>
        <w:spacing w:after="0" w:line="240" w:lineRule="auto"/>
        <w:ind w:right="-284"/>
        <w:jc w:val="both"/>
        <w:rPr>
          <w:rFonts w:ascii="Times New Roman" w:hAnsi="Times New Roman" w:cs="Times New Roman"/>
        </w:rPr>
      </w:pPr>
      <w:r w:rsidRPr="0028447D">
        <w:rPr>
          <w:rFonts w:ascii="Times New Roman" w:hAnsi="Times New Roman" w:cs="Times New Roman"/>
        </w:rPr>
        <w:t>Zadanie nr 4 - świadczenie (nie wcześniej niż od dn</w:t>
      </w:r>
      <w:r w:rsidR="00247804">
        <w:rPr>
          <w:rFonts w:ascii="Times New Roman" w:hAnsi="Times New Roman" w:cs="Times New Roman"/>
        </w:rPr>
        <w:t>ia 21.10.2025</w:t>
      </w:r>
      <w:r w:rsidRPr="0028447D">
        <w:rPr>
          <w:rFonts w:ascii="Times New Roman" w:hAnsi="Times New Roman" w:cs="Times New Roman"/>
        </w:rPr>
        <w:t xml:space="preserve">r.) usług serwisowych przyrządów </w:t>
      </w:r>
      <w:r w:rsidRPr="0028447D">
        <w:rPr>
          <w:rFonts w:ascii="Times New Roman" w:hAnsi="Times New Roman" w:cs="Times New Roman"/>
        </w:rPr>
        <w:br/>
        <w:t xml:space="preserve">do badania zawartości alkoholu w </w:t>
      </w:r>
      <w:r w:rsidR="00C722A7" w:rsidRPr="0028447D">
        <w:rPr>
          <w:rFonts w:ascii="Times New Roman" w:hAnsi="Times New Roman" w:cs="Times New Roman"/>
        </w:rPr>
        <w:t xml:space="preserve">wydychanym powietrzu typu </w:t>
      </w:r>
      <w:proofErr w:type="spellStart"/>
      <w:r w:rsidR="00C722A7" w:rsidRPr="0028447D">
        <w:rPr>
          <w:rFonts w:ascii="Times New Roman" w:hAnsi="Times New Roman" w:cs="Times New Roman"/>
        </w:rPr>
        <w:t>iBlow</w:t>
      </w:r>
      <w:proofErr w:type="spellEnd"/>
    </w:p>
    <w:p w14:paraId="46A3736A" w14:textId="7D1F4903" w:rsidR="003F61CA" w:rsidRPr="0028447D" w:rsidRDefault="003F61CA" w:rsidP="00A4625D">
      <w:pPr>
        <w:pStyle w:val="Akapitzlist"/>
        <w:numPr>
          <w:ilvl w:val="0"/>
          <w:numId w:val="53"/>
        </w:numPr>
        <w:tabs>
          <w:tab w:val="num" w:pos="426"/>
        </w:tabs>
        <w:spacing w:after="0" w:line="240" w:lineRule="auto"/>
        <w:ind w:right="-284"/>
        <w:jc w:val="both"/>
        <w:rPr>
          <w:rFonts w:ascii="Times New Roman" w:hAnsi="Times New Roman" w:cs="Times New Roman"/>
        </w:rPr>
      </w:pPr>
      <w:r w:rsidRPr="0028447D">
        <w:rPr>
          <w:rFonts w:ascii="Times New Roman" w:hAnsi="Times New Roman" w:cs="Times New Roman"/>
        </w:rPr>
        <w:t>Zadanie nr 5</w:t>
      </w:r>
      <w:r w:rsidRPr="0028447D">
        <w:rPr>
          <w:rFonts w:ascii="Times New Roman" w:hAnsi="Times New Roman" w:cs="Times New Roman"/>
          <w:b/>
        </w:rPr>
        <w:t xml:space="preserve"> - </w:t>
      </w:r>
      <w:r w:rsidRPr="0028447D">
        <w:rPr>
          <w:rFonts w:ascii="Times New Roman" w:eastAsia="Times New Roman" w:hAnsi="Times New Roman" w:cs="Times New Roman"/>
        </w:rPr>
        <w:t>świadczenie (n</w:t>
      </w:r>
      <w:r w:rsidR="00247804">
        <w:rPr>
          <w:rFonts w:ascii="Times New Roman" w:eastAsia="Times New Roman" w:hAnsi="Times New Roman" w:cs="Times New Roman"/>
        </w:rPr>
        <w:t>ie wcześniej od dnia 21.10.2025</w:t>
      </w:r>
      <w:r w:rsidRPr="0028447D">
        <w:rPr>
          <w:rFonts w:ascii="Times New Roman" w:eastAsia="Times New Roman" w:hAnsi="Times New Roman" w:cs="Times New Roman"/>
        </w:rPr>
        <w:t xml:space="preserve">r.) usług serwisowych przyrządów </w:t>
      </w:r>
      <w:r w:rsidRPr="0028447D">
        <w:rPr>
          <w:rFonts w:ascii="Times New Roman" w:eastAsia="Times New Roman" w:hAnsi="Times New Roman" w:cs="Times New Roman"/>
        </w:rPr>
        <w:br/>
        <w:t xml:space="preserve">do badania zawartości alkoholu w wydychanym </w:t>
      </w:r>
      <w:r w:rsidR="00C722A7" w:rsidRPr="0028447D">
        <w:rPr>
          <w:rFonts w:ascii="Times New Roman" w:eastAsia="Times New Roman" w:hAnsi="Times New Roman" w:cs="Times New Roman"/>
        </w:rPr>
        <w:t>powietrzu typu  AT 1000</w:t>
      </w:r>
    </w:p>
    <w:p w14:paraId="078F85E6" w14:textId="1AD85E4E" w:rsidR="003F61CA" w:rsidRPr="0028447D" w:rsidRDefault="003F61CA" w:rsidP="00A4625D">
      <w:pPr>
        <w:pStyle w:val="Akapitzlist"/>
        <w:numPr>
          <w:ilvl w:val="0"/>
          <w:numId w:val="53"/>
        </w:numPr>
        <w:tabs>
          <w:tab w:val="num" w:pos="426"/>
        </w:tabs>
        <w:spacing w:after="0" w:line="240" w:lineRule="auto"/>
        <w:ind w:right="-284"/>
        <w:jc w:val="both"/>
        <w:rPr>
          <w:rFonts w:ascii="Times New Roman" w:hAnsi="Times New Roman" w:cs="Times New Roman"/>
        </w:rPr>
      </w:pPr>
      <w:r w:rsidRPr="0028447D">
        <w:rPr>
          <w:rFonts w:ascii="Times New Roman" w:hAnsi="Times New Roman" w:cs="Times New Roman"/>
        </w:rPr>
        <w:t>Zadanie nr 6</w:t>
      </w:r>
      <w:r w:rsidRPr="0028447D">
        <w:rPr>
          <w:rFonts w:ascii="Times New Roman" w:hAnsi="Times New Roman" w:cs="Times New Roman"/>
          <w:b/>
        </w:rPr>
        <w:t xml:space="preserve"> - </w:t>
      </w:r>
      <w:r w:rsidRPr="0028447D">
        <w:rPr>
          <w:rFonts w:ascii="Times New Roman" w:eastAsia="Times New Roman" w:hAnsi="Times New Roman" w:cs="Times New Roman"/>
        </w:rPr>
        <w:t>świadczenie (</w:t>
      </w:r>
      <w:r w:rsidR="00247804">
        <w:rPr>
          <w:rFonts w:ascii="Times New Roman" w:eastAsia="Times New Roman" w:hAnsi="Times New Roman" w:cs="Times New Roman"/>
        </w:rPr>
        <w:t>nie wcześniej niż od 06.07.2025</w:t>
      </w:r>
      <w:r w:rsidRPr="0028447D">
        <w:rPr>
          <w:rFonts w:ascii="Times New Roman" w:eastAsia="Times New Roman" w:hAnsi="Times New Roman" w:cs="Times New Roman"/>
        </w:rPr>
        <w:t xml:space="preserve">r.) usług serwisowych przyrządów </w:t>
      </w:r>
      <w:r w:rsidRPr="0028447D">
        <w:rPr>
          <w:rFonts w:ascii="Times New Roman" w:eastAsia="Times New Roman" w:hAnsi="Times New Roman" w:cs="Times New Roman"/>
        </w:rPr>
        <w:br/>
        <w:t>do badania zawartości alkoholu w wydy</w:t>
      </w:r>
      <w:r w:rsidR="00C722A7" w:rsidRPr="0028447D">
        <w:rPr>
          <w:rFonts w:ascii="Times New Roman" w:eastAsia="Times New Roman" w:hAnsi="Times New Roman" w:cs="Times New Roman"/>
        </w:rPr>
        <w:t xml:space="preserve">chanym powietrzu typu </w:t>
      </w:r>
      <w:proofErr w:type="spellStart"/>
      <w:r w:rsidR="00C722A7" w:rsidRPr="0028447D">
        <w:rPr>
          <w:rFonts w:ascii="Times New Roman" w:eastAsia="Times New Roman" w:hAnsi="Times New Roman" w:cs="Times New Roman"/>
        </w:rPr>
        <w:t>Alco-Blow</w:t>
      </w:r>
      <w:proofErr w:type="spellEnd"/>
    </w:p>
    <w:p w14:paraId="28108613" w14:textId="77777777" w:rsidR="00E73B9E" w:rsidRPr="0028447D" w:rsidRDefault="00E73B9E" w:rsidP="00DB56A7">
      <w:pPr>
        <w:tabs>
          <w:tab w:val="left" w:pos="993"/>
        </w:tabs>
        <w:autoSpaceDE w:val="0"/>
        <w:autoSpaceDN w:val="0"/>
        <w:adjustRightInd w:val="0"/>
        <w:spacing w:after="0" w:line="240" w:lineRule="auto"/>
        <w:jc w:val="both"/>
        <w:rPr>
          <w:rFonts w:ascii="Times New Roman" w:hAnsi="Times New Roman" w:cs="Times New Roman"/>
          <w:b/>
        </w:rPr>
      </w:pPr>
    </w:p>
    <w:p w14:paraId="1CF43F40" w14:textId="77777777" w:rsidR="00106827" w:rsidRPr="0028447D" w:rsidRDefault="00106827" w:rsidP="00106827">
      <w:pPr>
        <w:spacing w:after="0"/>
        <w:rPr>
          <w:rFonts w:ascii="Times New Roman" w:hAnsi="Times New Roman" w:cs="Times New Roman"/>
          <w:b/>
          <w:bCs/>
        </w:rPr>
      </w:pPr>
      <w:r w:rsidRPr="0028447D">
        <w:rPr>
          <w:rFonts w:ascii="Times New Roman" w:hAnsi="Times New Roman" w:cs="Times New Roman"/>
          <w:b/>
          <w:bCs/>
        </w:rPr>
        <w:t xml:space="preserve">Tryb udzielenia zamówienia: </w:t>
      </w:r>
      <w:r w:rsidRPr="0028447D">
        <w:rPr>
          <w:rFonts w:ascii="Times New Roman" w:hAnsi="Times New Roman" w:cs="Times New Roman"/>
        </w:rPr>
        <w:t>przetarg nieograniczony</w:t>
      </w:r>
    </w:p>
    <w:p w14:paraId="612B4481" w14:textId="77777777" w:rsidR="00106827" w:rsidRPr="0028447D" w:rsidRDefault="00106827" w:rsidP="00106827">
      <w:pPr>
        <w:spacing w:after="0"/>
        <w:rPr>
          <w:rFonts w:ascii="Times New Roman" w:hAnsi="Times New Roman" w:cs="Times New Roman"/>
        </w:rPr>
      </w:pPr>
    </w:p>
    <w:p w14:paraId="53EFE2ED" w14:textId="77777777" w:rsidR="00106827" w:rsidRPr="0028447D" w:rsidRDefault="00106827" w:rsidP="00106827">
      <w:pPr>
        <w:spacing w:after="0"/>
        <w:rPr>
          <w:rFonts w:ascii="Times New Roman" w:hAnsi="Times New Roman" w:cs="Times New Roman"/>
        </w:rPr>
      </w:pPr>
    </w:p>
    <w:p w14:paraId="4AABADE0" w14:textId="6395588C" w:rsidR="00F43E8E" w:rsidRPr="0028447D" w:rsidRDefault="00106827" w:rsidP="00106827">
      <w:pPr>
        <w:spacing w:after="0"/>
        <w:rPr>
          <w:rFonts w:ascii="Times New Roman" w:hAnsi="Times New Roman" w:cs="Times New Roman"/>
          <w:b/>
        </w:rPr>
      </w:pPr>
      <w:r w:rsidRPr="0028447D">
        <w:rPr>
          <w:rFonts w:ascii="Times New Roman" w:hAnsi="Times New Roman" w:cs="Times New Roman"/>
          <w:b/>
        </w:rPr>
        <w:t>ZATWIERDZIŁ:</w:t>
      </w:r>
    </w:p>
    <w:p w14:paraId="373A39BA" w14:textId="29E6A15C" w:rsidR="00F43E8E" w:rsidRPr="00B73780" w:rsidRDefault="00B73780" w:rsidP="003A5E13">
      <w:pPr>
        <w:spacing w:after="0" w:line="240" w:lineRule="auto"/>
        <w:rPr>
          <w:rFonts w:ascii="Times New Roman" w:hAnsi="Times New Roman" w:cs="Times New Roman"/>
          <w:bCs/>
          <w:color w:val="000000" w:themeColor="text1"/>
        </w:rPr>
      </w:pPr>
      <w:r w:rsidRPr="00B73780">
        <w:rPr>
          <w:rFonts w:ascii="Times New Roman" w:hAnsi="Times New Roman" w:cs="Times New Roman"/>
          <w:bCs/>
          <w:color w:val="000000" w:themeColor="text1"/>
        </w:rPr>
        <w:t>ZASTĘPCA</w:t>
      </w:r>
    </w:p>
    <w:p w14:paraId="45722CE9" w14:textId="24146F57" w:rsidR="00B73780" w:rsidRDefault="00B73780" w:rsidP="003A5E13">
      <w:pPr>
        <w:spacing w:after="0" w:line="240" w:lineRule="auto"/>
        <w:rPr>
          <w:rFonts w:ascii="Times New Roman" w:hAnsi="Times New Roman" w:cs="Times New Roman"/>
          <w:bCs/>
          <w:color w:val="000000" w:themeColor="text1"/>
        </w:rPr>
      </w:pPr>
      <w:r w:rsidRPr="00B73780">
        <w:rPr>
          <w:rFonts w:ascii="Times New Roman" w:hAnsi="Times New Roman" w:cs="Times New Roman"/>
          <w:bCs/>
          <w:color w:val="000000" w:themeColor="text1"/>
        </w:rPr>
        <w:t>KOMENDANTA WOJEWÓDZKIEGO POLICJI</w:t>
      </w:r>
    </w:p>
    <w:p w14:paraId="3F00164D" w14:textId="60F74777" w:rsidR="00B73780" w:rsidRDefault="00B73780" w:rsidP="003A5E13">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Z SIEDZIBĄ W RADOMIU </w:t>
      </w:r>
    </w:p>
    <w:p w14:paraId="0F954E6E" w14:textId="018C335C" w:rsidR="00B73780" w:rsidRPr="00B73780" w:rsidRDefault="00B73780" w:rsidP="003A5E13">
      <w:pPr>
        <w:spacing w:after="0" w:line="240" w:lineRule="auto"/>
        <w:rPr>
          <w:rFonts w:ascii="Times New Roman" w:hAnsi="Times New Roman" w:cs="Times New Roman"/>
          <w:b/>
          <w:bCs/>
          <w:color w:val="000000" w:themeColor="text1"/>
        </w:rPr>
      </w:pPr>
      <w:r w:rsidRPr="00B73780">
        <w:rPr>
          <w:rFonts w:ascii="Times New Roman" w:hAnsi="Times New Roman" w:cs="Times New Roman"/>
          <w:b/>
          <w:bCs/>
          <w:color w:val="000000" w:themeColor="text1"/>
        </w:rPr>
        <w:t xml:space="preserve">insp. Jerzy Sztuc </w:t>
      </w:r>
    </w:p>
    <w:p w14:paraId="52C258F1" w14:textId="5D2AC95B" w:rsidR="00106827" w:rsidRPr="0028447D" w:rsidRDefault="00106827" w:rsidP="00D84288">
      <w:pPr>
        <w:spacing w:after="0"/>
        <w:rPr>
          <w:rFonts w:ascii="Times New Roman" w:hAnsi="Times New Roman" w:cs="Times New Roman"/>
        </w:rPr>
      </w:pPr>
    </w:p>
    <w:p w14:paraId="04DAE91A" w14:textId="1D08DEF4" w:rsidR="00106827" w:rsidRPr="0028447D" w:rsidRDefault="00106827" w:rsidP="00106827">
      <w:pPr>
        <w:spacing w:after="0"/>
        <w:jc w:val="center"/>
        <w:rPr>
          <w:rFonts w:ascii="Times New Roman" w:hAnsi="Times New Roman" w:cs="Times New Roman"/>
        </w:rPr>
      </w:pPr>
      <w:r w:rsidRPr="0028447D">
        <w:rPr>
          <w:rFonts w:ascii="Times New Roman" w:hAnsi="Times New Roman" w:cs="Times New Roman"/>
        </w:rPr>
        <w:t xml:space="preserve">Radom, dnia </w:t>
      </w:r>
      <w:r w:rsidR="00880C17">
        <w:rPr>
          <w:rFonts w:ascii="Times New Roman" w:hAnsi="Times New Roman" w:cs="Times New Roman"/>
        </w:rPr>
        <w:t>14.04.2025r,</w:t>
      </w:r>
    </w:p>
    <w:p w14:paraId="5D2D2BDD" w14:textId="77777777" w:rsidR="00106827" w:rsidRPr="0028447D" w:rsidRDefault="00106827" w:rsidP="00106827">
      <w:pPr>
        <w:spacing w:after="0"/>
        <w:rPr>
          <w:rFonts w:ascii="Times New Roman" w:hAnsi="Times New Roman" w:cs="Times New Roman"/>
          <w:b/>
        </w:rPr>
      </w:pPr>
    </w:p>
    <w:p w14:paraId="7F1C5057" w14:textId="21E604A4" w:rsidR="00704CE5" w:rsidRPr="00D84288" w:rsidRDefault="00106827" w:rsidP="00D84288">
      <w:pPr>
        <w:spacing w:after="0"/>
        <w:jc w:val="center"/>
        <w:rPr>
          <w:rFonts w:ascii="Times New Roman" w:hAnsi="Times New Roman" w:cs="Times New Roman"/>
          <w:b/>
          <w:color w:val="4472C4" w:themeColor="accent1"/>
        </w:rPr>
      </w:pPr>
      <w:r w:rsidRPr="0028447D">
        <w:rPr>
          <w:rFonts w:ascii="Times New Roman" w:hAnsi="Times New Roman" w:cs="Times New Roman"/>
        </w:rPr>
        <w:t xml:space="preserve">Postępowanie prowadzone za </w:t>
      </w:r>
      <w:r w:rsidRPr="0028447D">
        <w:rPr>
          <w:rFonts w:ascii="Times New Roman" w:hAnsi="Times New Roman" w:cs="Times New Roman"/>
          <w:color w:val="000000" w:themeColor="text1"/>
        </w:rPr>
        <w:t>pośrednictwem platformazakupowa.pl pod adresem:</w:t>
      </w:r>
      <w:r w:rsidRPr="0028447D">
        <w:rPr>
          <w:rFonts w:ascii="Times New Roman" w:hAnsi="Times New Roman" w:cs="Times New Roman"/>
        </w:rPr>
        <w:br/>
      </w:r>
      <w:bookmarkStart w:id="0" w:name="_GoBack"/>
      <w:r w:rsidR="00223767">
        <w:fldChar w:fldCharType="begin"/>
      </w:r>
      <w:r w:rsidR="00223767">
        <w:instrText xml:space="preserve"> HYPERLINK "https://platformazakupowa.pl/pn/kwp_radom" </w:instrText>
      </w:r>
      <w:r w:rsidR="00223767">
        <w:fldChar w:fldCharType="separate"/>
      </w:r>
      <w:r w:rsidRPr="0028447D">
        <w:rPr>
          <w:rStyle w:val="Hipercze"/>
          <w:rFonts w:ascii="Times New Roman" w:hAnsi="Times New Roman" w:cs="Times New Roman"/>
          <w:b/>
          <w:color w:val="4472C4" w:themeColor="accent1"/>
          <w:u w:val="none"/>
        </w:rPr>
        <w:t>https://platformazakupowa.pl/pn/kwp_radom</w:t>
      </w:r>
      <w:r w:rsidR="00223767">
        <w:rPr>
          <w:rStyle w:val="Hipercze"/>
          <w:rFonts w:ascii="Times New Roman" w:hAnsi="Times New Roman" w:cs="Times New Roman"/>
          <w:b/>
          <w:color w:val="4472C4" w:themeColor="accent1"/>
          <w:u w:val="none"/>
        </w:rPr>
        <w:fldChar w:fldCharType="end"/>
      </w:r>
      <w:bookmarkEnd w:id="0"/>
    </w:p>
    <w:p w14:paraId="7C431070" w14:textId="77777777" w:rsidR="00C44589" w:rsidRPr="0028447D" w:rsidRDefault="00C44589" w:rsidP="00106827">
      <w:pPr>
        <w:spacing w:after="0"/>
        <w:jc w:val="both"/>
        <w:rPr>
          <w:rFonts w:ascii="Times New Roman" w:hAnsi="Times New Roman" w:cs="Times New Roman"/>
          <w:b/>
        </w:rPr>
      </w:pPr>
      <w:r w:rsidRPr="0028447D">
        <w:rPr>
          <w:rFonts w:ascii="Times New Roman" w:hAnsi="Times New Roman" w:cs="Times New Roman"/>
          <w:b/>
        </w:rPr>
        <w:lastRenderedPageBreak/>
        <w:t>SPIS TREŚCI</w:t>
      </w:r>
    </w:p>
    <w:p w14:paraId="33DA9C30" w14:textId="77777777" w:rsidR="006A78DF" w:rsidRPr="0028447D" w:rsidRDefault="00C44589" w:rsidP="006A78DF">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NAZWA ORAZ ADRES ZAMAWIAJĄCEGO</w:t>
      </w:r>
    </w:p>
    <w:p w14:paraId="64A6AEE2"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 xml:space="preserve">ADRES STRONY INTERNETOWEJ, NA KTÓREJ UDOSTEPNIANE BĘDĄ ZMIANY </w:t>
      </w:r>
      <w:r w:rsidRPr="0028447D">
        <w:rPr>
          <w:rFonts w:ascii="Times New Roman" w:hAnsi="Times New Roman" w:cs="Times New Roman"/>
        </w:rPr>
        <w:br/>
        <w:t>I WYJAŚNIENIA TREŚCI SWZ ORAZ INNE DOKUMENTY ZAMÓWIENIA BEZPOŚREDNIO ZWIĄZANE Z POSTĘPOWANIEM O UDZIELENIE ZAMÓWIENIA</w:t>
      </w:r>
    </w:p>
    <w:p w14:paraId="698FFEF2"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TRYB UDZIELENIA ZAMÓWIENIA</w:t>
      </w:r>
    </w:p>
    <w:p w14:paraId="54348ADD"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OPIS PRZEDMIOTU ZAMÓWIENIA</w:t>
      </w:r>
    </w:p>
    <w:p w14:paraId="7EC03146"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INFORMACJE O PRZEDMIOTOWYCH ŚRODKACH DOWODOWYCH</w:t>
      </w:r>
    </w:p>
    <w:p w14:paraId="2E2F4756"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TERMIN WYKONANIA ZAMÓWIENIA</w:t>
      </w:r>
    </w:p>
    <w:p w14:paraId="66D08049"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PROJEKTOWANE POSTANOWIENIA UMOWY W SPRAWIE ZAMÓWIENIA PUBLICZNEGO, KTÓRE ZOSTANĄ WPROWADZONE DO UMOWY W SPRAWIE ZAMÓWIENIA PUBLICZNEGO</w:t>
      </w:r>
    </w:p>
    <w:p w14:paraId="67D66CC0" w14:textId="77777777" w:rsidR="006A78DF"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w:t>
      </w:r>
      <w:r w:rsidR="006A78DF" w:rsidRPr="0028447D">
        <w:rPr>
          <w:rFonts w:ascii="Times New Roman" w:hAnsi="Times New Roman" w:cs="Times New Roman"/>
        </w:rPr>
        <w:t>NIA I ODBIERANIA KORESPONDENCJI</w:t>
      </w:r>
    </w:p>
    <w:p w14:paraId="2816E1BC" w14:textId="77777777" w:rsidR="00C44589" w:rsidRPr="0028447D" w:rsidRDefault="00C44589" w:rsidP="006A78DF">
      <w:pPr>
        <w:pStyle w:val="Akapitzlist"/>
        <w:spacing w:after="0"/>
        <w:ind w:left="882"/>
        <w:jc w:val="both"/>
        <w:rPr>
          <w:rFonts w:ascii="Times New Roman" w:hAnsi="Times New Roman" w:cs="Times New Roman"/>
        </w:rPr>
      </w:pPr>
      <w:r w:rsidRPr="0028447D">
        <w:rPr>
          <w:rFonts w:ascii="Times New Roman" w:hAnsi="Times New Roman" w:cs="Times New Roman"/>
        </w:rPr>
        <w:t>ELEKTRONICZNEJ</w:t>
      </w:r>
    </w:p>
    <w:p w14:paraId="10DEB6ED"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 xml:space="preserve">INFORMACJE O SPOSOBIE KOMUNIKOWANIA SIĘ ZAMAWIAJĄCEGO </w:t>
      </w:r>
      <w:r w:rsidRPr="0028447D">
        <w:rPr>
          <w:rFonts w:ascii="Times New Roman" w:hAnsi="Times New Roman" w:cs="Times New Roman"/>
        </w:rPr>
        <w:br/>
        <w:t>Z WYKONAWCAMI W INNY SPOSÓB NIŻ PRZY UŻYCIU ŚRODKÓW KOMUNIKACJI ELEKTRONICZNEJ W TYM W PRZYPADKU ZAISTNIENIA JEDNEJ SYTUACJI OKREŚLONYCH W ART. 65 UST. 1, ART. 66 I ART. 69</w:t>
      </w:r>
    </w:p>
    <w:p w14:paraId="4B1C5C77" w14:textId="5766D2D3"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WSKAZANIE OSÓB UPR</w:t>
      </w:r>
      <w:r w:rsidR="006A78DF" w:rsidRPr="0028447D">
        <w:rPr>
          <w:rFonts w:ascii="Times New Roman" w:hAnsi="Times New Roman" w:cs="Times New Roman"/>
        </w:rPr>
        <w:t xml:space="preserve">AWNIONYCH DO KOMUNIKOWANIA SIĘ </w:t>
      </w:r>
      <w:r w:rsidR="00514062" w:rsidRPr="0028447D">
        <w:rPr>
          <w:rFonts w:ascii="Times New Roman" w:hAnsi="Times New Roman" w:cs="Times New Roman"/>
        </w:rPr>
        <w:br/>
      </w:r>
      <w:r w:rsidRPr="0028447D">
        <w:rPr>
          <w:rFonts w:ascii="Times New Roman" w:hAnsi="Times New Roman" w:cs="Times New Roman"/>
        </w:rPr>
        <w:t>Z WYKONAWCAMI</w:t>
      </w:r>
    </w:p>
    <w:p w14:paraId="1A142E2E"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TERMIN ZWIĄZANIA OFERTĄ</w:t>
      </w:r>
    </w:p>
    <w:p w14:paraId="133C523C"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WYMAGANIA DOTYCZĄCE WADIUM</w:t>
      </w:r>
    </w:p>
    <w:p w14:paraId="0C2B9221"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INFORMACJE DOTYCZĄCE ZABEZPIECZENIA NALEŻYTEGO WYKONANIA UMOWY</w:t>
      </w:r>
    </w:p>
    <w:p w14:paraId="7E91B6A7"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OPIS SPOSOBU PRZYGOTOWANIA OFERTY</w:t>
      </w:r>
    </w:p>
    <w:p w14:paraId="37192D7D"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SPOSÓB ORAZ TERMIN SKŁADANIA OFERT</w:t>
      </w:r>
    </w:p>
    <w:p w14:paraId="5BF2E1F6"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TERMIN OTWARCIA OFERT</w:t>
      </w:r>
    </w:p>
    <w:p w14:paraId="0FD37422"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 xml:space="preserve">PODSTAWY WYKLUCZENIA, O </w:t>
      </w:r>
      <w:bookmarkStart w:id="1" w:name="_Hlk71532211"/>
      <w:r w:rsidRPr="0028447D">
        <w:rPr>
          <w:rFonts w:ascii="Times New Roman" w:hAnsi="Times New Roman" w:cs="Times New Roman"/>
        </w:rPr>
        <w:t>KTÓRYCH MOWA W ART. 108</w:t>
      </w:r>
      <w:bookmarkEnd w:id="1"/>
    </w:p>
    <w:p w14:paraId="3E1B070E"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bookmarkStart w:id="2" w:name="_Hlk71532238"/>
      <w:r w:rsidRPr="0028447D">
        <w:rPr>
          <w:rFonts w:ascii="Times New Roman" w:hAnsi="Times New Roman" w:cs="Times New Roman"/>
        </w:rPr>
        <w:t>INFORMACJE O WARUNKACH UDZIAŁU W POSTĘPOWANIU</w:t>
      </w:r>
    </w:p>
    <w:bookmarkEnd w:id="2"/>
    <w:p w14:paraId="2DEA8199"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WYKAZ PODMIOTOWYCH ŚRODKÓW DOWODOWYCH</w:t>
      </w:r>
    </w:p>
    <w:p w14:paraId="187A986F"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SPOSÓB OBLICZENIA CENY</w:t>
      </w:r>
    </w:p>
    <w:p w14:paraId="3236A999"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OPIS KRYTERIÓW OCENY OFERT, WRAZ Z PODANIEM WAG TYCH KRYTERIÓW I SPOSOBU OCENY OFERT</w:t>
      </w:r>
    </w:p>
    <w:p w14:paraId="76153329"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INFORMACJE O FORMALNOŚCIACH, JAKIE MUSZĄ ZOSTAĆ DOPEŁNIONE PO WYBORZE OFERTY W CELU ZAWARCIA UMOWY W SPRAWIE ZAMÓWIENIA PUBLICZNEGO</w:t>
      </w:r>
    </w:p>
    <w:p w14:paraId="2658B145"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 xml:space="preserve">POUCZENIE O ŚRODKACH </w:t>
      </w:r>
      <w:r w:rsidR="006A78DF" w:rsidRPr="0028447D">
        <w:rPr>
          <w:rFonts w:ascii="Times New Roman" w:hAnsi="Times New Roman" w:cs="Times New Roman"/>
        </w:rPr>
        <w:t xml:space="preserve">OCHRONY PRAWNEJ PRZYSŁUGUJĄCYCH </w:t>
      </w:r>
      <w:r w:rsidRPr="0028447D">
        <w:rPr>
          <w:rFonts w:ascii="Times New Roman" w:hAnsi="Times New Roman" w:cs="Times New Roman"/>
        </w:rPr>
        <w:t>WYKONAWCY</w:t>
      </w:r>
    </w:p>
    <w:p w14:paraId="339563D5"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KLAUZULA INFORMACYJNA DOTYCZĄCA PRZETWARZANIA DANYCH OSOBOWYCH</w:t>
      </w:r>
    </w:p>
    <w:p w14:paraId="0523ABF6"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INNE ISTOTNE INFORMACJE DOTYCZĄCE POSTĘPOWANIA</w:t>
      </w:r>
    </w:p>
    <w:p w14:paraId="4488BE14" w14:textId="77777777" w:rsidR="00C44589" w:rsidRPr="0028447D" w:rsidRDefault="00C44589" w:rsidP="00106827">
      <w:pPr>
        <w:pStyle w:val="Akapitzlist"/>
        <w:numPr>
          <w:ilvl w:val="0"/>
          <w:numId w:val="1"/>
        </w:numPr>
        <w:spacing w:after="0"/>
        <w:ind w:left="882" w:hanging="224"/>
        <w:jc w:val="both"/>
        <w:rPr>
          <w:rFonts w:ascii="Times New Roman" w:hAnsi="Times New Roman" w:cs="Times New Roman"/>
        </w:rPr>
      </w:pPr>
      <w:r w:rsidRPr="0028447D">
        <w:rPr>
          <w:rFonts w:ascii="Times New Roman" w:hAnsi="Times New Roman" w:cs="Times New Roman"/>
        </w:rPr>
        <w:t>ZAŁĄCZNIKI DO SWZ</w:t>
      </w:r>
    </w:p>
    <w:p w14:paraId="4CF0EA91" w14:textId="77777777" w:rsidR="00C44589" w:rsidRPr="0028447D" w:rsidRDefault="00C44589" w:rsidP="00106827">
      <w:pPr>
        <w:spacing w:after="0"/>
        <w:rPr>
          <w:rFonts w:ascii="Times New Roman" w:hAnsi="Times New Roman" w:cs="Times New Roman"/>
        </w:rPr>
      </w:pPr>
    </w:p>
    <w:p w14:paraId="5163ACB1" w14:textId="77777777" w:rsidR="00686E96" w:rsidRPr="0028447D" w:rsidRDefault="00686E96" w:rsidP="00106827">
      <w:pPr>
        <w:spacing w:after="0"/>
        <w:rPr>
          <w:rFonts w:ascii="Times New Roman" w:hAnsi="Times New Roman" w:cs="Times New Roman"/>
        </w:rPr>
      </w:pPr>
    </w:p>
    <w:p w14:paraId="77E4F157" w14:textId="77777777" w:rsidR="00E03EF5" w:rsidRPr="0028447D" w:rsidRDefault="00E03EF5" w:rsidP="00106827">
      <w:pPr>
        <w:spacing w:after="0"/>
        <w:rPr>
          <w:rFonts w:ascii="Times New Roman" w:hAnsi="Times New Roman" w:cs="Times New Roman"/>
          <w:b/>
        </w:rPr>
      </w:pPr>
      <w:r w:rsidRPr="0028447D">
        <w:rPr>
          <w:rFonts w:ascii="Times New Roman" w:hAnsi="Times New Roman" w:cs="Times New Roman"/>
          <w:b/>
        </w:rPr>
        <w:br w:type="page"/>
      </w:r>
    </w:p>
    <w:p w14:paraId="250B9E27" w14:textId="77777777" w:rsidR="00C44589" w:rsidRPr="0028447D" w:rsidRDefault="00C44589" w:rsidP="00106827">
      <w:pPr>
        <w:pStyle w:val="Akapitzlist"/>
        <w:numPr>
          <w:ilvl w:val="0"/>
          <w:numId w:val="2"/>
        </w:numPr>
        <w:spacing w:after="0" w:line="276" w:lineRule="auto"/>
        <w:ind w:left="426" w:hanging="142"/>
        <w:rPr>
          <w:rFonts w:ascii="Times New Roman" w:hAnsi="Times New Roman" w:cs="Times New Roman"/>
          <w:b/>
        </w:rPr>
      </w:pPr>
      <w:r w:rsidRPr="0028447D">
        <w:rPr>
          <w:rFonts w:ascii="Times New Roman" w:hAnsi="Times New Roman" w:cs="Times New Roman"/>
          <w:b/>
        </w:rPr>
        <w:lastRenderedPageBreak/>
        <w:t>Nazwa oraz adres Zamawiającego</w:t>
      </w:r>
    </w:p>
    <w:p w14:paraId="49BF0846" w14:textId="77777777" w:rsidR="00C44589" w:rsidRPr="0028447D" w:rsidRDefault="00C44589" w:rsidP="00106827">
      <w:pPr>
        <w:pStyle w:val="Akapitzlist"/>
        <w:spacing w:after="0" w:line="276" w:lineRule="auto"/>
        <w:ind w:left="1440"/>
        <w:rPr>
          <w:rFonts w:ascii="Times New Roman" w:hAnsi="Times New Roman" w:cs="Times New Roman"/>
          <w:b/>
        </w:rPr>
      </w:pPr>
    </w:p>
    <w:p w14:paraId="40AD318F" w14:textId="77777777" w:rsidR="0004514B" w:rsidRPr="0028447D" w:rsidRDefault="00C44589" w:rsidP="00106827">
      <w:pPr>
        <w:pStyle w:val="Akapitzlist"/>
        <w:numPr>
          <w:ilvl w:val="0"/>
          <w:numId w:val="9"/>
        </w:numPr>
        <w:spacing w:after="0" w:line="276" w:lineRule="auto"/>
        <w:ind w:left="1092" w:hanging="378"/>
        <w:jc w:val="both"/>
        <w:rPr>
          <w:rFonts w:ascii="Times New Roman" w:hAnsi="Times New Roman" w:cs="Times New Roman"/>
        </w:rPr>
      </w:pPr>
      <w:r w:rsidRPr="0028447D">
        <w:rPr>
          <w:rFonts w:ascii="Times New Roman" w:hAnsi="Times New Roman" w:cs="Times New Roman"/>
          <w:b/>
        </w:rPr>
        <w:t>Nazwa oraz adres Zamawiającego:</w:t>
      </w:r>
      <w:r w:rsidRPr="0028447D">
        <w:rPr>
          <w:rFonts w:ascii="Times New Roman" w:hAnsi="Times New Roman" w:cs="Times New Roman"/>
        </w:rPr>
        <w:t xml:space="preserve"> Komenda Wojewódzka Policji z siedzibą w</w:t>
      </w:r>
      <w:r w:rsidR="00EE6260" w:rsidRPr="0028447D">
        <w:rPr>
          <w:rFonts w:ascii="Times New Roman" w:hAnsi="Times New Roman" w:cs="Times New Roman"/>
        </w:rPr>
        <w:t xml:space="preserve"> </w:t>
      </w:r>
      <w:r w:rsidRPr="0028447D">
        <w:rPr>
          <w:rFonts w:ascii="Times New Roman" w:hAnsi="Times New Roman" w:cs="Times New Roman"/>
        </w:rPr>
        <w:t>Radomiu,</w:t>
      </w:r>
      <w:r w:rsidR="00E329A7" w:rsidRPr="0028447D">
        <w:rPr>
          <w:rFonts w:ascii="Times New Roman" w:hAnsi="Times New Roman" w:cs="Times New Roman"/>
        </w:rPr>
        <w:t xml:space="preserve"> </w:t>
      </w:r>
      <w:r w:rsidRPr="0028447D">
        <w:rPr>
          <w:rFonts w:ascii="Times New Roman" w:hAnsi="Times New Roman" w:cs="Times New Roman"/>
        </w:rPr>
        <w:t>ul. 11 Listopada 37/59, 26-600 Radom</w:t>
      </w:r>
    </w:p>
    <w:p w14:paraId="4F530367" w14:textId="77777777" w:rsidR="0004514B" w:rsidRPr="0028447D" w:rsidRDefault="00C44589" w:rsidP="00106827">
      <w:pPr>
        <w:pStyle w:val="Akapitzlist"/>
        <w:spacing w:after="0" w:line="276" w:lineRule="auto"/>
        <w:ind w:left="1092"/>
        <w:jc w:val="both"/>
        <w:rPr>
          <w:rFonts w:ascii="Times New Roman" w:hAnsi="Times New Roman" w:cs="Times New Roman"/>
        </w:rPr>
      </w:pPr>
      <w:r w:rsidRPr="0028447D">
        <w:rPr>
          <w:rFonts w:ascii="Times New Roman" w:hAnsi="Times New Roman" w:cs="Times New Roman"/>
          <w:b/>
        </w:rPr>
        <w:t>Numer telefonu:</w:t>
      </w:r>
      <w:r w:rsidRPr="0028447D">
        <w:rPr>
          <w:rFonts w:ascii="Times New Roman" w:hAnsi="Times New Roman" w:cs="Times New Roman"/>
        </w:rPr>
        <w:t xml:space="preserve"> 47 701 31 03</w:t>
      </w:r>
    </w:p>
    <w:p w14:paraId="3EB6790F" w14:textId="77777777" w:rsidR="0004514B" w:rsidRPr="0028447D" w:rsidRDefault="00C44589" w:rsidP="00106827">
      <w:pPr>
        <w:pStyle w:val="Akapitzlist"/>
        <w:spacing w:after="0" w:line="276" w:lineRule="auto"/>
        <w:ind w:left="1092"/>
        <w:jc w:val="both"/>
        <w:rPr>
          <w:rStyle w:val="Hipercze"/>
          <w:rFonts w:ascii="Times New Roman" w:hAnsi="Times New Roman" w:cs="Times New Roman"/>
          <w:color w:val="auto"/>
          <w:u w:val="none"/>
        </w:rPr>
      </w:pPr>
      <w:r w:rsidRPr="0028447D">
        <w:rPr>
          <w:rFonts w:ascii="Times New Roman" w:hAnsi="Times New Roman" w:cs="Times New Roman"/>
          <w:b/>
        </w:rPr>
        <w:t>Adres poczty elektronicznej:</w:t>
      </w:r>
      <w:r w:rsidR="00E329A7" w:rsidRPr="0028447D">
        <w:rPr>
          <w:rFonts w:ascii="Times New Roman" w:hAnsi="Times New Roman" w:cs="Times New Roman"/>
          <w:b/>
        </w:rPr>
        <w:t xml:space="preserve"> </w:t>
      </w:r>
      <w:hyperlink r:id="rId8" w:history="1">
        <w:r w:rsidRPr="0028447D">
          <w:rPr>
            <w:rStyle w:val="Hipercze"/>
            <w:rFonts w:ascii="Times New Roman" w:hAnsi="Times New Roman" w:cs="Times New Roman"/>
            <w:b/>
            <w:color w:val="4472C4" w:themeColor="accent1"/>
            <w:u w:val="none"/>
          </w:rPr>
          <w:t>zamowienia.kwp@ra.policja.gov.pl</w:t>
        </w:r>
      </w:hyperlink>
    </w:p>
    <w:p w14:paraId="794F0AD7" w14:textId="77777777" w:rsidR="00C44589" w:rsidRPr="0028447D" w:rsidRDefault="00C44589" w:rsidP="00106827">
      <w:pPr>
        <w:pStyle w:val="Akapitzlist"/>
        <w:spacing w:after="0" w:line="276" w:lineRule="auto"/>
        <w:ind w:left="1092"/>
        <w:rPr>
          <w:rFonts w:ascii="Times New Roman" w:hAnsi="Times New Roman" w:cs="Times New Roman"/>
        </w:rPr>
      </w:pPr>
      <w:r w:rsidRPr="0028447D">
        <w:rPr>
          <w:rFonts w:ascii="Times New Roman" w:hAnsi="Times New Roman" w:cs="Times New Roman"/>
          <w:b/>
        </w:rPr>
        <w:t>Adres strony internetowej prowadzonego postępowania:</w:t>
      </w:r>
      <w:r w:rsidR="00EE6260" w:rsidRPr="0028447D">
        <w:rPr>
          <w:rFonts w:ascii="Times New Roman" w:hAnsi="Times New Roman" w:cs="Times New Roman"/>
          <w:b/>
        </w:rPr>
        <w:t xml:space="preserve"> </w:t>
      </w:r>
      <w:r w:rsidRPr="0028447D">
        <w:rPr>
          <w:rFonts w:ascii="Times New Roman" w:hAnsi="Times New Roman" w:cs="Times New Roman"/>
          <w:b/>
          <w:bCs/>
          <w:color w:val="4472C4" w:themeColor="accent1"/>
        </w:rPr>
        <w:t>https://platformazakupowa.pl/pn/kwp_radom</w:t>
      </w:r>
      <w:r w:rsidRPr="0028447D">
        <w:rPr>
          <w:rFonts w:ascii="Times New Roman" w:hAnsi="Times New Roman" w:cs="Times New Roman"/>
          <w:bCs/>
          <w:color w:val="5B9BD5" w:themeColor="accent5"/>
        </w:rPr>
        <w:br/>
      </w:r>
    </w:p>
    <w:p w14:paraId="685FC480" w14:textId="73F27F64" w:rsidR="0004514B" w:rsidRPr="0028447D" w:rsidRDefault="00C44589" w:rsidP="00106827">
      <w:pPr>
        <w:pStyle w:val="Akapitzlist"/>
        <w:numPr>
          <w:ilvl w:val="0"/>
          <w:numId w:val="9"/>
        </w:numPr>
        <w:spacing w:after="0" w:line="276" w:lineRule="auto"/>
        <w:ind w:left="1078" w:hanging="364"/>
        <w:jc w:val="both"/>
        <w:rPr>
          <w:rFonts w:ascii="Times New Roman" w:hAnsi="Times New Roman" w:cs="Times New Roman"/>
        </w:rPr>
      </w:pPr>
      <w:r w:rsidRPr="0028447D">
        <w:rPr>
          <w:rFonts w:ascii="Times New Roman" w:hAnsi="Times New Roman" w:cs="Times New Roman"/>
          <w:b/>
        </w:rPr>
        <w:t>Sprawę prowadzi:</w:t>
      </w:r>
      <w:r w:rsidRPr="0028447D">
        <w:rPr>
          <w:rFonts w:ascii="Times New Roman" w:hAnsi="Times New Roman" w:cs="Times New Roman"/>
        </w:rPr>
        <w:t xml:space="preserve"> </w:t>
      </w:r>
      <w:r w:rsidR="00FA3AAC" w:rsidRPr="0028447D">
        <w:rPr>
          <w:rFonts w:ascii="Times New Roman" w:hAnsi="Times New Roman" w:cs="Times New Roman"/>
        </w:rPr>
        <w:t xml:space="preserve">Wydział </w:t>
      </w:r>
      <w:r w:rsidRPr="0028447D">
        <w:rPr>
          <w:rFonts w:ascii="Times New Roman" w:hAnsi="Times New Roman" w:cs="Times New Roman"/>
        </w:rPr>
        <w:t>Zamówień Publicznych</w:t>
      </w:r>
      <w:r w:rsidR="00FA3AAC" w:rsidRPr="0028447D">
        <w:rPr>
          <w:rFonts w:ascii="Times New Roman" w:hAnsi="Times New Roman" w:cs="Times New Roman"/>
        </w:rPr>
        <w:t xml:space="preserve"> i Funduszy Pomocowych </w:t>
      </w:r>
      <w:r w:rsidRPr="0028447D">
        <w:rPr>
          <w:rFonts w:ascii="Times New Roman" w:hAnsi="Times New Roman" w:cs="Times New Roman"/>
        </w:rPr>
        <w:t xml:space="preserve">KWP </w:t>
      </w:r>
      <w:r w:rsidR="00442609" w:rsidRPr="0028447D">
        <w:rPr>
          <w:rFonts w:ascii="Times New Roman" w:hAnsi="Times New Roman" w:cs="Times New Roman"/>
        </w:rPr>
        <w:br/>
      </w:r>
      <w:r w:rsidRPr="0028447D">
        <w:rPr>
          <w:rFonts w:ascii="Times New Roman" w:hAnsi="Times New Roman" w:cs="Times New Roman"/>
        </w:rPr>
        <w:t xml:space="preserve">z siedzibą w Radomiu </w:t>
      </w:r>
    </w:p>
    <w:p w14:paraId="3D026001" w14:textId="77777777" w:rsidR="00C44589" w:rsidRPr="0028447D" w:rsidRDefault="00C44589" w:rsidP="00106827">
      <w:pPr>
        <w:pStyle w:val="Akapitzlist"/>
        <w:spacing w:after="0" w:line="276" w:lineRule="auto"/>
        <w:ind w:left="1078"/>
        <w:jc w:val="both"/>
        <w:rPr>
          <w:rStyle w:val="Hipercze"/>
          <w:rFonts w:ascii="Times New Roman" w:hAnsi="Times New Roman" w:cs="Times New Roman"/>
          <w:color w:val="auto"/>
          <w:u w:val="none"/>
        </w:rPr>
      </w:pPr>
      <w:r w:rsidRPr="0028447D">
        <w:rPr>
          <w:rFonts w:ascii="Times New Roman" w:hAnsi="Times New Roman" w:cs="Times New Roman"/>
          <w:b/>
          <w:bCs/>
        </w:rPr>
        <w:t xml:space="preserve">adres strony www: </w:t>
      </w:r>
      <w:hyperlink r:id="rId9" w:history="1">
        <w:r w:rsidRPr="0028447D">
          <w:rPr>
            <w:rStyle w:val="Hipercze"/>
            <w:rFonts w:ascii="Times New Roman" w:hAnsi="Times New Roman" w:cs="Times New Roman"/>
            <w:b/>
            <w:bCs/>
            <w:color w:val="4472C4" w:themeColor="accent1"/>
            <w:u w:val="none"/>
          </w:rPr>
          <w:t>http://bip.mazowiecka.policja.gov.pl</w:t>
        </w:r>
      </w:hyperlink>
    </w:p>
    <w:p w14:paraId="1F29E9B8" w14:textId="77777777" w:rsidR="00C44589" w:rsidRPr="0028447D" w:rsidRDefault="00C44589" w:rsidP="00106827">
      <w:pPr>
        <w:pStyle w:val="Akapitzlist"/>
        <w:spacing w:after="0" w:line="276" w:lineRule="auto"/>
        <w:ind w:left="1358" w:hanging="280"/>
        <w:jc w:val="both"/>
        <w:rPr>
          <w:rFonts w:ascii="Times New Roman" w:hAnsi="Times New Roman" w:cs="Times New Roman"/>
          <w:bCs/>
          <w:u w:val="single"/>
        </w:rPr>
      </w:pPr>
      <w:r w:rsidRPr="0028447D">
        <w:rPr>
          <w:rFonts w:ascii="Times New Roman" w:hAnsi="Times New Roman" w:cs="Times New Roman"/>
          <w:b/>
          <w:bCs/>
        </w:rPr>
        <w:t>adres profilu nabywcy</w:t>
      </w:r>
      <w:r w:rsidRPr="0028447D">
        <w:rPr>
          <w:rFonts w:ascii="Times New Roman" w:hAnsi="Times New Roman" w:cs="Times New Roman"/>
          <w:b/>
        </w:rPr>
        <w:t>:</w:t>
      </w:r>
      <w:r w:rsidR="00EE6260" w:rsidRPr="0028447D">
        <w:rPr>
          <w:rFonts w:ascii="Times New Roman" w:hAnsi="Times New Roman" w:cs="Times New Roman"/>
          <w:b/>
        </w:rPr>
        <w:t xml:space="preserve"> </w:t>
      </w:r>
      <w:r w:rsidRPr="0028447D">
        <w:rPr>
          <w:rFonts w:ascii="Times New Roman" w:hAnsi="Times New Roman" w:cs="Times New Roman"/>
          <w:b/>
          <w:bCs/>
          <w:color w:val="4472C4" w:themeColor="accent1"/>
        </w:rPr>
        <w:t>https://platformazakupowa.pl/pn/kwp_radom</w:t>
      </w:r>
    </w:p>
    <w:p w14:paraId="25F80C24" w14:textId="77777777" w:rsidR="00A83054" w:rsidRPr="0028447D" w:rsidRDefault="00A83054" w:rsidP="00106827">
      <w:pPr>
        <w:spacing w:after="0" w:line="276" w:lineRule="auto"/>
        <w:jc w:val="both"/>
        <w:rPr>
          <w:rFonts w:ascii="Times New Roman" w:hAnsi="Times New Roman" w:cs="Times New Roman"/>
          <w:b/>
          <w:bCs/>
        </w:rPr>
      </w:pPr>
    </w:p>
    <w:p w14:paraId="37F681D1" w14:textId="77777777" w:rsidR="00C44589" w:rsidRPr="0028447D" w:rsidRDefault="00C44589" w:rsidP="00106827">
      <w:pPr>
        <w:pStyle w:val="Akapitzlist"/>
        <w:numPr>
          <w:ilvl w:val="0"/>
          <w:numId w:val="2"/>
        </w:numPr>
        <w:spacing w:after="0" w:line="276" w:lineRule="auto"/>
        <w:ind w:left="426" w:hanging="142"/>
        <w:jc w:val="both"/>
        <w:rPr>
          <w:rFonts w:ascii="Times New Roman" w:hAnsi="Times New Roman" w:cs="Times New Roman"/>
          <w:b/>
        </w:rPr>
      </w:pPr>
      <w:r w:rsidRPr="0028447D">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06DF065F" w14:textId="77777777" w:rsidR="00957F8B" w:rsidRPr="0028447D" w:rsidRDefault="00957F8B" w:rsidP="00106827">
      <w:pPr>
        <w:spacing w:after="0" w:line="276" w:lineRule="auto"/>
        <w:jc w:val="both"/>
        <w:rPr>
          <w:rFonts w:ascii="Times New Roman" w:hAnsi="Times New Roman" w:cs="Times New Roman"/>
        </w:rPr>
      </w:pPr>
    </w:p>
    <w:p w14:paraId="35041D04" w14:textId="77777777" w:rsidR="00C44589" w:rsidRPr="0028447D" w:rsidRDefault="00C44589" w:rsidP="00106827">
      <w:pPr>
        <w:spacing w:after="0" w:line="276" w:lineRule="auto"/>
        <w:jc w:val="both"/>
        <w:rPr>
          <w:rFonts w:ascii="Times New Roman" w:hAnsi="Times New Roman" w:cs="Times New Roman"/>
        </w:rPr>
      </w:pPr>
      <w:r w:rsidRPr="0028447D">
        <w:rPr>
          <w:rFonts w:ascii="Times New Roman" w:hAnsi="Times New Roman" w:cs="Times New Roman"/>
        </w:rPr>
        <w:t xml:space="preserve">SWZ oraz dokumenty zamówienia bezpośrednio związane z postępowaniem o udzielenie zamówienia dostępne są w zakładce </w:t>
      </w:r>
      <w:r w:rsidRPr="0028447D">
        <w:rPr>
          <w:rFonts w:ascii="Times New Roman" w:hAnsi="Times New Roman" w:cs="Times New Roman"/>
          <w:i/>
        </w:rPr>
        <w:t>„</w:t>
      </w:r>
      <w:r w:rsidRPr="0028447D">
        <w:rPr>
          <w:rFonts w:ascii="Times New Roman" w:hAnsi="Times New Roman" w:cs="Times New Roman"/>
          <w:b/>
          <w:i/>
        </w:rPr>
        <w:t>Załączniki do postępowania”</w:t>
      </w:r>
      <w:bookmarkStart w:id="3" w:name="_Hlk71267328"/>
      <w:r w:rsidR="000D040F" w:rsidRPr="0028447D">
        <w:rPr>
          <w:rFonts w:ascii="Times New Roman" w:hAnsi="Times New Roman" w:cs="Times New Roman"/>
          <w:b/>
          <w:i/>
        </w:rPr>
        <w:t xml:space="preserve"> </w:t>
      </w:r>
      <w:r w:rsidRPr="0028447D">
        <w:rPr>
          <w:rFonts w:ascii="Times New Roman" w:hAnsi="Times New Roman" w:cs="Times New Roman"/>
        </w:rPr>
        <w:t>na platformie zakupowej pod adresem:</w:t>
      </w:r>
      <w:r w:rsidR="000D040F" w:rsidRPr="0028447D">
        <w:rPr>
          <w:rFonts w:ascii="Times New Roman" w:hAnsi="Times New Roman" w:cs="Times New Roman"/>
        </w:rPr>
        <w:t xml:space="preserve"> </w:t>
      </w:r>
      <w:hyperlink r:id="rId10" w:history="1">
        <w:r w:rsidR="00706BD6" w:rsidRPr="0028447D">
          <w:rPr>
            <w:rStyle w:val="Hipercze"/>
            <w:rFonts w:ascii="Times New Roman" w:hAnsi="Times New Roman" w:cs="Times New Roman"/>
            <w:b/>
            <w:bCs/>
            <w:color w:val="4472C4" w:themeColor="accent1"/>
            <w:u w:val="none"/>
          </w:rPr>
          <w:t>https://platformazakupowa.pl/pn/kwp_radom</w:t>
        </w:r>
      </w:hyperlink>
      <w:bookmarkEnd w:id="3"/>
      <w:r w:rsidR="00E329A7" w:rsidRPr="0028447D">
        <w:rPr>
          <w:rFonts w:ascii="Times New Roman" w:hAnsi="Times New Roman" w:cs="Times New Roman"/>
        </w:rPr>
        <w:t xml:space="preserve"> </w:t>
      </w:r>
      <w:r w:rsidRPr="0028447D">
        <w:rPr>
          <w:rFonts w:ascii="Times New Roman" w:hAnsi="Times New Roman" w:cs="Times New Roman"/>
        </w:rPr>
        <w:t>(zwana dalej Platformą)</w:t>
      </w:r>
      <w:r w:rsidR="000D040F" w:rsidRPr="0028447D">
        <w:rPr>
          <w:rFonts w:ascii="Times New Roman" w:hAnsi="Times New Roman" w:cs="Times New Roman"/>
        </w:rPr>
        <w:t xml:space="preserve"> </w:t>
      </w:r>
      <w:r w:rsidRPr="0028447D">
        <w:rPr>
          <w:rFonts w:ascii="Times New Roman" w:hAnsi="Times New Roman" w:cs="Times New Roman"/>
          <w:b/>
        </w:rPr>
        <w:t xml:space="preserve">pod numerem ogłoszenia </w:t>
      </w:r>
      <w:r w:rsidRPr="0028447D">
        <w:rPr>
          <w:rFonts w:ascii="Times New Roman" w:hAnsi="Times New Roman" w:cs="Times New Roman"/>
          <w:b/>
        </w:rPr>
        <w:br/>
      </w:r>
      <w:r w:rsidRPr="0028447D">
        <w:rPr>
          <w:rFonts w:ascii="Times New Roman" w:hAnsi="Times New Roman" w:cs="Times New Roman"/>
          <w:b/>
          <w:bCs/>
          <w:iCs/>
        </w:rPr>
        <w:t>z</w:t>
      </w:r>
      <w:r w:rsidR="000D040F" w:rsidRPr="0028447D">
        <w:rPr>
          <w:rFonts w:ascii="Times New Roman" w:hAnsi="Times New Roman" w:cs="Times New Roman"/>
          <w:b/>
          <w:bCs/>
          <w:iCs/>
        </w:rPr>
        <w:t xml:space="preserve"> </w:t>
      </w:r>
      <w:r w:rsidRPr="0028447D">
        <w:rPr>
          <w:rFonts w:ascii="Times New Roman" w:hAnsi="Times New Roman" w:cs="Times New Roman"/>
          <w:b/>
          <w:bCs/>
          <w:iCs/>
        </w:rPr>
        <w:t>Dz.</w:t>
      </w:r>
      <w:r w:rsidR="000D040F" w:rsidRPr="0028447D">
        <w:rPr>
          <w:rFonts w:ascii="Times New Roman" w:hAnsi="Times New Roman" w:cs="Times New Roman"/>
          <w:b/>
          <w:bCs/>
          <w:iCs/>
        </w:rPr>
        <w:t xml:space="preserve"> </w:t>
      </w:r>
      <w:r w:rsidRPr="0028447D">
        <w:rPr>
          <w:rFonts w:ascii="Times New Roman" w:hAnsi="Times New Roman" w:cs="Times New Roman"/>
          <w:b/>
          <w:bCs/>
          <w:iCs/>
        </w:rPr>
        <w:t>U</w:t>
      </w:r>
      <w:r w:rsidR="000D040F" w:rsidRPr="0028447D">
        <w:rPr>
          <w:rFonts w:ascii="Times New Roman" w:hAnsi="Times New Roman" w:cs="Times New Roman"/>
          <w:b/>
          <w:bCs/>
          <w:iCs/>
        </w:rPr>
        <w:t xml:space="preserve"> </w:t>
      </w:r>
      <w:r w:rsidRPr="0028447D">
        <w:rPr>
          <w:rFonts w:ascii="Times New Roman" w:hAnsi="Times New Roman" w:cs="Times New Roman"/>
          <w:b/>
          <w:bCs/>
          <w:iCs/>
        </w:rPr>
        <w:t>.U.</w:t>
      </w:r>
      <w:r w:rsidR="000D040F" w:rsidRPr="0028447D">
        <w:rPr>
          <w:rFonts w:ascii="Times New Roman" w:hAnsi="Times New Roman" w:cs="Times New Roman"/>
          <w:b/>
          <w:bCs/>
          <w:iCs/>
        </w:rPr>
        <w:t xml:space="preserve"> </w:t>
      </w:r>
      <w:r w:rsidRPr="0028447D">
        <w:rPr>
          <w:rFonts w:ascii="Times New Roman" w:hAnsi="Times New Roman" w:cs="Times New Roman"/>
          <w:b/>
          <w:bCs/>
          <w:iCs/>
        </w:rPr>
        <w:t>E</w:t>
      </w:r>
      <w:r w:rsidR="000D040F" w:rsidRPr="0028447D">
        <w:rPr>
          <w:rFonts w:ascii="Times New Roman" w:hAnsi="Times New Roman" w:cs="Times New Roman"/>
          <w:b/>
          <w:bCs/>
          <w:iCs/>
        </w:rPr>
        <w:t xml:space="preserve"> </w:t>
      </w:r>
      <w:r w:rsidRPr="0028447D">
        <w:rPr>
          <w:rFonts w:ascii="Times New Roman" w:hAnsi="Times New Roman" w:cs="Times New Roman"/>
        </w:rPr>
        <w:t xml:space="preserve">oraz </w:t>
      </w:r>
      <w:r w:rsidRPr="0028447D">
        <w:rPr>
          <w:rFonts w:ascii="Times New Roman" w:hAnsi="Times New Roman" w:cs="Times New Roman"/>
          <w:b/>
        </w:rPr>
        <w:t>nazwą postępowania /numerem wewnętrznym postępowania</w:t>
      </w:r>
      <w:r w:rsidRPr="0028447D">
        <w:rPr>
          <w:rFonts w:ascii="Times New Roman" w:hAnsi="Times New Roman" w:cs="Times New Roman"/>
        </w:rPr>
        <w:t xml:space="preserve"> dostępnym w tytule SWZ</w:t>
      </w:r>
      <w:r w:rsidRPr="0028447D">
        <w:rPr>
          <w:rFonts w:ascii="Times New Roman" w:hAnsi="Times New Roman" w:cs="Times New Roman"/>
          <w:i/>
        </w:rPr>
        <w:t>.</w:t>
      </w:r>
      <w:r w:rsidR="000D040F" w:rsidRPr="0028447D">
        <w:rPr>
          <w:rFonts w:ascii="Times New Roman" w:hAnsi="Times New Roman" w:cs="Times New Roman"/>
          <w:i/>
        </w:rPr>
        <w:t xml:space="preserve"> </w:t>
      </w:r>
      <w:r w:rsidRPr="0028447D">
        <w:rPr>
          <w:rFonts w:ascii="Times New Roman" w:hAnsi="Times New Roman" w:cs="Times New Roman"/>
          <w:b/>
        </w:rPr>
        <w:t>Zmiany i wyjaśnienia treści SWZ</w:t>
      </w:r>
      <w:r w:rsidRPr="0028447D">
        <w:rPr>
          <w:rFonts w:ascii="Times New Roman" w:hAnsi="Times New Roman" w:cs="Times New Roman"/>
        </w:rPr>
        <w:t xml:space="preserve"> oraz </w:t>
      </w:r>
      <w:r w:rsidRPr="0028447D">
        <w:rPr>
          <w:rFonts w:ascii="Times New Roman" w:hAnsi="Times New Roman" w:cs="Times New Roman"/>
          <w:b/>
        </w:rPr>
        <w:t>inne informacje</w:t>
      </w:r>
      <w:r w:rsidRPr="0028447D">
        <w:rPr>
          <w:rFonts w:ascii="Times New Roman" w:hAnsi="Times New Roman" w:cs="Times New Roman"/>
        </w:rPr>
        <w:t xml:space="preserve"> bezpośrednio związane </w:t>
      </w:r>
      <w:r w:rsidRPr="0028447D">
        <w:rPr>
          <w:rFonts w:ascii="Times New Roman" w:hAnsi="Times New Roman" w:cs="Times New Roman"/>
        </w:rPr>
        <w:br/>
        <w:t>z postępowaniem o udzielenie zamówienia będą udostępniane na platformie zakupowej pod adresem:</w:t>
      </w:r>
      <w:r w:rsidR="000D040F" w:rsidRPr="0028447D">
        <w:rPr>
          <w:rFonts w:ascii="Times New Roman" w:hAnsi="Times New Roman" w:cs="Times New Roman"/>
        </w:rPr>
        <w:t xml:space="preserve"> </w:t>
      </w:r>
      <w:hyperlink r:id="rId11" w:history="1">
        <w:r w:rsidR="00567594" w:rsidRPr="0028447D">
          <w:rPr>
            <w:rStyle w:val="Hipercze"/>
            <w:rFonts w:ascii="Times New Roman" w:hAnsi="Times New Roman" w:cs="Times New Roman"/>
            <w:b/>
            <w:bCs/>
            <w:color w:val="4472C4" w:themeColor="accent1"/>
            <w:u w:val="none"/>
          </w:rPr>
          <w:t>https://platformazakupowa.pl/pn/kwp_radom</w:t>
        </w:r>
      </w:hyperlink>
      <w:r w:rsidR="00E329A7" w:rsidRPr="0028447D">
        <w:rPr>
          <w:rFonts w:ascii="Times New Roman" w:hAnsi="Times New Roman" w:cs="Times New Roman"/>
        </w:rPr>
        <w:t xml:space="preserve"> </w:t>
      </w:r>
      <w:r w:rsidRPr="0028447D">
        <w:rPr>
          <w:rFonts w:ascii="Times New Roman" w:hAnsi="Times New Roman" w:cs="Times New Roman"/>
        </w:rPr>
        <w:t xml:space="preserve">w zakładce </w:t>
      </w:r>
      <w:r w:rsidRPr="0028447D">
        <w:rPr>
          <w:rFonts w:ascii="Times New Roman" w:hAnsi="Times New Roman" w:cs="Times New Roman"/>
          <w:b/>
          <w:i/>
        </w:rPr>
        <w:t>„KOMUNIKATY”</w:t>
      </w:r>
      <w:r w:rsidR="00606C85" w:rsidRPr="0028447D">
        <w:rPr>
          <w:rFonts w:ascii="Times New Roman" w:hAnsi="Times New Roman" w:cs="Times New Roman"/>
        </w:rPr>
        <w:t>.</w:t>
      </w:r>
    </w:p>
    <w:p w14:paraId="79D9E643" w14:textId="77777777" w:rsidR="00A83054" w:rsidRPr="0028447D" w:rsidRDefault="00A83054" w:rsidP="00106827">
      <w:pPr>
        <w:spacing w:after="0" w:line="276" w:lineRule="auto"/>
        <w:jc w:val="both"/>
        <w:rPr>
          <w:rFonts w:ascii="Times New Roman" w:hAnsi="Times New Roman" w:cs="Times New Roman"/>
          <w:b/>
        </w:rPr>
      </w:pPr>
    </w:p>
    <w:p w14:paraId="376380F1" w14:textId="77777777" w:rsidR="00957F8B" w:rsidRPr="0028447D" w:rsidRDefault="00C44589" w:rsidP="005154AA">
      <w:pPr>
        <w:pStyle w:val="Akapitzlist"/>
        <w:numPr>
          <w:ilvl w:val="0"/>
          <w:numId w:val="2"/>
        </w:numPr>
        <w:spacing w:after="0" w:line="276" w:lineRule="auto"/>
        <w:ind w:left="426" w:hanging="142"/>
        <w:rPr>
          <w:rFonts w:ascii="Times New Roman" w:hAnsi="Times New Roman" w:cs="Times New Roman"/>
          <w:b/>
        </w:rPr>
      </w:pPr>
      <w:r w:rsidRPr="0028447D">
        <w:rPr>
          <w:rFonts w:ascii="Times New Roman" w:hAnsi="Times New Roman" w:cs="Times New Roman"/>
          <w:b/>
        </w:rPr>
        <w:t>Tryb udzielenia zamówienia</w:t>
      </w:r>
    </w:p>
    <w:p w14:paraId="7F5666E7" w14:textId="4866C31E" w:rsidR="00C44589" w:rsidRPr="0028447D" w:rsidRDefault="00C44589" w:rsidP="00106827">
      <w:pPr>
        <w:spacing w:after="0" w:line="276" w:lineRule="auto"/>
        <w:jc w:val="both"/>
        <w:rPr>
          <w:rFonts w:ascii="Times New Roman" w:hAnsi="Times New Roman" w:cs="Times New Roman"/>
        </w:rPr>
      </w:pPr>
      <w:r w:rsidRPr="0028447D">
        <w:rPr>
          <w:rFonts w:ascii="Times New Roman" w:hAnsi="Times New Roman" w:cs="Times New Roman"/>
        </w:rPr>
        <w:t xml:space="preserve">Postępowanie o udzielenie zamówienia prowadzone jest </w:t>
      </w:r>
      <w:r w:rsidRPr="0028447D">
        <w:rPr>
          <w:rFonts w:ascii="Times New Roman" w:hAnsi="Times New Roman" w:cs="Times New Roman"/>
          <w:b/>
        </w:rPr>
        <w:t xml:space="preserve">w trybie przetargu nieograniczonego, </w:t>
      </w:r>
      <w:r w:rsidR="00704CE5" w:rsidRPr="0028447D">
        <w:rPr>
          <w:rFonts w:ascii="Times New Roman" w:hAnsi="Times New Roman" w:cs="Times New Roman"/>
          <w:b/>
        </w:rPr>
        <w:br/>
      </w:r>
      <w:r w:rsidRPr="0028447D">
        <w:rPr>
          <w:rFonts w:ascii="Times New Roman" w:hAnsi="Times New Roman" w:cs="Times New Roman"/>
          <w:b/>
        </w:rPr>
        <w:t>na podstawie art. 132</w:t>
      </w:r>
      <w:r w:rsidR="000D040F" w:rsidRPr="0028447D">
        <w:rPr>
          <w:rFonts w:ascii="Times New Roman" w:hAnsi="Times New Roman" w:cs="Times New Roman"/>
          <w:b/>
        </w:rPr>
        <w:t xml:space="preserve"> </w:t>
      </w:r>
      <w:r w:rsidRPr="0028447D">
        <w:rPr>
          <w:rFonts w:ascii="Times New Roman" w:hAnsi="Times New Roman" w:cs="Times New Roman"/>
        </w:rPr>
        <w:t>ustawy z dnia 11 września 2019 r. Prawo zamówień publicznych (</w:t>
      </w:r>
      <w:r w:rsidR="00002CFB" w:rsidRPr="0028447D">
        <w:rPr>
          <w:rFonts w:ascii="Times New Roman" w:hAnsi="Times New Roman" w:cs="Times New Roman"/>
        </w:rPr>
        <w:t>t</w:t>
      </w:r>
      <w:r w:rsidR="008D4200" w:rsidRPr="0028447D">
        <w:rPr>
          <w:rFonts w:ascii="Times New Roman" w:hAnsi="Times New Roman" w:cs="Times New Roman"/>
        </w:rPr>
        <w:t>j.</w:t>
      </w:r>
      <w:r w:rsidR="00E329A7" w:rsidRPr="0028447D">
        <w:rPr>
          <w:rFonts w:ascii="Times New Roman" w:hAnsi="Times New Roman" w:cs="Times New Roman"/>
        </w:rPr>
        <w:t xml:space="preserve"> </w:t>
      </w:r>
      <w:r w:rsidR="00AD6F15">
        <w:rPr>
          <w:rFonts w:ascii="Times New Roman" w:hAnsi="Times New Roman" w:cs="Times New Roman"/>
        </w:rPr>
        <w:t xml:space="preserve">Dz. U. </w:t>
      </w:r>
      <w:r w:rsidRPr="0028447D">
        <w:rPr>
          <w:rFonts w:ascii="Times New Roman" w:hAnsi="Times New Roman" w:cs="Times New Roman"/>
        </w:rPr>
        <w:t>z</w:t>
      </w:r>
      <w:r w:rsidR="006459F5" w:rsidRPr="0028447D">
        <w:rPr>
          <w:rFonts w:ascii="Times New Roman" w:hAnsi="Times New Roman" w:cs="Times New Roman"/>
        </w:rPr>
        <w:t> </w:t>
      </w:r>
      <w:r w:rsidR="00704CE5" w:rsidRPr="0028447D">
        <w:rPr>
          <w:rFonts w:ascii="Times New Roman" w:hAnsi="Times New Roman" w:cs="Times New Roman"/>
        </w:rPr>
        <w:t>2024r</w:t>
      </w:r>
      <w:r w:rsidR="00706BD6" w:rsidRPr="0028447D">
        <w:rPr>
          <w:rFonts w:ascii="Times New Roman" w:hAnsi="Times New Roman" w:cs="Times New Roman"/>
        </w:rPr>
        <w:t>.</w:t>
      </w:r>
      <w:r w:rsidR="00704CE5" w:rsidRPr="0028447D">
        <w:rPr>
          <w:rFonts w:ascii="Times New Roman" w:hAnsi="Times New Roman" w:cs="Times New Roman"/>
        </w:rPr>
        <w:t xml:space="preserve"> poz. 1320</w:t>
      </w:r>
      <w:r w:rsidRPr="0028447D">
        <w:rPr>
          <w:rFonts w:ascii="Times New Roman" w:hAnsi="Times New Roman" w:cs="Times New Roman"/>
        </w:rPr>
        <w:t>) zwanej dalej także „</w:t>
      </w:r>
      <w:proofErr w:type="spellStart"/>
      <w:r w:rsidR="00706BD6" w:rsidRPr="0028447D">
        <w:rPr>
          <w:rFonts w:ascii="Times New Roman" w:hAnsi="Times New Roman" w:cs="Times New Roman"/>
        </w:rPr>
        <w:t>P</w:t>
      </w:r>
      <w:r w:rsidRPr="0028447D">
        <w:rPr>
          <w:rFonts w:ascii="Times New Roman" w:hAnsi="Times New Roman" w:cs="Times New Roman"/>
        </w:rPr>
        <w:t>zp</w:t>
      </w:r>
      <w:proofErr w:type="spellEnd"/>
      <w:r w:rsidRPr="0028447D">
        <w:rPr>
          <w:rFonts w:ascii="Times New Roman" w:hAnsi="Times New Roman" w:cs="Times New Roman"/>
        </w:rPr>
        <w:t>”.</w:t>
      </w:r>
    </w:p>
    <w:p w14:paraId="30B6A574" w14:textId="77777777" w:rsidR="00C50A33" w:rsidRPr="0028447D" w:rsidRDefault="00C50A33" w:rsidP="00106827">
      <w:pPr>
        <w:spacing w:after="0" w:line="276" w:lineRule="auto"/>
        <w:rPr>
          <w:rFonts w:ascii="Times New Roman" w:hAnsi="Times New Roman" w:cs="Times New Roman"/>
        </w:rPr>
      </w:pPr>
      <w:r w:rsidRPr="0028447D">
        <w:rPr>
          <w:rFonts w:ascii="Times New Roman" w:hAnsi="Times New Roman" w:cs="Times New Roman"/>
        </w:rPr>
        <w:t xml:space="preserve">Zamawiający przewiduje zastosowanie art. 139 ustawy </w:t>
      </w:r>
      <w:proofErr w:type="spellStart"/>
      <w:r w:rsidRPr="0028447D">
        <w:rPr>
          <w:rFonts w:ascii="Times New Roman" w:hAnsi="Times New Roman" w:cs="Times New Roman"/>
        </w:rPr>
        <w:t>Pzp</w:t>
      </w:r>
      <w:proofErr w:type="spellEnd"/>
      <w:r w:rsidRPr="0028447D">
        <w:rPr>
          <w:rFonts w:ascii="Times New Roman" w:hAnsi="Times New Roman" w:cs="Times New Roman"/>
        </w:rPr>
        <w:t>.</w:t>
      </w:r>
    </w:p>
    <w:p w14:paraId="69F61E97" w14:textId="77777777" w:rsidR="00A83054" w:rsidRPr="0028447D" w:rsidRDefault="00A83054" w:rsidP="00106827">
      <w:pPr>
        <w:spacing w:after="0" w:line="276" w:lineRule="auto"/>
        <w:rPr>
          <w:rFonts w:ascii="Times New Roman" w:hAnsi="Times New Roman" w:cs="Times New Roman"/>
        </w:rPr>
      </w:pPr>
    </w:p>
    <w:p w14:paraId="220083B0" w14:textId="77777777" w:rsidR="00C44589" w:rsidRPr="0028447D" w:rsidRDefault="00C44589" w:rsidP="00106827">
      <w:pPr>
        <w:pStyle w:val="Akapitzlist"/>
        <w:numPr>
          <w:ilvl w:val="0"/>
          <w:numId w:val="2"/>
        </w:numPr>
        <w:spacing w:after="0" w:line="276" w:lineRule="auto"/>
        <w:ind w:left="426" w:hanging="142"/>
        <w:rPr>
          <w:rFonts w:ascii="Times New Roman" w:hAnsi="Times New Roman" w:cs="Times New Roman"/>
          <w:b/>
        </w:rPr>
      </w:pPr>
      <w:r w:rsidRPr="0028447D">
        <w:rPr>
          <w:rFonts w:ascii="Times New Roman" w:hAnsi="Times New Roman" w:cs="Times New Roman"/>
          <w:b/>
        </w:rPr>
        <w:t>Opis przedmiotu zamówienia</w:t>
      </w:r>
    </w:p>
    <w:p w14:paraId="08C8C1F2" w14:textId="77777777" w:rsidR="00C120BE" w:rsidRPr="0028447D" w:rsidRDefault="00C120BE" w:rsidP="00DE3E86">
      <w:pPr>
        <w:pStyle w:val="Akapitzlist"/>
        <w:spacing w:after="0" w:line="240" w:lineRule="auto"/>
        <w:ind w:left="0"/>
        <w:jc w:val="both"/>
        <w:rPr>
          <w:rFonts w:ascii="Times New Roman" w:hAnsi="Times New Roman" w:cs="Times New Roman"/>
          <w:bCs/>
        </w:rPr>
      </w:pPr>
    </w:p>
    <w:p w14:paraId="18C50D93" w14:textId="77777777" w:rsidR="0074206D" w:rsidRPr="0028447D" w:rsidRDefault="00E650E6" w:rsidP="0074206D">
      <w:pPr>
        <w:spacing w:after="0" w:line="240" w:lineRule="auto"/>
        <w:ind w:left="227" w:right="-284"/>
        <w:jc w:val="both"/>
        <w:rPr>
          <w:rFonts w:ascii="Times New Roman" w:hAnsi="Times New Roman" w:cs="Times New Roman"/>
          <w:bCs/>
          <w:iCs/>
        </w:rPr>
      </w:pPr>
      <w:r w:rsidRPr="0028447D">
        <w:rPr>
          <w:rFonts w:ascii="Times New Roman" w:hAnsi="Times New Roman" w:cs="Times New Roman"/>
        </w:rPr>
        <w:t xml:space="preserve">1. </w:t>
      </w:r>
      <w:r w:rsidR="003A57F7" w:rsidRPr="0028447D">
        <w:rPr>
          <w:rFonts w:ascii="Times New Roman" w:hAnsi="Times New Roman" w:cs="Times New Roman"/>
        </w:rPr>
        <w:t xml:space="preserve">Przedmiotem zamówienia </w:t>
      </w:r>
      <w:r w:rsidR="000D040F" w:rsidRPr="0028447D">
        <w:rPr>
          <w:rFonts w:ascii="Times New Roman" w:hAnsi="Times New Roman" w:cs="Times New Roman"/>
        </w:rPr>
        <w:t>są</w:t>
      </w:r>
      <w:r w:rsidR="003A57F7" w:rsidRPr="0028447D">
        <w:rPr>
          <w:rFonts w:ascii="Times New Roman" w:hAnsi="Times New Roman" w:cs="Times New Roman"/>
        </w:rPr>
        <w:t xml:space="preserve">: </w:t>
      </w:r>
      <w:r w:rsidR="0074206D" w:rsidRPr="0028447D">
        <w:rPr>
          <w:rFonts w:ascii="Times New Roman" w:eastAsia="Times New Roman" w:hAnsi="Times New Roman" w:cs="Times New Roman"/>
          <w:b/>
          <w:lang w:eastAsia="pl-PL"/>
        </w:rPr>
        <w:t>Świadczenie usług serwisowych przyrządów do pomiaru zawartości alkoholu</w:t>
      </w:r>
      <w:r w:rsidR="0000008B" w:rsidRPr="0028447D">
        <w:rPr>
          <w:rFonts w:ascii="Times New Roman" w:eastAsia="Times New Roman" w:hAnsi="Times New Roman" w:cs="Times New Roman"/>
          <w:b/>
          <w:lang w:eastAsia="pl-PL"/>
        </w:rPr>
        <w:t xml:space="preserve"> </w:t>
      </w:r>
      <w:r w:rsidR="0074206D" w:rsidRPr="0028447D">
        <w:rPr>
          <w:rFonts w:ascii="Times New Roman" w:eastAsia="Times New Roman" w:hAnsi="Times New Roman" w:cs="Times New Roman"/>
          <w:b/>
          <w:lang w:eastAsia="pl-PL"/>
        </w:rPr>
        <w:t>w wydychanym powietrzu</w:t>
      </w:r>
      <w:r w:rsidR="0074206D" w:rsidRPr="0028447D">
        <w:rPr>
          <w:rFonts w:ascii="Times New Roman" w:hAnsi="Times New Roman" w:cs="Times New Roman"/>
          <w:bCs/>
          <w:iCs/>
        </w:rPr>
        <w:t xml:space="preserve"> z podziałem na zadania:</w:t>
      </w:r>
    </w:p>
    <w:p w14:paraId="5AA67DC4" w14:textId="4F85B271" w:rsidR="0074206D" w:rsidRPr="0028447D" w:rsidRDefault="0074206D" w:rsidP="00A4625D">
      <w:pPr>
        <w:pStyle w:val="Akapitzlist"/>
        <w:numPr>
          <w:ilvl w:val="0"/>
          <w:numId w:val="54"/>
        </w:numPr>
        <w:spacing w:after="0" w:line="240" w:lineRule="auto"/>
        <w:ind w:right="-284"/>
        <w:jc w:val="both"/>
        <w:rPr>
          <w:rFonts w:ascii="Times New Roman" w:hAnsi="Times New Roman" w:cs="Times New Roman"/>
        </w:rPr>
      </w:pPr>
      <w:r w:rsidRPr="0028447D">
        <w:rPr>
          <w:rFonts w:ascii="Times New Roman" w:hAnsi="Times New Roman" w:cs="Times New Roman"/>
          <w:bCs/>
          <w:iCs/>
        </w:rPr>
        <w:t xml:space="preserve">Zadanie nr 1 - </w:t>
      </w:r>
      <w:r w:rsidRPr="0028447D">
        <w:rPr>
          <w:rFonts w:ascii="Times New Roman" w:hAnsi="Times New Roman" w:cs="Times New Roman"/>
        </w:rPr>
        <w:t>świadczenie (nie wcz</w:t>
      </w:r>
      <w:r w:rsidR="00230401">
        <w:rPr>
          <w:rFonts w:ascii="Times New Roman" w:hAnsi="Times New Roman" w:cs="Times New Roman"/>
        </w:rPr>
        <w:t>eśniej niż od 05.12.2025</w:t>
      </w:r>
      <w:r w:rsidRPr="0028447D">
        <w:rPr>
          <w:rFonts w:ascii="Times New Roman" w:hAnsi="Times New Roman" w:cs="Times New Roman"/>
        </w:rPr>
        <w:t xml:space="preserve">r.) usług serwisowych przyrządów </w:t>
      </w:r>
      <w:r w:rsidRPr="0028447D">
        <w:rPr>
          <w:rFonts w:ascii="Times New Roman" w:hAnsi="Times New Roman" w:cs="Times New Roman"/>
        </w:rPr>
        <w:br/>
        <w:t>do badania zawartości alkoholu w wydychanym powietrzu typu A 2.0, A2.0/04 A2.0/4L;</w:t>
      </w:r>
    </w:p>
    <w:p w14:paraId="4033BF57" w14:textId="281318CD" w:rsidR="0074206D" w:rsidRPr="0028447D" w:rsidRDefault="0074206D" w:rsidP="00A4625D">
      <w:pPr>
        <w:pStyle w:val="Akapitzlist"/>
        <w:numPr>
          <w:ilvl w:val="0"/>
          <w:numId w:val="54"/>
        </w:numPr>
        <w:spacing w:after="0" w:line="240" w:lineRule="auto"/>
        <w:ind w:right="-284"/>
        <w:jc w:val="both"/>
        <w:rPr>
          <w:rFonts w:ascii="Times New Roman" w:hAnsi="Times New Roman" w:cs="Times New Roman"/>
        </w:rPr>
      </w:pPr>
      <w:r w:rsidRPr="0028447D">
        <w:rPr>
          <w:rFonts w:ascii="Times New Roman" w:hAnsi="Times New Roman" w:cs="Times New Roman"/>
        </w:rPr>
        <w:t>Zadanie nr 2 - świadczenie (</w:t>
      </w:r>
      <w:r w:rsidR="00230401">
        <w:rPr>
          <w:rFonts w:ascii="Times New Roman" w:hAnsi="Times New Roman" w:cs="Times New Roman"/>
        </w:rPr>
        <w:t>nie wcześniej niż od 02.12.2025</w:t>
      </w:r>
      <w:r w:rsidRPr="0028447D">
        <w:rPr>
          <w:rFonts w:ascii="Times New Roman" w:hAnsi="Times New Roman" w:cs="Times New Roman"/>
        </w:rPr>
        <w:t xml:space="preserve">r.) usług serwisowych przyrządów </w:t>
      </w:r>
      <w:r w:rsidRPr="0028447D">
        <w:rPr>
          <w:rFonts w:ascii="Times New Roman" w:hAnsi="Times New Roman" w:cs="Times New Roman"/>
        </w:rPr>
        <w:br/>
        <w:t xml:space="preserve">do badania zawartości alkoholu w wydychanym powietrzu typu </w:t>
      </w:r>
      <w:proofErr w:type="spellStart"/>
      <w:r w:rsidRPr="0028447D">
        <w:rPr>
          <w:rFonts w:ascii="Times New Roman" w:hAnsi="Times New Roman" w:cs="Times New Roman"/>
        </w:rPr>
        <w:t>Alco</w:t>
      </w:r>
      <w:proofErr w:type="spellEnd"/>
      <w:r w:rsidRPr="0028447D">
        <w:rPr>
          <w:rFonts w:ascii="Times New Roman" w:hAnsi="Times New Roman" w:cs="Times New Roman"/>
        </w:rPr>
        <w:t>-Sensor IV ;</w:t>
      </w:r>
    </w:p>
    <w:p w14:paraId="1C403F1B" w14:textId="77777777" w:rsidR="0074206D" w:rsidRPr="0028447D" w:rsidRDefault="0074206D" w:rsidP="00A4625D">
      <w:pPr>
        <w:pStyle w:val="Akapitzlist"/>
        <w:numPr>
          <w:ilvl w:val="0"/>
          <w:numId w:val="54"/>
        </w:numPr>
        <w:spacing w:after="0" w:line="240" w:lineRule="auto"/>
        <w:ind w:right="-284"/>
        <w:jc w:val="both"/>
        <w:rPr>
          <w:rFonts w:ascii="Times New Roman" w:hAnsi="Times New Roman" w:cs="Times New Roman"/>
        </w:rPr>
      </w:pPr>
      <w:r w:rsidRPr="0028447D">
        <w:rPr>
          <w:rFonts w:ascii="Times New Roman" w:hAnsi="Times New Roman" w:cs="Times New Roman"/>
        </w:rPr>
        <w:t xml:space="preserve">Zadanie nr 3 - świadczenie (od dnia zawarcia umowy) usług serwisowych przyrządów do badania zawartości alkoholu w wydychanym powietrzu typu </w:t>
      </w:r>
      <w:proofErr w:type="spellStart"/>
      <w:r w:rsidRPr="0028447D">
        <w:rPr>
          <w:rFonts w:ascii="Times New Roman" w:hAnsi="Times New Roman" w:cs="Times New Roman"/>
        </w:rPr>
        <w:t>Dräger</w:t>
      </w:r>
      <w:proofErr w:type="spellEnd"/>
      <w:r w:rsidRPr="0028447D">
        <w:rPr>
          <w:rFonts w:ascii="Times New Roman" w:hAnsi="Times New Roman" w:cs="Times New Roman"/>
        </w:rPr>
        <w:t xml:space="preserve"> 9510 ;</w:t>
      </w:r>
    </w:p>
    <w:p w14:paraId="67C1A1C2" w14:textId="54450E4A" w:rsidR="0074206D" w:rsidRPr="0028447D" w:rsidRDefault="0074206D" w:rsidP="00A4625D">
      <w:pPr>
        <w:pStyle w:val="Akapitzlist"/>
        <w:numPr>
          <w:ilvl w:val="0"/>
          <w:numId w:val="54"/>
        </w:numPr>
        <w:spacing w:after="0" w:line="240" w:lineRule="auto"/>
        <w:ind w:right="-284"/>
        <w:jc w:val="both"/>
        <w:rPr>
          <w:rFonts w:ascii="Times New Roman" w:hAnsi="Times New Roman" w:cs="Times New Roman"/>
        </w:rPr>
      </w:pPr>
      <w:r w:rsidRPr="0028447D">
        <w:rPr>
          <w:rFonts w:ascii="Times New Roman" w:hAnsi="Times New Roman" w:cs="Times New Roman"/>
        </w:rPr>
        <w:t xml:space="preserve">Zadanie nr 4 - świadczenie (nie wcześniej niż </w:t>
      </w:r>
      <w:r w:rsidR="00230401">
        <w:rPr>
          <w:rFonts w:ascii="Times New Roman" w:hAnsi="Times New Roman" w:cs="Times New Roman"/>
        </w:rPr>
        <w:t>od dnia 21.10.2025</w:t>
      </w:r>
      <w:r w:rsidRPr="0028447D">
        <w:rPr>
          <w:rFonts w:ascii="Times New Roman" w:hAnsi="Times New Roman" w:cs="Times New Roman"/>
        </w:rPr>
        <w:t xml:space="preserve">r.) usług serwisowych przyrządów </w:t>
      </w:r>
      <w:r w:rsidRPr="0028447D">
        <w:rPr>
          <w:rFonts w:ascii="Times New Roman" w:hAnsi="Times New Roman" w:cs="Times New Roman"/>
        </w:rPr>
        <w:br/>
        <w:t xml:space="preserve">do badania zawartości alkoholu w wydychanym powietrzu typu </w:t>
      </w:r>
      <w:proofErr w:type="spellStart"/>
      <w:r w:rsidRPr="0028447D">
        <w:rPr>
          <w:rFonts w:ascii="Times New Roman" w:hAnsi="Times New Roman" w:cs="Times New Roman"/>
        </w:rPr>
        <w:t>iBlow</w:t>
      </w:r>
      <w:proofErr w:type="spellEnd"/>
      <w:r w:rsidRPr="0028447D">
        <w:rPr>
          <w:rFonts w:ascii="Times New Roman" w:hAnsi="Times New Roman" w:cs="Times New Roman"/>
        </w:rPr>
        <w:t>;</w:t>
      </w:r>
    </w:p>
    <w:p w14:paraId="0A677D1A" w14:textId="4F85FBA9" w:rsidR="0074206D" w:rsidRPr="0028447D" w:rsidRDefault="0074206D" w:rsidP="00A4625D">
      <w:pPr>
        <w:pStyle w:val="Akapitzlist"/>
        <w:numPr>
          <w:ilvl w:val="0"/>
          <w:numId w:val="54"/>
        </w:numPr>
        <w:spacing w:after="0" w:line="240" w:lineRule="auto"/>
        <w:ind w:right="-284"/>
        <w:jc w:val="both"/>
        <w:rPr>
          <w:rFonts w:ascii="Times New Roman" w:hAnsi="Times New Roman" w:cs="Times New Roman"/>
        </w:rPr>
      </w:pPr>
      <w:r w:rsidRPr="0028447D">
        <w:rPr>
          <w:rFonts w:ascii="Times New Roman" w:hAnsi="Times New Roman" w:cs="Times New Roman"/>
        </w:rPr>
        <w:t>Zadanie nr 5</w:t>
      </w:r>
      <w:r w:rsidRPr="0028447D">
        <w:rPr>
          <w:rFonts w:ascii="Times New Roman" w:hAnsi="Times New Roman" w:cs="Times New Roman"/>
          <w:b/>
        </w:rPr>
        <w:t xml:space="preserve"> - </w:t>
      </w:r>
      <w:r w:rsidRPr="0028447D">
        <w:rPr>
          <w:rFonts w:ascii="Times New Roman" w:eastAsia="Times New Roman" w:hAnsi="Times New Roman" w:cs="Times New Roman"/>
        </w:rPr>
        <w:t>świadczenie (n</w:t>
      </w:r>
      <w:r w:rsidR="00230401">
        <w:rPr>
          <w:rFonts w:ascii="Times New Roman" w:eastAsia="Times New Roman" w:hAnsi="Times New Roman" w:cs="Times New Roman"/>
        </w:rPr>
        <w:t>ie wcześniej od dnia 21.10.2025</w:t>
      </w:r>
      <w:r w:rsidRPr="0028447D">
        <w:rPr>
          <w:rFonts w:ascii="Times New Roman" w:eastAsia="Times New Roman" w:hAnsi="Times New Roman" w:cs="Times New Roman"/>
        </w:rPr>
        <w:t xml:space="preserve">r.) usług serwisowych przyrządów </w:t>
      </w:r>
      <w:r w:rsidRPr="0028447D">
        <w:rPr>
          <w:rFonts w:ascii="Times New Roman" w:eastAsia="Times New Roman" w:hAnsi="Times New Roman" w:cs="Times New Roman"/>
        </w:rPr>
        <w:br/>
        <w:t>do badania zawartości alkoholu w wydychanym powietrzu typu  AT 1000;</w:t>
      </w:r>
    </w:p>
    <w:p w14:paraId="3AD33D9B" w14:textId="324FBF89" w:rsidR="00533AF0" w:rsidRPr="0028447D" w:rsidRDefault="0074206D" w:rsidP="0028447D">
      <w:pPr>
        <w:pStyle w:val="Akapitzlist"/>
        <w:numPr>
          <w:ilvl w:val="0"/>
          <w:numId w:val="54"/>
        </w:numPr>
        <w:spacing w:after="0" w:line="240" w:lineRule="auto"/>
        <w:ind w:right="-284"/>
        <w:jc w:val="both"/>
        <w:rPr>
          <w:rFonts w:ascii="Times New Roman" w:hAnsi="Times New Roman" w:cs="Times New Roman"/>
        </w:rPr>
      </w:pPr>
      <w:r w:rsidRPr="0028447D">
        <w:rPr>
          <w:rFonts w:ascii="Times New Roman" w:hAnsi="Times New Roman" w:cs="Times New Roman"/>
        </w:rPr>
        <w:t>Zadanie nr 6</w:t>
      </w:r>
      <w:r w:rsidRPr="0028447D">
        <w:rPr>
          <w:rFonts w:ascii="Times New Roman" w:hAnsi="Times New Roman" w:cs="Times New Roman"/>
          <w:b/>
        </w:rPr>
        <w:t xml:space="preserve"> - </w:t>
      </w:r>
      <w:r w:rsidRPr="0028447D">
        <w:rPr>
          <w:rFonts w:ascii="Times New Roman" w:eastAsia="Times New Roman" w:hAnsi="Times New Roman" w:cs="Times New Roman"/>
        </w:rPr>
        <w:t>świadczenie (</w:t>
      </w:r>
      <w:r w:rsidR="00230401">
        <w:rPr>
          <w:rFonts w:ascii="Times New Roman" w:eastAsia="Times New Roman" w:hAnsi="Times New Roman" w:cs="Times New Roman"/>
        </w:rPr>
        <w:t>nie wcześniej niż od 06.07.2025</w:t>
      </w:r>
      <w:r w:rsidRPr="0028447D">
        <w:rPr>
          <w:rFonts w:ascii="Times New Roman" w:eastAsia="Times New Roman" w:hAnsi="Times New Roman" w:cs="Times New Roman"/>
        </w:rPr>
        <w:t xml:space="preserve">r.) usług serwisowych przyrządów </w:t>
      </w:r>
      <w:r w:rsidRPr="0028447D">
        <w:rPr>
          <w:rFonts w:ascii="Times New Roman" w:eastAsia="Times New Roman" w:hAnsi="Times New Roman" w:cs="Times New Roman"/>
        </w:rPr>
        <w:br/>
        <w:t xml:space="preserve">do badania zawartości alkoholu w wydychanym powietrzu typu </w:t>
      </w:r>
      <w:proofErr w:type="spellStart"/>
      <w:r w:rsidRPr="0028447D">
        <w:rPr>
          <w:rFonts w:ascii="Times New Roman" w:eastAsia="Times New Roman" w:hAnsi="Times New Roman" w:cs="Times New Roman"/>
        </w:rPr>
        <w:t>Alco-Blow</w:t>
      </w:r>
      <w:proofErr w:type="spellEnd"/>
      <w:r w:rsidRPr="0028447D">
        <w:rPr>
          <w:rFonts w:ascii="Times New Roman" w:eastAsia="Times New Roman" w:hAnsi="Times New Roman" w:cs="Times New Roman"/>
        </w:rPr>
        <w:t>.</w:t>
      </w:r>
    </w:p>
    <w:p w14:paraId="4CD9B2E7" w14:textId="77777777" w:rsidR="001D6E67" w:rsidRPr="001066FB" w:rsidRDefault="001D6E67" w:rsidP="001D6E67">
      <w:pPr>
        <w:spacing w:after="0"/>
        <w:jc w:val="both"/>
        <w:rPr>
          <w:rFonts w:ascii="Sylfaen" w:eastAsia="Times New Roman" w:hAnsi="Sylfaen" w:cs="Times New Roman"/>
        </w:rPr>
      </w:pPr>
      <w:r w:rsidRPr="001066FB">
        <w:rPr>
          <w:rFonts w:ascii="Sylfaen" w:eastAsia="Times New Roman" w:hAnsi="Sylfaen" w:cs="Times New Roman"/>
          <w:b/>
          <w:color w:val="000000"/>
        </w:rPr>
        <w:lastRenderedPageBreak/>
        <w:t>Okres gwarancji</w:t>
      </w:r>
      <w:r w:rsidRPr="001066FB">
        <w:rPr>
          <w:rFonts w:ascii="Sylfaen" w:eastAsia="Times New Roman" w:hAnsi="Sylfaen" w:cs="Times New Roman"/>
        </w:rPr>
        <w:t xml:space="preserve"> na poprawne działanie przyrządu (również w przypadku gdy przyrząd nie był naprawiany) musi wynosić minimum 3 miesiące.</w:t>
      </w:r>
    </w:p>
    <w:p w14:paraId="56B12919" w14:textId="77777777" w:rsidR="001D6E67" w:rsidRPr="001066FB" w:rsidRDefault="001D6E67" w:rsidP="001D6E67">
      <w:pPr>
        <w:suppressAutoHyphens/>
        <w:spacing w:after="120"/>
        <w:jc w:val="both"/>
        <w:rPr>
          <w:rFonts w:ascii="Sylfaen" w:eastAsia="Times New Roman" w:hAnsi="Sylfaen" w:cs="Times New Roman"/>
          <w:lang w:eastAsia="ar-SA"/>
        </w:rPr>
      </w:pPr>
      <w:r w:rsidRPr="001066FB">
        <w:rPr>
          <w:rFonts w:ascii="Sylfaen" w:eastAsia="Times New Roman" w:hAnsi="Sylfaen" w:cs="Times New Roman"/>
          <w:lang w:eastAsia="ar-SA"/>
        </w:rPr>
        <w:t>Wykonawca udziela sześciomiesięcznej gwarancji na każdą wykonaną usługę naprawy oraz dwunastomiesięcznej gwarancji na wymienione części.</w:t>
      </w:r>
    </w:p>
    <w:p w14:paraId="04B2E238" w14:textId="77777777" w:rsidR="00BC3170" w:rsidRPr="00BC3170" w:rsidRDefault="00BC3170" w:rsidP="00BC3170">
      <w:pPr>
        <w:pStyle w:val="Akapitzlist"/>
        <w:suppressAutoHyphens/>
        <w:spacing w:after="120"/>
        <w:jc w:val="both"/>
        <w:rPr>
          <w:rFonts w:ascii="Times New Roman" w:eastAsia="Times New Roman" w:hAnsi="Times New Roman" w:cs="Times New Roman"/>
          <w:lang w:eastAsia="ar-SA"/>
        </w:rPr>
      </w:pPr>
    </w:p>
    <w:p w14:paraId="54EF47B6" w14:textId="560F2B1D" w:rsidR="00EA7AF1" w:rsidRPr="0028447D" w:rsidRDefault="0000008B" w:rsidP="0000008B">
      <w:pPr>
        <w:pStyle w:val="Akapitzlist"/>
        <w:spacing w:after="0" w:line="276" w:lineRule="auto"/>
        <w:ind w:left="360"/>
        <w:jc w:val="both"/>
        <w:rPr>
          <w:rFonts w:ascii="Times New Roman" w:hAnsi="Times New Roman" w:cs="Times New Roman"/>
          <w:color w:val="0070C0"/>
        </w:rPr>
      </w:pPr>
      <w:r w:rsidRPr="006213C4">
        <w:rPr>
          <w:rFonts w:ascii="Times New Roman" w:hAnsi="Times New Roman" w:cs="Times New Roman"/>
          <w:color w:val="4472C4" w:themeColor="accent1"/>
        </w:rPr>
        <w:t>Szczegółowy opis przedmiotu zamówienia zawierają</w:t>
      </w:r>
      <w:r w:rsidRPr="0028447D">
        <w:rPr>
          <w:rFonts w:ascii="Times New Roman" w:hAnsi="Times New Roman" w:cs="Times New Roman"/>
          <w:color w:val="0070C0"/>
        </w:rPr>
        <w:t xml:space="preserve">: </w:t>
      </w:r>
    </w:p>
    <w:p w14:paraId="7A9EFA3D" w14:textId="77777777" w:rsidR="00EA7AF1" w:rsidRPr="0028447D" w:rsidRDefault="0000008B" w:rsidP="0000008B">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rPr>
        <w:t>załączniki nr 1.1 – 1.</w:t>
      </w:r>
      <w:r w:rsidR="00EA7AF1" w:rsidRPr="0028447D">
        <w:rPr>
          <w:rFonts w:ascii="Times New Roman" w:hAnsi="Times New Roman" w:cs="Times New Roman"/>
        </w:rPr>
        <w:t>6</w:t>
      </w:r>
      <w:r w:rsidRPr="0028447D">
        <w:rPr>
          <w:rFonts w:ascii="Times New Roman" w:hAnsi="Times New Roman" w:cs="Times New Roman"/>
        </w:rPr>
        <w:t xml:space="preserve"> do SWZ – Formularze ofertowe dla zadania nr 1 - </w:t>
      </w:r>
      <w:r w:rsidR="00EA7AF1" w:rsidRPr="0028447D">
        <w:rPr>
          <w:rFonts w:ascii="Times New Roman" w:hAnsi="Times New Roman" w:cs="Times New Roman"/>
        </w:rPr>
        <w:t>6</w:t>
      </w:r>
      <w:r w:rsidRPr="0028447D">
        <w:rPr>
          <w:rFonts w:ascii="Times New Roman" w:hAnsi="Times New Roman" w:cs="Times New Roman"/>
        </w:rPr>
        <w:t xml:space="preserve"> </w:t>
      </w:r>
    </w:p>
    <w:p w14:paraId="3FF2F04B" w14:textId="77777777" w:rsidR="00EA7AF1" w:rsidRPr="0028447D" w:rsidRDefault="0000008B" w:rsidP="0000008B">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rPr>
        <w:t xml:space="preserve">załączniki nr 2.1 – 2.2 do SWZ - projekty umów odpowiednio dla zadania nr </w:t>
      </w:r>
      <w:r w:rsidR="00EA7AF1" w:rsidRPr="0028447D">
        <w:rPr>
          <w:rFonts w:ascii="Times New Roman" w:hAnsi="Times New Roman" w:cs="Times New Roman"/>
        </w:rPr>
        <w:t>1,2,3</w:t>
      </w:r>
      <w:r w:rsidRPr="0028447D">
        <w:rPr>
          <w:rFonts w:ascii="Times New Roman" w:hAnsi="Times New Roman" w:cs="Times New Roman"/>
        </w:rPr>
        <w:t xml:space="preserve"> oraz dla zadania nr </w:t>
      </w:r>
      <w:r w:rsidR="00EA7AF1" w:rsidRPr="0028447D">
        <w:rPr>
          <w:rFonts w:ascii="Times New Roman" w:hAnsi="Times New Roman" w:cs="Times New Roman"/>
        </w:rPr>
        <w:t>4,5,6</w:t>
      </w:r>
      <w:r w:rsidRPr="0028447D">
        <w:rPr>
          <w:rFonts w:ascii="Times New Roman" w:hAnsi="Times New Roman" w:cs="Times New Roman"/>
        </w:rPr>
        <w:t xml:space="preserve"> </w:t>
      </w:r>
    </w:p>
    <w:p w14:paraId="0AFDA3A9" w14:textId="77777777" w:rsidR="00470AC0" w:rsidRPr="0028447D" w:rsidRDefault="0000008B" w:rsidP="00470AC0">
      <w:pPr>
        <w:pStyle w:val="Akapitzlist"/>
        <w:spacing w:after="0" w:line="276" w:lineRule="auto"/>
        <w:ind w:left="360"/>
        <w:jc w:val="both"/>
        <w:rPr>
          <w:rFonts w:ascii="Times New Roman" w:hAnsi="Times New Roman" w:cs="Times New Roman"/>
          <w:color w:val="4472C4" w:themeColor="accent1"/>
        </w:rPr>
      </w:pPr>
      <w:r w:rsidRPr="0028447D">
        <w:rPr>
          <w:rFonts w:ascii="Times New Roman" w:hAnsi="Times New Roman" w:cs="Times New Roman"/>
          <w:color w:val="4472C4" w:themeColor="accent1"/>
        </w:rPr>
        <w:t xml:space="preserve">W trakcie realizacji umowy </w:t>
      </w:r>
      <w:r w:rsidRPr="0028447D">
        <w:rPr>
          <w:rFonts w:ascii="Times New Roman" w:hAnsi="Times New Roman" w:cs="Times New Roman"/>
          <w:b/>
          <w:bCs/>
          <w:color w:val="4472C4" w:themeColor="accent1"/>
        </w:rPr>
        <w:t>na wezwanie zamawiającego</w:t>
      </w:r>
      <w:r w:rsidRPr="0028447D">
        <w:rPr>
          <w:rFonts w:ascii="Times New Roman" w:hAnsi="Times New Roman" w:cs="Times New Roman"/>
          <w:color w:val="4472C4" w:themeColor="accent1"/>
        </w:rPr>
        <w:t xml:space="preserve"> wykonawca złoży oświadczenie</w:t>
      </w:r>
      <w:r w:rsidR="00470AC0" w:rsidRPr="0028447D">
        <w:rPr>
          <w:rFonts w:ascii="Times New Roman" w:hAnsi="Times New Roman" w:cs="Times New Roman"/>
          <w:color w:val="4472C4" w:themeColor="accent1"/>
        </w:rPr>
        <w:t xml:space="preserve">, </w:t>
      </w:r>
      <w:r w:rsidR="00470AC0" w:rsidRPr="0028447D">
        <w:rPr>
          <w:rFonts w:ascii="Times New Roman" w:hAnsi="Times New Roman" w:cs="Times New Roman"/>
          <w:color w:val="4472C4" w:themeColor="accent1"/>
        </w:rPr>
        <w:br/>
        <w:t xml:space="preserve">w którym wskaże laboratorium, które będzie wykonywało usługi wzorcowania przyrządów objętych zadaniem nr 1,2 oraz 3. </w:t>
      </w:r>
    </w:p>
    <w:p w14:paraId="227326C7" w14:textId="4A9F1DBE" w:rsidR="001208CD" w:rsidRPr="0028447D" w:rsidRDefault="00470AC0" w:rsidP="00470AC0">
      <w:pPr>
        <w:pStyle w:val="Akapitzlist"/>
        <w:spacing w:after="0" w:line="276" w:lineRule="auto"/>
        <w:ind w:left="360"/>
        <w:jc w:val="both"/>
        <w:rPr>
          <w:rFonts w:ascii="Times New Roman" w:hAnsi="Times New Roman" w:cs="Times New Roman"/>
          <w:color w:val="4472C4" w:themeColor="accent1"/>
        </w:rPr>
      </w:pPr>
      <w:r w:rsidRPr="0028447D">
        <w:rPr>
          <w:rFonts w:ascii="Times New Roman" w:hAnsi="Times New Roman" w:cs="Times New Roman"/>
          <w:color w:val="4472C4" w:themeColor="accent1"/>
        </w:rPr>
        <w:t>Do oświadczenia Wykonawca będzie musiał dołączyć potwierdzoną za zgodność kserokopię Certyfikatu Akredytacji oraz Zakres Akredytacji Laboratorium Wzorcującego.</w:t>
      </w:r>
    </w:p>
    <w:p w14:paraId="4C29B0AD" w14:textId="77777777" w:rsidR="00470AC0" w:rsidRPr="0028447D" w:rsidRDefault="00470AC0" w:rsidP="00470AC0">
      <w:pPr>
        <w:pStyle w:val="Akapitzlist"/>
        <w:spacing w:after="0" w:line="276" w:lineRule="auto"/>
        <w:ind w:left="360"/>
        <w:jc w:val="both"/>
        <w:rPr>
          <w:rFonts w:ascii="Times New Roman" w:hAnsi="Times New Roman" w:cs="Times New Roman"/>
        </w:rPr>
      </w:pPr>
    </w:p>
    <w:p w14:paraId="36A35724" w14:textId="77777777" w:rsidR="00227B07" w:rsidRPr="0028447D" w:rsidRDefault="003A57F7" w:rsidP="00227B07">
      <w:pPr>
        <w:spacing w:after="0" w:line="276" w:lineRule="auto"/>
        <w:ind w:left="360"/>
        <w:contextualSpacing/>
        <w:jc w:val="both"/>
        <w:rPr>
          <w:rFonts w:ascii="Times New Roman" w:hAnsi="Times New Roman" w:cs="Times New Roman"/>
          <w:bCs/>
        </w:rPr>
      </w:pPr>
      <w:r w:rsidRPr="0028447D">
        <w:rPr>
          <w:rFonts w:ascii="Times New Roman" w:hAnsi="Times New Roman" w:cs="Times New Roman"/>
        </w:rPr>
        <w:t>Nazwy i kody zamówienia według wspólnego Słownika Zamówień (CPV)</w:t>
      </w:r>
      <w:r w:rsidRPr="0028447D">
        <w:rPr>
          <w:rFonts w:ascii="Times New Roman" w:hAnsi="Times New Roman" w:cs="Times New Roman"/>
          <w:bCs/>
        </w:rPr>
        <w:t>:</w:t>
      </w:r>
    </w:p>
    <w:p w14:paraId="72F34C8D" w14:textId="77777777" w:rsidR="00900549" w:rsidRPr="0028447D" w:rsidRDefault="00900549" w:rsidP="00227B07">
      <w:pPr>
        <w:spacing w:after="0" w:line="276" w:lineRule="auto"/>
        <w:ind w:left="360"/>
        <w:contextualSpacing/>
        <w:jc w:val="both"/>
        <w:rPr>
          <w:rFonts w:ascii="Times New Roman" w:hAnsi="Times New Roman" w:cs="Times New Roman"/>
        </w:rPr>
      </w:pPr>
    </w:p>
    <w:p w14:paraId="3352D86B" w14:textId="66CAA6F4" w:rsidR="00227B07" w:rsidRPr="0028447D" w:rsidRDefault="00227B07" w:rsidP="00227B07">
      <w:pPr>
        <w:spacing w:after="0" w:line="276" w:lineRule="auto"/>
        <w:ind w:left="360"/>
        <w:contextualSpacing/>
        <w:jc w:val="both"/>
        <w:rPr>
          <w:rFonts w:ascii="Times New Roman" w:hAnsi="Times New Roman" w:cs="Times New Roman"/>
          <w:b/>
        </w:rPr>
      </w:pPr>
      <w:r w:rsidRPr="0028447D">
        <w:rPr>
          <w:rFonts w:ascii="Times New Roman" w:eastAsia="Times New Roman" w:hAnsi="Times New Roman" w:cs="Times New Roman"/>
          <w:b/>
        </w:rPr>
        <w:t xml:space="preserve">KOD CPV: </w:t>
      </w:r>
      <w:r w:rsidRPr="006213C4">
        <w:rPr>
          <w:rFonts w:ascii="Times New Roman" w:hAnsi="Times New Roman" w:cs="Times New Roman"/>
          <w:b/>
          <w:color w:val="4472C4" w:themeColor="accent1"/>
        </w:rPr>
        <w:t>50410000-2</w:t>
      </w:r>
      <w:r w:rsidR="00900549" w:rsidRPr="006213C4">
        <w:rPr>
          <w:rFonts w:ascii="Times New Roman" w:hAnsi="Times New Roman" w:cs="Times New Roman"/>
          <w:b/>
          <w:color w:val="4472C4" w:themeColor="accent1"/>
        </w:rPr>
        <w:t xml:space="preserve"> </w:t>
      </w:r>
      <w:r w:rsidR="00900549" w:rsidRPr="0028447D">
        <w:rPr>
          <w:rFonts w:ascii="Times New Roman" w:hAnsi="Times New Roman" w:cs="Times New Roman"/>
          <w:b/>
          <w:color w:val="000000"/>
        </w:rPr>
        <w:t>- Usługi w zakresie napraw i konserwacji aparatury pomiarowej, badawczej i kontrolnej</w:t>
      </w:r>
      <w:r w:rsidR="00543942" w:rsidRPr="0028447D">
        <w:rPr>
          <w:rFonts w:ascii="Times New Roman" w:hAnsi="Times New Roman" w:cs="Times New Roman"/>
          <w:b/>
          <w:color w:val="000000"/>
        </w:rPr>
        <w:t>.</w:t>
      </w:r>
    </w:p>
    <w:p w14:paraId="0C4560A2" w14:textId="77777777" w:rsidR="003A57F7" w:rsidRPr="0028447D" w:rsidRDefault="003A57F7" w:rsidP="001C3115">
      <w:pPr>
        <w:spacing w:after="0" w:line="276" w:lineRule="auto"/>
        <w:jc w:val="both"/>
        <w:rPr>
          <w:rFonts w:ascii="Times New Roman" w:hAnsi="Times New Roman" w:cs="Times New Roman"/>
          <w:b/>
          <w:bCs/>
        </w:rPr>
      </w:pPr>
    </w:p>
    <w:p w14:paraId="5C98DF92" w14:textId="77777777" w:rsidR="005E531D" w:rsidRPr="0028447D" w:rsidRDefault="005E531D" w:rsidP="00106827">
      <w:pPr>
        <w:spacing w:after="0" w:line="240" w:lineRule="auto"/>
        <w:rPr>
          <w:rFonts w:ascii="Times New Roman" w:hAnsi="Times New Roman" w:cs="Times New Roman"/>
          <w:i/>
        </w:rPr>
      </w:pPr>
    </w:p>
    <w:p w14:paraId="6FC5D122" w14:textId="77777777" w:rsidR="002F7727" w:rsidRPr="0028447D" w:rsidRDefault="00BE1B53" w:rsidP="00BE1B53">
      <w:pPr>
        <w:pStyle w:val="Akapitzlist"/>
        <w:spacing w:after="0" w:line="276" w:lineRule="auto"/>
        <w:ind w:left="0"/>
        <w:rPr>
          <w:rFonts w:ascii="Times New Roman" w:hAnsi="Times New Roman" w:cs="Times New Roman"/>
        </w:rPr>
      </w:pPr>
      <w:r w:rsidRPr="0028447D">
        <w:rPr>
          <w:rFonts w:ascii="Times New Roman" w:hAnsi="Times New Roman" w:cs="Times New Roman"/>
          <w:b/>
        </w:rPr>
        <w:t xml:space="preserve">V. </w:t>
      </w:r>
      <w:r w:rsidR="002F7727" w:rsidRPr="0028447D">
        <w:rPr>
          <w:rFonts w:ascii="Times New Roman" w:hAnsi="Times New Roman" w:cs="Times New Roman"/>
          <w:b/>
        </w:rPr>
        <w:t xml:space="preserve">Przedmiotowe środki dowodowe </w:t>
      </w:r>
      <w:r w:rsidR="002F7727" w:rsidRPr="0028447D">
        <w:rPr>
          <w:rFonts w:ascii="Times New Roman" w:hAnsi="Times New Roman" w:cs="Times New Roman"/>
          <w:b/>
          <w:u w:val="single"/>
        </w:rPr>
        <w:t>SKŁADANE WRAZ Z OFERTĄ</w:t>
      </w:r>
      <w:r w:rsidR="002F7727" w:rsidRPr="0028447D">
        <w:rPr>
          <w:rFonts w:ascii="Times New Roman" w:hAnsi="Times New Roman" w:cs="Times New Roman"/>
          <w:b/>
        </w:rPr>
        <w:t xml:space="preserve">: nie dotyczy </w:t>
      </w:r>
    </w:p>
    <w:p w14:paraId="59D50D82" w14:textId="27F47867" w:rsidR="00A57966" w:rsidRPr="0028447D" w:rsidRDefault="00A57966" w:rsidP="00106827">
      <w:pPr>
        <w:spacing w:after="0" w:line="276" w:lineRule="auto"/>
        <w:jc w:val="both"/>
        <w:rPr>
          <w:rFonts w:ascii="Times New Roman" w:hAnsi="Times New Roman" w:cs="Times New Roman"/>
        </w:rPr>
      </w:pPr>
    </w:p>
    <w:p w14:paraId="5D741CFA" w14:textId="77777777" w:rsidR="00C44589" w:rsidRPr="0028447D" w:rsidRDefault="00C44589" w:rsidP="00A4625D">
      <w:pPr>
        <w:pStyle w:val="Akapitzlist"/>
        <w:numPr>
          <w:ilvl w:val="0"/>
          <w:numId w:val="51"/>
        </w:numPr>
        <w:spacing w:after="0" w:line="276" w:lineRule="auto"/>
        <w:ind w:left="426" w:hanging="142"/>
        <w:rPr>
          <w:rFonts w:ascii="Times New Roman" w:hAnsi="Times New Roman" w:cs="Times New Roman"/>
          <w:b/>
        </w:rPr>
      </w:pPr>
      <w:r w:rsidRPr="0028447D">
        <w:rPr>
          <w:rFonts w:ascii="Times New Roman" w:hAnsi="Times New Roman" w:cs="Times New Roman"/>
          <w:b/>
        </w:rPr>
        <w:t>Termin wykonania</w:t>
      </w:r>
      <w:r w:rsidR="00182C14" w:rsidRPr="0028447D">
        <w:rPr>
          <w:rFonts w:ascii="Times New Roman" w:hAnsi="Times New Roman" w:cs="Times New Roman"/>
          <w:b/>
        </w:rPr>
        <w:t xml:space="preserve"> zamówienia</w:t>
      </w:r>
    </w:p>
    <w:p w14:paraId="3428C55E" w14:textId="643CBF6B" w:rsidR="001F050F" w:rsidRDefault="001F050F" w:rsidP="002D5CA9">
      <w:pPr>
        <w:tabs>
          <w:tab w:val="num" w:pos="426"/>
        </w:tabs>
        <w:spacing w:after="0" w:line="240" w:lineRule="auto"/>
        <w:jc w:val="both"/>
        <w:rPr>
          <w:rFonts w:ascii="Times New Roman" w:hAnsi="Times New Roman" w:cs="Times New Roman"/>
        </w:rPr>
      </w:pPr>
      <w:r w:rsidRPr="001F050F">
        <w:rPr>
          <w:rFonts w:ascii="Times New Roman" w:hAnsi="Times New Roman" w:cs="Times New Roman"/>
        </w:rPr>
        <w:t xml:space="preserve">Umowa wchodzi w życie z dniem </w:t>
      </w:r>
      <w:r>
        <w:rPr>
          <w:rFonts w:ascii="Times New Roman" w:hAnsi="Times New Roman" w:cs="Times New Roman"/>
        </w:rPr>
        <w:t>dla :</w:t>
      </w:r>
    </w:p>
    <w:p w14:paraId="355546B9" w14:textId="77777777" w:rsidR="002D5CA9" w:rsidRDefault="00230401" w:rsidP="002D5CA9">
      <w:pPr>
        <w:pStyle w:val="Akapitzlist"/>
        <w:numPr>
          <w:ilvl w:val="0"/>
          <w:numId w:val="65"/>
        </w:numPr>
        <w:tabs>
          <w:tab w:val="num" w:pos="426"/>
        </w:tabs>
        <w:spacing w:after="0" w:line="240" w:lineRule="auto"/>
        <w:jc w:val="both"/>
        <w:rPr>
          <w:rFonts w:ascii="Sylfaen" w:hAnsi="Sylfaen"/>
          <w:sz w:val="20"/>
          <w:szCs w:val="20"/>
        </w:rPr>
      </w:pPr>
      <w:r w:rsidRPr="002D5CA9">
        <w:rPr>
          <w:rFonts w:ascii="Sylfaen" w:hAnsi="Sylfaen"/>
          <w:sz w:val="20"/>
          <w:szCs w:val="20"/>
        </w:rPr>
        <w:t xml:space="preserve">Zadanie nr 1 - nie wcześniej niż od 05.12.2025 r. </w:t>
      </w:r>
    </w:p>
    <w:p w14:paraId="3D4075D4" w14:textId="77777777" w:rsidR="002D5CA9" w:rsidRDefault="00230401" w:rsidP="002D5CA9">
      <w:pPr>
        <w:pStyle w:val="Akapitzlist"/>
        <w:numPr>
          <w:ilvl w:val="0"/>
          <w:numId w:val="65"/>
        </w:numPr>
        <w:tabs>
          <w:tab w:val="num" w:pos="426"/>
        </w:tabs>
        <w:spacing w:after="0" w:line="240" w:lineRule="auto"/>
        <w:jc w:val="both"/>
        <w:rPr>
          <w:rFonts w:ascii="Sylfaen" w:hAnsi="Sylfaen"/>
          <w:sz w:val="20"/>
          <w:szCs w:val="20"/>
        </w:rPr>
      </w:pPr>
      <w:r w:rsidRPr="002D5CA9">
        <w:rPr>
          <w:rFonts w:ascii="Sylfaen" w:hAnsi="Sylfaen"/>
          <w:sz w:val="20"/>
          <w:szCs w:val="20"/>
        </w:rPr>
        <w:t>Zadanie nr 2 - nie wcześniej niż od 02.12.2025r.</w:t>
      </w:r>
    </w:p>
    <w:p w14:paraId="3302EBE2" w14:textId="77777777" w:rsidR="002D5CA9" w:rsidRDefault="00230401" w:rsidP="002D5CA9">
      <w:pPr>
        <w:pStyle w:val="Akapitzlist"/>
        <w:numPr>
          <w:ilvl w:val="0"/>
          <w:numId w:val="65"/>
        </w:numPr>
        <w:tabs>
          <w:tab w:val="num" w:pos="426"/>
        </w:tabs>
        <w:spacing w:after="0" w:line="240" w:lineRule="auto"/>
        <w:jc w:val="both"/>
        <w:rPr>
          <w:rFonts w:ascii="Sylfaen" w:hAnsi="Sylfaen"/>
          <w:sz w:val="20"/>
          <w:szCs w:val="20"/>
        </w:rPr>
      </w:pPr>
      <w:r w:rsidRPr="002D5CA9">
        <w:rPr>
          <w:rFonts w:ascii="Sylfaen" w:hAnsi="Sylfaen"/>
          <w:sz w:val="20"/>
          <w:szCs w:val="20"/>
        </w:rPr>
        <w:t>Zadanie nr 3 - od dnia zawarcia umowy</w:t>
      </w:r>
    </w:p>
    <w:p w14:paraId="508CAEBA" w14:textId="77777777" w:rsidR="002D5CA9" w:rsidRDefault="00230401" w:rsidP="002D5CA9">
      <w:pPr>
        <w:pStyle w:val="Akapitzlist"/>
        <w:numPr>
          <w:ilvl w:val="0"/>
          <w:numId w:val="65"/>
        </w:numPr>
        <w:tabs>
          <w:tab w:val="num" w:pos="426"/>
        </w:tabs>
        <w:spacing w:after="0" w:line="240" w:lineRule="auto"/>
        <w:jc w:val="both"/>
        <w:rPr>
          <w:rFonts w:ascii="Sylfaen" w:hAnsi="Sylfaen"/>
          <w:sz w:val="20"/>
          <w:szCs w:val="20"/>
        </w:rPr>
      </w:pPr>
      <w:r w:rsidRPr="002D5CA9">
        <w:rPr>
          <w:rFonts w:ascii="Sylfaen" w:hAnsi="Sylfaen"/>
          <w:sz w:val="20"/>
          <w:szCs w:val="20"/>
        </w:rPr>
        <w:t>Zadanie nr 4 nie wcześniej niż od dnia 21.10.2025r.</w:t>
      </w:r>
    </w:p>
    <w:p w14:paraId="57547104" w14:textId="77777777" w:rsidR="002D5CA9" w:rsidRPr="002D5CA9" w:rsidRDefault="00230401" w:rsidP="002D5CA9">
      <w:pPr>
        <w:pStyle w:val="Akapitzlist"/>
        <w:numPr>
          <w:ilvl w:val="0"/>
          <w:numId w:val="65"/>
        </w:numPr>
        <w:tabs>
          <w:tab w:val="num" w:pos="426"/>
        </w:tabs>
        <w:spacing w:after="0" w:line="240" w:lineRule="auto"/>
        <w:jc w:val="both"/>
        <w:rPr>
          <w:rFonts w:ascii="Sylfaen" w:hAnsi="Sylfaen"/>
          <w:sz w:val="20"/>
          <w:szCs w:val="20"/>
        </w:rPr>
      </w:pPr>
      <w:r w:rsidRPr="002D5CA9">
        <w:rPr>
          <w:rFonts w:ascii="Sylfaen" w:hAnsi="Sylfaen"/>
          <w:sz w:val="20"/>
          <w:szCs w:val="20"/>
        </w:rPr>
        <w:t xml:space="preserve">Zadanie nr 5 - </w:t>
      </w:r>
      <w:r w:rsidRPr="002D5CA9">
        <w:rPr>
          <w:rFonts w:ascii="Sylfaen" w:eastAsia="Times New Roman" w:hAnsi="Sylfaen" w:cs="Times New Roman"/>
          <w:sz w:val="20"/>
          <w:szCs w:val="20"/>
        </w:rPr>
        <w:t>nie wcześniej od dnia 21.10.2025r.</w:t>
      </w:r>
    </w:p>
    <w:p w14:paraId="542E743C" w14:textId="59FCEE72" w:rsidR="00230401" w:rsidRPr="002D5CA9" w:rsidRDefault="00230401" w:rsidP="002D5CA9">
      <w:pPr>
        <w:pStyle w:val="Akapitzlist"/>
        <w:numPr>
          <w:ilvl w:val="0"/>
          <w:numId w:val="65"/>
        </w:numPr>
        <w:tabs>
          <w:tab w:val="num" w:pos="426"/>
        </w:tabs>
        <w:spacing w:after="0" w:line="240" w:lineRule="auto"/>
        <w:jc w:val="both"/>
        <w:rPr>
          <w:rFonts w:ascii="Sylfaen" w:hAnsi="Sylfaen"/>
          <w:sz w:val="20"/>
          <w:szCs w:val="20"/>
        </w:rPr>
      </w:pPr>
      <w:r w:rsidRPr="002D5CA9">
        <w:rPr>
          <w:rFonts w:ascii="Sylfaen" w:hAnsi="Sylfaen"/>
          <w:sz w:val="20"/>
          <w:szCs w:val="20"/>
        </w:rPr>
        <w:t>Zadanie nr 6</w:t>
      </w:r>
      <w:r w:rsidRPr="002D5CA9">
        <w:rPr>
          <w:rFonts w:ascii="Sylfaen" w:hAnsi="Sylfaen"/>
          <w:b/>
          <w:sz w:val="20"/>
          <w:szCs w:val="20"/>
        </w:rPr>
        <w:t xml:space="preserve"> - </w:t>
      </w:r>
      <w:r w:rsidRPr="002D5CA9">
        <w:rPr>
          <w:rFonts w:ascii="Sylfaen" w:eastAsia="Times New Roman" w:hAnsi="Sylfaen" w:cs="Times New Roman"/>
          <w:sz w:val="20"/>
          <w:szCs w:val="20"/>
        </w:rPr>
        <w:t>nie wcześniej niż od 06.07.2025r.</w:t>
      </w:r>
    </w:p>
    <w:p w14:paraId="0BE5C607" w14:textId="4A1EDB3B" w:rsidR="001F050F" w:rsidRPr="00230401" w:rsidRDefault="001F050F" w:rsidP="002D5CA9">
      <w:pPr>
        <w:tabs>
          <w:tab w:val="num" w:pos="426"/>
        </w:tabs>
        <w:spacing w:after="0" w:line="240" w:lineRule="auto"/>
        <w:jc w:val="both"/>
        <w:rPr>
          <w:rFonts w:ascii="Sylfaen" w:hAnsi="Sylfaen"/>
          <w:b/>
          <w:sz w:val="20"/>
          <w:szCs w:val="20"/>
        </w:rPr>
      </w:pPr>
      <w:r>
        <w:rPr>
          <w:rFonts w:ascii="Times New Roman" w:hAnsi="Times New Roman" w:cs="Times New Roman"/>
        </w:rPr>
        <w:t>i obowiązywać będzie</w:t>
      </w:r>
      <w:r w:rsidRPr="001F050F">
        <w:rPr>
          <w:rFonts w:ascii="Times New Roman" w:hAnsi="Times New Roman" w:cs="Times New Roman"/>
        </w:rPr>
        <w:t xml:space="preserve"> przez </w:t>
      </w:r>
      <w:r w:rsidR="00883E24" w:rsidRPr="00883E24">
        <w:rPr>
          <w:rFonts w:ascii="Times New Roman" w:hAnsi="Times New Roman" w:cs="Times New Roman"/>
          <w:b/>
        </w:rPr>
        <w:t xml:space="preserve">okres </w:t>
      </w:r>
      <w:r w:rsidRPr="00883E24">
        <w:rPr>
          <w:rFonts w:ascii="Times New Roman" w:hAnsi="Times New Roman" w:cs="Times New Roman"/>
          <w:b/>
        </w:rPr>
        <w:t xml:space="preserve">24 </w:t>
      </w:r>
      <w:r w:rsidR="00883E24" w:rsidRPr="00883E24">
        <w:rPr>
          <w:rFonts w:ascii="Times New Roman" w:hAnsi="Times New Roman" w:cs="Times New Roman"/>
          <w:b/>
        </w:rPr>
        <w:t>miesięcy</w:t>
      </w:r>
      <w:r w:rsidRPr="001F050F">
        <w:rPr>
          <w:rFonts w:ascii="Times New Roman" w:hAnsi="Times New Roman" w:cs="Times New Roman"/>
        </w:rPr>
        <w:t xml:space="preserve"> od </w:t>
      </w:r>
      <w:r w:rsidR="00883E24">
        <w:rPr>
          <w:rFonts w:ascii="Times New Roman" w:hAnsi="Times New Roman" w:cs="Times New Roman"/>
        </w:rPr>
        <w:t xml:space="preserve">dat wymienionych wyżej. </w:t>
      </w:r>
    </w:p>
    <w:p w14:paraId="443058FF" w14:textId="5DF5C79C" w:rsidR="00C519D5" w:rsidRPr="0028447D" w:rsidRDefault="00C519D5" w:rsidP="00106827">
      <w:pPr>
        <w:spacing w:after="0" w:line="276" w:lineRule="auto"/>
        <w:rPr>
          <w:rFonts w:ascii="Times New Roman" w:hAnsi="Times New Roman" w:cs="Times New Roman"/>
        </w:rPr>
      </w:pPr>
    </w:p>
    <w:p w14:paraId="0DD30089" w14:textId="77777777" w:rsidR="00C5662E" w:rsidRPr="0028447D" w:rsidRDefault="00C5662E" w:rsidP="00A4625D">
      <w:pPr>
        <w:pStyle w:val="Tekstpodstawowywcity2"/>
        <w:numPr>
          <w:ilvl w:val="0"/>
          <w:numId w:val="51"/>
        </w:numPr>
        <w:spacing w:after="0" w:line="276" w:lineRule="auto"/>
        <w:ind w:left="426" w:hanging="142"/>
        <w:jc w:val="both"/>
        <w:rPr>
          <w:b/>
          <w:sz w:val="22"/>
          <w:szCs w:val="22"/>
        </w:rPr>
      </w:pPr>
      <w:r w:rsidRPr="0028447D">
        <w:rPr>
          <w:b/>
          <w:sz w:val="22"/>
          <w:szCs w:val="22"/>
        </w:rPr>
        <w:t>Projektowane postanowienia umowy w sprawie zamówienia publicznego, które zostaną wprowadzone do umowy w sprawie zamówienia publicznego</w:t>
      </w:r>
    </w:p>
    <w:p w14:paraId="72C84FB3" w14:textId="77777777" w:rsidR="005D1CD8" w:rsidRPr="0028447D" w:rsidRDefault="005D1CD8" w:rsidP="00106827">
      <w:pPr>
        <w:spacing w:after="0" w:line="276" w:lineRule="auto"/>
        <w:rPr>
          <w:rFonts w:ascii="Times New Roman" w:hAnsi="Times New Roman" w:cs="Times New Roman"/>
        </w:rPr>
      </w:pPr>
    </w:p>
    <w:p w14:paraId="09A66E42" w14:textId="0AE0C7E4" w:rsidR="00B639D4" w:rsidRPr="0028447D" w:rsidRDefault="00C5662E" w:rsidP="001422F0">
      <w:pPr>
        <w:spacing w:after="0" w:line="276" w:lineRule="auto"/>
        <w:rPr>
          <w:rFonts w:ascii="Times New Roman" w:hAnsi="Times New Roman" w:cs="Times New Roman"/>
          <w:color w:val="0070C0"/>
        </w:rPr>
      </w:pPr>
      <w:r w:rsidRPr="0028447D">
        <w:rPr>
          <w:rFonts w:ascii="Times New Roman" w:hAnsi="Times New Roman" w:cs="Times New Roman"/>
        </w:rPr>
        <w:t xml:space="preserve">Projektowane postanowienia umowy w sprawie zamówienia, które zostaną wprowadzone do treści tej umowy, określone zostały </w:t>
      </w:r>
      <w:r w:rsidRPr="0028447D">
        <w:rPr>
          <w:rFonts w:ascii="Times New Roman" w:hAnsi="Times New Roman" w:cs="Times New Roman"/>
          <w:color w:val="000000" w:themeColor="text1"/>
        </w:rPr>
        <w:t>w</w:t>
      </w:r>
      <w:r w:rsidR="00E650E6" w:rsidRPr="0028447D">
        <w:rPr>
          <w:rFonts w:ascii="Times New Roman" w:hAnsi="Times New Roman" w:cs="Times New Roman"/>
          <w:color w:val="000000" w:themeColor="text1"/>
        </w:rPr>
        <w:t xml:space="preserve"> </w:t>
      </w:r>
      <w:r w:rsidR="00E650E6" w:rsidRPr="0028447D">
        <w:rPr>
          <w:rFonts w:ascii="Times New Roman" w:hAnsi="Times New Roman" w:cs="Times New Roman"/>
          <w:b/>
          <w:color w:val="4472C4" w:themeColor="accent1"/>
        </w:rPr>
        <w:t xml:space="preserve">załączniku nr </w:t>
      </w:r>
      <w:r w:rsidR="009925B9" w:rsidRPr="0028447D">
        <w:rPr>
          <w:rFonts w:ascii="Times New Roman" w:hAnsi="Times New Roman" w:cs="Times New Roman"/>
          <w:b/>
          <w:color w:val="4472C4" w:themeColor="accent1"/>
        </w:rPr>
        <w:t>2.1 i 2.2</w:t>
      </w:r>
      <w:r w:rsidR="00E650E6" w:rsidRPr="0028447D">
        <w:rPr>
          <w:rFonts w:ascii="Times New Roman" w:hAnsi="Times New Roman" w:cs="Times New Roman"/>
          <w:b/>
          <w:color w:val="4472C4" w:themeColor="accent1"/>
        </w:rPr>
        <w:t xml:space="preserve"> do SWZ.</w:t>
      </w:r>
    </w:p>
    <w:p w14:paraId="50E08090" w14:textId="77777777" w:rsidR="00D73BC1" w:rsidRPr="0028447D" w:rsidRDefault="00D73BC1" w:rsidP="006E24EF">
      <w:pPr>
        <w:suppressAutoHyphens/>
        <w:spacing w:after="0" w:line="276" w:lineRule="auto"/>
        <w:ind w:left="426"/>
        <w:contextualSpacing/>
        <w:jc w:val="both"/>
        <w:rPr>
          <w:rFonts w:ascii="Times New Roman" w:eastAsia="Times New Roman" w:hAnsi="Times New Roman" w:cs="Times New Roman"/>
          <w:lang w:eastAsia="zh-CN"/>
        </w:rPr>
      </w:pPr>
      <w:r w:rsidRPr="0028447D">
        <w:rPr>
          <w:rFonts w:ascii="Times New Roman" w:eastAsia="Times New Roman" w:hAnsi="Times New Roman" w:cs="Times New Roman"/>
          <w:bCs/>
          <w:color w:val="000000"/>
          <w:lang w:eastAsia="zh-CN"/>
        </w:rPr>
        <w:t>Zamawiający dopuszcza  zmianę postanowień zawartej umowy w stosunku do treści oferty na podstawie której dokonano wyboru Wykonawcy w następujących przypadkach i na określonych poniżej warunkach:</w:t>
      </w:r>
    </w:p>
    <w:p w14:paraId="58C0008C" w14:textId="77777777" w:rsidR="009925B9" w:rsidRPr="0028447D" w:rsidRDefault="006E24EF" w:rsidP="00A4625D">
      <w:pPr>
        <w:pStyle w:val="Akapitzlist"/>
        <w:numPr>
          <w:ilvl w:val="0"/>
          <w:numId w:val="55"/>
        </w:numPr>
        <w:spacing w:after="0" w:line="276" w:lineRule="auto"/>
        <w:jc w:val="both"/>
        <w:rPr>
          <w:rFonts w:ascii="Times New Roman" w:hAnsi="Times New Roman" w:cs="Times New Roman"/>
          <w:color w:val="000000"/>
          <w:shd w:val="clear" w:color="auto" w:fill="FFFFFF"/>
        </w:rPr>
      </w:pPr>
      <w:r w:rsidRPr="0028447D">
        <w:rPr>
          <w:rFonts w:ascii="Times New Roman" w:hAnsi="Times New Roman" w:cs="Times New Roman"/>
          <w:color w:val="000000"/>
          <w:shd w:val="clear" w:color="auto" w:fill="FFFFFF"/>
        </w:rPr>
        <w:t xml:space="preserve">Dopuszczalna jest zmiana umowy polegająca na zmianie danych Wykonawcy bez zmian </w:t>
      </w:r>
      <w:r w:rsidRPr="0028447D">
        <w:rPr>
          <w:rFonts w:ascii="Times New Roman" w:hAnsi="Times New Roman" w:cs="Times New Roman"/>
          <w:color w:val="000000"/>
          <w:shd w:val="clear" w:color="auto" w:fill="FFFFFF"/>
        </w:rPr>
        <w:tab/>
        <w:t>samego Wykonawcy (np. zmiana siedziby, adresu, nazwy);</w:t>
      </w:r>
    </w:p>
    <w:p w14:paraId="0ABBFC86" w14:textId="424A920E" w:rsidR="009925B9" w:rsidRPr="0028447D" w:rsidRDefault="006E24EF" w:rsidP="00A4625D">
      <w:pPr>
        <w:pStyle w:val="Akapitzlist"/>
        <w:numPr>
          <w:ilvl w:val="0"/>
          <w:numId w:val="55"/>
        </w:numPr>
        <w:spacing w:after="0" w:line="276" w:lineRule="auto"/>
        <w:jc w:val="both"/>
        <w:rPr>
          <w:rFonts w:ascii="Times New Roman" w:hAnsi="Times New Roman" w:cs="Times New Roman"/>
          <w:color w:val="000000"/>
          <w:shd w:val="clear" w:color="auto" w:fill="FFFFFF"/>
        </w:rPr>
      </w:pPr>
      <w:r w:rsidRPr="0028447D">
        <w:rPr>
          <w:rFonts w:ascii="Times New Roman" w:hAnsi="Times New Roman" w:cs="Times New Roman"/>
          <w:bCs/>
          <w:iCs/>
          <w:color w:val="000000"/>
          <w:shd w:val="clear" w:color="auto" w:fill="FFFFFF"/>
        </w:rPr>
        <w:t xml:space="preserve">Dopuszczalne jest wydłużenie czasu trwania umowy </w:t>
      </w:r>
      <w:r w:rsidR="009925B9" w:rsidRPr="0028447D">
        <w:rPr>
          <w:rFonts w:ascii="Times New Roman" w:hAnsi="Times New Roman" w:cs="Times New Roman"/>
          <w:color w:val="000000"/>
          <w:shd w:val="clear" w:color="auto" w:fill="FFFFFF"/>
        </w:rPr>
        <w:t>maksymalnie o 6 miesięcy</w:t>
      </w:r>
      <w:r w:rsidR="009925B9" w:rsidRPr="0028447D">
        <w:rPr>
          <w:rFonts w:ascii="Times New Roman" w:hAnsi="Times New Roman" w:cs="Times New Roman"/>
          <w:bCs/>
          <w:iCs/>
          <w:color w:val="000000"/>
          <w:shd w:val="clear" w:color="auto" w:fill="FFFFFF"/>
        </w:rPr>
        <w:t xml:space="preserve"> </w:t>
      </w:r>
      <w:r w:rsidRPr="0028447D">
        <w:rPr>
          <w:rFonts w:ascii="Times New Roman" w:hAnsi="Times New Roman" w:cs="Times New Roman"/>
          <w:bCs/>
          <w:iCs/>
          <w:color w:val="000000"/>
          <w:shd w:val="clear" w:color="auto" w:fill="FFFFFF"/>
        </w:rPr>
        <w:t>w sytuacji</w:t>
      </w:r>
      <w:r w:rsidR="009925B9" w:rsidRPr="0028447D">
        <w:rPr>
          <w:rFonts w:ascii="Times New Roman" w:hAnsi="Times New Roman" w:cs="Times New Roman"/>
          <w:bCs/>
          <w:iCs/>
          <w:color w:val="000000"/>
          <w:shd w:val="clear" w:color="auto" w:fill="FFFFFF"/>
        </w:rPr>
        <w:t xml:space="preserve"> gdy maksymalna wartość zamówienia </w:t>
      </w:r>
      <w:r w:rsidR="009925B9" w:rsidRPr="0028447D">
        <w:rPr>
          <w:rFonts w:ascii="Times New Roman" w:hAnsi="Times New Roman" w:cs="Times New Roman"/>
          <w:shd w:val="clear" w:color="auto" w:fill="FFFFFF"/>
        </w:rPr>
        <w:t>w terminie 24 miesięcy od dnia podpisania umowy</w:t>
      </w:r>
      <w:r w:rsidR="009925B9" w:rsidRPr="0028447D">
        <w:rPr>
          <w:rFonts w:ascii="Times New Roman" w:hAnsi="Times New Roman" w:cs="Times New Roman"/>
          <w:color w:val="000000"/>
          <w:shd w:val="clear" w:color="auto" w:fill="FFFFFF"/>
        </w:rPr>
        <w:t xml:space="preserve">, </w:t>
      </w:r>
      <w:r w:rsidR="009925B9" w:rsidRPr="0028447D">
        <w:rPr>
          <w:rFonts w:ascii="Times New Roman" w:hAnsi="Times New Roman" w:cs="Times New Roman"/>
          <w:bCs/>
          <w:iCs/>
          <w:color w:val="000000"/>
          <w:shd w:val="clear" w:color="auto" w:fill="FFFFFF"/>
        </w:rPr>
        <w:t>nie zosta</w:t>
      </w:r>
      <w:r w:rsidR="00576764" w:rsidRPr="0028447D">
        <w:rPr>
          <w:rFonts w:ascii="Times New Roman" w:hAnsi="Times New Roman" w:cs="Times New Roman"/>
          <w:bCs/>
          <w:iCs/>
          <w:color w:val="000000"/>
          <w:shd w:val="clear" w:color="auto" w:fill="FFFFFF"/>
        </w:rPr>
        <w:t>nie</w:t>
      </w:r>
      <w:r w:rsidR="009925B9" w:rsidRPr="0028447D">
        <w:rPr>
          <w:rFonts w:ascii="Times New Roman" w:hAnsi="Times New Roman" w:cs="Times New Roman"/>
          <w:bCs/>
          <w:iCs/>
          <w:color w:val="000000"/>
          <w:shd w:val="clear" w:color="auto" w:fill="FFFFFF"/>
        </w:rPr>
        <w:t xml:space="preserve"> wykorzystana</w:t>
      </w:r>
      <w:r w:rsidRPr="0028447D">
        <w:rPr>
          <w:rFonts w:ascii="Times New Roman" w:hAnsi="Times New Roman" w:cs="Times New Roman"/>
          <w:bCs/>
          <w:iCs/>
          <w:color w:val="000000"/>
          <w:shd w:val="clear" w:color="auto" w:fill="FFFFFF"/>
        </w:rPr>
        <w:t xml:space="preserve"> przez Zamawiającego </w:t>
      </w:r>
      <w:r w:rsidR="009925B9" w:rsidRPr="0028447D">
        <w:rPr>
          <w:rFonts w:ascii="Times New Roman" w:hAnsi="Times New Roman" w:cs="Times New Roman"/>
          <w:bCs/>
          <w:iCs/>
          <w:color w:val="000000"/>
          <w:shd w:val="clear" w:color="auto" w:fill="FFFFFF"/>
        </w:rPr>
        <w:t>;</w:t>
      </w:r>
    </w:p>
    <w:p w14:paraId="66D9245F" w14:textId="77777777" w:rsidR="00576764" w:rsidRPr="0028447D" w:rsidRDefault="009925B9" w:rsidP="00A4625D">
      <w:pPr>
        <w:pStyle w:val="Akapitzlist"/>
        <w:numPr>
          <w:ilvl w:val="0"/>
          <w:numId w:val="55"/>
        </w:numPr>
        <w:spacing w:after="0" w:line="276" w:lineRule="auto"/>
        <w:jc w:val="both"/>
        <w:rPr>
          <w:rFonts w:ascii="Times New Roman" w:hAnsi="Times New Roman" w:cs="Times New Roman"/>
          <w:color w:val="000000"/>
          <w:shd w:val="clear" w:color="auto" w:fill="FFFFFF"/>
        </w:rPr>
      </w:pPr>
      <w:r w:rsidRPr="0028447D">
        <w:rPr>
          <w:rFonts w:ascii="Times New Roman" w:hAnsi="Times New Roman" w:cs="Times New Roman"/>
          <w:color w:val="000000"/>
          <w:shd w:val="clear" w:color="auto" w:fill="FFFFFF"/>
        </w:rPr>
        <w:lastRenderedPageBreak/>
        <w:t>Dopuszczalne jest w przypadku  Zadania nr 1,2,4,5,6 wcześniejsze</w:t>
      </w:r>
      <w:r w:rsidR="00576764" w:rsidRPr="0028447D">
        <w:rPr>
          <w:rFonts w:ascii="Times New Roman" w:hAnsi="Times New Roman" w:cs="Times New Roman"/>
          <w:color w:val="000000"/>
          <w:shd w:val="clear" w:color="auto" w:fill="FFFFFF"/>
        </w:rPr>
        <w:t xml:space="preserve"> l</w:t>
      </w:r>
      <w:r w:rsidRPr="0028447D">
        <w:rPr>
          <w:rFonts w:ascii="Times New Roman" w:hAnsi="Times New Roman" w:cs="Times New Roman"/>
          <w:color w:val="000000"/>
          <w:shd w:val="clear" w:color="auto" w:fill="FFFFFF"/>
        </w:rPr>
        <w:t>ub późniejsze rozpoczęcia realizacji umowy niż wskazano w</w:t>
      </w:r>
      <w:r w:rsidR="00576764" w:rsidRPr="0028447D">
        <w:rPr>
          <w:rFonts w:ascii="Times New Roman" w:hAnsi="Times New Roman" w:cs="Times New Roman"/>
          <w:color w:val="000000"/>
          <w:shd w:val="clear" w:color="auto" w:fill="FFFFFF"/>
        </w:rPr>
        <w:t xml:space="preserve"> SWZ</w:t>
      </w:r>
      <w:r w:rsidRPr="0028447D">
        <w:rPr>
          <w:rFonts w:ascii="Times New Roman" w:hAnsi="Times New Roman" w:cs="Times New Roman"/>
          <w:color w:val="000000"/>
          <w:shd w:val="clear" w:color="auto" w:fill="FFFFFF"/>
        </w:rPr>
        <w:t>,  przy zachowaniu 24 miesięcznego okresu obowiązywania umowy</w:t>
      </w:r>
      <w:r w:rsidR="00576764" w:rsidRPr="0028447D">
        <w:rPr>
          <w:rFonts w:ascii="Times New Roman" w:hAnsi="Times New Roman" w:cs="Times New Roman"/>
          <w:color w:val="000000"/>
          <w:shd w:val="clear" w:color="auto" w:fill="FFFFFF"/>
        </w:rPr>
        <w:t>;</w:t>
      </w:r>
    </w:p>
    <w:p w14:paraId="6CE685C9" w14:textId="3D1A8314" w:rsidR="006E24EF" w:rsidRPr="00DD4342" w:rsidRDefault="00576764" w:rsidP="00DD4342">
      <w:pPr>
        <w:pStyle w:val="Akapitzlist"/>
        <w:numPr>
          <w:ilvl w:val="0"/>
          <w:numId w:val="55"/>
        </w:numPr>
        <w:spacing w:after="0" w:line="276" w:lineRule="auto"/>
        <w:jc w:val="both"/>
        <w:rPr>
          <w:rFonts w:ascii="Times New Roman" w:hAnsi="Times New Roman" w:cs="Times New Roman"/>
          <w:color w:val="000000"/>
          <w:shd w:val="clear" w:color="auto" w:fill="FFFFFF"/>
        </w:rPr>
      </w:pPr>
      <w:r w:rsidRPr="0028447D">
        <w:rPr>
          <w:rFonts w:ascii="Times New Roman" w:hAnsi="Times New Roman" w:cs="Times New Roman"/>
          <w:color w:val="000000"/>
          <w:shd w:val="clear" w:color="auto" w:fill="FFFFFF"/>
        </w:rPr>
        <w:t>Zamawiający</w:t>
      </w:r>
      <w:r w:rsidR="009925B9" w:rsidRPr="0028447D">
        <w:rPr>
          <w:rFonts w:ascii="Times New Roman" w:hAnsi="Times New Roman" w:cs="Times New Roman"/>
          <w:color w:val="000000"/>
          <w:shd w:val="clear" w:color="auto" w:fill="FFFFFF"/>
        </w:rPr>
        <w:t xml:space="preserve"> </w:t>
      </w:r>
      <w:r w:rsidRPr="0028447D">
        <w:rPr>
          <w:rFonts w:ascii="Times New Roman" w:hAnsi="Times New Roman" w:cs="Times New Roman"/>
          <w:color w:val="000000"/>
          <w:shd w:val="clear" w:color="auto" w:fill="FFFFFF"/>
        </w:rPr>
        <w:t xml:space="preserve">dopuszcza możliwość </w:t>
      </w:r>
      <w:r w:rsidR="009925B9" w:rsidRPr="0028447D">
        <w:rPr>
          <w:rFonts w:ascii="Times New Roman" w:hAnsi="Times New Roman" w:cs="Times New Roman"/>
          <w:color w:val="000000"/>
          <w:shd w:val="clear" w:color="auto" w:fill="FFFFFF"/>
        </w:rPr>
        <w:t>zmniejszenia liczby urządzeń, na podstawie których przewidziano ilość usług wymienionych w załącznikach nr 1 do umowy</w:t>
      </w:r>
    </w:p>
    <w:p w14:paraId="4A360726" w14:textId="6A96AEBA" w:rsidR="006E24EF" w:rsidRPr="0028447D" w:rsidRDefault="006E24EF" w:rsidP="00106827">
      <w:pPr>
        <w:spacing w:after="0" w:line="276" w:lineRule="auto"/>
        <w:jc w:val="both"/>
        <w:rPr>
          <w:rFonts w:ascii="Times New Roman" w:hAnsi="Times New Roman" w:cs="Times New Roman"/>
        </w:rPr>
      </w:pPr>
    </w:p>
    <w:p w14:paraId="15BD1F43" w14:textId="4101DF59" w:rsidR="00C44589" w:rsidRPr="0028447D" w:rsidRDefault="00C44589" w:rsidP="00A4625D">
      <w:pPr>
        <w:pStyle w:val="Akapitzlist"/>
        <w:numPr>
          <w:ilvl w:val="0"/>
          <w:numId w:val="43"/>
        </w:numPr>
        <w:spacing w:after="0" w:line="276" w:lineRule="auto"/>
        <w:ind w:left="426" w:hanging="568"/>
        <w:jc w:val="both"/>
        <w:rPr>
          <w:rFonts w:ascii="Times New Roman" w:hAnsi="Times New Roman" w:cs="Times New Roman"/>
          <w:b/>
        </w:rPr>
      </w:pPr>
      <w:r w:rsidRPr="0028447D">
        <w:rPr>
          <w:rFonts w:ascii="Times New Roman" w:hAnsi="Times New Roman" w:cs="Times New Roman"/>
          <w:b/>
        </w:rPr>
        <w:t>Informacje o środkach komunikacji elektronicznej, przy użyciu których Zamawiający będzie komunikował się z wykonawcami, oraz inform</w:t>
      </w:r>
      <w:r w:rsidR="00837BF4" w:rsidRPr="0028447D">
        <w:rPr>
          <w:rFonts w:ascii="Times New Roman" w:hAnsi="Times New Roman" w:cs="Times New Roman"/>
          <w:b/>
        </w:rPr>
        <w:t xml:space="preserve">acje o wymaganiach technicznych </w:t>
      </w:r>
      <w:r w:rsidRPr="0028447D">
        <w:rPr>
          <w:rFonts w:ascii="Times New Roman" w:hAnsi="Times New Roman" w:cs="Times New Roman"/>
          <w:b/>
        </w:rPr>
        <w:t>i</w:t>
      </w:r>
      <w:r w:rsidR="006459F5" w:rsidRPr="0028447D">
        <w:rPr>
          <w:rFonts w:ascii="Times New Roman" w:hAnsi="Times New Roman" w:cs="Times New Roman"/>
          <w:b/>
        </w:rPr>
        <w:t> </w:t>
      </w:r>
      <w:r w:rsidRPr="0028447D">
        <w:rPr>
          <w:rFonts w:ascii="Times New Roman" w:hAnsi="Times New Roman" w:cs="Times New Roman"/>
          <w:b/>
        </w:rPr>
        <w:t>organizacyjnych sporządzenia, wysłania i odbierania korespondencji elektronicznej</w:t>
      </w:r>
    </w:p>
    <w:p w14:paraId="13651ABE" w14:textId="77777777" w:rsidR="00C44589" w:rsidRPr="0028447D" w:rsidRDefault="00C44589" w:rsidP="00106827">
      <w:pPr>
        <w:pStyle w:val="Akapitzlist"/>
        <w:spacing w:after="0" w:line="276" w:lineRule="auto"/>
        <w:ind w:left="714"/>
        <w:jc w:val="both"/>
        <w:rPr>
          <w:rFonts w:ascii="Times New Roman" w:hAnsi="Times New Roman" w:cs="Times New Roman"/>
          <w:b/>
        </w:rPr>
      </w:pPr>
    </w:p>
    <w:p w14:paraId="28BFB6DA" w14:textId="77777777" w:rsidR="00C44589" w:rsidRPr="0028447D" w:rsidRDefault="00C44589" w:rsidP="00106827">
      <w:pPr>
        <w:pStyle w:val="Akapitzlist"/>
        <w:numPr>
          <w:ilvl w:val="0"/>
          <w:numId w:val="12"/>
        </w:numPr>
        <w:autoSpaceDE w:val="0"/>
        <w:autoSpaceDN w:val="0"/>
        <w:adjustRightInd w:val="0"/>
        <w:spacing w:after="0" w:line="276" w:lineRule="auto"/>
        <w:ind w:left="392" w:hanging="378"/>
        <w:jc w:val="both"/>
        <w:rPr>
          <w:rStyle w:val="Hipercze"/>
          <w:rFonts w:ascii="Times New Roman" w:hAnsi="Times New Roman" w:cs="Times New Roman"/>
          <w:color w:val="000000"/>
          <w:u w:val="none"/>
        </w:rPr>
      </w:pPr>
      <w:r w:rsidRPr="0028447D">
        <w:rPr>
          <w:rFonts w:ascii="Times New Roman" w:hAnsi="Times New Roman" w:cs="Times New Roman"/>
          <w:color w:val="000000"/>
        </w:rPr>
        <w:t>Postępowanie prowadzone jest w języku polskim w formie elektronicznej za pośrednictwem</w:t>
      </w:r>
      <w:r w:rsidRPr="0028447D">
        <w:rPr>
          <w:rFonts w:ascii="Times New Roman" w:hAnsi="Times New Roman" w:cs="Times New Roman"/>
        </w:rPr>
        <w:t>platformazakupowa.pl pod</w:t>
      </w:r>
      <w:r w:rsidR="00D7020B" w:rsidRPr="0028447D">
        <w:rPr>
          <w:rFonts w:ascii="Times New Roman" w:hAnsi="Times New Roman" w:cs="Times New Roman"/>
        </w:rPr>
        <w:t xml:space="preserve"> </w:t>
      </w:r>
      <w:r w:rsidRPr="0028447D">
        <w:rPr>
          <w:rFonts w:ascii="Times New Roman" w:hAnsi="Times New Roman" w:cs="Times New Roman"/>
        </w:rPr>
        <w:t>ad</w:t>
      </w:r>
      <w:r w:rsidRPr="0028447D">
        <w:rPr>
          <w:rFonts w:ascii="Times New Roman" w:hAnsi="Times New Roman" w:cs="Times New Roman"/>
          <w:color w:val="000000"/>
        </w:rPr>
        <w:t>resem:</w:t>
      </w:r>
      <w:r w:rsidR="00D7020B" w:rsidRPr="0028447D">
        <w:rPr>
          <w:rFonts w:ascii="Times New Roman" w:hAnsi="Times New Roman" w:cs="Times New Roman"/>
          <w:color w:val="000000"/>
        </w:rPr>
        <w:t xml:space="preserve"> </w:t>
      </w:r>
      <w:hyperlink r:id="rId12" w:history="1">
        <w:r w:rsidRPr="0028447D">
          <w:rPr>
            <w:rStyle w:val="Hipercze"/>
            <w:rFonts w:ascii="Times New Roman" w:hAnsi="Times New Roman" w:cs="Times New Roman"/>
            <w:b/>
            <w:bCs/>
            <w:color w:val="0070C0"/>
            <w:u w:val="none"/>
          </w:rPr>
          <w:t>https://platformazakupowa.pl/pn/kwp_radom</w:t>
        </w:r>
      </w:hyperlink>
      <w:r w:rsidRPr="0028447D">
        <w:rPr>
          <w:rStyle w:val="Hipercze"/>
          <w:rFonts w:ascii="Times New Roman" w:hAnsi="Times New Roman" w:cs="Times New Roman"/>
          <w:color w:val="000000" w:themeColor="text1"/>
          <w:u w:val="none"/>
        </w:rPr>
        <w:t>.</w:t>
      </w:r>
    </w:p>
    <w:p w14:paraId="5DD69C24" w14:textId="77777777" w:rsidR="00C44589" w:rsidRPr="0028447D"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8447D">
        <w:rPr>
          <w:rFonts w:ascii="Times New Roman" w:hAnsi="Times New Roman" w:cs="Times New Roman"/>
        </w:rPr>
        <w:t xml:space="preserve">W postępowaniu o udzielenie zamówienia komunikacja między Zamawiającym </w:t>
      </w:r>
      <w:r w:rsidRPr="0028447D">
        <w:rPr>
          <w:rFonts w:ascii="Times New Roman" w:hAnsi="Times New Roman" w:cs="Times New Roman"/>
        </w:rPr>
        <w:br/>
        <w:t xml:space="preserve">a Wykonawcami odbywa się drogą elektroniczną przy użyciu platformy zakupowej pod adresem: </w:t>
      </w:r>
      <w:hyperlink r:id="rId13" w:history="1">
        <w:r w:rsidRPr="0028447D">
          <w:rPr>
            <w:rStyle w:val="Hipercze"/>
            <w:rFonts w:ascii="Times New Roman" w:hAnsi="Times New Roman" w:cs="Times New Roman"/>
            <w:b/>
            <w:color w:val="0070C0"/>
            <w:u w:val="none"/>
          </w:rPr>
          <w:t>https://platformazakupowa.pl/pn/kwp_radom</w:t>
        </w:r>
      </w:hyperlink>
      <w:r w:rsidR="00A47BBF" w:rsidRPr="0028447D">
        <w:rPr>
          <w:rFonts w:ascii="Times New Roman" w:hAnsi="Times New Roman" w:cs="Times New Roman"/>
        </w:rPr>
        <w:t xml:space="preserve"> </w:t>
      </w:r>
      <w:r w:rsidRPr="0028447D">
        <w:rPr>
          <w:rFonts w:ascii="Times New Roman" w:hAnsi="Times New Roman" w:cs="Times New Roman"/>
          <w:color w:val="000000" w:themeColor="text1"/>
        </w:rPr>
        <w:t>(inna niż oferta Wykonawcy</w:t>
      </w:r>
      <w:r w:rsidR="00A47BBF" w:rsidRPr="0028447D">
        <w:rPr>
          <w:rFonts w:ascii="Times New Roman" w:hAnsi="Times New Roman" w:cs="Times New Roman"/>
          <w:color w:val="000000" w:themeColor="text1"/>
        </w:rPr>
        <w:t xml:space="preserve"> </w:t>
      </w:r>
      <w:r w:rsidRPr="0028447D">
        <w:rPr>
          <w:rFonts w:ascii="Times New Roman" w:hAnsi="Times New Roman" w:cs="Times New Roman"/>
          <w:color w:val="000000" w:themeColor="text1"/>
        </w:rPr>
        <w:t xml:space="preserve">i załączniki do oferty) za pośrednictwem dedykowanego formularza </w:t>
      </w:r>
      <w:r w:rsidRPr="0028447D">
        <w:rPr>
          <w:rFonts w:ascii="Times New Roman" w:hAnsi="Times New Roman" w:cs="Times New Roman"/>
          <w:color w:val="000000"/>
        </w:rPr>
        <w:t xml:space="preserve">poprzez kliknięcie przycisku </w:t>
      </w:r>
      <w:r w:rsidRPr="0028447D">
        <w:rPr>
          <w:rFonts w:ascii="Times New Roman" w:hAnsi="Times New Roman" w:cs="Times New Roman"/>
        </w:rPr>
        <w:t>„</w:t>
      </w:r>
      <w:r w:rsidRPr="0028447D">
        <w:rPr>
          <w:rFonts w:ascii="Times New Roman" w:hAnsi="Times New Roman" w:cs="Times New Roman"/>
          <w:b/>
          <w:i/>
        </w:rPr>
        <w:t>Wyślij wiadomość do zamawiającego”</w:t>
      </w:r>
      <w:r w:rsidRPr="0028447D">
        <w:rPr>
          <w:rFonts w:ascii="Times New Roman" w:hAnsi="Times New Roman" w:cs="Times New Roman"/>
          <w:color w:val="000000"/>
        </w:rPr>
        <w:t xml:space="preserve"> po którym pojawi się komunikat, </w:t>
      </w:r>
      <w:r w:rsidRPr="0028447D">
        <w:rPr>
          <w:rFonts w:ascii="Times New Roman" w:hAnsi="Times New Roman" w:cs="Times New Roman"/>
          <w:b/>
          <w:color w:val="000000"/>
        </w:rPr>
        <w:t>że wiadomość została wysłana do zamawiającego</w:t>
      </w:r>
      <w:r w:rsidRPr="0028447D">
        <w:rPr>
          <w:rFonts w:ascii="Times New Roman" w:hAnsi="Times New Roman" w:cs="Times New Roman"/>
          <w:bCs/>
          <w:color w:val="000000"/>
        </w:rPr>
        <w:t>.</w:t>
      </w:r>
    </w:p>
    <w:p w14:paraId="0D30EDD8" w14:textId="6026B72F" w:rsidR="00C44589" w:rsidRPr="0028447D"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8447D">
        <w:rPr>
          <w:rFonts w:ascii="Times New Roman" w:hAnsi="Times New Roman" w:cs="Times New Roman"/>
        </w:rPr>
        <w:t>We wszelkiej korespondencji związanej z niniej</w:t>
      </w:r>
      <w:r w:rsidR="0028447D">
        <w:rPr>
          <w:rFonts w:ascii="Times New Roman" w:hAnsi="Times New Roman" w:cs="Times New Roman"/>
        </w:rPr>
        <w:t xml:space="preserve">szym postępowaniem Zamawiający </w:t>
      </w:r>
      <w:r w:rsidRPr="0028447D">
        <w:rPr>
          <w:rFonts w:ascii="Times New Roman" w:hAnsi="Times New Roman" w:cs="Times New Roman"/>
        </w:rPr>
        <w:t xml:space="preserve">i Wykonawcy posługują się numerem </w:t>
      </w:r>
      <w:r w:rsidRPr="0028447D">
        <w:rPr>
          <w:rFonts w:ascii="Times New Roman" w:hAnsi="Times New Roman" w:cs="Times New Roman"/>
          <w:b/>
        </w:rPr>
        <w:t xml:space="preserve">ogłoszenia z </w:t>
      </w:r>
      <w:proofErr w:type="spellStart"/>
      <w:r w:rsidRPr="0028447D">
        <w:rPr>
          <w:rFonts w:ascii="Times New Roman" w:hAnsi="Times New Roman" w:cs="Times New Roman"/>
          <w:b/>
        </w:rPr>
        <w:t>Dz.U.U.E</w:t>
      </w:r>
      <w:proofErr w:type="spellEnd"/>
      <w:r w:rsidRPr="0028447D">
        <w:rPr>
          <w:rFonts w:ascii="Times New Roman" w:hAnsi="Times New Roman" w:cs="Times New Roman"/>
          <w:b/>
        </w:rPr>
        <w:t>.</w:t>
      </w:r>
      <w:r w:rsidRPr="0028447D">
        <w:rPr>
          <w:rFonts w:ascii="Times New Roman" w:hAnsi="Times New Roman" w:cs="Times New Roman"/>
          <w:bCs/>
        </w:rPr>
        <w:t>,</w:t>
      </w:r>
      <w:r w:rsidR="00A47BBF" w:rsidRPr="0028447D">
        <w:rPr>
          <w:rFonts w:ascii="Times New Roman" w:hAnsi="Times New Roman" w:cs="Times New Roman"/>
          <w:bCs/>
        </w:rPr>
        <w:t xml:space="preserve"> </w:t>
      </w:r>
      <w:r w:rsidRPr="0028447D">
        <w:rPr>
          <w:rFonts w:ascii="Times New Roman" w:hAnsi="Times New Roman" w:cs="Times New Roman"/>
        </w:rPr>
        <w:t>a dodatkowo numerem wewnętrznym postępowania.</w:t>
      </w:r>
    </w:p>
    <w:p w14:paraId="29212600" w14:textId="77777777" w:rsidR="00C44589" w:rsidRPr="0028447D"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8447D">
        <w:rPr>
          <w:rFonts w:ascii="Times New Roman" w:hAnsi="Times New Roman" w:cs="Times New Roman"/>
        </w:rPr>
        <w:t>Wykonawca ma dostęp do formularza „</w:t>
      </w:r>
      <w:r w:rsidRPr="0028447D">
        <w:rPr>
          <w:rFonts w:ascii="Times New Roman" w:hAnsi="Times New Roman" w:cs="Times New Roman"/>
          <w:b/>
          <w:i/>
        </w:rPr>
        <w:t xml:space="preserve">Wyślij wiadomość do zamawiającego” </w:t>
      </w:r>
      <w:r w:rsidRPr="0028447D">
        <w:rPr>
          <w:rFonts w:ascii="Times New Roman" w:hAnsi="Times New Roman" w:cs="Times New Roman"/>
        </w:rPr>
        <w:t>dostępny na stronie dotyczącej danego postępowania.</w:t>
      </w:r>
    </w:p>
    <w:p w14:paraId="77BBA01E" w14:textId="71CEC8D9" w:rsidR="00C44589" w:rsidRPr="0028447D"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8447D">
        <w:rPr>
          <w:rFonts w:ascii="Times New Roman" w:hAnsi="Times New Roman" w:cs="Times New Roman"/>
          <w:color w:val="000000"/>
        </w:rPr>
        <w:t xml:space="preserve">Informacje dotyczące odpowiedzi na pytania, zmiany specyfikacji, zmiany terminu składania </w:t>
      </w:r>
      <w:r w:rsidRPr="0028447D">
        <w:rPr>
          <w:rFonts w:ascii="Times New Roman" w:hAnsi="Times New Roman" w:cs="Times New Roman"/>
          <w:color w:val="000000"/>
        </w:rPr>
        <w:br/>
        <w:t xml:space="preserve">i otwarcia ofert Zamawiający będzie zamieszczał na platformie w sekcji </w:t>
      </w:r>
      <w:r w:rsidRPr="0028447D">
        <w:rPr>
          <w:rFonts w:ascii="Times New Roman" w:hAnsi="Times New Roman" w:cs="Times New Roman"/>
          <w:b/>
          <w:i/>
          <w:color w:val="000000"/>
        </w:rPr>
        <w:t>„Komunikaty”.</w:t>
      </w:r>
      <w:r w:rsidRPr="0028447D">
        <w:rPr>
          <w:rFonts w:ascii="Times New Roman" w:hAnsi="Times New Roman" w:cs="Times New Roman"/>
          <w:color w:val="000000"/>
        </w:rPr>
        <w:t xml:space="preserve"> Korespondencja, której zgodnie z obowiązującymi przepisami adresatem jest konkretny </w:t>
      </w:r>
      <w:r w:rsidR="00171D98" w:rsidRPr="0028447D">
        <w:rPr>
          <w:rFonts w:ascii="Times New Roman" w:hAnsi="Times New Roman" w:cs="Times New Roman"/>
          <w:color w:val="000000"/>
        </w:rPr>
        <w:t>W</w:t>
      </w:r>
      <w:r w:rsidRPr="0028447D">
        <w:rPr>
          <w:rFonts w:ascii="Times New Roman" w:hAnsi="Times New Roman" w:cs="Times New Roman"/>
          <w:color w:val="000000"/>
        </w:rPr>
        <w:t>ykonawca, będzie przekazywana w formie elektronicznej za pośrednictwem:</w:t>
      </w:r>
      <w:r w:rsidR="00A47BBF" w:rsidRPr="0028447D">
        <w:rPr>
          <w:rFonts w:ascii="Times New Roman" w:hAnsi="Times New Roman" w:cs="Times New Roman"/>
          <w:color w:val="000000"/>
        </w:rPr>
        <w:t xml:space="preserve"> </w:t>
      </w:r>
      <w:hyperlink r:id="rId14" w:history="1">
        <w:r w:rsidR="00D813FC" w:rsidRPr="0028447D">
          <w:rPr>
            <w:rStyle w:val="Hipercze"/>
            <w:rFonts w:ascii="Times New Roman" w:hAnsi="Times New Roman" w:cs="Times New Roman"/>
            <w:b/>
            <w:bCs/>
            <w:color w:val="0070C0"/>
            <w:u w:val="none"/>
          </w:rPr>
          <w:t>https://platformazakupowa.pl/pn/kwp_radom</w:t>
        </w:r>
      </w:hyperlink>
      <w:r w:rsidR="003B20BC" w:rsidRPr="0028447D">
        <w:rPr>
          <w:rFonts w:ascii="Times New Roman" w:hAnsi="Times New Roman" w:cs="Times New Roman"/>
        </w:rPr>
        <w:t xml:space="preserve"> </w:t>
      </w:r>
      <w:r w:rsidRPr="0028447D">
        <w:rPr>
          <w:rFonts w:ascii="Times New Roman" w:hAnsi="Times New Roman" w:cs="Times New Roman"/>
          <w:color w:val="000000"/>
        </w:rPr>
        <w:t>do konkretnego Wykonawcy.</w:t>
      </w:r>
    </w:p>
    <w:p w14:paraId="73FAA218" w14:textId="77777777" w:rsidR="00C44589" w:rsidRPr="0028447D"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8447D">
        <w:rPr>
          <w:rFonts w:ascii="Times New Roman" w:hAnsi="Times New Roman" w:cs="Times New Roman"/>
          <w:color w:val="000000"/>
        </w:rPr>
        <w:t xml:space="preserve">Wykonawca jako podmiot profesjonalny ma obowiązek sprawdzania komunikatów </w:t>
      </w:r>
      <w:r w:rsidRPr="0028447D">
        <w:rPr>
          <w:rFonts w:ascii="Times New Roman" w:hAnsi="Times New Roman" w:cs="Times New Roman"/>
          <w:color w:val="000000"/>
        </w:rPr>
        <w:br/>
        <w:t>i wiadomości bezpośrednio na:</w:t>
      </w:r>
      <w:r w:rsidR="00A47BBF" w:rsidRPr="0028447D">
        <w:rPr>
          <w:rFonts w:ascii="Times New Roman" w:hAnsi="Times New Roman" w:cs="Times New Roman"/>
          <w:color w:val="000000"/>
        </w:rPr>
        <w:t xml:space="preserve"> </w:t>
      </w:r>
      <w:hyperlink r:id="rId15" w:history="1">
        <w:r w:rsidR="00D813FC" w:rsidRPr="0028447D">
          <w:rPr>
            <w:rStyle w:val="Hipercze"/>
            <w:rFonts w:ascii="Times New Roman" w:hAnsi="Times New Roman" w:cs="Times New Roman"/>
            <w:b/>
            <w:bCs/>
            <w:color w:val="0070C0"/>
            <w:u w:val="none"/>
          </w:rPr>
          <w:t>https://platformazakupowa.pl/pn/kwp_radom</w:t>
        </w:r>
      </w:hyperlink>
      <w:r w:rsidR="00A47BBF" w:rsidRPr="0028447D">
        <w:rPr>
          <w:rFonts w:ascii="Times New Roman" w:hAnsi="Times New Roman" w:cs="Times New Roman"/>
        </w:rPr>
        <w:t xml:space="preserve"> </w:t>
      </w:r>
      <w:r w:rsidRPr="0028447D">
        <w:rPr>
          <w:rFonts w:ascii="Times New Roman" w:hAnsi="Times New Roman" w:cs="Times New Roman"/>
          <w:color w:val="000000"/>
        </w:rPr>
        <w:t xml:space="preserve">przesłanych przez </w:t>
      </w:r>
      <w:r w:rsidR="00171D98" w:rsidRPr="0028447D">
        <w:rPr>
          <w:rFonts w:ascii="Times New Roman" w:hAnsi="Times New Roman" w:cs="Times New Roman"/>
          <w:color w:val="000000"/>
        </w:rPr>
        <w:t>Z</w:t>
      </w:r>
      <w:r w:rsidRPr="0028447D">
        <w:rPr>
          <w:rFonts w:ascii="Times New Roman" w:hAnsi="Times New Roman" w:cs="Times New Roman"/>
          <w:color w:val="000000"/>
        </w:rPr>
        <w:t>amawiającego, gdyż system powiadomień może ulec awarii lub powiadomienie może trafić do folderu SPAM.</w:t>
      </w:r>
    </w:p>
    <w:p w14:paraId="71297504" w14:textId="77777777" w:rsidR="00C44589" w:rsidRPr="0028447D"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70C0"/>
        </w:rPr>
      </w:pPr>
      <w:r w:rsidRPr="0028447D">
        <w:rPr>
          <w:rFonts w:ascii="Times New Roman" w:hAnsi="Times New Roman" w:cs="Times New Roman"/>
        </w:rPr>
        <w:t>Wymagania techniczne i organizacyjne wysyłania i odbierania korespondencji elektronicznej przy użyciu środków komunikacji elektronicznej, określają „</w:t>
      </w:r>
      <w:r w:rsidRPr="0028447D">
        <w:rPr>
          <w:rFonts w:ascii="Times New Roman" w:hAnsi="Times New Roman" w:cs="Times New Roman"/>
          <w:b/>
          <w:i/>
        </w:rPr>
        <w:t>REGULAMIN platformazakupowa.pl”</w:t>
      </w:r>
      <w:r w:rsidRPr="0028447D">
        <w:rPr>
          <w:rFonts w:ascii="Times New Roman" w:hAnsi="Times New Roman" w:cs="Times New Roman"/>
          <w:i/>
        </w:rPr>
        <w:t xml:space="preserve">, </w:t>
      </w:r>
      <w:r w:rsidRPr="0028447D">
        <w:rPr>
          <w:rFonts w:ascii="Times New Roman" w:hAnsi="Times New Roman" w:cs="Times New Roman"/>
        </w:rPr>
        <w:t>który</w:t>
      </w:r>
      <w:r w:rsidR="00A47BBF" w:rsidRPr="0028447D">
        <w:rPr>
          <w:rFonts w:ascii="Times New Roman" w:hAnsi="Times New Roman" w:cs="Times New Roman"/>
        </w:rPr>
        <w:t xml:space="preserve"> </w:t>
      </w:r>
      <w:r w:rsidRPr="0028447D">
        <w:rPr>
          <w:rFonts w:ascii="Times New Roman" w:hAnsi="Times New Roman" w:cs="Times New Roman"/>
        </w:rPr>
        <w:t>znajduje się na stronie głównej Platformy</w:t>
      </w:r>
      <w:r w:rsidRPr="0028447D">
        <w:rPr>
          <w:rFonts w:ascii="Times New Roman" w:hAnsi="Times New Roman" w:cs="Times New Roman"/>
          <w:b/>
          <w:i/>
        </w:rPr>
        <w:t xml:space="preserve"> oraz „Instrukcja dla Wykonawców platformazakupowa.pl”</w:t>
      </w:r>
      <w:r w:rsidRPr="0028447D">
        <w:rPr>
          <w:rFonts w:ascii="Times New Roman" w:hAnsi="Times New Roman" w:cs="Times New Roman"/>
        </w:rPr>
        <w:t xml:space="preserve"> dostępna jest pod adresem: </w:t>
      </w:r>
      <w:r w:rsidRPr="0028447D">
        <w:rPr>
          <w:rFonts w:ascii="Times New Roman" w:hAnsi="Times New Roman" w:cs="Times New Roman"/>
          <w:b/>
          <w:color w:val="0070C0"/>
        </w:rPr>
        <w:t>https://platformazakupowa.pl/strona/45-instrukcje</w:t>
      </w:r>
      <w:r w:rsidRPr="0028447D">
        <w:rPr>
          <w:rFonts w:ascii="Times New Roman" w:hAnsi="Times New Roman" w:cs="Times New Roman"/>
          <w:bCs/>
          <w:color w:val="0070C0"/>
        </w:rPr>
        <w:t>.</w:t>
      </w:r>
    </w:p>
    <w:p w14:paraId="5E7B15DC" w14:textId="77777777" w:rsidR="00C44589" w:rsidRPr="0028447D"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8447D">
        <w:rPr>
          <w:rFonts w:ascii="Times New Roman" w:hAnsi="Times New Roman" w:cs="Times New Roman"/>
          <w:b/>
          <w:color w:val="000000" w:themeColor="text1"/>
        </w:rPr>
        <w:t>Maksymalny rozmiar jednego pliku przesyłanego za pomocą dedykowanego formularza przy komunikacji to maksymalnie 500 MB</w:t>
      </w:r>
      <w:r w:rsidRPr="0028447D">
        <w:rPr>
          <w:rFonts w:ascii="Times New Roman" w:hAnsi="Times New Roman" w:cs="Times New Roman"/>
          <w:bCs/>
          <w:color w:val="000000" w:themeColor="text1"/>
        </w:rPr>
        <w:t xml:space="preserve">. </w:t>
      </w:r>
    </w:p>
    <w:p w14:paraId="3302790E" w14:textId="77777777" w:rsidR="005D1CD8" w:rsidRPr="0028447D"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8447D">
        <w:rPr>
          <w:rFonts w:ascii="Times New Roman" w:hAnsi="Times New Roman" w:cs="Times New Roman"/>
          <w:b/>
        </w:rPr>
        <w:t>Zamawiający może również komunikować się z Wykonawcami za pomocą poczty elektronicznej, e-mail</w:t>
      </w:r>
      <w:r w:rsidRPr="0028447D">
        <w:rPr>
          <w:rFonts w:ascii="Times New Roman" w:hAnsi="Times New Roman" w:cs="Times New Roman"/>
          <w:b/>
          <w:color w:val="000000" w:themeColor="text1"/>
        </w:rPr>
        <w:t>:</w:t>
      </w:r>
      <w:r w:rsidR="00A47BBF" w:rsidRPr="0028447D">
        <w:rPr>
          <w:rFonts w:ascii="Times New Roman" w:hAnsi="Times New Roman" w:cs="Times New Roman"/>
          <w:b/>
          <w:color w:val="000000" w:themeColor="text1"/>
        </w:rPr>
        <w:t xml:space="preserve"> </w:t>
      </w:r>
      <w:r w:rsidR="002A66E3" w:rsidRPr="0028447D">
        <w:rPr>
          <w:rFonts w:ascii="Times New Roman" w:hAnsi="Times New Roman" w:cs="Times New Roman"/>
          <w:b/>
          <w:bCs/>
          <w:color w:val="0070C0"/>
        </w:rPr>
        <w:t>malgorzata.wojcik</w:t>
      </w:r>
      <w:r w:rsidR="00A47BBF" w:rsidRPr="0028447D">
        <w:rPr>
          <w:rFonts w:ascii="Times New Roman" w:hAnsi="Times New Roman" w:cs="Times New Roman"/>
          <w:b/>
          <w:bCs/>
          <w:color w:val="0070C0"/>
        </w:rPr>
        <w:t>@ra.policja.gov.pl</w:t>
      </w:r>
    </w:p>
    <w:p w14:paraId="00EAE9A7" w14:textId="77777777" w:rsidR="005D1CD8" w:rsidRPr="0028447D" w:rsidRDefault="005D1CD8" w:rsidP="00106827">
      <w:pPr>
        <w:pStyle w:val="Akapitzlist"/>
        <w:numPr>
          <w:ilvl w:val="0"/>
          <w:numId w:val="12"/>
        </w:numPr>
        <w:spacing w:after="0" w:line="276" w:lineRule="auto"/>
        <w:ind w:left="392" w:hanging="378"/>
        <w:jc w:val="both"/>
        <w:rPr>
          <w:rFonts w:ascii="Times New Roman" w:hAnsi="Times New Roman" w:cs="Times New Roman"/>
          <w:color w:val="000000"/>
        </w:rPr>
      </w:pPr>
      <w:r w:rsidRPr="0028447D">
        <w:rPr>
          <w:rFonts w:ascii="Times New Roman" w:hAnsi="Times New Roman" w:cs="Times New Roman"/>
          <w:b/>
          <w:bCs/>
          <w:color w:val="000000"/>
        </w:rPr>
        <w:t>Zamawiający nie przewiduje sposobu komunikowania się z Wykonawcami w inny sposób niż przy użyciu środków komunikacji elektronicznej, wskazanej w SWZ</w:t>
      </w:r>
      <w:r w:rsidR="00A47BBF" w:rsidRPr="0028447D">
        <w:rPr>
          <w:rFonts w:ascii="Times New Roman" w:hAnsi="Times New Roman" w:cs="Times New Roman"/>
          <w:b/>
          <w:bCs/>
          <w:color w:val="000000"/>
        </w:rPr>
        <w:t>.</w:t>
      </w:r>
      <w:r w:rsidRPr="0028447D">
        <w:rPr>
          <w:rFonts w:ascii="Times New Roman" w:hAnsi="Times New Roman" w:cs="Times New Roman"/>
          <w:b/>
          <w:bCs/>
          <w:color w:val="000000"/>
        </w:rPr>
        <w:t xml:space="preserve"> </w:t>
      </w:r>
    </w:p>
    <w:p w14:paraId="4F125DCB" w14:textId="24FC24F2" w:rsidR="00C44589" w:rsidRPr="0028447D"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8447D">
        <w:rPr>
          <w:rFonts w:ascii="Times New Roman" w:hAnsi="Times New Roman" w:cs="Times New Roman"/>
        </w:rPr>
        <w:t xml:space="preserve">Zamawiający, zgodnie z Rozporządzeniem Prezesa Rady Ministrów z dnia 30 grudnia 2020r.w </w:t>
      </w:r>
      <w:r w:rsidRPr="0028447D">
        <w:rPr>
          <w:rFonts w:ascii="Times New Roman" w:hAnsi="Times New Roman" w:cs="Times New Roman"/>
          <w:color w:val="202124"/>
        </w:rPr>
        <w:t>sprawie sposobu sporządzania i przekazywania informacji oraz wymagań technicznych dla dokumentów elektronicznych oraz środków komunikacji elektronicznej w postępowaniu</w:t>
      </w:r>
      <w:r w:rsidR="00A47BBF" w:rsidRPr="0028447D">
        <w:rPr>
          <w:rFonts w:ascii="Times New Roman" w:hAnsi="Times New Roman" w:cs="Times New Roman"/>
          <w:color w:val="202124"/>
        </w:rPr>
        <w:t xml:space="preserve"> </w:t>
      </w:r>
      <w:r w:rsidR="003B20BC" w:rsidRPr="0028447D">
        <w:rPr>
          <w:rFonts w:ascii="Times New Roman" w:hAnsi="Times New Roman" w:cs="Times New Roman"/>
          <w:color w:val="202124"/>
        </w:rPr>
        <w:br/>
      </w:r>
      <w:r w:rsidRPr="0028447D">
        <w:rPr>
          <w:rFonts w:ascii="Times New Roman" w:hAnsi="Times New Roman" w:cs="Times New Roman"/>
          <w:color w:val="202124"/>
        </w:rPr>
        <w:lastRenderedPageBreak/>
        <w:t>o udzielenie zamówienia publicznego lub konkursie (Dz. U. z 2020 r. poz. 2452)</w:t>
      </w:r>
      <w:r w:rsidRPr="0028447D">
        <w:rPr>
          <w:rFonts w:ascii="Times New Roman" w:hAnsi="Times New Roman" w:cs="Times New Roman"/>
          <w:color w:val="000000"/>
        </w:rPr>
        <w:t xml:space="preserve">, określa niezbędne wymagania sprzętowo - aplikacyjne umożliwiające pracę na </w:t>
      </w:r>
      <w:r w:rsidRPr="0028447D">
        <w:rPr>
          <w:rFonts w:ascii="Times New Roman" w:hAnsi="Times New Roman" w:cs="Times New Roman"/>
          <w:b/>
          <w:bCs/>
          <w:color w:val="0070C0"/>
        </w:rPr>
        <w:t>platformazakupowa.pl</w:t>
      </w:r>
      <w:r w:rsidRPr="0028447D">
        <w:rPr>
          <w:rFonts w:ascii="Times New Roman" w:hAnsi="Times New Roman" w:cs="Times New Roman"/>
          <w:color w:val="000000" w:themeColor="text1"/>
        </w:rPr>
        <w:t>,</w:t>
      </w:r>
      <w:r w:rsidR="00A47BBF" w:rsidRPr="0028447D">
        <w:rPr>
          <w:rFonts w:ascii="Times New Roman" w:hAnsi="Times New Roman" w:cs="Times New Roman"/>
          <w:color w:val="000000" w:themeColor="text1"/>
        </w:rPr>
        <w:t xml:space="preserve"> </w:t>
      </w:r>
      <w:r w:rsidRPr="0028447D">
        <w:rPr>
          <w:rFonts w:ascii="Times New Roman" w:hAnsi="Times New Roman" w:cs="Times New Roman"/>
          <w:color w:val="000000"/>
        </w:rPr>
        <w:t>tj.:</w:t>
      </w:r>
    </w:p>
    <w:p w14:paraId="0EA52272" w14:textId="77777777" w:rsidR="00C44589" w:rsidRPr="0028447D" w:rsidRDefault="00C44589" w:rsidP="00106827">
      <w:pPr>
        <w:pStyle w:val="Akapitzlist"/>
        <w:numPr>
          <w:ilvl w:val="0"/>
          <w:numId w:val="13"/>
        </w:numPr>
        <w:spacing w:after="0" w:line="276" w:lineRule="auto"/>
        <w:jc w:val="both"/>
        <w:rPr>
          <w:rFonts w:ascii="Times New Roman" w:hAnsi="Times New Roman" w:cs="Times New Roman"/>
          <w:color w:val="000000"/>
        </w:rPr>
      </w:pPr>
      <w:r w:rsidRPr="0028447D">
        <w:rPr>
          <w:rFonts w:ascii="Times New Roman" w:hAnsi="Times New Roman" w:cs="Times New Roman"/>
          <w:color w:val="000000"/>
        </w:rPr>
        <w:t xml:space="preserve">stały dostęp do sieci Internet o gwarantowanej przepustowości nie mniejszej niż512 </w:t>
      </w:r>
      <w:proofErr w:type="spellStart"/>
      <w:r w:rsidRPr="0028447D">
        <w:rPr>
          <w:rFonts w:ascii="Times New Roman" w:hAnsi="Times New Roman" w:cs="Times New Roman"/>
          <w:color w:val="000000"/>
        </w:rPr>
        <w:t>kb</w:t>
      </w:r>
      <w:proofErr w:type="spellEnd"/>
      <w:r w:rsidRPr="0028447D">
        <w:rPr>
          <w:rFonts w:ascii="Times New Roman" w:hAnsi="Times New Roman" w:cs="Times New Roman"/>
          <w:color w:val="000000"/>
        </w:rPr>
        <w:t>/s,</w:t>
      </w:r>
    </w:p>
    <w:p w14:paraId="70272B5B" w14:textId="77777777" w:rsidR="00C44589" w:rsidRPr="0028447D" w:rsidRDefault="00C44589" w:rsidP="00106827">
      <w:pPr>
        <w:pStyle w:val="Akapitzlist"/>
        <w:numPr>
          <w:ilvl w:val="0"/>
          <w:numId w:val="13"/>
        </w:numPr>
        <w:spacing w:after="0" w:line="276" w:lineRule="auto"/>
        <w:jc w:val="both"/>
        <w:rPr>
          <w:rFonts w:ascii="Times New Roman" w:hAnsi="Times New Roman" w:cs="Times New Roman"/>
          <w:color w:val="000000"/>
        </w:rPr>
      </w:pPr>
      <w:r w:rsidRPr="0028447D">
        <w:rPr>
          <w:rFonts w:ascii="Times New Roman" w:hAnsi="Times New Roman" w:cs="Times New Roman"/>
          <w:color w:val="000000"/>
        </w:rPr>
        <w:t>komputer klasy PC lub MAC o następującej konfiguracji: pamięć min. 2 GB Ram,</w:t>
      </w:r>
      <w:r w:rsidR="00A47BBF" w:rsidRPr="0028447D">
        <w:rPr>
          <w:rFonts w:ascii="Times New Roman" w:hAnsi="Times New Roman" w:cs="Times New Roman"/>
          <w:color w:val="000000"/>
        </w:rPr>
        <w:t xml:space="preserve"> </w:t>
      </w:r>
      <w:r w:rsidRPr="0028447D">
        <w:rPr>
          <w:rFonts w:ascii="Times New Roman" w:hAnsi="Times New Roman" w:cs="Times New Roman"/>
          <w:color w:val="000000"/>
        </w:rPr>
        <w:t xml:space="preserve">procesor Intel IV 2 GHZ lub jego nowsza wersja, jeden z systemów operacyjnych </w:t>
      </w:r>
      <w:r w:rsidR="00D813FC" w:rsidRPr="0028447D">
        <w:rPr>
          <w:rFonts w:ascii="Times New Roman" w:hAnsi="Times New Roman" w:cs="Times New Roman"/>
          <w:color w:val="000000"/>
        </w:rPr>
        <w:t>–</w:t>
      </w:r>
      <w:r w:rsidRPr="0028447D">
        <w:rPr>
          <w:rFonts w:ascii="Times New Roman" w:hAnsi="Times New Roman" w:cs="Times New Roman"/>
          <w:color w:val="000000"/>
        </w:rPr>
        <w:t xml:space="preserve"> </w:t>
      </w:r>
      <w:proofErr w:type="spellStart"/>
      <w:r w:rsidRPr="0028447D">
        <w:rPr>
          <w:rFonts w:ascii="Times New Roman" w:hAnsi="Times New Roman" w:cs="Times New Roman"/>
          <w:color w:val="000000"/>
        </w:rPr>
        <w:t>MSWindows</w:t>
      </w:r>
      <w:proofErr w:type="spellEnd"/>
      <w:r w:rsidRPr="0028447D">
        <w:rPr>
          <w:rFonts w:ascii="Times New Roman" w:hAnsi="Times New Roman" w:cs="Times New Roman"/>
          <w:color w:val="000000"/>
        </w:rPr>
        <w:t xml:space="preserve"> 7, </w:t>
      </w:r>
      <w:r w:rsidRPr="0028447D">
        <w:rPr>
          <w:rFonts w:ascii="Times New Roman" w:hAnsi="Times New Roman" w:cs="Times New Roman"/>
          <w:color w:val="000000"/>
        </w:rPr>
        <w:br/>
        <w:t>Mac Os x 10 4, Linux, lub ich nowsze wersje,</w:t>
      </w:r>
    </w:p>
    <w:p w14:paraId="29B727E3" w14:textId="77777777" w:rsidR="00C44589" w:rsidRPr="0028447D" w:rsidRDefault="00C44589" w:rsidP="00106827">
      <w:pPr>
        <w:pStyle w:val="Akapitzlist"/>
        <w:numPr>
          <w:ilvl w:val="0"/>
          <w:numId w:val="13"/>
        </w:numPr>
        <w:spacing w:after="0" w:line="276" w:lineRule="auto"/>
        <w:jc w:val="both"/>
        <w:rPr>
          <w:rFonts w:ascii="Times New Roman" w:hAnsi="Times New Roman" w:cs="Times New Roman"/>
          <w:color w:val="000000"/>
        </w:rPr>
      </w:pPr>
      <w:r w:rsidRPr="0028447D">
        <w:rPr>
          <w:rFonts w:ascii="Times New Roman" w:hAnsi="Times New Roman" w:cs="Times New Roman"/>
          <w:color w:val="000000"/>
        </w:rPr>
        <w:t>zainstalowana dowolna przeglądarka internetowa, w przypadku Internet Explorer minimalnie wersja 10</w:t>
      </w:r>
      <w:r w:rsidR="00DD2B57" w:rsidRPr="0028447D">
        <w:rPr>
          <w:rFonts w:ascii="Times New Roman" w:hAnsi="Times New Roman" w:cs="Times New Roman"/>
          <w:color w:val="000000"/>
        </w:rPr>
        <w:t>.</w:t>
      </w:r>
      <w:r w:rsidRPr="0028447D">
        <w:rPr>
          <w:rFonts w:ascii="Times New Roman" w:hAnsi="Times New Roman" w:cs="Times New Roman"/>
          <w:color w:val="000000"/>
        </w:rPr>
        <w:t>0,</w:t>
      </w:r>
    </w:p>
    <w:p w14:paraId="7282039B" w14:textId="77777777" w:rsidR="00C44589" w:rsidRPr="0028447D" w:rsidRDefault="00C44589" w:rsidP="00106827">
      <w:pPr>
        <w:pStyle w:val="Akapitzlist"/>
        <w:numPr>
          <w:ilvl w:val="0"/>
          <w:numId w:val="13"/>
        </w:numPr>
        <w:spacing w:after="0" w:line="276" w:lineRule="auto"/>
        <w:jc w:val="both"/>
        <w:rPr>
          <w:rFonts w:ascii="Times New Roman" w:hAnsi="Times New Roman" w:cs="Times New Roman"/>
          <w:color w:val="000000"/>
        </w:rPr>
      </w:pPr>
      <w:r w:rsidRPr="0028447D">
        <w:rPr>
          <w:rFonts w:ascii="Times New Roman" w:hAnsi="Times New Roman" w:cs="Times New Roman"/>
          <w:color w:val="000000"/>
        </w:rPr>
        <w:t>włączona obsługa JavaScript,</w:t>
      </w:r>
    </w:p>
    <w:p w14:paraId="00D150D7" w14:textId="77777777" w:rsidR="00C44589" w:rsidRPr="0028447D"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28447D">
        <w:rPr>
          <w:rFonts w:ascii="Times New Roman" w:hAnsi="Times New Roman" w:cs="Times New Roman"/>
          <w:color w:val="000000"/>
        </w:rPr>
        <w:t xml:space="preserve">zainstalowany program Adobe </w:t>
      </w:r>
      <w:proofErr w:type="spellStart"/>
      <w:r w:rsidRPr="0028447D">
        <w:rPr>
          <w:rFonts w:ascii="Times New Roman" w:hAnsi="Times New Roman" w:cs="Times New Roman"/>
          <w:color w:val="000000"/>
        </w:rPr>
        <w:t>Acrobat</w:t>
      </w:r>
      <w:proofErr w:type="spellEnd"/>
      <w:r w:rsidRPr="0028447D">
        <w:rPr>
          <w:rFonts w:ascii="Times New Roman" w:hAnsi="Times New Roman" w:cs="Times New Roman"/>
          <w:color w:val="000000"/>
        </w:rPr>
        <w:t xml:space="preserve"> Reader lub inny obsługujący format plików.pdf,</w:t>
      </w:r>
    </w:p>
    <w:p w14:paraId="79170193" w14:textId="77777777" w:rsidR="00C44589" w:rsidRPr="0028447D"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28447D">
        <w:rPr>
          <w:rFonts w:ascii="Times New Roman" w:hAnsi="Times New Roman" w:cs="Times New Roman"/>
          <w:b/>
          <w:bCs/>
          <w:color w:val="0070C0"/>
        </w:rPr>
        <w:t>platformazakupowa.pl</w:t>
      </w:r>
      <w:r w:rsidR="00A47BBF" w:rsidRPr="0028447D">
        <w:rPr>
          <w:rFonts w:ascii="Times New Roman" w:hAnsi="Times New Roman" w:cs="Times New Roman"/>
          <w:b/>
          <w:bCs/>
          <w:color w:val="0070C0"/>
        </w:rPr>
        <w:t xml:space="preserve"> </w:t>
      </w:r>
      <w:r w:rsidRPr="0028447D">
        <w:rPr>
          <w:rFonts w:ascii="Times New Roman" w:hAnsi="Times New Roman" w:cs="Times New Roman"/>
        </w:rPr>
        <w:t>działa według standardu przyjętego w komunikacji sieciowej - kodowanie UTF8</w:t>
      </w:r>
      <w:r w:rsidRPr="0028447D">
        <w:rPr>
          <w:rFonts w:ascii="Times New Roman" w:hAnsi="Times New Roman" w:cs="Times New Roman"/>
          <w:color w:val="000000"/>
        </w:rPr>
        <w:t>,</w:t>
      </w:r>
    </w:p>
    <w:p w14:paraId="02A44A76" w14:textId="77777777" w:rsidR="00C44589" w:rsidRPr="0028447D"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28447D">
        <w:rPr>
          <w:rFonts w:ascii="Times New Roman" w:hAnsi="Times New Roman" w:cs="Times New Roman"/>
          <w:color w:val="000000"/>
        </w:rPr>
        <w:t>oznaczenie czasu odbioru danych przez platformę zakupową stanowi datę oraz</w:t>
      </w:r>
      <w:r w:rsidR="00A47BBF" w:rsidRPr="0028447D">
        <w:rPr>
          <w:rFonts w:ascii="Times New Roman" w:hAnsi="Times New Roman" w:cs="Times New Roman"/>
          <w:color w:val="000000"/>
        </w:rPr>
        <w:t xml:space="preserve"> </w:t>
      </w:r>
      <w:r w:rsidRPr="0028447D">
        <w:rPr>
          <w:rFonts w:ascii="Times New Roman" w:hAnsi="Times New Roman" w:cs="Times New Roman"/>
          <w:color w:val="000000"/>
        </w:rPr>
        <w:t>dokładny czas (</w:t>
      </w:r>
      <w:proofErr w:type="spellStart"/>
      <w:r w:rsidRPr="0028447D">
        <w:rPr>
          <w:rFonts w:ascii="Times New Roman" w:hAnsi="Times New Roman" w:cs="Times New Roman"/>
          <w:color w:val="000000"/>
        </w:rPr>
        <w:t>hh:mm:ss</w:t>
      </w:r>
      <w:proofErr w:type="spellEnd"/>
      <w:r w:rsidRPr="0028447D">
        <w:rPr>
          <w:rFonts w:ascii="Times New Roman" w:hAnsi="Times New Roman" w:cs="Times New Roman"/>
          <w:color w:val="000000"/>
        </w:rPr>
        <w:t>) generowany wg. czasu lokalnego serwera</w:t>
      </w:r>
      <w:r w:rsidR="00A47BBF" w:rsidRPr="0028447D">
        <w:rPr>
          <w:rFonts w:ascii="Times New Roman" w:hAnsi="Times New Roman" w:cs="Times New Roman"/>
          <w:color w:val="000000"/>
        </w:rPr>
        <w:t xml:space="preserve"> </w:t>
      </w:r>
      <w:r w:rsidRPr="0028447D">
        <w:rPr>
          <w:rFonts w:ascii="Times New Roman" w:hAnsi="Times New Roman" w:cs="Times New Roman"/>
          <w:color w:val="000000"/>
        </w:rPr>
        <w:t>synchronizowanego z zegarem Głównego Urzędu Miar,</w:t>
      </w:r>
    </w:p>
    <w:p w14:paraId="73C938A7" w14:textId="77777777" w:rsidR="00C44589" w:rsidRPr="0028447D" w:rsidRDefault="00C44589" w:rsidP="00106827">
      <w:pPr>
        <w:pStyle w:val="Akapitzlist"/>
        <w:numPr>
          <w:ilvl w:val="0"/>
          <w:numId w:val="12"/>
        </w:numPr>
        <w:autoSpaceDE w:val="0"/>
        <w:autoSpaceDN w:val="0"/>
        <w:adjustRightInd w:val="0"/>
        <w:spacing w:after="0" w:line="276" w:lineRule="auto"/>
        <w:ind w:left="392" w:hanging="364"/>
        <w:jc w:val="both"/>
        <w:rPr>
          <w:rFonts w:ascii="Times New Roman" w:hAnsi="Times New Roman" w:cs="Times New Roman"/>
          <w:color w:val="000000"/>
        </w:rPr>
      </w:pPr>
      <w:r w:rsidRPr="0028447D">
        <w:rPr>
          <w:rFonts w:ascii="Times New Roman" w:hAnsi="Times New Roman" w:cs="Times New Roman"/>
          <w:color w:val="000000"/>
        </w:rPr>
        <w:t>Wykonawca, przystępując do niniejszego postępowania o udzielenie zamówienia:</w:t>
      </w:r>
    </w:p>
    <w:p w14:paraId="098F49D2" w14:textId="77777777" w:rsidR="00C44589" w:rsidRPr="0028447D"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28447D">
        <w:rPr>
          <w:rFonts w:ascii="Times New Roman" w:hAnsi="Times New Roman" w:cs="Times New Roman"/>
          <w:color w:val="000000"/>
        </w:rPr>
        <w:t xml:space="preserve">akceptuje warunki korzystania z </w:t>
      </w:r>
      <w:r w:rsidRPr="0028447D">
        <w:rPr>
          <w:rFonts w:ascii="Times New Roman" w:hAnsi="Times New Roman" w:cs="Times New Roman"/>
          <w:b/>
          <w:bCs/>
          <w:color w:val="0070C0"/>
        </w:rPr>
        <w:t>platformazakupowa.pl</w:t>
      </w:r>
      <w:r w:rsidR="007F3848" w:rsidRPr="0028447D">
        <w:rPr>
          <w:rFonts w:ascii="Times New Roman" w:hAnsi="Times New Roman" w:cs="Times New Roman"/>
          <w:b/>
          <w:bCs/>
          <w:color w:val="0070C0"/>
        </w:rPr>
        <w:t xml:space="preserve"> </w:t>
      </w:r>
      <w:r w:rsidRPr="0028447D">
        <w:rPr>
          <w:rFonts w:ascii="Times New Roman" w:hAnsi="Times New Roman" w:cs="Times New Roman"/>
          <w:color w:val="000000"/>
        </w:rPr>
        <w:t>określone w Regulaminie</w:t>
      </w:r>
      <w:r w:rsidR="007F3848" w:rsidRPr="0028447D">
        <w:rPr>
          <w:rFonts w:ascii="Times New Roman" w:hAnsi="Times New Roman" w:cs="Times New Roman"/>
          <w:color w:val="000000"/>
        </w:rPr>
        <w:t xml:space="preserve"> </w:t>
      </w:r>
      <w:r w:rsidRPr="0028447D">
        <w:rPr>
          <w:rFonts w:ascii="Times New Roman" w:hAnsi="Times New Roman" w:cs="Times New Roman"/>
          <w:color w:val="000000"/>
        </w:rPr>
        <w:t xml:space="preserve">zamieszczonym na stronie internetowej pod linkiem w zakładce </w:t>
      </w:r>
      <w:r w:rsidRPr="0028447D">
        <w:rPr>
          <w:rFonts w:ascii="Times New Roman" w:hAnsi="Times New Roman" w:cs="Times New Roman"/>
          <w:b/>
          <w:i/>
          <w:color w:val="000000"/>
        </w:rPr>
        <w:t>„Regulamin"</w:t>
      </w:r>
      <w:r w:rsidRPr="0028447D">
        <w:rPr>
          <w:rFonts w:ascii="Times New Roman" w:hAnsi="Times New Roman" w:cs="Times New Roman"/>
          <w:color w:val="000000"/>
        </w:rPr>
        <w:br/>
        <w:t xml:space="preserve">oraz uznaje go za wiążący, </w:t>
      </w:r>
    </w:p>
    <w:p w14:paraId="590FBE1A" w14:textId="77777777" w:rsidR="00C44589" w:rsidRPr="0028447D"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28447D">
        <w:rPr>
          <w:rFonts w:ascii="Times New Roman" w:hAnsi="Times New Roman" w:cs="Times New Roman"/>
          <w:color w:val="000000"/>
        </w:rPr>
        <w:t xml:space="preserve">zapoznał i stosuje się do </w:t>
      </w:r>
      <w:r w:rsidRPr="0028447D">
        <w:rPr>
          <w:rFonts w:ascii="Times New Roman" w:hAnsi="Times New Roman" w:cs="Times New Roman"/>
          <w:i/>
          <w:color w:val="000000"/>
        </w:rPr>
        <w:t>„</w:t>
      </w:r>
      <w:r w:rsidRPr="0028447D">
        <w:rPr>
          <w:rFonts w:ascii="Times New Roman" w:hAnsi="Times New Roman" w:cs="Times New Roman"/>
          <w:b/>
          <w:i/>
          <w:color w:val="000000"/>
        </w:rPr>
        <w:t>Instrukcji dla Wykonawców”</w:t>
      </w:r>
      <w:r w:rsidRPr="0028447D">
        <w:rPr>
          <w:rFonts w:ascii="Times New Roman" w:hAnsi="Times New Roman" w:cs="Times New Roman"/>
          <w:color w:val="000000"/>
        </w:rPr>
        <w:t xml:space="preserve"> dostępnej pod adresem: </w:t>
      </w:r>
      <w:hyperlink r:id="rId16" w:history="1">
        <w:r w:rsidR="00A47BBF" w:rsidRPr="0028447D">
          <w:rPr>
            <w:rStyle w:val="Hipercze"/>
            <w:rFonts w:ascii="Times New Roman" w:hAnsi="Times New Roman" w:cs="Times New Roman"/>
            <w:b/>
            <w:color w:val="0070C0"/>
          </w:rPr>
          <w:t>https://platformazakupowa.pl/strona/45-instrukcje</w:t>
        </w:r>
      </w:hyperlink>
      <w:r w:rsidR="007F3848" w:rsidRPr="0028447D">
        <w:rPr>
          <w:rFonts w:ascii="Times New Roman" w:hAnsi="Times New Roman" w:cs="Times New Roman"/>
          <w:color w:val="000000"/>
        </w:rPr>
        <w:t xml:space="preserve"> </w:t>
      </w:r>
      <w:r w:rsidRPr="0028447D">
        <w:rPr>
          <w:rFonts w:ascii="Times New Roman" w:hAnsi="Times New Roman" w:cs="Times New Roman"/>
          <w:color w:val="000000"/>
        </w:rPr>
        <w:t>składania ofert/wniosków.</w:t>
      </w:r>
    </w:p>
    <w:p w14:paraId="4BFCC9DB" w14:textId="77777777" w:rsidR="00C44589" w:rsidRPr="0028447D" w:rsidRDefault="00C44589" w:rsidP="00106827">
      <w:pPr>
        <w:pStyle w:val="Akapitzlist"/>
        <w:numPr>
          <w:ilvl w:val="0"/>
          <w:numId w:val="12"/>
        </w:numPr>
        <w:spacing w:after="0" w:line="276" w:lineRule="auto"/>
        <w:ind w:left="360"/>
        <w:jc w:val="both"/>
        <w:rPr>
          <w:rFonts w:ascii="Times New Roman" w:hAnsi="Times New Roman" w:cs="Times New Roman"/>
        </w:rPr>
      </w:pPr>
      <w:r w:rsidRPr="0028447D">
        <w:rPr>
          <w:rFonts w:ascii="Times New Roman" w:hAnsi="Times New Roman" w:cs="Times New Roman"/>
        </w:rPr>
        <w:t xml:space="preserve">Za datę przekazania oferty, oświadczenia, o którym mowa w art. 125 ust. 1 </w:t>
      </w:r>
      <w:proofErr w:type="spellStart"/>
      <w:r w:rsidR="00E3453A" w:rsidRPr="0028447D">
        <w:rPr>
          <w:rFonts w:ascii="Times New Roman" w:hAnsi="Times New Roman" w:cs="Times New Roman"/>
        </w:rPr>
        <w:t>P</w:t>
      </w:r>
      <w:r w:rsidRPr="0028447D">
        <w:rPr>
          <w:rFonts w:ascii="Times New Roman" w:hAnsi="Times New Roman" w:cs="Times New Roman"/>
        </w:rPr>
        <w:t>zp</w:t>
      </w:r>
      <w:proofErr w:type="spellEnd"/>
      <w:r w:rsidRPr="0028447D">
        <w:rPr>
          <w:rFonts w:ascii="Times New Roman" w:hAnsi="Times New Roman" w:cs="Times New Roman"/>
        </w:rPr>
        <w:t xml:space="preserve">, podmiotowych środków dowodowych, </w:t>
      </w:r>
      <w:r w:rsidRPr="0028447D">
        <w:rPr>
          <w:rFonts w:ascii="Times New Roman" w:hAnsi="Times New Roman" w:cs="Times New Roman"/>
          <w:color w:val="000000" w:themeColor="text1"/>
        </w:rPr>
        <w:t xml:space="preserve">przedmiotowych środków dowodowych </w:t>
      </w:r>
      <w:r w:rsidRPr="0028447D">
        <w:rPr>
          <w:rFonts w:ascii="Times New Roman" w:hAnsi="Times New Roman" w:cs="Times New Roman"/>
        </w:rPr>
        <w:t>oraz innych informacji, oświadczeń lub dokumentów przekazywanych w postępowaniu, przyjmuje się datę ich przekazania/złożenia na platformie zakupowej.</w:t>
      </w:r>
    </w:p>
    <w:p w14:paraId="3BD8AB4E" w14:textId="77777777" w:rsidR="00C44589" w:rsidRPr="0028447D"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28447D">
        <w:rPr>
          <w:rFonts w:ascii="Times New Roman" w:hAnsi="Times New Roman" w:cs="Times New Roman"/>
          <w:b/>
          <w:bCs/>
          <w:color w:val="000000"/>
        </w:rPr>
        <w:t xml:space="preserve">Zamawiający nie ponosi odpowiedzialności za złożenie oferty w sposób niezgodny </w:t>
      </w:r>
      <w:r w:rsidRPr="0028447D">
        <w:rPr>
          <w:rFonts w:ascii="Times New Roman" w:hAnsi="Times New Roman" w:cs="Times New Roman"/>
          <w:b/>
          <w:bCs/>
          <w:color w:val="000000"/>
        </w:rPr>
        <w:br/>
        <w:t xml:space="preserve">z </w:t>
      </w:r>
      <w:r w:rsidRPr="0028447D">
        <w:rPr>
          <w:rFonts w:ascii="Times New Roman" w:hAnsi="Times New Roman" w:cs="Times New Roman"/>
          <w:b/>
          <w:bCs/>
          <w:i/>
          <w:color w:val="000000"/>
        </w:rPr>
        <w:t>„Instrukcją dla Wykonawców”</w:t>
      </w:r>
      <w:r w:rsidRPr="0028447D">
        <w:rPr>
          <w:rFonts w:ascii="Times New Roman" w:hAnsi="Times New Roman" w:cs="Times New Roman"/>
          <w:b/>
          <w:bCs/>
          <w:color w:val="000000"/>
        </w:rPr>
        <w:t xml:space="preserve"> korzystania z </w:t>
      </w:r>
      <w:r w:rsidRPr="0028447D">
        <w:rPr>
          <w:rFonts w:ascii="Times New Roman" w:hAnsi="Times New Roman" w:cs="Times New Roman"/>
          <w:b/>
          <w:bCs/>
          <w:color w:val="0070C0"/>
        </w:rPr>
        <w:t>platformazakupowa.pl</w:t>
      </w:r>
      <w:r w:rsidRPr="0028447D">
        <w:rPr>
          <w:rFonts w:ascii="Times New Roman" w:hAnsi="Times New Roman" w:cs="Times New Roman"/>
          <w:color w:val="000000"/>
        </w:rPr>
        <w:t xml:space="preserve">, w szczególności za sytuację, gdy zamawiający zapozna się z treścią oferty przed upływem terminu składania ofert </w:t>
      </w:r>
      <w:r w:rsidR="002D2BD8" w:rsidRPr="0028447D">
        <w:rPr>
          <w:rFonts w:ascii="Times New Roman" w:hAnsi="Times New Roman" w:cs="Times New Roman"/>
          <w:color w:val="000000"/>
        </w:rPr>
        <w:br/>
      </w:r>
      <w:r w:rsidRPr="0028447D">
        <w:rPr>
          <w:rFonts w:ascii="Times New Roman" w:hAnsi="Times New Roman" w:cs="Times New Roman"/>
          <w:color w:val="000000"/>
        </w:rPr>
        <w:t xml:space="preserve">(np. złożenie oferty </w:t>
      </w:r>
      <w:r w:rsidRPr="0028447D">
        <w:rPr>
          <w:rFonts w:ascii="Times New Roman" w:hAnsi="Times New Roman" w:cs="Times New Roman"/>
          <w:b/>
          <w:bCs/>
          <w:i/>
          <w:color w:val="000000"/>
        </w:rPr>
        <w:t>w zakładce „Wyślij wiadomość do zamawiającego”</w:t>
      </w:r>
      <w:r w:rsidRPr="0028447D">
        <w:rPr>
          <w:rFonts w:ascii="Times New Roman" w:hAnsi="Times New Roman" w:cs="Times New Roman"/>
          <w:iCs/>
          <w:color w:val="000000"/>
        </w:rPr>
        <w:t>).</w:t>
      </w:r>
    </w:p>
    <w:p w14:paraId="02309386" w14:textId="77777777" w:rsidR="00C44589" w:rsidRPr="0028447D" w:rsidRDefault="00C44589" w:rsidP="00106827">
      <w:pPr>
        <w:autoSpaceDE w:val="0"/>
        <w:autoSpaceDN w:val="0"/>
        <w:adjustRightInd w:val="0"/>
        <w:spacing w:after="0" w:line="276" w:lineRule="auto"/>
        <w:ind w:left="348"/>
        <w:jc w:val="both"/>
        <w:rPr>
          <w:rFonts w:ascii="Times New Roman" w:hAnsi="Times New Roman" w:cs="Times New Roman"/>
          <w:color w:val="000000"/>
        </w:rPr>
      </w:pPr>
      <w:r w:rsidRPr="0028447D">
        <w:rPr>
          <w:rFonts w:ascii="Times New Roman" w:hAnsi="Times New Roman" w:cs="Times New Roman"/>
          <w:color w:val="000000"/>
        </w:rPr>
        <w:t>Taka oferta zostanie uznana przez Zamawiającego za ofertę handlową i nie będzie brana pod</w:t>
      </w:r>
      <w:r w:rsidR="007F3848" w:rsidRPr="0028447D">
        <w:rPr>
          <w:rFonts w:ascii="Times New Roman" w:hAnsi="Times New Roman" w:cs="Times New Roman"/>
          <w:color w:val="000000"/>
        </w:rPr>
        <w:t xml:space="preserve"> </w:t>
      </w:r>
      <w:r w:rsidRPr="0028447D">
        <w:rPr>
          <w:rFonts w:ascii="Times New Roman" w:hAnsi="Times New Roman" w:cs="Times New Roman"/>
          <w:color w:val="000000"/>
        </w:rPr>
        <w:t xml:space="preserve">uwagę w przedmiotowym postępowaniu, ponieważ nie został spełniony obowiązek narzucony </w:t>
      </w:r>
      <w:r w:rsidRPr="0028447D">
        <w:rPr>
          <w:rFonts w:ascii="Times New Roman" w:hAnsi="Times New Roman" w:cs="Times New Roman"/>
          <w:color w:val="000000"/>
        </w:rPr>
        <w:br/>
        <w:t>w art. 221 Ustawy Prawo Zamówień Publicznych.</w:t>
      </w:r>
    </w:p>
    <w:p w14:paraId="1C983A66" w14:textId="77777777" w:rsidR="00C44589" w:rsidRPr="0028447D"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28447D">
        <w:rPr>
          <w:rFonts w:ascii="Times New Roman" w:hAnsi="Times New Roman" w:cs="Times New Roman"/>
          <w:color w:val="000000"/>
        </w:rPr>
        <w:t xml:space="preserve">Zamawiający informuje, że instrukcje korzystania z </w:t>
      </w:r>
      <w:r w:rsidRPr="0028447D">
        <w:rPr>
          <w:rFonts w:ascii="Times New Roman" w:hAnsi="Times New Roman" w:cs="Times New Roman"/>
          <w:b/>
          <w:bCs/>
          <w:color w:val="0070C0"/>
        </w:rPr>
        <w:t>platformazakupowa.pl</w:t>
      </w:r>
      <w:r w:rsidR="007F3848" w:rsidRPr="0028447D">
        <w:rPr>
          <w:rFonts w:ascii="Times New Roman" w:hAnsi="Times New Roman" w:cs="Times New Roman"/>
          <w:b/>
          <w:bCs/>
          <w:color w:val="0070C0"/>
        </w:rPr>
        <w:t xml:space="preserve"> </w:t>
      </w:r>
      <w:r w:rsidRPr="0028447D">
        <w:rPr>
          <w:rFonts w:ascii="Times New Roman" w:hAnsi="Times New Roman" w:cs="Times New Roman"/>
          <w:color w:val="000000"/>
        </w:rPr>
        <w:t xml:space="preserve">dotyczące </w:t>
      </w:r>
      <w:r w:rsidRPr="0028447D">
        <w:rPr>
          <w:rFonts w:ascii="Times New Roman" w:hAnsi="Times New Roman" w:cs="Times New Roman"/>
          <w:color w:val="000000"/>
        </w:rPr>
        <w:br/>
        <w:t>w szczególności logowania, składania wniosków o wyjaśnienie treści SWZ, składania ofert</w:t>
      </w:r>
      <w:r w:rsidR="007F3848" w:rsidRPr="0028447D">
        <w:rPr>
          <w:rFonts w:ascii="Times New Roman" w:hAnsi="Times New Roman" w:cs="Times New Roman"/>
          <w:color w:val="000000"/>
        </w:rPr>
        <w:t xml:space="preserve"> </w:t>
      </w:r>
      <w:r w:rsidRPr="0028447D">
        <w:rPr>
          <w:rFonts w:ascii="Times New Roman" w:hAnsi="Times New Roman" w:cs="Times New Roman"/>
          <w:color w:val="000000"/>
        </w:rPr>
        <w:t xml:space="preserve">oraz innych czynności podejmowanych w niniejszym postępowaniu przy użyciu </w:t>
      </w:r>
      <w:r w:rsidRPr="0028447D">
        <w:rPr>
          <w:rFonts w:ascii="Times New Roman" w:hAnsi="Times New Roman" w:cs="Times New Roman"/>
          <w:b/>
          <w:bCs/>
          <w:color w:val="0070C0"/>
        </w:rPr>
        <w:t>platformazakupowa.pl</w:t>
      </w:r>
      <w:r w:rsidR="007F3848" w:rsidRPr="0028447D">
        <w:rPr>
          <w:rFonts w:ascii="Times New Roman" w:hAnsi="Times New Roman" w:cs="Times New Roman"/>
          <w:b/>
          <w:bCs/>
          <w:color w:val="0070C0"/>
        </w:rPr>
        <w:t xml:space="preserve"> </w:t>
      </w:r>
      <w:r w:rsidRPr="0028447D">
        <w:rPr>
          <w:rFonts w:ascii="Times New Roman" w:hAnsi="Times New Roman" w:cs="Times New Roman"/>
          <w:color w:val="000000"/>
        </w:rPr>
        <w:t xml:space="preserve">znajdują się </w:t>
      </w:r>
      <w:r w:rsidRPr="0028447D">
        <w:rPr>
          <w:rFonts w:ascii="Times New Roman" w:hAnsi="Times New Roman" w:cs="Times New Roman"/>
          <w:b/>
          <w:i/>
          <w:color w:val="000000"/>
        </w:rPr>
        <w:t>w zakładce „Instrukcje dla Wykonawców"</w:t>
      </w:r>
      <w:r w:rsidRPr="0028447D">
        <w:rPr>
          <w:rFonts w:ascii="Times New Roman" w:hAnsi="Times New Roman" w:cs="Times New Roman"/>
          <w:color w:val="000000"/>
        </w:rPr>
        <w:t xml:space="preserve"> na stronie</w:t>
      </w:r>
      <w:r w:rsidR="007F3848" w:rsidRPr="0028447D">
        <w:rPr>
          <w:rFonts w:ascii="Times New Roman" w:hAnsi="Times New Roman" w:cs="Times New Roman"/>
          <w:color w:val="000000"/>
        </w:rPr>
        <w:t xml:space="preserve"> </w:t>
      </w:r>
      <w:r w:rsidRPr="0028447D">
        <w:rPr>
          <w:rFonts w:ascii="Times New Roman" w:hAnsi="Times New Roman" w:cs="Times New Roman"/>
          <w:color w:val="000000"/>
        </w:rPr>
        <w:t xml:space="preserve">internetowej pod adresem: </w:t>
      </w:r>
      <w:r w:rsidRPr="0028447D">
        <w:rPr>
          <w:rFonts w:ascii="Times New Roman" w:hAnsi="Times New Roman" w:cs="Times New Roman"/>
          <w:b/>
          <w:bCs/>
          <w:color w:val="0070C0"/>
        </w:rPr>
        <w:t>https://platformazakupowa.pl/strona/45-instrukcje</w:t>
      </w:r>
      <w:r w:rsidRPr="0028447D">
        <w:rPr>
          <w:rFonts w:ascii="Times New Roman" w:hAnsi="Times New Roman" w:cs="Times New Roman"/>
        </w:rPr>
        <w:t>.</w:t>
      </w:r>
    </w:p>
    <w:p w14:paraId="383C3DE2" w14:textId="77777777" w:rsidR="009058E9" w:rsidRPr="0028447D" w:rsidRDefault="009058E9" w:rsidP="00106827">
      <w:pPr>
        <w:spacing w:after="0" w:line="276" w:lineRule="auto"/>
        <w:jc w:val="both"/>
        <w:rPr>
          <w:rFonts w:ascii="Times New Roman" w:hAnsi="Times New Roman" w:cs="Times New Roman"/>
          <w:b/>
        </w:rPr>
      </w:pPr>
    </w:p>
    <w:p w14:paraId="7A1EDE17" w14:textId="77777777" w:rsidR="00FA52DA" w:rsidRPr="0028447D" w:rsidRDefault="00FA52DA" w:rsidP="00106827">
      <w:pPr>
        <w:spacing w:after="0" w:line="276" w:lineRule="auto"/>
        <w:jc w:val="both"/>
        <w:rPr>
          <w:rFonts w:ascii="Times New Roman" w:hAnsi="Times New Roman" w:cs="Times New Roman"/>
          <w:b/>
        </w:rPr>
      </w:pPr>
      <w:r w:rsidRPr="0028447D">
        <w:rPr>
          <w:rFonts w:ascii="Times New Roman" w:hAnsi="Times New Roman" w:cs="Times New Roman"/>
          <w:b/>
        </w:rPr>
        <w:t>IX. Informacje o sposobie komunikowania się zamawiającego z wykonawcami w inny sposób niż przy użyciu środków komunikacji elektronicznej, w tym w przypadku zaistnienia jednej sytuacji określonych w art. 65 ust. 1, art. 66 i art. 69</w:t>
      </w:r>
    </w:p>
    <w:p w14:paraId="0D3B1424" w14:textId="77777777" w:rsidR="009B2D1F" w:rsidRPr="0028447D" w:rsidRDefault="009B2D1F" w:rsidP="00106827">
      <w:pPr>
        <w:spacing w:after="0" w:line="276" w:lineRule="auto"/>
        <w:jc w:val="both"/>
        <w:rPr>
          <w:rFonts w:ascii="Times New Roman" w:hAnsi="Times New Roman" w:cs="Times New Roman"/>
          <w:b/>
        </w:rPr>
      </w:pPr>
    </w:p>
    <w:p w14:paraId="2E805F41" w14:textId="782211FB" w:rsidR="00B27DDE" w:rsidRPr="0028447D" w:rsidRDefault="00C44589" w:rsidP="00106827">
      <w:pPr>
        <w:spacing w:after="0" w:line="276" w:lineRule="auto"/>
        <w:jc w:val="both"/>
        <w:rPr>
          <w:rFonts w:ascii="Times New Roman" w:hAnsi="Times New Roman" w:cs="Times New Roman"/>
        </w:rPr>
      </w:pPr>
      <w:r w:rsidRPr="0028447D">
        <w:rPr>
          <w:rFonts w:ascii="Times New Roman" w:hAnsi="Times New Roman" w:cs="Times New Roman"/>
        </w:rPr>
        <w:t xml:space="preserve">Zamawiający </w:t>
      </w:r>
      <w:r w:rsidRPr="0028447D">
        <w:rPr>
          <w:rFonts w:ascii="Times New Roman" w:hAnsi="Times New Roman" w:cs="Times New Roman"/>
          <w:b/>
        </w:rPr>
        <w:t>nie przewiduje</w:t>
      </w:r>
      <w:r w:rsidR="007F3848" w:rsidRPr="0028447D">
        <w:rPr>
          <w:rFonts w:ascii="Times New Roman" w:hAnsi="Times New Roman" w:cs="Times New Roman"/>
        </w:rPr>
        <w:t xml:space="preserve"> </w:t>
      </w:r>
      <w:r w:rsidRPr="0028447D">
        <w:rPr>
          <w:rFonts w:ascii="Times New Roman" w:hAnsi="Times New Roman" w:cs="Times New Roman"/>
        </w:rPr>
        <w:t>komunikowania się z Wykonawcami w inny sposób niż przy użyciu środków komunikacji elektronicznej, w tym w przypadku zaistnienia jednej sytuacji</w:t>
      </w:r>
      <w:r w:rsidR="007F3848" w:rsidRPr="0028447D">
        <w:rPr>
          <w:rFonts w:ascii="Times New Roman" w:hAnsi="Times New Roman" w:cs="Times New Roman"/>
        </w:rPr>
        <w:t xml:space="preserve"> </w:t>
      </w:r>
      <w:r w:rsidRPr="0028447D">
        <w:rPr>
          <w:rFonts w:ascii="Times New Roman" w:hAnsi="Times New Roman" w:cs="Times New Roman"/>
        </w:rPr>
        <w:t xml:space="preserve">określonych </w:t>
      </w:r>
      <w:r w:rsidR="003B20BC" w:rsidRPr="0028447D">
        <w:rPr>
          <w:rFonts w:ascii="Times New Roman" w:hAnsi="Times New Roman" w:cs="Times New Roman"/>
        </w:rPr>
        <w:br/>
      </w:r>
      <w:r w:rsidRPr="0028447D">
        <w:rPr>
          <w:rFonts w:ascii="Times New Roman" w:hAnsi="Times New Roman" w:cs="Times New Roman"/>
        </w:rPr>
        <w:t>w art. 65 ust. 1, art. 66 i art. 69.</w:t>
      </w:r>
    </w:p>
    <w:p w14:paraId="72CAF26D" w14:textId="5089A1FA" w:rsidR="009058E9" w:rsidRDefault="009058E9" w:rsidP="00106827">
      <w:pPr>
        <w:spacing w:after="0" w:line="276" w:lineRule="auto"/>
        <w:jc w:val="both"/>
        <w:rPr>
          <w:rFonts w:ascii="Times New Roman" w:hAnsi="Times New Roman" w:cs="Times New Roman"/>
          <w:b/>
        </w:rPr>
      </w:pPr>
    </w:p>
    <w:p w14:paraId="4B17C15F" w14:textId="77777777" w:rsidR="00DD4342" w:rsidRPr="0028447D" w:rsidRDefault="00DD4342" w:rsidP="00106827">
      <w:pPr>
        <w:spacing w:after="0" w:line="276" w:lineRule="auto"/>
        <w:jc w:val="both"/>
        <w:rPr>
          <w:rFonts w:ascii="Times New Roman" w:hAnsi="Times New Roman" w:cs="Times New Roman"/>
          <w:b/>
        </w:rPr>
      </w:pPr>
    </w:p>
    <w:p w14:paraId="6EC341AC" w14:textId="77777777" w:rsidR="00C44589" w:rsidRPr="0028447D" w:rsidRDefault="00C44589" w:rsidP="00A4625D">
      <w:pPr>
        <w:pStyle w:val="Akapitzlist"/>
        <w:numPr>
          <w:ilvl w:val="0"/>
          <w:numId w:val="46"/>
        </w:numPr>
        <w:spacing w:after="0" w:line="276" w:lineRule="auto"/>
        <w:ind w:left="284" w:hanging="284"/>
        <w:rPr>
          <w:rFonts w:ascii="Times New Roman" w:hAnsi="Times New Roman" w:cs="Times New Roman"/>
          <w:b/>
        </w:rPr>
      </w:pPr>
      <w:r w:rsidRPr="0028447D">
        <w:rPr>
          <w:rFonts w:ascii="Times New Roman" w:hAnsi="Times New Roman" w:cs="Times New Roman"/>
          <w:b/>
        </w:rPr>
        <w:lastRenderedPageBreak/>
        <w:t>Wskazanie osób uprawnionych do komunikowania się z Wykonawcami</w:t>
      </w:r>
    </w:p>
    <w:p w14:paraId="53BB49E9" w14:textId="77777777" w:rsidR="00372545" w:rsidRPr="0028447D" w:rsidRDefault="00372545" w:rsidP="00106827">
      <w:pPr>
        <w:spacing w:after="0" w:line="276" w:lineRule="auto"/>
        <w:jc w:val="both"/>
        <w:rPr>
          <w:rFonts w:ascii="Times New Roman" w:hAnsi="Times New Roman" w:cs="Times New Roman"/>
          <w:color w:val="000000" w:themeColor="text1"/>
        </w:rPr>
      </w:pPr>
    </w:p>
    <w:p w14:paraId="530F552C" w14:textId="1BE3AE45" w:rsidR="00C44589" w:rsidRPr="0028447D" w:rsidRDefault="00C44589" w:rsidP="00106827">
      <w:pPr>
        <w:spacing w:after="0"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Zamawiający wyznacza następującą osobę do kontaktu z Wykonawcami: </w:t>
      </w:r>
      <w:r w:rsidR="002A66E3" w:rsidRPr="0028447D">
        <w:rPr>
          <w:rFonts w:ascii="Times New Roman" w:hAnsi="Times New Roman" w:cs="Times New Roman"/>
          <w:b/>
          <w:bCs/>
          <w:color w:val="000000" w:themeColor="text1"/>
        </w:rPr>
        <w:t>Małgorzata Wójcik</w:t>
      </w:r>
      <w:r w:rsidR="003B20BC" w:rsidRPr="0028447D">
        <w:rPr>
          <w:rFonts w:ascii="Times New Roman" w:hAnsi="Times New Roman" w:cs="Times New Roman"/>
          <w:color w:val="000000" w:themeColor="text1"/>
        </w:rPr>
        <w:t xml:space="preserve"> </w:t>
      </w:r>
      <w:r w:rsidR="00344627" w:rsidRPr="0028447D">
        <w:rPr>
          <w:rFonts w:ascii="Times New Roman" w:hAnsi="Times New Roman" w:cs="Times New Roman"/>
          <w:color w:val="000000" w:themeColor="text1"/>
        </w:rPr>
        <w:t>–</w:t>
      </w:r>
      <w:r w:rsidRPr="0028447D">
        <w:rPr>
          <w:rFonts w:ascii="Times New Roman" w:hAnsi="Times New Roman" w:cs="Times New Roman"/>
          <w:color w:val="000000" w:themeColor="text1"/>
        </w:rPr>
        <w:t xml:space="preserve"> </w:t>
      </w:r>
      <w:r w:rsidR="002A66E3" w:rsidRPr="0028447D">
        <w:rPr>
          <w:rFonts w:ascii="Times New Roman" w:hAnsi="Times New Roman" w:cs="Times New Roman"/>
          <w:color w:val="000000" w:themeColor="text1"/>
        </w:rPr>
        <w:t>Wydział</w:t>
      </w:r>
      <w:r w:rsidRPr="0028447D">
        <w:rPr>
          <w:rFonts w:ascii="Times New Roman" w:hAnsi="Times New Roman" w:cs="Times New Roman"/>
          <w:color w:val="000000" w:themeColor="text1"/>
        </w:rPr>
        <w:t xml:space="preserve"> Zamówień Publicznych </w:t>
      </w:r>
      <w:r w:rsidR="002A66E3" w:rsidRPr="0028447D">
        <w:rPr>
          <w:rFonts w:ascii="Times New Roman" w:hAnsi="Times New Roman" w:cs="Times New Roman"/>
          <w:color w:val="000000" w:themeColor="text1"/>
        </w:rPr>
        <w:t xml:space="preserve">i </w:t>
      </w:r>
      <w:r w:rsidR="003B20BC" w:rsidRPr="0028447D">
        <w:rPr>
          <w:rFonts w:ascii="Times New Roman" w:hAnsi="Times New Roman" w:cs="Times New Roman"/>
          <w:color w:val="000000" w:themeColor="text1"/>
        </w:rPr>
        <w:t xml:space="preserve">Funduszy Pomocowych </w:t>
      </w:r>
      <w:r w:rsidRPr="0028447D">
        <w:rPr>
          <w:rFonts w:ascii="Times New Roman" w:hAnsi="Times New Roman" w:cs="Times New Roman"/>
          <w:color w:val="000000" w:themeColor="text1"/>
        </w:rPr>
        <w:t xml:space="preserve">KWP </w:t>
      </w:r>
      <w:proofErr w:type="spellStart"/>
      <w:r w:rsidRPr="0028447D">
        <w:rPr>
          <w:rFonts w:ascii="Times New Roman" w:hAnsi="Times New Roman" w:cs="Times New Roman"/>
          <w:color w:val="000000" w:themeColor="text1"/>
        </w:rPr>
        <w:t>zs</w:t>
      </w:r>
      <w:proofErr w:type="spellEnd"/>
      <w:r w:rsidRPr="0028447D">
        <w:rPr>
          <w:rFonts w:ascii="Times New Roman" w:hAnsi="Times New Roman" w:cs="Times New Roman"/>
          <w:color w:val="000000" w:themeColor="text1"/>
        </w:rPr>
        <w:t>. w Radomiu.</w:t>
      </w:r>
    </w:p>
    <w:p w14:paraId="0E43578C" w14:textId="39CB7364" w:rsidR="00F5521A" w:rsidRPr="0028447D" w:rsidRDefault="00F5521A" w:rsidP="00106827">
      <w:pPr>
        <w:spacing w:after="0" w:line="276" w:lineRule="auto"/>
        <w:rPr>
          <w:rFonts w:ascii="Times New Roman" w:hAnsi="Times New Roman" w:cs="Times New Roman"/>
          <w:color w:val="FF0000"/>
        </w:rPr>
      </w:pPr>
    </w:p>
    <w:p w14:paraId="4882522D" w14:textId="77777777" w:rsidR="00C44589" w:rsidRPr="0028447D" w:rsidRDefault="00C44589" w:rsidP="00A4625D">
      <w:pPr>
        <w:pStyle w:val="Akapitzlist"/>
        <w:numPr>
          <w:ilvl w:val="0"/>
          <w:numId w:val="46"/>
        </w:numPr>
        <w:spacing w:after="0" w:line="276" w:lineRule="auto"/>
        <w:ind w:left="426" w:hanging="426"/>
        <w:rPr>
          <w:rFonts w:ascii="Times New Roman" w:hAnsi="Times New Roman" w:cs="Times New Roman"/>
          <w:b/>
        </w:rPr>
      </w:pPr>
      <w:r w:rsidRPr="0028447D">
        <w:rPr>
          <w:rFonts w:ascii="Times New Roman" w:hAnsi="Times New Roman" w:cs="Times New Roman"/>
          <w:b/>
        </w:rPr>
        <w:t>Termin związania ofertą</w:t>
      </w:r>
    </w:p>
    <w:p w14:paraId="4A976AA7" w14:textId="77777777" w:rsidR="00C44589" w:rsidRPr="0028447D" w:rsidRDefault="00C44589" w:rsidP="00106827">
      <w:pPr>
        <w:pStyle w:val="Akapitzlist"/>
        <w:spacing w:after="0" w:line="276" w:lineRule="auto"/>
        <w:ind w:left="1440"/>
        <w:rPr>
          <w:rFonts w:ascii="Times New Roman" w:hAnsi="Times New Roman" w:cs="Times New Roman"/>
          <w:b/>
        </w:rPr>
      </w:pPr>
    </w:p>
    <w:p w14:paraId="2DE36E7F" w14:textId="18320571" w:rsidR="00C44589" w:rsidRPr="0028447D" w:rsidRDefault="00C44589" w:rsidP="00106827">
      <w:pPr>
        <w:pStyle w:val="Akapitzlist"/>
        <w:numPr>
          <w:ilvl w:val="0"/>
          <w:numId w:val="3"/>
        </w:numPr>
        <w:spacing w:after="0" w:line="276" w:lineRule="auto"/>
        <w:ind w:left="364" w:hanging="378"/>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28447D">
        <w:rPr>
          <w:rFonts w:ascii="Times New Roman" w:hAnsi="Times New Roman" w:cs="Times New Roman"/>
          <w:color w:val="000000" w:themeColor="text1"/>
        </w:rPr>
        <w:br/>
      </w:r>
      <w:r w:rsidRPr="0028447D">
        <w:rPr>
          <w:rFonts w:ascii="Times New Roman" w:hAnsi="Times New Roman" w:cs="Times New Roman"/>
          <w:b/>
          <w:bCs/>
        </w:rPr>
        <w:t>do dnia</w:t>
      </w:r>
      <w:r w:rsidR="007F3848" w:rsidRPr="0028447D">
        <w:rPr>
          <w:rFonts w:ascii="Times New Roman" w:hAnsi="Times New Roman" w:cs="Times New Roman"/>
          <w:b/>
          <w:bCs/>
        </w:rPr>
        <w:t xml:space="preserve"> </w:t>
      </w:r>
      <w:r w:rsidR="003604B0" w:rsidRPr="0028447D">
        <w:rPr>
          <w:rFonts w:ascii="Times New Roman" w:hAnsi="Times New Roman" w:cs="Times New Roman"/>
          <w:b/>
          <w:bCs/>
          <w:color w:val="0070C0"/>
          <w:u w:val="single"/>
        </w:rPr>
        <w:t>18.08.2025r.</w:t>
      </w:r>
    </w:p>
    <w:p w14:paraId="0912D236" w14:textId="77777777" w:rsidR="00C44589" w:rsidRPr="0028447D"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28447D">
        <w:rPr>
          <w:rFonts w:ascii="Times New Roman" w:hAnsi="Times New Roman" w:cs="Times New Roman"/>
          <w:b/>
          <w:u w:val="single"/>
        </w:rPr>
        <w:t>W przypadku, gdy wybór najkorzystniejszej oferty nie nastąpi przed upływem terminu związania ofertą określonego w SWZ</w:t>
      </w:r>
      <w:r w:rsidRPr="0028447D">
        <w:rPr>
          <w:rFonts w:ascii="Times New Roman" w:hAnsi="Times New Roman" w:cs="Times New Roman"/>
          <w:bCs/>
        </w:rPr>
        <w:t xml:space="preserve">, Zamawiający przed upływem terminu związania ofertą zwraca się jednokrotnie do Wykonawców o wyrażenie zgody na przedłużenie tego terminu </w:t>
      </w:r>
      <w:r w:rsidRPr="0028447D">
        <w:rPr>
          <w:rFonts w:ascii="Times New Roman" w:hAnsi="Times New Roman" w:cs="Times New Roman"/>
          <w:bCs/>
        </w:rPr>
        <w:br/>
        <w:t xml:space="preserve">o wskazany przez niego okres, nie dłuższy niż </w:t>
      </w:r>
      <w:r w:rsidRPr="0028447D">
        <w:rPr>
          <w:rFonts w:ascii="Times New Roman" w:hAnsi="Times New Roman" w:cs="Times New Roman"/>
          <w:b/>
        </w:rPr>
        <w:t>60 dni</w:t>
      </w:r>
      <w:r w:rsidRPr="0028447D">
        <w:rPr>
          <w:rFonts w:ascii="Times New Roman" w:hAnsi="Times New Roman" w:cs="Times New Roman"/>
          <w:bCs/>
        </w:rPr>
        <w:t>.</w:t>
      </w:r>
    </w:p>
    <w:p w14:paraId="32170D74" w14:textId="77777777" w:rsidR="00C44589" w:rsidRPr="0028447D"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28447D">
        <w:rPr>
          <w:rFonts w:ascii="Times New Roman" w:hAnsi="Times New Roman" w:cs="Times New Roman"/>
          <w:b/>
          <w:u w:val="single"/>
        </w:rPr>
        <w:t>Przedłużenie terminu związania ofertą,</w:t>
      </w:r>
      <w:r w:rsidRPr="0028447D">
        <w:rPr>
          <w:rFonts w:ascii="Times New Roman" w:hAnsi="Times New Roman" w:cs="Times New Roman"/>
          <w:u w:val="single"/>
        </w:rPr>
        <w:t xml:space="preserve"> o którym mowa w ust. 2,</w:t>
      </w:r>
      <w:r w:rsidRPr="0028447D">
        <w:rPr>
          <w:rFonts w:ascii="Times New Roman" w:hAnsi="Times New Roman" w:cs="Times New Roman"/>
          <w:b/>
        </w:rPr>
        <w:t>wymaga złożenia przez Wykonawcę pisemnego oświadczenia</w:t>
      </w:r>
      <w:r w:rsidRPr="0028447D">
        <w:rPr>
          <w:rFonts w:ascii="Times New Roman" w:hAnsi="Times New Roman" w:cs="Times New Roman"/>
        </w:rPr>
        <w:t xml:space="preserve"> o wyrażeniu zgody na przedłużenie terminu związania ofertą.</w:t>
      </w:r>
    </w:p>
    <w:p w14:paraId="396BD895" w14:textId="77777777" w:rsidR="00C44589" w:rsidRPr="0028447D"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28447D">
        <w:rPr>
          <w:rFonts w:ascii="Times New Roman" w:hAnsi="Times New Roman" w:cs="Times New Roman"/>
          <w:b/>
          <w:color w:val="000000" w:themeColor="text1"/>
          <w:u w:val="single"/>
        </w:rPr>
        <w:t>Jeżeli termin związania</w:t>
      </w:r>
      <w:r w:rsidR="005957DB" w:rsidRPr="0028447D">
        <w:rPr>
          <w:rFonts w:ascii="Times New Roman" w:hAnsi="Times New Roman" w:cs="Times New Roman"/>
          <w:b/>
          <w:color w:val="000000" w:themeColor="text1"/>
          <w:u w:val="single"/>
        </w:rPr>
        <w:t xml:space="preserve"> ofertą</w:t>
      </w:r>
      <w:r w:rsidRPr="0028447D">
        <w:rPr>
          <w:rFonts w:ascii="Times New Roman" w:hAnsi="Times New Roman" w:cs="Times New Roman"/>
          <w:b/>
          <w:color w:val="000000" w:themeColor="text1"/>
          <w:u w:val="single"/>
        </w:rPr>
        <w:t xml:space="preserve"> upłynął przed wyborem najkorzystniejszej oferty</w:t>
      </w:r>
      <w:r w:rsidRPr="0028447D">
        <w:rPr>
          <w:rFonts w:ascii="Times New Roman" w:hAnsi="Times New Roman" w:cs="Times New Roman"/>
          <w:bCs/>
          <w:color w:val="000000" w:themeColor="text1"/>
          <w:u w:val="single"/>
        </w:rPr>
        <w:t>,</w:t>
      </w:r>
      <w:r w:rsidR="007F3848" w:rsidRPr="0028447D">
        <w:rPr>
          <w:rFonts w:ascii="Times New Roman" w:hAnsi="Times New Roman" w:cs="Times New Roman"/>
          <w:bCs/>
          <w:color w:val="000000" w:themeColor="text1"/>
          <w:u w:val="single"/>
        </w:rPr>
        <w:t xml:space="preserve"> </w:t>
      </w:r>
      <w:r w:rsidR="0026408D" w:rsidRPr="0028447D">
        <w:rPr>
          <w:rFonts w:ascii="Times New Roman" w:hAnsi="Times New Roman" w:cs="Times New Roman"/>
          <w:color w:val="000000" w:themeColor="text1"/>
        </w:rPr>
        <w:t>Z</w:t>
      </w:r>
      <w:r w:rsidRPr="0028447D">
        <w:rPr>
          <w:rFonts w:ascii="Times New Roman" w:hAnsi="Times New Roman" w:cs="Times New Roman"/>
          <w:color w:val="000000" w:themeColor="text1"/>
        </w:rPr>
        <w:t>amawiający wzywa Wykonawcę,</w:t>
      </w:r>
      <w:r w:rsidR="007F3848" w:rsidRPr="0028447D">
        <w:rPr>
          <w:rFonts w:ascii="Times New Roman" w:hAnsi="Times New Roman" w:cs="Times New Roman"/>
          <w:color w:val="000000" w:themeColor="text1"/>
        </w:rPr>
        <w:t xml:space="preserve"> </w:t>
      </w:r>
      <w:r w:rsidRPr="0028447D">
        <w:rPr>
          <w:rFonts w:ascii="Times New Roman" w:hAnsi="Times New Roman" w:cs="Times New Roman"/>
          <w:color w:val="000000" w:themeColor="text1"/>
        </w:rPr>
        <w:t xml:space="preserve">którego oferta otrzymała najwyższą ocenę, do wyrażenia, w wyznaczonym przez Zamawiającego terminie, </w:t>
      </w:r>
      <w:r w:rsidRPr="0028447D">
        <w:rPr>
          <w:rFonts w:ascii="Times New Roman" w:hAnsi="Times New Roman" w:cs="Times New Roman"/>
          <w:b/>
          <w:color w:val="000000" w:themeColor="text1"/>
          <w:u w:val="single"/>
        </w:rPr>
        <w:t>pisemnej zgody na wybór jego oferty</w:t>
      </w:r>
      <w:r w:rsidRPr="0028447D">
        <w:rPr>
          <w:rFonts w:ascii="Times New Roman" w:hAnsi="Times New Roman" w:cs="Times New Roman"/>
          <w:color w:val="000000" w:themeColor="text1"/>
          <w:u w:val="single"/>
        </w:rPr>
        <w:t>.</w:t>
      </w:r>
    </w:p>
    <w:p w14:paraId="7960A3DE" w14:textId="77777777" w:rsidR="00C44589" w:rsidRPr="0028447D"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28447D">
        <w:rPr>
          <w:rFonts w:ascii="Times New Roman" w:hAnsi="Times New Roman" w:cs="Times New Roman"/>
          <w:b/>
          <w:color w:val="000000" w:themeColor="text1"/>
          <w:u w:val="single"/>
        </w:rPr>
        <w:t xml:space="preserve">W przypadku braku zgody, o której mowa w ust. 4, </w:t>
      </w:r>
      <w:r w:rsidRPr="0028447D">
        <w:rPr>
          <w:rFonts w:ascii="Times New Roman" w:hAnsi="Times New Roman" w:cs="Times New Roman"/>
          <w:color w:val="000000" w:themeColor="text1"/>
        </w:rPr>
        <w:t>Zamawiający zwraca się o wyrażenie takiej zgody do kolejnego Wykonawcy, którego oferta została najwyżej oceniona,</w:t>
      </w:r>
      <w:r w:rsidRPr="0028447D">
        <w:rPr>
          <w:rFonts w:ascii="Times New Roman" w:hAnsi="Times New Roman" w:cs="Times New Roman"/>
          <w:b/>
          <w:color w:val="000000" w:themeColor="text1"/>
        </w:rPr>
        <w:t xml:space="preserve"> chyba że zachodzą przesłanki do unieważnienia postępowania.</w:t>
      </w:r>
    </w:p>
    <w:p w14:paraId="0B7B7064" w14:textId="77777777" w:rsidR="00E32E69" w:rsidRPr="0028447D"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28447D">
        <w:rPr>
          <w:rFonts w:ascii="Times New Roman" w:hAnsi="Times New Roman" w:cs="Times New Roman"/>
          <w:b/>
          <w:color w:val="000000" w:themeColor="text1"/>
          <w:u w:val="single"/>
        </w:rPr>
        <w:t>W przypadku, gdy Zamawiający żąda wniesienia wadium,</w:t>
      </w:r>
      <w:r w:rsidRPr="0028447D">
        <w:rPr>
          <w:rFonts w:ascii="Times New Roman" w:hAnsi="Times New Roman" w:cs="Times New Roman"/>
          <w:color w:val="000000" w:themeColor="text1"/>
        </w:rPr>
        <w:t xml:space="preserve"> przedłużenie terminu związania ofertą, o którym mowa w ust. 2, następuje wraz z przedłużeniem okresu ważności wadium albo, jeżeli nie jest to możliwe, z wniesieniem nowego wadium na przedłużony okres związania ofertą</w:t>
      </w:r>
      <w:r w:rsidRPr="0028447D">
        <w:rPr>
          <w:rFonts w:ascii="Times New Roman" w:hAnsi="Times New Roman" w:cs="Times New Roman"/>
        </w:rPr>
        <w:t>.</w:t>
      </w:r>
    </w:p>
    <w:p w14:paraId="19935FCE" w14:textId="77777777" w:rsidR="009058E9" w:rsidRPr="0028447D" w:rsidRDefault="009058E9" w:rsidP="00106827">
      <w:pPr>
        <w:spacing w:after="0" w:line="276" w:lineRule="auto"/>
        <w:jc w:val="both"/>
        <w:rPr>
          <w:rFonts w:ascii="Times New Roman" w:hAnsi="Times New Roman" w:cs="Times New Roman"/>
          <w:bCs/>
          <w:color w:val="000000" w:themeColor="text1"/>
        </w:rPr>
      </w:pPr>
    </w:p>
    <w:p w14:paraId="45CF3382" w14:textId="77777777" w:rsidR="00C44589" w:rsidRPr="0028447D" w:rsidRDefault="00C44589" w:rsidP="00A4625D">
      <w:pPr>
        <w:pStyle w:val="Akapitzlist"/>
        <w:numPr>
          <w:ilvl w:val="0"/>
          <w:numId w:val="46"/>
        </w:numPr>
        <w:spacing w:after="0" w:line="276" w:lineRule="auto"/>
        <w:ind w:left="284" w:hanging="284"/>
        <w:rPr>
          <w:rFonts w:ascii="Times New Roman" w:hAnsi="Times New Roman" w:cs="Times New Roman"/>
          <w:b/>
        </w:rPr>
      </w:pPr>
      <w:r w:rsidRPr="0028447D">
        <w:rPr>
          <w:rFonts w:ascii="Times New Roman" w:hAnsi="Times New Roman" w:cs="Times New Roman"/>
          <w:b/>
        </w:rPr>
        <w:t>Wymagania dotyczące wadium</w:t>
      </w:r>
      <w:r w:rsidR="007F3848" w:rsidRPr="0028447D">
        <w:rPr>
          <w:rFonts w:ascii="Times New Roman" w:hAnsi="Times New Roman" w:cs="Times New Roman"/>
          <w:b/>
        </w:rPr>
        <w:t xml:space="preserve"> </w:t>
      </w:r>
    </w:p>
    <w:p w14:paraId="38F7DB9E" w14:textId="77777777" w:rsidR="00060A9A" w:rsidRPr="0028447D" w:rsidRDefault="00060A9A" w:rsidP="00060A9A">
      <w:pPr>
        <w:pStyle w:val="Akapitzlist"/>
        <w:spacing w:after="0" w:line="276" w:lineRule="auto"/>
        <w:ind w:left="284"/>
        <w:rPr>
          <w:rFonts w:ascii="Times New Roman" w:hAnsi="Times New Roman" w:cs="Times New Roman"/>
          <w:b/>
        </w:rPr>
      </w:pPr>
    </w:p>
    <w:p w14:paraId="17B10AA0" w14:textId="77777777" w:rsidR="001B28D6" w:rsidRPr="0028447D" w:rsidRDefault="007F3848" w:rsidP="007F3848">
      <w:pPr>
        <w:spacing w:after="0" w:line="276" w:lineRule="auto"/>
        <w:ind w:left="426"/>
        <w:rPr>
          <w:rFonts w:ascii="Times New Roman" w:hAnsi="Times New Roman" w:cs="Times New Roman"/>
          <w:bCs/>
        </w:rPr>
      </w:pPr>
      <w:r w:rsidRPr="0028447D">
        <w:rPr>
          <w:rFonts w:ascii="Times New Roman" w:hAnsi="Times New Roman" w:cs="Times New Roman"/>
          <w:bCs/>
        </w:rPr>
        <w:t xml:space="preserve">Zamawiający </w:t>
      </w:r>
      <w:r w:rsidRPr="0028447D">
        <w:rPr>
          <w:rFonts w:ascii="Times New Roman" w:hAnsi="Times New Roman" w:cs="Times New Roman"/>
          <w:b/>
          <w:bCs/>
          <w:color w:val="4472C4" w:themeColor="accent1"/>
          <w:u w:val="single"/>
        </w:rPr>
        <w:t>nie wymaga</w:t>
      </w:r>
      <w:r w:rsidRPr="0028447D">
        <w:rPr>
          <w:rFonts w:ascii="Times New Roman" w:hAnsi="Times New Roman" w:cs="Times New Roman"/>
          <w:bCs/>
          <w:color w:val="4472C4" w:themeColor="accent1"/>
        </w:rPr>
        <w:t xml:space="preserve"> </w:t>
      </w:r>
      <w:r w:rsidRPr="0028447D">
        <w:rPr>
          <w:rFonts w:ascii="Times New Roman" w:hAnsi="Times New Roman" w:cs="Times New Roman"/>
          <w:bCs/>
        </w:rPr>
        <w:t>wniesienia wadium</w:t>
      </w:r>
    </w:p>
    <w:p w14:paraId="7DF167E0" w14:textId="77777777" w:rsidR="00BB4BEC" w:rsidRPr="0028447D" w:rsidRDefault="00BB4BEC" w:rsidP="00106827">
      <w:pPr>
        <w:spacing w:after="0" w:line="276" w:lineRule="auto"/>
        <w:rPr>
          <w:rFonts w:ascii="Times New Roman" w:hAnsi="Times New Roman" w:cs="Times New Roman"/>
          <w:color w:val="000000" w:themeColor="text1"/>
        </w:rPr>
      </w:pPr>
    </w:p>
    <w:p w14:paraId="312AEEB8" w14:textId="77777777" w:rsidR="00100FD2" w:rsidRPr="0028447D" w:rsidRDefault="00100FD2" w:rsidP="00106827">
      <w:pPr>
        <w:spacing w:after="0" w:line="276" w:lineRule="auto"/>
        <w:rPr>
          <w:rFonts w:ascii="Times New Roman" w:hAnsi="Times New Roman" w:cs="Times New Roman"/>
          <w:color w:val="000000" w:themeColor="text1"/>
        </w:rPr>
      </w:pPr>
    </w:p>
    <w:p w14:paraId="5714C383" w14:textId="77777777" w:rsidR="00C44589" w:rsidRPr="0028447D" w:rsidRDefault="00C44589" w:rsidP="00A4625D">
      <w:pPr>
        <w:pStyle w:val="Akapitzlist"/>
        <w:numPr>
          <w:ilvl w:val="0"/>
          <w:numId w:val="46"/>
        </w:numPr>
        <w:spacing w:after="0" w:line="276" w:lineRule="auto"/>
        <w:ind w:left="426" w:hanging="426"/>
        <w:rPr>
          <w:rFonts w:ascii="Times New Roman" w:hAnsi="Times New Roman" w:cs="Times New Roman"/>
          <w:b/>
        </w:rPr>
      </w:pPr>
      <w:r w:rsidRPr="0028447D">
        <w:rPr>
          <w:rFonts w:ascii="Times New Roman" w:hAnsi="Times New Roman" w:cs="Times New Roman"/>
          <w:b/>
        </w:rPr>
        <w:t>Informacje dotyczące zabezpieczenia należytego wykonania umowy</w:t>
      </w:r>
    </w:p>
    <w:p w14:paraId="529D5B0B" w14:textId="77777777" w:rsidR="00FC666B" w:rsidRPr="0028447D" w:rsidRDefault="00FC666B" w:rsidP="00106827">
      <w:pPr>
        <w:widowControl w:val="0"/>
        <w:suppressAutoHyphens/>
        <w:autoSpaceDE w:val="0"/>
        <w:spacing w:after="0" w:line="276" w:lineRule="auto"/>
        <w:jc w:val="both"/>
        <w:rPr>
          <w:rFonts w:ascii="Times New Roman" w:hAnsi="Times New Roman" w:cs="Times New Roman"/>
          <w:b/>
          <w:color w:val="000000" w:themeColor="text1"/>
        </w:rPr>
      </w:pPr>
    </w:p>
    <w:p w14:paraId="79BAA8C2" w14:textId="77777777" w:rsidR="00AC7222" w:rsidRPr="0028447D" w:rsidRDefault="00B10201" w:rsidP="005950FC">
      <w:pPr>
        <w:spacing w:after="0"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Zamawiający </w:t>
      </w:r>
      <w:r w:rsidR="005950FC" w:rsidRPr="0028447D">
        <w:rPr>
          <w:rFonts w:ascii="Times New Roman" w:hAnsi="Times New Roman" w:cs="Times New Roman"/>
          <w:b/>
          <w:color w:val="4472C4" w:themeColor="accent1"/>
          <w:u w:val="single"/>
        </w:rPr>
        <w:t xml:space="preserve">nie </w:t>
      </w:r>
      <w:r w:rsidRPr="0028447D">
        <w:rPr>
          <w:rFonts w:ascii="Times New Roman" w:hAnsi="Times New Roman" w:cs="Times New Roman"/>
          <w:b/>
          <w:bCs/>
          <w:color w:val="4472C4" w:themeColor="accent1"/>
          <w:u w:val="single"/>
        </w:rPr>
        <w:t>będzie wymagał</w:t>
      </w:r>
      <w:r w:rsidR="007F3848" w:rsidRPr="0028447D">
        <w:rPr>
          <w:rFonts w:ascii="Times New Roman" w:hAnsi="Times New Roman" w:cs="Times New Roman"/>
          <w:b/>
          <w:bCs/>
          <w:color w:val="4472C4" w:themeColor="accent1"/>
          <w:u w:val="single"/>
        </w:rPr>
        <w:t xml:space="preserve"> </w:t>
      </w:r>
      <w:r w:rsidRPr="0028447D">
        <w:rPr>
          <w:rFonts w:ascii="Times New Roman" w:hAnsi="Times New Roman" w:cs="Times New Roman"/>
          <w:color w:val="000000" w:themeColor="text1"/>
        </w:rPr>
        <w:t>wniesienia zabezpieczenia należytego wykonania umowy</w:t>
      </w:r>
      <w:r w:rsidR="005950FC" w:rsidRPr="0028447D">
        <w:rPr>
          <w:rFonts w:ascii="Times New Roman" w:hAnsi="Times New Roman" w:cs="Times New Roman"/>
          <w:color w:val="000000" w:themeColor="text1"/>
        </w:rPr>
        <w:t>.</w:t>
      </w:r>
    </w:p>
    <w:p w14:paraId="6F97CF10" w14:textId="3B691B34" w:rsidR="007F3848" w:rsidRPr="0028447D" w:rsidRDefault="007F3848" w:rsidP="00106827">
      <w:pPr>
        <w:widowControl w:val="0"/>
        <w:suppressAutoHyphens/>
        <w:autoSpaceDE w:val="0"/>
        <w:spacing w:after="0" w:line="276" w:lineRule="auto"/>
        <w:jc w:val="both"/>
        <w:rPr>
          <w:rFonts w:ascii="Times New Roman" w:hAnsi="Times New Roman" w:cs="Times New Roman"/>
        </w:rPr>
      </w:pPr>
    </w:p>
    <w:p w14:paraId="2DEF9BF0" w14:textId="77777777" w:rsidR="00C44589" w:rsidRPr="0028447D" w:rsidRDefault="00C44589" w:rsidP="00A4625D">
      <w:pPr>
        <w:pStyle w:val="Akapitzlist"/>
        <w:numPr>
          <w:ilvl w:val="0"/>
          <w:numId w:val="46"/>
        </w:numPr>
        <w:spacing w:after="0" w:line="276" w:lineRule="auto"/>
        <w:ind w:left="284" w:hanging="284"/>
        <w:rPr>
          <w:rFonts w:ascii="Times New Roman" w:hAnsi="Times New Roman" w:cs="Times New Roman"/>
          <w:b/>
        </w:rPr>
      </w:pPr>
      <w:bookmarkStart w:id="4" w:name="_Hlk71267211"/>
      <w:r w:rsidRPr="0028447D">
        <w:rPr>
          <w:rFonts w:ascii="Times New Roman" w:hAnsi="Times New Roman" w:cs="Times New Roman"/>
          <w:b/>
        </w:rPr>
        <w:t>Opis sposobu przygotowania oferty</w:t>
      </w:r>
    </w:p>
    <w:p w14:paraId="5C3E1B3B" w14:textId="77777777" w:rsidR="00C44589" w:rsidRPr="0028447D" w:rsidRDefault="00C44589" w:rsidP="00106827">
      <w:pPr>
        <w:pStyle w:val="Akapitzlist"/>
        <w:spacing w:after="0" w:line="276" w:lineRule="auto"/>
        <w:ind w:left="1440"/>
        <w:rPr>
          <w:rFonts w:ascii="Times New Roman" w:hAnsi="Times New Roman" w:cs="Times New Roman"/>
          <w:b/>
        </w:rPr>
      </w:pPr>
    </w:p>
    <w:p w14:paraId="55A7867E" w14:textId="77777777" w:rsidR="00C44589" w:rsidRPr="0028447D" w:rsidRDefault="00C44589" w:rsidP="00106827">
      <w:pPr>
        <w:pStyle w:val="Akapitzlist"/>
        <w:numPr>
          <w:ilvl w:val="0"/>
          <w:numId w:val="4"/>
        </w:numPr>
        <w:spacing w:after="0" w:line="276" w:lineRule="auto"/>
        <w:jc w:val="both"/>
        <w:rPr>
          <w:rFonts w:ascii="Times New Roman" w:hAnsi="Times New Roman" w:cs="Times New Roman"/>
        </w:rPr>
      </w:pPr>
      <w:r w:rsidRPr="0028447D">
        <w:rPr>
          <w:rFonts w:ascii="Times New Roman" w:hAnsi="Times New Roman" w:cs="Times New Roman"/>
        </w:rPr>
        <w:t xml:space="preserve">Oferta musi być sporządzona w języku polskim, pod rygorem nieważności w formie elektronicznej </w:t>
      </w:r>
      <w:r w:rsidRPr="0028447D">
        <w:rPr>
          <w:rFonts w:ascii="Times New Roman" w:hAnsi="Times New Roman" w:cs="Times New Roman"/>
          <w:b/>
        </w:rPr>
        <w:t>opatrzo</w:t>
      </w:r>
      <w:r w:rsidR="00F7545F" w:rsidRPr="0028447D">
        <w:rPr>
          <w:rFonts w:ascii="Times New Roman" w:hAnsi="Times New Roman" w:cs="Times New Roman"/>
          <w:b/>
        </w:rPr>
        <w:t>na</w:t>
      </w:r>
      <w:r w:rsidRPr="0028447D">
        <w:rPr>
          <w:rFonts w:ascii="Times New Roman" w:hAnsi="Times New Roman" w:cs="Times New Roman"/>
          <w:b/>
        </w:rPr>
        <w:t xml:space="preserve"> kwalifikowanym podpisem elektronicznym</w:t>
      </w:r>
      <w:r w:rsidR="007F3848" w:rsidRPr="0028447D">
        <w:rPr>
          <w:rFonts w:ascii="Times New Roman" w:hAnsi="Times New Roman" w:cs="Times New Roman"/>
          <w:b/>
        </w:rPr>
        <w:t xml:space="preserve"> </w:t>
      </w:r>
      <w:r w:rsidRPr="0028447D">
        <w:rPr>
          <w:rFonts w:ascii="Times New Roman" w:hAnsi="Times New Roman" w:cs="Times New Roman"/>
        </w:rPr>
        <w:t>w formacie danych: .pdf, .</w:t>
      </w:r>
      <w:proofErr w:type="spellStart"/>
      <w:r w:rsidRPr="0028447D">
        <w:rPr>
          <w:rFonts w:ascii="Times New Roman" w:hAnsi="Times New Roman" w:cs="Times New Roman"/>
        </w:rPr>
        <w:t>doc</w:t>
      </w:r>
      <w:proofErr w:type="spellEnd"/>
      <w:r w:rsidRPr="0028447D">
        <w:rPr>
          <w:rFonts w:ascii="Times New Roman" w:hAnsi="Times New Roman" w:cs="Times New Roman"/>
        </w:rPr>
        <w:t>, .</w:t>
      </w:r>
      <w:proofErr w:type="spellStart"/>
      <w:r w:rsidRPr="0028447D">
        <w:rPr>
          <w:rFonts w:ascii="Times New Roman" w:hAnsi="Times New Roman" w:cs="Times New Roman"/>
        </w:rPr>
        <w:t>docx</w:t>
      </w:r>
      <w:proofErr w:type="spellEnd"/>
      <w:r w:rsidRPr="0028447D">
        <w:rPr>
          <w:rFonts w:ascii="Times New Roman" w:hAnsi="Times New Roman" w:cs="Times New Roman"/>
        </w:rPr>
        <w:t>, .</w:t>
      </w:r>
      <w:proofErr w:type="spellStart"/>
      <w:r w:rsidRPr="0028447D">
        <w:rPr>
          <w:rFonts w:ascii="Times New Roman" w:hAnsi="Times New Roman" w:cs="Times New Roman"/>
        </w:rPr>
        <w:t>xps</w:t>
      </w:r>
      <w:proofErr w:type="spellEnd"/>
      <w:r w:rsidRPr="0028447D">
        <w:rPr>
          <w:rFonts w:ascii="Times New Roman" w:hAnsi="Times New Roman" w:cs="Times New Roman"/>
        </w:rPr>
        <w:t>, .xls, .jpg, .</w:t>
      </w:r>
      <w:proofErr w:type="spellStart"/>
      <w:r w:rsidRPr="0028447D">
        <w:rPr>
          <w:rFonts w:ascii="Times New Roman" w:hAnsi="Times New Roman" w:cs="Times New Roman"/>
        </w:rPr>
        <w:t>jpeg</w:t>
      </w:r>
      <w:proofErr w:type="spellEnd"/>
      <w:r w:rsidR="007F3848" w:rsidRPr="0028447D">
        <w:rPr>
          <w:rFonts w:ascii="Times New Roman" w:hAnsi="Times New Roman" w:cs="Times New Roman"/>
        </w:rPr>
        <w:t xml:space="preserve"> </w:t>
      </w:r>
      <w:r w:rsidRPr="0028447D">
        <w:rPr>
          <w:rFonts w:ascii="Times New Roman" w:hAnsi="Times New Roman" w:cs="Times New Roman"/>
          <w:b/>
        </w:rPr>
        <w:t>ze szczególnym wskazaniem na .pdf</w:t>
      </w:r>
      <w:r w:rsidRPr="0028447D">
        <w:rPr>
          <w:rFonts w:ascii="Times New Roman" w:hAnsi="Times New Roman" w:cs="Times New Roman"/>
        </w:rPr>
        <w:t xml:space="preserve"> .</w:t>
      </w:r>
    </w:p>
    <w:bookmarkEnd w:id="4"/>
    <w:p w14:paraId="16DF645F" w14:textId="77777777" w:rsidR="00C44589" w:rsidRPr="0028447D" w:rsidRDefault="00C44589" w:rsidP="00106827">
      <w:pPr>
        <w:pStyle w:val="Akapitzlist"/>
        <w:numPr>
          <w:ilvl w:val="0"/>
          <w:numId w:val="4"/>
        </w:numPr>
        <w:spacing w:after="0" w:line="276" w:lineRule="auto"/>
        <w:jc w:val="both"/>
        <w:rPr>
          <w:rFonts w:ascii="Times New Roman" w:hAnsi="Times New Roman" w:cs="Times New Roman"/>
        </w:rPr>
      </w:pPr>
      <w:r w:rsidRPr="0028447D">
        <w:rPr>
          <w:rFonts w:ascii="Times New Roman" w:hAnsi="Times New Roman" w:cs="Times New Roman"/>
          <w:b/>
        </w:rPr>
        <w:t xml:space="preserve">Rozszerzenia plików wykorzystywanych przez Wykonawców powinny być zgodne </w:t>
      </w:r>
      <w:r w:rsidRPr="0028447D">
        <w:rPr>
          <w:rFonts w:ascii="Times New Roman" w:hAnsi="Times New Roman" w:cs="Times New Roman"/>
          <w:b/>
        </w:rPr>
        <w:br/>
        <w:t>z</w:t>
      </w:r>
      <w:r w:rsidRPr="0028447D">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28447D">
        <w:rPr>
          <w:rFonts w:ascii="Times New Roman" w:hAnsi="Times New Roman" w:cs="Times New Roman"/>
        </w:rPr>
        <w:br/>
        <w:t>w postaci elektronicznej oraz minimalnych wymagań dla systemów teleinformatycznych”, zwanego dalej Rozporządzeniem KRI.</w:t>
      </w:r>
    </w:p>
    <w:p w14:paraId="131A46C3" w14:textId="77777777" w:rsidR="00C44589" w:rsidRPr="0028447D" w:rsidRDefault="00C44589" w:rsidP="00106827">
      <w:pPr>
        <w:pStyle w:val="Akapitzlist"/>
        <w:numPr>
          <w:ilvl w:val="0"/>
          <w:numId w:val="4"/>
        </w:numPr>
        <w:spacing w:after="0" w:line="276" w:lineRule="auto"/>
        <w:jc w:val="both"/>
        <w:rPr>
          <w:rFonts w:ascii="Times New Roman" w:hAnsi="Times New Roman" w:cs="Times New Roman"/>
        </w:rPr>
      </w:pPr>
      <w:bookmarkStart w:id="5" w:name="_Hlk71267895"/>
      <w:r w:rsidRPr="0028447D">
        <w:rPr>
          <w:rFonts w:ascii="Times New Roman" w:hAnsi="Times New Roman" w:cs="Times New Roman"/>
        </w:rPr>
        <w:lastRenderedPageBreak/>
        <w:t xml:space="preserve">W procesie składania oferty na platformie, </w:t>
      </w:r>
      <w:r w:rsidRPr="0028447D">
        <w:rPr>
          <w:rFonts w:ascii="Times New Roman" w:hAnsi="Times New Roman" w:cs="Times New Roman"/>
          <w:b/>
        </w:rPr>
        <w:t>kwalifikowany podpis elektroniczny</w:t>
      </w:r>
      <w:r w:rsidRPr="0028447D">
        <w:rPr>
          <w:rFonts w:ascii="Times New Roman" w:hAnsi="Times New Roman" w:cs="Times New Roman"/>
        </w:rPr>
        <w:t xml:space="preserve"> Wykonawca składa bezpośrednio na dokumencie, który następnie przesyła do systemu.</w:t>
      </w:r>
    </w:p>
    <w:bookmarkEnd w:id="5"/>
    <w:p w14:paraId="72196DCB" w14:textId="77777777" w:rsidR="00C44589" w:rsidRPr="0028447D" w:rsidRDefault="00C44589" w:rsidP="00106827">
      <w:pPr>
        <w:pStyle w:val="Akapitzlist"/>
        <w:numPr>
          <w:ilvl w:val="0"/>
          <w:numId w:val="4"/>
        </w:numPr>
        <w:spacing w:after="0" w:line="276" w:lineRule="auto"/>
        <w:jc w:val="both"/>
        <w:rPr>
          <w:rFonts w:ascii="Times New Roman" w:hAnsi="Times New Roman" w:cs="Times New Roman"/>
        </w:rPr>
      </w:pPr>
      <w:r w:rsidRPr="0028447D">
        <w:rPr>
          <w:rFonts w:ascii="Times New Roman" w:hAnsi="Times New Roman" w:cs="Times New Roman"/>
        </w:rPr>
        <w:t xml:space="preserve">W celu ewentualnej kompresji danych Zamawiający zaleca wykorzystanie jednego </w:t>
      </w:r>
      <w:r w:rsidRPr="0028447D">
        <w:rPr>
          <w:rFonts w:ascii="Times New Roman" w:hAnsi="Times New Roman" w:cs="Times New Roman"/>
        </w:rPr>
        <w:br/>
        <w:t>z rozszerzeń:</w:t>
      </w:r>
    </w:p>
    <w:p w14:paraId="54960579" w14:textId="77777777" w:rsidR="00C44589" w:rsidRPr="0028447D" w:rsidRDefault="00C44589" w:rsidP="00106827">
      <w:pPr>
        <w:pStyle w:val="Akapitzlist"/>
        <w:numPr>
          <w:ilvl w:val="0"/>
          <w:numId w:val="23"/>
        </w:numPr>
        <w:spacing w:after="0" w:line="276" w:lineRule="auto"/>
        <w:jc w:val="both"/>
        <w:rPr>
          <w:rFonts w:ascii="Times New Roman" w:hAnsi="Times New Roman" w:cs="Times New Roman"/>
          <w:bCs/>
        </w:rPr>
      </w:pPr>
      <w:r w:rsidRPr="0028447D">
        <w:rPr>
          <w:rFonts w:ascii="Times New Roman" w:hAnsi="Times New Roman" w:cs="Times New Roman"/>
          <w:b/>
        </w:rPr>
        <w:t>.zip</w:t>
      </w:r>
      <w:r w:rsidRPr="0028447D">
        <w:rPr>
          <w:rFonts w:ascii="Times New Roman" w:hAnsi="Times New Roman" w:cs="Times New Roman"/>
          <w:bCs/>
        </w:rPr>
        <w:t>,</w:t>
      </w:r>
    </w:p>
    <w:p w14:paraId="1A5CCF32" w14:textId="77777777" w:rsidR="00182C29" w:rsidRPr="0028447D" w:rsidRDefault="00C44589" w:rsidP="00106827">
      <w:pPr>
        <w:pStyle w:val="Akapitzlist"/>
        <w:numPr>
          <w:ilvl w:val="0"/>
          <w:numId w:val="23"/>
        </w:numPr>
        <w:spacing w:after="0" w:line="276" w:lineRule="auto"/>
        <w:jc w:val="both"/>
        <w:rPr>
          <w:rFonts w:ascii="Times New Roman" w:hAnsi="Times New Roman" w:cs="Times New Roman"/>
          <w:bCs/>
        </w:rPr>
      </w:pPr>
      <w:r w:rsidRPr="0028447D">
        <w:rPr>
          <w:rFonts w:ascii="Times New Roman" w:hAnsi="Times New Roman" w:cs="Times New Roman"/>
          <w:b/>
        </w:rPr>
        <w:t>.7z</w:t>
      </w:r>
      <w:r w:rsidRPr="0028447D">
        <w:rPr>
          <w:rFonts w:ascii="Times New Roman" w:hAnsi="Times New Roman" w:cs="Times New Roman"/>
          <w:bCs/>
        </w:rPr>
        <w:t>.</w:t>
      </w:r>
    </w:p>
    <w:p w14:paraId="75857BA4" w14:textId="77777777" w:rsidR="002B37A1" w:rsidRPr="0028447D" w:rsidRDefault="002B37A1" w:rsidP="00106827">
      <w:pPr>
        <w:pStyle w:val="Akapitzlist"/>
        <w:numPr>
          <w:ilvl w:val="0"/>
          <w:numId w:val="4"/>
        </w:numPr>
        <w:spacing w:after="0" w:line="276" w:lineRule="auto"/>
        <w:ind w:left="284" w:hanging="284"/>
        <w:jc w:val="both"/>
        <w:rPr>
          <w:rFonts w:ascii="Times New Roman" w:hAnsi="Times New Roman" w:cs="Times New Roman"/>
          <w:bCs/>
          <w:color w:val="000000" w:themeColor="text1"/>
          <w:u w:val="single"/>
        </w:rPr>
      </w:pPr>
      <w:r w:rsidRPr="0028447D">
        <w:rPr>
          <w:rFonts w:ascii="Times New Roman" w:hAnsi="Times New Roman" w:cs="Times New Roman"/>
          <w:b/>
          <w:u w:val="single"/>
        </w:rPr>
        <w:t>Wśród rozszerzeń powszechnych, a niewystępujących w Rozporządzeniu KRI występują: .</w:t>
      </w:r>
      <w:proofErr w:type="spellStart"/>
      <w:r w:rsidRPr="0028447D">
        <w:rPr>
          <w:rFonts w:ascii="Times New Roman" w:hAnsi="Times New Roman" w:cs="Times New Roman"/>
          <w:b/>
          <w:u w:val="single"/>
        </w:rPr>
        <w:t>rar</w:t>
      </w:r>
      <w:proofErr w:type="spellEnd"/>
      <w:r w:rsidRPr="0028447D">
        <w:rPr>
          <w:rFonts w:ascii="Times New Roman" w:hAnsi="Times New Roman" w:cs="Times New Roman"/>
          <w:b/>
          <w:u w:val="single"/>
        </w:rPr>
        <w:t>, .gif, .</w:t>
      </w:r>
      <w:proofErr w:type="spellStart"/>
      <w:r w:rsidRPr="0028447D">
        <w:rPr>
          <w:rFonts w:ascii="Times New Roman" w:hAnsi="Times New Roman" w:cs="Times New Roman"/>
          <w:b/>
          <w:u w:val="single"/>
        </w:rPr>
        <w:t>bmp</w:t>
      </w:r>
      <w:proofErr w:type="spellEnd"/>
      <w:r w:rsidRPr="0028447D">
        <w:rPr>
          <w:rFonts w:ascii="Times New Roman" w:hAnsi="Times New Roman" w:cs="Times New Roman"/>
          <w:b/>
          <w:u w:val="single"/>
        </w:rPr>
        <w:t xml:space="preserve">, </w:t>
      </w:r>
      <w:proofErr w:type="spellStart"/>
      <w:r w:rsidRPr="0028447D">
        <w:rPr>
          <w:rFonts w:ascii="Times New Roman" w:hAnsi="Times New Roman" w:cs="Times New Roman"/>
          <w:b/>
          <w:u w:val="single"/>
        </w:rPr>
        <w:t>numbers</w:t>
      </w:r>
      <w:proofErr w:type="spellEnd"/>
      <w:r w:rsidRPr="0028447D">
        <w:rPr>
          <w:rFonts w:ascii="Times New Roman" w:hAnsi="Times New Roman" w:cs="Times New Roman"/>
          <w:b/>
          <w:u w:val="single"/>
        </w:rPr>
        <w:t>, .</w:t>
      </w:r>
      <w:proofErr w:type="spellStart"/>
      <w:r w:rsidRPr="0028447D">
        <w:rPr>
          <w:rFonts w:ascii="Times New Roman" w:hAnsi="Times New Roman" w:cs="Times New Roman"/>
          <w:b/>
          <w:u w:val="single"/>
        </w:rPr>
        <w:t>pages</w:t>
      </w:r>
      <w:proofErr w:type="spellEnd"/>
      <w:r w:rsidRPr="0028447D">
        <w:rPr>
          <w:rFonts w:ascii="Times New Roman" w:hAnsi="Times New Roman" w:cs="Times New Roman"/>
          <w:b/>
        </w:rPr>
        <w:t>.</w:t>
      </w:r>
      <w:r w:rsidR="000C6C28" w:rsidRPr="0028447D">
        <w:rPr>
          <w:rFonts w:ascii="Times New Roman" w:hAnsi="Times New Roman" w:cs="Times New Roman"/>
          <w:b/>
        </w:rPr>
        <w:t xml:space="preserve"> </w:t>
      </w:r>
      <w:r w:rsidRPr="0028447D">
        <w:rPr>
          <w:rFonts w:ascii="Times New Roman" w:hAnsi="Times New Roman" w:cs="Times New Roman"/>
          <w:b/>
        </w:rPr>
        <w:t xml:space="preserve">Oferta złożona w takich plikach podlegać będzie odrzuceniu na podstawie art. 226 ust. 1 pkt. 6 ustawy </w:t>
      </w:r>
      <w:proofErr w:type="spellStart"/>
      <w:r w:rsidRPr="0028447D">
        <w:rPr>
          <w:rFonts w:ascii="Times New Roman" w:hAnsi="Times New Roman" w:cs="Times New Roman"/>
          <w:b/>
        </w:rPr>
        <w:t>Pzp</w:t>
      </w:r>
      <w:proofErr w:type="spellEnd"/>
      <w:r w:rsidRPr="0028447D">
        <w:rPr>
          <w:rFonts w:ascii="Times New Roman" w:hAnsi="Times New Roman" w:cs="Times New Roman"/>
          <w:b/>
        </w:rPr>
        <w:t>.</w:t>
      </w:r>
    </w:p>
    <w:p w14:paraId="1CE5318D" w14:textId="77777777" w:rsidR="002B37A1" w:rsidRPr="0028447D" w:rsidRDefault="002B37A1" w:rsidP="00106827">
      <w:pPr>
        <w:pStyle w:val="Akapitzlist"/>
        <w:spacing w:after="0" w:line="276" w:lineRule="auto"/>
        <w:ind w:left="284"/>
        <w:jc w:val="both"/>
        <w:rPr>
          <w:rFonts w:ascii="Times New Roman" w:hAnsi="Times New Roman" w:cs="Times New Roman"/>
          <w:bCs/>
          <w:u w:val="single"/>
        </w:rPr>
      </w:pPr>
      <w:r w:rsidRPr="0028447D">
        <w:rPr>
          <w:rFonts w:ascii="Times New Roman" w:hAnsi="Times New Roman" w:cs="Times New Roman"/>
          <w:b/>
        </w:rPr>
        <w:t>Powód: nie została sporządzona lub przekazana w sposób zgodny z wymaganiami technicznymi oraz organizacyjnymi sporządzania lub przekazywania ofert przy użyciu środków komunikacji elektronicznej określonymi przez zamawiającego</w:t>
      </w:r>
    </w:p>
    <w:p w14:paraId="1FAAA226" w14:textId="77777777" w:rsidR="00182C29" w:rsidRPr="0028447D" w:rsidRDefault="00182C29" w:rsidP="00106827">
      <w:pPr>
        <w:pStyle w:val="Akapitzlist"/>
        <w:spacing w:after="0" w:line="276" w:lineRule="auto"/>
        <w:ind w:left="284"/>
        <w:jc w:val="both"/>
        <w:rPr>
          <w:rFonts w:ascii="Times New Roman" w:hAnsi="Times New Roman" w:cs="Times New Roman"/>
        </w:rPr>
      </w:pPr>
      <w:r w:rsidRPr="0028447D">
        <w:rPr>
          <w:rFonts w:ascii="Times New Roman" w:hAnsi="Times New Roman" w:cs="Times New Roman"/>
          <w:bCs/>
        </w:rPr>
        <w:t xml:space="preserve">Powyższe formaty plików są niezgodne z postanowieniami SWZ w Rozdziale XIV pkt. 1 oraz treścią załącznika nr 2 do </w:t>
      </w:r>
      <w:r w:rsidRPr="0028447D">
        <w:rPr>
          <w:rFonts w:ascii="Times New Roman" w:hAnsi="Times New Roman" w:cs="Times New Roman"/>
        </w:rPr>
        <w:t xml:space="preserve">Rozporządzenia Rady Ministrów z dnia 12 kwietnia 2012 r. </w:t>
      </w:r>
      <w:r w:rsidRPr="0028447D">
        <w:rPr>
          <w:rFonts w:ascii="Times New Roman" w:hAnsi="Times New Roman" w:cs="Times New Roman"/>
        </w:rPr>
        <w:br/>
        <w:t xml:space="preserve">w sprawie Krajowych Ram Interoperacyjności, minimalnych wymagań dla rejestrów publicznych </w:t>
      </w:r>
      <w:r w:rsidRPr="0028447D">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701B60EC" w14:textId="77777777" w:rsidR="00C44589" w:rsidRPr="0028447D" w:rsidRDefault="00C44589" w:rsidP="00106827">
      <w:pPr>
        <w:pStyle w:val="Akapitzlist"/>
        <w:numPr>
          <w:ilvl w:val="0"/>
          <w:numId w:val="4"/>
        </w:numPr>
        <w:spacing w:after="0" w:line="276" w:lineRule="auto"/>
        <w:jc w:val="both"/>
        <w:rPr>
          <w:rFonts w:ascii="Times New Roman" w:hAnsi="Times New Roman" w:cs="Times New Roman"/>
          <w:u w:val="single"/>
        </w:rPr>
      </w:pPr>
      <w:r w:rsidRPr="0028447D">
        <w:rPr>
          <w:rFonts w:ascii="Times New Roman" w:hAnsi="Times New Roman" w:cs="Times New Roman"/>
        </w:rPr>
        <w:t xml:space="preserve">W przypadku stosowania przez </w:t>
      </w:r>
      <w:r w:rsidR="00080DFE" w:rsidRPr="0028447D">
        <w:rPr>
          <w:rFonts w:ascii="Times New Roman" w:hAnsi="Times New Roman" w:cs="Times New Roman"/>
        </w:rPr>
        <w:t>W</w:t>
      </w:r>
      <w:r w:rsidRPr="0028447D">
        <w:rPr>
          <w:rFonts w:ascii="Times New Roman" w:hAnsi="Times New Roman" w:cs="Times New Roman"/>
        </w:rPr>
        <w:t>ykonawcę kwalifikowanego podpisu elektronicznego:</w:t>
      </w:r>
    </w:p>
    <w:p w14:paraId="656224C2" w14:textId="77777777" w:rsidR="00C44589" w:rsidRPr="0028447D" w:rsidRDefault="00C44589" w:rsidP="00106827">
      <w:pPr>
        <w:pStyle w:val="Akapitzlist"/>
        <w:numPr>
          <w:ilvl w:val="0"/>
          <w:numId w:val="24"/>
        </w:numPr>
        <w:spacing w:after="0" w:line="276" w:lineRule="auto"/>
        <w:jc w:val="both"/>
        <w:rPr>
          <w:rFonts w:ascii="Times New Roman" w:hAnsi="Times New Roman" w:cs="Times New Roman"/>
          <w:u w:val="single"/>
        </w:rPr>
      </w:pPr>
      <w:r w:rsidRPr="0028447D">
        <w:rPr>
          <w:rFonts w:ascii="Times New Roman" w:hAnsi="Times New Roman" w:cs="Times New Roman"/>
        </w:rPr>
        <w:t xml:space="preserve">ze względu na niskie ryzyko naruszenia integralności pliku oraz łatwiejszą weryfikację podpisu </w:t>
      </w:r>
      <w:r w:rsidR="00F211FC" w:rsidRPr="0028447D">
        <w:rPr>
          <w:rFonts w:ascii="Times New Roman" w:hAnsi="Times New Roman" w:cs="Times New Roman"/>
        </w:rPr>
        <w:t>Z</w:t>
      </w:r>
      <w:r w:rsidRPr="0028447D">
        <w:rPr>
          <w:rFonts w:ascii="Times New Roman" w:hAnsi="Times New Roman" w:cs="Times New Roman"/>
        </w:rPr>
        <w:t xml:space="preserve">amawiający zaleca, w miarę możliwości, </w:t>
      </w:r>
      <w:r w:rsidRPr="0028447D">
        <w:rPr>
          <w:rFonts w:ascii="Times New Roman" w:hAnsi="Times New Roman" w:cs="Times New Roman"/>
          <w:b/>
        </w:rPr>
        <w:t xml:space="preserve">przekonwertowanie plików składających się na ofertę na rozszerzenie .pdf i opatrzenie ich podpisem kwalifikowanym w formacie </w:t>
      </w:r>
      <w:proofErr w:type="spellStart"/>
      <w:r w:rsidRPr="0028447D">
        <w:rPr>
          <w:rFonts w:ascii="Times New Roman" w:hAnsi="Times New Roman" w:cs="Times New Roman"/>
          <w:b/>
        </w:rPr>
        <w:t>PAdES</w:t>
      </w:r>
      <w:proofErr w:type="spellEnd"/>
      <w:r w:rsidRPr="0028447D">
        <w:rPr>
          <w:rFonts w:ascii="Times New Roman" w:hAnsi="Times New Roman" w:cs="Times New Roman"/>
          <w:bCs/>
        </w:rPr>
        <w:t>,</w:t>
      </w:r>
    </w:p>
    <w:p w14:paraId="01291D64" w14:textId="77777777" w:rsidR="00C44589" w:rsidRPr="0028447D" w:rsidRDefault="00C44589" w:rsidP="00106827">
      <w:pPr>
        <w:pStyle w:val="Akapitzlist"/>
        <w:numPr>
          <w:ilvl w:val="0"/>
          <w:numId w:val="24"/>
        </w:numPr>
        <w:spacing w:after="0" w:line="276" w:lineRule="auto"/>
        <w:jc w:val="both"/>
        <w:rPr>
          <w:rFonts w:ascii="Times New Roman" w:hAnsi="Times New Roman" w:cs="Times New Roman"/>
          <w:u w:val="single"/>
        </w:rPr>
      </w:pPr>
      <w:r w:rsidRPr="0028447D">
        <w:rPr>
          <w:rFonts w:ascii="Times New Roman" w:hAnsi="Times New Roman" w:cs="Times New Roman"/>
        </w:rPr>
        <w:t xml:space="preserve">pliki w innych formatach niż PDF </w:t>
      </w:r>
      <w:r w:rsidRPr="0028447D">
        <w:rPr>
          <w:rFonts w:ascii="Times New Roman" w:hAnsi="Times New Roman" w:cs="Times New Roman"/>
          <w:b/>
        </w:rPr>
        <w:t xml:space="preserve">zaleca się opatrzyć podpisem w formacie </w:t>
      </w:r>
      <w:proofErr w:type="spellStart"/>
      <w:r w:rsidRPr="0028447D">
        <w:rPr>
          <w:rFonts w:ascii="Times New Roman" w:hAnsi="Times New Roman" w:cs="Times New Roman"/>
          <w:b/>
        </w:rPr>
        <w:t>XAdES</w:t>
      </w:r>
      <w:proofErr w:type="spellEnd"/>
      <w:r w:rsidRPr="0028447D">
        <w:rPr>
          <w:rFonts w:ascii="Times New Roman" w:hAnsi="Times New Roman" w:cs="Times New Roman"/>
          <w:b/>
        </w:rPr>
        <w:t xml:space="preserve"> o typie zewnętrznym</w:t>
      </w:r>
      <w:r w:rsidRPr="0028447D">
        <w:rPr>
          <w:rFonts w:ascii="Times New Roman" w:hAnsi="Times New Roman" w:cs="Times New Roman"/>
        </w:rPr>
        <w:t xml:space="preserve">. Wykonawca powinien pamiętać, aby plik z podpisem przekazywać łącznie </w:t>
      </w:r>
      <w:r w:rsidRPr="0028447D">
        <w:rPr>
          <w:rFonts w:ascii="Times New Roman" w:hAnsi="Times New Roman" w:cs="Times New Roman"/>
        </w:rPr>
        <w:br/>
        <w:t>z dokumentem podpisywanym,</w:t>
      </w:r>
    </w:p>
    <w:p w14:paraId="215942EC" w14:textId="77777777" w:rsidR="00C44589" w:rsidRPr="0028447D" w:rsidRDefault="00C44589" w:rsidP="00106827">
      <w:pPr>
        <w:pStyle w:val="Akapitzlist"/>
        <w:numPr>
          <w:ilvl w:val="0"/>
          <w:numId w:val="24"/>
        </w:numPr>
        <w:spacing w:after="0" w:line="276" w:lineRule="auto"/>
        <w:jc w:val="both"/>
        <w:rPr>
          <w:rFonts w:ascii="Times New Roman" w:hAnsi="Times New Roman" w:cs="Times New Roman"/>
          <w:u w:val="single"/>
        </w:rPr>
      </w:pPr>
      <w:r w:rsidRPr="0028447D">
        <w:rPr>
          <w:rFonts w:ascii="Times New Roman" w:hAnsi="Times New Roman" w:cs="Times New Roman"/>
        </w:rPr>
        <w:t>Zamawiający zaleca wykorzystanie podpisu z kwalifikowanym znacznikiem czasu.</w:t>
      </w:r>
    </w:p>
    <w:p w14:paraId="7869170C" w14:textId="77777777" w:rsidR="00C44589" w:rsidRPr="0028447D" w:rsidRDefault="00C44589" w:rsidP="00106827">
      <w:pPr>
        <w:pStyle w:val="Akapitzlist"/>
        <w:numPr>
          <w:ilvl w:val="0"/>
          <w:numId w:val="4"/>
        </w:numPr>
        <w:spacing w:after="0" w:line="276" w:lineRule="auto"/>
        <w:jc w:val="both"/>
        <w:rPr>
          <w:rFonts w:ascii="Times New Roman" w:hAnsi="Times New Roman" w:cs="Times New Roman"/>
          <w:u w:val="single"/>
        </w:rPr>
      </w:pPr>
      <w:r w:rsidRPr="0028447D">
        <w:rPr>
          <w:rFonts w:ascii="Times New Roman" w:hAnsi="Times New Roman" w:cs="Times New Roman"/>
        </w:rPr>
        <w:t xml:space="preserve">Zamawiający zaleca, aby </w:t>
      </w:r>
      <w:r w:rsidRPr="0028447D">
        <w:rPr>
          <w:rFonts w:ascii="Times New Roman" w:hAnsi="Times New Roman" w:cs="Times New Roman"/>
          <w:b/>
          <w:bCs/>
        </w:rPr>
        <w:t>w przypadku podpisywania pliku przez kilka osób, stosować podpisy tego samego rodzaju</w:t>
      </w:r>
      <w:r w:rsidRPr="0028447D">
        <w:rPr>
          <w:rFonts w:ascii="Times New Roman" w:hAnsi="Times New Roman" w:cs="Times New Roman"/>
        </w:rPr>
        <w:t>.</w:t>
      </w:r>
    </w:p>
    <w:p w14:paraId="72A61F5B" w14:textId="77777777" w:rsidR="00C44589" w:rsidRPr="0028447D" w:rsidRDefault="00C44589" w:rsidP="00106827">
      <w:pPr>
        <w:numPr>
          <w:ilvl w:val="0"/>
          <w:numId w:val="4"/>
        </w:numPr>
        <w:spacing w:after="0" w:line="276" w:lineRule="auto"/>
        <w:jc w:val="both"/>
        <w:rPr>
          <w:rFonts w:ascii="Times New Roman" w:hAnsi="Times New Roman" w:cs="Times New Roman"/>
        </w:rPr>
      </w:pPr>
      <w:r w:rsidRPr="0028447D">
        <w:rPr>
          <w:rFonts w:ascii="Times New Roman" w:hAnsi="Times New Roman" w:cs="Times New Roman"/>
        </w:rPr>
        <w:t>Zamawiający zaleca, aby Wykonawca z odpowiednim wyprzedzeniem przetestował możliwość prawidłowego wykorzystania wybranej metody podpisania plików oferty.</w:t>
      </w:r>
    </w:p>
    <w:p w14:paraId="6A0DCF2E" w14:textId="77777777" w:rsidR="00C44589" w:rsidRPr="0028447D" w:rsidRDefault="00C44589" w:rsidP="00106827">
      <w:pPr>
        <w:numPr>
          <w:ilvl w:val="0"/>
          <w:numId w:val="4"/>
        </w:numPr>
        <w:spacing w:after="0" w:line="276" w:lineRule="auto"/>
        <w:jc w:val="both"/>
        <w:rPr>
          <w:rFonts w:ascii="Times New Roman" w:hAnsi="Times New Roman" w:cs="Times New Roman"/>
        </w:rPr>
      </w:pPr>
      <w:r w:rsidRPr="0028447D">
        <w:rPr>
          <w:rFonts w:ascii="Times New Roman" w:hAnsi="Times New Roman" w:cs="Times New Roman"/>
        </w:rPr>
        <w:t>Osobą składającą ofertę powinna być osoba kontaktowa podawana w dokumentacji.</w:t>
      </w:r>
    </w:p>
    <w:p w14:paraId="2ED211EC" w14:textId="77777777" w:rsidR="00C44589" w:rsidRPr="0028447D" w:rsidRDefault="00C44589" w:rsidP="00106827">
      <w:pPr>
        <w:numPr>
          <w:ilvl w:val="0"/>
          <w:numId w:val="4"/>
        </w:numPr>
        <w:spacing w:after="0" w:line="276" w:lineRule="auto"/>
        <w:jc w:val="both"/>
        <w:rPr>
          <w:rFonts w:ascii="Times New Roman" w:hAnsi="Times New Roman" w:cs="Times New Roman"/>
        </w:rPr>
      </w:pPr>
      <w:r w:rsidRPr="0028447D">
        <w:rPr>
          <w:rFonts w:ascii="Times New Roman" w:hAnsi="Times New Roman" w:cs="Times New Roman"/>
        </w:rPr>
        <w:t>Ofertę należy przygotować z należytą starannością i zachowaniem odpowiedniego odstępu czasu do zakończenia przyjmowania ofert/wniosków. Sugerujemy złożenie oferty na 24 godziny przed terminem składania ofert/wniosków.</w:t>
      </w:r>
    </w:p>
    <w:p w14:paraId="4C064806" w14:textId="77777777" w:rsidR="00C44589" w:rsidRPr="0028447D" w:rsidRDefault="00C44589" w:rsidP="00106827">
      <w:pPr>
        <w:numPr>
          <w:ilvl w:val="0"/>
          <w:numId w:val="4"/>
        </w:numPr>
        <w:spacing w:after="0" w:line="276" w:lineRule="auto"/>
        <w:jc w:val="both"/>
        <w:rPr>
          <w:rFonts w:ascii="Times New Roman" w:hAnsi="Times New Roman" w:cs="Times New Roman"/>
        </w:rPr>
      </w:pPr>
      <w:r w:rsidRPr="0028447D">
        <w:rPr>
          <w:rFonts w:ascii="Times New Roman" w:hAnsi="Times New Roman" w:cs="Times New Roman"/>
        </w:rPr>
        <w:t>Jeśli Wykonawca pakuje dokumenty np. w plik o rozszerzeniu .zip, zaleca się wcześniejsze podpisanie każdego ze skompresowanych plików.</w:t>
      </w:r>
    </w:p>
    <w:p w14:paraId="2805FE59" w14:textId="77777777" w:rsidR="00C44589" w:rsidRPr="0028447D" w:rsidRDefault="00C44589" w:rsidP="00106827">
      <w:pPr>
        <w:numPr>
          <w:ilvl w:val="0"/>
          <w:numId w:val="4"/>
        </w:numPr>
        <w:spacing w:after="0" w:line="276" w:lineRule="auto"/>
        <w:jc w:val="both"/>
        <w:rPr>
          <w:rFonts w:ascii="Times New Roman" w:hAnsi="Times New Roman" w:cs="Times New Roman"/>
        </w:rPr>
      </w:pPr>
      <w:bookmarkStart w:id="6" w:name="_Hlk71268009"/>
      <w:r w:rsidRPr="0028447D">
        <w:rPr>
          <w:rFonts w:ascii="Times New Roman" w:hAnsi="Times New Roman" w:cs="Times New Roman"/>
        </w:rPr>
        <w:t xml:space="preserve">Zamawiający zaleca, aby </w:t>
      </w:r>
      <w:r w:rsidRPr="0028447D">
        <w:rPr>
          <w:rFonts w:ascii="Times New Roman" w:hAnsi="Times New Roman" w:cs="Times New Roman"/>
          <w:b/>
          <w:u w:val="single"/>
        </w:rPr>
        <w:t>nie wprowadzać jakichkolwiek zmian w plikach po podpisaniu ich kwalifikowanym podpisem elektronicznym.</w:t>
      </w:r>
      <w:r w:rsidRPr="0028447D">
        <w:rPr>
          <w:rFonts w:ascii="Times New Roman" w:hAnsi="Times New Roman" w:cs="Times New Roman"/>
        </w:rPr>
        <w:t xml:space="preserve"> Może to skutkować naruszeniem integralności plików co równoważne będzie z koniecznością odrzucenia oferty.</w:t>
      </w:r>
    </w:p>
    <w:bookmarkEnd w:id="6"/>
    <w:p w14:paraId="08FB72F4" w14:textId="77777777" w:rsidR="00C44589" w:rsidRPr="0028447D" w:rsidRDefault="00C44589" w:rsidP="00106827">
      <w:pPr>
        <w:pStyle w:val="Akapitzlist"/>
        <w:numPr>
          <w:ilvl w:val="0"/>
          <w:numId w:val="4"/>
        </w:numPr>
        <w:spacing w:after="0" w:line="276" w:lineRule="auto"/>
        <w:jc w:val="both"/>
        <w:rPr>
          <w:rFonts w:ascii="Times New Roman" w:hAnsi="Times New Roman" w:cs="Times New Roman"/>
        </w:rPr>
      </w:pPr>
      <w:r w:rsidRPr="0028447D">
        <w:rPr>
          <w:rFonts w:ascii="Times New Roman" w:hAnsi="Times New Roman" w:cs="Times New Roman"/>
        </w:rPr>
        <w:t>Szyfrowanie ofert odbywa się automatycznie przez Platformę.</w:t>
      </w:r>
    </w:p>
    <w:p w14:paraId="3175AD38" w14:textId="77777777" w:rsidR="00C44589" w:rsidRPr="0028447D" w:rsidRDefault="00C44589" w:rsidP="00106827">
      <w:pPr>
        <w:pStyle w:val="Akapitzlist"/>
        <w:numPr>
          <w:ilvl w:val="0"/>
          <w:numId w:val="4"/>
        </w:numPr>
        <w:spacing w:after="0" w:line="276" w:lineRule="auto"/>
        <w:jc w:val="both"/>
        <w:rPr>
          <w:rFonts w:ascii="Times New Roman" w:hAnsi="Times New Roman" w:cs="Times New Roman"/>
        </w:rPr>
      </w:pPr>
      <w:r w:rsidRPr="0028447D">
        <w:rPr>
          <w:rFonts w:ascii="Times New Roman" w:hAnsi="Times New Roman" w:cs="Times New Roman"/>
        </w:rPr>
        <w:t>Oznaczenie czasu odbioru danych:</w:t>
      </w:r>
    </w:p>
    <w:p w14:paraId="0A830820" w14:textId="77777777" w:rsidR="00C44589" w:rsidRPr="0028447D" w:rsidRDefault="00C44589" w:rsidP="00106827">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b/>
          <w:u w:val="single"/>
        </w:rPr>
        <w:t>Za datę przekazania oferty</w:t>
      </w:r>
      <w:r w:rsidRPr="0028447D">
        <w:rPr>
          <w:rFonts w:ascii="Times New Roman" w:hAnsi="Times New Roman" w:cs="Times New Roman"/>
        </w:rPr>
        <w:t xml:space="preserve"> przyjmuje się datę jej przekazania w systemie poprzez kliknięcie przycisku </w:t>
      </w:r>
      <w:r w:rsidRPr="0028447D">
        <w:rPr>
          <w:rFonts w:ascii="Times New Roman" w:hAnsi="Times New Roman" w:cs="Times New Roman"/>
          <w:b/>
          <w:i/>
        </w:rPr>
        <w:t>„Złóż ofertę”</w:t>
      </w:r>
      <w:r w:rsidRPr="0028447D">
        <w:rPr>
          <w:rFonts w:ascii="Times New Roman" w:hAnsi="Times New Roman" w:cs="Times New Roman"/>
        </w:rPr>
        <w:t xml:space="preserve"> w drugim kroku i wyświetleniu komunikatu, że oferta została złożona. </w:t>
      </w:r>
    </w:p>
    <w:p w14:paraId="5FDB71BD" w14:textId="77777777" w:rsidR="00C44589" w:rsidRPr="0028447D" w:rsidRDefault="00C44589" w:rsidP="00106827">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b/>
          <w:u w:val="single"/>
        </w:rPr>
        <w:t>Za datę przekazania korespondencji przesłanej za pomocą Platformy</w:t>
      </w:r>
      <w:r w:rsidR="000C6C28" w:rsidRPr="0028447D">
        <w:rPr>
          <w:rFonts w:ascii="Times New Roman" w:hAnsi="Times New Roman" w:cs="Times New Roman"/>
          <w:b/>
          <w:u w:val="single"/>
        </w:rPr>
        <w:t xml:space="preserve"> </w:t>
      </w:r>
      <w:r w:rsidRPr="0028447D">
        <w:rPr>
          <w:rFonts w:ascii="Times New Roman" w:hAnsi="Times New Roman" w:cs="Times New Roman"/>
        </w:rPr>
        <w:t xml:space="preserve">przyjmuje się datę prawidłowego przekazania poprzez kliknięcie przycisku </w:t>
      </w:r>
      <w:r w:rsidRPr="0028447D">
        <w:rPr>
          <w:rFonts w:ascii="Times New Roman" w:hAnsi="Times New Roman" w:cs="Times New Roman"/>
          <w:b/>
          <w:i/>
        </w:rPr>
        <w:t xml:space="preserve">„Wyślij wiadomość do Zamawiającego” </w:t>
      </w:r>
      <w:r w:rsidRPr="0028447D">
        <w:rPr>
          <w:rFonts w:ascii="Times New Roman" w:hAnsi="Times New Roman" w:cs="Times New Roman"/>
        </w:rPr>
        <w:t>na Platformie i wyświetleniu komunikatu, że wiadomość została wysłana do Zamawiającego.</w:t>
      </w:r>
    </w:p>
    <w:p w14:paraId="00A74FC2" w14:textId="77777777" w:rsidR="00C44589" w:rsidRPr="0028447D" w:rsidRDefault="00C44589" w:rsidP="00106827">
      <w:pPr>
        <w:pStyle w:val="Akapitzlist"/>
        <w:numPr>
          <w:ilvl w:val="0"/>
          <w:numId w:val="4"/>
        </w:numPr>
        <w:spacing w:after="0" w:line="276" w:lineRule="auto"/>
        <w:jc w:val="both"/>
        <w:rPr>
          <w:rFonts w:ascii="Times New Roman" w:hAnsi="Times New Roman" w:cs="Times New Roman"/>
        </w:rPr>
      </w:pPr>
      <w:r w:rsidRPr="0028447D">
        <w:rPr>
          <w:rFonts w:ascii="Times New Roman" w:hAnsi="Times New Roman" w:cs="Times New Roman"/>
        </w:rPr>
        <w:lastRenderedPageBreak/>
        <w:t>Do</w:t>
      </w:r>
      <w:r w:rsidR="000C6C28" w:rsidRPr="0028447D">
        <w:rPr>
          <w:rFonts w:ascii="Times New Roman" w:hAnsi="Times New Roman" w:cs="Times New Roman"/>
        </w:rPr>
        <w:t xml:space="preserve"> </w:t>
      </w:r>
      <w:r w:rsidRPr="0028447D">
        <w:rPr>
          <w:rFonts w:ascii="Times New Roman" w:hAnsi="Times New Roman" w:cs="Times New Roman"/>
        </w:rPr>
        <w:t>przygotowania oferty konieczne jest posiadanie przez osobę upoważnioną do reprezentowania Wykonawcy kwalifikowanego podpisu elektronicznego.</w:t>
      </w:r>
    </w:p>
    <w:p w14:paraId="2DAB6EC3" w14:textId="77777777" w:rsidR="00026CF8" w:rsidRPr="0028447D" w:rsidRDefault="00026CF8" w:rsidP="00106827">
      <w:pPr>
        <w:pStyle w:val="Akapitzlist"/>
        <w:numPr>
          <w:ilvl w:val="0"/>
          <w:numId w:val="4"/>
        </w:numPr>
        <w:spacing w:after="0"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Oświadczenie o niepodleganiu wykluczeniu i spełnianiu warunków udziału w postępowaniu, </w:t>
      </w:r>
      <w:r w:rsidRPr="0028447D">
        <w:rPr>
          <w:rFonts w:ascii="Times New Roman" w:hAnsi="Times New Roman" w:cs="Times New Roman"/>
          <w:color w:val="000000" w:themeColor="text1"/>
        </w:rPr>
        <w:br/>
        <w:t>o którym mowa w art. 125 ust. 1</w:t>
      </w:r>
      <w:r w:rsidR="00D007F9" w:rsidRPr="0028447D">
        <w:rPr>
          <w:rFonts w:ascii="Times New Roman" w:hAnsi="Times New Roman" w:cs="Times New Roman"/>
          <w:color w:val="000000" w:themeColor="text1"/>
        </w:rPr>
        <w:t xml:space="preserve"> – stanowi </w:t>
      </w:r>
      <w:r w:rsidR="005950FC" w:rsidRPr="0028447D">
        <w:rPr>
          <w:rFonts w:ascii="Times New Roman" w:hAnsi="Times New Roman" w:cs="Times New Roman"/>
          <w:color w:val="4472C4" w:themeColor="accent1"/>
          <w:u w:val="single"/>
        </w:rPr>
        <w:t>z</w:t>
      </w:r>
      <w:r w:rsidR="00D007F9" w:rsidRPr="0028447D">
        <w:rPr>
          <w:rFonts w:ascii="Times New Roman" w:hAnsi="Times New Roman" w:cs="Times New Roman"/>
          <w:b/>
          <w:color w:val="4472C4" w:themeColor="accent1"/>
          <w:u w:val="single"/>
        </w:rPr>
        <w:t xml:space="preserve">ałącznik nr </w:t>
      </w:r>
      <w:r w:rsidR="006A597F" w:rsidRPr="0028447D">
        <w:rPr>
          <w:rFonts w:ascii="Times New Roman" w:hAnsi="Times New Roman" w:cs="Times New Roman"/>
          <w:b/>
          <w:color w:val="4472C4" w:themeColor="accent1"/>
          <w:u w:val="single"/>
        </w:rPr>
        <w:t>3</w:t>
      </w:r>
      <w:r w:rsidR="00D007F9" w:rsidRPr="0028447D">
        <w:rPr>
          <w:rFonts w:ascii="Times New Roman" w:hAnsi="Times New Roman" w:cs="Times New Roman"/>
          <w:b/>
          <w:color w:val="4472C4" w:themeColor="accent1"/>
          <w:u w:val="single"/>
        </w:rPr>
        <w:t xml:space="preserve"> do SWZ</w:t>
      </w:r>
    </w:p>
    <w:p w14:paraId="24C50BE7" w14:textId="77777777" w:rsidR="00026CF8" w:rsidRPr="0028447D" w:rsidRDefault="00841FE8" w:rsidP="00A4625D">
      <w:pPr>
        <w:pStyle w:val="Akapitzlist"/>
        <w:numPr>
          <w:ilvl w:val="0"/>
          <w:numId w:val="35"/>
        </w:numPr>
        <w:spacing w:after="0"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Oświadczenie o niepodleganiu wykluczeni</w:t>
      </w:r>
      <w:r w:rsidR="00026CF8" w:rsidRPr="0028447D">
        <w:rPr>
          <w:rFonts w:ascii="Times New Roman" w:hAnsi="Times New Roman" w:cs="Times New Roman"/>
          <w:color w:val="000000" w:themeColor="text1"/>
        </w:rPr>
        <w:t>u</w:t>
      </w:r>
      <w:r w:rsidRPr="0028447D">
        <w:rPr>
          <w:rFonts w:ascii="Times New Roman" w:hAnsi="Times New Roman" w:cs="Times New Roman"/>
          <w:color w:val="000000" w:themeColor="text1"/>
        </w:rPr>
        <w:t xml:space="preserve">, spełnianiu warunków udziału w postępowaniu, </w:t>
      </w:r>
      <w:r w:rsidRPr="0028447D">
        <w:rPr>
          <w:rFonts w:ascii="Times New Roman" w:hAnsi="Times New Roman" w:cs="Times New Roman"/>
          <w:color w:val="000000" w:themeColor="text1"/>
        </w:rPr>
        <w:br/>
        <w:t>w zakresie wskazanym przez Zamawiającego, o którym mowa w art. 125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 JEDZ”</w:t>
      </w:r>
      <w:r w:rsidR="00026CF8" w:rsidRPr="0028447D">
        <w:rPr>
          <w:rFonts w:ascii="Times New Roman" w:hAnsi="Times New Roman" w:cs="Times New Roman"/>
          <w:color w:val="000000" w:themeColor="text1"/>
        </w:rPr>
        <w:t>.</w:t>
      </w:r>
      <w:r w:rsidR="006A597F" w:rsidRPr="0028447D">
        <w:rPr>
          <w:rFonts w:ascii="Times New Roman" w:hAnsi="Times New Roman" w:cs="Times New Roman"/>
          <w:color w:val="000000" w:themeColor="text1"/>
        </w:rPr>
        <w:t xml:space="preserve"> </w:t>
      </w:r>
      <w:r w:rsidR="00026CF8" w:rsidRPr="0028447D">
        <w:rPr>
          <w:rFonts w:ascii="Times New Roman" w:hAnsi="Times New Roman" w:cs="Times New Roman"/>
          <w:color w:val="000000" w:themeColor="text1"/>
        </w:rPr>
        <w:t xml:space="preserve">Wykonawca nie jest obowiązany do złożenia wraz z ofertą oświadczenia, o którym mowa </w:t>
      </w:r>
      <w:r w:rsidR="001954BC" w:rsidRPr="0028447D">
        <w:rPr>
          <w:rFonts w:ascii="Times New Roman" w:hAnsi="Times New Roman" w:cs="Times New Roman"/>
          <w:color w:val="000000" w:themeColor="text1"/>
        </w:rPr>
        <w:t xml:space="preserve">w art. 125 ust. 1 – JEDZ. </w:t>
      </w:r>
      <w:r w:rsidR="001954BC" w:rsidRPr="0028447D">
        <w:rPr>
          <w:rFonts w:ascii="Times New Roman" w:hAnsi="Times New Roman" w:cs="Times New Roman"/>
          <w:b/>
          <w:color w:val="000000" w:themeColor="text1"/>
        </w:rPr>
        <w:t xml:space="preserve">Zamawiający będzie żądał tego oświadczenia </w:t>
      </w:r>
      <w:r w:rsidR="006A597F" w:rsidRPr="0028447D">
        <w:rPr>
          <w:rFonts w:ascii="Times New Roman" w:hAnsi="Times New Roman" w:cs="Times New Roman"/>
          <w:b/>
          <w:color w:val="000000" w:themeColor="text1"/>
        </w:rPr>
        <w:t xml:space="preserve">wraz z podmiotowymi środkami dowodowymi </w:t>
      </w:r>
      <w:r w:rsidR="001954BC" w:rsidRPr="0028447D">
        <w:rPr>
          <w:rFonts w:ascii="Times New Roman" w:hAnsi="Times New Roman" w:cs="Times New Roman"/>
          <w:b/>
          <w:color w:val="000000" w:themeColor="text1"/>
        </w:rPr>
        <w:t>wyłącznie od Wykonawcy, którego oferta została najwyżej oceniona</w:t>
      </w:r>
      <w:r w:rsidR="001954BC" w:rsidRPr="0028447D">
        <w:rPr>
          <w:rFonts w:ascii="Times New Roman" w:hAnsi="Times New Roman" w:cs="Times New Roman"/>
          <w:color w:val="000000" w:themeColor="text1"/>
        </w:rPr>
        <w:t>.</w:t>
      </w:r>
    </w:p>
    <w:p w14:paraId="366672D3" w14:textId="77777777" w:rsidR="005D1CD8" w:rsidRPr="0028447D" w:rsidRDefault="005D1CD8" w:rsidP="00A4625D">
      <w:pPr>
        <w:pStyle w:val="Akapitzlist"/>
        <w:numPr>
          <w:ilvl w:val="0"/>
          <w:numId w:val="35"/>
        </w:numPr>
        <w:spacing w:after="0"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Oświadczenie JEDZ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 Oświadczenie, o</w:t>
      </w:r>
      <w:r w:rsidR="0093393B" w:rsidRPr="0028447D">
        <w:rPr>
          <w:rFonts w:ascii="Times New Roman" w:hAnsi="Times New Roman" w:cs="Times New Roman"/>
          <w:color w:val="000000" w:themeColor="text1"/>
        </w:rPr>
        <w:t> </w:t>
      </w:r>
      <w:r w:rsidRPr="0028447D">
        <w:rPr>
          <w:rFonts w:ascii="Times New Roman" w:hAnsi="Times New Roman" w:cs="Times New Roman"/>
          <w:color w:val="000000" w:themeColor="text1"/>
        </w:rPr>
        <w:t>którym mowa w art. 125 ust. 1 – JEDZ, musi być złożone w formie elektronicznej, opatrzone kwalifikowanym podpisem elektronicznym.</w:t>
      </w:r>
    </w:p>
    <w:p w14:paraId="134FD8F1" w14:textId="77777777" w:rsidR="005D1CD8" w:rsidRPr="0028447D" w:rsidRDefault="005D1CD8" w:rsidP="00A4625D">
      <w:pPr>
        <w:pStyle w:val="Akapitzlist"/>
        <w:numPr>
          <w:ilvl w:val="0"/>
          <w:numId w:val="35"/>
        </w:numPr>
        <w:spacing w:after="0"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W celu wstępnego potwierdzenia braku podstaw wykluczenia Zamawiający wymaga wypełnienia części III „Podstawy wykluczenia” Jednolitego Europejskiego Dokumentu Zamówienia.</w:t>
      </w:r>
    </w:p>
    <w:p w14:paraId="79424DE5" w14:textId="77777777" w:rsidR="005D1CD8" w:rsidRPr="0028447D" w:rsidRDefault="005D1CD8" w:rsidP="00A4625D">
      <w:pPr>
        <w:pStyle w:val="Akapitzlist"/>
        <w:numPr>
          <w:ilvl w:val="0"/>
          <w:numId w:val="35"/>
        </w:numPr>
        <w:spacing w:after="0"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W celu wstępnego potwierdzenia braku podstaw wykluczenia m.in. w zakresie art. 7 ust. 1 ustawy o szczególnych rozwiązaniach w zakresie przeciwdziałania wspieraniu agresji na Ukrainę oraz służących ochronie bezpieczeństwa narodowego – wymagane jest odniesienie się do Części III „Podstawy wykluczenia”, Sekcja D „Inne podstawy wykluczenia, które mogą być przewidziane w przepisach krajowych państwa członkowskiego instytucji zamawiającej lub podmiotu zamawiającego” Jednolitego Europejskiego Dokumentu Zamówienia.</w:t>
      </w:r>
    </w:p>
    <w:p w14:paraId="7FB33ACE" w14:textId="77777777" w:rsidR="005D1CD8" w:rsidRPr="0028447D" w:rsidRDefault="005D1CD8" w:rsidP="00A4625D">
      <w:pPr>
        <w:pStyle w:val="Akapitzlist"/>
        <w:numPr>
          <w:ilvl w:val="0"/>
          <w:numId w:val="35"/>
        </w:numPr>
        <w:spacing w:after="0" w:line="276" w:lineRule="auto"/>
        <w:jc w:val="both"/>
        <w:rPr>
          <w:rFonts w:ascii="Times New Roman" w:hAnsi="Times New Roman" w:cs="Times New Roman"/>
          <w:color w:val="000000" w:themeColor="text1"/>
        </w:rPr>
      </w:pPr>
      <w:r w:rsidRPr="0028447D">
        <w:rPr>
          <w:rFonts w:ascii="Times New Roman" w:hAnsi="Times New Roman" w:cs="Times New Roman"/>
          <w:b/>
          <w:color w:val="000000" w:themeColor="text1"/>
        </w:rPr>
        <w:t>W przypadku wspólnego ubiegania się o zamówienie przez Wykonawców, oświadczenie JEDZ składa każdy z Wykonawców</w:t>
      </w:r>
      <w:r w:rsidRPr="0028447D">
        <w:rPr>
          <w:rFonts w:ascii="Times New Roman" w:hAnsi="Times New Roman" w:cs="Times New Roman"/>
          <w:color w:val="000000" w:themeColor="text1"/>
        </w:rPr>
        <w:t>. Oświadczenia te potwierdzają brak podstaw wykluczenia oraz spełnianie warunków udziału w postępowaniu lub kryteriów selekcji w</w:t>
      </w:r>
      <w:r w:rsidR="0093393B" w:rsidRPr="0028447D">
        <w:rPr>
          <w:rFonts w:ascii="Times New Roman" w:hAnsi="Times New Roman" w:cs="Times New Roman"/>
          <w:color w:val="000000" w:themeColor="text1"/>
        </w:rPr>
        <w:t> </w:t>
      </w:r>
      <w:r w:rsidRPr="0028447D">
        <w:rPr>
          <w:rFonts w:ascii="Times New Roman" w:hAnsi="Times New Roman" w:cs="Times New Roman"/>
          <w:color w:val="000000" w:themeColor="text1"/>
        </w:rPr>
        <w:t>zakresie, w jakim każdy z Wykonawców wykazuje spełnianie warunków udziału w</w:t>
      </w:r>
      <w:r w:rsidR="0093393B" w:rsidRPr="0028447D">
        <w:rPr>
          <w:rFonts w:ascii="Times New Roman" w:hAnsi="Times New Roman" w:cs="Times New Roman"/>
          <w:color w:val="000000" w:themeColor="text1"/>
        </w:rPr>
        <w:t> </w:t>
      </w:r>
      <w:r w:rsidRPr="0028447D">
        <w:rPr>
          <w:rFonts w:ascii="Times New Roman" w:hAnsi="Times New Roman" w:cs="Times New Roman"/>
          <w:color w:val="000000" w:themeColor="text1"/>
        </w:rPr>
        <w:t>postępowaniu lub kryteriów selekcji.</w:t>
      </w:r>
    </w:p>
    <w:p w14:paraId="19E3F157" w14:textId="77777777" w:rsidR="005D1CD8" w:rsidRPr="0028447D" w:rsidRDefault="005D1CD8" w:rsidP="00A4625D">
      <w:pPr>
        <w:pStyle w:val="Akapitzlist"/>
        <w:numPr>
          <w:ilvl w:val="0"/>
          <w:numId w:val="35"/>
        </w:numPr>
        <w:spacing w:after="0"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2A161DB0" w14:textId="6701F01C" w:rsidR="00837BF4" w:rsidRPr="0028447D" w:rsidRDefault="00837BF4" w:rsidP="00106827">
      <w:pPr>
        <w:autoSpaceDE w:val="0"/>
        <w:autoSpaceDN w:val="0"/>
        <w:adjustRightInd w:val="0"/>
        <w:spacing w:after="0" w:line="276" w:lineRule="auto"/>
        <w:jc w:val="both"/>
        <w:rPr>
          <w:rFonts w:ascii="Times New Roman" w:hAnsi="Times New Roman" w:cs="Times New Roman"/>
          <w:b/>
          <w:bCs/>
          <w:color w:val="000000" w:themeColor="text1"/>
          <w:u w:val="single"/>
        </w:rPr>
      </w:pPr>
    </w:p>
    <w:p w14:paraId="3453B729" w14:textId="77777777" w:rsidR="005D1CD8" w:rsidRPr="0028447D"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r w:rsidRPr="0028447D">
        <w:rPr>
          <w:rFonts w:ascii="Times New Roman" w:hAnsi="Times New Roman" w:cs="Times New Roman"/>
          <w:b/>
          <w:bCs/>
          <w:color w:val="000000" w:themeColor="text1"/>
          <w:u w:val="single"/>
        </w:rPr>
        <w:t xml:space="preserve">Na potwierdzenie spełniania warunków udziału w postępowaniu Zamawiający wymaga jedynie wypełnienia sekcji „α – Ogólne oświadczenie dotyczące wszystkich kryteriów kwalifikacji” (część IV: Kryteria kwalifikacji JEDZ). Wykonawca nie musi wypełniać żadnej z pozostałych sekcji w części IV JEDZ. </w:t>
      </w:r>
    </w:p>
    <w:p w14:paraId="0AA66B80" w14:textId="77777777" w:rsidR="00146D84" w:rsidRPr="0028447D" w:rsidRDefault="005D1CD8" w:rsidP="00106827">
      <w:pPr>
        <w:autoSpaceDE w:val="0"/>
        <w:autoSpaceDN w:val="0"/>
        <w:adjustRightInd w:val="0"/>
        <w:spacing w:after="0" w:line="276" w:lineRule="auto"/>
        <w:jc w:val="both"/>
        <w:rPr>
          <w:rFonts w:ascii="Times New Roman" w:hAnsi="Times New Roman" w:cs="Times New Roman"/>
          <w:b/>
          <w:color w:val="000000" w:themeColor="text1"/>
          <w:u w:val="single"/>
        </w:rPr>
      </w:pPr>
      <w:r w:rsidRPr="0028447D">
        <w:rPr>
          <w:rFonts w:ascii="Times New Roman" w:hAnsi="Times New Roman" w:cs="Times New Roman"/>
          <w:b/>
          <w:bCs/>
          <w:color w:val="000000" w:themeColor="text1"/>
          <w:u w:val="single"/>
        </w:rPr>
        <w:t xml:space="preserve">JEDZ składany (w procedurze odwróconej) </w:t>
      </w:r>
      <w:r w:rsidR="006A597F" w:rsidRPr="0028447D">
        <w:rPr>
          <w:rFonts w:ascii="Times New Roman" w:hAnsi="Times New Roman" w:cs="Times New Roman"/>
          <w:b/>
          <w:bCs/>
          <w:color w:val="4472C4" w:themeColor="accent1"/>
          <w:u w:val="single"/>
        </w:rPr>
        <w:t>NA WEZWANIE</w:t>
      </w:r>
      <w:r w:rsidRPr="0028447D">
        <w:rPr>
          <w:rFonts w:ascii="Times New Roman" w:hAnsi="Times New Roman" w:cs="Times New Roman"/>
          <w:b/>
          <w:bCs/>
          <w:color w:val="4472C4" w:themeColor="accent1"/>
          <w:u w:val="single"/>
        </w:rPr>
        <w:t xml:space="preserve"> </w:t>
      </w:r>
      <w:r w:rsidRPr="0028447D">
        <w:rPr>
          <w:rFonts w:ascii="Times New Roman" w:hAnsi="Times New Roman" w:cs="Times New Roman"/>
          <w:b/>
          <w:bCs/>
          <w:color w:val="000000" w:themeColor="text1"/>
          <w:u w:val="single"/>
        </w:rPr>
        <w:t>zamawiającego musi potwierdzać stan istniejący na dzień składania ofert.</w:t>
      </w:r>
    </w:p>
    <w:p w14:paraId="2D76CB8B" w14:textId="77777777" w:rsidR="00841FE8" w:rsidRPr="0028447D" w:rsidRDefault="00841FE8" w:rsidP="00106827">
      <w:pPr>
        <w:pStyle w:val="Akapitzlist"/>
        <w:spacing w:after="0" w:line="276" w:lineRule="auto"/>
        <w:ind w:left="360"/>
        <w:jc w:val="both"/>
        <w:rPr>
          <w:rFonts w:ascii="Times New Roman" w:hAnsi="Times New Roman" w:cs="Times New Roman"/>
        </w:rPr>
      </w:pPr>
    </w:p>
    <w:p w14:paraId="1855CC77" w14:textId="5611A9EF" w:rsidR="00837BF4" w:rsidRPr="0028447D" w:rsidRDefault="00837BF4" w:rsidP="0028447D">
      <w:pPr>
        <w:spacing w:after="0" w:line="276" w:lineRule="auto"/>
        <w:jc w:val="both"/>
        <w:rPr>
          <w:rFonts w:ascii="Times New Roman" w:hAnsi="Times New Roman" w:cs="Times New Roman"/>
        </w:rPr>
      </w:pPr>
    </w:p>
    <w:p w14:paraId="416B5642" w14:textId="2806BAE7" w:rsidR="00C44589" w:rsidRPr="0028447D" w:rsidRDefault="00C44589" w:rsidP="00106827">
      <w:pPr>
        <w:pStyle w:val="Akapitzlist"/>
        <w:numPr>
          <w:ilvl w:val="0"/>
          <w:numId w:val="4"/>
        </w:numPr>
        <w:spacing w:after="0" w:line="276" w:lineRule="auto"/>
        <w:jc w:val="both"/>
        <w:rPr>
          <w:rFonts w:ascii="Times New Roman" w:hAnsi="Times New Roman" w:cs="Times New Roman"/>
        </w:rPr>
      </w:pPr>
      <w:r w:rsidRPr="0028447D">
        <w:rPr>
          <w:rFonts w:ascii="Times New Roman" w:hAnsi="Times New Roman" w:cs="Times New Roman"/>
          <w:b/>
          <w:u w:val="single"/>
        </w:rPr>
        <w:t xml:space="preserve">Do przygotowania oferty zaleca się wykorzystanie Formularza ofertowego, </w:t>
      </w:r>
      <w:r w:rsidRPr="0028447D">
        <w:rPr>
          <w:rFonts w:ascii="Times New Roman" w:hAnsi="Times New Roman" w:cs="Times New Roman"/>
          <w:b/>
        </w:rPr>
        <w:t>którego wzór stanowi</w:t>
      </w:r>
      <w:r w:rsidR="006A597F" w:rsidRPr="0028447D">
        <w:rPr>
          <w:rFonts w:ascii="Times New Roman" w:hAnsi="Times New Roman" w:cs="Times New Roman"/>
          <w:b/>
        </w:rPr>
        <w:t xml:space="preserve">ą </w:t>
      </w:r>
      <w:r w:rsidR="008F3679" w:rsidRPr="0028447D">
        <w:rPr>
          <w:rFonts w:ascii="Times New Roman" w:hAnsi="Times New Roman" w:cs="Times New Roman"/>
          <w:b/>
          <w:color w:val="4472C4" w:themeColor="accent1"/>
        </w:rPr>
        <w:t>załącznik</w:t>
      </w:r>
      <w:r w:rsidR="006A597F" w:rsidRPr="0028447D">
        <w:rPr>
          <w:rFonts w:ascii="Times New Roman" w:hAnsi="Times New Roman" w:cs="Times New Roman"/>
          <w:b/>
          <w:color w:val="4472C4" w:themeColor="accent1"/>
        </w:rPr>
        <w:t xml:space="preserve">i </w:t>
      </w:r>
      <w:r w:rsidR="008F3679" w:rsidRPr="0028447D">
        <w:rPr>
          <w:rFonts w:ascii="Times New Roman" w:hAnsi="Times New Roman" w:cs="Times New Roman"/>
          <w:b/>
          <w:color w:val="4472C4" w:themeColor="accent1"/>
        </w:rPr>
        <w:t xml:space="preserve"> nr </w:t>
      </w:r>
      <w:r w:rsidR="006A597F" w:rsidRPr="0028447D">
        <w:rPr>
          <w:rFonts w:ascii="Times New Roman" w:hAnsi="Times New Roman" w:cs="Times New Roman"/>
          <w:b/>
          <w:color w:val="4472C4" w:themeColor="accent1"/>
        </w:rPr>
        <w:t>1.1 – 1.</w:t>
      </w:r>
      <w:r w:rsidR="003604B0" w:rsidRPr="0028447D">
        <w:rPr>
          <w:rFonts w:ascii="Times New Roman" w:hAnsi="Times New Roman" w:cs="Times New Roman"/>
          <w:b/>
          <w:color w:val="4472C4" w:themeColor="accent1"/>
        </w:rPr>
        <w:t>6</w:t>
      </w:r>
      <w:r w:rsidR="006A597F" w:rsidRPr="0028447D">
        <w:rPr>
          <w:rFonts w:ascii="Times New Roman" w:hAnsi="Times New Roman" w:cs="Times New Roman"/>
          <w:b/>
          <w:color w:val="4472C4" w:themeColor="accent1"/>
        </w:rPr>
        <w:t xml:space="preserve"> do</w:t>
      </w:r>
      <w:r w:rsidR="008F3679" w:rsidRPr="0028447D">
        <w:rPr>
          <w:rFonts w:ascii="Times New Roman" w:hAnsi="Times New Roman" w:cs="Times New Roman"/>
          <w:b/>
          <w:color w:val="4472C4" w:themeColor="accent1"/>
        </w:rPr>
        <w:t xml:space="preserve"> SWZ</w:t>
      </w:r>
      <w:r w:rsidR="00D96312" w:rsidRPr="0028447D">
        <w:rPr>
          <w:rFonts w:ascii="Times New Roman" w:hAnsi="Times New Roman" w:cs="Times New Roman"/>
          <w:b/>
          <w:bCs/>
        </w:rPr>
        <w:t>.</w:t>
      </w:r>
      <w:r w:rsidRPr="0028447D">
        <w:rPr>
          <w:rFonts w:ascii="Times New Roman" w:hAnsi="Times New Roman" w:cs="Times New Roman"/>
        </w:rPr>
        <w:t xml:space="preserve"> W przypadku, gdy Wykonawca nie korzysta </w:t>
      </w:r>
      <w:r w:rsidR="003604B0" w:rsidRPr="0028447D">
        <w:rPr>
          <w:rFonts w:ascii="Times New Roman" w:hAnsi="Times New Roman" w:cs="Times New Roman"/>
        </w:rPr>
        <w:br/>
      </w:r>
      <w:r w:rsidRPr="0028447D">
        <w:rPr>
          <w:rFonts w:ascii="Times New Roman" w:hAnsi="Times New Roman" w:cs="Times New Roman"/>
        </w:rPr>
        <w:t xml:space="preserve">z przygotowanego przez zamawiającego wzoru, w treści oferty należy zamieścić wszystkie informacje wymagane w </w:t>
      </w:r>
      <w:r w:rsidRPr="0028447D">
        <w:rPr>
          <w:rFonts w:ascii="Times New Roman" w:hAnsi="Times New Roman" w:cs="Times New Roman"/>
          <w:b/>
          <w:i/>
        </w:rPr>
        <w:t>Formularzu ofertowym</w:t>
      </w:r>
      <w:r w:rsidRPr="0028447D">
        <w:rPr>
          <w:rFonts w:ascii="Times New Roman" w:hAnsi="Times New Roman" w:cs="Times New Roman"/>
        </w:rPr>
        <w:t>.</w:t>
      </w:r>
    </w:p>
    <w:p w14:paraId="4DD8F5BF" w14:textId="77777777" w:rsidR="00C44589" w:rsidRPr="0028447D" w:rsidRDefault="00C44589" w:rsidP="004173CD">
      <w:pPr>
        <w:pStyle w:val="Akapitzlist"/>
        <w:numPr>
          <w:ilvl w:val="0"/>
          <w:numId w:val="4"/>
        </w:numPr>
        <w:spacing w:after="0" w:line="276" w:lineRule="auto"/>
        <w:jc w:val="both"/>
        <w:rPr>
          <w:rFonts w:ascii="Times New Roman" w:hAnsi="Times New Roman" w:cs="Times New Roman"/>
        </w:rPr>
      </w:pPr>
      <w:r w:rsidRPr="0028447D">
        <w:rPr>
          <w:rFonts w:ascii="Times New Roman" w:hAnsi="Times New Roman" w:cs="Times New Roman"/>
        </w:rPr>
        <w:t xml:space="preserve">Wszelkie informacje stanowiące tajemnicę przedsiębiorstwa w rozumieniu ustawy z dnia </w:t>
      </w:r>
      <w:r w:rsidRPr="0028447D">
        <w:rPr>
          <w:rFonts w:ascii="Times New Roman" w:hAnsi="Times New Roman" w:cs="Times New Roman"/>
        </w:rPr>
        <w:br/>
        <w:t>16 kwietnia 1993 r. o zwalczaniu nieuczciwej konkurencji (</w:t>
      </w:r>
      <w:r w:rsidR="0055661F" w:rsidRPr="0028447D">
        <w:rPr>
          <w:rFonts w:ascii="Times New Roman" w:hAnsi="Times New Roman" w:cs="Times New Roman"/>
        </w:rPr>
        <w:t>D</w:t>
      </w:r>
      <w:r w:rsidRPr="0028447D">
        <w:rPr>
          <w:rFonts w:ascii="Times New Roman" w:hAnsi="Times New Roman" w:cs="Times New Roman"/>
        </w:rPr>
        <w:t>z. U. z 20</w:t>
      </w:r>
      <w:r w:rsidR="00720327" w:rsidRPr="0028447D">
        <w:rPr>
          <w:rFonts w:ascii="Times New Roman" w:hAnsi="Times New Roman" w:cs="Times New Roman"/>
        </w:rPr>
        <w:t>22</w:t>
      </w:r>
      <w:r w:rsidRPr="0028447D">
        <w:rPr>
          <w:rFonts w:ascii="Times New Roman" w:hAnsi="Times New Roman" w:cs="Times New Roman"/>
        </w:rPr>
        <w:t xml:space="preserve"> poz. 1</w:t>
      </w:r>
      <w:r w:rsidR="00720327" w:rsidRPr="0028447D">
        <w:rPr>
          <w:rFonts w:ascii="Times New Roman" w:hAnsi="Times New Roman" w:cs="Times New Roman"/>
        </w:rPr>
        <w:t>233</w:t>
      </w:r>
      <w:r w:rsidRPr="0028447D">
        <w:rPr>
          <w:rFonts w:ascii="Times New Roman" w:hAnsi="Times New Roman" w:cs="Times New Roman"/>
        </w:rPr>
        <w:t xml:space="preserve">), które Wykonawca zastrzeże jako tajemnicę przedsiębiorstwa, powinny zostać złożone przy pomocy sekcji pod nazwą </w:t>
      </w:r>
      <w:r w:rsidRPr="0028447D">
        <w:rPr>
          <w:rFonts w:ascii="Times New Roman" w:hAnsi="Times New Roman" w:cs="Times New Roman"/>
          <w:b/>
          <w:color w:val="000000" w:themeColor="text1"/>
        </w:rPr>
        <w:t>„</w:t>
      </w:r>
      <w:r w:rsidRPr="0028447D">
        <w:rPr>
          <w:rFonts w:ascii="Times New Roman" w:hAnsi="Times New Roman" w:cs="Times New Roman"/>
          <w:b/>
          <w:i/>
          <w:color w:val="000000" w:themeColor="text1"/>
        </w:rPr>
        <w:t>FORMULARZ”</w:t>
      </w:r>
      <w:r w:rsidR="006A597F" w:rsidRPr="0028447D">
        <w:rPr>
          <w:rFonts w:ascii="Times New Roman" w:hAnsi="Times New Roman" w:cs="Times New Roman"/>
          <w:b/>
          <w:i/>
          <w:color w:val="000000" w:themeColor="text1"/>
        </w:rPr>
        <w:t xml:space="preserve"> </w:t>
      </w:r>
      <w:r w:rsidRPr="0028447D">
        <w:rPr>
          <w:rFonts w:ascii="Times New Roman" w:hAnsi="Times New Roman" w:cs="Times New Roman"/>
          <w:b/>
          <w:color w:val="000000" w:themeColor="text1"/>
        </w:rPr>
        <w:t xml:space="preserve">w osobnym pliku </w:t>
      </w:r>
      <w:r w:rsidRPr="0028447D">
        <w:rPr>
          <w:rFonts w:ascii="Times New Roman" w:hAnsi="Times New Roman" w:cs="Times New Roman"/>
          <w:b/>
          <w:i/>
          <w:color w:val="000000" w:themeColor="text1"/>
        </w:rPr>
        <w:t>„dokument niejawny”</w:t>
      </w:r>
      <w:r w:rsidRPr="0028447D">
        <w:rPr>
          <w:rFonts w:ascii="Times New Roman" w:hAnsi="Times New Roman" w:cs="Times New Roman"/>
          <w:b/>
          <w:color w:val="000000" w:themeColor="text1"/>
        </w:rPr>
        <w:t xml:space="preserve"> wraz </w:t>
      </w:r>
      <w:r w:rsidRPr="0028447D">
        <w:rPr>
          <w:rFonts w:ascii="Times New Roman" w:hAnsi="Times New Roman" w:cs="Times New Roman"/>
          <w:b/>
          <w:color w:val="000000" w:themeColor="text1"/>
        </w:rPr>
        <w:br/>
        <w:t>z jednoczesnym zaznaczeniem „</w:t>
      </w:r>
      <w:r w:rsidRPr="0028447D">
        <w:rPr>
          <w:rFonts w:ascii="Times New Roman" w:hAnsi="Times New Roman" w:cs="Times New Roman"/>
          <w:b/>
          <w:i/>
          <w:color w:val="000000" w:themeColor="text1"/>
        </w:rPr>
        <w:t>Załącznik stanowiący tajemnicę przedsiębiorstwa”</w:t>
      </w:r>
      <w:r w:rsidRPr="0028447D">
        <w:rPr>
          <w:rFonts w:ascii="Times New Roman" w:hAnsi="Times New Roman" w:cs="Times New Roman"/>
          <w:b/>
          <w:color w:val="000000" w:themeColor="text1"/>
        </w:rPr>
        <w:t>.</w:t>
      </w:r>
      <w:r w:rsidR="006A597F" w:rsidRPr="0028447D">
        <w:rPr>
          <w:rFonts w:ascii="Times New Roman" w:hAnsi="Times New Roman" w:cs="Times New Roman"/>
          <w:b/>
          <w:color w:val="000000" w:themeColor="text1"/>
        </w:rPr>
        <w:t xml:space="preserve"> </w:t>
      </w:r>
      <w:r w:rsidRPr="0028447D">
        <w:rPr>
          <w:rFonts w:ascii="Times New Roman" w:hAnsi="Times New Roman" w:cs="Times New Roman"/>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6A597F" w:rsidRPr="0028447D">
        <w:rPr>
          <w:rFonts w:ascii="Times New Roman" w:hAnsi="Times New Roman" w:cs="Times New Roman"/>
        </w:rPr>
        <w:t xml:space="preserve"> </w:t>
      </w:r>
      <w:r w:rsidRPr="0028447D">
        <w:rPr>
          <w:rFonts w:ascii="Times New Roman" w:hAnsi="Times New Roman" w:cs="Times New Roman"/>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8447D">
        <w:rPr>
          <w:rFonts w:ascii="Times New Roman" w:hAnsi="Times New Roman" w:cs="Times New Roman"/>
        </w:rPr>
        <w:t>pzp</w:t>
      </w:r>
      <w:proofErr w:type="spellEnd"/>
      <w:r w:rsidRPr="0028447D">
        <w:rPr>
          <w:rFonts w:ascii="Times New Roman" w:hAnsi="Times New Roman" w:cs="Times New Roman"/>
        </w:rPr>
        <w:t>.</w:t>
      </w:r>
    </w:p>
    <w:p w14:paraId="17587D13" w14:textId="77777777" w:rsidR="00A74858" w:rsidRPr="0028447D" w:rsidRDefault="00A74858" w:rsidP="004173CD">
      <w:pPr>
        <w:spacing w:after="0" w:line="276" w:lineRule="auto"/>
        <w:jc w:val="both"/>
        <w:rPr>
          <w:rFonts w:ascii="Times New Roman" w:hAnsi="Times New Roman" w:cs="Times New Roman"/>
        </w:rPr>
      </w:pPr>
    </w:p>
    <w:p w14:paraId="38C30FD4" w14:textId="77777777" w:rsidR="00B84620" w:rsidRPr="0028447D" w:rsidRDefault="00C44589" w:rsidP="004173CD">
      <w:pPr>
        <w:pStyle w:val="Akapitzlist"/>
        <w:numPr>
          <w:ilvl w:val="0"/>
          <w:numId w:val="4"/>
        </w:numPr>
        <w:spacing w:after="0" w:line="276" w:lineRule="auto"/>
        <w:jc w:val="both"/>
        <w:rPr>
          <w:rFonts w:ascii="Times New Roman" w:hAnsi="Times New Roman" w:cs="Times New Roman"/>
          <w:bCs/>
          <w:u w:val="single"/>
        </w:rPr>
      </w:pPr>
      <w:r w:rsidRPr="0028447D">
        <w:rPr>
          <w:rFonts w:ascii="Times New Roman" w:hAnsi="Times New Roman" w:cs="Times New Roman"/>
          <w:b/>
          <w:u w:val="single"/>
        </w:rPr>
        <w:t>Do oferty należy dołączyć</w:t>
      </w:r>
      <w:r w:rsidRPr="0028447D">
        <w:rPr>
          <w:rFonts w:ascii="Times New Roman" w:hAnsi="Times New Roman" w:cs="Times New Roman"/>
          <w:bCs/>
          <w:u w:val="single"/>
        </w:rPr>
        <w:t>:</w:t>
      </w:r>
    </w:p>
    <w:p w14:paraId="2E430E42" w14:textId="77777777" w:rsidR="00B84620" w:rsidRPr="0028447D" w:rsidRDefault="00B84620" w:rsidP="004173CD">
      <w:pPr>
        <w:spacing w:after="0" w:line="276" w:lineRule="auto"/>
        <w:jc w:val="both"/>
        <w:rPr>
          <w:rFonts w:ascii="Times New Roman" w:hAnsi="Times New Roman" w:cs="Times New Roman"/>
          <w:bCs/>
          <w:u w:val="single"/>
        </w:rPr>
      </w:pPr>
    </w:p>
    <w:p w14:paraId="5D86D670" w14:textId="10AB4402" w:rsidR="00951A19" w:rsidRPr="0028447D" w:rsidRDefault="00B84620" w:rsidP="004173CD">
      <w:pPr>
        <w:spacing w:after="0" w:line="276" w:lineRule="auto"/>
        <w:jc w:val="both"/>
        <w:rPr>
          <w:rFonts w:ascii="Times New Roman" w:hAnsi="Times New Roman" w:cs="Times New Roman"/>
        </w:rPr>
      </w:pPr>
      <w:r w:rsidRPr="0028447D">
        <w:rPr>
          <w:rFonts w:ascii="Times New Roman" w:hAnsi="Times New Roman" w:cs="Times New Roman"/>
          <w:b/>
          <w:bCs/>
        </w:rPr>
        <w:t>19.1</w:t>
      </w:r>
      <w:r w:rsidRPr="0028447D">
        <w:rPr>
          <w:rFonts w:ascii="Times New Roman" w:hAnsi="Times New Roman" w:cs="Times New Roman"/>
          <w:bCs/>
        </w:rPr>
        <w:t>.</w:t>
      </w:r>
      <w:r w:rsidRPr="0028447D">
        <w:rPr>
          <w:rFonts w:ascii="Times New Roman" w:hAnsi="Times New Roman" w:cs="Times New Roman"/>
          <w:b/>
          <w:color w:val="000000" w:themeColor="text1"/>
        </w:rPr>
        <w:t xml:space="preserve">Formularz ofertowy (oferta) – </w:t>
      </w:r>
      <w:r w:rsidR="00B91B36" w:rsidRPr="0028447D">
        <w:rPr>
          <w:rFonts w:ascii="Times New Roman" w:hAnsi="Times New Roman" w:cs="Times New Roman"/>
          <w:b/>
          <w:color w:val="4472C4" w:themeColor="accent1"/>
        </w:rPr>
        <w:t>z</w:t>
      </w:r>
      <w:r w:rsidRPr="0028447D">
        <w:rPr>
          <w:rFonts w:ascii="Times New Roman" w:hAnsi="Times New Roman" w:cs="Times New Roman"/>
          <w:b/>
          <w:color w:val="4472C4" w:themeColor="accent1"/>
        </w:rPr>
        <w:t>ałącznik</w:t>
      </w:r>
      <w:r w:rsidR="00437279" w:rsidRPr="0028447D">
        <w:rPr>
          <w:rFonts w:ascii="Times New Roman" w:hAnsi="Times New Roman" w:cs="Times New Roman"/>
          <w:b/>
          <w:color w:val="4472C4" w:themeColor="accent1"/>
        </w:rPr>
        <w:t>i od nr 1.1 do 1.</w:t>
      </w:r>
      <w:r w:rsidR="003604B0" w:rsidRPr="0028447D">
        <w:rPr>
          <w:rFonts w:ascii="Times New Roman" w:hAnsi="Times New Roman" w:cs="Times New Roman"/>
          <w:b/>
          <w:color w:val="4472C4" w:themeColor="accent1"/>
        </w:rPr>
        <w:t>6</w:t>
      </w:r>
      <w:r w:rsidR="00437279" w:rsidRPr="0028447D">
        <w:rPr>
          <w:rFonts w:ascii="Times New Roman" w:hAnsi="Times New Roman" w:cs="Times New Roman"/>
          <w:b/>
          <w:color w:val="4472C4" w:themeColor="accent1"/>
        </w:rPr>
        <w:t xml:space="preserve"> </w:t>
      </w:r>
      <w:r w:rsidRPr="0028447D">
        <w:rPr>
          <w:rFonts w:ascii="Times New Roman" w:hAnsi="Times New Roman" w:cs="Times New Roman"/>
          <w:b/>
          <w:color w:val="4472C4" w:themeColor="accent1"/>
        </w:rPr>
        <w:t>do SWZ</w:t>
      </w:r>
      <w:r w:rsidR="00437279" w:rsidRPr="0028447D">
        <w:rPr>
          <w:rFonts w:ascii="Times New Roman" w:hAnsi="Times New Roman" w:cs="Times New Roman"/>
          <w:b/>
          <w:color w:val="4472C4" w:themeColor="accent1"/>
        </w:rPr>
        <w:t xml:space="preserve"> </w:t>
      </w:r>
      <w:r w:rsidR="00437279" w:rsidRPr="0028447D">
        <w:rPr>
          <w:rFonts w:ascii="Times New Roman" w:hAnsi="Times New Roman" w:cs="Times New Roman"/>
        </w:rPr>
        <w:t>w zależności</w:t>
      </w:r>
      <w:r w:rsidR="00437279" w:rsidRPr="0028447D">
        <w:rPr>
          <w:rFonts w:ascii="Times New Roman" w:hAnsi="Times New Roman" w:cs="Times New Roman"/>
          <w:b/>
          <w:color w:val="0070C0"/>
        </w:rPr>
        <w:t xml:space="preserve"> </w:t>
      </w:r>
      <w:r w:rsidR="00437279" w:rsidRPr="0028447D">
        <w:rPr>
          <w:rFonts w:ascii="Times New Roman" w:hAnsi="Times New Roman" w:cs="Times New Roman"/>
        </w:rPr>
        <w:t xml:space="preserve">od tego </w:t>
      </w:r>
      <w:r w:rsidR="003604B0" w:rsidRPr="0028447D">
        <w:rPr>
          <w:rFonts w:ascii="Times New Roman" w:hAnsi="Times New Roman" w:cs="Times New Roman"/>
        </w:rPr>
        <w:br/>
      </w:r>
      <w:r w:rsidR="00437279" w:rsidRPr="0028447D">
        <w:rPr>
          <w:rFonts w:ascii="Times New Roman" w:hAnsi="Times New Roman" w:cs="Times New Roman"/>
        </w:rPr>
        <w:t>na które zadanie wykonawca składa ofertę.</w:t>
      </w:r>
    </w:p>
    <w:p w14:paraId="18DD6613" w14:textId="77777777" w:rsidR="00B84620" w:rsidRPr="0028447D" w:rsidRDefault="00B84620" w:rsidP="004173CD">
      <w:pPr>
        <w:spacing w:after="0" w:line="276" w:lineRule="auto"/>
        <w:jc w:val="both"/>
        <w:rPr>
          <w:rFonts w:ascii="Times New Roman" w:hAnsi="Times New Roman" w:cs="Times New Roman"/>
          <w:bCs/>
          <w:color w:val="000000" w:themeColor="text1"/>
        </w:rPr>
      </w:pPr>
    </w:p>
    <w:p w14:paraId="00A1A326" w14:textId="77777777" w:rsidR="00951A19" w:rsidRPr="0028447D" w:rsidRDefault="00150878" w:rsidP="00437279">
      <w:pPr>
        <w:spacing w:after="0" w:line="240" w:lineRule="auto"/>
        <w:ind w:left="448" w:hanging="448"/>
        <w:contextualSpacing/>
        <w:jc w:val="both"/>
        <w:rPr>
          <w:rFonts w:ascii="Times New Roman" w:hAnsi="Times New Roman" w:cs="Times New Roman"/>
          <w:b/>
          <w:bCs/>
          <w:color w:val="000000" w:themeColor="text1"/>
        </w:rPr>
      </w:pPr>
      <w:r w:rsidRPr="0028447D">
        <w:rPr>
          <w:rFonts w:ascii="Times New Roman" w:hAnsi="Times New Roman" w:cs="Times New Roman"/>
          <w:b/>
          <w:bCs/>
          <w:color w:val="000000" w:themeColor="text1"/>
        </w:rPr>
        <w:t xml:space="preserve">19.2. </w:t>
      </w:r>
      <w:r w:rsidR="00437279" w:rsidRPr="0028447D">
        <w:rPr>
          <w:rFonts w:ascii="Times New Roman" w:hAnsi="Times New Roman" w:cs="Times New Roman"/>
          <w:b/>
        </w:rPr>
        <w:t>Pełnomocnictwo</w:t>
      </w:r>
      <w:r w:rsidR="00437279" w:rsidRPr="0028447D">
        <w:rPr>
          <w:rFonts w:ascii="Times New Roman" w:hAnsi="Times New Roman" w:cs="Times New Roman"/>
        </w:rPr>
        <w:t xml:space="preserve"> upoważniające do złożenia oferty, o ile ofertę składa pełnomocnik</w:t>
      </w:r>
    </w:p>
    <w:p w14:paraId="53FC9DC7" w14:textId="77777777" w:rsidR="00E333B1" w:rsidRPr="0028447D" w:rsidRDefault="00E333B1" w:rsidP="004173CD">
      <w:pPr>
        <w:spacing w:after="0" w:line="276" w:lineRule="auto"/>
        <w:jc w:val="both"/>
        <w:rPr>
          <w:rFonts w:ascii="Times New Roman" w:hAnsi="Times New Roman" w:cs="Times New Roman"/>
          <w:b/>
          <w:bCs/>
          <w:color w:val="000000" w:themeColor="text1"/>
        </w:rPr>
      </w:pPr>
    </w:p>
    <w:p w14:paraId="1D3DC53F" w14:textId="77777777" w:rsidR="00B84620" w:rsidRPr="0028447D" w:rsidRDefault="00B84620" w:rsidP="004173CD">
      <w:pPr>
        <w:pStyle w:val="Akapitzlist"/>
        <w:spacing w:after="0" w:line="276" w:lineRule="auto"/>
        <w:ind w:left="0"/>
        <w:jc w:val="both"/>
        <w:rPr>
          <w:rFonts w:ascii="Times New Roman" w:hAnsi="Times New Roman" w:cs="Times New Roman"/>
        </w:rPr>
      </w:pPr>
      <w:r w:rsidRPr="0028447D">
        <w:rPr>
          <w:rFonts w:ascii="Times New Roman" w:hAnsi="Times New Roman" w:cs="Times New Roman"/>
          <w:b/>
        </w:rPr>
        <w:t>19.</w:t>
      </w:r>
      <w:r w:rsidR="00437279" w:rsidRPr="0028447D">
        <w:rPr>
          <w:rFonts w:ascii="Times New Roman" w:hAnsi="Times New Roman" w:cs="Times New Roman"/>
          <w:b/>
        </w:rPr>
        <w:t>3</w:t>
      </w:r>
      <w:r w:rsidRPr="0028447D">
        <w:rPr>
          <w:rFonts w:ascii="Times New Roman" w:hAnsi="Times New Roman" w:cs="Times New Roman"/>
        </w:rPr>
        <w:t>.</w:t>
      </w:r>
      <w:r w:rsidRPr="0028447D">
        <w:rPr>
          <w:rFonts w:ascii="Times New Roman" w:hAnsi="Times New Roman" w:cs="Times New Roman"/>
          <w:b/>
        </w:rPr>
        <w:t>Pełnomocnictwo</w:t>
      </w:r>
      <w:r w:rsidR="00437279" w:rsidRPr="0028447D">
        <w:rPr>
          <w:rFonts w:ascii="Times New Roman" w:hAnsi="Times New Roman" w:cs="Times New Roman"/>
          <w:b/>
        </w:rPr>
        <w:t xml:space="preserve"> </w:t>
      </w:r>
      <w:r w:rsidRPr="0028447D">
        <w:rPr>
          <w:rFonts w:ascii="Times New Roman" w:hAnsi="Times New Roman" w:cs="Times New Roman"/>
          <w:b/>
        </w:rPr>
        <w:t xml:space="preserve">dla pełnomocnika do reprezentowania w postępowaniu Wykonawców wspólnie ubiegających się o udzielenie zamówienia – </w:t>
      </w:r>
      <w:r w:rsidRPr="0028447D">
        <w:rPr>
          <w:rFonts w:ascii="Times New Roman" w:hAnsi="Times New Roman" w:cs="Times New Roman"/>
        </w:rPr>
        <w:t>dotyczy ofert składanych przez Wykonawców wspólnie ubiegających się o udzielenie zamówienia;</w:t>
      </w:r>
    </w:p>
    <w:p w14:paraId="65C4BAAE" w14:textId="77777777" w:rsidR="00B84620" w:rsidRPr="0028447D" w:rsidRDefault="00B84620" w:rsidP="004173CD">
      <w:pPr>
        <w:spacing w:after="0" w:line="276" w:lineRule="auto"/>
        <w:jc w:val="both"/>
        <w:rPr>
          <w:rFonts w:ascii="Times New Roman" w:hAnsi="Times New Roman" w:cs="Times New Roman"/>
          <w:bCs/>
          <w:vanish/>
          <w:specVanish/>
        </w:rPr>
      </w:pPr>
      <w:r w:rsidRPr="0028447D">
        <w:rPr>
          <w:rFonts w:ascii="Times New Roman" w:hAnsi="Times New Roman" w:cs="Times New Roman"/>
        </w:rPr>
        <w:t>Pełnomocnictwo do złożenia oferty musi być sporządzone w postaci elektronicznej, podpisane kwalifikowanym podpisem elektronicznym. Pełnomocnictwo przekazuje  się w postaci elektronicznej i opatruje kwalifikowanym podpisem elektronicznym.</w:t>
      </w:r>
      <w:r w:rsidR="00437279" w:rsidRPr="0028447D">
        <w:rPr>
          <w:rFonts w:ascii="Times New Roman" w:hAnsi="Times New Roman" w:cs="Times New Roman"/>
        </w:rPr>
        <w:t xml:space="preserve"> </w:t>
      </w:r>
      <w:r w:rsidRPr="0028447D">
        <w:rPr>
          <w:rFonts w:ascii="Times New Roman" w:hAnsi="Times New Roman" w:cs="Times New Roman"/>
        </w:rPr>
        <w:t xml:space="preserve">W przypadku, gdy pełnomocnictwo zostało sporządzone w postaci papierowej przekazuje się cyfrowe odwzorowanie tego dokumentu (skan) opatrzone kwalifikowanym podpisem elektronicznym, poświadczającym zgodność cyfrowego odwzorowania z dokumentem w postaci papierowej. </w:t>
      </w:r>
      <w:r w:rsidRPr="0028447D">
        <w:rPr>
          <w:rFonts w:ascii="Times New Roman" w:hAnsi="Times New Roman" w:cs="Times New Roman"/>
          <w:u w:val="single"/>
        </w:rPr>
        <w:t>Poświadczenia zgodności cyfrowego odwzorowania z dokumentem w postaci papierowej poświadcza Wykonawca lub notariusz</w:t>
      </w:r>
      <w:r w:rsidRPr="0028447D">
        <w:rPr>
          <w:rFonts w:ascii="Times New Roman" w:hAnsi="Times New Roman" w:cs="Times New Roman"/>
          <w:bCs/>
        </w:rPr>
        <w:t>;</w:t>
      </w:r>
    </w:p>
    <w:p w14:paraId="473A9946" w14:textId="77777777" w:rsidR="005C6D72" w:rsidRPr="0028447D" w:rsidRDefault="005C6D72" w:rsidP="004173CD">
      <w:pPr>
        <w:spacing w:after="0" w:line="276" w:lineRule="auto"/>
        <w:ind w:left="826" w:hanging="448"/>
        <w:jc w:val="both"/>
        <w:rPr>
          <w:rFonts w:ascii="Times New Roman" w:hAnsi="Times New Roman" w:cs="Times New Roman"/>
        </w:rPr>
      </w:pPr>
    </w:p>
    <w:p w14:paraId="2E16FA22" w14:textId="77777777" w:rsidR="00B140FD" w:rsidRPr="0028447D" w:rsidRDefault="00B140FD" w:rsidP="004173CD">
      <w:pPr>
        <w:spacing w:after="0" w:line="276" w:lineRule="auto"/>
        <w:ind w:left="826" w:hanging="448"/>
        <w:jc w:val="both"/>
        <w:rPr>
          <w:rFonts w:ascii="Times New Roman" w:hAnsi="Times New Roman" w:cs="Times New Roman"/>
        </w:rPr>
      </w:pPr>
    </w:p>
    <w:p w14:paraId="4286ACD0" w14:textId="77777777" w:rsidR="00F0592A" w:rsidRPr="0028447D" w:rsidRDefault="00F0592A" w:rsidP="00F0592A">
      <w:pPr>
        <w:spacing w:after="0" w:line="276" w:lineRule="auto"/>
        <w:jc w:val="both"/>
        <w:rPr>
          <w:rFonts w:ascii="Times New Roman" w:hAnsi="Times New Roman" w:cs="Times New Roman"/>
          <w:b/>
          <w:color w:val="4472C4" w:themeColor="accent1"/>
        </w:rPr>
      </w:pPr>
      <w:r w:rsidRPr="0028447D">
        <w:rPr>
          <w:rFonts w:ascii="Times New Roman" w:hAnsi="Times New Roman" w:cs="Times New Roman"/>
          <w:b/>
        </w:rPr>
        <w:t>19.4. Oświadczenie wykonawców wspólnie ubiegających się o udzielenie zamówienia (konsorcjum, spółka cywilna)</w:t>
      </w:r>
      <w:r w:rsidRPr="0028447D">
        <w:rPr>
          <w:rFonts w:ascii="Times New Roman" w:hAnsi="Times New Roman" w:cs="Times New Roman"/>
        </w:rPr>
        <w:t xml:space="preserve"> o którym mowa w art. 117 ust. 4 ustawy, z którego wynika, które  usługi wykonają poszczególni wykonawcy, wniesione zgodnie z rozdz. XVIII ust. 2 pkt 4 SWZ – </w:t>
      </w:r>
      <w:r w:rsidRPr="0028447D">
        <w:rPr>
          <w:rFonts w:ascii="Times New Roman" w:hAnsi="Times New Roman" w:cs="Times New Roman"/>
          <w:color w:val="4472C4" w:themeColor="accent1"/>
        </w:rPr>
        <w:t>wzór stanowi z</w:t>
      </w:r>
      <w:r w:rsidRPr="0028447D">
        <w:rPr>
          <w:rFonts w:ascii="Times New Roman" w:hAnsi="Times New Roman" w:cs="Times New Roman"/>
          <w:b/>
          <w:color w:val="4472C4" w:themeColor="accent1"/>
        </w:rPr>
        <w:t>ałącznik nr 4 do SWZ.</w:t>
      </w:r>
    </w:p>
    <w:p w14:paraId="43A085D3" w14:textId="77777777" w:rsidR="00F0592A" w:rsidRPr="0028447D" w:rsidRDefault="00F0592A" w:rsidP="00F0592A">
      <w:pPr>
        <w:autoSpaceDE w:val="0"/>
        <w:autoSpaceDN w:val="0"/>
        <w:adjustRightInd w:val="0"/>
        <w:spacing w:after="0" w:line="240" w:lineRule="auto"/>
        <w:jc w:val="both"/>
        <w:rPr>
          <w:rFonts w:ascii="Times New Roman" w:hAnsi="Times New Roman" w:cs="Times New Roman"/>
          <w:color w:val="000000"/>
        </w:rPr>
      </w:pPr>
      <w:r w:rsidRPr="0028447D">
        <w:rPr>
          <w:rFonts w:ascii="Times New Roman" w:hAnsi="Times New Roman" w:cs="Times New Roman"/>
          <w:u w:val="single"/>
        </w:rPr>
        <w:t xml:space="preserve">Oświadczenie o podziale zadań pomiędzy wykonawców wspólnie ubiegających się o udzielenie zamówienia, o których mowa w art. 117 ust. 4 ustawy </w:t>
      </w:r>
      <w:proofErr w:type="spellStart"/>
      <w:r w:rsidRPr="0028447D">
        <w:rPr>
          <w:rFonts w:ascii="Times New Roman" w:hAnsi="Times New Roman" w:cs="Times New Roman"/>
          <w:u w:val="single"/>
        </w:rPr>
        <w:t>Pzp</w:t>
      </w:r>
      <w:proofErr w:type="spellEnd"/>
      <w:r w:rsidRPr="0028447D">
        <w:rPr>
          <w:rFonts w:ascii="Times New Roman" w:hAnsi="Times New Roman" w:cs="Times New Roman"/>
        </w:rPr>
        <w:t xml:space="preserve"> – którego wzór stanowi </w:t>
      </w:r>
      <w:r w:rsidRPr="0028447D">
        <w:rPr>
          <w:rFonts w:ascii="Times New Roman" w:hAnsi="Times New Roman" w:cs="Times New Roman"/>
          <w:color w:val="4472C4" w:themeColor="accent1"/>
        </w:rPr>
        <w:t>z</w:t>
      </w:r>
      <w:r w:rsidRPr="0028447D">
        <w:rPr>
          <w:rFonts w:ascii="Times New Roman" w:hAnsi="Times New Roman" w:cs="Times New Roman"/>
          <w:b/>
          <w:color w:val="4472C4" w:themeColor="accent1"/>
        </w:rPr>
        <w:t>ałącznik nr 4 do SWZ</w:t>
      </w:r>
      <w:r w:rsidRPr="0028447D">
        <w:rPr>
          <w:rFonts w:ascii="Times New Roman" w:hAnsi="Times New Roman" w:cs="Times New Roman"/>
          <w:color w:val="4472C4" w:themeColor="accent1"/>
        </w:rPr>
        <w:t xml:space="preserve"> </w:t>
      </w:r>
      <w:r w:rsidRPr="0028447D">
        <w:rPr>
          <w:rFonts w:ascii="Times New Roman" w:hAnsi="Times New Roman" w:cs="Times New Roman"/>
        </w:rPr>
        <w:t xml:space="preserve">przekazuje się w postaci elektronicznej i opatruje się kwalifikowanym podpisem elektronicznym. </w:t>
      </w:r>
    </w:p>
    <w:p w14:paraId="003AB677" w14:textId="77777777" w:rsidR="00F0592A" w:rsidRPr="0028447D" w:rsidRDefault="00F0592A" w:rsidP="00F0592A">
      <w:pPr>
        <w:spacing w:after="0" w:line="240" w:lineRule="auto"/>
        <w:ind w:right="20"/>
        <w:contextualSpacing/>
        <w:jc w:val="both"/>
        <w:rPr>
          <w:rFonts w:ascii="Times New Roman" w:hAnsi="Times New Roman" w:cs="Times New Roman"/>
        </w:rPr>
      </w:pPr>
      <w:r w:rsidRPr="0028447D">
        <w:rPr>
          <w:rFonts w:ascii="Times New Roman" w:hAnsi="Times New Roman" w:cs="Times New Roman"/>
        </w:rPr>
        <w:t xml:space="preserve">W przypadku gdy oświadczenie zostało sporządzone jako dokument w formie papierowej i opatrzone podpisem własnoręcznym, przekazuje się cyfrowe odwzorowanie tego dokumentu opatrzone kwalifikowanym podpisem elektronicznym. </w:t>
      </w:r>
    </w:p>
    <w:p w14:paraId="6776994B" w14:textId="77777777" w:rsidR="00F0592A" w:rsidRPr="0028447D" w:rsidRDefault="00F0592A" w:rsidP="00F0592A">
      <w:pPr>
        <w:spacing w:after="0" w:line="240" w:lineRule="auto"/>
        <w:ind w:right="20"/>
        <w:contextualSpacing/>
        <w:jc w:val="both"/>
        <w:rPr>
          <w:rFonts w:ascii="Times New Roman" w:hAnsi="Times New Roman" w:cs="Times New Roman"/>
        </w:rPr>
      </w:pPr>
      <w:r w:rsidRPr="0028447D">
        <w:rPr>
          <w:rFonts w:ascii="Times New Roman" w:hAnsi="Times New Roman" w:cs="Times New Roman"/>
        </w:rPr>
        <w:t xml:space="preserve">Poświadczenia cyfrowego odwzorowania z dokumentem w postaci papierowej dokonuje wykonawca/ wykonawca wspólnie ubiegający się o udzielenie zamówienia (tj. wszyscy wykonawcy wspólnie </w:t>
      </w:r>
      <w:r w:rsidRPr="0028447D">
        <w:rPr>
          <w:rFonts w:ascii="Times New Roman" w:hAnsi="Times New Roman" w:cs="Times New Roman"/>
        </w:rPr>
        <w:lastRenderedPageBreak/>
        <w:t>ubiegający się o udzielenie zamówienia lub jeden z wykonawców, który umocowany został do prezentowania w postępowaniu członków konsorcjum lub wspólników spółki cywilnej).</w:t>
      </w:r>
    </w:p>
    <w:p w14:paraId="2F35BEE9" w14:textId="0ADDE505" w:rsidR="003604B0" w:rsidRPr="0028447D" w:rsidRDefault="003604B0" w:rsidP="00F0592A">
      <w:pPr>
        <w:spacing w:after="0" w:line="276" w:lineRule="auto"/>
        <w:jc w:val="both"/>
        <w:rPr>
          <w:rFonts w:ascii="Times New Roman" w:hAnsi="Times New Roman" w:cs="Times New Roman"/>
        </w:rPr>
      </w:pPr>
    </w:p>
    <w:p w14:paraId="79E015F1" w14:textId="77777777" w:rsidR="00B84620" w:rsidRPr="0028447D" w:rsidRDefault="00B84620" w:rsidP="004173CD">
      <w:pPr>
        <w:spacing w:after="0" w:line="276" w:lineRule="auto"/>
        <w:jc w:val="both"/>
        <w:rPr>
          <w:rFonts w:ascii="Times New Roman" w:hAnsi="Times New Roman" w:cs="Times New Roman"/>
          <w:b/>
          <w:color w:val="4472C4" w:themeColor="accent1"/>
        </w:rPr>
      </w:pPr>
      <w:r w:rsidRPr="0028447D">
        <w:rPr>
          <w:rFonts w:ascii="Times New Roman" w:hAnsi="Times New Roman" w:cs="Times New Roman"/>
          <w:b/>
        </w:rPr>
        <w:t>19.</w:t>
      </w:r>
      <w:r w:rsidR="00F0592A" w:rsidRPr="0028447D">
        <w:rPr>
          <w:rFonts w:ascii="Times New Roman" w:hAnsi="Times New Roman" w:cs="Times New Roman"/>
          <w:b/>
        </w:rPr>
        <w:t>5</w:t>
      </w:r>
      <w:r w:rsidRPr="0028447D">
        <w:rPr>
          <w:rFonts w:ascii="Times New Roman" w:hAnsi="Times New Roman" w:cs="Times New Roman"/>
          <w:b/>
        </w:rPr>
        <w:t>. Oświadczenie  wykonawcy/wykonawcy wspólnie ubiegającego się o udzielenie zamówienia</w:t>
      </w:r>
      <w:r w:rsidR="00AC7222" w:rsidRPr="0028447D">
        <w:rPr>
          <w:rFonts w:ascii="Times New Roman" w:hAnsi="Times New Roman" w:cs="Times New Roman"/>
          <w:b/>
        </w:rPr>
        <w:t xml:space="preserve">/ </w:t>
      </w:r>
      <w:r w:rsidRPr="0028447D">
        <w:rPr>
          <w:rFonts w:ascii="Times New Roman" w:hAnsi="Times New Roman" w:cs="Times New Roman"/>
        </w:rPr>
        <w:t xml:space="preserve">DOTYCZĄCE PRZESŁANEK WYKLUCZENIA Z ART. 5K ROZPORZĄDZENIA 833/2014 ORAZ ART. 7 UST. 1 USTAWY </w:t>
      </w:r>
      <w:r w:rsidRPr="0028447D">
        <w:rPr>
          <w:rFonts w:ascii="Times New Roman" w:hAnsi="Times New Roman" w:cs="Times New Roman"/>
          <w:caps/>
        </w:rPr>
        <w:t>o szczególnych rozwiązaniach w zakresie przeciwdziałania wspieraniu agresji na Ukrainę oraz służących ochronie bezpieczeństwa narodowego</w:t>
      </w:r>
      <w:r w:rsidR="00437279" w:rsidRPr="0028447D">
        <w:rPr>
          <w:rFonts w:ascii="Times New Roman" w:hAnsi="Times New Roman" w:cs="Times New Roman"/>
          <w:caps/>
        </w:rPr>
        <w:t xml:space="preserve"> </w:t>
      </w:r>
      <w:r w:rsidRPr="0028447D">
        <w:rPr>
          <w:rFonts w:ascii="Times New Roman" w:hAnsi="Times New Roman" w:cs="Times New Roman"/>
        </w:rPr>
        <w:t xml:space="preserve">- składane na podstawie art. 125 ust. 1 ustawy </w:t>
      </w:r>
      <w:proofErr w:type="spellStart"/>
      <w:r w:rsidRPr="0028447D">
        <w:rPr>
          <w:rFonts w:ascii="Times New Roman" w:hAnsi="Times New Roman" w:cs="Times New Roman"/>
        </w:rPr>
        <w:t>Pzp</w:t>
      </w:r>
      <w:proofErr w:type="spellEnd"/>
      <w:r w:rsidRPr="0028447D">
        <w:rPr>
          <w:rFonts w:ascii="Times New Roman" w:hAnsi="Times New Roman" w:cs="Times New Roman"/>
        </w:rPr>
        <w:t xml:space="preserve"> – </w:t>
      </w:r>
      <w:r w:rsidRPr="0028447D">
        <w:rPr>
          <w:rFonts w:ascii="Times New Roman" w:hAnsi="Times New Roman" w:cs="Times New Roman"/>
          <w:color w:val="4472C4" w:themeColor="accent1"/>
        </w:rPr>
        <w:t xml:space="preserve">wzór stanowi  </w:t>
      </w:r>
      <w:r w:rsidR="00B91B36" w:rsidRPr="0028447D">
        <w:rPr>
          <w:rFonts w:ascii="Times New Roman" w:hAnsi="Times New Roman" w:cs="Times New Roman"/>
          <w:b/>
          <w:color w:val="4472C4" w:themeColor="accent1"/>
        </w:rPr>
        <w:t>z</w:t>
      </w:r>
      <w:r w:rsidRPr="0028447D">
        <w:rPr>
          <w:rFonts w:ascii="Times New Roman" w:hAnsi="Times New Roman" w:cs="Times New Roman"/>
          <w:b/>
          <w:color w:val="4472C4" w:themeColor="accent1"/>
        </w:rPr>
        <w:t xml:space="preserve">ałącznik nr </w:t>
      </w:r>
      <w:r w:rsidR="00F0592A" w:rsidRPr="0028447D">
        <w:rPr>
          <w:rFonts w:ascii="Times New Roman" w:hAnsi="Times New Roman" w:cs="Times New Roman"/>
          <w:b/>
          <w:color w:val="4472C4" w:themeColor="accent1"/>
        </w:rPr>
        <w:t>5</w:t>
      </w:r>
      <w:r w:rsidRPr="0028447D">
        <w:rPr>
          <w:rFonts w:ascii="Times New Roman" w:hAnsi="Times New Roman" w:cs="Times New Roman"/>
          <w:b/>
          <w:color w:val="4472C4" w:themeColor="accent1"/>
        </w:rPr>
        <w:t xml:space="preserve"> do SWZ.</w:t>
      </w:r>
    </w:p>
    <w:p w14:paraId="24B6B803" w14:textId="77777777" w:rsidR="00F12444" w:rsidRPr="0028447D" w:rsidRDefault="00F12444" w:rsidP="004173CD">
      <w:pPr>
        <w:spacing w:after="0" w:line="276" w:lineRule="auto"/>
        <w:jc w:val="both"/>
        <w:rPr>
          <w:rFonts w:ascii="Times New Roman" w:hAnsi="Times New Roman" w:cs="Times New Roman"/>
        </w:rPr>
      </w:pPr>
    </w:p>
    <w:p w14:paraId="10BE0F81" w14:textId="77777777" w:rsidR="009522AA" w:rsidRPr="0028447D" w:rsidRDefault="00F0592A" w:rsidP="009522AA">
      <w:pPr>
        <w:spacing w:after="0" w:line="276" w:lineRule="auto"/>
        <w:jc w:val="both"/>
        <w:rPr>
          <w:rFonts w:ascii="Times New Roman" w:hAnsi="Times New Roman" w:cs="Times New Roman"/>
        </w:rPr>
      </w:pPr>
      <w:r w:rsidRPr="0028447D">
        <w:rPr>
          <w:rFonts w:ascii="Times New Roman" w:hAnsi="Times New Roman" w:cs="Times New Roman"/>
          <w:b/>
        </w:rPr>
        <w:t xml:space="preserve">19.6. </w:t>
      </w:r>
      <w:r w:rsidR="009522AA" w:rsidRPr="0028447D">
        <w:rPr>
          <w:rFonts w:ascii="Times New Roman" w:hAnsi="Times New Roman" w:cs="Times New Roman"/>
          <w:b/>
        </w:rPr>
        <w:t>Oświadczenie  podmiotu udostępniającego zasoby</w:t>
      </w:r>
      <w:r w:rsidR="009522AA" w:rsidRPr="0028447D">
        <w:rPr>
          <w:rFonts w:ascii="Times New Roman" w:hAnsi="Times New Roman" w:cs="Times New Roman"/>
        </w:rPr>
        <w:t xml:space="preserve"> – wzór stanowi  </w:t>
      </w:r>
      <w:r w:rsidR="009522AA" w:rsidRPr="0028447D">
        <w:rPr>
          <w:rFonts w:ascii="Times New Roman" w:hAnsi="Times New Roman" w:cs="Times New Roman"/>
          <w:color w:val="4472C4" w:themeColor="accent1"/>
        </w:rPr>
        <w:t>z</w:t>
      </w:r>
      <w:r w:rsidR="009522AA" w:rsidRPr="0028447D">
        <w:rPr>
          <w:rFonts w:ascii="Times New Roman" w:hAnsi="Times New Roman" w:cs="Times New Roman"/>
          <w:b/>
          <w:color w:val="4472C4" w:themeColor="accent1"/>
        </w:rPr>
        <w:t xml:space="preserve">ałącznik nr 6 do SWZ </w:t>
      </w:r>
      <w:r w:rsidR="009522AA" w:rsidRPr="0028447D">
        <w:rPr>
          <w:rFonts w:ascii="Times New Roman" w:hAnsi="Times New Roman" w:cs="Times New Roman"/>
        </w:rPr>
        <w:t xml:space="preserve">DOTYCZĄCE PRZESŁANEK WYKLUCZENIA Z ART. 5K ROZPORZĄDZENIA 833/2014 ORAZ ART. 7 UST. 1 USTAWY </w:t>
      </w:r>
      <w:r w:rsidR="009522AA" w:rsidRPr="0028447D">
        <w:rPr>
          <w:rFonts w:ascii="Times New Roman" w:hAnsi="Times New Roman" w:cs="Times New Roman"/>
          <w:caps/>
        </w:rPr>
        <w:t xml:space="preserve">o szczególnych rozwiązaniach w zakresie przeciwdziałania wspieraniu agresji na Ukrainę oraz służących ochronie bezpieczeństwa narodowego </w:t>
      </w:r>
      <w:r w:rsidR="009522AA" w:rsidRPr="0028447D">
        <w:rPr>
          <w:rFonts w:ascii="Times New Roman" w:hAnsi="Times New Roman" w:cs="Times New Roman"/>
        </w:rPr>
        <w:t>– (Dz. U. z 2023 r. poz. 129 ze zm.)</w:t>
      </w:r>
    </w:p>
    <w:p w14:paraId="6665751E" w14:textId="77777777" w:rsidR="009522AA" w:rsidRPr="0028447D" w:rsidRDefault="009522AA" w:rsidP="009522AA">
      <w:pPr>
        <w:spacing w:after="0" w:line="276" w:lineRule="auto"/>
        <w:ind w:left="874" w:hanging="448"/>
        <w:jc w:val="both"/>
        <w:rPr>
          <w:rFonts w:ascii="Times New Roman" w:hAnsi="Times New Roman" w:cs="Times New Roman"/>
        </w:rPr>
      </w:pPr>
    </w:p>
    <w:p w14:paraId="5D4AF503" w14:textId="77777777" w:rsidR="009522AA" w:rsidRPr="0028447D" w:rsidRDefault="009522AA" w:rsidP="009522AA">
      <w:pPr>
        <w:spacing w:after="0" w:line="276" w:lineRule="auto"/>
        <w:ind w:left="448" w:hanging="448"/>
        <w:jc w:val="both"/>
        <w:rPr>
          <w:rFonts w:ascii="Times New Roman" w:hAnsi="Times New Roman" w:cs="Times New Roman"/>
          <w:b/>
          <w:bCs/>
          <w:color w:val="0070C0"/>
        </w:rPr>
      </w:pPr>
      <w:r w:rsidRPr="0028447D">
        <w:rPr>
          <w:rFonts w:ascii="Times New Roman" w:hAnsi="Times New Roman" w:cs="Times New Roman"/>
          <w:b/>
        </w:rPr>
        <w:t>19.7</w:t>
      </w:r>
      <w:r w:rsidRPr="0028447D">
        <w:rPr>
          <w:rFonts w:ascii="Times New Roman" w:hAnsi="Times New Roman" w:cs="Times New Roman"/>
        </w:rPr>
        <w:t xml:space="preserve">. Wykonawca, który polega na zdolnościach lub sytuacji podmiotów udostępniających zasoby, składa </w:t>
      </w:r>
      <w:r w:rsidRPr="0028447D">
        <w:rPr>
          <w:rFonts w:ascii="Times New Roman" w:hAnsi="Times New Roman" w:cs="Times New Roman"/>
          <w:b/>
        </w:rPr>
        <w:t>Zobowiązanie podmiotu udostępniającego</w:t>
      </w:r>
      <w:r w:rsidRPr="0028447D">
        <w:rPr>
          <w:rFonts w:ascii="Times New Roman" w:hAnsi="Times New Roman" w:cs="Times New Roman"/>
        </w:rPr>
        <w:t xml:space="preserve"> </w:t>
      </w:r>
      <w:r w:rsidRPr="0028447D">
        <w:rPr>
          <w:rFonts w:ascii="Times New Roman" w:hAnsi="Times New Roman" w:cs="Times New Roman"/>
          <w:b/>
        </w:rPr>
        <w:t>do oddania wykonawcy niezbędnych zasobów</w:t>
      </w:r>
      <w:r w:rsidRPr="0028447D">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28447D">
        <w:rPr>
          <w:rFonts w:ascii="Times New Roman" w:hAnsi="Times New Roman" w:cs="Times New Roman"/>
          <w:color w:val="4472C4" w:themeColor="accent1"/>
        </w:rPr>
        <w:t>z</w:t>
      </w:r>
      <w:r w:rsidRPr="0028447D">
        <w:rPr>
          <w:rFonts w:ascii="Times New Roman" w:hAnsi="Times New Roman" w:cs="Times New Roman"/>
          <w:b/>
          <w:bCs/>
          <w:color w:val="4472C4" w:themeColor="accent1"/>
        </w:rPr>
        <w:t>ałącznik nr 7 do SWZ</w:t>
      </w:r>
      <w:r w:rsidRPr="0028447D">
        <w:rPr>
          <w:rFonts w:ascii="Times New Roman" w:hAnsi="Times New Roman" w:cs="Times New Roman"/>
          <w:b/>
          <w:bCs/>
          <w:color w:val="0070C0"/>
        </w:rPr>
        <w:t>.</w:t>
      </w:r>
    </w:p>
    <w:p w14:paraId="1FA64A42" w14:textId="77777777" w:rsidR="009522AA" w:rsidRPr="0028447D" w:rsidRDefault="009522AA" w:rsidP="009522AA">
      <w:pPr>
        <w:autoSpaceDE w:val="0"/>
        <w:autoSpaceDN w:val="0"/>
        <w:adjustRightInd w:val="0"/>
        <w:spacing w:after="0" w:line="240" w:lineRule="auto"/>
        <w:jc w:val="both"/>
        <w:rPr>
          <w:rFonts w:ascii="Times New Roman" w:hAnsi="Times New Roman" w:cs="Times New Roman"/>
          <w:color w:val="000000"/>
        </w:rPr>
      </w:pPr>
      <w:r w:rsidRPr="0028447D">
        <w:rPr>
          <w:rFonts w:ascii="Times New Roman" w:hAnsi="Times New Roman" w:cs="Times New Roman"/>
          <w:color w:val="000000"/>
          <w:u w:val="single"/>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r w:rsidRPr="0028447D">
        <w:rPr>
          <w:rFonts w:ascii="Times New Roman" w:hAnsi="Times New Roman" w:cs="Times New Roman"/>
          <w:color w:val="000000"/>
        </w:rPr>
        <w:t xml:space="preserve">, którego wzór stanowi </w:t>
      </w:r>
      <w:r w:rsidR="001765C2" w:rsidRPr="0028447D">
        <w:rPr>
          <w:rFonts w:ascii="Times New Roman" w:hAnsi="Times New Roman" w:cs="Times New Roman"/>
          <w:b/>
          <w:color w:val="4472C4" w:themeColor="accent1"/>
        </w:rPr>
        <w:t>załącznik nr 7</w:t>
      </w:r>
      <w:r w:rsidRPr="0028447D">
        <w:rPr>
          <w:rFonts w:ascii="Times New Roman" w:hAnsi="Times New Roman" w:cs="Times New Roman"/>
          <w:b/>
          <w:color w:val="4472C4" w:themeColor="accent1"/>
        </w:rPr>
        <w:t xml:space="preserve"> do SWZ</w:t>
      </w:r>
      <w:r w:rsidRPr="0028447D">
        <w:rPr>
          <w:rFonts w:ascii="Times New Roman" w:hAnsi="Times New Roman" w:cs="Times New Roman"/>
          <w:color w:val="4472C4" w:themeColor="accent1"/>
        </w:rPr>
        <w:t xml:space="preserve"> </w:t>
      </w:r>
      <w:r w:rsidRPr="0028447D">
        <w:rPr>
          <w:rFonts w:ascii="Times New Roman" w:hAnsi="Times New Roman" w:cs="Times New Roman"/>
          <w:color w:val="000000"/>
        </w:rPr>
        <w:t>(o ile dotyczy) należy złożyć:</w:t>
      </w:r>
    </w:p>
    <w:p w14:paraId="497B9B78" w14:textId="77777777" w:rsidR="009522AA" w:rsidRPr="0028447D" w:rsidRDefault="009522AA" w:rsidP="00A4625D">
      <w:pPr>
        <w:pStyle w:val="Akapitzlist"/>
        <w:numPr>
          <w:ilvl w:val="0"/>
          <w:numId w:val="50"/>
        </w:numPr>
        <w:autoSpaceDE w:val="0"/>
        <w:autoSpaceDN w:val="0"/>
        <w:adjustRightInd w:val="0"/>
        <w:spacing w:after="0" w:line="240" w:lineRule="auto"/>
        <w:jc w:val="both"/>
        <w:rPr>
          <w:rFonts w:ascii="Times New Roman" w:hAnsi="Times New Roman" w:cs="Times New Roman"/>
          <w:color w:val="000000"/>
        </w:rPr>
      </w:pPr>
      <w:r w:rsidRPr="0028447D">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14:paraId="26082E1A" w14:textId="77777777" w:rsidR="009522AA" w:rsidRPr="0028447D" w:rsidRDefault="009522AA" w:rsidP="009522AA">
      <w:pPr>
        <w:autoSpaceDE w:val="0"/>
        <w:autoSpaceDN w:val="0"/>
        <w:adjustRightInd w:val="0"/>
        <w:spacing w:after="0" w:line="240" w:lineRule="auto"/>
        <w:jc w:val="both"/>
        <w:rPr>
          <w:rFonts w:ascii="Times New Roman" w:hAnsi="Times New Roman" w:cs="Times New Roman"/>
          <w:color w:val="000000"/>
        </w:rPr>
      </w:pPr>
      <w:r w:rsidRPr="0028447D">
        <w:rPr>
          <w:rFonts w:ascii="Times New Roman" w:hAnsi="Times New Roman" w:cs="Times New Roman"/>
          <w:color w:val="000000"/>
        </w:rPr>
        <w:t>Jeżeli zobowiązanie podmiotu udostępniającego zasoby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–odpowiednio wykonawca lub wykonawca wspólnie ubiegający się o udzielenie zamówienia.</w:t>
      </w:r>
    </w:p>
    <w:p w14:paraId="22DD5751" w14:textId="77777777" w:rsidR="00F0592A" w:rsidRPr="0028447D" w:rsidRDefault="009522AA" w:rsidP="009522AA">
      <w:pPr>
        <w:spacing w:after="0" w:line="276" w:lineRule="auto"/>
        <w:jc w:val="both"/>
        <w:rPr>
          <w:rFonts w:ascii="Times New Roman" w:hAnsi="Times New Roman" w:cs="Times New Roman"/>
        </w:rPr>
      </w:pPr>
      <w:r w:rsidRPr="0028447D">
        <w:rPr>
          <w:rFonts w:ascii="Times New Roman" w:hAnsi="Times New Roman" w:cs="Times New Roman"/>
          <w:color w:val="000000"/>
        </w:rPr>
        <w:t>Poświadczenia zgodności cyfrowego odwzorowania z dokumentem w postaci papierowej może dokonać również notariusz</w:t>
      </w:r>
      <w:r w:rsidRPr="0028447D">
        <w:rPr>
          <w:rFonts w:ascii="Times New Roman" w:hAnsi="Times New Roman" w:cs="Times New Roman"/>
          <w:color w:val="000000"/>
        </w:rPr>
        <w:cr/>
      </w:r>
    </w:p>
    <w:p w14:paraId="206B76ED" w14:textId="77777777" w:rsidR="00391643" w:rsidRPr="0028447D" w:rsidRDefault="00391643" w:rsidP="00AC7222">
      <w:pPr>
        <w:pStyle w:val="Akapitzlist"/>
        <w:numPr>
          <w:ilvl w:val="0"/>
          <w:numId w:val="25"/>
        </w:numPr>
        <w:spacing w:after="0" w:line="276" w:lineRule="auto"/>
        <w:jc w:val="both"/>
        <w:rPr>
          <w:rFonts w:ascii="Times New Roman" w:hAnsi="Times New Roman" w:cs="Times New Roman"/>
          <w:bCs/>
        </w:rPr>
      </w:pPr>
      <w:r w:rsidRPr="0028447D">
        <w:rPr>
          <w:rFonts w:ascii="Times New Roman" w:hAnsi="Times New Roman" w:cs="Times New Roman"/>
          <w:b/>
        </w:rPr>
        <w:t xml:space="preserve">Oferta musi być złożona </w:t>
      </w:r>
      <w:r w:rsidR="00786B41" w:rsidRPr="0028447D">
        <w:rPr>
          <w:rFonts w:ascii="Times New Roman" w:hAnsi="Times New Roman" w:cs="Times New Roman"/>
          <w:b/>
        </w:rPr>
        <w:t xml:space="preserve">pod rygorem nieważności </w:t>
      </w:r>
      <w:r w:rsidRPr="0028447D">
        <w:rPr>
          <w:rFonts w:ascii="Times New Roman" w:hAnsi="Times New Roman" w:cs="Times New Roman"/>
          <w:b/>
        </w:rPr>
        <w:t>w formie elektronicznej, opatrzona kwalifikowanym podpisem elektronicznym</w:t>
      </w:r>
    </w:p>
    <w:p w14:paraId="55BE13ED" w14:textId="77777777" w:rsidR="00C44589" w:rsidRPr="0028447D" w:rsidRDefault="00C44589" w:rsidP="004173CD">
      <w:pPr>
        <w:pStyle w:val="Akapitzlist"/>
        <w:numPr>
          <w:ilvl w:val="0"/>
          <w:numId w:val="25"/>
        </w:numPr>
        <w:spacing w:after="0" w:line="276" w:lineRule="auto"/>
        <w:jc w:val="both"/>
        <w:rPr>
          <w:rFonts w:ascii="Times New Roman" w:hAnsi="Times New Roman" w:cs="Times New Roman"/>
          <w:bCs/>
        </w:rPr>
      </w:pPr>
      <w:r w:rsidRPr="0028447D">
        <w:rPr>
          <w:rFonts w:ascii="Times New Roman" w:hAnsi="Times New Roman" w:cs="Times New Roman"/>
          <w:b/>
        </w:rPr>
        <w:t>Sposób sporządzenia JEDZ</w:t>
      </w:r>
      <w:r w:rsidRPr="0028447D">
        <w:rPr>
          <w:rFonts w:ascii="Times New Roman" w:hAnsi="Times New Roman" w:cs="Times New Roman"/>
          <w:bCs/>
        </w:rPr>
        <w:t>:</w:t>
      </w:r>
    </w:p>
    <w:p w14:paraId="780F3CEB" w14:textId="77777777" w:rsidR="000C5F9F" w:rsidRPr="0028447D" w:rsidRDefault="000C5F9F" w:rsidP="00A4625D">
      <w:pPr>
        <w:pStyle w:val="Akapitzlist"/>
        <w:numPr>
          <w:ilvl w:val="0"/>
          <w:numId w:val="49"/>
        </w:numPr>
        <w:spacing w:after="0" w:line="276" w:lineRule="auto"/>
        <w:ind w:left="709"/>
        <w:jc w:val="both"/>
        <w:rPr>
          <w:rFonts w:ascii="Times New Roman" w:hAnsi="Times New Roman" w:cs="Times New Roman"/>
          <w:bCs/>
        </w:rPr>
      </w:pPr>
      <w:r w:rsidRPr="0028447D">
        <w:rPr>
          <w:rFonts w:ascii="Times New Roman" w:hAnsi="Times New Roman" w:cs="Times New Roman"/>
          <w:bCs/>
        </w:rPr>
        <w:t xml:space="preserve">Zamawiający informuje, że na stronie Urzędu zamówień Publicznych </w:t>
      </w:r>
      <w:r w:rsidRPr="0028447D">
        <w:rPr>
          <w:rFonts w:ascii="Times New Roman" w:hAnsi="Times New Roman" w:cs="Times New Roman"/>
          <w:bCs/>
          <w:color w:val="4472C4" w:themeColor="accent1"/>
        </w:rPr>
        <w:t>(</w:t>
      </w:r>
      <w:hyperlink r:id="rId17" w:history="1">
        <w:r w:rsidRPr="0028447D">
          <w:rPr>
            <w:rStyle w:val="Hipercze"/>
            <w:rFonts w:ascii="Times New Roman" w:hAnsi="Times New Roman" w:cs="Times New Roman"/>
            <w:b/>
            <w:bCs/>
            <w:color w:val="4472C4" w:themeColor="accent1"/>
            <w:u w:val="none"/>
          </w:rPr>
          <w:t>https://www.gov.pl/web/uzp/jedz</w:t>
        </w:r>
      </w:hyperlink>
      <w:r w:rsidRPr="0028447D">
        <w:rPr>
          <w:rFonts w:ascii="Times New Roman" w:hAnsi="Times New Roman" w:cs="Times New Roman"/>
          <w:bCs/>
          <w:color w:val="4472C4" w:themeColor="accent1"/>
        </w:rPr>
        <w:t xml:space="preserve">) </w:t>
      </w:r>
      <w:r w:rsidRPr="0028447D">
        <w:rPr>
          <w:rFonts w:ascii="Times New Roman" w:hAnsi="Times New Roman" w:cs="Times New Roman"/>
          <w:bCs/>
        </w:rPr>
        <w:t xml:space="preserve">dostępna jest instrukcja wypełnienia JEDZ. </w:t>
      </w:r>
    </w:p>
    <w:p w14:paraId="7BA0EAB2" w14:textId="2338D99E" w:rsidR="000C5F9F" w:rsidRPr="0028447D" w:rsidRDefault="000C5F9F" w:rsidP="00A4625D">
      <w:pPr>
        <w:pStyle w:val="Akapitzlist"/>
        <w:numPr>
          <w:ilvl w:val="0"/>
          <w:numId w:val="49"/>
        </w:numPr>
        <w:spacing w:after="0" w:line="276" w:lineRule="auto"/>
        <w:ind w:left="709"/>
        <w:jc w:val="both"/>
        <w:rPr>
          <w:rFonts w:ascii="Times New Roman" w:hAnsi="Times New Roman" w:cs="Times New Roman"/>
          <w:bCs/>
        </w:rPr>
      </w:pPr>
      <w:r w:rsidRPr="0028447D">
        <w:rPr>
          <w:rFonts w:ascii="Times New Roman" w:hAnsi="Times New Roman" w:cs="Times New Roman"/>
          <w:bCs/>
        </w:rPr>
        <w:t xml:space="preserve">Aby wypełnić JEDZ wykonawca powinien pobrać z Platformy mieszczącej się pod adresem </w:t>
      </w:r>
      <w:hyperlink r:id="rId18" w:history="1">
        <w:r w:rsidRPr="0028447D">
          <w:rPr>
            <w:rStyle w:val="Hipercze"/>
            <w:rFonts w:ascii="Times New Roman" w:hAnsi="Times New Roman" w:cs="Times New Roman"/>
            <w:b/>
            <w:bCs/>
            <w:color w:val="4472C4" w:themeColor="accent1"/>
            <w:u w:val="none"/>
          </w:rPr>
          <w:t>https://platformazakupowa.pl/pn/kwp_radom</w:t>
        </w:r>
      </w:hyperlink>
      <w:r w:rsidRPr="0028447D">
        <w:rPr>
          <w:rFonts w:ascii="Times New Roman" w:hAnsi="Times New Roman" w:cs="Times New Roman"/>
          <w:bCs/>
        </w:rPr>
        <w:t xml:space="preserve"> plik w formacie XML o nazwie „JEDZ” </w:t>
      </w:r>
      <w:r w:rsidR="00543942" w:rsidRPr="0028447D">
        <w:rPr>
          <w:rFonts w:ascii="Times New Roman" w:hAnsi="Times New Roman" w:cs="Times New Roman"/>
          <w:bCs/>
        </w:rPr>
        <w:br/>
      </w:r>
      <w:r w:rsidRPr="0028447D">
        <w:rPr>
          <w:rFonts w:ascii="Times New Roman" w:hAnsi="Times New Roman" w:cs="Times New Roman"/>
          <w:bCs/>
        </w:rPr>
        <w:t xml:space="preserve">i zaimportować pobrany plik wchodząc na stronę </w:t>
      </w:r>
      <w:hyperlink r:id="rId19" w:history="1">
        <w:r w:rsidRPr="0028447D">
          <w:rPr>
            <w:rStyle w:val="Hipercze"/>
            <w:rFonts w:ascii="Times New Roman" w:hAnsi="Times New Roman" w:cs="Times New Roman"/>
            <w:b/>
            <w:bCs/>
            <w:color w:val="4472C4" w:themeColor="accent1"/>
            <w:u w:val="none"/>
          </w:rPr>
          <w:t>https://www.gov.pl/web/uzp/jedz</w:t>
        </w:r>
      </w:hyperlink>
    </w:p>
    <w:p w14:paraId="67589B15" w14:textId="77777777" w:rsidR="000C5F9F" w:rsidRPr="0028447D" w:rsidRDefault="000C5F9F" w:rsidP="00A4625D">
      <w:pPr>
        <w:pStyle w:val="Akapitzlist"/>
        <w:numPr>
          <w:ilvl w:val="0"/>
          <w:numId w:val="49"/>
        </w:numPr>
        <w:spacing w:after="0" w:line="276" w:lineRule="auto"/>
        <w:ind w:left="709"/>
        <w:jc w:val="both"/>
        <w:rPr>
          <w:rFonts w:ascii="Times New Roman" w:hAnsi="Times New Roman" w:cs="Times New Roman"/>
          <w:bCs/>
        </w:rPr>
      </w:pPr>
      <w:r w:rsidRPr="0028447D">
        <w:rPr>
          <w:rFonts w:ascii="Times New Roman" w:hAnsi="Times New Roman" w:cs="Times New Roman"/>
          <w:bCs/>
        </w:rPr>
        <w:t>Następnie należy kliknąć na: Link do narzędzia: espd.uzp.gov.pl który przekierowuje na stronę Jednolity Europejski Dokument Zamówienia ESPD następnie wybrać zakładkę „</w:t>
      </w:r>
      <w:proofErr w:type="spellStart"/>
      <w:r w:rsidRPr="0028447D">
        <w:rPr>
          <w:rFonts w:ascii="Times New Roman" w:hAnsi="Times New Roman" w:cs="Times New Roman"/>
          <w:bCs/>
        </w:rPr>
        <w:t>pl</w:t>
      </w:r>
      <w:proofErr w:type="spellEnd"/>
      <w:r w:rsidRPr="0028447D">
        <w:rPr>
          <w:rFonts w:ascii="Times New Roman" w:hAnsi="Times New Roman" w:cs="Times New Roman"/>
          <w:bCs/>
        </w:rPr>
        <w:t xml:space="preserve"> Polski” opcję „jestem wykonawcą” i „zaimportować plik ESPD”. </w:t>
      </w:r>
    </w:p>
    <w:p w14:paraId="4D426E89" w14:textId="77777777" w:rsidR="000C5F9F" w:rsidRPr="0028447D" w:rsidRDefault="000C5F9F" w:rsidP="00A4625D">
      <w:pPr>
        <w:pStyle w:val="Akapitzlist"/>
        <w:numPr>
          <w:ilvl w:val="0"/>
          <w:numId w:val="49"/>
        </w:numPr>
        <w:spacing w:after="0" w:line="276" w:lineRule="auto"/>
        <w:ind w:left="709"/>
        <w:jc w:val="both"/>
        <w:rPr>
          <w:rFonts w:ascii="Times New Roman" w:hAnsi="Times New Roman" w:cs="Times New Roman"/>
          <w:bCs/>
        </w:rPr>
      </w:pPr>
      <w:r w:rsidRPr="0028447D">
        <w:rPr>
          <w:rFonts w:ascii="Times New Roman" w:hAnsi="Times New Roman" w:cs="Times New Roman"/>
          <w:bCs/>
        </w:rPr>
        <w:lastRenderedPageBreak/>
        <w:t xml:space="preserve">Wykonawca wypełnia oświadczenie Jednolity Europejski Dokument Zamówienia, tworząc dokument elektroniczny w formacie .pdf i podpisuje go kwalifikowanym podpisem elektronicznym używając aktualnego, ważnego algorytmu skrótu. </w:t>
      </w:r>
    </w:p>
    <w:p w14:paraId="08976BEB" w14:textId="77777777" w:rsidR="000C5F9F" w:rsidRPr="0028447D" w:rsidRDefault="000C5F9F" w:rsidP="00106827">
      <w:pPr>
        <w:pStyle w:val="Akapitzlist"/>
        <w:spacing w:after="0" w:line="276" w:lineRule="auto"/>
        <w:ind w:left="360"/>
        <w:jc w:val="both"/>
        <w:rPr>
          <w:rFonts w:ascii="Times New Roman" w:hAnsi="Times New Roman" w:cs="Times New Roman"/>
          <w:b/>
          <w:bCs/>
        </w:rPr>
      </w:pPr>
    </w:p>
    <w:p w14:paraId="3413CA4C" w14:textId="77777777" w:rsidR="00C44589" w:rsidRPr="0028447D" w:rsidRDefault="00C44589" w:rsidP="00106827">
      <w:pPr>
        <w:pStyle w:val="Akapitzlist"/>
        <w:spacing w:after="0" w:line="276" w:lineRule="auto"/>
        <w:ind w:left="360"/>
        <w:jc w:val="both"/>
        <w:rPr>
          <w:rFonts w:ascii="Times New Roman" w:hAnsi="Times New Roman" w:cs="Times New Roman"/>
          <w:b/>
          <w:bCs/>
          <w:color w:val="4472C4" w:themeColor="accent1"/>
        </w:rPr>
      </w:pPr>
      <w:r w:rsidRPr="0028447D">
        <w:rPr>
          <w:rFonts w:ascii="Times New Roman" w:hAnsi="Times New Roman" w:cs="Times New Roman"/>
          <w:b/>
          <w:bCs/>
        </w:rPr>
        <w:t xml:space="preserve">UWAGA: </w:t>
      </w:r>
      <w:r w:rsidRPr="0028447D">
        <w:rPr>
          <w:rFonts w:ascii="Times New Roman" w:hAnsi="Times New Roman" w:cs="Times New Roman"/>
          <w:b/>
        </w:rPr>
        <w:t>JEDZ należy złożyć za pośrednictwem Platformy pod adresem</w:t>
      </w:r>
      <w:r w:rsidRPr="0028447D">
        <w:rPr>
          <w:rFonts w:ascii="Times New Roman" w:hAnsi="Times New Roman" w:cs="Times New Roman"/>
        </w:rPr>
        <w:t xml:space="preserve">: </w:t>
      </w:r>
      <w:hyperlink r:id="rId20" w:history="1">
        <w:r w:rsidR="00752E99" w:rsidRPr="0028447D">
          <w:rPr>
            <w:rStyle w:val="Hipercze"/>
            <w:rFonts w:ascii="Times New Roman" w:hAnsi="Times New Roman" w:cs="Times New Roman"/>
            <w:b/>
            <w:color w:val="4472C4" w:themeColor="accent1"/>
            <w:u w:val="none"/>
          </w:rPr>
          <w:t>https://platformazakupowa.pl/pn/kwp_radom</w:t>
        </w:r>
      </w:hyperlink>
    </w:p>
    <w:p w14:paraId="76449ABA" w14:textId="77777777" w:rsidR="00752E99" w:rsidRPr="0028447D" w:rsidRDefault="00752E99" w:rsidP="00106827">
      <w:pPr>
        <w:pStyle w:val="Akapitzlist"/>
        <w:spacing w:after="0" w:line="276" w:lineRule="auto"/>
        <w:ind w:left="360"/>
        <w:jc w:val="both"/>
        <w:rPr>
          <w:rFonts w:ascii="Times New Roman" w:hAnsi="Times New Roman" w:cs="Times New Roman"/>
          <w:b/>
          <w:bCs/>
          <w:color w:val="4472C4" w:themeColor="accent1"/>
        </w:rPr>
      </w:pPr>
    </w:p>
    <w:p w14:paraId="40F0B899" w14:textId="46040797" w:rsidR="00752E99" w:rsidRPr="000079D9" w:rsidRDefault="00752E99" w:rsidP="00106827">
      <w:pPr>
        <w:pStyle w:val="Akapitzlist"/>
        <w:spacing w:after="0" w:line="276" w:lineRule="auto"/>
        <w:ind w:left="360"/>
        <w:jc w:val="both"/>
        <w:rPr>
          <w:rFonts w:ascii="Times New Roman" w:hAnsi="Times New Roman" w:cs="Times New Roman"/>
          <w:b/>
          <w:bCs/>
          <w:color w:val="4472C4" w:themeColor="accent1"/>
        </w:rPr>
      </w:pPr>
      <w:r w:rsidRPr="000079D9">
        <w:rPr>
          <w:rFonts w:ascii="Times New Roman" w:hAnsi="Times New Roman" w:cs="Times New Roman"/>
          <w:b/>
          <w:bCs/>
          <w:color w:val="4472C4" w:themeColor="accent1"/>
        </w:rPr>
        <w:t>JEDZ NIE NALEŻY SKŁADAĆ WRAZ Z OFERTĄ</w:t>
      </w:r>
      <w:r w:rsidR="003604B0" w:rsidRPr="000079D9">
        <w:rPr>
          <w:rFonts w:ascii="Times New Roman" w:hAnsi="Times New Roman" w:cs="Times New Roman"/>
          <w:b/>
          <w:bCs/>
          <w:color w:val="4472C4" w:themeColor="accent1"/>
        </w:rPr>
        <w:t xml:space="preserve"> </w:t>
      </w:r>
      <w:r w:rsidRPr="000079D9">
        <w:rPr>
          <w:rFonts w:ascii="Times New Roman" w:hAnsi="Times New Roman" w:cs="Times New Roman"/>
          <w:b/>
          <w:bCs/>
          <w:color w:val="4472C4" w:themeColor="accent1"/>
        </w:rPr>
        <w:t>!</w:t>
      </w:r>
      <w:r w:rsidR="00555534" w:rsidRPr="000079D9">
        <w:rPr>
          <w:rFonts w:ascii="Times New Roman" w:hAnsi="Times New Roman" w:cs="Times New Roman"/>
          <w:b/>
          <w:bCs/>
          <w:color w:val="4472C4" w:themeColor="accent1"/>
        </w:rPr>
        <w:t>!!</w:t>
      </w:r>
    </w:p>
    <w:p w14:paraId="6DE69621" w14:textId="77777777" w:rsidR="00752E99" w:rsidRPr="000079D9" w:rsidRDefault="00752E99" w:rsidP="00106827">
      <w:pPr>
        <w:pStyle w:val="Akapitzlist"/>
        <w:spacing w:after="0" w:line="276" w:lineRule="auto"/>
        <w:ind w:left="360"/>
        <w:jc w:val="both"/>
        <w:rPr>
          <w:rFonts w:ascii="Times New Roman" w:hAnsi="Times New Roman" w:cs="Times New Roman"/>
          <w:b/>
          <w:bCs/>
          <w:color w:val="4472C4" w:themeColor="accent1"/>
        </w:rPr>
      </w:pPr>
      <w:r w:rsidRPr="000079D9">
        <w:rPr>
          <w:rFonts w:ascii="Times New Roman" w:hAnsi="Times New Roman" w:cs="Times New Roman"/>
          <w:b/>
          <w:bCs/>
          <w:color w:val="4472C4" w:themeColor="accent1"/>
        </w:rPr>
        <w:t xml:space="preserve">ZAMAWIAJĄCY WEZWIE WYKONAWCĘ, KTÓREGO OFERTA ZOSTAŁA NAJWYŻEJ OCENIONA </w:t>
      </w:r>
      <w:r w:rsidR="00DB10A2" w:rsidRPr="000079D9">
        <w:rPr>
          <w:rFonts w:ascii="Times New Roman" w:hAnsi="Times New Roman" w:cs="Times New Roman"/>
          <w:b/>
          <w:bCs/>
          <w:color w:val="4472C4" w:themeColor="accent1"/>
        </w:rPr>
        <w:t>DO ZŁOŻENIA JEDZ NA PODSTAWIE ART. 139 UST. 2 USTAWY PZP.</w:t>
      </w:r>
    </w:p>
    <w:p w14:paraId="421A53F1" w14:textId="77777777" w:rsidR="000C5F9F" w:rsidRPr="0028447D" w:rsidRDefault="000C5F9F" w:rsidP="00106827">
      <w:pPr>
        <w:pStyle w:val="Akapitzlist"/>
        <w:spacing w:after="0" w:line="276" w:lineRule="auto"/>
        <w:ind w:left="360"/>
        <w:jc w:val="both"/>
        <w:rPr>
          <w:rFonts w:ascii="Times New Roman" w:hAnsi="Times New Roman" w:cs="Times New Roman"/>
          <w:b/>
          <w:bCs/>
        </w:rPr>
      </w:pPr>
    </w:p>
    <w:p w14:paraId="07132A62" w14:textId="23A414AF" w:rsidR="00297F2D" w:rsidRPr="0028447D" w:rsidRDefault="00297F2D" w:rsidP="00106827">
      <w:pPr>
        <w:pStyle w:val="Akapitzlist"/>
        <w:numPr>
          <w:ilvl w:val="0"/>
          <w:numId w:val="25"/>
        </w:numPr>
        <w:autoSpaceDE w:val="0"/>
        <w:autoSpaceDN w:val="0"/>
        <w:adjustRightInd w:val="0"/>
        <w:spacing w:after="0" w:line="276" w:lineRule="auto"/>
        <w:jc w:val="both"/>
        <w:rPr>
          <w:rFonts w:ascii="Times New Roman" w:hAnsi="Times New Roman" w:cs="Times New Roman"/>
          <w:bCs/>
        </w:rPr>
      </w:pPr>
      <w:r w:rsidRPr="0028447D">
        <w:rPr>
          <w:rFonts w:ascii="Times New Roman" w:hAnsi="Times New Roman" w:cs="Times New Roman"/>
          <w:b/>
          <w:bCs/>
          <w:color w:val="000000"/>
        </w:rPr>
        <w:t xml:space="preserve">Składając ofertę zaleca się zaplanowanie złożenia jej z wyprzedzeniem </w:t>
      </w:r>
      <w:r w:rsidRPr="0028447D">
        <w:rPr>
          <w:rFonts w:ascii="Times New Roman" w:hAnsi="Times New Roman" w:cs="Times New Roman"/>
          <w:b/>
          <w:bCs/>
          <w:color w:val="4472C4" w:themeColor="accent1"/>
        </w:rPr>
        <w:t>minimum 24</w:t>
      </w:r>
      <w:r w:rsidR="00555534" w:rsidRPr="0028447D">
        <w:rPr>
          <w:rFonts w:ascii="Times New Roman" w:hAnsi="Times New Roman" w:cs="Times New Roman"/>
          <w:b/>
          <w:bCs/>
          <w:color w:val="4472C4" w:themeColor="accent1"/>
        </w:rPr>
        <w:t xml:space="preserve"> </w:t>
      </w:r>
      <w:r w:rsidRPr="0028447D">
        <w:rPr>
          <w:rFonts w:ascii="Times New Roman" w:hAnsi="Times New Roman" w:cs="Times New Roman"/>
          <w:b/>
          <w:bCs/>
          <w:color w:val="4472C4" w:themeColor="accent1"/>
        </w:rPr>
        <w:t>h</w:t>
      </w:r>
      <w:r w:rsidRPr="0028447D">
        <w:rPr>
          <w:rFonts w:ascii="Times New Roman" w:hAnsi="Times New Roman" w:cs="Times New Roman"/>
          <w:b/>
          <w:color w:val="4472C4" w:themeColor="accent1"/>
        </w:rPr>
        <w:t xml:space="preserve">, </w:t>
      </w:r>
      <w:r w:rsidRPr="0028447D">
        <w:rPr>
          <w:rFonts w:ascii="Times New Roman" w:hAnsi="Times New Roman" w:cs="Times New Roman"/>
          <w:b/>
          <w:color w:val="000000"/>
        </w:rPr>
        <w:t xml:space="preserve">aby zdążyć w terminie przewidzianym na jej złożenie w przypadku siły wyższej, jak np. awaria </w:t>
      </w:r>
      <w:r w:rsidRPr="0028447D">
        <w:rPr>
          <w:rFonts w:ascii="Times New Roman" w:hAnsi="Times New Roman" w:cs="Times New Roman"/>
          <w:b/>
          <w:bCs/>
          <w:color w:val="4472C4" w:themeColor="accent1"/>
        </w:rPr>
        <w:t>platformazakupowa.pl</w:t>
      </w:r>
      <w:r w:rsidRPr="0028447D">
        <w:rPr>
          <w:rFonts w:ascii="Times New Roman" w:hAnsi="Times New Roman" w:cs="Times New Roman"/>
          <w:b/>
          <w:color w:val="4472C4" w:themeColor="accent1"/>
        </w:rPr>
        <w:t>,</w:t>
      </w:r>
      <w:r w:rsidRPr="0028447D">
        <w:rPr>
          <w:rFonts w:ascii="Times New Roman" w:hAnsi="Times New Roman" w:cs="Times New Roman"/>
          <w:b/>
          <w:color w:val="000000"/>
        </w:rPr>
        <w:t xml:space="preserve"> awaria Internetu, problemy techniczne związane z brakiem np. aktualnej przeglądarki, itp.</w:t>
      </w:r>
    </w:p>
    <w:p w14:paraId="054D9F50" w14:textId="77777777" w:rsidR="00160D84" w:rsidRPr="0028447D" w:rsidRDefault="00160D84" w:rsidP="00106827">
      <w:pPr>
        <w:spacing w:after="0" w:line="276" w:lineRule="auto"/>
        <w:rPr>
          <w:rFonts w:ascii="Times New Roman" w:hAnsi="Times New Roman" w:cs="Times New Roman"/>
          <w:b/>
          <w:color w:val="000000"/>
        </w:rPr>
      </w:pPr>
    </w:p>
    <w:p w14:paraId="0DE56BE6" w14:textId="77777777" w:rsidR="00786B41" w:rsidRPr="0028447D" w:rsidRDefault="00786B41" w:rsidP="00106827">
      <w:pPr>
        <w:spacing w:after="0" w:line="276" w:lineRule="auto"/>
        <w:rPr>
          <w:rFonts w:ascii="Times New Roman" w:hAnsi="Times New Roman" w:cs="Times New Roman"/>
          <w:b/>
          <w:color w:val="000000"/>
        </w:rPr>
      </w:pPr>
    </w:p>
    <w:p w14:paraId="356913FF" w14:textId="77777777" w:rsidR="00C44589" w:rsidRPr="0028447D" w:rsidRDefault="00C44589" w:rsidP="00A4625D">
      <w:pPr>
        <w:pStyle w:val="Akapitzlist"/>
        <w:numPr>
          <w:ilvl w:val="0"/>
          <w:numId w:val="46"/>
        </w:numPr>
        <w:spacing w:after="0" w:line="276" w:lineRule="auto"/>
        <w:ind w:left="426" w:hanging="294"/>
        <w:rPr>
          <w:rFonts w:ascii="Times New Roman" w:hAnsi="Times New Roman" w:cs="Times New Roman"/>
          <w:b/>
        </w:rPr>
      </w:pPr>
      <w:bookmarkStart w:id="7" w:name="_Hlk71268300"/>
      <w:r w:rsidRPr="0028447D">
        <w:rPr>
          <w:rFonts w:ascii="Times New Roman" w:hAnsi="Times New Roman" w:cs="Times New Roman"/>
          <w:b/>
        </w:rPr>
        <w:t>Sposób oraz termin składania ofert</w:t>
      </w:r>
    </w:p>
    <w:bookmarkEnd w:id="7"/>
    <w:p w14:paraId="1B30F561" w14:textId="77777777" w:rsidR="00C44589" w:rsidRPr="0028447D" w:rsidRDefault="00C44589" w:rsidP="00106827">
      <w:pPr>
        <w:pStyle w:val="Akapitzlist"/>
        <w:spacing w:after="0" w:line="276" w:lineRule="auto"/>
        <w:ind w:left="1440"/>
        <w:rPr>
          <w:rFonts w:ascii="Times New Roman" w:hAnsi="Times New Roman" w:cs="Times New Roman"/>
          <w:b/>
        </w:rPr>
      </w:pPr>
    </w:p>
    <w:p w14:paraId="4042589D" w14:textId="77777777" w:rsidR="00C44589" w:rsidRPr="0028447D" w:rsidRDefault="00C44589" w:rsidP="00106827">
      <w:pPr>
        <w:pStyle w:val="Akapitzlist"/>
        <w:numPr>
          <w:ilvl w:val="0"/>
          <w:numId w:val="5"/>
        </w:numPr>
        <w:spacing w:after="0" w:line="276" w:lineRule="auto"/>
        <w:jc w:val="both"/>
        <w:rPr>
          <w:rFonts w:ascii="Times New Roman" w:hAnsi="Times New Roman" w:cs="Times New Roman"/>
          <w:color w:val="4472C4" w:themeColor="accent1"/>
        </w:rPr>
      </w:pPr>
      <w:r w:rsidRPr="0028447D">
        <w:rPr>
          <w:rFonts w:ascii="Times New Roman" w:hAnsi="Times New Roman" w:cs="Times New Roman"/>
        </w:rPr>
        <w:t xml:space="preserve">Wykonawca składa ofertę za pośrednictwem Platformy pod adresem: </w:t>
      </w:r>
      <w:r w:rsidRPr="0028447D">
        <w:rPr>
          <w:rFonts w:ascii="Times New Roman" w:hAnsi="Times New Roman" w:cs="Times New Roman"/>
          <w:b/>
          <w:bCs/>
          <w:color w:val="4472C4" w:themeColor="accent1"/>
        </w:rPr>
        <w:t>https://platformazakupowa.pl/pn/kwp_radom</w:t>
      </w:r>
      <w:r w:rsidRPr="0028447D">
        <w:rPr>
          <w:rFonts w:ascii="Times New Roman" w:hAnsi="Times New Roman" w:cs="Times New Roman"/>
          <w:color w:val="4472C4" w:themeColor="accent1"/>
        </w:rPr>
        <w:t>.</w:t>
      </w:r>
    </w:p>
    <w:p w14:paraId="4C4E58B9" w14:textId="77777777" w:rsidR="00C44589" w:rsidRPr="0028447D" w:rsidRDefault="00C44589" w:rsidP="00106827">
      <w:pPr>
        <w:pStyle w:val="Akapitzlist"/>
        <w:numPr>
          <w:ilvl w:val="0"/>
          <w:numId w:val="5"/>
        </w:numPr>
        <w:spacing w:after="0" w:line="276" w:lineRule="auto"/>
        <w:jc w:val="both"/>
        <w:rPr>
          <w:rFonts w:ascii="Times New Roman" w:hAnsi="Times New Roman" w:cs="Times New Roman"/>
          <w:b/>
          <w:color w:val="4472C4" w:themeColor="accent1"/>
        </w:rPr>
      </w:pPr>
      <w:r w:rsidRPr="0028447D">
        <w:rPr>
          <w:rFonts w:ascii="Times New Roman" w:hAnsi="Times New Roman" w:cs="Times New Roman"/>
        </w:rPr>
        <w:t xml:space="preserve">Sposób złożenia oferty opisany został w </w:t>
      </w:r>
      <w:r w:rsidRPr="0028447D">
        <w:rPr>
          <w:rFonts w:ascii="Times New Roman" w:hAnsi="Times New Roman" w:cs="Times New Roman"/>
          <w:b/>
          <w:i/>
        </w:rPr>
        <w:t>„Instrukcji dla Wykonawców”</w:t>
      </w:r>
      <w:r w:rsidRPr="0028447D">
        <w:rPr>
          <w:rFonts w:ascii="Times New Roman" w:hAnsi="Times New Roman" w:cs="Times New Roman"/>
        </w:rPr>
        <w:t xml:space="preserve"> pod adresem:</w:t>
      </w:r>
      <w:r w:rsidR="00786B41" w:rsidRPr="0028447D">
        <w:rPr>
          <w:rFonts w:ascii="Times New Roman" w:hAnsi="Times New Roman" w:cs="Times New Roman"/>
        </w:rPr>
        <w:t xml:space="preserve"> </w:t>
      </w:r>
      <w:hyperlink r:id="rId21" w:history="1">
        <w:r w:rsidRPr="0028447D">
          <w:rPr>
            <w:rStyle w:val="Hipercze"/>
            <w:rFonts w:ascii="Times New Roman" w:hAnsi="Times New Roman" w:cs="Times New Roman"/>
            <w:b/>
            <w:color w:val="4472C4" w:themeColor="accent1"/>
            <w:u w:val="none"/>
          </w:rPr>
          <w:t>https://platformazakupowa.pl/strona/45-instrukcje</w:t>
        </w:r>
      </w:hyperlink>
      <w:r w:rsidRPr="0028447D">
        <w:rPr>
          <w:rStyle w:val="Hipercze"/>
          <w:rFonts w:ascii="Times New Roman" w:hAnsi="Times New Roman" w:cs="Times New Roman"/>
          <w:b/>
          <w:color w:val="4472C4" w:themeColor="accent1"/>
          <w:u w:val="none"/>
        </w:rPr>
        <w:t>.</w:t>
      </w:r>
    </w:p>
    <w:p w14:paraId="74AE9B4D" w14:textId="77777777" w:rsidR="00C44589" w:rsidRPr="0028447D" w:rsidRDefault="00C44589" w:rsidP="00106827">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color w:val="000000"/>
        </w:rPr>
        <w:t>Po wypełnieniu Formularza składania oferty lub wniosku i dołączenia wszystkich</w:t>
      </w:r>
      <w:r w:rsidR="00786B41" w:rsidRPr="0028447D">
        <w:rPr>
          <w:rFonts w:ascii="Times New Roman" w:hAnsi="Times New Roman" w:cs="Times New Roman"/>
          <w:color w:val="000000"/>
        </w:rPr>
        <w:t xml:space="preserve"> </w:t>
      </w:r>
      <w:r w:rsidRPr="0028447D">
        <w:rPr>
          <w:rFonts w:ascii="Times New Roman" w:hAnsi="Times New Roman" w:cs="Times New Roman"/>
          <w:color w:val="000000"/>
        </w:rPr>
        <w:t xml:space="preserve">wymaganych załączników należy kliknąć przycisk </w:t>
      </w:r>
      <w:r w:rsidRPr="0028447D">
        <w:rPr>
          <w:rFonts w:ascii="Times New Roman" w:hAnsi="Times New Roman" w:cs="Times New Roman"/>
          <w:b/>
          <w:i/>
          <w:color w:val="000000"/>
        </w:rPr>
        <w:t>„Przejdź do podsumowania”.</w:t>
      </w:r>
    </w:p>
    <w:p w14:paraId="6988E0F7" w14:textId="77777777" w:rsidR="00C44589" w:rsidRPr="0028447D" w:rsidRDefault="00C44589" w:rsidP="00106827">
      <w:pPr>
        <w:pStyle w:val="Akapitzlist"/>
        <w:numPr>
          <w:ilvl w:val="0"/>
          <w:numId w:val="5"/>
        </w:numPr>
        <w:spacing w:after="0" w:line="276" w:lineRule="auto"/>
        <w:jc w:val="both"/>
        <w:rPr>
          <w:rFonts w:ascii="Times New Roman" w:hAnsi="Times New Roman" w:cs="Times New Roman"/>
        </w:rPr>
      </w:pPr>
      <w:bookmarkStart w:id="8" w:name="_Hlk71268369"/>
      <w:r w:rsidRPr="0028447D">
        <w:rPr>
          <w:rFonts w:ascii="Times New Roman" w:hAnsi="Times New Roman" w:cs="Times New Roman"/>
          <w:color w:val="000000"/>
        </w:rPr>
        <w:t>Oferta lub wniosek składana elektronicznie musi zostać podpisana kwalifikowanym</w:t>
      </w:r>
      <w:r w:rsidR="00786B41" w:rsidRPr="0028447D">
        <w:rPr>
          <w:rFonts w:ascii="Times New Roman" w:hAnsi="Times New Roman" w:cs="Times New Roman"/>
          <w:color w:val="000000"/>
        </w:rPr>
        <w:t xml:space="preserve"> </w:t>
      </w:r>
      <w:r w:rsidRPr="0028447D">
        <w:rPr>
          <w:rFonts w:ascii="Times New Roman" w:hAnsi="Times New Roman" w:cs="Times New Roman"/>
          <w:color w:val="000000"/>
        </w:rPr>
        <w:t>podpisem elektronicznym. W procesie składania oferty za pośrednictwem</w:t>
      </w:r>
      <w:r w:rsidR="00786B41" w:rsidRPr="0028447D">
        <w:rPr>
          <w:rFonts w:ascii="Times New Roman" w:hAnsi="Times New Roman" w:cs="Times New Roman"/>
          <w:color w:val="000000"/>
        </w:rPr>
        <w:t xml:space="preserve"> </w:t>
      </w:r>
      <w:hyperlink r:id="rId22" w:history="1">
        <w:r w:rsidR="003A013A" w:rsidRPr="0028447D">
          <w:rPr>
            <w:rStyle w:val="Hipercze"/>
            <w:rFonts w:ascii="Times New Roman" w:hAnsi="Times New Roman" w:cs="Times New Roman"/>
            <w:b/>
            <w:color w:val="4472C4" w:themeColor="accent1"/>
            <w:u w:val="none"/>
          </w:rPr>
          <w:t>https://platformazakupowa.pl/pn/kwp_radom</w:t>
        </w:r>
      </w:hyperlink>
      <w:r w:rsidR="00786B41" w:rsidRPr="0028447D">
        <w:rPr>
          <w:rFonts w:ascii="Times New Roman" w:hAnsi="Times New Roman" w:cs="Times New Roman"/>
        </w:rPr>
        <w:t xml:space="preserve"> </w:t>
      </w:r>
      <w:r w:rsidRPr="0028447D">
        <w:rPr>
          <w:rFonts w:ascii="Times New Roman" w:hAnsi="Times New Roman" w:cs="Times New Roman"/>
          <w:color w:val="000000"/>
        </w:rPr>
        <w:t>Wykonawca powinien złożyć podpis bezpośrednio na dokumentach przesłanych za pośrednictwem</w:t>
      </w:r>
      <w:r w:rsidR="00786B41" w:rsidRPr="0028447D">
        <w:rPr>
          <w:rFonts w:ascii="Times New Roman" w:hAnsi="Times New Roman" w:cs="Times New Roman"/>
          <w:color w:val="000000"/>
        </w:rPr>
        <w:t xml:space="preserve"> </w:t>
      </w:r>
      <w:hyperlink r:id="rId23" w:history="1">
        <w:r w:rsidRPr="0028447D">
          <w:rPr>
            <w:rStyle w:val="Hipercze"/>
            <w:rFonts w:ascii="Times New Roman" w:hAnsi="Times New Roman" w:cs="Times New Roman"/>
            <w:b/>
            <w:color w:val="4472C4" w:themeColor="accent1"/>
            <w:u w:val="none"/>
          </w:rPr>
          <w:t>https://platformazakupowa.pl/pn/kwp_radom</w:t>
        </w:r>
      </w:hyperlink>
      <w:r w:rsidRPr="0028447D">
        <w:rPr>
          <w:rFonts w:ascii="Times New Roman" w:hAnsi="Times New Roman" w:cs="Times New Roman"/>
          <w:b/>
          <w:color w:val="4472C4" w:themeColor="accent1"/>
        </w:rPr>
        <w:t>.</w:t>
      </w:r>
      <w:r w:rsidR="00786B41" w:rsidRPr="0028447D">
        <w:rPr>
          <w:rFonts w:ascii="Times New Roman" w:hAnsi="Times New Roman" w:cs="Times New Roman"/>
          <w:b/>
          <w:color w:val="0070C0"/>
        </w:rPr>
        <w:t xml:space="preserve"> </w:t>
      </w:r>
      <w:r w:rsidRPr="0028447D">
        <w:rPr>
          <w:rFonts w:ascii="Times New Roman" w:hAnsi="Times New Roman" w:cs="Times New Roman"/>
          <w:color w:val="000000"/>
        </w:rPr>
        <w:t xml:space="preserve">Zalecamy stosowanie podpisu na każdym załączonym pliku osobno, w szczególności wskazanych w art. 63 ust 1 </w:t>
      </w:r>
      <w:proofErr w:type="spellStart"/>
      <w:r w:rsidRPr="0028447D">
        <w:rPr>
          <w:rFonts w:ascii="Times New Roman" w:hAnsi="Times New Roman" w:cs="Times New Roman"/>
          <w:color w:val="000000"/>
        </w:rPr>
        <w:t>Pzp</w:t>
      </w:r>
      <w:proofErr w:type="spellEnd"/>
      <w:r w:rsidRPr="0028447D">
        <w:rPr>
          <w:rFonts w:ascii="Times New Roman" w:hAnsi="Times New Roman" w:cs="Times New Roman"/>
          <w:color w:val="000000"/>
        </w:rPr>
        <w:t>, gdzie zaznaczono, iż</w:t>
      </w:r>
      <w:r w:rsidR="00786B41" w:rsidRPr="0028447D">
        <w:rPr>
          <w:rFonts w:ascii="Times New Roman" w:hAnsi="Times New Roman" w:cs="Times New Roman"/>
          <w:color w:val="000000"/>
        </w:rPr>
        <w:t xml:space="preserve"> </w:t>
      </w:r>
      <w:r w:rsidRPr="0028447D">
        <w:rPr>
          <w:rFonts w:ascii="Times New Roman" w:hAnsi="Times New Roman" w:cs="Times New Roman"/>
          <w:color w:val="000000"/>
        </w:rPr>
        <w:t>oferty, wnioski o dopuszczenie do udziału w postępowaniu oraz oświadczenie, o</w:t>
      </w:r>
      <w:r w:rsidR="00786B41" w:rsidRPr="0028447D">
        <w:rPr>
          <w:rFonts w:ascii="Times New Roman" w:hAnsi="Times New Roman" w:cs="Times New Roman"/>
          <w:color w:val="000000"/>
        </w:rPr>
        <w:t xml:space="preserve"> </w:t>
      </w:r>
      <w:r w:rsidRPr="0028447D">
        <w:rPr>
          <w:rFonts w:ascii="Times New Roman" w:hAnsi="Times New Roman" w:cs="Times New Roman"/>
          <w:color w:val="000000"/>
        </w:rPr>
        <w:t>którym mowa w art. 125 ust.1</w:t>
      </w:r>
      <w:r w:rsidR="00B76266" w:rsidRPr="0028447D">
        <w:rPr>
          <w:rFonts w:ascii="Times New Roman" w:hAnsi="Times New Roman" w:cs="Times New Roman"/>
          <w:color w:val="000000"/>
        </w:rPr>
        <w:t>,</w:t>
      </w:r>
      <w:r w:rsidRPr="0028447D">
        <w:rPr>
          <w:rFonts w:ascii="Times New Roman" w:hAnsi="Times New Roman" w:cs="Times New Roman"/>
          <w:color w:val="000000"/>
        </w:rPr>
        <w:t xml:space="preserve"> sporządza się pod rygorem nieważności w formie elektronicznej i</w:t>
      </w:r>
      <w:r w:rsidR="00786B41" w:rsidRPr="0028447D">
        <w:rPr>
          <w:rFonts w:ascii="Times New Roman" w:hAnsi="Times New Roman" w:cs="Times New Roman"/>
          <w:color w:val="000000"/>
        </w:rPr>
        <w:t xml:space="preserve"> </w:t>
      </w:r>
      <w:r w:rsidRPr="0028447D">
        <w:rPr>
          <w:rFonts w:ascii="Times New Roman" w:hAnsi="Times New Roman" w:cs="Times New Roman"/>
          <w:color w:val="000000"/>
        </w:rPr>
        <w:t>opatruje się</w:t>
      </w:r>
      <w:r w:rsidR="00786B41" w:rsidRPr="0028447D">
        <w:rPr>
          <w:rFonts w:ascii="Times New Roman" w:hAnsi="Times New Roman" w:cs="Times New Roman"/>
          <w:color w:val="000000"/>
        </w:rPr>
        <w:t xml:space="preserve"> </w:t>
      </w:r>
      <w:r w:rsidRPr="0028447D">
        <w:rPr>
          <w:rFonts w:ascii="Times New Roman" w:hAnsi="Times New Roman" w:cs="Times New Roman"/>
          <w:color w:val="000000"/>
        </w:rPr>
        <w:t>kwalifikowanym</w:t>
      </w:r>
      <w:r w:rsidR="00786B41" w:rsidRPr="0028447D">
        <w:rPr>
          <w:rFonts w:ascii="Times New Roman" w:hAnsi="Times New Roman" w:cs="Times New Roman"/>
          <w:color w:val="000000"/>
        </w:rPr>
        <w:t xml:space="preserve"> </w:t>
      </w:r>
      <w:r w:rsidRPr="0028447D">
        <w:rPr>
          <w:rFonts w:ascii="Times New Roman" w:hAnsi="Times New Roman" w:cs="Times New Roman"/>
          <w:color w:val="000000"/>
        </w:rPr>
        <w:t>podpisem elektronicznym.</w:t>
      </w:r>
    </w:p>
    <w:p w14:paraId="432B57A5" w14:textId="5701472F" w:rsidR="00FC41F6" w:rsidRPr="0028447D" w:rsidRDefault="00FC41F6" w:rsidP="00106827">
      <w:pPr>
        <w:pStyle w:val="Akapitzlist"/>
        <w:spacing w:after="0" w:line="276" w:lineRule="auto"/>
        <w:ind w:left="360"/>
        <w:jc w:val="both"/>
        <w:rPr>
          <w:rFonts w:ascii="Times New Roman" w:hAnsi="Times New Roman" w:cs="Times New Roman"/>
          <w:b/>
          <w:bCs/>
          <w:color w:val="000000" w:themeColor="text1"/>
        </w:rPr>
      </w:pPr>
      <w:r w:rsidRPr="0028447D">
        <w:rPr>
          <w:rFonts w:ascii="Times New Roman" w:hAnsi="Times New Roman" w:cs="Times New Roman"/>
          <w:b/>
          <w:bCs/>
          <w:color w:val="000000" w:themeColor="text1"/>
        </w:rPr>
        <w:t xml:space="preserve">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28447D">
        <w:rPr>
          <w:rFonts w:ascii="Times New Roman" w:hAnsi="Times New Roman" w:cs="Times New Roman"/>
          <w:b/>
          <w:bCs/>
          <w:color w:val="000000" w:themeColor="text1"/>
        </w:rPr>
        <w:t>Pzp</w:t>
      </w:r>
      <w:proofErr w:type="spellEnd"/>
      <w:r w:rsidRPr="0028447D">
        <w:rPr>
          <w:rFonts w:ascii="Times New Roman" w:hAnsi="Times New Roman" w:cs="Times New Roman"/>
          <w:b/>
          <w:bCs/>
          <w:color w:val="000000" w:themeColor="text1"/>
        </w:rPr>
        <w:t xml:space="preserve"> </w:t>
      </w:r>
      <w:r w:rsidR="00543942" w:rsidRPr="0028447D">
        <w:rPr>
          <w:rFonts w:ascii="Times New Roman" w:hAnsi="Times New Roman" w:cs="Times New Roman"/>
          <w:b/>
          <w:bCs/>
          <w:color w:val="000000" w:themeColor="text1"/>
        </w:rPr>
        <w:br/>
      </w:r>
      <w:r w:rsidRPr="0028447D">
        <w:rPr>
          <w:rFonts w:ascii="Times New Roman" w:hAnsi="Times New Roman" w:cs="Times New Roman"/>
          <w:b/>
          <w:bCs/>
          <w:color w:val="000000" w:themeColor="text1"/>
        </w:rPr>
        <w:t xml:space="preserve">z uwagi na niezgodność z art. 63 ustawy </w:t>
      </w:r>
      <w:proofErr w:type="spellStart"/>
      <w:r w:rsidRPr="0028447D">
        <w:rPr>
          <w:rFonts w:ascii="Times New Roman" w:hAnsi="Times New Roman" w:cs="Times New Roman"/>
          <w:b/>
          <w:bCs/>
          <w:color w:val="000000" w:themeColor="text1"/>
        </w:rPr>
        <w:t>Pzp</w:t>
      </w:r>
      <w:proofErr w:type="spellEnd"/>
      <w:r w:rsidRPr="0028447D">
        <w:rPr>
          <w:rFonts w:ascii="Times New Roman" w:hAnsi="Times New Roman" w:cs="Times New Roman"/>
          <w:b/>
          <w:bCs/>
          <w:color w:val="000000" w:themeColor="text1"/>
        </w:rPr>
        <w:t>.</w:t>
      </w:r>
    </w:p>
    <w:bookmarkEnd w:id="8"/>
    <w:p w14:paraId="70CE2EB4" w14:textId="77777777" w:rsidR="00C44589" w:rsidRPr="0028447D" w:rsidRDefault="00C44589" w:rsidP="00106827">
      <w:pPr>
        <w:pStyle w:val="Akapitzlist"/>
        <w:numPr>
          <w:ilvl w:val="0"/>
          <w:numId w:val="5"/>
        </w:numPr>
        <w:spacing w:after="0" w:line="276" w:lineRule="auto"/>
        <w:jc w:val="both"/>
        <w:rPr>
          <w:rFonts w:ascii="Times New Roman" w:hAnsi="Times New Roman" w:cs="Times New Roman"/>
        </w:rPr>
      </w:pPr>
      <w:r w:rsidRPr="0028447D">
        <w:rPr>
          <w:rFonts w:ascii="Times New Roman" w:hAnsi="Times New Roman" w:cs="Times New Roman"/>
          <w:color w:val="000000"/>
        </w:rPr>
        <w:t>Szczegółowa instrukcja dla Wykonawców dotycząca złożenia, zmiany i wycofania oferty</w:t>
      </w:r>
      <w:r w:rsidR="00FA72DD" w:rsidRPr="0028447D">
        <w:rPr>
          <w:rFonts w:ascii="Times New Roman" w:hAnsi="Times New Roman" w:cs="Times New Roman"/>
          <w:color w:val="000000"/>
        </w:rPr>
        <w:t xml:space="preserve"> </w:t>
      </w:r>
      <w:r w:rsidRPr="0028447D">
        <w:rPr>
          <w:rFonts w:ascii="Times New Roman" w:hAnsi="Times New Roman" w:cs="Times New Roman"/>
          <w:color w:val="000000"/>
        </w:rPr>
        <w:t>znajduje się na stronie internetowej pod adresem</w:t>
      </w:r>
      <w:r w:rsidRPr="0028447D">
        <w:rPr>
          <w:rFonts w:ascii="Times New Roman" w:hAnsi="Times New Roman" w:cs="Times New Roman"/>
          <w:color w:val="0070C0"/>
        </w:rPr>
        <w:t>:</w:t>
      </w:r>
      <w:r w:rsidR="00FA72DD" w:rsidRPr="0028447D">
        <w:rPr>
          <w:rFonts w:ascii="Times New Roman" w:hAnsi="Times New Roman" w:cs="Times New Roman"/>
          <w:color w:val="0070C0"/>
        </w:rPr>
        <w:t xml:space="preserve"> </w:t>
      </w:r>
      <w:hyperlink r:id="rId24" w:history="1">
        <w:r w:rsidRPr="0028447D">
          <w:rPr>
            <w:rStyle w:val="Hipercze"/>
            <w:rFonts w:ascii="Times New Roman" w:hAnsi="Times New Roman" w:cs="Times New Roman"/>
            <w:b/>
            <w:color w:val="4472C4" w:themeColor="accent1"/>
            <w:u w:val="none"/>
          </w:rPr>
          <w:t>https://platformazakupowa.pl/strona/45-instrukcje</w:t>
        </w:r>
      </w:hyperlink>
      <w:r w:rsidRPr="0028447D">
        <w:rPr>
          <w:rStyle w:val="Hipercze"/>
          <w:rFonts w:ascii="Times New Roman" w:hAnsi="Times New Roman" w:cs="Times New Roman"/>
          <w:color w:val="4472C4" w:themeColor="accent1"/>
          <w:u w:val="none"/>
        </w:rPr>
        <w:t>.</w:t>
      </w:r>
    </w:p>
    <w:p w14:paraId="30E2A075" w14:textId="77777777" w:rsidR="00C44589" w:rsidRPr="0028447D" w:rsidRDefault="00C44589" w:rsidP="00106827">
      <w:pPr>
        <w:pStyle w:val="Akapitzlist"/>
        <w:numPr>
          <w:ilvl w:val="0"/>
          <w:numId w:val="5"/>
        </w:numPr>
        <w:spacing w:after="0" w:line="276" w:lineRule="auto"/>
        <w:jc w:val="both"/>
        <w:rPr>
          <w:rFonts w:ascii="Times New Roman" w:hAnsi="Times New Roman" w:cs="Times New Roman"/>
        </w:rPr>
      </w:pPr>
      <w:r w:rsidRPr="0028447D">
        <w:rPr>
          <w:rFonts w:ascii="Times New Roman" w:hAnsi="Times New Roman" w:cs="Times New Roman"/>
          <w:b/>
        </w:rPr>
        <w:t xml:space="preserve">Maksymalny rozmiar jednego pliku przesyłanego za pośrednictwem dedykowanych </w:t>
      </w:r>
      <w:r w:rsidRPr="0028447D">
        <w:rPr>
          <w:rFonts w:ascii="Times New Roman" w:hAnsi="Times New Roman" w:cs="Times New Roman"/>
          <w:b/>
          <w:i/>
        </w:rPr>
        <w:t>„FORMULARZA”</w:t>
      </w:r>
      <w:r w:rsidR="00FA72DD" w:rsidRPr="0028447D">
        <w:rPr>
          <w:rFonts w:ascii="Times New Roman" w:hAnsi="Times New Roman" w:cs="Times New Roman"/>
          <w:b/>
          <w:i/>
        </w:rPr>
        <w:t xml:space="preserve"> </w:t>
      </w:r>
      <w:r w:rsidRPr="0028447D">
        <w:rPr>
          <w:rFonts w:ascii="Times New Roman" w:hAnsi="Times New Roman" w:cs="Times New Roman"/>
          <w:b/>
        </w:rPr>
        <w:t>do: złożenia, zmiany, wycofania oferty wynosi 150 MB.</w:t>
      </w:r>
    </w:p>
    <w:p w14:paraId="01328618" w14:textId="77777777" w:rsidR="00C44589" w:rsidRPr="0028447D" w:rsidRDefault="00C44589" w:rsidP="00106827">
      <w:pPr>
        <w:pStyle w:val="Akapitzlist"/>
        <w:numPr>
          <w:ilvl w:val="0"/>
          <w:numId w:val="5"/>
        </w:numPr>
        <w:spacing w:after="0" w:line="276" w:lineRule="auto"/>
        <w:jc w:val="both"/>
        <w:rPr>
          <w:rFonts w:ascii="Times New Roman" w:hAnsi="Times New Roman" w:cs="Times New Roman"/>
        </w:rPr>
      </w:pPr>
      <w:r w:rsidRPr="0028447D">
        <w:rPr>
          <w:rFonts w:ascii="Times New Roman" w:hAnsi="Times New Roman" w:cs="Times New Roman"/>
          <w:b/>
          <w:u w:val="single"/>
        </w:rPr>
        <w:t>Wykonawca przed upływem terminu do składania ofert może wycofać ofertę.</w:t>
      </w:r>
      <w:r w:rsidRPr="0028447D">
        <w:rPr>
          <w:rFonts w:ascii="Times New Roman" w:hAnsi="Times New Roman" w:cs="Times New Roman"/>
        </w:rPr>
        <w:t xml:space="preserve"> Sposób wycofania oferty został opisany w „Instrukcji dla Wykonawców platformazakupowa.pl”</w:t>
      </w:r>
    </w:p>
    <w:p w14:paraId="0A4EF52E" w14:textId="77777777" w:rsidR="00C44589" w:rsidRPr="0028447D" w:rsidRDefault="00C44589" w:rsidP="00106827">
      <w:pPr>
        <w:pStyle w:val="Akapitzlist"/>
        <w:numPr>
          <w:ilvl w:val="0"/>
          <w:numId w:val="5"/>
        </w:numPr>
        <w:spacing w:after="0" w:line="276" w:lineRule="auto"/>
        <w:jc w:val="both"/>
        <w:rPr>
          <w:rFonts w:ascii="Times New Roman" w:hAnsi="Times New Roman" w:cs="Times New Roman"/>
        </w:rPr>
      </w:pPr>
      <w:r w:rsidRPr="0028447D">
        <w:rPr>
          <w:rFonts w:ascii="Times New Roman" w:hAnsi="Times New Roman" w:cs="Times New Roman"/>
        </w:rPr>
        <w:lastRenderedPageBreak/>
        <w:t>Wykonawca po upływie terminu do składania ofert nie może wycofać złożonej oferty.</w:t>
      </w:r>
    </w:p>
    <w:p w14:paraId="12208A81" w14:textId="14BD7247" w:rsidR="00C44589" w:rsidRPr="0028447D" w:rsidRDefault="00C44589" w:rsidP="00106827">
      <w:pPr>
        <w:pStyle w:val="Akapitzlist"/>
        <w:numPr>
          <w:ilvl w:val="0"/>
          <w:numId w:val="5"/>
        </w:numPr>
        <w:spacing w:after="0" w:line="276" w:lineRule="auto"/>
        <w:jc w:val="both"/>
        <w:rPr>
          <w:rFonts w:ascii="Times New Roman" w:hAnsi="Times New Roman" w:cs="Times New Roman"/>
          <w:b/>
          <w:bCs/>
          <w:color w:val="4472C4" w:themeColor="accent1"/>
          <w:u w:val="single"/>
        </w:rPr>
      </w:pPr>
      <w:r w:rsidRPr="0028447D">
        <w:rPr>
          <w:rFonts w:ascii="Times New Roman" w:hAnsi="Times New Roman" w:cs="Times New Roman"/>
          <w:b/>
        </w:rPr>
        <w:t xml:space="preserve">Ofertę wraz z wymaganymi załącznikami należy złożyć w terminie do dnia </w:t>
      </w:r>
      <w:r w:rsidR="00555534" w:rsidRPr="0028447D">
        <w:rPr>
          <w:rFonts w:ascii="Times New Roman" w:hAnsi="Times New Roman" w:cs="Times New Roman"/>
          <w:b/>
          <w:color w:val="4472C4" w:themeColor="accent1"/>
          <w:u w:val="single"/>
        </w:rPr>
        <w:t>21.05.2025r.</w:t>
      </w:r>
      <w:r w:rsidR="00EE2290" w:rsidRPr="0028447D">
        <w:rPr>
          <w:rFonts w:ascii="Times New Roman" w:hAnsi="Times New Roman" w:cs="Times New Roman"/>
          <w:b/>
          <w:color w:val="4472C4" w:themeColor="accent1"/>
          <w:u w:val="single"/>
        </w:rPr>
        <w:br/>
      </w:r>
      <w:r w:rsidRPr="0028447D">
        <w:rPr>
          <w:rFonts w:ascii="Times New Roman" w:hAnsi="Times New Roman" w:cs="Times New Roman"/>
          <w:b/>
          <w:color w:val="4472C4" w:themeColor="accent1"/>
          <w:u w:val="single"/>
        </w:rPr>
        <w:t>do godzin</w:t>
      </w:r>
      <w:r w:rsidR="007F3925" w:rsidRPr="0028447D">
        <w:rPr>
          <w:rFonts w:ascii="Times New Roman" w:hAnsi="Times New Roman" w:cs="Times New Roman"/>
          <w:b/>
          <w:color w:val="4472C4" w:themeColor="accent1"/>
          <w:u w:val="single"/>
        </w:rPr>
        <w:t xml:space="preserve">y </w:t>
      </w:r>
      <w:r w:rsidR="002C3F34" w:rsidRPr="0028447D">
        <w:rPr>
          <w:rFonts w:ascii="Times New Roman" w:hAnsi="Times New Roman" w:cs="Times New Roman"/>
          <w:b/>
          <w:color w:val="4472C4" w:themeColor="accent1"/>
          <w:u w:val="single"/>
        </w:rPr>
        <w:t>1</w:t>
      </w:r>
      <w:r w:rsidR="00FD6E60" w:rsidRPr="0028447D">
        <w:rPr>
          <w:rFonts w:ascii="Times New Roman" w:hAnsi="Times New Roman" w:cs="Times New Roman"/>
          <w:b/>
          <w:color w:val="4472C4" w:themeColor="accent1"/>
          <w:u w:val="single"/>
        </w:rPr>
        <w:t>0</w:t>
      </w:r>
      <w:r w:rsidR="00A35D5E" w:rsidRPr="0028447D">
        <w:rPr>
          <w:rFonts w:ascii="Times New Roman" w:hAnsi="Times New Roman" w:cs="Times New Roman"/>
          <w:b/>
          <w:color w:val="4472C4" w:themeColor="accent1"/>
          <w:u w:val="single"/>
        </w:rPr>
        <w:t>:00</w:t>
      </w:r>
    </w:p>
    <w:p w14:paraId="056E3CF6" w14:textId="77777777" w:rsidR="00B76266" w:rsidRPr="0028447D" w:rsidRDefault="00C44589" w:rsidP="00106827">
      <w:pPr>
        <w:pStyle w:val="Akapitzlist"/>
        <w:numPr>
          <w:ilvl w:val="0"/>
          <w:numId w:val="5"/>
        </w:numPr>
        <w:spacing w:after="0" w:line="276" w:lineRule="auto"/>
        <w:jc w:val="both"/>
        <w:rPr>
          <w:rFonts w:ascii="Times New Roman" w:hAnsi="Times New Roman" w:cs="Times New Roman"/>
          <w:bCs/>
        </w:rPr>
      </w:pPr>
      <w:r w:rsidRPr="0028447D">
        <w:rPr>
          <w:rFonts w:ascii="Times New Roman" w:hAnsi="Times New Roman" w:cs="Times New Roman"/>
          <w:b/>
        </w:rPr>
        <w:t>Ofertę podpisuje Wykonawca lub jego pełnomocni</w:t>
      </w:r>
      <w:r w:rsidRPr="0028447D">
        <w:rPr>
          <w:rFonts w:ascii="Times New Roman" w:hAnsi="Times New Roman" w:cs="Times New Roman"/>
          <w:b/>
          <w:bCs/>
        </w:rPr>
        <w:t>k</w:t>
      </w:r>
      <w:r w:rsidRPr="0028447D">
        <w:rPr>
          <w:rFonts w:ascii="Times New Roman" w:hAnsi="Times New Roman" w:cs="Times New Roman"/>
          <w:bCs/>
        </w:rPr>
        <w:t>.</w:t>
      </w:r>
    </w:p>
    <w:p w14:paraId="71256D23" w14:textId="77777777" w:rsidR="00C44589" w:rsidRPr="0028447D" w:rsidRDefault="00C44589" w:rsidP="00106827">
      <w:pPr>
        <w:pStyle w:val="Akapitzlist"/>
        <w:numPr>
          <w:ilvl w:val="0"/>
          <w:numId w:val="5"/>
        </w:numPr>
        <w:spacing w:after="0" w:line="276" w:lineRule="auto"/>
        <w:jc w:val="both"/>
        <w:rPr>
          <w:rFonts w:ascii="Times New Roman" w:hAnsi="Times New Roman" w:cs="Times New Roman"/>
        </w:rPr>
      </w:pPr>
      <w:r w:rsidRPr="0028447D">
        <w:rPr>
          <w:rFonts w:ascii="Times New Roman" w:hAnsi="Times New Roman" w:cs="Times New Roman"/>
        </w:rPr>
        <w:t>Wykonawca może złożyć tylko jedną ofertę</w:t>
      </w:r>
      <w:r w:rsidR="005078B8" w:rsidRPr="0028447D">
        <w:rPr>
          <w:rFonts w:ascii="Times New Roman" w:hAnsi="Times New Roman" w:cs="Times New Roman"/>
          <w:color w:val="000000" w:themeColor="text1"/>
        </w:rPr>
        <w:t xml:space="preserve"> w ramach części  (zadań) </w:t>
      </w:r>
    </w:p>
    <w:p w14:paraId="43D8D003" w14:textId="77777777" w:rsidR="00B76266" w:rsidRPr="0028447D" w:rsidRDefault="00B76266" w:rsidP="00106827">
      <w:pPr>
        <w:pStyle w:val="Akapitzlist"/>
        <w:numPr>
          <w:ilvl w:val="0"/>
          <w:numId w:val="5"/>
        </w:numPr>
        <w:spacing w:after="0" w:line="276" w:lineRule="auto"/>
        <w:jc w:val="both"/>
        <w:rPr>
          <w:rFonts w:ascii="Times New Roman" w:hAnsi="Times New Roman" w:cs="Times New Roman"/>
        </w:rPr>
      </w:pPr>
      <w:r w:rsidRPr="0028447D">
        <w:rPr>
          <w:rFonts w:ascii="Times New Roman" w:hAnsi="Times New Roman" w:cs="Times New Roman"/>
          <w:color w:val="000000" w:themeColor="text1"/>
        </w:rPr>
        <w:t>Treść oferty musi odpowiadać wymaganiom określonym w dokumentach zamówienia.</w:t>
      </w:r>
    </w:p>
    <w:p w14:paraId="6FB0E1B9" w14:textId="77777777" w:rsidR="00C44589" w:rsidRPr="0028447D" w:rsidRDefault="00C44589" w:rsidP="00106827">
      <w:pPr>
        <w:pStyle w:val="Akapitzlist"/>
        <w:numPr>
          <w:ilvl w:val="0"/>
          <w:numId w:val="5"/>
        </w:numPr>
        <w:spacing w:after="0" w:line="276" w:lineRule="auto"/>
        <w:jc w:val="both"/>
        <w:rPr>
          <w:rFonts w:ascii="Times New Roman" w:hAnsi="Times New Roman" w:cs="Times New Roman"/>
        </w:rPr>
      </w:pPr>
      <w:r w:rsidRPr="0028447D">
        <w:rPr>
          <w:rFonts w:ascii="Times New Roman" w:hAnsi="Times New Roman" w:cs="Times New Roman"/>
        </w:rPr>
        <w:t>O terminie złożenia oferty decyduje czas pełnego przeprocesowania transakcji na Platformie.</w:t>
      </w:r>
    </w:p>
    <w:p w14:paraId="6FD05FDA" w14:textId="77777777" w:rsidR="00C44589" w:rsidRPr="0028447D" w:rsidRDefault="00C44589" w:rsidP="00106827">
      <w:pPr>
        <w:pStyle w:val="Akapitzlist"/>
        <w:numPr>
          <w:ilvl w:val="0"/>
          <w:numId w:val="5"/>
        </w:numPr>
        <w:autoSpaceDE w:val="0"/>
        <w:autoSpaceDN w:val="0"/>
        <w:adjustRightInd w:val="0"/>
        <w:spacing w:after="0" w:line="276" w:lineRule="auto"/>
        <w:jc w:val="both"/>
        <w:rPr>
          <w:rFonts w:ascii="Times New Roman" w:hAnsi="Times New Roman" w:cs="Times New Roman"/>
          <w:color w:val="000000"/>
        </w:rPr>
      </w:pPr>
      <w:r w:rsidRPr="0028447D">
        <w:rPr>
          <w:rFonts w:ascii="Times New Roman" w:hAnsi="Times New Roman" w:cs="Times New Roman"/>
          <w:color w:val="000000"/>
        </w:rPr>
        <w:t>Za datę przekazania oferty lub wniosków przyjmuje się datę ich przekazania w</w:t>
      </w:r>
      <w:r w:rsidR="00FD6E60" w:rsidRPr="0028447D">
        <w:rPr>
          <w:rFonts w:ascii="Times New Roman" w:hAnsi="Times New Roman" w:cs="Times New Roman"/>
          <w:color w:val="000000"/>
        </w:rPr>
        <w:t xml:space="preserve"> </w:t>
      </w:r>
      <w:r w:rsidRPr="0028447D">
        <w:rPr>
          <w:rFonts w:ascii="Times New Roman" w:hAnsi="Times New Roman" w:cs="Times New Roman"/>
          <w:color w:val="000000"/>
        </w:rPr>
        <w:t xml:space="preserve">systemie poprzez kliknięcie przycisku </w:t>
      </w:r>
      <w:r w:rsidRPr="0028447D">
        <w:rPr>
          <w:rFonts w:ascii="Times New Roman" w:hAnsi="Times New Roman" w:cs="Times New Roman"/>
          <w:i/>
          <w:color w:val="000000"/>
        </w:rPr>
        <w:t>„</w:t>
      </w:r>
      <w:r w:rsidRPr="0028447D">
        <w:rPr>
          <w:rFonts w:ascii="Times New Roman" w:hAnsi="Times New Roman" w:cs="Times New Roman"/>
          <w:b/>
          <w:bCs/>
          <w:i/>
          <w:color w:val="000000"/>
        </w:rPr>
        <w:t xml:space="preserve">Złóż ofertę” </w:t>
      </w:r>
      <w:r w:rsidRPr="0028447D">
        <w:rPr>
          <w:rFonts w:ascii="Times New Roman" w:hAnsi="Times New Roman" w:cs="Times New Roman"/>
          <w:color w:val="000000"/>
        </w:rPr>
        <w:t>w drugim kroku i wyświetlaniu</w:t>
      </w:r>
      <w:r w:rsidR="00FD6E60" w:rsidRPr="0028447D">
        <w:rPr>
          <w:rFonts w:ascii="Times New Roman" w:hAnsi="Times New Roman" w:cs="Times New Roman"/>
          <w:color w:val="000000"/>
        </w:rPr>
        <w:t xml:space="preserve"> </w:t>
      </w:r>
      <w:r w:rsidRPr="0028447D">
        <w:rPr>
          <w:rFonts w:ascii="Times New Roman" w:hAnsi="Times New Roman" w:cs="Times New Roman"/>
          <w:color w:val="000000"/>
        </w:rPr>
        <w:t xml:space="preserve">komunikatu, że oferta została złożona. Czas wyświetlany na </w:t>
      </w:r>
      <w:r w:rsidRPr="0028447D">
        <w:rPr>
          <w:rFonts w:ascii="Times New Roman" w:hAnsi="Times New Roman" w:cs="Times New Roman"/>
          <w:b/>
          <w:bCs/>
          <w:color w:val="4472C4" w:themeColor="accent1"/>
        </w:rPr>
        <w:t>platformazakupowa.pl</w:t>
      </w:r>
      <w:r w:rsidR="00FD6E60" w:rsidRPr="0028447D">
        <w:rPr>
          <w:rFonts w:ascii="Times New Roman" w:hAnsi="Times New Roman" w:cs="Times New Roman"/>
          <w:b/>
          <w:bCs/>
          <w:color w:val="4472C4" w:themeColor="accent1"/>
        </w:rPr>
        <w:t xml:space="preserve"> </w:t>
      </w:r>
      <w:r w:rsidRPr="0028447D">
        <w:rPr>
          <w:rFonts w:ascii="Times New Roman" w:hAnsi="Times New Roman" w:cs="Times New Roman"/>
          <w:color w:val="000000"/>
        </w:rPr>
        <w:t>synchronizuje się automatycznie z serwerem Głównego Urzędu Miar.</w:t>
      </w:r>
    </w:p>
    <w:p w14:paraId="69A605C3" w14:textId="77777777" w:rsidR="00555534" w:rsidRPr="0028447D" w:rsidRDefault="00555534" w:rsidP="00555534">
      <w:pPr>
        <w:pStyle w:val="Akapitzlist"/>
        <w:autoSpaceDE w:val="0"/>
        <w:autoSpaceDN w:val="0"/>
        <w:adjustRightInd w:val="0"/>
        <w:spacing w:after="0" w:line="276" w:lineRule="auto"/>
        <w:ind w:left="360"/>
        <w:jc w:val="both"/>
        <w:rPr>
          <w:rFonts w:ascii="Times New Roman" w:hAnsi="Times New Roman" w:cs="Times New Roman"/>
          <w:color w:val="000000"/>
        </w:rPr>
      </w:pPr>
    </w:p>
    <w:p w14:paraId="27FA32E5" w14:textId="77777777" w:rsidR="00C44589" w:rsidRPr="0028447D" w:rsidRDefault="00C44589" w:rsidP="00A4625D">
      <w:pPr>
        <w:pStyle w:val="Akapitzlist"/>
        <w:numPr>
          <w:ilvl w:val="0"/>
          <w:numId w:val="46"/>
        </w:numPr>
        <w:spacing w:after="0" w:line="276" w:lineRule="auto"/>
        <w:ind w:left="426" w:hanging="350"/>
        <w:rPr>
          <w:rFonts w:ascii="Times New Roman" w:hAnsi="Times New Roman" w:cs="Times New Roman"/>
          <w:b/>
        </w:rPr>
      </w:pPr>
      <w:r w:rsidRPr="0028447D">
        <w:rPr>
          <w:rFonts w:ascii="Times New Roman" w:hAnsi="Times New Roman" w:cs="Times New Roman"/>
          <w:b/>
        </w:rPr>
        <w:t>Termin otwarcia ofert</w:t>
      </w:r>
    </w:p>
    <w:p w14:paraId="447F490B" w14:textId="77777777" w:rsidR="00C44589" w:rsidRPr="0028447D" w:rsidRDefault="00C44589" w:rsidP="00106827">
      <w:pPr>
        <w:pStyle w:val="Akapitzlist"/>
        <w:spacing w:after="0" w:line="276" w:lineRule="auto"/>
        <w:ind w:left="1440"/>
        <w:rPr>
          <w:rFonts w:ascii="Times New Roman" w:hAnsi="Times New Roman" w:cs="Times New Roman"/>
          <w:b/>
        </w:rPr>
      </w:pPr>
    </w:p>
    <w:p w14:paraId="6221FA45" w14:textId="77BAD299" w:rsidR="00C44589" w:rsidRPr="0028447D" w:rsidRDefault="00C44589" w:rsidP="00106827">
      <w:pPr>
        <w:pStyle w:val="Akapitzlist"/>
        <w:numPr>
          <w:ilvl w:val="0"/>
          <w:numId w:val="6"/>
        </w:numPr>
        <w:spacing w:after="0" w:line="276" w:lineRule="auto"/>
        <w:jc w:val="both"/>
        <w:rPr>
          <w:rFonts w:ascii="Times New Roman" w:hAnsi="Times New Roman" w:cs="Times New Roman"/>
        </w:rPr>
      </w:pPr>
      <w:r w:rsidRPr="0028447D">
        <w:rPr>
          <w:rFonts w:ascii="Times New Roman" w:hAnsi="Times New Roman" w:cs="Times New Roman"/>
          <w:b/>
        </w:rPr>
        <w:t>Otwarcie ofert nastąpi w dniu</w:t>
      </w:r>
      <w:r w:rsidR="00FD6E60" w:rsidRPr="0028447D">
        <w:rPr>
          <w:rFonts w:ascii="Times New Roman" w:hAnsi="Times New Roman" w:cs="Times New Roman"/>
          <w:b/>
        </w:rPr>
        <w:t xml:space="preserve"> </w:t>
      </w:r>
      <w:r w:rsidR="00555534" w:rsidRPr="0028447D">
        <w:rPr>
          <w:rFonts w:ascii="Times New Roman" w:hAnsi="Times New Roman" w:cs="Times New Roman"/>
          <w:b/>
          <w:color w:val="4472C4" w:themeColor="accent1"/>
          <w:u w:val="single"/>
        </w:rPr>
        <w:t>21.05.2025r.</w:t>
      </w:r>
      <w:r w:rsidR="00CB661D" w:rsidRPr="0028447D">
        <w:rPr>
          <w:rFonts w:ascii="Times New Roman" w:hAnsi="Times New Roman" w:cs="Times New Roman"/>
          <w:b/>
          <w:color w:val="4472C4" w:themeColor="accent1"/>
          <w:u w:val="single"/>
        </w:rPr>
        <w:t xml:space="preserve"> </w:t>
      </w:r>
      <w:r w:rsidRPr="0028447D">
        <w:rPr>
          <w:rFonts w:ascii="Times New Roman" w:hAnsi="Times New Roman" w:cs="Times New Roman"/>
          <w:b/>
          <w:color w:val="4472C4" w:themeColor="accent1"/>
          <w:u w:val="single"/>
        </w:rPr>
        <w:t>o godzinie</w:t>
      </w:r>
      <w:r w:rsidR="00CF1DF7" w:rsidRPr="0028447D">
        <w:rPr>
          <w:rFonts w:ascii="Times New Roman" w:hAnsi="Times New Roman" w:cs="Times New Roman"/>
          <w:b/>
          <w:color w:val="4472C4" w:themeColor="accent1"/>
          <w:u w:val="single"/>
        </w:rPr>
        <w:t>1</w:t>
      </w:r>
      <w:r w:rsidR="00FD6E60" w:rsidRPr="0028447D">
        <w:rPr>
          <w:rFonts w:ascii="Times New Roman" w:hAnsi="Times New Roman" w:cs="Times New Roman"/>
          <w:b/>
          <w:color w:val="4472C4" w:themeColor="accent1"/>
          <w:u w:val="single"/>
        </w:rPr>
        <w:t>0</w:t>
      </w:r>
      <w:r w:rsidR="00EE2290" w:rsidRPr="0028447D">
        <w:rPr>
          <w:rFonts w:ascii="Times New Roman" w:hAnsi="Times New Roman" w:cs="Times New Roman"/>
          <w:b/>
          <w:color w:val="4472C4" w:themeColor="accent1"/>
          <w:u w:val="single"/>
        </w:rPr>
        <w:t>:05</w:t>
      </w:r>
      <w:r w:rsidR="00FD6E60" w:rsidRPr="0028447D">
        <w:rPr>
          <w:rFonts w:ascii="Times New Roman" w:hAnsi="Times New Roman" w:cs="Times New Roman"/>
          <w:b/>
          <w:color w:val="4472C4" w:themeColor="accent1"/>
        </w:rPr>
        <w:t xml:space="preserve">  </w:t>
      </w:r>
      <w:r w:rsidRPr="0028447D">
        <w:rPr>
          <w:rFonts w:ascii="Times New Roman" w:hAnsi="Times New Roman" w:cs="Times New Roman"/>
          <w:b/>
        </w:rPr>
        <w:t>za pośrednictwem Platformy.</w:t>
      </w:r>
    </w:p>
    <w:p w14:paraId="4C8B09A6" w14:textId="77777777" w:rsidR="00C44589" w:rsidRPr="0028447D" w:rsidRDefault="00C44589" w:rsidP="00106827">
      <w:pPr>
        <w:pStyle w:val="Akapitzlist"/>
        <w:numPr>
          <w:ilvl w:val="0"/>
          <w:numId w:val="6"/>
        </w:numPr>
        <w:spacing w:after="0" w:line="276" w:lineRule="auto"/>
        <w:jc w:val="both"/>
        <w:rPr>
          <w:rFonts w:ascii="Times New Roman" w:hAnsi="Times New Roman" w:cs="Times New Roman"/>
        </w:rPr>
      </w:pPr>
      <w:r w:rsidRPr="0028447D">
        <w:rPr>
          <w:rFonts w:ascii="Times New Roman" w:hAnsi="Times New Roman" w:cs="Times New Roman"/>
        </w:rPr>
        <w:t xml:space="preserve">Otwarcie ofert jest niejawne. Zgodnie z ustawą </w:t>
      </w:r>
      <w:proofErr w:type="spellStart"/>
      <w:r w:rsidR="00FC41F6" w:rsidRPr="0028447D">
        <w:rPr>
          <w:rFonts w:ascii="Times New Roman" w:hAnsi="Times New Roman" w:cs="Times New Roman"/>
        </w:rPr>
        <w:t>P</w:t>
      </w:r>
      <w:r w:rsidRPr="0028447D">
        <w:rPr>
          <w:rFonts w:ascii="Times New Roman" w:hAnsi="Times New Roman" w:cs="Times New Roman"/>
        </w:rPr>
        <w:t>zp</w:t>
      </w:r>
      <w:proofErr w:type="spellEnd"/>
      <w:r w:rsidRPr="0028447D">
        <w:rPr>
          <w:rFonts w:ascii="Times New Roman" w:hAnsi="Times New Roman" w:cs="Times New Roman"/>
        </w:rPr>
        <w:t xml:space="preserve"> </w:t>
      </w:r>
      <w:r w:rsidR="00FC41F6" w:rsidRPr="0028447D">
        <w:rPr>
          <w:rFonts w:ascii="Times New Roman" w:hAnsi="Times New Roman" w:cs="Times New Roman"/>
        </w:rPr>
        <w:t>z</w:t>
      </w:r>
      <w:r w:rsidRPr="0028447D">
        <w:rPr>
          <w:rFonts w:ascii="Times New Roman" w:hAnsi="Times New Roman" w:cs="Times New Roman"/>
        </w:rPr>
        <w:t xml:space="preserve">amawiający nie ma obowiązku przeprowadzania jawnej sesji otwarcia ofert z udziałem </w:t>
      </w:r>
      <w:r w:rsidR="00FC41F6" w:rsidRPr="0028447D">
        <w:rPr>
          <w:rFonts w:ascii="Times New Roman" w:hAnsi="Times New Roman" w:cs="Times New Roman"/>
        </w:rPr>
        <w:t>w</w:t>
      </w:r>
      <w:r w:rsidRPr="0028447D">
        <w:rPr>
          <w:rFonts w:ascii="Times New Roman" w:hAnsi="Times New Roman" w:cs="Times New Roman"/>
        </w:rPr>
        <w:t>ykonawców lub transmitowania sesji otwarcia za pośrednictwem elektronicznych narzędzi do przekazu on-line a ma jedynie takie uprawnienie.</w:t>
      </w:r>
    </w:p>
    <w:p w14:paraId="0CFE0451" w14:textId="77777777" w:rsidR="00C44589" w:rsidRPr="0028447D" w:rsidRDefault="00C44589" w:rsidP="00106827">
      <w:pPr>
        <w:pStyle w:val="Akapitzlist"/>
        <w:numPr>
          <w:ilvl w:val="0"/>
          <w:numId w:val="6"/>
        </w:numPr>
        <w:spacing w:after="0" w:line="276" w:lineRule="auto"/>
        <w:jc w:val="both"/>
        <w:rPr>
          <w:rFonts w:ascii="Times New Roman" w:hAnsi="Times New Roman" w:cs="Times New Roman"/>
          <w:bCs/>
        </w:rPr>
      </w:pPr>
      <w:r w:rsidRPr="0028447D">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28447D">
        <w:rPr>
          <w:rFonts w:ascii="Times New Roman" w:hAnsi="Times New Roman" w:cs="Times New Roman"/>
          <w:bCs/>
        </w:rPr>
        <w:t>.</w:t>
      </w:r>
    </w:p>
    <w:p w14:paraId="07F85732" w14:textId="77777777" w:rsidR="00C44589" w:rsidRPr="0028447D" w:rsidRDefault="00C44589" w:rsidP="00106827">
      <w:pPr>
        <w:pStyle w:val="Akapitzlist"/>
        <w:numPr>
          <w:ilvl w:val="0"/>
          <w:numId w:val="6"/>
        </w:numPr>
        <w:spacing w:after="0" w:line="276" w:lineRule="auto"/>
        <w:jc w:val="both"/>
        <w:rPr>
          <w:rFonts w:ascii="Times New Roman" w:hAnsi="Times New Roman" w:cs="Times New Roman"/>
          <w:bCs/>
          <w:u w:val="single"/>
        </w:rPr>
      </w:pPr>
      <w:r w:rsidRPr="0028447D">
        <w:rPr>
          <w:rFonts w:ascii="Times New Roman" w:hAnsi="Times New Roman" w:cs="Times New Roman"/>
          <w:b/>
        </w:rPr>
        <w:t>Zamawiający, niezwłocznie po otwarciu ofert, udostępnia na stronie internetowej prowadzonego postępowania informacje</w:t>
      </w:r>
      <w:r w:rsidRPr="0028447D">
        <w:rPr>
          <w:rFonts w:ascii="Times New Roman" w:hAnsi="Times New Roman" w:cs="Times New Roman"/>
          <w:bCs/>
        </w:rPr>
        <w:t>:</w:t>
      </w:r>
    </w:p>
    <w:p w14:paraId="5D35BC61" w14:textId="77777777" w:rsidR="00C44589" w:rsidRPr="0028447D" w:rsidRDefault="00C44589" w:rsidP="00106827">
      <w:pPr>
        <w:spacing w:after="0" w:line="276" w:lineRule="auto"/>
        <w:ind w:left="672" w:hanging="308"/>
        <w:jc w:val="both"/>
        <w:rPr>
          <w:rFonts w:ascii="Times New Roman" w:hAnsi="Times New Roman" w:cs="Times New Roman"/>
        </w:rPr>
      </w:pPr>
      <w:r w:rsidRPr="0028447D">
        <w:rPr>
          <w:rFonts w:ascii="Times New Roman" w:hAnsi="Times New Roman" w:cs="Times New Roman"/>
        </w:rPr>
        <w:t>4.1 nazwach albo imionach i nazwiskach oraz siedzibach lub miejscach prowadzonej działalności gospodarczej albo miejscach zamieszkania wykonawców, których oferty zostały otwarte;</w:t>
      </w:r>
    </w:p>
    <w:p w14:paraId="7188BD50" w14:textId="77777777" w:rsidR="00C44589" w:rsidRPr="0028447D" w:rsidRDefault="00C44589" w:rsidP="00106827">
      <w:pPr>
        <w:spacing w:after="0" w:line="276" w:lineRule="auto"/>
        <w:ind w:left="360"/>
        <w:jc w:val="both"/>
        <w:rPr>
          <w:rFonts w:ascii="Times New Roman" w:hAnsi="Times New Roman" w:cs="Times New Roman"/>
        </w:rPr>
      </w:pPr>
      <w:r w:rsidRPr="0028447D">
        <w:rPr>
          <w:rFonts w:ascii="Times New Roman" w:hAnsi="Times New Roman" w:cs="Times New Roman"/>
        </w:rPr>
        <w:t>4.2 cenach lub kosztach zawartych w ofertach.</w:t>
      </w:r>
    </w:p>
    <w:p w14:paraId="25D38B5E" w14:textId="77777777" w:rsidR="00C44589" w:rsidRPr="0028447D" w:rsidRDefault="00C44589" w:rsidP="00106827">
      <w:pPr>
        <w:spacing w:after="0" w:line="276" w:lineRule="auto"/>
        <w:ind w:left="360"/>
        <w:jc w:val="center"/>
        <w:rPr>
          <w:rFonts w:ascii="Times New Roman" w:hAnsi="Times New Roman" w:cs="Times New Roman"/>
          <w:b/>
        </w:rPr>
      </w:pPr>
      <w:r w:rsidRPr="0028447D">
        <w:rPr>
          <w:rFonts w:ascii="Times New Roman" w:hAnsi="Times New Roman" w:cs="Times New Roman"/>
          <w:b/>
        </w:rPr>
        <w:t xml:space="preserve">Informacja zostanie opublikowana na stronie postępowania </w:t>
      </w:r>
      <w:r w:rsidRPr="0028447D">
        <w:rPr>
          <w:rFonts w:ascii="Times New Roman" w:hAnsi="Times New Roman" w:cs="Times New Roman"/>
          <w:b/>
          <w:bCs/>
          <w:color w:val="4472C4" w:themeColor="accent1"/>
        </w:rPr>
        <w:t xml:space="preserve">https://platformazakupowa.pl/pn/kwp_radom </w:t>
      </w:r>
      <w:r w:rsidRPr="0028447D">
        <w:rPr>
          <w:rFonts w:ascii="Times New Roman" w:hAnsi="Times New Roman" w:cs="Times New Roman"/>
          <w:b/>
          <w:bCs/>
        </w:rPr>
        <w:t>w sekcji „Komunikaty”.</w:t>
      </w:r>
    </w:p>
    <w:p w14:paraId="3F965ECE" w14:textId="77777777" w:rsidR="00C44589" w:rsidRPr="0028447D" w:rsidRDefault="00C44589" w:rsidP="00106827">
      <w:pPr>
        <w:pStyle w:val="Akapitzlist"/>
        <w:numPr>
          <w:ilvl w:val="0"/>
          <w:numId w:val="6"/>
        </w:numPr>
        <w:spacing w:after="0" w:line="276" w:lineRule="auto"/>
        <w:jc w:val="both"/>
        <w:rPr>
          <w:rFonts w:ascii="Times New Roman" w:hAnsi="Times New Roman" w:cs="Times New Roman"/>
        </w:rPr>
      </w:pPr>
      <w:r w:rsidRPr="0028447D">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BFCD85" w14:textId="77777777" w:rsidR="00C44589" w:rsidRPr="0028447D" w:rsidRDefault="00C44589" w:rsidP="00106827">
      <w:pPr>
        <w:pStyle w:val="Akapitzlist"/>
        <w:numPr>
          <w:ilvl w:val="0"/>
          <w:numId w:val="6"/>
        </w:numPr>
        <w:spacing w:after="0" w:line="276" w:lineRule="auto"/>
        <w:jc w:val="both"/>
        <w:rPr>
          <w:rFonts w:ascii="Times New Roman" w:hAnsi="Times New Roman" w:cs="Times New Roman"/>
        </w:rPr>
      </w:pPr>
      <w:r w:rsidRPr="0028447D">
        <w:rPr>
          <w:rFonts w:ascii="Times New Roman" w:hAnsi="Times New Roman" w:cs="Times New Roman"/>
        </w:rPr>
        <w:t>Zamawiający poinformuje o zmianie terminu otwarcia ofert na stronie internetowej prowadzonego postępowania:</w:t>
      </w:r>
      <w:r w:rsidR="00347AB0" w:rsidRPr="0028447D">
        <w:rPr>
          <w:rFonts w:ascii="Times New Roman" w:hAnsi="Times New Roman" w:cs="Times New Roman"/>
        </w:rPr>
        <w:t xml:space="preserve"> </w:t>
      </w:r>
      <w:hyperlink r:id="rId25" w:history="1">
        <w:r w:rsidRPr="0028447D">
          <w:rPr>
            <w:rStyle w:val="Hipercze"/>
            <w:rFonts w:ascii="Times New Roman" w:hAnsi="Times New Roman" w:cs="Times New Roman"/>
            <w:b/>
            <w:bCs/>
            <w:color w:val="4472C4" w:themeColor="accent1"/>
            <w:u w:val="none"/>
          </w:rPr>
          <w:t>https://platformazakupowa.pl/pn/kwp_radom</w:t>
        </w:r>
      </w:hyperlink>
      <w:r w:rsidRPr="0028447D">
        <w:rPr>
          <w:rFonts w:ascii="Times New Roman" w:hAnsi="Times New Roman" w:cs="Times New Roman"/>
          <w:b/>
          <w:bCs/>
          <w:color w:val="4472C4" w:themeColor="accent1"/>
        </w:rPr>
        <w:t xml:space="preserve"> </w:t>
      </w:r>
      <w:r w:rsidRPr="0028447D">
        <w:rPr>
          <w:rFonts w:ascii="Times New Roman" w:hAnsi="Times New Roman" w:cs="Times New Roman"/>
          <w:b/>
          <w:bCs/>
        </w:rPr>
        <w:t>w sekcji „Komunikaty”</w:t>
      </w:r>
      <w:r w:rsidRPr="0028447D">
        <w:rPr>
          <w:rFonts w:ascii="Times New Roman" w:hAnsi="Times New Roman" w:cs="Times New Roman"/>
        </w:rPr>
        <w:t>.</w:t>
      </w:r>
    </w:p>
    <w:p w14:paraId="28F662BF" w14:textId="0904C188" w:rsidR="00C821CC" w:rsidRPr="000079D9" w:rsidRDefault="00C821CC" w:rsidP="000079D9">
      <w:pPr>
        <w:spacing w:after="0" w:line="276" w:lineRule="auto"/>
        <w:rPr>
          <w:rFonts w:ascii="Times New Roman" w:hAnsi="Times New Roman" w:cs="Times New Roman"/>
          <w:b/>
        </w:rPr>
      </w:pPr>
    </w:p>
    <w:p w14:paraId="160C1647" w14:textId="21CB91AC" w:rsidR="00555534" w:rsidRPr="00DD4342" w:rsidRDefault="00C44589" w:rsidP="00DD4342">
      <w:pPr>
        <w:pStyle w:val="Akapitzlist"/>
        <w:numPr>
          <w:ilvl w:val="0"/>
          <w:numId w:val="46"/>
        </w:numPr>
        <w:spacing w:after="0" w:line="276" w:lineRule="auto"/>
        <w:ind w:left="426" w:hanging="294"/>
        <w:rPr>
          <w:rFonts w:ascii="Times New Roman" w:hAnsi="Times New Roman" w:cs="Times New Roman"/>
          <w:b/>
        </w:rPr>
      </w:pPr>
      <w:r w:rsidRPr="0028447D">
        <w:rPr>
          <w:rFonts w:ascii="Times New Roman" w:hAnsi="Times New Roman" w:cs="Times New Roman"/>
          <w:b/>
        </w:rPr>
        <w:t>Podstawy wykluczenia, o których mowa w art. 108</w:t>
      </w:r>
    </w:p>
    <w:p w14:paraId="68BF6E54" w14:textId="77777777" w:rsidR="00555534" w:rsidRPr="0028447D" w:rsidRDefault="00555534" w:rsidP="00555534">
      <w:pPr>
        <w:pStyle w:val="Akapitzlist"/>
        <w:numPr>
          <w:ilvl w:val="0"/>
          <w:numId w:val="7"/>
        </w:numPr>
        <w:spacing w:after="0" w:line="276" w:lineRule="auto"/>
        <w:jc w:val="both"/>
        <w:rPr>
          <w:rFonts w:ascii="Times New Roman" w:hAnsi="Times New Roman" w:cs="Times New Roman"/>
        </w:rPr>
      </w:pPr>
      <w:r w:rsidRPr="0028447D">
        <w:rPr>
          <w:rFonts w:ascii="Times New Roman" w:hAnsi="Times New Roman" w:cs="Times New Roman"/>
        </w:rPr>
        <w:t xml:space="preserve">Z postępowania o udzielenie zamówienia wyklucza się, z zastrzeżeniem art. 110 ust. 2 </w:t>
      </w:r>
      <w:proofErr w:type="spellStart"/>
      <w:r w:rsidRPr="0028447D">
        <w:rPr>
          <w:rFonts w:ascii="Times New Roman" w:hAnsi="Times New Roman" w:cs="Times New Roman"/>
        </w:rPr>
        <w:t>Pzp</w:t>
      </w:r>
      <w:proofErr w:type="spellEnd"/>
      <w:r w:rsidRPr="0028447D">
        <w:rPr>
          <w:rFonts w:ascii="Times New Roman" w:hAnsi="Times New Roman" w:cs="Times New Roman"/>
        </w:rPr>
        <w:t>, Wykonawcę:</w:t>
      </w:r>
    </w:p>
    <w:p w14:paraId="12F88E7B" w14:textId="77777777" w:rsidR="00555534" w:rsidRPr="0028447D" w:rsidRDefault="00555534" w:rsidP="00555534">
      <w:pPr>
        <w:spacing w:after="0" w:line="276" w:lineRule="auto"/>
        <w:ind w:left="360"/>
        <w:rPr>
          <w:rFonts w:ascii="Times New Roman" w:hAnsi="Times New Roman" w:cs="Times New Roman"/>
        </w:rPr>
      </w:pPr>
      <w:r w:rsidRPr="0028447D">
        <w:rPr>
          <w:rFonts w:ascii="Times New Roman" w:hAnsi="Times New Roman" w:cs="Times New Roman"/>
        </w:rPr>
        <w:t>1.1 Będącego osobą fizyczną, którego prawomocnie skazano za przestępstwo:</w:t>
      </w:r>
    </w:p>
    <w:p w14:paraId="647ECD83" w14:textId="77777777" w:rsidR="00555534" w:rsidRPr="0028447D" w:rsidRDefault="00555534" w:rsidP="00555534">
      <w:pPr>
        <w:pStyle w:val="Akapitzlist"/>
        <w:numPr>
          <w:ilvl w:val="0"/>
          <w:numId w:val="8"/>
        </w:numPr>
        <w:spacing w:after="0" w:line="276" w:lineRule="auto"/>
        <w:jc w:val="both"/>
        <w:rPr>
          <w:rFonts w:ascii="Times New Roman" w:hAnsi="Times New Roman" w:cs="Times New Roman"/>
        </w:rPr>
      </w:pPr>
      <w:r w:rsidRPr="0028447D">
        <w:rPr>
          <w:rFonts w:ascii="Times New Roman" w:hAnsi="Times New Roman" w:cs="Times New Roman"/>
        </w:rPr>
        <w:t>udziału w zorganizowanej grupie przestępczej albo związku mającym na celu popełnienie przestępstwa lub przestępstwa skarbowego, o którym mowa w art. 258 Kodeksu karnego;</w:t>
      </w:r>
    </w:p>
    <w:p w14:paraId="6F9F09B5" w14:textId="77777777" w:rsidR="00555534" w:rsidRPr="0028447D" w:rsidRDefault="00555534" w:rsidP="00555534">
      <w:pPr>
        <w:pStyle w:val="Akapitzlist"/>
        <w:numPr>
          <w:ilvl w:val="0"/>
          <w:numId w:val="8"/>
        </w:numPr>
        <w:spacing w:after="0" w:line="276" w:lineRule="auto"/>
        <w:jc w:val="both"/>
        <w:rPr>
          <w:rFonts w:ascii="Times New Roman" w:hAnsi="Times New Roman" w:cs="Times New Roman"/>
        </w:rPr>
      </w:pPr>
      <w:r w:rsidRPr="0028447D">
        <w:rPr>
          <w:rFonts w:ascii="Times New Roman" w:hAnsi="Times New Roman" w:cs="Times New Roman"/>
        </w:rPr>
        <w:t>handlu ludźmi, o którym mowa w art. 189a Kodeksu karnego;</w:t>
      </w:r>
    </w:p>
    <w:p w14:paraId="43444CE8" w14:textId="77777777" w:rsidR="00555534" w:rsidRPr="0028447D" w:rsidRDefault="00555534" w:rsidP="00555534">
      <w:pPr>
        <w:numPr>
          <w:ilvl w:val="0"/>
          <w:numId w:val="8"/>
        </w:numPr>
        <w:spacing w:after="0" w:line="276" w:lineRule="auto"/>
        <w:contextualSpacing/>
        <w:jc w:val="both"/>
        <w:rPr>
          <w:rFonts w:ascii="Times New Roman" w:hAnsi="Times New Roman" w:cs="Times New Roman"/>
        </w:rPr>
      </w:pPr>
      <w:r w:rsidRPr="0028447D">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p>
    <w:p w14:paraId="2E472657" w14:textId="77777777" w:rsidR="00555534" w:rsidRPr="0028447D" w:rsidRDefault="00555534" w:rsidP="00555534">
      <w:pPr>
        <w:pStyle w:val="Akapitzlist"/>
        <w:numPr>
          <w:ilvl w:val="0"/>
          <w:numId w:val="8"/>
        </w:numPr>
        <w:spacing w:after="0" w:line="276" w:lineRule="auto"/>
        <w:jc w:val="both"/>
        <w:rPr>
          <w:rFonts w:ascii="Times New Roman" w:hAnsi="Times New Roman" w:cs="Times New Roman"/>
        </w:rPr>
      </w:pPr>
      <w:r w:rsidRPr="0028447D">
        <w:rPr>
          <w:rFonts w:ascii="Times New Roman" w:hAnsi="Times New Roman" w:cs="Times New Roman"/>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28447D">
        <w:rPr>
          <w:rFonts w:ascii="Times New Roman" w:hAnsi="Times New Roman" w:cs="Times New Roman"/>
        </w:rPr>
        <w:br/>
        <w:t>w art. 299 Kodeksu karnego;</w:t>
      </w:r>
    </w:p>
    <w:p w14:paraId="7A96AB13" w14:textId="77777777" w:rsidR="00555534" w:rsidRPr="0028447D" w:rsidRDefault="00555534" w:rsidP="00555534">
      <w:pPr>
        <w:pStyle w:val="Akapitzlist"/>
        <w:numPr>
          <w:ilvl w:val="0"/>
          <w:numId w:val="8"/>
        </w:numPr>
        <w:spacing w:after="0" w:line="276" w:lineRule="auto"/>
        <w:jc w:val="both"/>
        <w:rPr>
          <w:rFonts w:ascii="Times New Roman" w:hAnsi="Times New Roman" w:cs="Times New Roman"/>
        </w:rPr>
      </w:pPr>
      <w:r w:rsidRPr="0028447D">
        <w:rPr>
          <w:rFonts w:ascii="Times New Roman" w:hAnsi="Times New Roman" w:cs="Times New Roman"/>
        </w:rPr>
        <w:t xml:space="preserve">o charakterze terrorystycznym, o którym mowa w art. 115 </w:t>
      </w:r>
      <w:r w:rsidRPr="0028447D">
        <w:rPr>
          <w:rFonts w:ascii="Times New Roman" w:hAnsi="Times New Roman" w:cs="Times New Roman"/>
          <w:bCs/>
        </w:rPr>
        <w:t xml:space="preserve">§ 20 Kodeksu karnego, </w:t>
      </w:r>
      <w:r w:rsidRPr="0028447D">
        <w:rPr>
          <w:rFonts w:ascii="Times New Roman" w:hAnsi="Times New Roman" w:cs="Times New Roman"/>
          <w:bCs/>
        </w:rPr>
        <w:br/>
        <w:t>lub mające na celu popełnienie tego przestępstwa;</w:t>
      </w:r>
    </w:p>
    <w:p w14:paraId="012DDF15" w14:textId="77777777" w:rsidR="00555534" w:rsidRPr="0028447D" w:rsidRDefault="00555534" w:rsidP="00555534">
      <w:pPr>
        <w:pStyle w:val="Akapitzlist"/>
        <w:numPr>
          <w:ilvl w:val="0"/>
          <w:numId w:val="8"/>
        </w:numPr>
        <w:spacing w:after="0" w:line="276" w:lineRule="auto"/>
        <w:jc w:val="both"/>
        <w:rPr>
          <w:rFonts w:ascii="Times New Roman" w:hAnsi="Times New Roman" w:cs="Times New Roman"/>
        </w:rPr>
      </w:pPr>
      <w:r w:rsidRPr="0028447D">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14:paraId="57D3E0C0" w14:textId="77777777" w:rsidR="00555534" w:rsidRPr="0028447D" w:rsidRDefault="00555534" w:rsidP="00555534">
      <w:pPr>
        <w:pStyle w:val="Akapitzlist"/>
        <w:numPr>
          <w:ilvl w:val="0"/>
          <w:numId w:val="8"/>
        </w:numPr>
        <w:spacing w:after="0" w:line="276" w:lineRule="auto"/>
        <w:jc w:val="both"/>
        <w:rPr>
          <w:rFonts w:ascii="Times New Roman" w:hAnsi="Times New Roman" w:cs="Times New Roman"/>
        </w:rPr>
      </w:pPr>
      <w:r w:rsidRPr="0028447D">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14:paraId="76620176" w14:textId="77777777" w:rsidR="00555534" w:rsidRPr="0028447D" w:rsidRDefault="00555534" w:rsidP="00555534">
      <w:pPr>
        <w:pStyle w:val="Akapitzlist"/>
        <w:numPr>
          <w:ilvl w:val="0"/>
          <w:numId w:val="8"/>
        </w:numPr>
        <w:spacing w:after="0" w:line="276" w:lineRule="auto"/>
        <w:jc w:val="both"/>
        <w:rPr>
          <w:rFonts w:ascii="Times New Roman" w:hAnsi="Times New Roman" w:cs="Times New Roman"/>
        </w:rPr>
      </w:pPr>
      <w:r w:rsidRPr="0028447D">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14:paraId="28DEFDC3" w14:textId="77777777" w:rsidR="00555534" w:rsidRPr="0028447D" w:rsidRDefault="00555534" w:rsidP="00555534">
      <w:pPr>
        <w:pStyle w:val="Akapitzlist"/>
        <w:spacing w:after="0" w:line="276" w:lineRule="auto"/>
        <w:ind w:left="1080"/>
        <w:jc w:val="both"/>
        <w:rPr>
          <w:rFonts w:ascii="Times New Roman" w:hAnsi="Times New Roman" w:cs="Times New Roman"/>
        </w:rPr>
      </w:pPr>
      <w:r w:rsidRPr="0028447D">
        <w:rPr>
          <w:rFonts w:ascii="Times New Roman" w:hAnsi="Times New Roman" w:cs="Times New Roman"/>
          <w:bCs/>
        </w:rPr>
        <w:t>– lub za odpowiedni czyn zabroniony określony w przepisach prawa obcego.</w:t>
      </w:r>
    </w:p>
    <w:p w14:paraId="0DB9D8EA" w14:textId="77777777" w:rsidR="00555534" w:rsidRPr="0028447D" w:rsidRDefault="00555534" w:rsidP="00555534">
      <w:pPr>
        <w:spacing w:after="0" w:line="276" w:lineRule="auto"/>
        <w:ind w:left="742" w:hanging="350"/>
        <w:jc w:val="both"/>
        <w:rPr>
          <w:rFonts w:ascii="Times New Roman" w:hAnsi="Times New Roman" w:cs="Times New Roman"/>
          <w:bCs/>
        </w:rPr>
      </w:pPr>
      <w:r w:rsidRPr="0028447D">
        <w:rPr>
          <w:rFonts w:ascii="Times New Roman" w:hAnsi="Times New Roman" w:cs="Times New Roman"/>
        </w:rPr>
        <w:t xml:space="preserve">1.2 Jeżeli urzędującego członka jego organu zarządzającego lub nadzorczego, wspólnika spółki </w:t>
      </w:r>
      <w:r w:rsidRPr="0028447D">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28447D">
        <w:rPr>
          <w:rFonts w:ascii="Times New Roman" w:hAnsi="Times New Roman" w:cs="Times New Roman"/>
          <w:bCs/>
        </w:rPr>
        <w:t>o którym mowa w pkt. 1.1;</w:t>
      </w:r>
    </w:p>
    <w:p w14:paraId="2DC34FE4" w14:textId="77777777" w:rsidR="00555534" w:rsidRPr="0028447D" w:rsidRDefault="00555534" w:rsidP="00555534">
      <w:pPr>
        <w:spacing w:after="0" w:line="276" w:lineRule="auto"/>
        <w:ind w:left="742" w:hanging="336"/>
        <w:jc w:val="both"/>
        <w:rPr>
          <w:rFonts w:ascii="Times New Roman" w:hAnsi="Times New Roman" w:cs="Times New Roman"/>
          <w:bCs/>
        </w:rPr>
      </w:pPr>
      <w:r w:rsidRPr="0028447D">
        <w:rPr>
          <w:rFonts w:ascii="Times New Roman" w:hAnsi="Times New Roman" w:cs="Times New Roman"/>
          <w:bCs/>
        </w:rPr>
        <w:t>1.3 Wobec, którego wydano prawomocny wyrok sadu lub ostateczną decyzję administracyjną</w:t>
      </w:r>
      <w:r w:rsidRPr="0028447D">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DCB139" w14:textId="77777777" w:rsidR="00555534" w:rsidRPr="0028447D" w:rsidRDefault="00555534" w:rsidP="00555534">
      <w:pPr>
        <w:spacing w:after="0" w:line="276" w:lineRule="auto"/>
        <w:ind w:left="378"/>
        <w:jc w:val="both"/>
        <w:rPr>
          <w:rFonts w:ascii="Times New Roman" w:hAnsi="Times New Roman" w:cs="Times New Roman"/>
          <w:bCs/>
        </w:rPr>
      </w:pPr>
      <w:r w:rsidRPr="0028447D">
        <w:rPr>
          <w:rFonts w:ascii="Times New Roman" w:hAnsi="Times New Roman" w:cs="Times New Roman"/>
          <w:bCs/>
        </w:rPr>
        <w:t>1.4 Wobec którego prawomocnie orzeczono zakaz ubiegania się o zamówienie publiczne;</w:t>
      </w:r>
    </w:p>
    <w:p w14:paraId="0587B7EB" w14:textId="77777777" w:rsidR="00555534" w:rsidRPr="0028447D" w:rsidRDefault="00555534" w:rsidP="00555534">
      <w:pPr>
        <w:spacing w:after="0" w:line="276" w:lineRule="auto"/>
        <w:ind w:left="798" w:hanging="406"/>
        <w:jc w:val="both"/>
        <w:rPr>
          <w:rFonts w:ascii="Times New Roman" w:hAnsi="Times New Roman" w:cs="Times New Roman"/>
          <w:bCs/>
        </w:rPr>
      </w:pPr>
      <w:r w:rsidRPr="0028447D">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t>
      </w:r>
      <w:r w:rsidRPr="0028447D">
        <w:rPr>
          <w:rFonts w:ascii="Times New Roman" w:hAnsi="Times New Roman" w:cs="Times New Roman"/>
          <w:bCs/>
        </w:rPr>
        <w:br/>
        <w:t xml:space="preserve">w szczególności, jeżeli należąc do tej samej grupy kapitałowej w rozumieniu ustawy z dnia </w:t>
      </w:r>
      <w:r w:rsidRPr="0028447D">
        <w:rPr>
          <w:rFonts w:ascii="Times New Roman" w:hAnsi="Times New Roman" w:cs="Times New Roman"/>
          <w:bCs/>
        </w:rPr>
        <w:br/>
        <w:t xml:space="preserve">16 lutego 2007 r. o ochronie konkurencji i konsumentów, złożyli odrębne oferty, </w:t>
      </w:r>
      <w:r w:rsidRPr="0028447D">
        <w:rPr>
          <w:rFonts w:ascii="Times New Roman" w:hAnsi="Times New Roman" w:cs="Times New Roman"/>
          <w:bCs/>
        </w:rPr>
        <w:br/>
        <w:t>oferty częściowe lub wnioski o dopuszczenie do udziału w postępowaniu, chyba, że wykażą, że przygotowali te oferty lub wnioski niezależnie od siebie;</w:t>
      </w:r>
    </w:p>
    <w:p w14:paraId="42A76E8A" w14:textId="77777777" w:rsidR="00555534" w:rsidRPr="0028447D" w:rsidRDefault="00555534" w:rsidP="00555534">
      <w:pPr>
        <w:spacing w:after="0" w:line="276" w:lineRule="auto"/>
        <w:ind w:left="798" w:hanging="392"/>
        <w:jc w:val="both"/>
        <w:rPr>
          <w:rFonts w:ascii="Times New Roman" w:hAnsi="Times New Roman" w:cs="Times New Roman"/>
          <w:bCs/>
        </w:rPr>
      </w:pPr>
      <w:r w:rsidRPr="0028447D">
        <w:rPr>
          <w:rFonts w:ascii="Times New Roman" w:hAnsi="Times New Roman" w:cs="Times New Roman"/>
          <w:bCs/>
        </w:rPr>
        <w:t xml:space="preserve">1.6 Jeżeli w przypadkach, o których mowa w art. 85 ust. 1 </w:t>
      </w:r>
      <w:proofErr w:type="spellStart"/>
      <w:r w:rsidRPr="0028447D">
        <w:rPr>
          <w:rFonts w:ascii="Times New Roman" w:hAnsi="Times New Roman" w:cs="Times New Roman"/>
          <w:bCs/>
        </w:rPr>
        <w:t>Pzp</w:t>
      </w:r>
      <w:proofErr w:type="spellEnd"/>
      <w:r w:rsidRPr="0028447D">
        <w:rPr>
          <w:rFonts w:ascii="Times New Roman" w:hAnsi="Times New Roman" w:cs="Times New Roman"/>
          <w:bCs/>
        </w:rPr>
        <w:t xml:space="preserve">, doszło do zakłócenia konkurencji wynikającego z wcześniejszego zaangażowania tego Wykonawcy lub podmiotu, który należy </w:t>
      </w:r>
      <w:r w:rsidRPr="0028447D">
        <w:rPr>
          <w:rFonts w:ascii="Times New Roman" w:hAnsi="Times New Roman" w:cs="Times New Roman"/>
          <w:bCs/>
        </w:rPr>
        <w:br/>
        <w:t xml:space="preserve">z Wykonawcą do tej samej grupy kapitałowej w rozumieniu ustawy z dnia 16 lutego 2007 r. </w:t>
      </w:r>
      <w:r w:rsidRPr="0028447D">
        <w:rPr>
          <w:rFonts w:ascii="Times New Roman" w:hAnsi="Times New Roman" w:cs="Times New Roman"/>
          <w:bCs/>
        </w:rPr>
        <w:br/>
        <w:t xml:space="preserve">o ochronie konkurencji i konsumentów, chyba, że spowodowane tym zakłócenie konkurencji może być wyeliminowane w inny sposób niż przez wykluczenie Wykonawcy z udziału </w:t>
      </w:r>
      <w:r w:rsidRPr="0028447D">
        <w:rPr>
          <w:rFonts w:ascii="Times New Roman" w:hAnsi="Times New Roman" w:cs="Times New Roman"/>
          <w:bCs/>
        </w:rPr>
        <w:br/>
        <w:t>w postępowaniu o udzielenie zamówienia.</w:t>
      </w:r>
    </w:p>
    <w:p w14:paraId="2C487881" w14:textId="77777777" w:rsidR="00555534" w:rsidRPr="0028447D" w:rsidRDefault="00555534" w:rsidP="00555534">
      <w:pPr>
        <w:pStyle w:val="Akapitzlist"/>
        <w:numPr>
          <w:ilvl w:val="0"/>
          <w:numId w:val="7"/>
        </w:numPr>
        <w:spacing w:after="0" w:line="276" w:lineRule="auto"/>
        <w:jc w:val="both"/>
        <w:rPr>
          <w:rFonts w:ascii="Times New Roman" w:hAnsi="Times New Roman" w:cs="Times New Roman"/>
        </w:rPr>
      </w:pPr>
      <w:r w:rsidRPr="0028447D">
        <w:rPr>
          <w:rFonts w:ascii="Times New Roman" w:hAnsi="Times New Roman" w:cs="Times New Roman"/>
        </w:rPr>
        <w:t xml:space="preserve">Wykonawca może zostać wykluczony przez zamawiającego na każdym etapie postępowania </w:t>
      </w:r>
      <w:r w:rsidRPr="0028447D">
        <w:rPr>
          <w:rFonts w:ascii="Times New Roman" w:hAnsi="Times New Roman" w:cs="Times New Roman"/>
        </w:rPr>
        <w:br/>
        <w:t>o udzielenie zamówienia.</w:t>
      </w:r>
    </w:p>
    <w:p w14:paraId="7343B491" w14:textId="1DFECDCA" w:rsidR="00555534" w:rsidRPr="0028447D" w:rsidRDefault="00555534" w:rsidP="00555534">
      <w:pPr>
        <w:pStyle w:val="Akapitzlist"/>
        <w:numPr>
          <w:ilvl w:val="0"/>
          <w:numId w:val="7"/>
        </w:numPr>
        <w:spacing w:after="0" w:line="276" w:lineRule="auto"/>
        <w:jc w:val="both"/>
        <w:rPr>
          <w:rFonts w:ascii="Times New Roman" w:hAnsi="Times New Roman" w:cs="Times New Roman"/>
        </w:rPr>
      </w:pPr>
      <w:r w:rsidRPr="0028447D">
        <w:rPr>
          <w:rFonts w:ascii="Times New Roman" w:hAnsi="Times New Roman" w:cs="Times New Roman"/>
        </w:rPr>
        <w:t xml:space="preserve">Zamawiający wykluczy wykonawcę, wobec którego zachodzą podstawy wykluczenia, o których mowa w art. 5k Rozporządzenia Rady (UE) nr 833/2014 z dnia 31 lipca 2014 r. dotyczącego środków ograniczających w związku z działaniami Rosji destabilizującymi sytuację na Ukrainie </w:t>
      </w:r>
      <w:r w:rsidRPr="0028447D">
        <w:rPr>
          <w:rFonts w:ascii="Times New Roman" w:hAnsi="Times New Roman" w:cs="Times New Roman"/>
        </w:rPr>
        <w:lastRenderedPageBreak/>
        <w:t xml:space="preserve">(Dz. U. UE. L. z 2014 r. Nr 229, str. 1 z </w:t>
      </w:r>
      <w:proofErr w:type="spellStart"/>
      <w:r w:rsidRPr="0028447D">
        <w:rPr>
          <w:rFonts w:ascii="Times New Roman" w:hAnsi="Times New Roman" w:cs="Times New Roman"/>
        </w:rPr>
        <w:t>późn</w:t>
      </w:r>
      <w:proofErr w:type="spellEnd"/>
      <w:r w:rsidRPr="0028447D">
        <w:rPr>
          <w:rFonts w:ascii="Times New Roman" w:hAnsi="Times New Roman" w:cs="Times New Roman"/>
        </w:rPr>
        <w:t xml:space="preserve">. zm.), tj. wykonawców działających na rzecz lub </w:t>
      </w:r>
      <w:r w:rsidR="003F0BC4" w:rsidRPr="0028447D">
        <w:rPr>
          <w:rFonts w:ascii="Times New Roman" w:hAnsi="Times New Roman" w:cs="Times New Roman"/>
        </w:rPr>
        <w:br/>
      </w:r>
      <w:r w:rsidRPr="0028447D">
        <w:rPr>
          <w:rFonts w:ascii="Times New Roman" w:hAnsi="Times New Roman" w:cs="Times New Roman"/>
        </w:rPr>
        <w:t xml:space="preserve">z udziałem: </w:t>
      </w:r>
    </w:p>
    <w:p w14:paraId="0773185D" w14:textId="53297D52" w:rsidR="00555534" w:rsidRPr="0028447D" w:rsidRDefault="00555534" w:rsidP="00555534">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rPr>
        <w:t xml:space="preserve">a) obywateli rosyjskich lub osób fizycznych lub prawnych, podmiotów lub organów z siedzibą </w:t>
      </w:r>
      <w:r w:rsidR="003F0BC4" w:rsidRPr="0028447D">
        <w:rPr>
          <w:rFonts w:ascii="Times New Roman" w:hAnsi="Times New Roman" w:cs="Times New Roman"/>
        </w:rPr>
        <w:br/>
      </w:r>
      <w:r w:rsidRPr="0028447D">
        <w:rPr>
          <w:rFonts w:ascii="Times New Roman" w:hAnsi="Times New Roman" w:cs="Times New Roman"/>
        </w:rPr>
        <w:t xml:space="preserve">w Rosji; </w:t>
      </w:r>
    </w:p>
    <w:p w14:paraId="657A5AA9" w14:textId="77777777" w:rsidR="00555534" w:rsidRPr="0028447D" w:rsidRDefault="00555534" w:rsidP="00555534">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rPr>
        <w:t xml:space="preserve">b) osób prawnych, podmiotów lub organów, do których prawa własności bezpośrednio lub pośrednio w ponad 50% należą do podmiotu, o którym mowa w lit. a) niniejszego ustępu; lub </w:t>
      </w:r>
    </w:p>
    <w:p w14:paraId="21F4EC0C" w14:textId="77777777" w:rsidR="00555534" w:rsidRPr="0028447D" w:rsidRDefault="00555534" w:rsidP="00555534">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 </w:t>
      </w:r>
    </w:p>
    <w:p w14:paraId="4C105C5B" w14:textId="77777777" w:rsidR="00555534" w:rsidRPr="0028447D" w:rsidRDefault="00555534" w:rsidP="00555534">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rPr>
        <w:t>Zamawiający wykluczy wykonawcę, wobec którego zachodzą podstawy wykluczenia, o których mowa w art. 7 ust. 1 ustawy z dnia 13 kwietnia 2022 r. o szczególnych rozwiązaniach w zakresie przeciwdziałania wspieraniu agresji na Ukrainę oraz służących ochronie bezpieczeństwa narodowego (</w:t>
      </w:r>
      <w:proofErr w:type="spellStart"/>
      <w:r w:rsidRPr="0028447D">
        <w:rPr>
          <w:rFonts w:ascii="Times New Roman" w:hAnsi="Times New Roman" w:cs="Times New Roman"/>
        </w:rPr>
        <w:t>t.j</w:t>
      </w:r>
      <w:proofErr w:type="spellEnd"/>
      <w:r w:rsidRPr="0028447D">
        <w:rPr>
          <w:rFonts w:ascii="Times New Roman" w:hAnsi="Times New Roman" w:cs="Times New Roman"/>
        </w:rPr>
        <w:t xml:space="preserve">. Dz.U. z 2023 r. poz. 129 z </w:t>
      </w:r>
      <w:proofErr w:type="spellStart"/>
      <w:r w:rsidRPr="0028447D">
        <w:rPr>
          <w:rFonts w:ascii="Times New Roman" w:hAnsi="Times New Roman" w:cs="Times New Roman"/>
        </w:rPr>
        <w:t>późn</w:t>
      </w:r>
      <w:proofErr w:type="spellEnd"/>
      <w:r w:rsidRPr="0028447D">
        <w:rPr>
          <w:rFonts w:ascii="Times New Roman" w:hAnsi="Times New Roman" w:cs="Times New Roman"/>
        </w:rPr>
        <w:t xml:space="preserve">. zm.), tj. </w:t>
      </w:r>
    </w:p>
    <w:p w14:paraId="2AB3DA4A" w14:textId="77777777" w:rsidR="00555534" w:rsidRPr="0028447D" w:rsidRDefault="00555534" w:rsidP="00555534">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50CA0A72" w14:textId="79B9A2CE" w:rsidR="00555534" w:rsidRPr="0028447D" w:rsidRDefault="00555534" w:rsidP="00555534">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rPr>
        <w:t xml:space="preserve">b) wykonawcę oraz uczestnika konkursu, którego beneficjentem rzeczywistym w rozumieniu ustawy z dnia 1 marca 2018 r. o przeciwdziałaniu praniu pieniędzy oraz finansowaniu terroryzmu (Dz. U. z 2022 r., poz. 593 i 655 z </w:t>
      </w:r>
      <w:proofErr w:type="spellStart"/>
      <w:r w:rsidRPr="0028447D">
        <w:rPr>
          <w:rFonts w:ascii="Times New Roman" w:hAnsi="Times New Roman" w:cs="Times New Roman"/>
        </w:rPr>
        <w:t>późn</w:t>
      </w:r>
      <w:proofErr w:type="spellEnd"/>
      <w:r w:rsidRPr="0028447D">
        <w:rPr>
          <w:rFonts w:ascii="Times New Roman" w:hAnsi="Times New Roman" w:cs="Times New Roman"/>
        </w:rPr>
        <w:t xml:space="preserve">. zm.) jest osoba wymieniona w wykazach określonych </w:t>
      </w:r>
      <w:r w:rsidR="003F0BC4" w:rsidRPr="0028447D">
        <w:rPr>
          <w:rFonts w:ascii="Times New Roman" w:hAnsi="Times New Roman" w:cs="Times New Roman"/>
        </w:rPr>
        <w:br/>
      </w:r>
      <w:r w:rsidRPr="0028447D">
        <w:rPr>
          <w:rFonts w:ascii="Times New Roman" w:hAnsi="Times New Roman" w:cs="Times New Roman"/>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1FF8EC7" w14:textId="61A7A7E1" w:rsidR="00555534" w:rsidRPr="0028447D" w:rsidRDefault="00555534" w:rsidP="00555534">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rPr>
        <w:t>c) wykonawcę oraz uczestnika konkursu, którego jednostką dominującą w rozumieniu art. 3 ust. 1 pkt 37 ustawy z dnia 29 września 1994 r. o rachunkowości (</w:t>
      </w:r>
      <w:proofErr w:type="spellStart"/>
      <w:r w:rsidRPr="0028447D">
        <w:rPr>
          <w:rFonts w:ascii="Times New Roman" w:hAnsi="Times New Roman" w:cs="Times New Roman"/>
        </w:rPr>
        <w:t>t.j</w:t>
      </w:r>
      <w:proofErr w:type="spellEnd"/>
      <w:r w:rsidRPr="0028447D">
        <w:rPr>
          <w:rFonts w:ascii="Times New Roman" w:hAnsi="Times New Roman" w:cs="Times New Roman"/>
        </w:rPr>
        <w:t xml:space="preserve">. Dz. U. z 2023 r,. poz. 120 z </w:t>
      </w:r>
      <w:proofErr w:type="spellStart"/>
      <w:r w:rsidRPr="0028447D">
        <w:rPr>
          <w:rFonts w:ascii="Times New Roman" w:hAnsi="Times New Roman" w:cs="Times New Roman"/>
        </w:rPr>
        <w:t>późn</w:t>
      </w:r>
      <w:proofErr w:type="spellEnd"/>
      <w:r w:rsidRPr="0028447D">
        <w:rPr>
          <w:rFonts w:ascii="Times New Roman" w:hAnsi="Times New Roman" w:cs="Times New Roman"/>
        </w:rPr>
        <w:t xml:space="preserve">. zm.), jest podmiot wymieniony w wykazach określonych w rozporządzeniu 765/2006 </w:t>
      </w:r>
      <w:r w:rsidR="003F0BC4" w:rsidRPr="0028447D">
        <w:rPr>
          <w:rFonts w:ascii="Times New Roman" w:hAnsi="Times New Roman" w:cs="Times New Roman"/>
        </w:rPr>
        <w:br/>
      </w:r>
      <w:r w:rsidRPr="0028447D">
        <w:rPr>
          <w:rFonts w:ascii="Times New Roman" w:hAnsi="Times New Roman" w:cs="Times New Roman"/>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415608D" w14:textId="662F8D1A" w:rsidR="00555534" w:rsidRPr="0028447D" w:rsidRDefault="00555534" w:rsidP="00555534">
      <w:pPr>
        <w:spacing w:after="0" w:line="276" w:lineRule="auto"/>
        <w:ind w:left="360"/>
        <w:contextualSpacing/>
        <w:jc w:val="both"/>
        <w:rPr>
          <w:rFonts w:ascii="Times New Roman" w:hAnsi="Times New Roman" w:cs="Times New Roman"/>
          <w:b/>
          <w:color w:val="000000" w:themeColor="text1"/>
        </w:rPr>
      </w:pPr>
      <w:r w:rsidRPr="0028447D">
        <w:rPr>
          <w:rFonts w:ascii="Times New Roman" w:hAnsi="Times New Roman" w:cs="Times New Roman"/>
          <w:b/>
          <w:color w:val="000000" w:themeColor="text1"/>
        </w:rPr>
        <w:t>W celu potwierdzenia braku podstaw wykluczenia z art. 5K Rozporządzenia 833 /2014 oraz art. 7 ust. 1 ustawy o szczególnych rozwiązaniach w zakresie przeciwdziałania wspieraniu agresji na Ukrainę oraz służących ochronie bezpieczeństwa narodowego (</w:t>
      </w:r>
      <w:r w:rsidR="003F0BC4" w:rsidRPr="0028447D">
        <w:rPr>
          <w:rFonts w:ascii="Times New Roman" w:hAnsi="Times New Roman" w:cs="Times New Roman"/>
          <w:b/>
          <w:color w:val="000000" w:themeColor="text1"/>
        </w:rPr>
        <w:t>tj.</w:t>
      </w:r>
      <w:r w:rsidRPr="0028447D">
        <w:rPr>
          <w:rFonts w:ascii="Times New Roman" w:hAnsi="Times New Roman" w:cs="Times New Roman"/>
          <w:b/>
          <w:color w:val="000000" w:themeColor="text1"/>
        </w:rPr>
        <w:t xml:space="preserve"> Dz. U. 2023 poz.129 z póź.zm) wykonawca składa oświadczenie własne, które zawarte jest w </w:t>
      </w:r>
      <w:r w:rsidRPr="0028447D">
        <w:rPr>
          <w:rFonts w:ascii="Times New Roman" w:hAnsi="Times New Roman" w:cs="Times New Roman"/>
          <w:b/>
          <w:color w:val="4472C4" w:themeColor="accent1"/>
        </w:rPr>
        <w:t>załączniku nr 5 do SWZ</w:t>
      </w:r>
      <w:r w:rsidRPr="0028447D">
        <w:rPr>
          <w:rFonts w:ascii="Times New Roman" w:hAnsi="Times New Roman" w:cs="Times New Roman"/>
          <w:b/>
          <w:color w:val="0070C0"/>
        </w:rPr>
        <w:t xml:space="preserve"> </w:t>
      </w:r>
      <w:r w:rsidRPr="0028447D">
        <w:rPr>
          <w:rFonts w:ascii="Times New Roman" w:hAnsi="Times New Roman" w:cs="Times New Roman"/>
          <w:color w:val="000000" w:themeColor="text1"/>
        </w:rPr>
        <w:t>(oświadczeniu własnym dot. podstaw wykluczenia z postępowania).</w:t>
      </w:r>
    </w:p>
    <w:p w14:paraId="574666F5" w14:textId="0D44F6CB" w:rsidR="0028447D" w:rsidRPr="0028447D" w:rsidRDefault="0028447D" w:rsidP="00106827">
      <w:pPr>
        <w:spacing w:after="0" w:line="276" w:lineRule="auto"/>
        <w:jc w:val="both"/>
        <w:rPr>
          <w:rFonts w:ascii="Times New Roman" w:hAnsi="Times New Roman" w:cs="Times New Roman"/>
        </w:rPr>
      </w:pPr>
    </w:p>
    <w:p w14:paraId="64D106CA" w14:textId="544B2E08" w:rsidR="00C44589" w:rsidRPr="00DD4342" w:rsidRDefault="00C44589" w:rsidP="00DD4342">
      <w:pPr>
        <w:pStyle w:val="Akapitzlist"/>
        <w:numPr>
          <w:ilvl w:val="0"/>
          <w:numId w:val="46"/>
        </w:numPr>
        <w:spacing w:after="0" w:line="276" w:lineRule="auto"/>
        <w:ind w:left="426" w:hanging="426"/>
        <w:rPr>
          <w:rFonts w:ascii="Times New Roman" w:hAnsi="Times New Roman" w:cs="Times New Roman"/>
          <w:b/>
        </w:rPr>
      </w:pPr>
      <w:bookmarkStart w:id="9" w:name="_Hlk71530124"/>
      <w:bookmarkStart w:id="10" w:name="_Hlk71530066"/>
      <w:r w:rsidRPr="0028447D">
        <w:rPr>
          <w:rFonts w:ascii="Times New Roman" w:hAnsi="Times New Roman" w:cs="Times New Roman"/>
          <w:b/>
        </w:rPr>
        <w:t>In</w:t>
      </w:r>
      <w:bookmarkStart w:id="11" w:name="_Hlk71530096"/>
      <w:r w:rsidRPr="0028447D">
        <w:rPr>
          <w:rFonts w:ascii="Times New Roman" w:hAnsi="Times New Roman" w:cs="Times New Roman"/>
          <w:b/>
        </w:rPr>
        <w:t xml:space="preserve">formacje o warunkach udziału w </w:t>
      </w:r>
      <w:bookmarkEnd w:id="9"/>
      <w:r w:rsidRPr="0028447D">
        <w:rPr>
          <w:rFonts w:ascii="Times New Roman" w:hAnsi="Times New Roman" w:cs="Times New Roman"/>
          <w:b/>
        </w:rPr>
        <w:t xml:space="preserve">postępowaniu </w:t>
      </w:r>
      <w:bookmarkEnd w:id="10"/>
      <w:bookmarkEnd w:id="11"/>
    </w:p>
    <w:p w14:paraId="41FE52B1" w14:textId="77777777" w:rsidR="008F3679" w:rsidRPr="0028447D" w:rsidRDefault="008F3679" w:rsidP="00106827">
      <w:pPr>
        <w:pStyle w:val="Akapitzlist"/>
        <w:numPr>
          <w:ilvl w:val="0"/>
          <w:numId w:val="26"/>
        </w:numPr>
        <w:spacing w:after="0" w:line="276" w:lineRule="auto"/>
        <w:jc w:val="both"/>
        <w:rPr>
          <w:rFonts w:ascii="Times New Roman" w:hAnsi="Times New Roman" w:cs="Times New Roman"/>
          <w:bCs/>
        </w:rPr>
      </w:pPr>
      <w:r w:rsidRPr="0028447D">
        <w:rPr>
          <w:rFonts w:ascii="Times New Roman" w:hAnsi="Times New Roman" w:cs="Times New Roman"/>
          <w:bCs/>
        </w:rPr>
        <w:t xml:space="preserve">O udzielenie zamówienia mogą ubiegać się Wykonawcy, którzy nie podlegają wykluczeniu na zasadach określonych w </w:t>
      </w:r>
      <w:r w:rsidRPr="0028447D">
        <w:rPr>
          <w:rFonts w:ascii="Times New Roman" w:hAnsi="Times New Roman" w:cs="Times New Roman"/>
          <w:b/>
        </w:rPr>
        <w:t>Rozdziale XVII SWZ</w:t>
      </w:r>
      <w:r w:rsidRPr="0028447D">
        <w:rPr>
          <w:rFonts w:ascii="Times New Roman" w:hAnsi="Times New Roman" w:cs="Times New Roman"/>
          <w:bCs/>
        </w:rPr>
        <w:t>, oraz spełniają określone przez Zamawiającego warunki</w:t>
      </w:r>
      <w:r w:rsidRPr="0028447D">
        <w:rPr>
          <w:rFonts w:ascii="Times New Roman" w:hAnsi="Times New Roman" w:cs="Times New Roman"/>
          <w:bCs/>
          <w:highlight w:val="white"/>
        </w:rPr>
        <w:t xml:space="preserve"> udziału w postępowaniu.</w:t>
      </w:r>
    </w:p>
    <w:p w14:paraId="54B72BF0" w14:textId="77777777" w:rsidR="008F3679" w:rsidRPr="0028447D" w:rsidRDefault="008F3679" w:rsidP="00106827">
      <w:pPr>
        <w:pStyle w:val="Akapitzlist"/>
        <w:numPr>
          <w:ilvl w:val="0"/>
          <w:numId w:val="26"/>
        </w:numPr>
        <w:spacing w:after="0" w:line="276" w:lineRule="auto"/>
        <w:rPr>
          <w:rFonts w:ascii="Times New Roman" w:hAnsi="Times New Roman" w:cs="Times New Roman"/>
          <w:bCs/>
        </w:rPr>
      </w:pPr>
      <w:r w:rsidRPr="0028447D">
        <w:rPr>
          <w:rFonts w:ascii="Times New Roman" w:hAnsi="Times New Roman" w:cs="Times New Roman"/>
          <w:b/>
        </w:rPr>
        <w:t xml:space="preserve">O udzielenie zamówienia mogą ubiegać się Wykonawcy, którzy spełniają warunki udziału </w:t>
      </w:r>
      <w:r w:rsidRPr="0028447D">
        <w:rPr>
          <w:rFonts w:ascii="Times New Roman" w:hAnsi="Times New Roman" w:cs="Times New Roman"/>
          <w:b/>
        </w:rPr>
        <w:br/>
        <w:t>w postępowaniu dotyczące:</w:t>
      </w:r>
    </w:p>
    <w:p w14:paraId="121D75A6" w14:textId="77777777" w:rsidR="008F3679" w:rsidRPr="0028447D"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28447D">
        <w:rPr>
          <w:rFonts w:ascii="Times New Roman" w:hAnsi="Times New Roman" w:cs="Times New Roman"/>
          <w:b/>
          <w:color w:val="000000" w:themeColor="text1"/>
        </w:rPr>
        <w:t>zdolności do występowania w obrocie gospodarczym</w:t>
      </w:r>
      <w:r w:rsidRPr="0028447D">
        <w:rPr>
          <w:rFonts w:ascii="Times New Roman" w:hAnsi="Times New Roman" w:cs="Times New Roman"/>
          <w:color w:val="000000" w:themeColor="text1"/>
        </w:rPr>
        <w:t xml:space="preserve"> – Zamawiający nie stawia wymagań</w:t>
      </w:r>
      <w:r w:rsidRPr="0028447D">
        <w:rPr>
          <w:rFonts w:ascii="Times New Roman" w:hAnsi="Times New Roman" w:cs="Times New Roman"/>
          <w:color w:val="000000" w:themeColor="text1"/>
        </w:rPr>
        <w:br/>
        <w:t>w zakresie tego warunku;</w:t>
      </w:r>
    </w:p>
    <w:p w14:paraId="0F372485" w14:textId="77777777" w:rsidR="009D314D" w:rsidRPr="0028447D" w:rsidRDefault="008F3679" w:rsidP="00106827">
      <w:pPr>
        <w:pStyle w:val="Akapitzlist"/>
        <w:numPr>
          <w:ilvl w:val="0"/>
          <w:numId w:val="22"/>
        </w:numPr>
        <w:spacing w:after="0" w:line="276" w:lineRule="auto"/>
        <w:jc w:val="both"/>
        <w:rPr>
          <w:rFonts w:ascii="Times New Roman" w:hAnsi="Times New Roman" w:cs="Times New Roman"/>
          <w:color w:val="000000"/>
        </w:rPr>
      </w:pPr>
      <w:r w:rsidRPr="0028447D">
        <w:rPr>
          <w:rFonts w:ascii="Times New Roman" w:hAnsi="Times New Roman" w:cs="Times New Roman"/>
          <w:b/>
        </w:rPr>
        <w:t xml:space="preserve">uprawnień do prowadzenia określonej działalności gospodarczej lub zawodowej, o ile wynika to z odrębnych przepisów </w:t>
      </w:r>
      <w:r w:rsidR="005078B8" w:rsidRPr="0028447D">
        <w:rPr>
          <w:rFonts w:ascii="Times New Roman" w:hAnsi="Times New Roman" w:cs="Times New Roman"/>
          <w:b/>
        </w:rPr>
        <w:t>–</w:t>
      </w:r>
      <w:r w:rsidR="00B81BCA" w:rsidRPr="0028447D">
        <w:rPr>
          <w:rFonts w:ascii="Times New Roman" w:hAnsi="Times New Roman" w:cs="Times New Roman"/>
          <w:color w:val="000000" w:themeColor="text1"/>
        </w:rPr>
        <w:t xml:space="preserve">Zamawiający nie stawia wymagań </w:t>
      </w:r>
      <w:r w:rsidR="00BE136D" w:rsidRPr="0028447D">
        <w:rPr>
          <w:rFonts w:ascii="Times New Roman" w:hAnsi="Times New Roman" w:cs="Times New Roman"/>
          <w:color w:val="000000" w:themeColor="text1"/>
        </w:rPr>
        <w:t>w zakresie tego warunku;</w:t>
      </w:r>
    </w:p>
    <w:p w14:paraId="5180B32B" w14:textId="77777777" w:rsidR="008F3679" w:rsidRPr="0028447D"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28447D">
        <w:rPr>
          <w:rFonts w:ascii="Times New Roman" w:hAnsi="Times New Roman" w:cs="Times New Roman"/>
          <w:b/>
          <w:color w:val="000000" w:themeColor="text1"/>
        </w:rPr>
        <w:lastRenderedPageBreak/>
        <w:t>sytuacji ekonomicznej lub finansowe</w:t>
      </w:r>
      <w:r w:rsidRPr="0028447D">
        <w:rPr>
          <w:rFonts w:ascii="Times New Roman" w:hAnsi="Times New Roman" w:cs="Times New Roman"/>
          <w:color w:val="000000" w:themeColor="text1"/>
        </w:rPr>
        <w:t>j – Zmawiający nie stawia wymagań w zakresie tego warunku;</w:t>
      </w:r>
    </w:p>
    <w:p w14:paraId="516662F2" w14:textId="77777777" w:rsidR="00A14E6C" w:rsidRPr="0028447D" w:rsidRDefault="008F3679" w:rsidP="007531DC">
      <w:pPr>
        <w:pStyle w:val="Akapitzlist"/>
        <w:numPr>
          <w:ilvl w:val="0"/>
          <w:numId w:val="22"/>
        </w:numPr>
        <w:spacing w:line="276" w:lineRule="auto"/>
        <w:jc w:val="both"/>
        <w:rPr>
          <w:rFonts w:ascii="Times New Roman" w:eastAsia="Times New Roman" w:hAnsi="Times New Roman" w:cs="Times New Roman"/>
          <w:b/>
        </w:rPr>
      </w:pPr>
      <w:r w:rsidRPr="0028447D">
        <w:rPr>
          <w:rFonts w:ascii="Times New Roman" w:hAnsi="Times New Roman" w:cs="Times New Roman"/>
          <w:b/>
          <w:u w:val="single"/>
        </w:rPr>
        <w:t>zdolności technicznej lub zawodowej</w:t>
      </w:r>
      <w:r w:rsidR="00A14E6C" w:rsidRPr="0028447D">
        <w:rPr>
          <w:rFonts w:ascii="Times New Roman" w:hAnsi="Times New Roman" w:cs="Times New Roman"/>
          <w:b/>
          <w:u w:val="single"/>
        </w:rPr>
        <w:t xml:space="preserve"> </w:t>
      </w:r>
      <w:r w:rsidR="000C5F9F" w:rsidRPr="0028447D">
        <w:rPr>
          <w:rFonts w:ascii="Times New Roman" w:hAnsi="Times New Roman" w:cs="Times New Roman"/>
        </w:rPr>
        <w:t>–</w:t>
      </w:r>
      <w:r w:rsidR="00A14E6C" w:rsidRPr="0028447D">
        <w:rPr>
          <w:rFonts w:ascii="Times New Roman" w:hAnsi="Times New Roman" w:cs="Times New Roman"/>
        </w:rPr>
        <w:t xml:space="preserve"> </w:t>
      </w:r>
      <w:r w:rsidR="00A14E6C" w:rsidRPr="0028447D">
        <w:rPr>
          <w:rFonts w:ascii="Times New Roman" w:hAnsi="Times New Roman" w:cs="Times New Roman"/>
          <w:b/>
          <w:color w:val="000000" w:themeColor="text1"/>
        </w:rPr>
        <w:t>Wykonawca spełni ten warunek, jeżeli wykaże, że</w:t>
      </w:r>
    </w:p>
    <w:p w14:paraId="2A38D2A8" w14:textId="77777777" w:rsidR="00543942" w:rsidRPr="0028447D" w:rsidRDefault="00543942" w:rsidP="00A4625D">
      <w:pPr>
        <w:pStyle w:val="Akapitzlist"/>
        <w:numPr>
          <w:ilvl w:val="0"/>
          <w:numId w:val="56"/>
        </w:numPr>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eastAsia="Times New Roman" w:hAnsi="Times New Roman" w:cs="Times New Roman"/>
          <w:b/>
        </w:rPr>
        <w:t>dla zadania nr 1</w:t>
      </w:r>
    </w:p>
    <w:p w14:paraId="57AC436C" w14:textId="3928FE55" w:rsidR="00543942" w:rsidRPr="0028447D" w:rsidRDefault="00543942" w:rsidP="007531DC">
      <w:pPr>
        <w:pStyle w:val="Akapitzlist"/>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hAnsi="Times New Roman" w:cs="Times New Roman"/>
        </w:rPr>
        <w:t xml:space="preserve">w okresie ostatnich trzech lat przed upływem terminu składania ofert należycie wykonał (w przypadku świadczeń okresowych lub ciągłych – wykonuje, jeżeli okres prowadzenia działalności jest krótszy - w tym okresie)  </w:t>
      </w:r>
      <w:r w:rsidRPr="0028447D">
        <w:rPr>
          <w:rFonts w:ascii="Times New Roman" w:hAnsi="Times New Roman" w:cs="Times New Roman"/>
          <w:b/>
        </w:rPr>
        <w:t xml:space="preserve">- minimum 1 (jedną) usługę polegającą na naprawie,  kalibracji oraz wzorcowaniu przyrządów, które są przedmiotem zamówienia o wartości minimum  200.000,00 zł. </w:t>
      </w:r>
    </w:p>
    <w:p w14:paraId="06A37AFA" w14:textId="55AA50D3" w:rsidR="00543942" w:rsidRPr="0028447D" w:rsidRDefault="00543942" w:rsidP="007531DC">
      <w:pPr>
        <w:jc w:val="both"/>
        <w:rPr>
          <w:rFonts w:ascii="Times New Roman" w:hAnsi="Times New Roman" w:cs="Times New Roman"/>
          <w:u w:val="single"/>
        </w:rPr>
      </w:pPr>
      <w:r w:rsidRPr="0028447D">
        <w:rPr>
          <w:rFonts w:ascii="Times New Roman" w:hAnsi="Times New Roman" w:cs="Times New Roman"/>
          <w:u w:val="single"/>
        </w:rPr>
        <w:t xml:space="preserve">Przez wykonanie jednej usługi Zamawiający rozumie usługi serwisowe świadczone na rzecz jednego podmiotu w ramach jednej, zawartej z danym podmiotem umowy (kontraktu) o wartość nie mniejszej niż </w:t>
      </w:r>
      <w:r w:rsidRPr="00DD4342">
        <w:rPr>
          <w:rFonts w:ascii="Times New Roman" w:hAnsi="Times New Roman" w:cs="Times New Roman"/>
          <w:b/>
          <w:u w:val="single"/>
        </w:rPr>
        <w:t>200.000,00</w:t>
      </w:r>
      <w:r w:rsidRPr="0028447D">
        <w:rPr>
          <w:rFonts w:ascii="Times New Roman" w:hAnsi="Times New Roman" w:cs="Times New Roman"/>
          <w:u w:val="single"/>
        </w:rPr>
        <w:t xml:space="preserve"> zł</w:t>
      </w:r>
      <w:r w:rsidR="007531DC" w:rsidRPr="0028447D">
        <w:rPr>
          <w:rFonts w:ascii="Times New Roman" w:hAnsi="Times New Roman" w:cs="Times New Roman"/>
          <w:u w:val="single"/>
        </w:rPr>
        <w:t xml:space="preserve"> </w:t>
      </w:r>
      <w:r w:rsidR="007531DC" w:rsidRPr="0028447D">
        <w:rPr>
          <w:rFonts w:ascii="Times New Roman" w:hAnsi="Times New Roman" w:cs="Times New Roman"/>
          <w:b/>
          <w:bCs/>
          <w:color w:val="4472C4" w:themeColor="accent1"/>
          <w:u w:val="single"/>
        </w:rPr>
        <w:t>wykaz usług stanowi załącznik nr 8.1 do SWZ</w:t>
      </w:r>
      <w:r w:rsidR="007531DC" w:rsidRPr="0028447D">
        <w:rPr>
          <w:rFonts w:ascii="Times New Roman" w:hAnsi="Times New Roman" w:cs="Times New Roman"/>
          <w:u w:val="single"/>
        </w:rPr>
        <w:t>;</w:t>
      </w:r>
    </w:p>
    <w:p w14:paraId="42F12BC5" w14:textId="77777777" w:rsidR="001322FC" w:rsidRPr="0028447D" w:rsidRDefault="001322FC" w:rsidP="00A4625D">
      <w:pPr>
        <w:pStyle w:val="Akapitzlist"/>
        <w:numPr>
          <w:ilvl w:val="0"/>
          <w:numId w:val="56"/>
        </w:numPr>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eastAsia="Times New Roman" w:hAnsi="Times New Roman" w:cs="Times New Roman"/>
          <w:b/>
        </w:rPr>
        <w:t>dla zadania nr 2</w:t>
      </w:r>
    </w:p>
    <w:p w14:paraId="5084A7CE" w14:textId="74B1CD94" w:rsidR="001322FC" w:rsidRPr="0028447D" w:rsidRDefault="001322FC" w:rsidP="007531DC">
      <w:pPr>
        <w:pStyle w:val="Akapitzlist"/>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hAnsi="Times New Roman" w:cs="Times New Roman"/>
        </w:rPr>
        <w:t xml:space="preserve">w okresie ostatnich trzech lat przed upływem terminu składania ofert należycie wykonał (w przypadku świadczeń okresowych lub ciągłych – wykonuje, jeżeli okres prowadzenia działalności jest krótszy - w tym okresie)  </w:t>
      </w:r>
      <w:r w:rsidRPr="0028447D">
        <w:rPr>
          <w:rFonts w:ascii="Times New Roman" w:hAnsi="Times New Roman" w:cs="Times New Roman"/>
          <w:b/>
        </w:rPr>
        <w:t xml:space="preserve">- minimum 1 (jedną) usługę polegającą na naprawie,  kalibracji oraz wzorcowaniu przyrządów, które są przedmiotem zamówienia o wartości minimum 187.000,00 zł. </w:t>
      </w:r>
    </w:p>
    <w:p w14:paraId="0C265A3D" w14:textId="225C3A58" w:rsidR="001322FC" w:rsidRPr="0028447D" w:rsidRDefault="001322FC" w:rsidP="007531DC">
      <w:pPr>
        <w:jc w:val="both"/>
        <w:rPr>
          <w:rFonts w:ascii="Times New Roman" w:hAnsi="Times New Roman" w:cs="Times New Roman"/>
          <w:u w:val="single"/>
        </w:rPr>
      </w:pPr>
      <w:r w:rsidRPr="0028447D">
        <w:rPr>
          <w:rFonts w:ascii="Times New Roman" w:hAnsi="Times New Roman" w:cs="Times New Roman"/>
          <w:u w:val="single"/>
        </w:rPr>
        <w:t>Przez wykonanie jednej usługi Zamawiający rozumie usługi serwisowe świadczone na rzecz jednego podmiotu w ramach jednej, zawartej z danym podmiotem umowy (kontraktu) o wartość nie mniejszej niż 187.000,00 zł</w:t>
      </w:r>
      <w:r w:rsidR="007531DC" w:rsidRPr="0028447D">
        <w:rPr>
          <w:rFonts w:ascii="Times New Roman" w:hAnsi="Times New Roman" w:cs="Times New Roman"/>
          <w:u w:val="single"/>
        </w:rPr>
        <w:t xml:space="preserve">. </w:t>
      </w:r>
      <w:r w:rsidR="007531DC" w:rsidRPr="0028447D">
        <w:rPr>
          <w:rFonts w:ascii="Times New Roman" w:hAnsi="Times New Roman" w:cs="Times New Roman"/>
          <w:b/>
          <w:bCs/>
          <w:color w:val="4472C4" w:themeColor="accent1"/>
          <w:u w:val="single"/>
        </w:rPr>
        <w:t>wykaz usług stanowi załącznik nr 8.2 do SWZ</w:t>
      </w:r>
    </w:p>
    <w:p w14:paraId="64979878" w14:textId="77777777" w:rsidR="001322FC" w:rsidRPr="0028447D" w:rsidRDefault="001322FC" w:rsidP="00A4625D">
      <w:pPr>
        <w:pStyle w:val="Akapitzlist"/>
        <w:numPr>
          <w:ilvl w:val="0"/>
          <w:numId w:val="56"/>
        </w:numPr>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eastAsia="Times New Roman" w:hAnsi="Times New Roman" w:cs="Times New Roman"/>
          <w:b/>
        </w:rPr>
        <w:t>dla zadania nr 3</w:t>
      </w:r>
    </w:p>
    <w:p w14:paraId="6C6B6574" w14:textId="2CA22CA6" w:rsidR="001322FC" w:rsidRPr="0028447D" w:rsidRDefault="001322FC" w:rsidP="007531DC">
      <w:pPr>
        <w:pStyle w:val="Akapitzlist"/>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hAnsi="Times New Roman" w:cs="Times New Roman"/>
        </w:rPr>
        <w:t xml:space="preserve">w okresie ostatnich trzech lat przed upływem terminu składania ofert należycie wykonał (w przypadku świadczeń okresowych lub ciągłych – wykonuje, jeżeli okres prowadzenia działalności jest krótszy - w tym okresie)  </w:t>
      </w:r>
      <w:r w:rsidRPr="0028447D">
        <w:rPr>
          <w:rFonts w:ascii="Times New Roman" w:hAnsi="Times New Roman" w:cs="Times New Roman"/>
          <w:b/>
        </w:rPr>
        <w:t xml:space="preserve">- minimum 1 (jedną) usługę polegającą  na naprawie i kalibracji przyrządów, które są przedmiotem zamówienia o wartości minimum 78.000,00 zł dla zadania nr 3. </w:t>
      </w:r>
    </w:p>
    <w:p w14:paraId="3AA1F0B1" w14:textId="0D40F985" w:rsidR="007531DC" w:rsidRPr="000079D9" w:rsidRDefault="001322FC" w:rsidP="007531DC">
      <w:pPr>
        <w:jc w:val="both"/>
        <w:rPr>
          <w:rFonts w:ascii="Times New Roman" w:hAnsi="Times New Roman" w:cs="Times New Roman"/>
          <w:b/>
          <w:bCs/>
          <w:color w:val="4472C4" w:themeColor="accent1"/>
          <w:u w:val="single"/>
        </w:rPr>
      </w:pPr>
      <w:r w:rsidRPr="0028447D">
        <w:rPr>
          <w:rFonts w:ascii="Times New Roman" w:hAnsi="Times New Roman" w:cs="Times New Roman"/>
          <w:u w:val="single"/>
        </w:rPr>
        <w:t>Przez wykonanie jednej usługi Zamawiający rozumie usługi serwisowe świadczone na rzecz jednego podmiotu w ramach jednej, zawartej z danym podmiotem umowy (kontraktu) o wartość nie mniejszej niż 78.000,00 zł</w:t>
      </w:r>
      <w:r w:rsidR="007531DC" w:rsidRPr="0028447D">
        <w:rPr>
          <w:rFonts w:ascii="Times New Roman" w:hAnsi="Times New Roman" w:cs="Times New Roman"/>
          <w:u w:val="single"/>
        </w:rPr>
        <w:t xml:space="preserve">. </w:t>
      </w:r>
      <w:r w:rsidR="007531DC" w:rsidRPr="0028447D">
        <w:rPr>
          <w:rFonts w:ascii="Times New Roman" w:hAnsi="Times New Roman" w:cs="Times New Roman"/>
          <w:b/>
          <w:bCs/>
          <w:color w:val="4472C4" w:themeColor="accent1"/>
          <w:u w:val="single"/>
        </w:rPr>
        <w:t>wykaz usług stanowi załącznik nr 8.3 do SWZ</w:t>
      </w:r>
    </w:p>
    <w:p w14:paraId="3966CA6D" w14:textId="77777777" w:rsidR="001322FC" w:rsidRPr="0028447D" w:rsidRDefault="001322FC" w:rsidP="00A4625D">
      <w:pPr>
        <w:pStyle w:val="Akapitzlist"/>
        <w:numPr>
          <w:ilvl w:val="0"/>
          <w:numId w:val="56"/>
        </w:numPr>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eastAsia="Times New Roman" w:hAnsi="Times New Roman" w:cs="Times New Roman"/>
          <w:b/>
        </w:rPr>
        <w:t>dla zadania nr 4</w:t>
      </w:r>
    </w:p>
    <w:p w14:paraId="274504C3" w14:textId="018A8040" w:rsidR="001322FC" w:rsidRPr="0028447D" w:rsidRDefault="001322FC" w:rsidP="007531DC">
      <w:pPr>
        <w:pStyle w:val="Akapitzlist"/>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hAnsi="Times New Roman" w:cs="Times New Roman"/>
        </w:rPr>
        <w:t xml:space="preserve">Zamawiający uzna za spełniony warunek dotyczący zdolności technicznej lub zawodowej, jeżeli Wykonawca wykaże, że: w okresie ostatnich trzech lat przed upływem terminu składania ofert należycie wykonał (w przypadku świadczeń okresowych lub ciągłych – wykonuje, jeżeli okres prowadzenia działalności jest krótszy - w tym okresie)  </w:t>
      </w:r>
      <w:r w:rsidRPr="0028447D">
        <w:rPr>
          <w:rFonts w:ascii="Times New Roman" w:hAnsi="Times New Roman" w:cs="Times New Roman"/>
          <w:b/>
        </w:rPr>
        <w:t xml:space="preserve">- minimum 1 (jedną) usługę polegającą  na naprawie i kalibracji przyrządów, które są przedmiotem zamówienia o wartości minimum 55.000,00 zł dla zadania nr 4. </w:t>
      </w:r>
    </w:p>
    <w:p w14:paraId="79A4DC65" w14:textId="28178493" w:rsidR="001322FC" w:rsidRPr="0028447D" w:rsidRDefault="001322FC" w:rsidP="007531DC">
      <w:pPr>
        <w:jc w:val="both"/>
        <w:rPr>
          <w:rFonts w:ascii="Times New Roman" w:hAnsi="Times New Roman" w:cs="Times New Roman"/>
          <w:u w:val="single"/>
        </w:rPr>
      </w:pPr>
      <w:r w:rsidRPr="0028447D">
        <w:rPr>
          <w:rFonts w:ascii="Times New Roman" w:hAnsi="Times New Roman" w:cs="Times New Roman"/>
          <w:u w:val="single"/>
        </w:rPr>
        <w:t>Przez wykonanie jednej usługi Zamawiający rozumie usługi serwisowe świadczone na rzecz jednego podmiotu w ramach jednej, zawartej z danym podmiotem umowy (kontraktu) o wartość nie mniejszej niż 55.000,00 zł</w:t>
      </w:r>
      <w:r w:rsidR="007531DC" w:rsidRPr="0028447D">
        <w:rPr>
          <w:rFonts w:ascii="Times New Roman" w:hAnsi="Times New Roman" w:cs="Times New Roman"/>
          <w:u w:val="single"/>
        </w:rPr>
        <w:t xml:space="preserve">. </w:t>
      </w:r>
      <w:r w:rsidR="007531DC" w:rsidRPr="0028447D">
        <w:rPr>
          <w:rFonts w:ascii="Times New Roman" w:hAnsi="Times New Roman" w:cs="Times New Roman"/>
          <w:b/>
          <w:bCs/>
          <w:color w:val="4472C4" w:themeColor="accent1"/>
          <w:u w:val="single"/>
        </w:rPr>
        <w:t>wykaz usług stanowi załącznik nr 8.4 do SWZ</w:t>
      </w:r>
    </w:p>
    <w:p w14:paraId="30381D3E" w14:textId="77777777" w:rsidR="001322FC" w:rsidRPr="0028447D" w:rsidRDefault="001322FC" w:rsidP="00A4625D">
      <w:pPr>
        <w:pStyle w:val="Akapitzlist"/>
        <w:numPr>
          <w:ilvl w:val="0"/>
          <w:numId w:val="56"/>
        </w:numPr>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eastAsia="Times New Roman" w:hAnsi="Times New Roman" w:cs="Times New Roman"/>
          <w:b/>
        </w:rPr>
        <w:t>dla zadania nr 5</w:t>
      </w:r>
    </w:p>
    <w:p w14:paraId="14C68B36" w14:textId="190741C1" w:rsidR="001322FC" w:rsidRPr="0028447D" w:rsidRDefault="001322FC" w:rsidP="007531DC">
      <w:pPr>
        <w:pStyle w:val="Akapitzlist"/>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hAnsi="Times New Roman" w:cs="Times New Roman"/>
        </w:rPr>
        <w:t xml:space="preserve">w okresie ostatnich trzech lat przed upływem terminu składania ofert należycie wykonał (w przypadku świadczeń okresowych lub ciągłych – wykonuje, jeżeli okres prowadzenia działalności jest krótszy - w tym okresie)  </w:t>
      </w:r>
      <w:r w:rsidRPr="0028447D">
        <w:rPr>
          <w:rFonts w:ascii="Times New Roman" w:hAnsi="Times New Roman" w:cs="Times New Roman"/>
          <w:b/>
        </w:rPr>
        <w:t xml:space="preserve">- minimum 1 (jedną) usługę polegającą na naprawie,  kalibracji oraz wzorcowaniu przyrządów, które są przedmiotem zamówienia o wartości minimum 15.000,00 zł </w:t>
      </w:r>
    </w:p>
    <w:p w14:paraId="1FD764B2" w14:textId="1842D8FF" w:rsidR="001322FC" w:rsidRPr="0028447D" w:rsidRDefault="001322FC" w:rsidP="007531DC">
      <w:pPr>
        <w:jc w:val="both"/>
        <w:rPr>
          <w:rFonts w:ascii="Times New Roman" w:hAnsi="Times New Roman" w:cs="Times New Roman"/>
          <w:u w:val="single"/>
        </w:rPr>
      </w:pPr>
      <w:r w:rsidRPr="0028447D">
        <w:rPr>
          <w:rFonts w:ascii="Times New Roman" w:hAnsi="Times New Roman" w:cs="Times New Roman"/>
          <w:u w:val="single"/>
        </w:rPr>
        <w:t>Przez wykonanie jednej usługi Zamawiający rozumie usługi serwisowe świadczone na rzecz jednego podmiotu w ramach jednej, zawartej z danym podmiotem umowy (kontraktu) o wartość nie mniejszej niż 15.000,00 zł</w:t>
      </w:r>
      <w:r w:rsidR="007531DC" w:rsidRPr="0028447D">
        <w:rPr>
          <w:rFonts w:ascii="Times New Roman" w:hAnsi="Times New Roman" w:cs="Times New Roman"/>
          <w:u w:val="single"/>
        </w:rPr>
        <w:t xml:space="preserve">. </w:t>
      </w:r>
      <w:r w:rsidR="007531DC" w:rsidRPr="0028447D">
        <w:rPr>
          <w:rFonts w:ascii="Times New Roman" w:hAnsi="Times New Roman" w:cs="Times New Roman"/>
          <w:b/>
          <w:bCs/>
          <w:color w:val="4472C4" w:themeColor="accent1"/>
          <w:u w:val="single"/>
        </w:rPr>
        <w:t>wykaz usług stanowi załącznik nr 8.5 do SWZ</w:t>
      </w:r>
    </w:p>
    <w:p w14:paraId="00F5CDFA" w14:textId="77777777" w:rsidR="00625FDB" w:rsidRPr="0028447D" w:rsidRDefault="00625FDB" w:rsidP="00A4625D">
      <w:pPr>
        <w:pStyle w:val="Akapitzlist"/>
        <w:numPr>
          <w:ilvl w:val="0"/>
          <w:numId w:val="56"/>
        </w:numPr>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eastAsia="Times New Roman" w:hAnsi="Times New Roman" w:cs="Times New Roman"/>
          <w:b/>
        </w:rPr>
        <w:lastRenderedPageBreak/>
        <w:t>dla zadania nr 6</w:t>
      </w:r>
    </w:p>
    <w:p w14:paraId="654156B0" w14:textId="75A3BFDF" w:rsidR="00625FDB" w:rsidRPr="0028447D" w:rsidRDefault="00625FDB" w:rsidP="007531DC">
      <w:pPr>
        <w:pStyle w:val="Akapitzlist"/>
        <w:tabs>
          <w:tab w:val="center" w:pos="4536"/>
          <w:tab w:val="right" w:pos="9072"/>
        </w:tabs>
        <w:spacing w:after="0" w:line="240" w:lineRule="auto"/>
        <w:jc w:val="both"/>
        <w:rPr>
          <w:rFonts w:ascii="Times New Roman" w:eastAsia="Times New Roman" w:hAnsi="Times New Roman" w:cs="Times New Roman"/>
          <w:b/>
        </w:rPr>
      </w:pPr>
      <w:r w:rsidRPr="0028447D">
        <w:rPr>
          <w:rFonts w:ascii="Times New Roman" w:hAnsi="Times New Roman" w:cs="Times New Roman"/>
        </w:rPr>
        <w:t xml:space="preserve">w okresie ostatnich trzech lat przed upływem terminu składania ofert należycie wykonał (w przypadku świadczeń okresowych lub ciągłych – wykonuje, jeżeli okres prowadzenia działalności jest krótszy - w tym okresie)  </w:t>
      </w:r>
      <w:r w:rsidRPr="0028447D">
        <w:rPr>
          <w:rFonts w:ascii="Times New Roman" w:hAnsi="Times New Roman" w:cs="Times New Roman"/>
          <w:b/>
        </w:rPr>
        <w:t xml:space="preserve">- minimum 1 (jedną) usługę polegającą na naprawie,  kalibracji oraz wzorcowaniu przyrządów, które są przedmiotem zamówienia </w:t>
      </w:r>
      <w:r w:rsidR="007531DC" w:rsidRPr="0028447D">
        <w:rPr>
          <w:rFonts w:ascii="Times New Roman" w:hAnsi="Times New Roman" w:cs="Times New Roman"/>
          <w:b/>
        </w:rPr>
        <w:br/>
      </w:r>
      <w:r w:rsidRPr="0028447D">
        <w:rPr>
          <w:rFonts w:ascii="Times New Roman" w:hAnsi="Times New Roman" w:cs="Times New Roman"/>
          <w:b/>
        </w:rPr>
        <w:t>o wartości minimum 14.000,00 zł</w:t>
      </w:r>
      <w:r w:rsidR="007531DC" w:rsidRPr="0028447D">
        <w:rPr>
          <w:rFonts w:ascii="Times New Roman" w:hAnsi="Times New Roman" w:cs="Times New Roman"/>
          <w:b/>
        </w:rPr>
        <w:t xml:space="preserve">. </w:t>
      </w:r>
      <w:r w:rsidR="007531DC" w:rsidRPr="0028447D">
        <w:rPr>
          <w:rFonts w:ascii="Times New Roman" w:hAnsi="Times New Roman" w:cs="Times New Roman"/>
          <w:b/>
          <w:bCs/>
          <w:color w:val="4472C4" w:themeColor="accent1"/>
          <w:u w:val="single"/>
        </w:rPr>
        <w:t>wykaz usług stanowi załącznik nr 8.6 do SWZ</w:t>
      </w:r>
      <w:r w:rsidRPr="0028447D">
        <w:rPr>
          <w:rFonts w:ascii="Times New Roman" w:hAnsi="Times New Roman" w:cs="Times New Roman"/>
          <w:b/>
        </w:rPr>
        <w:t xml:space="preserve"> </w:t>
      </w:r>
    </w:p>
    <w:p w14:paraId="36370A97" w14:textId="77777777" w:rsidR="00625FDB" w:rsidRPr="0028447D" w:rsidRDefault="00625FDB" w:rsidP="007531DC">
      <w:pPr>
        <w:spacing w:after="0"/>
        <w:jc w:val="both"/>
        <w:rPr>
          <w:rFonts w:ascii="Times New Roman" w:hAnsi="Times New Roman" w:cs="Times New Roman"/>
          <w:b/>
        </w:rPr>
      </w:pPr>
    </w:p>
    <w:p w14:paraId="654D8A07" w14:textId="77777777" w:rsidR="00E30C19" w:rsidRPr="0028447D" w:rsidRDefault="00E30C19" w:rsidP="00E30C19">
      <w:pPr>
        <w:pStyle w:val="Akapitzlist"/>
        <w:tabs>
          <w:tab w:val="left" w:pos="284"/>
        </w:tabs>
        <w:suppressAutoHyphens/>
        <w:autoSpaceDE w:val="0"/>
        <w:spacing w:after="0" w:line="240" w:lineRule="auto"/>
        <w:ind w:left="0"/>
        <w:jc w:val="both"/>
        <w:rPr>
          <w:rFonts w:ascii="Times New Roman" w:hAnsi="Times New Roman" w:cs="Times New Roman"/>
          <w:b/>
          <w:color w:val="000000" w:themeColor="text1"/>
          <w:u w:val="single"/>
        </w:rPr>
      </w:pPr>
      <w:r w:rsidRPr="0028447D">
        <w:rPr>
          <w:rFonts w:ascii="Times New Roman" w:hAnsi="Times New Roman" w:cs="Times New Roman"/>
          <w:b/>
          <w:color w:val="000000" w:themeColor="text1"/>
          <w:u w:val="single"/>
        </w:rPr>
        <w:t>W przypadku, gdy którykolwiek wyżej określony warunek nie zostanie spełniony, oferta wykonawcy będzie podlegała odrzuceniu.</w:t>
      </w:r>
    </w:p>
    <w:p w14:paraId="431CEF14" w14:textId="77777777" w:rsidR="00E30C19" w:rsidRPr="0028447D" w:rsidRDefault="00E30C19" w:rsidP="00E30C19">
      <w:pPr>
        <w:pStyle w:val="Akapitzlist"/>
        <w:tabs>
          <w:tab w:val="left" w:pos="284"/>
        </w:tabs>
        <w:suppressAutoHyphens/>
        <w:autoSpaceDE w:val="0"/>
        <w:spacing w:after="0" w:line="240" w:lineRule="auto"/>
        <w:ind w:left="0"/>
        <w:jc w:val="both"/>
        <w:rPr>
          <w:rFonts w:ascii="Times New Roman" w:hAnsi="Times New Roman" w:cs="Times New Roman"/>
          <w:b/>
          <w:color w:val="000000" w:themeColor="text1"/>
          <w:u w:val="single"/>
        </w:rPr>
      </w:pPr>
    </w:p>
    <w:p w14:paraId="5C1CF213" w14:textId="3248C7DC" w:rsidR="00E30C19" w:rsidRPr="0028447D" w:rsidRDefault="00625FDB" w:rsidP="00E30C19">
      <w:pPr>
        <w:jc w:val="both"/>
        <w:rPr>
          <w:rFonts w:ascii="Times New Roman" w:hAnsi="Times New Roman" w:cs="Times New Roman"/>
        </w:rPr>
      </w:pPr>
      <w:r w:rsidRPr="0028447D">
        <w:rPr>
          <w:rFonts w:ascii="Times New Roman" w:hAnsi="Times New Roman" w:cs="Times New Roman"/>
        </w:rPr>
        <w:t>Uwaga: W przypadku Wykonawców wspólnie ubiegających się o udzielenie zamówienia (Konsorcjum/Spółka cywilna) powyższ</w:t>
      </w:r>
      <w:r w:rsidR="00464C25" w:rsidRPr="0028447D">
        <w:rPr>
          <w:rFonts w:ascii="Times New Roman" w:hAnsi="Times New Roman" w:cs="Times New Roman"/>
        </w:rPr>
        <w:t>e</w:t>
      </w:r>
      <w:r w:rsidRPr="0028447D">
        <w:rPr>
          <w:rFonts w:ascii="Times New Roman" w:hAnsi="Times New Roman" w:cs="Times New Roman"/>
        </w:rPr>
        <w:t xml:space="preserve"> warun</w:t>
      </w:r>
      <w:r w:rsidR="00464C25" w:rsidRPr="0028447D">
        <w:rPr>
          <w:rFonts w:ascii="Times New Roman" w:hAnsi="Times New Roman" w:cs="Times New Roman"/>
        </w:rPr>
        <w:t>ki</w:t>
      </w:r>
      <w:r w:rsidRPr="0028447D">
        <w:rPr>
          <w:rFonts w:ascii="Times New Roman" w:hAnsi="Times New Roman" w:cs="Times New Roman"/>
        </w:rPr>
        <w:t xml:space="preserve"> mo</w:t>
      </w:r>
      <w:r w:rsidR="00464C25" w:rsidRPr="0028447D">
        <w:rPr>
          <w:rFonts w:ascii="Times New Roman" w:hAnsi="Times New Roman" w:cs="Times New Roman"/>
        </w:rPr>
        <w:t>gą</w:t>
      </w:r>
      <w:r w:rsidRPr="0028447D">
        <w:rPr>
          <w:rFonts w:ascii="Times New Roman" w:hAnsi="Times New Roman" w:cs="Times New Roman"/>
        </w:rPr>
        <w:t xml:space="preserve"> być spełnion</w:t>
      </w:r>
      <w:r w:rsidR="00464C25" w:rsidRPr="0028447D">
        <w:rPr>
          <w:rFonts w:ascii="Times New Roman" w:hAnsi="Times New Roman" w:cs="Times New Roman"/>
        </w:rPr>
        <w:t>e</w:t>
      </w:r>
      <w:r w:rsidRPr="0028447D">
        <w:rPr>
          <w:rFonts w:ascii="Times New Roman" w:hAnsi="Times New Roman" w:cs="Times New Roman"/>
        </w:rPr>
        <w:t xml:space="preserve"> wspólnie przez członków </w:t>
      </w:r>
    </w:p>
    <w:p w14:paraId="5D7FBBFC" w14:textId="54085FDD" w:rsidR="00E30C19" w:rsidRPr="0028447D" w:rsidRDefault="00E30C19" w:rsidP="00E30C19">
      <w:pPr>
        <w:tabs>
          <w:tab w:val="left" w:pos="284"/>
        </w:tabs>
        <w:suppressAutoHyphens/>
        <w:autoSpaceDE w:val="0"/>
        <w:spacing w:after="0" w:line="276" w:lineRule="auto"/>
        <w:jc w:val="both"/>
        <w:rPr>
          <w:rFonts w:ascii="Times New Roman" w:hAnsi="Times New Roman" w:cs="Times New Roman"/>
          <w:b/>
          <w:bCs/>
          <w:color w:val="000000" w:themeColor="text1"/>
        </w:rPr>
      </w:pPr>
      <w:r w:rsidRPr="0028447D">
        <w:rPr>
          <w:rFonts w:ascii="Times New Roman" w:hAnsi="Times New Roman" w:cs="Times New Roman"/>
          <w:b/>
          <w:bCs/>
          <w:color w:val="000000" w:themeColor="text1"/>
        </w:rPr>
        <w:t>Wykonawca zobowiązany będzie złożyć (NA WEZWANIE Zamawiającego):</w:t>
      </w:r>
    </w:p>
    <w:p w14:paraId="59D3AC28" w14:textId="15F1471A" w:rsidR="00A14E6C" w:rsidRPr="0028447D" w:rsidRDefault="00E30C19" w:rsidP="00A4625D">
      <w:pPr>
        <w:pStyle w:val="Akapitzlist"/>
        <w:numPr>
          <w:ilvl w:val="0"/>
          <w:numId w:val="56"/>
        </w:numPr>
        <w:tabs>
          <w:tab w:val="left" w:pos="284"/>
        </w:tabs>
        <w:suppressAutoHyphens/>
        <w:autoSpaceDE w:val="0"/>
        <w:spacing w:after="0" w:line="276" w:lineRule="auto"/>
        <w:jc w:val="both"/>
        <w:rPr>
          <w:rFonts w:ascii="Times New Roman" w:hAnsi="Times New Roman" w:cs="Times New Roman"/>
          <w:b/>
          <w:bCs/>
          <w:color w:val="000000" w:themeColor="text1"/>
        </w:rPr>
      </w:pPr>
      <w:r w:rsidRPr="0028447D">
        <w:rPr>
          <w:rFonts w:ascii="Times New Roman" w:hAnsi="Times New Roman" w:cs="Times New Roman"/>
          <w:b/>
          <w:bCs/>
          <w:color w:val="000000" w:themeColor="text1"/>
        </w:rPr>
        <w:t xml:space="preserve">wykaz wykonanych usług - wzór stanowią załączniki nr 8.1 – 8.6 do SWZ odpowiednio </w:t>
      </w:r>
      <w:r w:rsidRPr="0028447D">
        <w:rPr>
          <w:rFonts w:ascii="Times New Roman" w:hAnsi="Times New Roman" w:cs="Times New Roman"/>
          <w:b/>
          <w:bCs/>
          <w:color w:val="000000" w:themeColor="text1"/>
        </w:rPr>
        <w:br/>
        <w:t>do składanej oferty częściowej (zadania).</w:t>
      </w:r>
    </w:p>
    <w:p w14:paraId="3D245514" w14:textId="77777777" w:rsidR="00E30C19" w:rsidRPr="0028447D" w:rsidRDefault="00E30C19" w:rsidP="00E30C19">
      <w:pPr>
        <w:pStyle w:val="Akapitzlist"/>
        <w:tabs>
          <w:tab w:val="left" w:pos="284"/>
        </w:tabs>
        <w:suppressAutoHyphens/>
        <w:autoSpaceDE w:val="0"/>
        <w:spacing w:after="0" w:line="276" w:lineRule="auto"/>
        <w:jc w:val="both"/>
        <w:rPr>
          <w:rFonts w:ascii="Times New Roman" w:hAnsi="Times New Roman" w:cs="Times New Roman"/>
          <w:b/>
          <w:bCs/>
          <w:color w:val="000000" w:themeColor="text1"/>
        </w:rPr>
      </w:pPr>
    </w:p>
    <w:p w14:paraId="288060E3" w14:textId="77777777" w:rsidR="00A14E6C" w:rsidRPr="0028447D" w:rsidRDefault="00A14E6C" w:rsidP="00A14E6C">
      <w:pPr>
        <w:pStyle w:val="Akapitzlist"/>
        <w:tabs>
          <w:tab w:val="left" w:pos="284"/>
        </w:tabs>
        <w:suppressAutoHyphens/>
        <w:autoSpaceDE w:val="0"/>
        <w:spacing w:after="0" w:line="240" w:lineRule="auto"/>
        <w:ind w:left="0"/>
        <w:jc w:val="both"/>
        <w:rPr>
          <w:rFonts w:ascii="Times New Roman" w:hAnsi="Times New Roman" w:cs="Times New Roman"/>
          <w:b/>
          <w:color w:val="4472C4" w:themeColor="accent1"/>
        </w:rPr>
      </w:pPr>
      <w:r w:rsidRPr="0028447D">
        <w:rPr>
          <w:rFonts w:ascii="Times New Roman" w:hAnsi="Times New Roman" w:cs="Times New Roman"/>
          <w:b/>
          <w:color w:val="4472C4" w:themeColor="accent1"/>
        </w:rPr>
        <w:t>UWAGA !</w:t>
      </w:r>
    </w:p>
    <w:p w14:paraId="60119C96" w14:textId="474EEFAB" w:rsidR="00A14E6C" w:rsidRPr="0028447D" w:rsidRDefault="001322FC" w:rsidP="00A14E6C">
      <w:pPr>
        <w:spacing w:after="0" w:line="276" w:lineRule="auto"/>
        <w:ind w:right="20"/>
        <w:jc w:val="both"/>
        <w:rPr>
          <w:rFonts w:ascii="Times New Roman" w:hAnsi="Times New Roman" w:cs="Times New Roman"/>
          <w:b/>
          <w:color w:val="4472C4" w:themeColor="accent1"/>
        </w:rPr>
      </w:pPr>
      <w:r w:rsidRPr="0028447D">
        <w:rPr>
          <w:rFonts w:ascii="Times New Roman" w:hAnsi="Times New Roman" w:cs="Times New Roman"/>
          <w:color w:val="4472C4" w:themeColor="accent1"/>
        </w:rPr>
        <w:t xml:space="preserve">WYKAZU WYKONANYCH USŁUG wraz z </w:t>
      </w:r>
      <w:r w:rsidRPr="0028447D">
        <w:rPr>
          <w:rFonts w:ascii="Times New Roman" w:hAnsi="Times New Roman" w:cs="Times New Roman"/>
          <w:b/>
          <w:color w:val="4472C4" w:themeColor="accent1"/>
          <w:u w:val="single"/>
        </w:rPr>
        <w:t>dowodami  określającymi czy usługi te zostały wykonane lub są wykonywane należycie</w:t>
      </w:r>
      <w:r w:rsidRPr="0028447D">
        <w:rPr>
          <w:rFonts w:ascii="Times New Roman" w:hAnsi="Times New Roman" w:cs="Times New Roman"/>
          <w:b/>
          <w:color w:val="4472C4" w:themeColor="accent1"/>
        </w:rPr>
        <w:t xml:space="preserve"> </w:t>
      </w:r>
      <w:r w:rsidR="00A14E6C" w:rsidRPr="0028447D">
        <w:rPr>
          <w:rFonts w:ascii="Times New Roman" w:hAnsi="Times New Roman" w:cs="Times New Roman"/>
          <w:b/>
          <w:color w:val="4472C4" w:themeColor="accent1"/>
        </w:rPr>
        <w:t>NIE NALEŻY SKŁADAĆ</w:t>
      </w:r>
      <w:r w:rsidR="00755CB8" w:rsidRPr="0028447D">
        <w:rPr>
          <w:rFonts w:ascii="Times New Roman" w:hAnsi="Times New Roman" w:cs="Times New Roman"/>
          <w:b/>
          <w:color w:val="4472C4" w:themeColor="accent1"/>
        </w:rPr>
        <w:t xml:space="preserve"> WRAZ </w:t>
      </w:r>
      <w:r w:rsidR="00A14E6C" w:rsidRPr="0028447D">
        <w:rPr>
          <w:rFonts w:ascii="Times New Roman" w:hAnsi="Times New Roman" w:cs="Times New Roman"/>
          <w:b/>
          <w:color w:val="4472C4" w:themeColor="accent1"/>
        </w:rPr>
        <w:t>Z OFERTĄ.</w:t>
      </w:r>
    </w:p>
    <w:p w14:paraId="1EB10235" w14:textId="77777777" w:rsidR="00A14E6C" w:rsidRPr="0028447D" w:rsidRDefault="00A14E6C" w:rsidP="00A14E6C">
      <w:pPr>
        <w:pStyle w:val="Akapitzlist"/>
        <w:spacing w:after="0" w:line="276" w:lineRule="auto"/>
        <w:ind w:left="709"/>
        <w:jc w:val="both"/>
        <w:rPr>
          <w:rFonts w:ascii="Times New Roman" w:hAnsi="Times New Roman" w:cs="Times New Roman"/>
          <w:bCs/>
        </w:rPr>
      </w:pPr>
    </w:p>
    <w:p w14:paraId="4C677A54" w14:textId="746FBD51" w:rsidR="00746CBC" w:rsidRPr="0028447D" w:rsidRDefault="00A14E6C" w:rsidP="00746CBC">
      <w:pPr>
        <w:spacing w:after="0" w:line="276" w:lineRule="auto"/>
        <w:ind w:right="20"/>
        <w:jc w:val="both"/>
        <w:rPr>
          <w:rFonts w:ascii="Times New Roman" w:hAnsi="Times New Roman" w:cs="Times New Roman"/>
        </w:rPr>
      </w:pPr>
      <w:r w:rsidRPr="0028447D">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w:t>
      </w:r>
      <w:r w:rsidR="00DD4342">
        <w:rPr>
          <w:rFonts w:ascii="Times New Roman" w:hAnsi="Times New Roman" w:cs="Times New Roman"/>
        </w:rPr>
        <w:br/>
      </w:r>
      <w:r w:rsidRPr="0028447D">
        <w:rPr>
          <w:rFonts w:ascii="Times New Roman" w:hAnsi="Times New Roman" w:cs="Times New Roman"/>
        </w:rPr>
        <w:t>na realizację zamówienia.</w:t>
      </w:r>
    </w:p>
    <w:p w14:paraId="38CCCF51" w14:textId="77777777" w:rsidR="002710E9" w:rsidRPr="0028447D" w:rsidRDefault="002710E9" w:rsidP="00106827">
      <w:pPr>
        <w:spacing w:after="0" w:line="276" w:lineRule="auto"/>
        <w:ind w:right="20"/>
        <w:jc w:val="both"/>
        <w:rPr>
          <w:rFonts w:ascii="Times New Roman" w:hAnsi="Times New Roman" w:cs="Times New Roman"/>
        </w:rPr>
      </w:pPr>
      <w:r w:rsidRPr="0028447D">
        <w:rPr>
          <w:rFonts w:ascii="Times New Roman" w:hAnsi="Times New Roman" w:cs="Times New Roman"/>
          <w:b/>
          <w:bCs/>
        </w:rPr>
        <w:t>Udostępnienie zasobów</w:t>
      </w:r>
      <w:r w:rsidRPr="0028447D">
        <w:rPr>
          <w:rFonts w:ascii="Times New Roman" w:hAnsi="Times New Roman" w:cs="Times New Roman"/>
        </w:rPr>
        <w:t>:</w:t>
      </w:r>
    </w:p>
    <w:p w14:paraId="243A385C" w14:textId="77777777" w:rsidR="002710E9" w:rsidRPr="0028447D" w:rsidRDefault="002710E9" w:rsidP="00A4625D">
      <w:pPr>
        <w:pStyle w:val="Akapitzlist"/>
        <w:numPr>
          <w:ilvl w:val="0"/>
          <w:numId w:val="36"/>
        </w:numPr>
        <w:spacing w:after="0" w:line="276" w:lineRule="auto"/>
        <w:ind w:right="20"/>
        <w:jc w:val="both"/>
        <w:rPr>
          <w:rFonts w:ascii="Times New Roman" w:hAnsi="Times New Roman" w:cs="Times New Roman"/>
        </w:rPr>
      </w:pPr>
      <w:r w:rsidRPr="0028447D">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890E468" w14:textId="77777777" w:rsidR="002710E9" w:rsidRPr="0028447D" w:rsidRDefault="002710E9" w:rsidP="00A4625D">
      <w:pPr>
        <w:pStyle w:val="Akapitzlist"/>
        <w:numPr>
          <w:ilvl w:val="0"/>
          <w:numId w:val="36"/>
        </w:numPr>
        <w:spacing w:after="0" w:line="276" w:lineRule="auto"/>
        <w:ind w:right="20"/>
        <w:jc w:val="both"/>
        <w:rPr>
          <w:rFonts w:ascii="Times New Roman" w:hAnsi="Times New Roman" w:cs="Times New Roman"/>
        </w:rPr>
      </w:pPr>
      <w:r w:rsidRPr="0028447D">
        <w:rPr>
          <w:rFonts w:ascii="Times New Roman" w:hAnsi="Times New Roman" w:cs="Times New Roman"/>
        </w:rPr>
        <w:t xml:space="preserve">W odniesieniu do warunków dotyczących wykształcenia, kwalifikacji zawodowych lub doświadczenia </w:t>
      </w:r>
      <w:r w:rsidR="003D351D" w:rsidRPr="0028447D">
        <w:rPr>
          <w:rFonts w:ascii="Times New Roman" w:hAnsi="Times New Roman" w:cs="Times New Roman"/>
        </w:rPr>
        <w:t>W</w:t>
      </w:r>
      <w:r w:rsidRPr="0028447D">
        <w:rPr>
          <w:rFonts w:ascii="Times New Roman" w:hAnsi="Times New Roman" w:cs="Times New Roman"/>
        </w:rPr>
        <w:t>ykonawcy mogą polegać na zdolnościach podmiotów udostępniających zasoby, jeśli podmioty te wykonają roboty budowlane lub usługi, do realizacji których te zdolności są wymagane.</w:t>
      </w:r>
    </w:p>
    <w:p w14:paraId="19975275" w14:textId="77777777" w:rsidR="00E72D33" w:rsidRPr="0028447D" w:rsidRDefault="002710E9" w:rsidP="00A4625D">
      <w:pPr>
        <w:pStyle w:val="Akapitzlist"/>
        <w:numPr>
          <w:ilvl w:val="0"/>
          <w:numId w:val="36"/>
        </w:numPr>
        <w:spacing w:after="0" w:line="276" w:lineRule="auto"/>
        <w:ind w:right="20"/>
        <w:jc w:val="both"/>
        <w:rPr>
          <w:rFonts w:ascii="Times New Roman" w:hAnsi="Times New Roman" w:cs="Times New Roman"/>
          <w:b/>
        </w:rPr>
      </w:pPr>
      <w:r w:rsidRPr="0028447D">
        <w:rPr>
          <w:rFonts w:ascii="Times New Roman" w:hAnsi="Times New Roman" w:cs="Times New Roman"/>
          <w:b/>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w:t>
      </w:r>
      <w:r w:rsidR="00755CB8" w:rsidRPr="0028447D">
        <w:rPr>
          <w:rFonts w:ascii="Times New Roman" w:hAnsi="Times New Roman" w:cs="Times New Roman"/>
          <w:b/>
        </w:rPr>
        <w:t xml:space="preserve"> </w:t>
      </w:r>
      <w:r w:rsidR="002C2082" w:rsidRPr="0028447D">
        <w:rPr>
          <w:rFonts w:ascii="Times New Roman" w:hAnsi="Times New Roman" w:cs="Times New Roman"/>
          <w:b/>
        </w:rPr>
        <w:t>W</w:t>
      </w:r>
      <w:r w:rsidRPr="0028447D">
        <w:rPr>
          <w:rFonts w:ascii="Times New Roman" w:hAnsi="Times New Roman" w:cs="Times New Roman"/>
          <w:b/>
        </w:rPr>
        <w:t>ykonawca</w:t>
      </w:r>
      <w:r w:rsidR="00755CB8" w:rsidRPr="0028447D">
        <w:rPr>
          <w:rFonts w:ascii="Times New Roman" w:hAnsi="Times New Roman" w:cs="Times New Roman"/>
          <w:b/>
        </w:rPr>
        <w:t xml:space="preserve"> </w:t>
      </w:r>
      <w:r w:rsidRPr="0028447D">
        <w:rPr>
          <w:rFonts w:ascii="Times New Roman" w:hAnsi="Times New Roman" w:cs="Times New Roman"/>
          <w:b/>
        </w:rPr>
        <w:t>realizując zamówienie, będzie dysponował niez</w:t>
      </w:r>
      <w:r w:rsidR="00E72D33" w:rsidRPr="0028447D">
        <w:rPr>
          <w:rFonts w:ascii="Times New Roman" w:hAnsi="Times New Roman" w:cs="Times New Roman"/>
          <w:b/>
        </w:rPr>
        <w:t>będnymi zasobami tych podmiotów</w:t>
      </w:r>
      <w:r w:rsidR="00E72D33" w:rsidRPr="0028447D">
        <w:rPr>
          <w:rFonts w:ascii="Times New Roman" w:hAnsi="Times New Roman" w:cs="Times New Roman"/>
        </w:rPr>
        <w:t xml:space="preserve"> - wzór stanowi</w:t>
      </w:r>
      <w:r w:rsidR="00E72D33" w:rsidRPr="0028447D">
        <w:rPr>
          <w:rFonts w:ascii="Times New Roman" w:hAnsi="Times New Roman" w:cs="Times New Roman"/>
          <w:b/>
        </w:rPr>
        <w:t xml:space="preserve"> </w:t>
      </w:r>
      <w:r w:rsidR="00E72D33" w:rsidRPr="0028447D">
        <w:rPr>
          <w:rFonts w:ascii="Times New Roman" w:hAnsi="Times New Roman" w:cs="Times New Roman"/>
          <w:b/>
          <w:color w:val="0070C0"/>
        </w:rPr>
        <w:t>załącznik nr 7 do SWZ.</w:t>
      </w:r>
    </w:p>
    <w:p w14:paraId="5D4322D3" w14:textId="77777777" w:rsidR="002710E9" w:rsidRPr="0028447D" w:rsidRDefault="002710E9" w:rsidP="00A4625D">
      <w:pPr>
        <w:pStyle w:val="Akapitzlist"/>
        <w:numPr>
          <w:ilvl w:val="0"/>
          <w:numId w:val="36"/>
        </w:numPr>
        <w:spacing w:after="0" w:line="276" w:lineRule="auto"/>
        <w:ind w:right="20"/>
        <w:jc w:val="both"/>
        <w:rPr>
          <w:rFonts w:ascii="Times New Roman" w:hAnsi="Times New Roman" w:cs="Times New Roman"/>
        </w:rPr>
      </w:pPr>
      <w:r w:rsidRPr="0028447D">
        <w:rPr>
          <w:rFonts w:ascii="Times New Roman" w:hAnsi="Times New Roman" w:cs="Times New Roman"/>
        </w:rPr>
        <w:t xml:space="preserve">Zobowiązanie podmiotu udostępniającego zasoby, o którym mowa w </w:t>
      </w:r>
      <w:proofErr w:type="spellStart"/>
      <w:r w:rsidRPr="0028447D">
        <w:rPr>
          <w:rFonts w:ascii="Times New Roman" w:hAnsi="Times New Roman" w:cs="Times New Roman"/>
        </w:rPr>
        <w:t>ppkt</w:t>
      </w:r>
      <w:proofErr w:type="spellEnd"/>
      <w:r w:rsidRPr="0028447D">
        <w:rPr>
          <w:rFonts w:ascii="Times New Roman" w:hAnsi="Times New Roman" w:cs="Times New Roman"/>
        </w:rPr>
        <w:t xml:space="preserve"> 3,potwierdza, że stosunek łączący </w:t>
      </w:r>
      <w:r w:rsidR="002C2082" w:rsidRPr="0028447D">
        <w:rPr>
          <w:rFonts w:ascii="Times New Roman" w:hAnsi="Times New Roman" w:cs="Times New Roman"/>
        </w:rPr>
        <w:t>W</w:t>
      </w:r>
      <w:r w:rsidRPr="0028447D">
        <w:rPr>
          <w:rFonts w:ascii="Times New Roman" w:hAnsi="Times New Roman" w:cs="Times New Roman"/>
        </w:rPr>
        <w:t>ykonawcę z podmiotami udostępniającymi zasoby gwarantuje rzeczywisty dostęp do tych zasobów oraz określa w szczególności:</w:t>
      </w:r>
    </w:p>
    <w:p w14:paraId="739BEE10" w14:textId="77777777" w:rsidR="002710E9" w:rsidRPr="0028447D" w:rsidRDefault="002710E9" w:rsidP="00A4625D">
      <w:pPr>
        <w:pStyle w:val="Akapitzlist"/>
        <w:numPr>
          <w:ilvl w:val="0"/>
          <w:numId w:val="37"/>
        </w:numPr>
        <w:spacing w:after="0" w:line="276" w:lineRule="auto"/>
        <w:ind w:right="20"/>
        <w:jc w:val="both"/>
        <w:rPr>
          <w:rFonts w:ascii="Times New Roman" w:hAnsi="Times New Roman" w:cs="Times New Roman"/>
        </w:rPr>
      </w:pPr>
      <w:r w:rsidRPr="0028447D">
        <w:rPr>
          <w:rFonts w:ascii="Times New Roman" w:hAnsi="Times New Roman" w:cs="Times New Roman"/>
        </w:rPr>
        <w:t xml:space="preserve">zakres dostępnych </w:t>
      </w:r>
      <w:r w:rsidR="002C2082" w:rsidRPr="0028447D">
        <w:rPr>
          <w:rFonts w:ascii="Times New Roman" w:hAnsi="Times New Roman" w:cs="Times New Roman"/>
        </w:rPr>
        <w:t>W</w:t>
      </w:r>
      <w:r w:rsidRPr="0028447D">
        <w:rPr>
          <w:rFonts w:ascii="Times New Roman" w:hAnsi="Times New Roman" w:cs="Times New Roman"/>
        </w:rPr>
        <w:t>ykonawcy zasobów podmiotu udostępniającego zasoby;</w:t>
      </w:r>
    </w:p>
    <w:p w14:paraId="4008CDDB" w14:textId="77777777" w:rsidR="002710E9" w:rsidRPr="0028447D" w:rsidRDefault="002710E9" w:rsidP="00A4625D">
      <w:pPr>
        <w:pStyle w:val="Akapitzlist"/>
        <w:numPr>
          <w:ilvl w:val="0"/>
          <w:numId w:val="37"/>
        </w:numPr>
        <w:spacing w:after="0" w:line="276" w:lineRule="auto"/>
        <w:ind w:right="20"/>
        <w:jc w:val="both"/>
        <w:rPr>
          <w:rFonts w:ascii="Times New Roman" w:hAnsi="Times New Roman" w:cs="Times New Roman"/>
        </w:rPr>
      </w:pPr>
      <w:r w:rsidRPr="0028447D">
        <w:rPr>
          <w:rFonts w:ascii="Times New Roman" w:hAnsi="Times New Roman" w:cs="Times New Roman"/>
        </w:rPr>
        <w:t xml:space="preserve">sposób i okres udostępnienia </w:t>
      </w:r>
      <w:r w:rsidR="00B21F9B" w:rsidRPr="0028447D">
        <w:rPr>
          <w:rFonts w:ascii="Times New Roman" w:hAnsi="Times New Roman" w:cs="Times New Roman"/>
        </w:rPr>
        <w:t>W</w:t>
      </w:r>
      <w:r w:rsidRPr="0028447D">
        <w:rPr>
          <w:rFonts w:ascii="Times New Roman" w:hAnsi="Times New Roman" w:cs="Times New Roman"/>
        </w:rPr>
        <w:t>ykonawcy i wykorzystania przez niego zasobów podmiotu udostępniającego te zasoby przy wykonywaniu zamówienia;</w:t>
      </w:r>
    </w:p>
    <w:p w14:paraId="2CCE0FB8" w14:textId="77777777" w:rsidR="002710E9" w:rsidRPr="0028447D" w:rsidRDefault="002710E9" w:rsidP="00A4625D">
      <w:pPr>
        <w:pStyle w:val="Akapitzlist"/>
        <w:numPr>
          <w:ilvl w:val="0"/>
          <w:numId w:val="37"/>
        </w:numPr>
        <w:spacing w:after="0" w:line="276" w:lineRule="auto"/>
        <w:ind w:right="20"/>
        <w:jc w:val="both"/>
        <w:rPr>
          <w:rFonts w:ascii="Times New Roman" w:hAnsi="Times New Roman" w:cs="Times New Roman"/>
        </w:rPr>
      </w:pPr>
      <w:r w:rsidRPr="0028447D">
        <w:rPr>
          <w:rFonts w:ascii="Times New Roman" w:hAnsi="Times New Roman" w:cs="Times New Roman"/>
        </w:rPr>
        <w:lastRenderedPageBreak/>
        <w:t xml:space="preserve">czy i w jakim zakresie podmiot udostępniający zasoby, na zdolnościach którego </w:t>
      </w:r>
      <w:r w:rsidR="000056B1" w:rsidRPr="0028447D">
        <w:rPr>
          <w:rFonts w:ascii="Times New Roman" w:hAnsi="Times New Roman" w:cs="Times New Roman"/>
        </w:rPr>
        <w:t>W</w:t>
      </w:r>
      <w:r w:rsidRPr="0028447D">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14:paraId="783DD26B" w14:textId="77777777" w:rsidR="002710E9" w:rsidRPr="0028447D" w:rsidRDefault="002710E9" w:rsidP="00A4625D">
      <w:pPr>
        <w:pStyle w:val="Akapitzlist"/>
        <w:numPr>
          <w:ilvl w:val="0"/>
          <w:numId w:val="36"/>
        </w:numPr>
        <w:spacing w:after="0" w:line="276" w:lineRule="auto"/>
        <w:ind w:right="20"/>
        <w:jc w:val="both"/>
        <w:rPr>
          <w:rFonts w:ascii="Times New Roman" w:hAnsi="Times New Roman" w:cs="Times New Roman"/>
        </w:rPr>
      </w:pPr>
      <w:r w:rsidRPr="0028447D">
        <w:rPr>
          <w:rFonts w:ascii="Times New Roman" w:hAnsi="Times New Roman" w:cs="Times New Roman"/>
        </w:rPr>
        <w:t xml:space="preserve">Zamawiający ocenia, czy udostępniane </w:t>
      </w:r>
      <w:r w:rsidR="002A246C" w:rsidRPr="0028447D">
        <w:rPr>
          <w:rFonts w:ascii="Times New Roman" w:hAnsi="Times New Roman" w:cs="Times New Roman"/>
        </w:rPr>
        <w:t>W</w:t>
      </w:r>
      <w:r w:rsidRPr="0028447D">
        <w:rPr>
          <w:rFonts w:ascii="Times New Roman" w:hAnsi="Times New Roman" w:cs="Times New Roman"/>
        </w:rPr>
        <w:t xml:space="preserve">ykonawcy przez podmioty udostępniające zasoby zdolności techniczne lub zawodowe lub ich sytuacja finansowa lub ekonomiczna, pozwalają na wykazanie przez </w:t>
      </w:r>
      <w:r w:rsidR="002A246C" w:rsidRPr="0028447D">
        <w:rPr>
          <w:rFonts w:ascii="Times New Roman" w:hAnsi="Times New Roman" w:cs="Times New Roman"/>
        </w:rPr>
        <w:t>W</w:t>
      </w:r>
      <w:r w:rsidRPr="0028447D">
        <w:rPr>
          <w:rFonts w:ascii="Times New Roman" w:hAnsi="Times New Roman" w:cs="Times New Roman"/>
        </w:rPr>
        <w:t xml:space="preserve">ykonawcę spełniania warunków udziału w postępowaniu, o których mowa w art. 112 ust. 2 pkt 4 ustawy </w:t>
      </w:r>
      <w:proofErr w:type="spellStart"/>
      <w:r w:rsidR="00126D79" w:rsidRPr="0028447D">
        <w:rPr>
          <w:rFonts w:ascii="Times New Roman" w:hAnsi="Times New Roman" w:cs="Times New Roman"/>
        </w:rPr>
        <w:t>P</w:t>
      </w:r>
      <w:r w:rsidRPr="0028447D">
        <w:rPr>
          <w:rFonts w:ascii="Times New Roman" w:hAnsi="Times New Roman" w:cs="Times New Roman"/>
        </w:rPr>
        <w:t>zp</w:t>
      </w:r>
      <w:proofErr w:type="spellEnd"/>
      <w:r w:rsidRPr="0028447D">
        <w:rPr>
          <w:rFonts w:ascii="Times New Roman" w:hAnsi="Times New Roman" w:cs="Times New Roman"/>
        </w:rPr>
        <w:t>, oraz</w:t>
      </w:r>
      <w:r w:rsidR="00755CB8" w:rsidRPr="0028447D">
        <w:rPr>
          <w:rFonts w:ascii="Times New Roman" w:hAnsi="Times New Roman" w:cs="Times New Roman"/>
        </w:rPr>
        <w:t xml:space="preserve"> </w:t>
      </w:r>
      <w:r w:rsidRPr="0028447D">
        <w:rPr>
          <w:rFonts w:ascii="Times New Roman" w:hAnsi="Times New Roman" w:cs="Times New Roman"/>
        </w:rPr>
        <w:t>jeżeli to dotyczy, kryteriów selekcji, a także bada, czy nie</w:t>
      </w:r>
      <w:r w:rsidR="00755CB8" w:rsidRPr="0028447D">
        <w:rPr>
          <w:rFonts w:ascii="Times New Roman" w:hAnsi="Times New Roman" w:cs="Times New Roman"/>
        </w:rPr>
        <w:t xml:space="preserve"> </w:t>
      </w:r>
      <w:r w:rsidRPr="0028447D">
        <w:rPr>
          <w:rFonts w:ascii="Times New Roman" w:hAnsi="Times New Roman" w:cs="Times New Roman"/>
        </w:rPr>
        <w:t>zachodzą</w:t>
      </w:r>
      <w:r w:rsidR="00755CB8" w:rsidRPr="0028447D">
        <w:rPr>
          <w:rFonts w:ascii="Times New Roman" w:hAnsi="Times New Roman" w:cs="Times New Roman"/>
        </w:rPr>
        <w:t xml:space="preserve"> </w:t>
      </w:r>
      <w:r w:rsidRPr="0028447D">
        <w:rPr>
          <w:rFonts w:ascii="Times New Roman" w:hAnsi="Times New Roman" w:cs="Times New Roman"/>
        </w:rPr>
        <w:t xml:space="preserve">wobec tego podmiotu podstawy wykluczenia, które zostały przewidziane względem </w:t>
      </w:r>
      <w:r w:rsidR="002A246C" w:rsidRPr="0028447D">
        <w:rPr>
          <w:rFonts w:ascii="Times New Roman" w:hAnsi="Times New Roman" w:cs="Times New Roman"/>
        </w:rPr>
        <w:t>W</w:t>
      </w:r>
      <w:r w:rsidRPr="0028447D">
        <w:rPr>
          <w:rFonts w:ascii="Times New Roman" w:hAnsi="Times New Roman" w:cs="Times New Roman"/>
        </w:rPr>
        <w:t>ykonawcy.</w:t>
      </w:r>
    </w:p>
    <w:p w14:paraId="76BE4522" w14:textId="77777777" w:rsidR="002710E9" w:rsidRPr="0028447D" w:rsidRDefault="002710E9" w:rsidP="00A4625D">
      <w:pPr>
        <w:pStyle w:val="Akapitzlist"/>
        <w:numPr>
          <w:ilvl w:val="0"/>
          <w:numId w:val="36"/>
        </w:numPr>
        <w:spacing w:after="0" w:line="276" w:lineRule="auto"/>
        <w:ind w:right="20"/>
        <w:jc w:val="both"/>
        <w:rPr>
          <w:rFonts w:ascii="Times New Roman" w:hAnsi="Times New Roman" w:cs="Times New Roman"/>
        </w:rPr>
      </w:pPr>
      <w:r w:rsidRPr="0028447D">
        <w:rPr>
          <w:rFonts w:ascii="Times New Roman" w:hAnsi="Times New Roman" w:cs="Times New Roman"/>
        </w:rPr>
        <w:t xml:space="preserve">Podmiot, który zobowiązał się do udostępnienia zasobów, odpowiada solidarnie z </w:t>
      </w:r>
      <w:r w:rsidR="002A246C" w:rsidRPr="0028447D">
        <w:rPr>
          <w:rFonts w:ascii="Times New Roman" w:hAnsi="Times New Roman" w:cs="Times New Roman"/>
        </w:rPr>
        <w:t>W</w:t>
      </w:r>
      <w:r w:rsidRPr="0028447D">
        <w:rPr>
          <w:rFonts w:ascii="Times New Roman" w:hAnsi="Times New Roman" w:cs="Times New Roman"/>
        </w:rPr>
        <w:t xml:space="preserve">ykonawcą, który polega na jego sytuacji finansowej lub ekonomicznej, za szkodę poniesioną przez </w:t>
      </w:r>
      <w:r w:rsidR="002A246C" w:rsidRPr="0028447D">
        <w:rPr>
          <w:rFonts w:ascii="Times New Roman" w:hAnsi="Times New Roman" w:cs="Times New Roman"/>
        </w:rPr>
        <w:t>Z</w:t>
      </w:r>
      <w:r w:rsidRPr="0028447D">
        <w:rPr>
          <w:rFonts w:ascii="Times New Roman" w:hAnsi="Times New Roman" w:cs="Times New Roman"/>
        </w:rPr>
        <w:t>amawiającego powstałą wskutek nieudostępnienia tych zasobów, chyba że za nieudostępnienie zasobów podmiot ten nie ponosi winy.</w:t>
      </w:r>
    </w:p>
    <w:p w14:paraId="7C6F29B3" w14:textId="77777777" w:rsidR="002710E9" w:rsidRPr="0028447D" w:rsidRDefault="002710E9" w:rsidP="00A4625D">
      <w:pPr>
        <w:pStyle w:val="Akapitzlist"/>
        <w:numPr>
          <w:ilvl w:val="0"/>
          <w:numId w:val="36"/>
        </w:numPr>
        <w:spacing w:after="0" w:line="276" w:lineRule="auto"/>
        <w:ind w:right="20"/>
        <w:jc w:val="both"/>
        <w:rPr>
          <w:rFonts w:ascii="Times New Roman" w:hAnsi="Times New Roman" w:cs="Times New Roman"/>
        </w:rPr>
      </w:pPr>
      <w:r w:rsidRPr="0028447D">
        <w:rPr>
          <w:rFonts w:ascii="Times New Roman" w:hAnsi="Times New Roman" w:cs="Times New Roman"/>
        </w:rPr>
        <w:t>Zamawiający może zastrzec obowiązek osobistego wykonania przez wykonawcę kluczowych zadań dotyczących:</w:t>
      </w:r>
    </w:p>
    <w:p w14:paraId="4F9FBE13" w14:textId="77777777" w:rsidR="002710E9" w:rsidRPr="0028447D" w:rsidRDefault="002710E9" w:rsidP="00A4625D">
      <w:pPr>
        <w:pStyle w:val="Akapitzlist"/>
        <w:numPr>
          <w:ilvl w:val="0"/>
          <w:numId w:val="38"/>
        </w:numPr>
        <w:spacing w:after="0" w:line="276" w:lineRule="auto"/>
        <w:ind w:right="20"/>
        <w:jc w:val="both"/>
        <w:rPr>
          <w:rFonts w:ascii="Times New Roman" w:hAnsi="Times New Roman" w:cs="Times New Roman"/>
        </w:rPr>
      </w:pPr>
      <w:r w:rsidRPr="0028447D">
        <w:rPr>
          <w:rFonts w:ascii="Times New Roman" w:hAnsi="Times New Roman" w:cs="Times New Roman"/>
        </w:rPr>
        <w:t>zamówień na roboty budowlane lub usługi lub,</w:t>
      </w:r>
    </w:p>
    <w:p w14:paraId="3E4BB718" w14:textId="77777777" w:rsidR="002710E9" w:rsidRPr="0028447D" w:rsidRDefault="002710E9" w:rsidP="00A4625D">
      <w:pPr>
        <w:pStyle w:val="Akapitzlist"/>
        <w:numPr>
          <w:ilvl w:val="0"/>
          <w:numId w:val="38"/>
        </w:numPr>
        <w:spacing w:after="0" w:line="276" w:lineRule="auto"/>
        <w:ind w:right="20"/>
        <w:jc w:val="both"/>
        <w:rPr>
          <w:rFonts w:ascii="Times New Roman" w:hAnsi="Times New Roman" w:cs="Times New Roman"/>
        </w:rPr>
      </w:pPr>
      <w:r w:rsidRPr="0028447D">
        <w:rPr>
          <w:rFonts w:ascii="Times New Roman" w:hAnsi="Times New Roman" w:cs="Times New Roman"/>
        </w:rPr>
        <w:t>prac związanych z rozmieszczeniem i instalacją, w ramach zamówienia na dostawy.</w:t>
      </w:r>
    </w:p>
    <w:p w14:paraId="79BBE58A" w14:textId="77777777" w:rsidR="002710E9" w:rsidRPr="0028447D" w:rsidRDefault="002710E9" w:rsidP="00A4625D">
      <w:pPr>
        <w:pStyle w:val="Akapitzlist"/>
        <w:numPr>
          <w:ilvl w:val="0"/>
          <w:numId w:val="39"/>
        </w:numPr>
        <w:spacing w:after="0" w:line="276" w:lineRule="auto"/>
        <w:ind w:right="20"/>
        <w:jc w:val="both"/>
        <w:rPr>
          <w:rFonts w:ascii="Times New Roman" w:hAnsi="Times New Roman" w:cs="Times New Roman"/>
        </w:rPr>
      </w:pPr>
      <w:r w:rsidRPr="0028447D">
        <w:rPr>
          <w:rFonts w:ascii="Times New Roman" w:hAnsi="Times New Roman" w:cs="Times New Roman"/>
        </w:rPr>
        <w:t xml:space="preserve">Jeżeli zdolności techniczne lub zawodowe, sytuacja ekonomiczna lub finansowa podmiotu udostępniającego zasoby nie potwierdzają spełniania przez </w:t>
      </w:r>
      <w:r w:rsidR="002A246C" w:rsidRPr="0028447D">
        <w:rPr>
          <w:rFonts w:ascii="Times New Roman" w:hAnsi="Times New Roman" w:cs="Times New Roman"/>
        </w:rPr>
        <w:t>W</w:t>
      </w:r>
      <w:r w:rsidRPr="0028447D">
        <w:rPr>
          <w:rFonts w:ascii="Times New Roman" w:hAnsi="Times New Roman" w:cs="Times New Roman"/>
        </w:rPr>
        <w:t xml:space="preserve">ykonawcę warunków udziału </w:t>
      </w:r>
      <w:r w:rsidR="0052000E" w:rsidRPr="0028447D">
        <w:rPr>
          <w:rFonts w:ascii="Times New Roman" w:hAnsi="Times New Roman" w:cs="Times New Roman"/>
        </w:rPr>
        <w:br/>
      </w:r>
      <w:r w:rsidRPr="0028447D">
        <w:rPr>
          <w:rFonts w:ascii="Times New Roman" w:hAnsi="Times New Roman" w:cs="Times New Roman"/>
        </w:rPr>
        <w:t>w postępowaniu lub zachodzą</w:t>
      </w:r>
      <w:r w:rsidR="00E12AF4" w:rsidRPr="0028447D">
        <w:rPr>
          <w:rFonts w:ascii="Times New Roman" w:hAnsi="Times New Roman" w:cs="Times New Roman"/>
        </w:rPr>
        <w:t xml:space="preserve"> </w:t>
      </w:r>
      <w:r w:rsidRPr="0028447D">
        <w:rPr>
          <w:rFonts w:ascii="Times New Roman" w:hAnsi="Times New Roman" w:cs="Times New Roman"/>
        </w:rPr>
        <w:t xml:space="preserve">wobec tego podmiotu podstawy wykluczenia, </w:t>
      </w:r>
      <w:r w:rsidR="003F2AD4" w:rsidRPr="0028447D">
        <w:rPr>
          <w:rFonts w:ascii="Times New Roman" w:hAnsi="Times New Roman" w:cs="Times New Roman"/>
        </w:rPr>
        <w:t>Z</w:t>
      </w:r>
      <w:r w:rsidRPr="0028447D">
        <w:rPr>
          <w:rFonts w:ascii="Times New Roman" w:hAnsi="Times New Roman" w:cs="Times New Roman"/>
        </w:rPr>
        <w:t xml:space="preserve">amawiający żąda, aby </w:t>
      </w:r>
      <w:r w:rsidR="003F2AD4" w:rsidRPr="0028447D">
        <w:rPr>
          <w:rFonts w:ascii="Times New Roman" w:hAnsi="Times New Roman" w:cs="Times New Roman"/>
        </w:rPr>
        <w:t>W</w:t>
      </w:r>
      <w:r w:rsidRPr="0028447D">
        <w:rPr>
          <w:rFonts w:ascii="Times New Roman" w:hAnsi="Times New Roman" w:cs="Times New Roman"/>
        </w:rPr>
        <w:t xml:space="preserve">ykonawca w terminie określonym przez </w:t>
      </w:r>
      <w:r w:rsidR="002A246C" w:rsidRPr="0028447D">
        <w:rPr>
          <w:rFonts w:ascii="Times New Roman" w:hAnsi="Times New Roman" w:cs="Times New Roman"/>
        </w:rPr>
        <w:t>Z</w:t>
      </w:r>
      <w:r w:rsidRPr="0028447D">
        <w:rPr>
          <w:rFonts w:ascii="Times New Roman" w:hAnsi="Times New Roman" w:cs="Times New Roman"/>
        </w:rPr>
        <w:t xml:space="preserve">amawiającego zastąpił ten podmiot innym podmiotem lub podmiotami albo wykazał, że samodzielnie spełnia warunki udziału </w:t>
      </w:r>
      <w:r w:rsidRPr="0028447D">
        <w:rPr>
          <w:rFonts w:ascii="Times New Roman" w:hAnsi="Times New Roman" w:cs="Times New Roman"/>
        </w:rPr>
        <w:br/>
        <w:t>w postępowaniu.</w:t>
      </w:r>
    </w:p>
    <w:p w14:paraId="3861C676" w14:textId="77777777" w:rsidR="00C44589" w:rsidRPr="0028447D" w:rsidRDefault="002710E9" w:rsidP="00A4625D">
      <w:pPr>
        <w:pStyle w:val="Akapitzlist"/>
        <w:numPr>
          <w:ilvl w:val="0"/>
          <w:numId w:val="39"/>
        </w:numPr>
        <w:spacing w:after="0" w:line="276" w:lineRule="auto"/>
        <w:ind w:right="20"/>
        <w:jc w:val="both"/>
        <w:rPr>
          <w:rFonts w:ascii="Times New Roman" w:hAnsi="Times New Roman" w:cs="Times New Roman"/>
        </w:rPr>
      </w:pPr>
      <w:r w:rsidRPr="0028447D">
        <w:rPr>
          <w:rFonts w:ascii="Times New Roman" w:hAnsi="Times New Roman" w:cs="Times New Roman"/>
        </w:rPr>
        <w:t xml:space="preserve">Wykonawca nie może, po upływie terminu składania wniosków o dopuszczenie do udziału </w:t>
      </w:r>
      <w:r w:rsidRPr="0028447D">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002A246C" w:rsidRPr="0028447D">
        <w:rPr>
          <w:rFonts w:ascii="Times New Roman" w:hAnsi="Times New Roman" w:cs="Times New Roman"/>
        </w:rPr>
        <w:br/>
      </w:r>
      <w:r w:rsidRPr="0028447D">
        <w:rPr>
          <w:rFonts w:ascii="Times New Roman" w:hAnsi="Times New Roman" w:cs="Times New Roman"/>
        </w:rPr>
        <w:t>w postępowaniu albo ofert nie polegał on w danym zakresie na zdolnościach lub sytuacji podmiotów udostępniających zasoby.</w:t>
      </w:r>
    </w:p>
    <w:p w14:paraId="286AF192" w14:textId="58733424" w:rsidR="00C821CC" w:rsidRPr="0028447D" w:rsidRDefault="00C821CC" w:rsidP="00106827">
      <w:pPr>
        <w:spacing w:after="0" w:line="276" w:lineRule="auto"/>
        <w:ind w:right="20"/>
        <w:jc w:val="both"/>
        <w:rPr>
          <w:rFonts w:ascii="Times New Roman" w:hAnsi="Times New Roman" w:cs="Times New Roman"/>
        </w:rPr>
      </w:pPr>
    </w:p>
    <w:p w14:paraId="198C3F9C" w14:textId="2E9B11D7" w:rsidR="00C44589" w:rsidRPr="00DD4342" w:rsidRDefault="00C44589" w:rsidP="00DD4342">
      <w:pPr>
        <w:pStyle w:val="Akapitzlist"/>
        <w:numPr>
          <w:ilvl w:val="0"/>
          <w:numId w:val="46"/>
        </w:numPr>
        <w:spacing w:after="0" w:line="276" w:lineRule="auto"/>
        <w:ind w:left="426" w:hanging="294"/>
        <w:rPr>
          <w:rFonts w:ascii="Times New Roman" w:hAnsi="Times New Roman" w:cs="Times New Roman"/>
          <w:b/>
          <w:color w:val="000000" w:themeColor="text1"/>
        </w:rPr>
      </w:pPr>
      <w:bookmarkStart w:id="12" w:name="_Hlk71530290"/>
      <w:bookmarkStart w:id="13" w:name="_Hlk71530251"/>
      <w:r w:rsidRPr="0028447D">
        <w:rPr>
          <w:rFonts w:ascii="Times New Roman" w:hAnsi="Times New Roman" w:cs="Times New Roman"/>
          <w:b/>
          <w:color w:val="000000" w:themeColor="text1"/>
        </w:rPr>
        <w:t>Wykaz podmiotowych środków dowodow</w:t>
      </w:r>
      <w:bookmarkEnd w:id="12"/>
      <w:r w:rsidRPr="0028447D">
        <w:rPr>
          <w:rFonts w:ascii="Times New Roman" w:hAnsi="Times New Roman" w:cs="Times New Roman"/>
          <w:b/>
          <w:color w:val="000000" w:themeColor="text1"/>
        </w:rPr>
        <w:t>ych</w:t>
      </w:r>
      <w:bookmarkEnd w:id="13"/>
    </w:p>
    <w:p w14:paraId="3470F20E" w14:textId="77777777" w:rsidR="00C44589" w:rsidRPr="0028447D" w:rsidRDefault="00C44589" w:rsidP="00106827">
      <w:pPr>
        <w:pStyle w:val="Akapitzlist"/>
        <w:numPr>
          <w:ilvl w:val="0"/>
          <w:numId w:val="21"/>
        </w:numPr>
        <w:spacing w:after="0" w:line="276" w:lineRule="auto"/>
        <w:jc w:val="both"/>
        <w:rPr>
          <w:rFonts w:ascii="Times New Roman" w:hAnsi="Times New Roman" w:cs="Times New Roman"/>
          <w:color w:val="000000" w:themeColor="text1"/>
          <w:u w:val="single"/>
        </w:rPr>
      </w:pPr>
      <w:r w:rsidRPr="0028447D">
        <w:rPr>
          <w:rFonts w:ascii="Times New Roman" w:hAnsi="Times New Roman" w:cs="Times New Roman"/>
          <w:color w:val="000000" w:themeColor="text1"/>
        </w:rPr>
        <w:t xml:space="preserve">W celu potwierdzenia braku podstaw wykluczenia </w:t>
      </w:r>
      <w:r w:rsidR="005A3B90" w:rsidRPr="0028447D">
        <w:rPr>
          <w:rFonts w:ascii="Times New Roman" w:hAnsi="Times New Roman" w:cs="Times New Roman"/>
          <w:color w:val="000000" w:themeColor="text1"/>
        </w:rPr>
        <w:t>W</w:t>
      </w:r>
      <w:r w:rsidRPr="0028447D">
        <w:rPr>
          <w:rFonts w:ascii="Times New Roman" w:hAnsi="Times New Roman" w:cs="Times New Roman"/>
          <w:color w:val="000000" w:themeColor="text1"/>
        </w:rPr>
        <w:t xml:space="preserve">ykonawcy z udziału w postępowaniu </w:t>
      </w:r>
      <w:r w:rsidRPr="0028447D">
        <w:rPr>
          <w:rFonts w:ascii="Times New Roman" w:hAnsi="Times New Roman" w:cs="Times New Roman"/>
          <w:color w:val="000000" w:themeColor="text1"/>
        </w:rPr>
        <w:br/>
        <w:t xml:space="preserve">o udzielenie zamówienia publicznego, </w:t>
      </w:r>
      <w:r w:rsidRPr="0028447D">
        <w:rPr>
          <w:rFonts w:ascii="Times New Roman" w:hAnsi="Times New Roman" w:cs="Times New Roman"/>
          <w:b/>
          <w:bCs/>
          <w:color w:val="000000" w:themeColor="text1"/>
          <w:u w:val="single"/>
        </w:rPr>
        <w:t xml:space="preserve">Zamawiający </w:t>
      </w:r>
      <w:r w:rsidR="00760CC3" w:rsidRPr="0028447D">
        <w:rPr>
          <w:rFonts w:ascii="Times New Roman" w:hAnsi="Times New Roman" w:cs="Times New Roman"/>
          <w:b/>
          <w:bCs/>
          <w:color w:val="000000" w:themeColor="text1"/>
          <w:u w:val="single"/>
        </w:rPr>
        <w:t xml:space="preserve">będzie </w:t>
      </w:r>
      <w:r w:rsidRPr="0028447D">
        <w:rPr>
          <w:rFonts w:ascii="Times New Roman" w:hAnsi="Times New Roman" w:cs="Times New Roman"/>
          <w:b/>
          <w:bCs/>
          <w:color w:val="000000" w:themeColor="text1"/>
          <w:u w:val="single"/>
        </w:rPr>
        <w:t>żąda</w:t>
      </w:r>
      <w:r w:rsidR="00760CC3" w:rsidRPr="0028447D">
        <w:rPr>
          <w:rFonts w:ascii="Times New Roman" w:hAnsi="Times New Roman" w:cs="Times New Roman"/>
          <w:b/>
          <w:bCs/>
          <w:color w:val="000000" w:themeColor="text1"/>
          <w:u w:val="single"/>
        </w:rPr>
        <w:t>ł (</w:t>
      </w:r>
      <w:r w:rsidR="002C7952" w:rsidRPr="0028447D">
        <w:rPr>
          <w:rFonts w:ascii="Times New Roman" w:hAnsi="Times New Roman" w:cs="Times New Roman"/>
          <w:b/>
          <w:bCs/>
          <w:color w:val="000000" w:themeColor="text1"/>
          <w:u w:val="single"/>
        </w:rPr>
        <w:t>NA WEZWANIE</w:t>
      </w:r>
      <w:r w:rsidR="00760CC3" w:rsidRPr="0028447D">
        <w:rPr>
          <w:rFonts w:ascii="Times New Roman" w:hAnsi="Times New Roman" w:cs="Times New Roman"/>
          <w:b/>
          <w:bCs/>
          <w:color w:val="000000" w:themeColor="text1"/>
          <w:u w:val="single"/>
        </w:rPr>
        <w:t>)</w:t>
      </w:r>
      <w:r w:rsidR="002C7952" w:rsidRPr="0028447D">
        <w:rPr>
          <w:rFonts w:ascii="Times New Roman" w:hAnsi="Times New Roman" w:cs="Times New Roman"/>
          <w:b/>
          <w:bCs/>
          <w:color w:val="000000" w:themeColor="text1"/>
          <w:u w:val="single"/>
        </w:rPr>
        <w:t xml:space="preserve"> </w:t>
      </w:r>
      <w:r w:rsidRPr="0028447D">
        <w:rPr>
          <w:rFonts w:ascii="Times New Roman" w:hAnsi="Times New Roman" w:cs="Times New Roman"/>
          <w:b/>
          <w:bCs/>
          <w:color w:val="000000" w:themeColor="text1"/>
          <w:u w:val="single"/>
        </w:rPr>
        <w:t>następujących podmiotowych środków dowodowych</w:t>
      </w:r>
      <w:r w:rsidRPr="0028447D">
        <w:rPr>
          <w:rFonts w:ascii="Times New Roman" w:hAnsi="Times New Roman" w:cs="Times New Roman"/>
          <w:color w:val="000000" w:themeColor="text1"/>
        </w:rPr>
        <w:t>:</w:t>
      </w:r>
    </w:p>
    <w:p w14:paraId="6C02C745" w14:textId="77777777" w:rsidR="00C44589" w:rsidRPr="0028447D" w:rsidRDefault="00C44589" w:rsidP="00106827">
      <w:pPr>
        <w:pStyle w:val="Default"/>
        <w:numPr>
          <w:ilvl w:val="0"/>
          <w:numId w:val="27"/>
        </w:numPr>
        <w:spacing w:line="276" w:lineRule="auto"/>
        <w:jc w:val="both"/>
        <w:rPr>
          <w:rFonts w:ascii="Times New Roman" w:hAnsi="Times New Roman" w:cs="Times New Roman"/>
          <w:color w:val="000000" w:themeColor="text1"/>
          <w:sz w:val="22"/>
          <w:szCs w:val="22"/>
        </w:rPr>
      </w:pPr>
      <w:r w:rsidRPr="0028447D">
        <w:rPr>
          <w:rFonts w:ascii="Times New Roman" w:hAnsi="Times New Roman" w:cs="Times New Roman"/>
          <w:color w:val="000000" w:themeColor="text1"/>
          <w:sz w:val="22"/>
          <w:szCs w:val="22"/>
        </w:rPr>
        <w:t xml:space="preserve">Informacji z Krajowego Rejestru Karnego w zakresie: </w:t>
      </w:r>
    </w:p>
    <w:p w14:paraId="41A38725" w14:textId="77777777" w:rsidR="00C44589" w:rsidRPr="0028447D" w:rsidRDefault="00C44589" w:rsidP="00106827">
      <w:pPr>
        <w:pStyle w:val="Default"/>
        <w:numPr>
          <w:ilvl w:val="0"/>
          <w:numId w:val="28"/>
        </w:numPr>
        <w:spacing w:line="276" w:lineRule="auto"/>
        <w:jc w:val="both"/>
        <w:rPr>
          <w:rFonts w:ascii="Times New Roman" w:hAnsi="Times New Roman" w:cs="Times New Roman"/>
          <w:color w:val="000000" w:themeColor="text1"/>
          <w:sz w:val="22"/>
          <w:szCs w:val="22"/>
        </w:rPr>
      </w:pPr>
      <w:r w:rsidRPr="0028447D">
        <w:rPr>
          <w:rFonts w:ascii="Times New Roman" w:hAnsi="Times New Roman" w:cs="Times New Roman"/>
          <w:color w:val="000000" w:themeColor="text1"/>
          <w:sz w:val="22"/>
          <w:szCs w:val="22"/>
        </w:rPr>
        <w:t xml:space="preserve">art. 108 ust. 1 pkt 1 i 2 ustawy z dnia 11 września 2019 r. – Prawo zamówień publicznych, zwanej dalej „ustawą”, </w:t>
      </w:r>
    </w:p>
    <w:p w14:paraId="398471A1" w14:textId="77777777" w:rsidR="00C44589" w:rsidRPr="0028447D" w:rsidRDefault="00C44589" w:rsidP="00106827">
      <w:pPr>
        <w:pStyle w:val="Default"/>
        <w:numPr>
          <w:ilvl w:val="0"/>
          <w:numId w:val="28"/>
        </w:numPr>
        <w:spacing w:line="276" w:lineRule="auto"/>
        <w:jc w:val="both"/>
        <w:rPr>
          <w:rFonts w:ascii="Times New Roman" w:hAnsi="Times New Roman" w:cs="Times New Roman"/>
          <w:color w:val="000000" w:themeColor="text1"/>
          <w:sz w:val="22"/>
          <w:szCs w:val="22"/>
        </w:rPr>
      </w:pPr>
      <w:r w:rsidRPr="0028447D">
        <w:rPr>
          <w:rFonts w:ascii="Times New Roman" w:hAnsi="Times New Roman" w:cs="Times New Roman"/>
          <w:color w:val="000000" w:themeColor="text1"/>
          <w:sz w:val="22"/>
          <w:szCs w:val="22"/>
        </w:rPr>
        <w:t>art. 108 ust. 1 pkt 4 ustawy, dotyczącej orzeczenia zakazu ubiegania się o zamówienie publiczne tytułem środka karnego,</w:t>
      </w:r>
    </w:p>
    <w:p w14:paraId="29080980" w14:textId="77777777" w:rsidR="00C44589" w:rsidRPr="0028447D" w:rsidRDefault="00C44589" w:rsidP="000079D9">
      <w:pPr>
        <w:pStyle w:val="Default"/>
        <w:spacing w:line="276" w:lineRule="auto"/>
        <w:jc w:val="both"/>
        <w:rPr>
          <w:rFonts w:ascii="Times New Roman" w:hAnsi="Times New Roman" w:cs="Times New Roman"/>
          <w:bCs/>
          <w:color w:val="000000" w:themeColor="text1"/>
          <w:sz w:val="22"/>
          <w:szCs w:val="22"/>
        </w:rPr>
      </w:pPr>
      <w:r w:rsidRPr="00DD4342">
        <w:rPr>
          <w:rFonts w:ascii="Times New Roman" w:hAnsi="Times New Roman" w:cs="Times New Roman"/>
          <w:b/>
          <w:color w:val="4472C4" w:themeColor="accent1"/>
          <w:sz w:val="22"/>
          <w:szCs w:val="22"/>
        </w:rPr>
        <w:t>sporządzonej nie wcześniej niż 6 miesięcy przed jej złożeniem</w:t>
      </w:r>
      <w:r w:rsidRPr="0028447D">
        <w:rPr>
          <w:rFonts w:ascii="Times New Roman" w:hAnsi="Times New Roman" w:cs="Times New Roman"/>
          <w:bCs/>
          <w:color w:val="000000" w:themeColor="text1"/>
          <w:sz w:val="22"/>
          <w:szCs w:val="22"/>
        </w:rPr>
        <w:t>.</w:t>
      </w:r>
    </w:p>
    <w:p w14:paraId="34614F70" w14:textId="77777777" w:rsidR="00070246" w:rsidRPr="0028447D" w:rsidRDefault="00070246" w:rsidP="00106827">
      <w:pPr>
        <w:autoSpaceDE w:val="0"/>
        <w:autoSpaceDN w:val="0"/>
        <w:adjustRightInd w:val="0"/>
        <w:spacing w:after="0" w:line="276" w:lineRule="auto"/>
        <w:jc w:val="both"/>
        <w:rPr>
          <w:rFonts w:ascii="Times New Roman" w:hAnsi="Times New Roman" w:cs="Times New Roman"/>
          <w:bCs/>
          <w:color w:val="000000"/>
          <w:u w:val="single"/>
        </w:rPr>
      </w:pPr>
    </w:p>
    <w:p w14:paraId="143150A9" w14:textId="77777777" w:rsidR="002C7952" w:rsidRPr="0028447D" w:rsidRDefault="00070246" w:rsidP="002C7952">
      <w:pPr>
        <w:autoSpaceDE w:val="0"/>
        <w:autoSpaceDN w:val="0"/>
        <w:adjustRightInd w:val="0"/>
        <w:spacing w:after="0" w:line="276" w:lineRule="auto"/>
        <w:jc w:val="both"/>
        <w:rPr>
          <w:rFonts w:ascii="Times New Roman" w:hAnsi="Times New Roman" w:cs="Times New Roman"/>
          <w:bCs/>
          <w:color w:val="000000"/>
          <w:u w:val="single"/>
        </w:rPr>
      </w:pPr>
      <w:r w:rsidRPr="0028447D">
        <w:rPr>
          <w:rFonts w:ascii="Times New Roman" w:hAnsi="Times New Roman" w:cs="Times New Roman"/>
          <w:bCs/>
          <w:color w:val="0070C0"/>
          <w:u w:val="single"/>
        </w:rPr>
        <w:t>UWAGA:</w:t>
      </w:r>
      <w:r w:rsidRPr="0028447D">
        <w:rPr>
          <w:rFonts w:ascii="Times New Roman" w:hAnsi="Times New Roman" w:cs="Times New Roman"/>
          <w:bCs/>
          <w:color w:val="000000"/>
          <w:u w:val="single"/>
        </w:rPr>
        <w:t xml:space="preserve"> </w:t>
      </w:r>
    </w:p>
    <w:p w14:paraId="42F0161F" w14:textId="7905FCD4" w:rsidR="00070246" w:rsidRPr="0028447D" w:rsidRDefault="00070246" w:rsidP="002C7952">
      <w:pPr>
        <w:autoSpaceDE w:val="0"/>
        <w:autoSpaceDN w:val="0"/>
        <w:adjustRightInd w:val="0"/>
        <w:spacing w:after="0" w:line="276" w:lineRule="auto"/>
        <w:jc w:val="both"/>
        <w:rPr>
          <w:rFonts w:ascii="Times New Roman" w:hAnsi="Times New Roman" w:cs="Times New Roman"/>
          <w:bCs/>
          <w:color w:val="000000"/>
          <w:u w:val="single"/>
        </w:rPr>
      </w:pPr>
      <w:r w:rsidRPr="0028447D">
        <w:rPr>
          <w:rFonts w:ascii="Times New Roman" w:hAnsi="Times New Roman" w:cs="Times New Roman"/>
          <w:bCs/>
          <w:color w:val="000000"/>
          <w:u w:val="single"/>
        </w:rPr>
        <w:t xml:space="preserve">W przypadku gdy „Informacja z KRK” została wystawiona przez uprawniony podmiot </w:t>
      </w:r>
      <w:r w:rsidR="00F27DEA" w:rsidRPr="0028447D">
        <w:rPr>
          <w:rFonts w:ascii="Times New Roman" w:hAnsi="Times New Roman" w:cs="Times New Roman"/>
          <w:bCs/>
          <w:color w:val="000000"/>
          <w:u w:val="single"/>
        </w:rPr>
        <w:br/>
      </w:r>
      <w:r w:rsidRPr="0028447D">
        <w:rPr>
          <w:rFonts w:ascii="Times New Roman" w:hAnsi="Times New Roman" w:cs="Times New Roman"/>
          <w:bCs/>
          <w:color w:val="000000"/>
          <w:u w:val="single"/>
        </w:rPr>
        <w:t xml:space="preserve">w postaci elektronicznej – nie należy jej drukować, tylko należy przesłać bezpośrednio dalej do Zamawiającego, za pośrednictwem platformy zakupowej pod adresem: </w:t>
      </w:r>
      <w:hyperlink r:id="rId26" w:history="1">
        <w:r w:rsidRPr="0028447D">
          <w:rPr>
            <w:rStyle w:val="Hipercze"/>
            <w:rFonts w:ascii="Times New Roman" w:hAnsi="Times New Roman" w:cs="Times New Roman"/>
            <w:b/>
            <w:bCs/>
            <w:color w:val="0070C0"/>
          </w:rPr>
          <w:t>https://platformazakupowa.pl/pn/kwp_radom</w:t>
        </w:r>
      </w:hyperlink>
      <w:r w:rsidRPr="0028447D">
        <w:rPr>
          <w:rFonts w:ascii="Times New Roman" w:hAnsi="Times New Roman" w:cs="Times New Roman"/>
          <w:bCs/>
          <w:color w:val="000000"/>
          <w:u w:val="single"/>
        </w:rPr>
        <w:t>.</w:t>
      </w:r>
    </w:p>
    <w:p w14:paraId="0F8D7BFB" w14:textId="77777777" w:rsidR="00070246" w:rsidRPr="0028447D" w:rsidRDefault="00070246" w:rsidP="00106827">
      <w:pPr>
        <w:pStyle w:val="Default"/>
        <w:spacing w:line="276" w:lineRule="auto"/>
        <w:ind w:left="708"/>
        <w:jc w:val="both"/>
        <w:rPr>
          <w:rFonts w:ascii="Times New Roman" w:hAnsi="Times New Roman" w:cs="Times New Roman"/>
          <w:bCs/>
          <w:sz w:val="22"/>
          <w:szCs w:val="22"/>
        </w:rPr>
      </w:pPr>
    </w:p>
    <w:p w14:paraId="41DA020F" w14:textId="77777777" w:rsidR="001733B5" w:rsidRPr="0028447D" w:rsidRDefault="001733B5" w:rsidP="00106827">
      <w:pPr>
        <w:pStyle w:val="Default"/>
        <w:spacing w:line="276" w:lineRule="auto"/>
        <w:jc w:val="both"/>
        <w:rPr>
          <w:rFonts w:ascii="Times New Roman" w:hAnsi="Times New Roman" w:cs="Times New Roman"/>
          <w:bCs/>
          <w:sz w:val="22"/>
          <w:szCs w:val="22"/>
        </w:rPr>
      </w:pPr>
      <w:r w:rsidRPr="0028447D">
        <w:rPr>
          <w:rFonts w:ascii="Times New Roman" w:hAnsi="Times New Roman" w:cs="Times New Roman"/>
          <w:bCs/>
          <w:sz w:val="22"/>
          <w:szCs w:val="22"/>
        </w:rPr>
        <w:lastRenderedPageBreak/>
        <w:t>Elektroniczne zaświadczenie ma postać skompresowanego kompletu trzech plików (w formacie zip):</w:t>
      </w:r>
    </w:p>
    <w:p w14:paraId="638DC3ED" w14:textId="77777777" w:rsidR="001733B5" w:rsidRPr="0028447D" w:rsidRDefault="00DF7D75" w:rsidP="00A4625D">
      <w:pPr>
        <w:pStyle w:val="Default"/>
        <w:numPr>
          <w:ilvl w:val="0"/>
          <w:numId w:val="47"/>
        </w:numPr>
        <w:spacing w:line="276" w:lineRule="auto"/>
        <w:ind w:left="709"/>
        <w:jc w:val="both"/>
        <w:rPr>
          <w:rFonts w:ascii="Times New Roman" w:hAnsi="Times New Roman" w:cs="Times New Roman"/>
          <w:bCs/>
          <w:sz w:val="22"/>
          <w:szCs w:val="22"/>
        </w:rPr>
      </w:pPr>
      <w:proofErr w:type="spellStart"/>
      <w:r w:rsidRPr="0028447D">
        <w:rPr>
          <w:rFonts w:ascii="Times New Roman" w:hAnsi="Times New Roman" w:cs="Times New Roman"/>
          <w:bCs/>
          <w:sz w:val="22"/>
          <w:szCs w:val="22"/>
        </w:rPr>
        <w:t>xml</w:t>
      </w:r>
      <w:proofErr w:type="spellEnd"/>
      <w:r w:rsidRPr="0028447D">
        <w:rPr>
          <w:rFonts w:ascii="Times New Roman" w:hAnsi="Times New Roman" w:cs="Times New Roman"/>
          <w:bCs/>
          <w:sz w:val="22"/>
          <w:szCs w:val="22"/>
        </w:rPr>
        <w:t>;</w:t>
      </w:r>
    </w:p>
    <w:p w14:paraId="50A24A11" w14:textId="77777777" w:rsidR="00CE1FB5" w:rsidRPr="0028447D" w:rsidRDefault="00DF7D75" w:rsidP="00A4625D">
      <w:pPr>
        <w:pStyle w:val="Default"/>
        <w:numPr>
          <w:ilvl w:val="0"/>
          <w:numId w:val="47"/>
        </w:numPr>
        <w:spacing w:line="276" w:lineRule="auto"/>
        <w:ind w:left="709"/>
        <w:jc w:val="both"/>
        <w:rPr>
          <w:rFonts w:ascii="Times New Roman" w:hAnsi="Times New Roman" w:cs="Times New Roman"/>
          <w:bCs/>
          <w:sz w:val="22"/>
          <w:szCs w:val="22"/>
        </w:rPr>
      </w:pPr>
      <w:proofErr w:type="spellStart"/>
      <w:r w:rsidRPr="0028447D">
        <w:rPr>
          <w:rFonts w:ascii="Times New Roman" w:hAnsi="Times New Roman" w:cs="Times New Roman"/>
          <w:bCs/>
          <w:sz w:val="22"/>
          <w:szCs w:val="22"/>
        </w:rPr>
        <w:t>xml.xades</w:t>
      </w:r>
      <w:proofErr w:type="spellEnd"/>
      <w:r w:rsidRPr="0028447D">
        <w:rPr>
          <w:rFonts w:ascii="Times New Roman" w:hAnsi="Times New Roman" w:cs="Times New Roman"/>
          <w:bCs/>
          <w:sz w:val="22"/>
          <w:szCs w:val="22"/>
        </w:rPr>
        <w:t xml:space="preserve"> – plik z podpisem upoważnionego do wystawienia zaświadczenia pracownika Ministerstwa Sprawiedliwości;</w:t>
      </w:r>
    </w:p>
    <w:p w14:paraId="7D004863" w14:textId="77777777" w:rsidR="00DF7D75" w:rsidRPr="0028447D" w:rsidRDefault="00DF7D75" w:rsidP="00A4625D">
      <w:pPr>
        <w:pStyle w:val="Default"/>
        <w:numPr>
          <w:ilvl w:val="0"/>
          <w:numId w:val="47"/>
        </w:numPr>
        <w:spacing w:line="276" w:lineRule="auto"/>
        <w:ind w:left="709"/>
        <w:jc w:val="both"/>
        <w:rPr>
          <w:rFonts w:ascii="Times New Roman" w:hAnsi="Times New Roman" w:cs="Times New Roman"/>
          <w:bCs/>
          <w:sz w:val="22"/>
          <w:szCs w:val="22"/>
        </w:rPr>
      </w:pPr>
      <w:r w:rsidRPr="0028447D">
        <w:rPr>
          <w:rFonts w:ascii="Times New Roman" w:hAnsi="Times New Roman" w:cs="Times New Roman"/>
          <w:bCs/>
          <w:sz w:val="22"/>
          <w:szCs w:val="22"/>
        </w:rPr>
        <w:t>pdf z wizualizacją wydanego zaświadczenia.</w:t>
      </w:r>
    </w:p>
    <w:p w14:paraId="0EE5F27B" w14:textId="77777777" w:rsidR="001733B5" w:rsidRPr="0028447D" w:rsidRDefault="00DF7D75" w:rsidP="00106827">
      <w:pPr>
        <w:pStyle w:val="Default"/>
        <w:spacing w:line="276" w:lineRule="auto"/>
        <w:jc w:val="both"/>
        <w:rPr>
          <w:rFonts w:ascii="Times New Roman" w:hAnsi="Times New Roman" w:cs="Times New Roman"/>
          <w:bCs/>
          <w:sz w:val="22"/>
          <w:szCs w:val="22"/>
          <w:u w:val="single"/>
        </w:rPr>
      </w:pPr>
      <w:r w:rsidRPr="0028447D">
        <w:rPr>
          <w:rFonts w:ascii="Times New Roman" w:hAnsi="Times New Roman" w:cs="Times New Roman"/>
          <w:bCs/>
          <w:sz w:val="22"/>
          <w:szCs w:val="22"/>
        </w:rPr>
        <w:t xml:space="preserve">W takim przypadku, </w:t>
      </w:r>
      <w:r w:rsidRPr="0028447D">
        <w:rPr>
          <w:rFonts w:ascii="Times New Roman" w:hAnsi="Times New Roman" w:cs="Times New Roman"/>
          <w:b/>
          <w:bCs/>
          <w:sz w:val="22"/>
          <w:szCs w:val="22"/>
          <w:u w:val="single"/>
        </w:rPr>
        <w:t>aby zaświadczenie było uznane za złożone prawidłowo</w:t>
      </w:r>
      <w:r w:rsidRPr="0028447D">
        <w:rPr>
          <w:rFonts w:ascii="Times New Roman" w:hAnsi="Times New Roman" w:cs="Times New Roman"/>
          <w:bCs/>
          <w:sz w:val="22"/>
          <w:szCs w:val="22"/>
        </w:rPr>
        <w:t>, a co za tym idzie za potwierdzające sytuację wykonawcy w odniesieniu do podstaw wykluczenia związanych z</w:t>
      </w:r>
      <w:r w:rsidR="00CE1FB5" w:rsidRPr="0028447D">
        <w:rPr>
          <w:rFonts w:ascii="Times New Roman" w:hAnsi="Times New Roman" w:cs="Times New Roman"/>
          <w:bCs/>
          <w:sz w:val="22"/>
          <w:szCs w:val="22"/>
        </w:rPr>
        <w:t> </w:t>
      </w:r>
      <w:r w:rsidRPr="0028447D">
        <w:rPr>
          <w:rFonts w:ascii="Times New Roman" w:hAnsi="Times New Roman" w:cs="Times New Roman"/>
          <w:bCs/>
          <w:sz w:val="22"/>
          <w:szCs w:val="22"/>
        </w:rPr>
        <w:t xml:space="preserve">popełnieniem przestępstw, </w:t>
      </w:r>
      <w:r w:rsidRPr="0028447D">
        <w:rPr>
          <w:rFonts w:ascii="Times New Roman" w:hAnsi="Times New Roman" w:cs="Times New Roman"/>
          <w:b/>
          <w:bCs/>
          <w:sz w:val="22"/>
          <w:szCs w:val="22"/>
          <w:u w:val="single"/>
        </w:rPr>
        <w:t>należy przekazać co najmniej dwa pierwsze pliki poddane kompresji</w:t>
      </w:r>
      <w:r w:rsidRPr="0028447D">
        <w:rPr>
          <w:rFonts w:ascii="Times New Roman" w:hAnsi="Times New Roman" w:cs="Times New Roman"/>
          <w:bCs/>
          <w:sz w:val="22"/>
          <w:szCs w:val="22"/>
        </w:rPr>
        <w:t xml:space="preserve">. Nie należy ingerować w skompresowany komplet plików otrzymany z KRK i przekazać go w całości Zamawiającemu. </w:t>
      </w:r>
      <w:r w:rsidRPr="0028447D">
        <w:rPr>
          <w:rFonts w:ascii="Times New Roman" w:hAnsi="Times New Roman" w:cs="Times New Roman"/>
          <w:bCs/>
          <w:sz w:val="22"/>
          <w:szCs w:val="22"/>
          <w:u w:val="single"/>
        </w:rPr>
        <w:t>Nie należy przesyłać jedynie pliku pdf z wizualizacją wydanego zaświadczenia</w:t>
      </w:r>
      <w:r w:rsidR="00CE1FB5" w:rsidRPr="0028447D">
        <w:rPr>
          <w:rFonts w:ascii="Times New Roman" w:hAnsi="Times New Roman" w:cs="Times New Roman"/>
          <w:bCs/>
          <w:sz w:val="22"/>
          <w:szCs w:val="22"/>
          <w:u w:val="single"/>
        </w:rPr>
        <w:t xml:space="preserve">, ponieważ </w:t>
      </w:r>
      <w:r w:rsidRPr="0028447D">
        <w:rPr>
          <w:rFonts w:ascii="Times New Roman" w:hAnsi="Times New Roman" w:cs="Times New Roman"/>
          <w:bCs/>
          <w:sz w:val="22"/>
          <w:szCs w:val="22"/>
          <w:u w:val="single"/>
        </w:rPr>
        <w:t>traktowane to będzie jako niezłożeni</w:t>
      </w:r>
      <w:r w:rsidR="00CE1FB5" w:rsidRPr="0028447D">
        <w:rPr>
          <w:rFonts w:ascii="Times New Roman" w:hAnsi="Times New Roman" w:cs="Times New Roman"/>
          <w:bCs/>
          <w:sz w:val="22"/>
          <w:szCs w:val="22"/>
          <w:u w:val="single"/>
        </w:rPr>
        <w:t>e</w:t>
      </w:r>
      <w:r w:rsidRPr="0028447D">
        <w:rPr>
          <w:rFonts w:ascii="Times New Roman" w:hAnsi="Times New Roman" w:cs="Times New Roman"/>
          <w:bCs/>
          <w:sz w:val="22"/>
          <w:szCs w:val="22"/>
          <w:u w:val="single"/>
        </w:rPr>
        <w:t xml:space="preserve"> wymaganego zaświadczenia. Plik z wizualizacją bowiem, mimo adnotacji o podpisie, nie jest plikiem podpisanym.</w:t>
      </w:r>
    </w:p>
    <w:p w14:paraId="26941D8B" w14:textId="77777777" w:rsidR="00DF7D75" w:rsidRPr="0028447D" w:rsidRDefault="00DF7D75" w:rsidP="00106827">
      <w:pPr>
        <w:pStyle w:val="Default"/>
        <w:spacing w:line="276" w:lineRule="auto"/>
        <w:ind w:left="708"/>
        <w:jc w:val="both"/>
        <w:rPr>
          <w:rFonts w:ascii="Times New Roman" w:hAnsi="Times New Roman" w:cs="Times New Roman"/>
          <w:bCs/>
          <w:sz w:val="22"/>
          <w:szCs w:val="22"/>
        </w:rPr>
      </w:pPr>
    </w:p>
    <w:p w14:paraId="1B3E3491" w14:textId="77777777" w:rsidR="00C44589" w:rsidRPr="0028447D" w:rsidRDefault="00C44589" w:rsidP="00106827">
      <w:pPr>
        <w:pStyle w:val="Default"/>
        <w:numPr>
          <w:ilvl w:val="0"/>
          <w:numId w:val="27"/>
        </w:numPr>
        <w:spacing w:line="276" w:lineRule="auto"/>
        <w:jc w:val="both"/>
        <w:rPr>
          <w:rFonts w:ascii="Times New Roman" w:hAnsi="Times New Roman" w:cs="Times New Roman"/>
          <w:bCs/>
          <w:sz w:val="22"/>
          <w:szCs w:val="22"/>
        </w:rPr>
      </w:pPr>
      <w:r w:rsidRPr="0028447D">
        <w:rPr>
          <w:rFonts w:ascii="Times New Roman" w:hAnsi="Times New Roman" w:cs="Times New Roman"/>
          <w:b/>
          <w:sz w:val="22"/>
          <w:szCs w:val="22"/>
        </w:rPr>
        <w:t xml:space="preserve">oświadczenia </w:t>
      </w:r>
      <w:r w:rsidR="00A46F7D" w:rsidRPr="0028447D">
        <w:rPr>
          <w:rFonts w:ascii="Times New Roman" w:hAnsi="Times New Roman" w:cs="Times New Roman"/>
          <w:b/>
          <w:sz w:val="22"/>
          <w:szCs w:val="22"/>
        </w:rPr>
        <w:t>W</w:t>
      </w:r>
      <w:r w:rsidRPr="0028447D">
        <w:rPr>
          <w:rFonts w:ascii="Times New Roman" w:hAnsi="Times New Roman" w:cs="Times New Roman"/>
          <w:b/>
          <w:sz w:val="22"/>
          <w:szCs w:val="22"/>
        </w:rPr>
        <w:t>ykonawcy, w zakresie art. 108 ust. 1 pkt 5</w:t>
      </w:r>
      <w:r w:rsidRPr="0028447D">
        <w:rPr>
          <w:rFonts w:ascii="Times New Roman" w:hAnsi="Times New Roman" w:cs="Times New Roman"/>
          <w:bCs/>
          <w:sz w:val="22"/>
          <w:szCs w:val="22"/>
        </w:rPr>
        <w:t xml:space="preserve"> ustawy, o braku przynależności do tej samej grupy kapitałowej w rozumieniu ustawy z dnia 16 lutego 2007 r. o ochronie konkurencji i konsumentów (</w:t>
      </w:r>
      <w:r w:rsidR="00512E0A" w:rsidRPr="0028447D">
        <w:rPr>
          <w:rFonts w:ascii="Times New Roman" w:hAnsi="Times New Roman" w:cs="Times New Roman"/>
          <w:bCs/>
          <w:sz w:val="22"/>
          <w:szCs w:val="22"/>
        </w:rPr>
        <w:t xml:space="preserve"> t</w:t>
      </w:r>
      <w:r w:rsidR="00A84794" w:rsidRPr="0028447D">
        <w:rPr>
          <w:rFonts w:ascii="Times New Roman" w:hAnsi="Times New Roman" w:cs="Times New Roman"/>
          <w:bCs/>
          <w:sz w:val="22"/>
          <w:szCs w:val="22"/>
        </w:rPr>
        <w:t xml:space="preserve">j. </w:t>
      </w:r>
      <w:r w:rsidRPr="0028447D">
        <w:rPr>
          <w:rFonts w:ascii="Times New Roman" w:hAnsi="Times New Roman" w:cs="Times New Roman"/>
          <w:bCs/>
          <w:sz w:val="22"/>
          <w:szCs w:val="22"/>
        </w:rPr>
        <w:t>Dz. U. z 202</w:t>
      </w:r>
      <w:r w:rsidR="00366AE5" w:rsidRPr="0028447D">
        <w:rPr>
          <w:rFonts w:ascii="Times New Roman" w:hAnsi="Times New Roman" w:cs="Times New Roman"/>
          <w:bCs/>
          <w:sz w:val="22"/>
          <w:szCs w:val="22"/>
        </w:rPr>
        <w:t>3</w:t>
      </w:r>
      <w:r w:rsidRPr="0028447D">
        <w:rPr>
          <w:rFonts w:ascii="Times New Roman" w:hAnsi="Times New Roman" w:cs="Times New Roman"/>
          <w:bCs/>
          <w:sz w:val="22"/>
          <w:szCs w:val="22"/>
        </w:rPr>
        <w:t xml:space="preserve"> r. poz. </w:t>
      </w:r>
      <w:r w:rsidR="00366AE5" w:rsidRPr="0028447D">
        <w:rPr>
          <w:rFonts w:ascii="Times New Roman" w:hAnsi="Times New Roman" w:cs="Times New Roman"/>
          <w:bCs/>
          <w:sz w:val="22"/>
          <w:szCs w:val="22"/>
        </w:rPr>
        <w:t>1689</w:t>
      </w:r>
      <w:r w:rsidR="00A84794" w:rsidRPr="0028447D">
        <w:rPr>
          <w:rFonts w:ascii="Times New Roman" w:hAnsi="Times New Roman" w:cs="Times New Roman"/>
          <w:bCs/>
          <w:sz w:val="22"/>
          <w:szCs w:val="22"/>
        </w:rPr>
        <w:t xml:space="preserve"> z późn.zm</w:t>
      </w:r>
      <w:r w:rsidRPr="0028447D">
        <w:rPr>
          <w:rFonts w:ascii="Times New Roman" w:hAnsi="Times New Roman" w:cs="Times New Roman"/>
          <w:bCs/>
          <w:sz w:val="22"/>
          <w:szCs w:val="22"/>
        </w:rPr>
        <w:t xml:space="preserve">), z innym </w:t>
      </w:r>
      <w:r w:rsidR="005A3B90" w:rsidRPr="0028447D">
        <w:rPr>
          <w:rFonts w:ascii="Times New Roman" w:hAnsi="Times New Roman" w:cs="Times New Roman"/>
          <w:bCs/>
          <w:sz w:val="22"/>
          <w:szCs w:val="22"/>
        </w:rPr>
        <w:t>W</w:t>
      </w:r>
      <w:r w:rsidRPr="0028447D">
        <w:rPr>
          <w:rFonts w:ascii="Times New Roman" w:hAnsi="Times New Roman" w:cs="Times New Roman"/>
          <w:bCs/>
          <w:sz w:val="22"/>
          <w:szCs w:val="22"/>
        </w:rPr>
        <w:t xml:space="preserve">ykonawcą, który złożył odrębną ofertę, ofertę częściową lub wniosek o dopuszczenie do udziału </w:t>
      </w:r>
      <w:r w:rsidR="00077CDD" w:rsidRPr="0028447D">
        <w:rPr>
          <w:rFonts w:ascii="Times New Roman" w:hAnsi="Times New Roman" w:cs="Times New Roman"/>
          <w:bCs/>
          <w:sz w:val="22"/>
          <w:szCs w:val="22"/>
        </w:rPr>
        <w:br/>
      </w:r>
      <w:r w:rsidRPr="0028447D">
        <w:rPr>
          <w:rFonts w:ascii="Times New Roman" w:hAnsi="Times New Roman" w:cs="Times New Roman"/>
          <w:bCs/>
          <w:sz w:val="22"/>
          <w:szCs w:val="22"/>
        </w:rPr>
        <w:t xml:space="preserve">w postępowaniu, albo oświadczenia o przynależności do tej samej grupy kapitałowej wraz </w:t>
      </w:r>
      <w:r w:rsidR="00077CDD" w:rsidRPr="0028447D">
        <w:rPr>
          <w:rFonts w:ascii="Times New Roman" w:hAnsi="Times New Roman" w:cs="Times New Roman"/>
          <w:bCs/>
          <w:sz w:val="22"/>
          <w:szCs w:val="22"/>
        </w:rPr>
        <w:br/>
      </w:r>
      <w:r w:rsidRPr="0028447D">
        <w:rPr>
          <w:rFonts w:ascii="Times New Roman" w:hAnsi="Times New Roman" w:cs="Times New Roman"/>
          <w:bCs/>
          <w:sz w:val="22"/>
          <w:szCs w:val="22"/>
        </w:rPr>
        <w:t xml:space="preserve">z dokumentami lub informacjami potwierdzającymi przygotowanie oferty, oferty częściowej lub wniosku o dopuszczenie do udziału w postępowaniu niezależnie od innego wykonawcy należącego do tej samej grupy kapitałowej – </w:t>
      </w:r>
      <w:r w:rsidRPr="0028447D">
        <w:rPr>
          <w:rFonts w:ascii="Times New Roman" w:hAnsi="Times New Roman" w:cs="Times New Roman"/>
          <w:sz w:val="22"/>
          <w:szCs w:val="22"/>
        </w:rPr>
        <w:t>wzór stanowi</w:t>
      </w:r>
      <w:r w:rsidRPr="0028447D">
        <w:rPr>
          <w:rFonts w:ascii="Times New Roman" w:hAnsi="Times New Roman" w:cs="Times New Roman"/>
          <w:b/>
          <w:sz w:val="22"/>
          <w:szCs w:val="22"/>
        </w:rPr>
        <w:t xml:space="preserve"> </w:t>
      </w:r>
      <w:r w:rsidR="00BC6E25" w:rsidRPr="0028447D">
        <w:rPr>
          <w:rFonts w:ascii="Times New Roman" w:hAnsi="Times New Roman" w:cs="Times New Roman"/>
          <w:b/>
          <w:color w:val="0070C0"/>
          <w:sz w:val="22"/>
          <w:szCs w:val="22"/>
        </w:rPr>
        <w:t>z</w:t>
      </w:r>
      <w:r w:rsidRPr="0028447D">
        <w:rPr>
          <w:rFonts w:ascii="Times New Roman" w:hAnsi="Times New Roman" w:cs="Times New Roman"/>
          <w:b/>
          <w:color w:val="0070C0"/>
          <w:sz w:val="22"/>
          <w:szCs w:val="22"/>
        </w:rPr>
        <w:t xml:space="preserve">ałącznik nr </w:t>
      </w:r>
      <w:r w:rsidR="002C7952" w:rsidRPr="0028447D">
        <w:rPr>
          <w:rFonts w:ascii="Times New Roman" w:hAnsi="Times New Roman" w:cs="Times New Roman"/>
          <w:b/>
          <w:color w:val="0070C0"/>
          <w:sz w:val="22"/>
          <w:szCs w:val="22"/>
        </w:rPr>
        <w:t xml:space="preserve">9 </w:t>
      </w:r>
      <w:r w:rsidRPr="0028447D">
        <w:rPr>
          <w:rFonts w:ascii="Times New Roman" w:hAnsi="Times New Roman" w:cs="Times New Roman"/>
          <w:b/>
          <w:color w:val="0070C0"/>
          <w:sz w:val="22"/>
          <w:szCs w:val="22"/>
        </w:rPr>
        <w:t>do SWZ</w:t>
      </w:r>
    </w:p>
    <w:p w14:paraId="3C7354B3" w14:textId="77777777" w:rsidR="00382512" w:rsidRPr="0028447D" w:rsidRDefault="00382512" w:rsidP="00106827">
      <w:pPr>
        <w:pStyle w:val="Default"/>
        <w:spacing w:line="276" w:lineRule="auto"/>
        <w:ind w:left="720"/>
        <w:jc w:val="both"/>
        <w:rPr>
          <w:rFonts w:ascii="Times New Roman" w:hAnsi="Times New Roman" w:cs="Times New Roman"/>
          <w:bCs/>
          <w:sz w:val="22"/>
          <w:szCs w:val="22"/>
        </w:rPr>
      </w:pPr>
    </w:p>
    <w:p w14:paraId="2F852F72" w14:textId="77777777" w:rsidR="00C44589" w:rsidRPr="0028447D" w:rsidRDefault="00C44589" w:rsidP="00106827">
      <w:pPr>
        <w:pStyle w:val="Default"/>
        <w:numPr>
          <w:ilvl w:val="0"/>
          <w:numId w:val="27"/>
        </w:numPr>
        <w:spacing w:line="276" w:lineRule="auto"/>
        <w:jc w:val="both"/>
        <w:rPr>
          <w:rFonts w:ascii="Times New Roman" w:hAnsi="Times New Roman" w:cs="Times New Roman"/>
          <w:bCs/>
          <w:sz w:val="22"/>
          <w:szCs w:val="22"/>
        </w:rPr>
      </w:pPr>
      <w:r w:rsidRPr="0028447D">
        <w:rPr>
          <w:rFonts w:ascii="Times New Roman" w:hAnsi="Times New Roman" w:cs="Times New Roman"/>
          <w:b/>
          <w:sz w:val="22"/>
          <w:szCs w:val="22"/>
        </w:rPr>
        <w:t>oświadczenia Wykonawcy o aktualności informacji zawartych w oświadczeniu, o którym mowa w art. 125 ust. 1 ustawy</w:t>
      </w:r>
      <w:r w:rsidRPr="0028447D">
        <w:rPr>
          <w:rFonts w:ascii="Times New Roman" w:hAnsi="Times New Roman" w:cs="Times New Roman"/>
          <w:sz w:val="22"/>
          <w:szCs w:val="22"/>
        </w:rPr>
        <w:t xml:space="preserve">, w zakresie podstaw wykluczenia z postępowania wskazanych przez </w:t>
      </w:r>
      <w:r w:rsidR="00DE3CD7" w:rsidRPr="0028447D">
        <w:rPr>
          <w:rFonts w:ascii="Times New Roman" w:hAnsi="Times New Roman" w:cs="Times New Roman"/>
          <w:sz w:val="22"/>
          <w:szCs w:val="22"/>
        </w:rPr>
        <w:t>Z</w:t>
      </w:r>
      <w:r w:rsidRPr="0028447D">
        <w:rPr>
          <w:rFonts w:ascii="Times New Roman" w:hAnsi="Times New Roman" w:cs="Times New Roman"/>
          <w:sz w:val="22"/>
          <w:szCs w:val="22"/>
        </w:rPr>
        <w:t xml:space="preserve">amawiającego, o których mowa w: </w:t>
      </w:r>
    </w:p>
    <w:p w14:paraId="2379E8C8" w14:textId="77777777" w:rsidR="00C44589" w:rsidRPr="0028447D" w:rsidRDefault="00C44589" w:rsidP="00106827">
      <w:pPr>
        <w:pStyle w:val="Default"/>
        <w:numPr>
          <w:ilvl w:val="0"/>
          <w:numId w:val="29"/>
        </w:numPr>
        <w:spacing w:line="276" w:lineRule="auto"/>
        <w:jc w:val="both"/>
        <w:rPr>
          <w:rFonts w:ascii="Times New Roman" w:hAnsi="Times New Roman" w:cs="Times New Roman"/>
          <w:bCs/>
          <w:sz w:val="22"/>
          <w:szCs w:val="22"/>
        </w:rPr>
      </w:pPr>
      <w:r w:rsidRPr="0028447D">
        <w:rPr>
          <w:rFonts w:ascii="Times New Roman" w:hAnsi="Times New Roman" w:cs="Times New Roman"/>
          <w:sz w:val="22"/>
          <w:szCs w:val="22"/>
        </w:rPr>
        <w:t xml:space="preserve">art. 108 ust. 1 pkt 3 ustawy, </w:t>
      </w:r>
    </w:p>
    <w:p w14:paraId="16E3F542" w14:textId="77777777" w:rsidR="00C44589" w:rsidRPr="0028447D" w:rsidRDefault="00C44589" w:rsidP="00106827">
      <w:pPr>
        <w:pStyle w:val="Default"/>
        <w:numPr>
          <w:ilvl w:val="0"/>
          <w:numId w:val="29"/>
        </w:numPr>
        <w:spacing w:line="276" w:lineRule="auto"/>
        <w:jc w:val="both"/>
        <w:rPr>
          <w:rFonts w:ascii="Times New Roman" w:hAnsi="Times New Roman" w:cs="Times New Roman"/>
          <w:bCs/>
          <w:sz w:val="22"/>
          <w:szCs w:val="22"/>
        </w:rPr>
      </w:pPr>
      <w:r w:rsidRPr="0028447D">
        <w:rPr>
          <w:rFonts w:ascii="Times New Roman" w:hAnsi="Times New Roman" w:cs="Times New Roman"/>
          <w:sz w:val="22"/>
          <w:szCs w:val="22"/>
        </w:rPr>
        <w:t xml:space="preserve">art. 108 ust. 1 pkt 4 ustawy, dotyczących orzeczenia zakazu ubiegania się o zamówienie publiczne tytułem środka zapobiegawczego, </w:t>
      </w:r>
    </w:p>
    <w:p w14:paraId="4244AC15" w14:textId="77777777" w:rsidR="00C44589" w:rsidRPr="0028447D" w:rsidRDefault="00C44589" w:rsidP="00106827">
      <w:pPr>
        <w:pStyle w:val="Default"/>
        <w:numPr>
          <w:ilvl w:val="0"/>
          <w:numId w:val="29"/>
        </w:numPr>
        <w:spacing w:line="276" w:lineRule="auto"/>
        <w:jc w:val="both"/>
        <w:rPr>
          <w:rFonts w:ascii="Times New Roman" w:hAnsi="Times New Roman" w:cs="Times New Roman"/>
          <w:bCs/>
          <w:sz w:val="22"/>
          <w:szCs w:val="22"/>
        </w:rPr>
      </w:pPr>
      <w:r w:rsidRPr="0028447D">
        <w:rPr>
          <w:rFonts w:ascii="Times New Roman" w:hAnsi="Times New Roman" w:cs="Times New Roman"/>
          <w:sz w:val="22"/>
          <w:szCs w:val="22"/>
        </w:rPr>
        <w:t xml:space="preserve">art. 108 ust. 1 pkt 5 ustawy, dotyczących zawarcia z innymi wykonawcami porozumienia mającego na celu zakłócenie konkurencji, </w:t>
      </w:r>
    </w:p>
    <w:p w14:paraId="5F8A89ED" w14:textId="77777777" w:rsidR="00C44589" w:rsidRPr="0028447D" w:rsidRDefault="00C44589" w:rsidP="00106827">
      <w:pPr>
        <w:pStyle w:val="Default"/>
        <w:numPr>
          <w:ilvl w:val="0"/>
          <w:numId w:val="29"/>
        </w:numPr>
        <w:spacing w:line="276" w:lineRule="auto"/>
        <w:jc w:val="both"/>
        <w:rPr>
          <w:rFonts w:ascii="Times New Roman" w:hAnsi="Times New Roman" w:cs="Times New Roman"/>
          <w:bCs/>
          <w:sz w:val="22"/>
          <w:szCs w:val="22"/>
        </w:rPr>
      </w:pPr>
      <w:r w:rsidRPr="0028447D">
        <w:rPr>
          <w:rFonts w:ascii="Times New Roman" w:hAnsi="Times New Roman" w:cs="Times New Roman"/>
          <w:sz w:val="22"/>
          <w:szCs w:val="22"/>
        </w:rPr>
        <w:t>art. 108 ust. 1 pkt 6 ustawy.</w:t>
      </w:r>
    </w:p>
    <w:p w14:paraId="60DA434E" w14:textId="77777777" w:rsidR="00C44589" w:rsidRPr="0028447D" w:rsidRDefault="00C44589" w:rsidP="00106827">
      <w:pPr>
        <w:pStyle w:val="Default"/>
        <w:spacing w:line="276" w:lineRule="auto"/>
        <w:jc w:val="both"/>
        <w:rPr>
          <w:rFonts w:ascii="Times New Roman" w:hAnsi="Times New Roman" w:cs="Times New Roman"/>
          <w:color w:val="000000" w:themeColor="text1"/>
          <w:sz w:val="22"/>
          <w:szCs w:val="22"/>
        </w:rPr>
      </w:pPr>
      <w:r w:rsidRPr="0028447D">
        <w:rPr>
          <w:rFonts w:ascii="Times New Roman" w:hAnsi="Times New Roman" w:cs="Times New Roman"/>
          <w:color w:val="FF0000"/>
          <w:sz w:val="22"/>
          <w:szCs w:val="22"/>
        </w:rPr>
        <w:tab/>
      </w:r>
      <w:r w:rsidRPr="0028447D">
        <w:rPr>
          <w:rFonts w:ascii="Times New Roman" w:hAnsi="Times New Roman" w:cs="Times New Roman"/>
          <w:color w:val="000000" w:themeColor="text1"/>
          <w:sz w:val="22"/>
          <w:szCs w:val="22"/>
        </w:rPr>
        <w:t xml:space="preserve">Wzór oświadczenia stanowi </w:t>
      </w:r>
      <w:r w:rsidR="000C180C" w:rsidRPr="0028447D">
        <w:rPr>
          <w:rFonts w:ascii="Times New Roman" w:hAnsi="Times New Roman" w:cs="Times New Roman"/>
          <w:color w:val="0070C0"/>
          <w:sz w:val="22"/>
          <w:szCs w:val="22"/>
        </w:rPr>
        <w:t>z</w:t>
      </w:r>
      <w:r w:rsidRPr="0028447D">
        <w:rPr>
          <w:rFonts w:ascii="Times New Roman" w:hAnsi="Times New Roman" w:cs="Times New Roman"/>
          <w:b/>
          <w:bCs/>
          <w:color w:val="0070C0"/>
          <w:sz w:val="22"/>
          <w:szCs w:val="22"/>
        </w:rPr>
        <w:t xml:space="preserve">ałącznik nr </w:t>
      </w:r>
      <w:r w:rsidR="002C7952" w:rsidRPr="0028447D">
        <w:rPr>
          <w:rFonts w:ascii="Times New Roman" w:hAnsi="Times New Roman" w:cs="Times New Roman"/>
          <w:b/>
          <w:bCs/>
          <w:color w:val="0070C0"/>
          <w:sz w:val="22"/>
          <w:szCs w:val="22"/>
        </w:rPr>
        <w:t xml:space="preserve"> 10 </w:t>
      </w:r>
      <w:r w:rsidRPr="0028447D">
        <w:rPr>
          <w:rFonts w:ascii="Times New Roman" w:hAnsi="Times New Roman" w:cs="Times New Roman"/>
          <w:b/>
          <w:bCs/>
          <w:color w:val="0070C0"/>
          <w:sz w:val="22"/>
          <w:szCs w:val="22"/>
        </w:rPr>
        <w:t>do SWZ</w:t>
      </w:r>
      <w:r w:rsidRPr="0028447D">
        <w:rPr>
          <w:rFonts w:ascii="Times New Roman" w:hAnsi="Times New Roman" w:cs="Times New Roman"/>
          <w:color w:val="000000" w:themeColor="text1"/>
          <w:sz w:val="22"/>
          <w:szCs w:val="22"/>
        </w:rPr>
        <w:t>.</w:t>
      </w:r>
    </w:p>
    <w:p w14:paraId="3054EAFE" w14:textId="77777777" w:rsidR="00070246" w:rsidRPr="0028447D" w:rsidRDefault="00070246" w:rsidP="00106827">
      <w:pPr>
        <w:pStyle w:val="Default"/>
        <w:spacing w:line="276" w:lineRule="auto"/>
        <w:jc w:val="both"/>
        <w:rPr>
          <w:rFonts w:ascii="Times New Roman" w:hAnsi="Times New Roman" w:cs="Times New Roman"/>
          <w:color w:val="FF0000"/>
          <w:sz w:val="22"/>
          <w:szCs w:val="22"/>
        </w:rPr>
      </w:pPr>
    </w:p>
    <w:p w14:paraId="44C7DC14" w14:textId="77777777" w:rsidR="00E93EBD" w:rsidRPr="0028447D" w:rsidRDefault="00C44589" w:rsidP="008A5FA5">
      <w:pPr>
        <w:pStyle w:val="Akapitzlist"/>
        <w:numPr>
          <w:ilvl w:val="0"/>
          <w:numId w:val="21"/>
        </w:numPr>
        <w:spacing w:after="0" w:line="276" w:lineRule="auto"/>
        <w:jc w:val="both"/>
        <w:rPr>
          <w:rFonts w:ascii="Times New Roman" w:hAnsi="Times New Roman" w:cs="Times New Roman"/>
          <w:bCs/>
        </w:rPr>
      </w:pPr>
      <w:r w:rsidRPr="0028447D">
        <w:rPr>
          <w:rFonts w:ascii="Times New Roman" w:hAnsi="Times New Roman" w:cs="Times New Roman"/>
          <w:b/>
        </w:rPr>
        <w:t xml:space="preserve">W celu potwierdzenia przez Wykonawcę warunków udziału w postępowaniu dotyczących wymaganych uprawnień do prowadzenia określonej działalności gospodarczej lub zawodowej Zamawiający będzie żądał </w:t>
      </w:r>
      <w:r w:rsidR="00D73812" w:rsidRPr="0028447D">
        <w:rPr>
          <w:rFonts w:ascii="Times New Roman" w:hAnsi="Times New Roman" w:cs="Times New Roman"/>
          <w:b/>
          <w:u w:val="single"/>
        </w:rPr>
        <w:t>(</w:t>
      </w:r>
      <w:r w:rsidR="00FB356F" w:rsidRPr="0028447D">
        <w:rPr>
          <w:rFonts w:ascii="Times New Roman" w:hAnsi="Times New Roman" w:cs="Times New Roman"/>
          <w:b/>
          <w:u w:val="single"/>
        </w:rPr>
        <w:t>NA WEZWANIE</w:t>
      </w:r>
      <w:r w:rsidR="00D73812" w:rsidRPr="0028447D">
        <w:rPr>
          <w:rFonts w:ascii="Times New Roman" w:hAnsi="Times New Roman" w:cs="Times New Roman"/>
          <w:b/>
          <w:u w:val="single"/>
        </w:rPr>
        <w:t>)</w:t>
      </w:r>
      <w:r w:rsidRPr="0028447D">
        <w:rPr>
          <w:rFonts w:ascii="Times New Roman" w:hAnsi="Times New Roman" w:cs="Times New Roman"/>
          <w:b/>
        </w:rPr>
        <w:t xml:space="preserve"> od </w:t>
      </w:r>
      <w:r w:rsidR="00D73812" w:rsidRPr="0028447D">
        <w:rPr>
          <w:rFonts w:ascii="Times New Roman" w:hAnsi="Times New Roman" w:cs="Times New Roman"/>
          <w:b/>
        </w:rPr>
        <w:t>W</w:t>
      </w:r>
      <w:r w:rsidRPr="0028447D">
        <w:rPr>
          <w:rFonts w:ascii="Times New Roman" w:hAnsi="Times New Roman" w:cs="Times New Roman"/>
          <w:b/>
        </w:rPr>
        <w:t>ykonawcy, którego oferta zostanie najwyżej oceniona do złożenia w wyznaczonym przez Zamawiającego terminie, nie krótszym niż 10 dni aktualnych na dzień złożenia podmiotowych środków dowodowych</w:t>
      </w:r>
      <w:r w:rsidRPr="0028447D">
        <w:rPr>
          <w:rFonts w:ascii="Times New Roman" w:hAnsi="Times New Roman" w:cs="Times New Roman"/>
          <w:bCs/>
        </w:rPr>
        <w:t>:</w:t>
      </w:r>
      <w:r w:rsidR="002C7952" w:rsidRPr="0028447D">
        <w:rPr>
          <w:rFonts w:ascii="Times New Roman" w:hAnsi="Times New Roman" w:cs="Times New Roman"/>
          <w:bCs/>
        </w:rPr>
        <w:t xml:space="preserve"> - nie dotyczy</w:t>
      </w:r>
    </w:p>
    <w:p w14:paraId="4252C1E2" w14:textId="77777777" w:rsidR="002C7952" w:rsidRPr="0028447D" w:rsidRDefault="002C7952" w:rsidP="002C7952">
      <w:pPr>
        <w:pStyle w:val="Akapitzlist"/>
        <w:spacing w:after="0" w:line="276" w:lineRule="auto"/>
        <w:ind w:left="360"/>
        <w:jc w:val="both"/>
        <w:rPr>
          <w:rFonts w:ascii="Times New Roman" w:hAnsi="Times New Roman" w:cs="Times New Roman"/>
          <w:bCs/>
        </w:rPr>
      </w:pPr>
    </w:p>
    <w:p w14:paraId="7BE4D40A" w14:textId="77777777" w:rsidR="00CE1737" w:rsidRPr="0028447D" w:rsidRDefault="00C44589" w:rsidP="008A5FA5">
      <w:pPr>
        <w:pStyle w:val="Akapitzlist"/>
        <w:numPr>
          <w:ilvl w:val="0"/>
          <w:numId w:val="21"/>
        </w:numPr>
        <w:spacing w:after="0" w:line="276" w:lineRule="auto"/>
        <w:jc w:val="both"/>
        <w:rPr>
          <w:rFonts w:ascii="Times New Roman" w:hAnsi="Times New Roman" w:cs="Times New Roman"/>
          <w:bCs/>
        </w:rPr>
      </w:pPr>
      <w:r w:rsidRPr="0028447D">
        <w:rPr>
          <w:rFonts w:ascii="Times New Roman" w:hAnsi="Times New Roman" w:cs="Times New Roman"/>
          <w:b/>
        </w:rPr>
        <w:t>W celu potwierdzenia przez Wykonawcę warunków udziału w postępowaniu dotyczących zdolności technicznej lub zawodowej, Zamawiający będzie żądał (</w:t>
      </w:r>
      <w:r w:rsidR="00FB356F" w:rsidRPr="0028447D">
        <w:rPr>
          <w:rFonts w:ascii="Times New Roman" w:hAnsi="Times New Roman" w:cs="Times New Roman"/>
          <w:b/>
        </w:rPr>
        <w:t>NA WEZWANIE</w:t>
      </w:r>
      <w:r w:rsidRPr="0028447D">
        <w:rPr>
          <w:rFonts w:ascii="Times New Roman" w:hAnsi="Times New Roman" w:cs="Times New Roman"/>
          <w:b/>
        </w:rPr>
        <w:t>) od wykonawcy, którego oferta zostanie najwyżej oceniona do złożenia w wyznaczonym przez Zamawiającego terminie, nie krótszym niż 10 dni aktualnych na dzień złożenia podmiotowych środków dowodowych</w:t>
      </w:r>
      <w:r w:rsidRPr="0028447D">
        <w:rPr>
          <w:rFonts w:ascii="Times New Roman" w:hAnsi="Times New Roman" w:cs="Times New Roman"/>
          <w:bCs/>
        </w:rPr>
        <w:t>:</w:t>
      </w:r>
      <w:r w:rsidR="002C7952" w:rsidRPr="0028447D">
        <w:rPr>
          <w:rFonts w:ascii="Times New Roman" w:hAnsi="Times New Roman" w:cs="Times New Roman"/>
          <w:bCs/>
        </w:rPr>
        <w:t xml:space="preserve"> </w:t>
      </w:r>
    </w:p>
    <w:p w14:paraId="14A774C7" w14:textId="77777777" w:rsidR="00EC1AFD" w:rsidRPr="0028447D" w:rsidRDefault="00EC1AFD" w:rsidP="00EC1AFD">
      <w:pPr>
        <w:pStyle w:val="Akapitzlist"/>
        <w:spacing w:after="0" w:line="276" w:lineRule="auto"/>
        <w:ind w:left="360"/>
        <w:jc w:val="both"/>
        <w:rPr>
          <w:rFonts w:ascii="Times New Roman" w:hAnsi="Times New Roman" w:cs="Times New Roman"/>
          <w:bCs/>
        </w:rPr>
      </w:pPr>
    </w:p>
    <w:p w14:paraId="7737B48E" w14:textId="7DF828BE" w:rsidR="00EC1AFD" w:rsidRPr="0028447D" w:rsidRDefault="00F27DEA" w:rsidP="00A4625D">
      <w:pPr>
        <w:pStyle w:val="Akapitzlist"/>
        <w:numPr>
          <w:ilvl w:val="0"/>
          <w:numId w:val="52"/>
        </w:numPr>
        <w:spacing w:after="0" w:line="276" w:lineRule="auto"/>
        <w:jc w:val="both"/>
        <w:rPr>
          <w:rFonts w:ascii="Times New Roman" w:hAnsi="Times New Roman" w:cs="Times New Roman"/>
          <w:b/>
          <w:bCs/>
        </w:rPr>
      </w:pPr>
      <w:r w:rsidRPr="0028447D">
        <w:rPr>
          <w:rFonts w:ascii="Times New Roman" w:hAnsi="Times New Roman" w:cs="Times New Roman"/>
          <w:b/>
          <w:bCs/>
        </w:rPr>
        <w:t>wykaz usług wykonanych</w:t>
      </w:r>
      <w:r w:rsidRPr="0028447D">
        <w:rPr>
          <w:rFonts w:ascii="Times New Roman" w:hAnsi="Times New Roman" w:cs="Times New Roman"/>
        </w:rPr>
        <w:t xml:space="preserve">, a w przypadku świadczeń powtarzających się lub ciągłych również wykonywanych, w okresie ostatnich 3 lat, a jeżeli okres prowadzenia działalności jest krótszy - </w:t>
      </w:r>
      <w:r w:rsidRPr="0028447D">
        <w:rPr>
          <w:rFonts w:ascii="Times New Roman" w:hAnsi="Times New Roman" w:cs="Times New Roman"/>
        </w:rPr>
        <w:lastRenderedPageBreak/>
        <w:t xml:space="preserve">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w:t>
      </w:r>
      <w:r w:rsidR="00294E69">
        <w:rPr>
          <w:rFonts w:ascii="Times New Roman" w:hAnsi="Times New Roman" w:cs="Times New Roman"/>
        </w:rPr>
        <w:br/>
      </w:r>
      <w:r w:rsidRPr="0028447D">
        <w:rPr>
          <w:rFonts w:ascii="Times New Roman" w:hAnsi="Times New Roman" w:cs="Times New Roman"/>
        </w:rPr>
        <w:t xml:space="preserve">3 miesięcy - </w:t>
      </w:r>
      <w:r w:rsidR="00EC1AFD" w:rsidRPr="0028447D">
        <w:rPr>
          <w:rFonts w:ascii="Times New Roman" w:hAnsi="Times New Roman" w:cs="Times New Roman"/>
          <w:bCs/>
          <w:color w:val="000000"/>
        </w:rPr>
        <w:t>którego wzór stanowi</w:t>
      </w:r>
      <w:r w:rsidRPr="0028447D">
        <w:rPr>
          <w:rFonts w:ascii="Times New Roman" w:hAnsi="Times New Roman" w:cs="Times New Roman"/>
          <w:bCs/>
          <w:color w:val="000000"/>
        </w:rPr>
        <w:t>ą</w:t>
      </w:r>
      <w:r w:rsidR="00EC1AFD" w:rsidRPr="0028447D">
        <w:rPr>
          <w:rFonts w:ascii="Times New Roman" w:hAnsi="Times New Roman" w:cs="Times New Roman"/>
          <w:bCs/>
          <w:color w:val="000000"/>
        </w:rPr>
        <w:t xml:space="preserve"> </w:t>
      </w:r>
      <w:r w:rsidR="00282EAA" w:rsidRPr="0028447D">
        <w:rPr>
          <w:rFonts w:ascii="Times New Roman" w:hAnsi="Times New Roman" w:cs="Times New Roman"/>
          <w:bCs/>
          <w:color w:val="0070C0"/>
        </w:rPr>
        <w:t xml:space="preserve">załącznik </w:t>
      </w:r>
      <w:r w:rsidRPr="0028447D">
        <w:rPr>
          <w:rFonts w:ascii="Times New Roman" w:hAnsi="Times New Roman" w:cs="Times New Roman"/>
          <w:bCs/>
          <w:color w:val="0070C0"/>
        </w:rPr>
        <w:t xml:space="preserve">od </w:t>
      </w:r>
      <w:r w:rsidR="00282EAA" w:rsidRPr="0028447D">
        <w:rPr>
          <w:rFonts w:ascii="Times New Roman" w:hAnsi="Times New Roman" w:cs="Times New Roman"/>
          <w:bCs/>
          <w:color w:val="0070C0"/>
        </w:rPr>
        <w:t xml:space="preserve">nr </w:t>
      </w:r>
      <w:r w:rsidRPr="0028447D">
        <w:rPr>
          <w:rFonts w:ascii="Times New Roman" w:hAnsi="Times New Roman" w:cs="Times New Roman"/>
          <w:bCs/>
          <w:color w:val="0070C0"/>
        </w:rPr>
        <w:t xml:space="preserve">8.1 do nr </w:t>
      </w:r>
      <w:r w:rsidR="0046770C" w:rsidRPr="0028447D">
        <w:rPr>
          <w:rFonts w:ascii="Times New Roman" w:hAnsi="Times New Roman" w:cs="Times New Roman"/>
          <w:bCs/>
          <w:color w:val="0070C0"/>
        </w:rPr>
        <w:t xml:space="preserve">8.6 </w:t>
      </w:r>
      <w:r w:rsidR="00EC1AFD" w:rsidRPr="0028447D">
        <w:rPr>
          <w:rFonts w:ascii="Times New Roman" w:hAnsi="Times New Roman" w:cs="Times New Roman"/>
          <w:bCs/>
          <w:color w:val="0070C0"/>
        </w:rPr>
        <w:t>do SWZ.</w:t>
      </w:r>
    </w:p>
    <w:p w14:paraId="2F16A99E" w14:textId="77777777" w:rsidR="00EC1AFD" w:rsidRPr="0028447D" w:rsidRDefault="00EC1AFD" w:rsidP="00EC1AFD">
      <w:pPr>
        <w:pStyle w:val="Akapitzlist"/>
        <w:spacing w:after="0" w:line="276" w:lineRule="auto"/>
        <w:ind w:left="1080"/>
        <w:jc w:val="both"/>
        <w:rPr>
          <w:rFonts w:ascii="Times New Roman" w:hAnsi="Times New Roman" w:cs="Times New Roman"/>
          <w:b/>
          <w:bCs/>
        </w:rPr>
      </w:pPr>
    </w:p>
    <w:p w14:paraId="1375D9F5" w14:textId="77777777" w:rsidR="00EC1AFD" w:rsidRPr="0028447D" w:rsidRDefault="00EC1AFD" w:rsidP="00EC1AFD">
      <w:pPr>
        <w:spacing w:after="0" w:line="276" w:lineRule="auto"/>
        <w:contextualSpacing/>
        <w:jc w:val="both"/>
        <w:rPr>
          <w:rFonts w:ascii="Times New Roman" w:hAnsi="Times New Roman" w:cs="Times New Roman"/>
          <w:b/>
          <w:color w:val="0070C0"/>
          <w:u w:val="single"/>
        </w:rPr>
      </w:pPr>
      <w:r w:rsidRPr="0028447D">
        <w:rPr>
          <w:rFonts w:ascii="Times New Roman" w:hAnsi="Times New Roman" w:cs="Times New Roman"/>
          <w:b/>
          <w:color w:val="0070C0"/>
          <w:u w:val="single"/>
        </w:rPr>
        <w:t>UWAGA !</w:t>
      </w:r>
    </w:p>
    <w:p w14:paraId="2FF1CA15" w14:textId="31BE2371" w:rsidR="002F7C85" w:rsidRPr="0028447D" w:rsidRDefault="00282EAA" w:rsidP="002F7C85">
      <w:pPr>
        <w:spacing w:after="0" w:line="276" w:lineRule="auto"/>
        <w:contextualSpacing/>
        <w:jc w:val="both"/>
        <w:rPr>
          <w:rFonts w:ascii="Times New Roman" w:hAnsi="Times New Roman" w:cs="Times New Roman"/>
          <w:b/>
        </w:rPr>
      </w:pPr>
      <w:r w:rsidRPr="0028447D">
        <w:rPr>
          <w:rFonts w:ascii="Times New Roman" w:hAnsi="Times New Roman" w:cs="Times New Roman"/>
          <w:b/>
        </w:rPr>
        <w:t>wraz z ofertą</w:t>
      </w:r>
      <w:r w:rsidR="002F7C85" w:rsidRPr="0028447D">
        <w:rPr>
          <w:rFonts w:ascii="Times New Roman" w:hAnsi="Times New Roman" w:cs="Times New Roman"/>
          <w:b/>
        </w:rPr>
        <w:t xml:space="preserve"> nie należy składać</w:t>
      </w:r>
      <w:r w:rsidRPr="0028447D">
        <w:rPr>
          <w:rFonts w:ascii="Times New Roman" w:hAnsi="Times New Roman" w:cs="Times New Roman"/>
          <w:b/>
        </w:rPr>
        <w:t xml:space="preserve">: </w:t>
      </w:r>
    </w:p>
    <w:p w14:paraId="723664FD" w14:textId="6662722D" w:rsidR="002F7C85" w:rsidRPr="0028447D" w:rsidRDefault="00EC1AFD" w:rsidP="00A4625D">
      <w:pPr>
        <w:pStyle w:val="Akapitzlist"/>
        <w:numPr>
          <w:ilvl w:val="0"/>
          <w:numId w:val="57"/>
        </w:numPr>
        <w:spacing w:after="0" w:line="276" w:lineRule="auto"/>
        <w:jc w:val="both"/>
        <w:rPr>
          <w:rFonts w:ascii="Times New Roman" w:hAnsi="Times New Roman" w:cs="Times New Roman"/>
          <w:b/>
          <w:color w:val="0070C0"/>
        </w:rPr>
      </w:pPr>
      <w:r w:rsidRPr="0028447D">
        <w:rPr>
          <w:rFonts w:ascii="Times New Roman" w:hAnsi="Times New Roman" w:cs="Times New Roman"/>
          <w:b/>
          <w:color w:val="0070C0"/>
        </w:rPr>
        <w:t xml:space="preserve">WYKAZU </w:t>
      </w:r>
      <w:r w:rsidR="002F7C85" w:rsidRPr="0028447D">
        <w:rPr>
          <w:rFonts w:ascii="Times New Roman" w:hAnsi="Times New Roman" w:cs="Times New Roman"/>
          <w:b/>
          <w:color w:val="0070C0"/>
        </w:rPr>
        <w:t xml:space="preserve">USŁUG, </w:t>
      </w:r>
    </w:p>
    <w:p w14:paraId="0EB23110" w14:textId="77777777" w:rsidR="002F7C85" w:rsidRPr="0028447D" w:rsidRDefault="00EC1AFD" w:rsidP="00A4625D">
      <w:pPr>
        <w:pStyle w:val="Akapitzlist"/>
        <w:numPr>
          <w:ilvl w:val="0"/>
          <w:numId w:val="57"/>
        </w:numPr>
        <w:spacing w:after="0" w:line="276" w:lineRule="auto"/>
        <w:jc w:val="both"/>
        <w:rPr>
          <w:rFonts w:ascii="Times New Roman" w:hAnsi="Times New Roman" w:cs="Times New Roman"/>
          <w:b/>
          <w:color w:val="0070C0"/>
        </w:rPr>
      </w:pPr>
      <w:r w:rsidRPr="0028447D">
        <w:rPr>
          <w:rFonts w:ascii="Times New Roman" w:hAnsi="Times New Roman" w:cs="Times New Roman"/>
          <w:b/>
          <w:color w:val="0070C0"/>
        </w:rPr>
        <w:t xml:space="preserve">OŚWIADCZENIA WYKONAWCY O AKTUALNOŚCI INFORMACJI ZAWARTYCH </w:t>
      </w:r>
      <w:r w:rsidR="002F7C85" w:rsidRPr="0028447D">
        <w:rPr>
          <w:rFonts w:ascii="Times New Roman" w:hAnsi="Times New Roman" w:cs="Times New Roman"/>
          <w:b/>
          <w:color w:val="0070C0"/>
        </w:rPr>
        <w:br/>
      </w:r>
      <w:r w:rsidRPr="0028447D">
        <w:rPr>
          <w:rFonts w:ascii="Times New Roman" w:hAnsi="Times New Roman" w:cs="Times New Roman"/>
          <w:b/>
          <w:color w:val="0070C0"/>
        </w:rPr>
        <w:t xml:space="preserve">W OŚWIADCZENIU O KTÓRYM MOWA W ART. 125 UST. 1 USTAWY PZP, </w:t>
      </w:r>
    </w:p>
    <w:p w14:paraId="32D806A5" w14:textId="77777777" w:rsidR="002F7C85" w:rsidRPr="0028447D" w:rsidRDefault="00EC1AFD" w:rsidP="00A4625D">
      <w:pPr>
        <w:pStyle w:val="Akapitzlist"/>
        <w:numPr>
          <w:ilvl w:val="0"/>
          <w:numId w:val="57"/>
        </w:numPr>
        <w:spacing w:after="0" w:line="276" w:lineRule="auto"/>
        <w:jc w:val="both"/>
        <w:rPr>
          <w:rFonts w:ascii="Times New Roman" w:hAnsi="Times New Roman" w:cs="Times New Roman"/>
          <w:b/>
          <w:color w:val="0070C0"/>
        </w:rPr>
      </w:pPr>
      <w:r w:rsidRPr="0028447D">
        <w:rPr>
          <w:rFonts w:ascii="Times New Roman" w:hAnsi="Times New Roman" w:cs="Times New Roman"/>
          <w:b/>
          <w:color w:val="0070C0"/>
        </w:rPr>
        <w:t xml:space="preserve">OŚWIADCZENIA WYKONAWCY W ZAKRESIE ART. 108 UST. 1 PKT 5 USTAWY PZP </w:t>
      </w:r>
      <w:r w:rsidR="002F7C85" w:rsidRPr="0028447D">
        <w:rPr>
          <w:rFonts w:ascii="Times New Roman" w:hAnsi="Times New Roman" w:cs="Times New Roman"/>
          <w:b/>
          <w:color w:val="0070C0"/>
        </w:rPr>
        <w:br/>
      </w:r>
      <w:r w:rsidRPr="0028447D">
        <w:rPr>
          <w:rFonts w:ascii="Times New Roman" w:hAnsi="Times New Roman" w:cs="Times New Roman"/>
          <w:b/>
          <w:color w:val="0070C0"/>
        </w:rPr>
        <w:t>O BRAKU PRZYNALEŻNOŚCI DO TEJ SAMEJ GRUP</w:t>
      </w:r>
      <w:r w:rsidR="00282EAA" w:rsidRPr="0028447D">
        <w:rPr>
          <w:rFonts w:ascii="Times New Roman" w:hAnsi="Times New Roman" w:cs="Times New Roman"/>
          <w:b/>
          <w:color w:val="0070C0"/>
        </w:rPr>
        <w:t xml:space="preserve">Y KAPITAŁOWEJ, </w:t>
      </w:r>
    </w:p>
    <w:p w14:paraId="0802B04F" w14:textId="4B27042D" w:rsidR="00EC1AFD" w:rsidRPr="0028447D" w:rsidRDefault="00282EAA" w:rsidP="00A4625D">
      <w:pPr>
        <w:pStyle w:val="Akapitzlist"/>
        <w:numPr>
          <w:ilvl w:val="0"/>
          <w:numId w:val="57"/>
        </w:numPr>
        <w:spacing w:after="0" w:line="276" w:lineRule="auto"/>
        <w:jc w:val="both"/>
        <w:rPr>
          <w:rFonts w:ascii="Times New Roman" w:hAnsi="Times New Roman" w:cs="Times New Roman"/>
          <w:b/>
          <w:color w:val="0070C0"/>
        </w:rPr>
      </w:pPr>
      <w:r w:rsidRPr="0028447D">
        <w:rPr>
          <w:rFonts w:ascii="Times New Roman" w:hAnsi="Times New Roman" w:cs="Times New Roman"/>
          <w:b/>
          <w:color w:val="0070C0"/>
        </w:rPr>
        <w:t>INFORMACJI Z KRK.</w:t>
      </w:r>
    </w:p>
    <w:p w14:paraId="6A328484" w14:textId="77777777" w:rsidR="00EC1AFD" w:rsidRPr="0028447D" w:rsidRDefault="00EC1AFD" w:rsidP="00EC1AFD">
      <w:pPr>
        <w:pStyle w:val="Akapitzlist"/>
        <w:spacing w:after="0" w:line="276" w:lineRule="auto"/>
        <w:ind w:left="360"/>
        <w:jc w:val="both"/>
        <w:rPr>
          <w:rFonts w:ascii="Times New Roman" w:hAnsi="Times New Roman" w:cs="Times New Roman"/>
          <w:bCs/>
        </w:rPr>
      </w:pPr>
    </w:p>
    <w:p w14:paraId="2F12A72B" w14:textId="2483A8AE" w:rsidR="00C44589" w:rsidRPr="0028447D" w:rsidRDefault="00C44589" w:rsidP="00106827">
      <w:pPr>
        <w:pStyle w:val="Akapitzlist"/>
        <w:numPr>
          <w:ilvl w:val="0"/>
          <w:numId w:val="21"/>
        </w:numPr>
        <w:spacing w:after="0"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Podmiotowe środki dowodowe oraz inne dokumenty lub oświadczenia, o których mowa </w:t>
      </w:r>
      <w:r w:rsidRPr="0028447D">
        <w:rPr>
          <w:rFonts w:ascii="Times New Roman" w:hAnsi="Times New Roman" w:cs="Times New Roman"/>
          <w:color w:val="000000" w:themeColor="text1"/>
        </w:rPr>
        <w:br/>
        <w:t xml:space="preserve">w </w:t>
      </w:r>
      <w:r w:rsidR="00DC741B" w:rsidRPr="0028447D">
        <w:rPr>
          <w:rFonts w:ascii="Times New Roman" w:eastAsia="Times New Roman" w:hAnsi="Times New Roman" w:cs="Times New Roman"/>
          <w:color w:val="000000" w:themeColor="text1"/>
          <w:lang w:eastAsia="pl-PL"/>
        </w:rPr>
        <w:t xml:space="preserve">Rozporządzeniu Ministra Rozwoju, Pracy i Technologii z dnia 23 grudnia 2020 r. w sprawie podmiotowych środków dowodowych oraz innych dokumentów lub oświadczeń, jakich może żądać </w:t>
      </w:r>
      <w:r w:rsidR="00A46E22" w:rsidRPr="0028447D">
        <w:rPr>
          <w:rFonts w:ascii="Times New Roman" w:eastAsia="Times New Roman" w:hAnsi="Times New Roman" w:cs="Times New Roman"/>
          <w:color w:val="000000" w:themeColor="text1"/>
          <w:lang w:eastAsia="pl-PL"/>
        </w:rPr>
        <w:t>Z</w:t>
      </w:r>
      <w:r w:rsidR="00DC741B" w:rsidRPr="0028447D">
        <w:rPr>
          <w:rFonts w:ascii="Times New Roman" w:eastAsia="Times New Roman" w:hAnsi="Times New Roman" w:cs="Times New Roman"/>
          <w:color w:val="000000" w:themeColor="text1"/>
          <w:lang w:eastAsia="pl-PL"/>
        </w:rPr>
        <w:t>amawiający od Wykonawcy (Dz. U. 2020r. poz. 2415)</w:t>
      </w:r>
      <w:r w:rsidR="00C074A0" w:rsidRPr="0028447D">
        <w:rPr>
          <w:rFonts w:ascii="Times New Roman" w:hAnsi="Times New Roman" w:cs="Times New Roman"/>
          <w:color w:val="000000" w:themeColor="text1"/>
        </w:rPr>
        <w:t xml:space="preserve">, </w:t>
      </w:r>
      <w:r w:rsidRPr="0028447D">
        <w:rPr>
          <w:rFonts w:ascii="Times New Roman" w:hAnsi="Times New Roman" w:cs="Times New Roman"/>
          <w:color w:val="000000" w:themeColor="text1"/>
        </w:rPr>
        <w:t xml:space="preserve">Wykonawca składa w formie elektronicznej, w postaci elektronicznej opatrzone kwalifikowanym podpisem elektronicznym, </w:t>
      </w:r>
      <w:r w:rsidR="00A35547" w:rsidRPr="0028447D">
        <w:rPr>
          <w:rFonts w:ascii="Times New Roman" w:hAnsi="Times New Roman" w:cs="Times New Roman"/>
          <w:color w:val="000000" w:themeColor="text1"/>
        </w:rPr>
        <w:br/>
      </w:r>
      <w:r w:rsidRPr="0028447D">
        <w:rPr>
          <w:rFonts w:ascii="Times New Roman" w:hAnsi="Times New Roman" w:cs="Times New Roman"/>
          <w:color w:val="000000" w:themeColor="text1"/>
        </w:rPr>
        <w:t>w formie pisemnej lub w formie dokumentowej, w zakresie i w sposób określony w przepisach wydanych na podstawie art. 70 ustawy.</w:t>
      </w:r>
    </w:p>
    <w:p w14:paraId="79A3E466" w14:textId="77777777" w:rsidR="00C44589" w:rsidRPr="0028447D" w:rsidRDefault="00C44589" w:rsidP="00106827">
      <w:pPr>
        <w:pStyle w:val="Akapitzlist"/>
        <w:numPr>
          <w:ilvl w:val="0"/>
          <w:numId w:val="21"/>
        </w:numPr>
        <w:spacing w:after="0" w:line="276" w:lineRule="auto"/>
        <w:jc w:val="both"/>
        <w:rPr>
          <w:rFonts w:ascii="Times New Roman" w:hAnsi="Times New Roman" w:cs="Times New Roman"/>
          <w:bCs/>
          <w:u w:val="single"/>
        </w:rPr>
      </w:pPr>
      <w:r w:rsidRPr="0028447D">
        <w:rPr>
          <w:rFonts w:ascii="Times New Roman" w:hAnsi="Times New Roman" w:cs="Times New Roman"/>
          <w:b/>
          <w:u w:val="single"/>
        </w:rPr>
        <w:t>Jeżeli podmiotowy środek dowodowy/ oraz inny dokument lub oświadczenie został sporządzony jako dokument elektroniczny oraz wystawiony przez upoważnione podmioty</w:t>
      </w:r>
      <w:r w:rsidRPr="0028447D">
        <w:rPr>
          <w:rFonts w:ascii="Times New Roman" w:hAnsi="Times New Roman" w:cs="Times New Roman"/>
          <w:bCs/>
        </w:rPr>
        <w:t>:</w:t>
      </w:r>
    </w:p>
    <w:p w14:paraId="1F7E1DB5" w14:textId="77777777" w:rsidR="00C44589" w:rsidRPr="0028447D" w:rsidRDefault="00C44589" w:rsidP="00A4625D">
      <w:pPr>
        <w:pStyle w:val="Akapitzlist"/>
        <w:numPr>
          <w:ilvl w:val="0"/>
          <w:numId w:val="58"/>
        </w:numPr>
        <w:spacing w:after="0" w:line="276" w:lineRule="auto"/>
        <w:rPr>
          <w:rFonts w:ascii="Times New Roman" w:hAnsi="Times New Roman" w:cs="Times New Roman"/>
          <w:b/>
          <w:u w:val="single"/>
        </w:rPr>
      </w:pPr>
      <w:r w:rsidRPr="0028447D">
        <w:rPr>
          <w:rFonts w:ascii="Times New Roman" w:hAnsi="Times New Roman" w:cs="Times New Roman"/>
        </w:rPr>
        <w:t>przekazuje się ten dokument.</w:t>
      </w:r>
    </w:p>
    <w:p w14:paraId="44467DF3" w14:textId="77777777" w:rsidR="00C44589" w:rsidRPr="0028447D" w:rsidRDefault="00C44589" w:rsidP="00106827">
      <w:pPr>
        <w:spacing w:after="0" w:line="276" w:lineRule="auto"/>
        <w:ind w:left="360" w:right="20"/>
        <w:jc w:val="both"/>
        <w:rPr>
          <w:rFonts w:ascii="Times New Roman" w:hAnsi="Times New Roman" w:cs="Times New Roman"/>
        </w:rPr>
      </w:pPr>
      <w:r w:rsidRPr="0028447D">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5F5A9AE8" w14:textId="77777777" w:rsidR="00C44589" w:rsidRPr="0028447D" w:rsidRDefault="00C44589" w:rsidP="00106827">
      <w:pPr>
        <w:pStyle w:val="Akapitzlist"/>
        <w:numPr>
          <w:ilvl w:val="0"/>
          <w:numId w:val="21"/>
        </w:numPr>
        <w:spacing w:after="0" w:line="276" w:lineRule="auto"/>
        <w:ind w:right="20"/>
        <w:jc w:val="both"/>
        <w:rPr>
          <w:rFonts w:ascii="Times New Roman" w:hAnsi="Times New Roman" w:cs="Times New Roman"/>
        </w:rPr>
      </w:pPr>
      <w:r w:rsidRPr="0028447D">
        <w:rPr>
          <w:rFonts w:ascii="Times New Roman" w:hAnsi="Times New Roman" w:cs="Times New Roman"/>
          <w:b/>
        </w:rPr>
        <w:t xml:space="preserve">Jeżeli podmiotowy środek dowodowy oraz inny dokument lub oświadczenie zostały sporządzone jako dokument w postaci papierowej </w:t>
      </w:r>
      <w:r w:rsidRPr="0028447D">
        <w:rPr>
          <w:rFonts w:ascii="Times New Roman" w:hAnsi="Times New Roman" w:cs="Times New Roman"/>
        </w:rPr>
        <w:t>i opatrzone własnoręcznym podpisem, przekazuje się cyfrowe odwzorowanie tego dokumentu (</w:t>
      </w:r>
      <w:proofErr w:type="spellStart"/>
      <w:r w:rsidRPr="0028447D">
        <w:rPr>
          <w:rFonts w:ascii="Times New Roman" w:hAnsi="Times New Roman" w:cs="Times New Roman"/>
        </w:rPr>
        <w:t>tj.skan</w:t>
      </w:r>
      <w:proofErr w:type="spellEnd"/>
      <w:r w:rsidRPr="0028447D">
        <w:rPr>
          <w:rFonts w:ascii="Times New Roman" w:hAnsi="Times New Roman" w:cs="Times New Roman"/>
        </w:rPr>
        <w:t>)</w:t>
      </w:r>
      <w:r w:rsidR="00282EAA" w:rsidRPr="0028447D">
        <w:rPr>
          <w:rFonts w:ascii="Times New Roman" w:hAnsi="Times New Roman" w:cs="Times New Roman"/>
        </w:rPr>
        <w:t xml:space="preserve"> </w:t>
      </w:r>
      <w:r w:rsidRPr="0028447D">
        <w:rPr>
          <w:rFonts w:ascii="Times New Roman" w:hAnsi="Times New Roman" w:cs="Times New Roman"/>
        </w:rPr>
        <w:t>opatrzone kwalifikowanym podpisem elektronicznym.</w:t>
      </w:r>
    </w:p>
    <w:p w14:paraId="31F5A8FF" w14:textId="77777777" w:rsidR="003604CF" w:rsidRPr="0028447D" w:rsidRDefault="003604CF" w:rsidP="00A4625D">
      <w:pPr>
        <w:pStyle w:val="Akapitzlist"/>
        <w:numPr>
          <w:ilvl w:val="0"/>
          <w:numId w:val="44"/>
        </w:numPr>
        <w:spacing w:after="0" w:line="276" w:lineRule="auto"/>
        <w:jc w:val="both"/>
        <w:rPr>
          <w:rFonts w:ascii="Times New Roman" w:eastAsia="Times New Roman" w:hAnsi="Times New Roman" w:cs="Times New Roman"/>
          <w:lang w:eastAsia="pl-PL"/>
        </w:rPr>
      </w:pPr>
      <w:r w:rsidRPr="0028447D">
        <w:rPr>
          <w:rFonts w:ascii="Times New Roman" w:eastAsia="Times New Roman" w:hAnsi="Times New Roman" w:cs="Times New Roman"/>
          <w:lang w:eastAsia="pl-PL"/>
        </w:rPr>
        <w:t xml:space="preserve">Podmiotowe środki dowodowe sporządzone w języku obcym przekazuje się wraz </w:t>
      </w:r>
      <w:r w:rsidRPr="0028447D">
        <w:rPr>
          <w:rFonts w:ascii="Times New Roman" w:eastAsia="Times New Roman" w:hAnsi="Times New Roman" w:cs="Times New Roman"/>
          <w:lang w:eastAsia="pl-PL"/>
        </w:rPr>
        <w:br/>
        <w:t>z tłumaczeniem na język polski.</w:t>
      </w:r>
    </w:p>
    <w:p w14:paraId="38611C00" w14:textId="77777777" w:rsidR="003604CF" w:rsidRPr="0028447D" w:rsidRDefault="003604CF" w:rsidP="00A4625D">
      <w:pPr>
        <w:pStyle w:val="Akapitzlist"/>
        <w:numPr>
          <w:ilvl w:val="0"/>
          <w:numId w:val="44"/>
        </w:numPr>
        <w:spacing w:after="0" w:line="276" w:lineRule="auto"/>
        <w:jc w:val="both"/>
        <w:rPr>
          <w:rFonts w:ascii="Times New Roman" w:eastAsia="Times New Roman" w:hAnsi="Times New Roman" w:cs="Times New Roman"/>
          <w:lang w:eastAsia="pl-PL"/>
        </w:rPr>
      </w:pPr>
      <w:r w:rsidRPr="0028447D">
        <w:rPr>
          <w:rFonts w:ascii="Times New Roman" w:eastAsia="Times New Roman" w:hAnsi="Times New Roman" w:cs="Times New Roman"/>
          <w:lang w:eastAsia="pl-PL"/>
        </w:rPr>
        <w:t xml:space="preserve"> 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7BEBEB" w14:textId="77777777" w:rsidR="003604CF" w:rsidRPr="0028447D" w:rsidRDefault="003604CF" w:rsidP="00A4625D">
      <w:pPr>
        <w:pStyle w:val="Akapitzlist"/>
        <w:numPr>
          <w:ilvl w:val="0"/>
          <w:numId w:val="44"/>
        </w:numPr>
        <w:spacing w:after="0" w:line="276" w:lineRule="auto"/>
        <w:jc w:val="both"/>
        <w:rPr>
          <w:rFonts w:ascii="Times New Roman" w:eastAsia="Times New Roman" w:hAnsi="Times New Roman" w:cs="Times New Roman"/>
          <w:lang w:eastAsia="pl-PL"/>
        </w:rPr>
      </w:pPr>
      <w:r w:rsidRPr="0028447D">
        <w:rPr>
          <w:rFonts w:ascii="Times New Roman" w:eastAsia="Times New Roman" w:hAnsi="Times New Roman" w:cs="Times New Roman"/>
          <w:lang w:eastAsia="pl-PL"/>
        </w:rPr>
        <w:lastRenderedPageBreak/>
        <w:t>W przypadku gdy podmiotowe środki dowodowe zostały wystawione przez upoważnione podmioty jako dokument w postaci papierowej, przekazuje się cyfrowe odwzorowanie</w:t>
      </w:r>
      <w:r w:rsidRPr="0028447D">
        <w:rPr>
          <w:rFonts w:ascii="Times New Roman" w:eastAsia="Times New Roman" w:hAnsi="Times New Roman" w:cs="Times New Roman"/>
          <w:lang w:eastAsia="pl-PL"/>
        </w:rPr>
        <w:br/>
        <w:t>tego dokumentu opatrzone kwalifikowanym podpisem elektronicznym</w:t>
      </w:r>
    </w:p>
    <w:p w14:paraId="2D164787" w14:textId="77777777" w:rsidR="003604CF" w:rsidRPr="0028447D" w:rsidRDefault="003604CF" w:rsidP="00A4625D">
      <w:pPr>
        <w:pStyle w:val="Akapitzlist"/>
        <w:numPr>
          <w:ilvl w:val="0"/>
          <w:numId w:val="44"/>
        </w:numPr>
        <w:spacing w:after="0" w:line="276" w:lineRule="auto"/>
        <w:jc w:val="both"/>
        <w:rPr>
          <w:rFonts w:ascii="Times New Roman" w:eastAsia="Times New Roman" w:hAnsi="Times New Roman" w:cs="Times New Roman"/>
          <w:lang w:eastAsia="pl-PL"/>
        </w:rPr>
      </w:pPr>
      <w:r w:rsidRPr="0028447D">
        <w:rPr>
          <w:rFonts w:ascii="Times New Roman" w:eastAsia="Times New Roman" w:hAnsi="Times New Roman" w:cs="Times New Roman"/>
          <w:lang w:eastAsia="pl-PL"/>
        </w:rPr>
        <w:t xml:space="preserve"> Poświadczenia zgodności cyfrowego odwzorowania z dokumentem w postaci papierowej, </w:t>
      </w:r>
      <w:r w:rsidRPr="0028447D">
        <w:rPr>
          <w:rFonts w:ascii="Times New Roman" w:eastAsia="Times New Roman" w:hAnsi="Times New Roman" w:cs="Times New Roman"/>
          <w:lang w:eastAsia="pl-PL"/>
        </w:rPr>
        <w:br/>
        <w:t>o którym mowa w pkt. 3, dokonuje w przypadku</w:t>
      </w:r>
      <w:r w:rsidR="00E05B89" w:rsidRPr="0028447D">
        <w:rPr>
          <w:rFonts w:ascii="Times New Roman" w:eastAsia="Times New Roman" w:hAnsi="Times New Roman" w:cs="Times New Roman"/>
          <w:lang w:eastAsia="pl-PL"/>
        </w:rPr>
        <w:t xml:space="preserve"> podmiotowych środków dowodowych:</w:t>
      </w:r>
    </w:p>
    <w:p w14:paraId="4AC2BF84" w14:textId="77777777" w:rsidR="003604CF" w:rsidRPr="0028447D" w:rsidRDefault="00F65C5C" w:rsidP="00A4625D">
      <w:pPr>
        <w:pStyle w:val="Akapitzlist"/>
        <w:numPr>
          <w:ilvl w:val="0"/>
          <w:numId w:val="58"/>
        </w:numPr>
        <w:spacing w:after="0" w:line="276" w:lineRule="auto"/>
        <w:jc w:val="both"/>
        <w:rPr>
          <w:rFonts w:ascii="Times New Roman" w:eastAsia="Times New Roman" w:hAnsi="Times New Roman" w:cs="Times New Roman"/>
          <w:lang w:eastAsia="pl-PL"/>
        </w:rPr>
      </w:pPr>
      <w:r w:rsidRPr="0028447D">
        <w:rPr>
          <w:rFonts w:ascii="Times New Roman" w:eastAsia="Times New Roman" w:hAnsi="Times New Roman" w:cs="Times New Roman"/>
          <w:lang w:eastAsia="pl-PL"/>
        </w:rPr>
        <w:t>o</w:t>
      </w:r>
      <w:r w:rsidRPr="0028447D">
        <w:rPr>
          <w:rStyle w:val="markedcontent"/>
          <w:rFonts w:ascii="Times New Roman" w:hAnsi="Times New Roman" w:cs="Times New Roman"/>
        </w:rPr>
        <w:t>dpowiednio wykonawca, wykonawca wspólnie ubiegający się o udzielenie zamówienia, podmiot udostępniający zasoby</w:t>
      </w:r>
      <w:r w:rsidR="00282EAA" w:rsidRPr="0028447D">
        <w:rPr>
          <w:rStyle w:val="markedcontent"/>
          <w:rFonts w:ascii="Times New Roman" w:hAnsi="Times New Roman" w:cs="Times New Roman"/>
        </w:rPr>
        <w:t xml:space="preserve"> </w:t>
      </w:r>
      <w:r w:rsidRPr="0028447D">
        <w:rPr>
          <w:rStyle w:val="markedcontent"/>
          <w:rFonts w:ascii="Times New Roman" w:hAnsi="Times New Roman" w:cs="Times New Roman"/>
        </w:rPr>
        <w:t>lub podwykonawca, w zakresie podmiotowych środków dowodowych lub dokumentów potwierdzających umocowanie do reprezentowania, które każdego z nich dotyczą;</w:t>
      </w:r>
    </w:p>
    <w:p w14:paraId="2C39F625" w14:textId="77777777" w:rsidR="003604CF" w:rsidRPr="0028447D" w:rsidRDefault="003604CF" w:rsidP="00A4625D">
      <w:pPr>
        <w:pStyle w:val="Akapitzlist"/>
        <w:numPr>
          <w:ilvl w:val="0"/>
          <w:numId w:val="44"/>
        </w:numPr>
        <w:spacing w:after="0" w:line="276" w:lineRule="auto"/>
        <w:jc w:val="both"/>
        <w:rPr>
          <w:rFonts w:ascii="Times New Roman" w:eastAsia="Times New Roman" w:hAnsi="Times New Roman" w:cs="Times New Roman"/>
          <w:lang w:eastAsia="pl-PL"/>
        </w:rPr>
      </w:pPr>
      <w:r w:rsidRPr="0028447D">
        <w:rPr>
          <w:rFonts w:ascii="Times New Roman" w:eastAsia="Times New Roman" w:hAnsi="Times New Roman" w:cs="Times New Roman"/>
          <w:lang w:eastAsia="pl-PL"/>
        </w:rPr>
        <w:t xml:space="preserve"> Poświadczenia zgodności cyfrowego odwzorowania z dokumentem w postaci papierowej, </w:t>
      </w:r>
      <w:r w:rsidRPr="0028447D">
        <w:rPr>
          <w:rFonts w:ascii="Times New Roman" w:eastAsia="Times New Roman" w:hAnsi="Times New Roman" w:cs="Times New Roman"/>
          <w:lang w:eastAsia="pl-PL"/>
        </w:rPr>
        <w:br/>
        <w:t>o którym mowa w pkt. 3, może dokonać również notariusz.</w:t>
      </w:r>
    </w:p>
    <w:p w14:paraId="46A4BAAA" w14:textId="77777777" w:rsidR="003604CF" w:rsidRPr="0028447D" w:rsidRDefault="003604CF" w:rsidP="00A4625D">
      <w:pPr>
        <w:pStyle w:val="Akapitzlist"/>
        <w:numPr>
          <w:ilvl w:val="0"/>
          <w:numId w:val="44"/>
        </w:numPr>
        <w:spacing w:after="0" w:line="276" w:lineRule="auto"/>
        <w:jc w:val="both"/>
        <w:rPr>
          <w:rFonts w:ascii="Times New Roman" w:eastAsia="Times New Roman" w:hAnsi="Times New Roman" w:cs="Times New Roman"/>
          <w:lang w:eastAsia="pl-PL"/>
        </w:rPr>
      </w:pPr>
      <w:r w:rsidRPr="0028447D">
        <w:rPr>
          <w:rFonts w:ascii="Times New Roman" w:eastAsia="Times New Roman" w:hAnsi="Times New Roman" w:cs="Times New Roman"/>
          <w:lang w:eastAsia="pl-PL"/>
        </w:rPr>
        <w:t xml:space="preserve">Przez cyfrowe odwzorowanie, należy rozumieć dokument elektroniczny będący kopią elektroniczną treści zapisanej w postaci papierowej, umożliwiający zapoznanie się z tą treścią </w:t>
      </w:r>
      <w:r w:rsidRPr="0028447D">
        <w:rPr>
          <w:rFonts w:ascii="Times New Roman" w:eastAsia="Times New Roman" w:hAnsi="Times New Roman" w:cs="Times New Roman"/>
          <w:lang w:eastAsia="pl-PL"/>
        </w:rPr>
        <w:br/>
        <w:t>i jej zrozumienie, bez konieczności bezpośredniego dostępu do oryginału.</w:t>
      </w:r>
    </w:p>
    <w:p w14:paraId="3899E1B4" w14:textId="77777777" w:rsidR="003604CF" w:rsidRPr="0028447D" w:rsidRDefault="003604CF" w:rsidP="00A4625D">
      <w:pPr>
        <w:pStyle w:val="Akapitzlist"/>
        <w:numPr>
          <w:ilvl w:val="0"/>
          <w:numId w:val="44"/>
        </w:numPr>
        <w:spacing w:after="0" w:line="276" w:lineRule="auto"/>
        <w:jc w:val="both"/>
        <w:rPr>
          <w:rStyle w:val="markedcontent"/>
          <w:rFonts w:ascii="Times New Roman" w:eastAsia="Times New Roman" w:hAnsi="Times New Roman" w:cs="Times New Roman"/>
          <w:lang w:eastAsia="pl-PL"/>
        </w:rPr>
      </w:pPr>
      <w:r w:rsidRPr="0028447D">
        <w:rPr>
          <w:rStyle w:val="markedcontent"/>
          <w:rFonts w:ascii="Times New Roman" w:hAnsi="Times New Roman" w:cs="Times New Roman"/>
        </w:rPr>
        <w:t xml:space="preserve"> Podmiotowe środki dowodowe, w tym oświadczenie, o którym mowa w art. 117 ust. 4 ustawy, oraz zobowiązanie podmiotu udostępniającego zasoby, niewystawione przez upoważnione podmioty przekazuje się w postaci </w:t>
      </w:r>
      <w:proofErr w:type="spellStart"/>
      <w:r w:rsidRPr="0028447D">
        <w:rPr>
          <w:rStyle w:val="markedcontent"/>
          <w:rFonts w:ascii="Times New Roman" w:hAnsi="Times New Roman" w:cs="Times New Roman"/>
        </w:rPr>
        <w:t>elektroniczneji</w:t>
      </w:r>
      <w:proofErr w:type="spellEnd"/>
      <w:r w:rsidRPr="0028447D">
        <w:rPr>
          <w:rStyle w:val="markedcontent"/>
          <w:rFonts w:ascii="Times New Roman" w:hAnsi="Times New Roman" w:cs="Times New Roman"/>
        </w:rPr>
        <w:t xml:space="preserve"> opatruje się kwalifikowanym podpisem elektronicznym.</w:t>
      </w:r>
    </w:p>
    <w:p w14:paraId="027476FC" w14:textId="77777777" w:rsidR="003604CF" w:rsidRPr="0028447D" w:rsidRDefault="003604CF" w:rsidP="00A4625D">
      <w:pPr>
        <w:pStyle w:val="Akapitzlist"/>
        <w:numPr>
          <w:ilvl w:val="0"/>
          <w:numId w:val="44"/>
        </w:numPr>
        <w:spacing w:after="0" w:line="276" w:lineRule="auto"/>
        <w:jc w:val="both"/>
        <w:rPr>
          <w:rStyle w:val="markedcontent"/>
          <w:rFonts w:ascii="Times New Roman" w:eastAsia="Times New Roman" w:hAnsi="Times New Roman" w:cs="Times New Roman"/>
          <w:lang w:eastAsia="pl-PL"/>
        </w:rPr>
      </w:pPr>
      <w:r w:rsidRPr="0028447D">
        <w:rPr>
          <w:rStyle w:val="markedcontent"/>
          <w:rFonts w:ascii="Times New Roman" w:hAnsi="Times New Roman" w:cs="Times New Roman"/>
        </w:rPr>
        <w:t>W przypadku gdy podmiotowe środki dowodowe, w tym oświadczenie, o którym mowa w art. 117 ust. 4 ustawy, oraz zobowiązanie podmiotu udostępniającego zasoby, niewystawione przez upoważnione podmioty, zostały sporządzone jako dokument w postaci papierowej i opatrzone własnoręcznym podpisem, przekazuje się cyfrowe odwzorowanie tego dokumentu</w:t>
      </w:r>
      <w:r w:rsidRPr="0028447D">
        <w:rPr>
          <w:rFonts w:ascii="Times New Roman" w:hAnsi="Times New Roman" w:cs="Times New Roman"/>
        </w:rPr>
        <w:br/>
      </w:r>
      <w:r w:rsidRPr="0028447D">
        <w:rPr>
          <w:rStyle w:val="markedcontent"/>
          <w:rFonts w:ascii="Times New Roman" w:hAnsi="Times New Roman" w:cs="Times New Roman"/>
        </w:rPr>
        <w:t xml:space="preserve">opatrzone kwalifikowanym podpisem elektronicznym, </w:t>
      </w:r>
      <w:proofErr w:type="spellStart"/>
      <w:r w:rsidRPr="0028447D">
        <w:rPr>
          <w:rStyle w:val="markedcontent"/>
          <w:rFonts w:ascii="Times New Roman" w:hAnsi="Times New Roman" w:cs="Times New Roman"/>
        </w:rPr>
        <w:t>poświadczającymzgodność</w:t>
      </w:r>
      <w:proofErr w:type="spellEnd"/>
      <w:r w:rsidRPr="0028447D">
        <w:rPr>
          <w:rStyle w:val="markedcontent"/>
          <w:rFonts w:ascii="Times New Roman" w:hAnsi="Times New Roman" w:cs="Times New Roman"/>
        </w:rPr>
        <w:t xml:space="preserve"> cyfrowego odwzorowania z dokumentem w postaci papierowej.</w:t>
      </w:r>
    </w:p>
    <w:p w14:paraId="490544B0" w14:textId="77777777" w:rsidR="003604CF" w:rsidRPr="0028447D" w:rsidRDefault="003604CF" w:rsidP="00A4625D">
      <w:pPr>
        <w:pStyle w:val="Akapitzlist"/>
        <w:numPr>
          <w:ilvl w:val="0"/>
          <w:numId w:val="44"/>
        </w:numPr>
        <w:spacing w:after="0" w:line="276" w:lineRule="auto"/>
        <w:jc w:val="both"/>
        <w:rPr>
          <w:rStyle w:val="markedcontent"/>
          <w:rFonts w:ascii="Times New Roman" w:eastAsia="Times New Roman" w:hAnsi="Times New Roman" w:cs="Times New Roman"/>
          <w:lang w:eastAsia="pl-PL"/>
        </w:rPr>
      </w:pPr>
      <w:r w:rsidRPr="0028447D">
        <w:rPr>
          <w:rStyle w:val="markedcontent"/>
          <w:rFonts w:ascii="Times New Roman" w:hAnsi="Times New Roman" w:cs="Times New Roman"/>
        </w:rPr>
        <w:t xml:space="preserve">Poświadczenia zgodności cyfrowego odwzorowania z dokumentem w postaci papierowej, </w:t>
      </w:r>
      <w:r w:rsidRPr="0028447D">
        <w:rPr>
          <w:rStyle w:val="markedcontent"/>
          <w:rFonts w:ascii="Times New Roman" w:hAnsi="Times New Roman" w:cs="Times New Roman"/>
        </w:rPr>
        <w:br/>
        <w:t>o którym mowa w pkt. 8,dokonuje w przypadku:</w:t>
      </w:r>
    </w:p>
    <w:p w14:paraId="6A28F50B" w14:textId="77777777" w:rsidR="003604CF" w:rsidRPr="0028447D" w:rsidRDefault="003604CF" w:rsidP="00106827">
      <w:pPr>
        <w:pStyle w:val="Akapitzlist"/>
        <w:spacing w:after="0" w:line="276" w:lineRule="auto"/>
        <w:jc w:val="both"/>
        <w:rPr>
          <w:rStyle w:val="markedcontent"/>
          <w:rFonts w:ascii="Times New Roman" w:hAnsi="Times New Roman" w:cs="Times New Roman"/>
        </w:rPr>
      </w:pPr>
      <w:r w:rsidRPr="0028447D">
        <w:rPr>
          <w:rStyle w:val="markedcontent"/>
          <w:rFonts w:ascii="Times New Roman" w:hAnsi="Times New Roman" w:cs="Times New Roman"/>
        </w:rPr>
        <w:t>1) podmiotowych środków dowodowych – odpowiednio wykonawca, wykonawca wspólnie ubiegający się o udzielenie</w:t>
      </w:r>
      <w:r w:rsidR="00282EAA" w:rsidRPr="0028447D">
        <w:rPr>
          <w:rStyle w:val="markedcontent"/>
          <w:rFonts w:ascii="Times New Roman" w:hAnsi="Times New Roman" w:cs="Times New Roman"/>
        </w:rPr>
        <w:t xml:space="preserve"> </w:t>
      </w:r>
      <w:r w:rsidRPr="0028447D">
        <w:rPr>
          <w:rStyle w:val="markedcontent"/>
          <w:rFonts w:ascii="Times New Roman" w:hAnsi="Times New Roman" w:cs="Times New Roman"/>
        </w:rPr>
        <w:t xml:space="preserve">zamówienia, podmiot udostępniający zasoby lub podwykonawca, </w:t>
      </w:r>
      <w:r w:rsidRPr="0028447D">
        <w:rPr>
          <w:rStyle w:val="markedcontent"/>
          <w:rFonts w:ascii="Times New Roman" w:hAnsi="Times New Roman" w:cs="Times New Roman"/>
        </w:rPr>
        <w:br/>
        <w:t>w zakresie podmiotowych środków dowodowych,</w:t>
      </w:r>
      <w:r w:rsidR="00282EAA" w:rsidRPr="0028447D">
        <w:rPr>
          <w:rStyle w:val="markedcontent"/>
          <w:rFonts w:ascii="Times New Roman" w:hAnsi="Times New Roman" w:cs="Times New Roman"/>
        </w:rPr>
        <w:t xml:space="preserve"> </w:t>
      </w:r>
      <w:r w:rsidRPr="0028447D">
        <w:rPr>
          <w:rStyle w:val="markedcontent"/>
          <w:rFonts w:ascii="Times New Roman" w:hAnsi="Times New Roman" w:cs="Times New Roman"/>
        </w:rPr>
        <w:t>które każdego z nich dotyczą;</w:t>
      </w:r>
    </w:p>
    <w:p w14:paraId="404DA76C" w14:textId="77777777" w:rsidR="003604CF" w:rsidRPr="0028447D" w:rsidRDefault="003604CF" w:rsidP="00106827">
      <w:pPr>
        <w:pStyle w:val="Akapitzlist"/>
        <w:spacing w:after="0" w:line="276" w:lineRule="auto"/>
        <w:jc w:val="both"/>
        <w:rPr>
          <w:rStyle w:val="markedcontent"/>
          <w:rFonts w:ascii="Times New Roman" w:hAnsi="Times New Roman" w:cs="Times New Roman"/>
        </w:rPr>
      </w:pPr>
      <w:r w:rsidRPr="0028447D">
        <w:rPr>
          <w:rStyle w:val="markedcontent"/>
          <w:rFonts w:ascii="Times New Roman" w:hAnsi="Times New Roman" w:cs="Times New Roman"/>
        </w:rPr>
        <w:t xml:space="preserve">2) oświadczenia, o którym mowa w art. 117 ust. 4 ustawy, lub zobowiązania podmiotu udostępniającego zasoby – odpowiednio wykonawca </w:t>
      </w:r>
      <w:proofErr w:type="spellStart"/>
      <w:r w:rsidRPr="0028447D">
        <w:rPr>
          <w:rStyle w:val="markedcontent"/>
          <w:rFonts w:ascii="Times New Roman" w:hAnsi="Times New Roman" w:cs="Times New Roman"/>
        </w:rPr>
        <w:t>lubwykonawca</w:t>
      </w:r>
      <w:proofErr w:type="spellEnd"/>
      <w:r w:rsidRPr="0028447D">
        <w:rPr>
          <w:rStyle w:val="markedcontent"/>
          <w:rFonts w:ascii="Times New Roman" w:hAnsi="Times New Roman" w:cs="Times New Roman"/>
        </w:rPr>
        <w:t xml:space="preserve"> wspólnie ubiegający się o udzielenie zamówienia;</w:t>
      </w:r>
    </w:p>
    <w:p w14:paraId="7E1CC0CF" w14:textId="77777777" w:rsidR="003604CF" w:rsidRPr="0028447D" w:rsidRDefault="003604CF" w:rsidP="00A4625D">
      <w:pPr>
        <w:pStyle w:val="Akapitzlist"/>
        <w:numPr>
          <w:ilvl w:val="0"/>
          <w:numId w:val="45"/>
        </w:numPr>
        <w:spacing w:after="0" w:line="276" w:lineRule="auto"/>
        <w:jc w:val="both"/>
        <w:rPr>
          <w:rStyle w:val="markedcontent"/>
          <w:rFonts w:ascii="Times New Roman" w:hAnsi="Times New Roman" w:cs="Times New Roman"/>
        </w:rPr>
      </w:pPr>
      <w:r w:rsidRPr="0028447D">
        <w:rPr>
          <w:rStyle w:val="markedcontent"/>
          <w:rFonts w:ascii="Times New Roman" w:hAnsi="Times New Roman" w:cs="Times New Roman"/>
        </w:rPr>
        <w:t xml:space="preserve">Poświadczenia zgodności cyfrowego odwzorowania z dokumentem w postaci papierowej, </w:t>
      </w:r>
      <w:r w:rsidRPr="0028447D">
        <w:rPr>
          <w:rStyle w:val="markedcontent"/>
          <w:rFonts w:ascii="Times New Roman" w:hAnsi="Times New Roman" w:cs="Times New Roman"/>
        </w:rPr>
        <w:br/>
        <w:t>o którym mowa w pkt. 8,może dokonać również notariusz.</w:t>
      </w:r>
    </w:p>
    <w:p w14:paraId="301DB897" w14:textId="77777777" w:rsidR="00C44589" w:rsidRPr="0028447D" w:rsidRDefault="00C44589" w:rsidP="00106827">
      <w:pPr>
        <w:pStyle w:val="Akapitzlist"/>
        <w:numPr>
          <w:ilvl w:val="0"/>
          <w:numId w:val="21"/>
        </w:numPr>
        <w:spacing w:after="0" w:line="276" w:lineRule="auto"/>
        <w:jc w:val="both"/>
        <w:rPr>
          <w:rFonts w:ascii="Times New Roman" w:hAnsi="Times New Roman" w:cs="Times New Roman"/>
        </w:rPr>
      </w:pPr>
      <w:r w:rsidRPr="0028447D">
        <w:rPr>
          <w:rFonts w:ascii="Times New Roman" w:hAnsi="Times New Roman" w:cs="Times New Roman"/>
          <w:b/>
        </w:rPr>
        <w:t>Jeżeli podmiotowy środek dowodowy oraz inny dokument lub oświadczenie zostały sporządzone jako dokumenty elektroniczne</w:t>
      </w:r>
      <w:r w:rsidRPr="0028447D">
        <w:rPr>
          <w:rFonts w:ascii="Times New Roman" w:hAnsi="Times New Roman" w:cs="Times New Roman"/>
        </w:rPr>
        <w:t xml:space="preserve"> oraz wystawione/sporządzone przez </w:t>
      </w:r>
      <w:r w:rsidR="007A7E3F" w:rsidRPr="0028447D">
        <w:rPr>
          <w:rFonts w:ascii="Times New Roman" w:hAnsi="Times New Roman" w:cs="Times New Roman"/>
        </w:rPr>
        <w:t>W</w:t>
      </w:r>
      <w:r w:rsidRPr="0028447D">
        <w:rPr>
          <w:rFonts w:ascii="Times New Roman" w:hAnsi="Times New Roman" w:cs="Times New Roman"/>
        </w:rPr>
        <w:t xml:space="preserve">ykonawcę, </w:t>
      </w:r>
      <w:r w:rsidR="007A7E3F" w:rsidRPr="0028447D">
        <w:rPr>
          <w:rFonts w:ascii="Times New Roman" w:hAnsi="Times New Roman" w:cs="Times New Roman"/>
        </w:rPr>
        <w:t>W</w:t>
      </w:r>
      <w:r w:rsidRPr="0028447D">
        <w:rPr>
          <w:rFonts w:ascii="Times New Roman" w:hAnsi="Times New Roman" w:cs="Times New Roman"/>
        </w:rPr>
        <w:t xml:space="preserve">ykonawców wspólnie ubiegających się o udzielenie zamówienia, podmiot udostępniający zasoby na zasadach określonych w art. 118 </w:t>
      </w:r>
      <w:proofErr w:type="spellStart"/>
      <w:r w:rsidR="0055534D" w:rsidRPr="0028447D">
        <w:rPr>
          <w:rFonts w:ascii="Times New Roman" w:hAnsi="Times New Roman" w:cs="Times New Roman"/>
        </w:rPr>
        <w:t>P</w:t>
      </w:r>
      <w:r w:rsidRPr="0028447D">
        <w:rPr>
          <w:rFonts w:ascii="Times New Roman" w:hAnsi="Times New Roman" w:cs="Times New Roman"/>
        </w:rPr>
        <w:t>zp</w:t>
      </w:r>
      <w:proofErr w:type="spellEnd"/>
      <w:r w:rsidRPr="0028447D">
        <w:rPr>
          <w:rFonts w:ascii="Times New Roman" w:hAnsi="Times New Roman" w:cs="Times New Roman"/>
        </w:rPr>
        <w:t xml:space="preserve"> lub podwykonawcę niebędącego podmiotem udostępniającym zasoby:</w:t>
      </w:r>
    </w:p>
    <w:p w14:paraId="7F3F4833" w14:textId="77777777" w:rsidR="00C44589" w:rsidRPr="0028447D" w:rsidRDefault="00C44589" w:rsidP="00106827">
      <w:pPr>
        <w:pStyle w:val="Akapitzlist"/>
        <w:numPr>
          <w:ilvl w:val="0"/>
          <w:numId w:val="30"/>
        </w:numPr>
        <w:spacing w:after="0" w:line="276" w:lineRule="auto"/>
        <w:jc w:val="both"/>
        <w:rPr>
          <w:rFonts w:ascii="Times New Roman" w:hAnsi="Times New Roman" w:cs="Times New Roman"/>
        </w:rPr>
      </w:pPr>
      <w:r w:rsidRPr="0028447D">
        <w:rPr>
          <w:rFonts w:ascii="Times New Roman" w:hAnsi="Times New Roman" w:cs="Times New Roman"/>
          <w:b/>
        </w:rPr>
        <w:t>dokumenty te przekazuje się</w:t>
      </w:r>
      <w:r w:rsidRPr="0028447D">
        <w:rPr>
          <w:rFonts w:ascii="Times New Roman" w:hAnsi="Times New Roman" w:cs="Times New Roman"/>
        </w:rPr>
        <w:t xml:space="preserve"> w postaci elektronicznej i opatruje się kwalifikowanym podpisem elektronicznym.</w:t>
      </w:r>
    </w:p>
    <w:p w14:paraId="39C1DA71" w14:textId="77777777" w:rsidR="00C44589" w:rsidRPr="0028447D" w:rsidRDefault="00C44589" w:rsidP="00106827">
      <w:pPr>
        <w:pStyle w:val="Akapitzlist"/>
        <w:numPr>
          <w:ilvl w:val="0"/>
          <w:numId w:val="21"/>
        </w:numPr>
        <w:spacing w:after="0" w:line="276" w:lineRule="auto"/>
        <w:jc w:val="both"/>
        <w:rPr>
          <w:rFonts w:ascii="Times New Roman" w:hAnsi="Times New Roman" w:cs="Times New Roman"/>
          <w:bCs/>
        </w:rPr>
      </w:pPr>
      <w:r w:rsidRPr="0028447D">
        <w:rPr>
          <w:rFonts w:ascii="Times New Roman" w:hAnsi="Times New Roman" w:cs="Times New Roman"/>
          <w:b/>
        </w:rPr>
        <w:t>Zamawiający nie wzywa do złożenia podmiotowych środków dowodowych, jeżeli</w:t>
      </w:r>
      <w:r w:rsidRPr="0028447D">
        <w:rPr>
          <w:rFonts w:ascii="Times New Roman" w:hAnsi="Times New Roman" w:cs="Times New Roman"/>
          <w:bCs/>
        </w:rPr>
        <w:t>:</w:t>
      </w:r>
    </w:p>
    <w:p w14:paraId="5CE5FC16" w14:textId="77777777" w:rsidR="00C44589" w:rsidRPr="0028447D" w:rsidRDefault="00C44589" w:rsidP="00106827">
      <w:pPr>
        <w:pStyle w:val="Akapitzlist"/>
        <w:numPr>
          <w:ilvl w:val="0"/>
          <w:numId w:val="31"/>
        </w:numPr>
        <w:spacing w:after="0" w:line="276" w:lineRule="auto"/>
        <w:jc w:val="both"/>
        <w:rPr>
          <w:rFonts w:ascii="Times New Roman" w:hAnsi="Times New Roman" w:cs="Times New Roman"/>
          <w:bCs/>
        </w:rPr>
      </w:pPr>
      <w:r w:rsidRPr="0028447D">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8447D">
        <w:rPr>
          <w:rFonts w:ascii="Times New Roman" w:hAnsi="Times New Roman" w:cs="Times New Roman"/>
        </w:rPr>
        <w:br/>
        <w:t>w jednolitym dokumencie dane umożliwiające dostęp do tych środków;</w:t>
      </w:r>
    </w:p>
    <w:p w14:paraId="7E04CC6D" w14:textId="77777777" w:rsidR="00C44589" w:rsidRPr="0028447D" w:rsidRDefault="00C44589" w:rsidP="00106827">
      <w:pPr>
        <w:pStyle w:val="Akapitzlist"/>
        <w:numPr>
          <w:ilvl w:val="0"/>
          <w:numId w:val="31"/>
        </w:numPr>
        <w:spacing w:after="0" w:line="276" w:lineRule="auto"/>
        <w:ind w:hanging="357"/>
        <w:jc w:val="both"/>
        <w:rPr>
          <w:rFonts w:ascii="Times New Roman" w:hAnsi="Times New Roman" w:cs="Times New Roman"/>
          <w:bCs/>
        </w:rPr>
      </w:pPr>
      <w:r w:rsidRPr="0028447D">
        <w:rPr>
          <w:rFonts w:ascii="Times New Roman" w:hAnsi="Times New Roman" w:cs="Times New Roman"/>
        </w:rPr>
        <w:lastRenderedPageBreak/>
        <w:t xml:space="preserve">Wykonawca nie jest zobowiązany do złożenia podmiotowych środków dowodowych, które zamawiający posiada, jeżeli wykonawca wskaże te środki oraz potwierdzi ich prawidłowość </w:t>
      </w:r>
      <w:r w:rsidRPr="0028447D">
        <w:rPr>
          <w:rFonts w:ascii="Times New Roman" w:hAnsi="Times New Roman" w:cs="Times New Roman"/>
        </w:rPr>
        <w:br/>
        <w:t>i aktualność.</w:t>
      </w:r>
    </w:p>
    <w:p w14:paraId="19237C25" w14:textId="77777777" w:rsidR="00C44589" w:rsidRPr="0028447D" w:rsidRDefault="00C44589" w:rsidP="00106827">
      <w:pPr>
        <w:pStyle w:val="Default"/>
        <w:numPr>
          <w:ilvl w:val="0"/>
          <w:numId w:val="21"/>
        </w:numPr>
        <w:spacing w:line="276" w:lineRule="auto"/>
        <w:ind w:hanging="357"/>
        <w:jc w:val="both"/>
        <w:rPr>
          <w:rFonts w:ascii="Times New Roman" w:hAnsi="Times New Roman" w:cs="Times New Roman"/>
          <w:bCs/>
          <w:sz w:val="22"/>
          <w:szCs w:val="22"/>
        </w:rPr>
      </w:pPr>
      <w:r w:rsidRPr="0028447D">
        <w:rPr>
          <w:rFonts w:ascii="Times New Roman" w:hAnsi="Times New Roman" w:cs="Times New Roman"/>
          <w:b/>
          <w:sz w:val="22"/>
          <w:szCs w:val="22"/>
        </w:rPr>
        <w:t>Jeżeli Wykonawca ma siedzibę lub miejsce zamieszkania poza granicami Rzeczypospolitej Polskiej, zamiast</w:t>
      </w:r>
      <w:r w:rsidRPr="0028447D">
        <w:rPr>
          <w:rFonts w:ascii="Times New Roman" w:hAnsi="Times New Roman" w:cs="Times New Roman"/>
          <w:bCs/>
          <w:sz w:val="22"/>
          <w:szCs w:val="22"/>
        </w:rPr>
        <w:t xml:space="preserve">: </w:t>
      </w:r>
    </w:p>
    <w:p w14:paraId="015E4560" w14:textId="77777777" w:rsidR="00C44589" w:rsidRPr="0028447D" w:rsidRDefault="00C44589" w:rsidP="00106827">
      <w:pPr>
        <w:pStyle w:val="Default"/>
        <w:numPr>
          <w:ilvl w:val="0"/>
          <w:numId w:val="32"/>
        </w:numPr>
        <w:spacing w:line="276" w:lineRule="auto"/>
        <w:jc w:val="both"/>
        <w:rPr>
          <w:rFonts w:ascii="Times New Roman" w:hAnsi="Times New Roman" w:cs="Times New Roman"/>
          <w:sz w:val="22"/>
          <w:szCs w:val="22"/>
        </w:rPr>
      </w:pPr>
      <w:r w:rsidRPr="0028447D">
        <w:rPr>
          <w:rFonts w:ascii="Times New Roman" w:hAnsi="Times New Roman" w:cs="Times New Roman"/>
          <w:sz w:val="22"/>
          <w:szCs w:val="22"/>
        </w:rPr>
        <w:t xml:space="preserve">informacji z Krajowego Rejestru Karnego, o której mowa w Rozdziale XIX pkt 1 </w:t>
      </w:r>
      <w:proofErr w:type="spellStart"/>
      <w:r w:rsidRPr="0028447D">
        <w:rPr>
          <w:rFonts w:ascii="Times New Roman" w:hAnsi="Times New Roman" w:cs="Times New Roman"/>
          <w:sz w:val="22"/>
          <w:szCs w:val="22"/>
        </w:rPr>
        <w:t>ppkt</w:t>
      </w:r>
      <w:proofErr w:type="spellEnd"/>
      <w:r w:rsidRPr="0028447D">
        <w:rPr>
          <w:rFonts w:ascii="Times New Roman" w:hAnsi="Times New Roman" w:cs="Times New Roman"/>
          <w:sz w:val="22"/>
          <w:szCs w:val="22"/>
        </w:rPr>
        <w:t xml:space="preserve"> 1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10D66" w:rsidRPr="0028447D">
        <w:rPr>
          <w:rFonts w:ascii="Times New Roman" w:hAnsi="Times New Roman" w:cs="Times New Roman"/>
          <w:sz w:val="22"/>
          <w:szCs w:val="22"/>
        </w:rPr>
        <w:t xml:space="preserve"> lub miejsce zamieszkania ma osoba, której dotyczy informacja albo dokument</w:t>
      </w:r>
      <w:r w:rsidRPr="0028447D">
        <w:rPr>
          <w:rFonts w:ascii="Times New Roman" w:hAnsi="Times New Roman" w:cs="Times New Roman"/>
          <w:sz w:val="22"/>
          <w:szCs w:val="22"/>
        </w:rPr>
        <w:t xml:space="preserve">, w zakresie, o którym mowa w Rozdziale XIX pkt 1 </w:t>
      </w:r>
      <w:proofErr w:type="spellStart"/>
      <w:r w:rsidRPr="0028447D">
        <w:rPr>
          <w:rFonts w:ascii="Times New Roman" w:hAnsi="Times New Roman" w:cs="Times New Roman"/>
          <w:sz w:val="22"/>
          <w:szCs w:val="22"/>
        </w:rPr>
        <w:t>ppkt</w:t>
      </w:r>
      <w:proofErr w:type="spellEnd"/>
      <w:r w:rsidRPr="0028447D">
        <w:rPr>
          <w:rFonts w:ascii="Times New Roman" w:hAnsi="Times New Roman" w:cs="Times New Roman"/>
          <w:sz w:val="22"/>
          <w:szCs w:val="22"/>
        </w:rPr>
        <w:t xml:space="preserve"> 1.</w:t>
      </w:r>
    </w:p>
    <w:p w14:paraId="1898349E" w14:textId="77777777" w:rsidR="00C44589" w:rsidRPr="0028447D" w:rsidRDefault="00C44589" w:rsidP="00106827">
      <w:pPr>
        <w:pStyle w:val="Default"/>
        <w:numPr>
          <w:ilvl w:val="0"/>
          <w:numId w:val="32"/>
        </w:numPr>
        <w:spacing w:line="276" w:lineRule="auto"/>
        <w:jc w:val="both"/>
        <w:rPr>
          <w:rFonts w:ascii="Times New Roman" w:hAnsi="Times New Roman" w:cs="Times New Roman"/>
          <w:sz w:val="22"/>
          <w:szCs w:val="22"/>
        </w:rPr>
      </w:pPr>
      <w:r w:rsidRPr="0028447D">
        <w:rPr>
          <w:rFonts w:ascii="Times New Roman" w:hAnsi="Times New Roman" w:cs="Times New Roman"/>
          <w:b/>
          <w:sz w:val="22"/>
          <w:szCs w:val="22"/>
        </w:rPr>
        <w:t xml:space="preserve">dokument, o którym mowa w pkt 9 </w:t>
      </w:r>
      <w:proofErr w:type="spellStart"/>
      <w:r w:rsidRPr="0028447D">
        <w:rPr>
          <w:rFonts w:ascii="Times New Roman" w:hAnsi="Times New Roman" w:cs="Times New Roman"/>
          <w:b/>
          <w:sz w:val="22"/>
          <w:szCs w:val="22"/>
        </w:rPr>
        <w:t>ppkt</w:t>
      </w:r>
      <w:proofErr w:type="spellEnd"/>
      <w:r w:rsidRPr="0028447D">
        <w:rPr>
          <w:rFonts w:ascii="Times New Roman" w:hAnsi="Times New Roman" w:cs="Times New Roman"/>
          <w:b/>
          <w:sz w:val="22"/>
          <w:szCs w:val="22"/>
        </w:rPr>
        <w:t xml:space="preserve"> 1) powinien być wystawiony nie wcześniej </w:t>
      </w:r>
      <w:r w:rsidRPr="0028447D">
        <w:rPr>
          <w:rFonts w:ascii="Times New Roman" w:hAnsi="Times New Roman" w:cs="Times New Roman"/>
          <w:b/>
          <w:sz w:val="22"/>
          <w:szCs w:val="22"/>
        </w:rPr>
        <w:br/>
        <w:t>niż 6 miesięcy przed jego złożeniem</w:t>
      </w:r>
      <w:r w:rsidRPr="0028447D">
        <w:rPr>
          <w:rFonts w:ascii="Times New Roman" w:hAnsi="Times New Roman" w:cs="Times New Roman"/>
          <w:bCs/>
          <w:sz w:val="22"/>
          <w:szCs w:val="22"/>
        </w:rPr>
        <w:t>.</w:t>
      </w:r>
    </w:p>
    <w:p w14:paraId="2227427B" w14:textId="77777777" w:rsidR="00C44589" w:rsidRPr="0028447D" w:rsidRDefault="003A09C1"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28447D">
        <w:rPr>
          <w:rFonts w:ascii="Times New Roman" w:hAnsi="Times New Roman" w:cs="Times New Roman"/>
          <w:color w:val="000000" w:themeColor="text1"/>
          <w:sz w:val="22"/>
          <w:szCs w:val="22"/>
        </w:rPr>
        <w:t xml:space="preserve">Jeżeli w kraju, w którym wykonawca ma siedzibę lub miejsce zamieszkania lub miejsce zamieszkania ma osoba, której dokument dotyczy, nie wydaje się dokumentów, o których mowa w pkt 9 </w:t>
      </w:r>
      <w:proofErr w:type="spellStart"/>
      <w:r w:rsidRPr="0028447D">
        <w:rPr>
          <w:rFonts w:ascii="Times New Roman" w:hAnsi="Times New Roman" w:cs="Times New Roman"/>
          <w:color w:val="000000" w:themeColor="text1"/>
          <w:sz w:val="22"/>
          <w:szCs w:val="22"/>
        </w:rPr>
        <w:t>ppkt</w:t>
      </w:r>
      <w:proofErr w:type="spellEnd"/>
      <w:r w:rsidRPr="0028447D">
        <w:rPr>
          <w:rFonts w:ascii="Times New Roman" w:hAnsi="Times New Roman" w:cs="Times New Roman"/>
          <w:color w:val="000000" w:themeColor="text1"/>
          <w:sz w:val="22"/>
          <w:szCs w:val="22"/>
        </w:rPr>
        <w:t xml:space="preserve">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282EAA" w:rsidRPr="0028447D">
        <w:rPr>
          <w:rFonts w:ascii="Times New Roman" w:hAnsi="Times New Roman" w:cs="Times New Roman"/>
          <w:color w:val="000000" w:themeColor="text1"/>
          <w:sz w:val="22"/>
          <w:szCs w:val="22"/>
        </w:rPr>
        <w:t xml:space="preserve"> </w:t>
      </w:r>
      <w:r w:rsidR="00C44589" w:rsidRPr="0028447D">
        <w:rPr>
          <w:rFonts w:ascii="Times New Roman" w:hAnsi="Times New Roman" w:cs="Times New Roman"/>
          <w:color w:val="000000" w:themeColor="text1"/>
          <w:sz w:val="22"/>
          <w:szCs w:val="22"/>
        </w:rPr>
        <w:t xml:space="preserve">Przepis pkt 9 </w:t>
      </w:r>
      <w:proofErr w:type="spellStart"/>
      <w:r w:rsidR="00C44589" w:rsidRPr="0028447D">
        <w:rPr>
          <w:rFonts w:ascii="Times New Roman" w:hAnsi="Times New Roman" w:cs="Times New Roman"/>
          <w:color w:val="000000" w:themeColor="text1"/>
          <w:sz w:val="22"/>
          <w:szCs w:val="22"/>
        </w:rPr>
        <w:t>ppkt</w:t>
      </w:r>
      <w:proofErr w:type="spellEnd"/>
      <w:r w:rsidR="00C44589" w:rsidRPr="0028447D">
        <w:rPr>
          <w:rFonts w:ascii="Times New Roman" w:hAnsi="Times New Roman" w:cs="Times New Roman"/>
          <w:color w:val="000000" w:themeColor="text1"/>
          <w:sz w:val="22"/>
          <w:szCs w:val="22"/>
        </w:rPr>
        <w:t xml:space="preserve"> 2) stosuje się. </w:t>
      </w:r>
    </w:p>
    <w:p w14:paraId="572E26B0" w14:textId="77777777" w:rsidR="00C44589" w:rsidRPr="0028447D" w:rsidRDefault="00C44589" w:rsidP="00A4625D">
      <w:pPr>
        <w:pStyle w:val="Default"/>
        <w:numPr>
          <w:ilvl w:val="0"/>
          <w:numId w:val="40"/>
        </w:numPr>
        <w:spacing w:line="276" w:lineRule="auto"/>
        <w:ind w:left="770" w:hanging="406"/>
        <w:jc w:val="both"/>
        <w:rPr>
          <w:rFonts w:ascii="Times New Roman" w:hAnsi="Times New Roman" w:cs="Times New Roman"/>
          <w:color w:val="000000" w:themeColor="text1"/>
          <w:sz w:val="22"/>
          <w:szCs w:val="22"/>
        </w:rPr>
      </w:pPr>
      <w:r w:rsidRPr="0028447D">
        <w:rPr>
          <w:rFonts w:ascii="Times New Roman" w:hAnsi="Times New Roman" w:cs="Times New Roman"/>
          <w:b/>
          <w:color w:val="000000" w:themeColor="text1"/>
          <w:sz w:val="22"/>
          <w:szCs w:val="22"/>
        </w:rPr>
        <w:t>Zamawiający żąda od Wykonawcy, który polega na zdolnościach technicznych lub zawodowych lub sytuacji finansowej lub ekonomicznej podmiotów udostępniających zasoby na zasadach określonych w art. 118 ustawy, przedstawienia podmiotowych środków dowodowych, o których mowa</w:t>
      </w:r>
      <w:r w:rsidRPr="0028447D">
        <w:rPr>
          <w:rFonts w:ascii="Times New Roman" w:hAnsi="Times New Roman" w:cs="Times New Roman"/>
          <w:color w:val="000000" w:themeColor="text1"/>
          <w:sz w:val="22"/>
          <w:szCs w:val="22"/>
        </w:rPr>
        <w:t xml:space="preserve"> w Rozdziale XIX pkt 1 </w:t>
      </w:r>
      <w:proofErr w:type="spellStart"/>
      <w:r w:rsidRPr="0028447D">
        <w:rPr>
          <w:rFonts w:ascii="Times New Roman" w:hAnsi="Times New Roman" w:cs="Times New Roman"/>
          <w:color w:val="000000" w:themeColor="text1"/>
          <w:sz w:val="22"/>
          <w:szCs w:val="22"/>
        </w:rPr>
        <w:t>ppkt</w:t>
      </w:r>
      <w:proofErr w:type="spellEnd"/>
      <w:r w:rsidRPr="0028447D">
        <w:rPr>
          <w:rFonts w:ascii="Times New Roman" w:hAnsi="Times New Roman" w:cs="Times New Roman"/>
          <w:color w:val="000000" w:themeColor="text1"/>
          <w:sz w:val="22"/>
          <w:szCs w:val="22"/>
        </w:rPr>
        <w:t xml:space="preserve"> 1 i 3, dotyczących tych podmiotów, potwierdzających, że nie zachodzą wobec tych podmiotów podstawy wykluczenia z postępowania.</w:t>
      </w:r>
    </w:p>
    <w:p w14:paraId="208F0066" w14:textId="77777777" w:rsidR="00C44589" w:rsidRPr="0028447D" w:rsidRDefault="00C44589" w:rsidP="00A4625D">
      <w:pPr>
        <w:pStyle w:val="Default"/>
        <w:numPr>
          <w:ilvl w:val="0"/>
          <w:numId w:val="40"/>
        </w:numPr>
        <w:spacing w:line="276" w:lineRule="auto"/>
        <w:ind w:left="770" w:hanging="406"/>
        <w:jc w:val="both"/>
        <w:rPr>
          <w:rFonts w:ascii="Times New Roman" w:hAnsi="Times New Roman" w:cs="Times New Roman"/>
          <w:color w:val="000000" w:themeColor="text1"/>
          <w:sz w:val="22"/>
          <w:szCs w:val="22"/>
        </w:rPr>
      </w:pPr>
      <w:r w:rsidRPr="0028447D">
        <w:rPr>
          <w:rFonts w:ascii="Times New Roman" w:hAnsi="Times New Roman" w:cs="Times New Roman"/>
          <w:color w:val="000000" w:themeColor="text1"/>
          <w:sz w:val="22"/>
          <w:szCs w:val="22"/>
        </w:rPr>
        <w:t xml:space="preserve">Zamawiający żąda od Wykonawcy przedstawienia podmiotowych środków dowodowych, </w:t>
      </w:r>
      <w:r w:rsidR="007A7E3F" w:rsidRPr="0028447D">
        <w:rPr>
          <w:rFonts w:ascii="Times New Roman" w:hAnsi="Times New Roman" w:cs="Times New Roman"/>
          <w:color w:val="000000" w:themeColor="text1"/>
          <w:sz w:val="22"/>
          <w:szCs w:val="22"/>
        </w:rPr>
        <w:br/>
      </w:r>
      <w:r w:rsidRPr="0028447D">
        <w:rPr>
          <w:rFonts w:ascii="Times New Roman" w:hAnsi="Times New Roman" w:cs="Times New Roman"/>
          <w:color w:val="000000" w:themeColor="text1"/>
          <w:sz w:val="22"/>
          <w:szCs w:val="22"/>
        </w:rPr>
        <w:t xml:space="preserve">o których mowa w Rozdziale XIX pkt 1 </w:t>
      </w:r>
      <w:proofErr w:type="spellStart"/>
      <w:r w:rsidRPr="0028447D">
        <w:rPr>
          <w:rFonts w:ascii="Times New Roman" w:hAnsi="Times New Roman" w:cs="Times New Roman"/>
          <w:color w:val="000000" w:themeColor="text1"/>
          <w:sz w:val="22"/>
          <w:szCs w:val="22"/>
        </w:rPr>
        <w:t>ppkt</w:t>
      </w:r>
      <w:proofErr w:type="spellEnd"/>
      <w:r w:rsidRPr="0028447D">
        <w:rPr>
          <w:rFonts w:ascii="Times New Roman" w:hAnsi="Times New Roman" w:cs="Times New Roman"/>
          <w:color w:val="000000" w:themeColor="text1"/>
          <w:sz w:val="22"/>
          <w:szCs w:val="22"/>
        </w:rPr>
        <w:t xml:space="preserve"> 1 i 3, dotyczących podwykonawców niebędących podmiotami udostępniającymi zasoby na zasadach określonych w art. 118 ustawy, potwierdzających, że nie zachodzą wobec tych podwykonawców podstawy wykluczenia z</w:t>
      </w:r>
      <w:r w:rsidR="00A8666F" w:rsidRPr="0028447D">
        <w:rPr>
          <w:rFonts w:ascii="Times New Roman" w:hAnsi="Times New Roman" w:cs="Times New Roman"/>
          <w:color w:val="000000" w:themeColor="text1"/>
          <w:sz w:val="22"/>
          <w:szCs w:val="22"/>
        </w:rPr>
        <w:t> </w:t>
      </w:r>
      <w:r w:rsidRPr="0028447D">
        <w:rPr>
          <w:rFonts w:ascii="Times New Roman" w:hAnsi="Times New Roman" w:cs="Times New Roman"/>
          <w:color w:val="000000" w:themeColor="text1"/>
          <w:sz w:val="22"/>
          <w:szCs w:val="22"/>
        </w:rPr>
        <w:t xml:space="preserve">postępowania. </w:t>
      </w:r>
    </w:p>
    <w:p w14:paraId="290F0BBE" w14:textId="77777777" w:rsidR="001E3CD5" w:rsidRPr="0028447D"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28447D">
        <w:rPr>
          <w:rFonts w:ascii="Times New Roman" w:hAnsi="Times New Roman" w:cs="Times New Roman"/>
          <w:color w:val="000000" w:themeColor="text1"/>
          <w:sz w:val="22"/>
          <w:szCs w:val="22"/>
        </w:rPr>
        <w:t xml:space="preserve">Do podmiotów </w:t>
      </w:r>
      <w:r w:rsidR="00071A1B" w:rsidRPr="0028447D">
        <w:rPr>
          <w:rFonts w:ascii="Times New Roman" w:hAnsi="Times New Roman" w:cs="Times New Roman"/>
          <w:color w:val="000000" w:themeColor="text1"/>
          <w:sz w:val="22"/>
          <w:szCs w:val="22"/>
        </w:rPr>
        <w:t xml:space="preserve">udostępniających zasoby na zasadach </w:t>
      </w:r>
      <w:r w:rsidR="00670616" w:rsidRPr="0028447D">
        <w:rPr>
          <w:rFonts w:ascii="Times New Roman" w:hAnsi="Times New Roman" w:cs="Times New Roman"/>
          <w:color w:val="000000" w:themeColor="text1"/>
          <w:sz w:val="22"/>
          <w:szCs w:val="22"/>
        </w:rPr>
        <w:t xml:space="preserve">określonych w </w:t>
      </w:r>
      <w:r w:rsidR="00071A1B" w:rsidRPr="0028447D">
        <w:rPr>
          <w:rFonts w:ascii="Times New Roman" w:hAnsi="Times New Roman" w:cs="Times New Roman"/>
          <w:color w:val="000000" w:themeColor="text1"/>
          <w:sz w:val="22"/>
          <w:szCs w:val="22"/>
        </w:rPr>
        <w:t xml:space="preserve">art. 118 ustawy, mających siedzibę lub miejsce zamieszkania poza terytorium Rzeczypospolitej Polskiej postanowienia pkt 9 i 10 stosuje się. </w:t>
      </w:r>
    </w:p>
    <w:p w14:paraId="414244D3" w14:textId="77777777" w:rsidR="001E3CD5" w:rsidRPr="0028447D"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28447D">
        <w:rPr>
          <w:rFonts w:ascii="Times New Roman" w:hAnsi="Times New Roman" w:cs="Times New Roman"/>
          <w:sz w:val="22"/>
          <w:szCs w:val="22"/>
        </w:rPr>
        <w:t xml:space="preserve">Jeżeli jest to niezbędne do zapewnienia odpowiedniego przebiegu postępowania o udzielenie zamówienia, </w:t>
      </w:r>
      <w:r w:rsidR="004B6AE6" w:rsidRPr="0028447D">
        <w:rPr>
          <w:rFonts w:ascii="Times New Roman" w:hAnsi="Times New Roman" w:cs="Times New Roman"/>
          <w:sz w:val="22"/>
          <w:szCs w:val="22"/>
        </w:rPr>
        <w:t>Z</w:t>
      </w:r>
      <w:r w:rsidRPr="0028447D">
        <w:rPr>
          <w:rFonts w:ascii="Times New Roman" w:hAnsi="Times New Roman" w:cs="Times New Roman"/>
          <w:sz w:val="22"/>
          <w:szCs w:val="22"/>
        </w:rPr>
        <w:t xml:space="preserve">amawiający może na każdym etapie postępowania, w tym na etapie składania wniosków o dopuszczenie do udziału w postępowaniu lub niezwłocznie po ich złożeniu, wezwać </w:t>
      </w:r>
      <w:r w:rsidR="004B6AE6" w:rsidRPr="0028447D">
        <w:rPr>
          <w:rFonts w:ascii="Times New Roman" w:hAnsi="Times New Roman" w:cs="Times New Roman"/>
          <w:sz w:val="22"/>
          <w:szCs w:val="22"/>
        </w:rPr>
        <w:t>W</w:t>
      </w:r>
      <w:r w:rsidRPr="0028447D">
        <w:rPr>
          <w:rFonts w:ascii="Times New Roman" w:hAnsi="Times New Roman" w:cs="Times New Roman"/>
          <w:sz w:val="22"/>
          <w:szCs w:val="22"/>
        </w:rPr>
        <w:t>ykonawców do złożenia wszystkich lub niektórych podmiotowych środków dowodowych aktualnych na dzień ich złożenia.</w:t>
      </w:r>
    </w:p>
    <w:p w14:paraId="26573376" w14:textId="77777777" w:rsidR="001E3CD5" w:rsidRPr="0028447D"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28447D">
        <w:rPr>
          <w:rFonts w:ascii="Times New Roman" w:hAnsi="Times New Roman" w:cs="Times New Roman"/>
          <w:sz w:val="22"/>
          <w:szCs w:val="22"/>
        </w:rPr>
        <w:t xml:space="preserve">Jeżeli zachodzą uzasadnione podstawy do uznania, że złożone uprzednio podmiotowe środki dowodowe nie są już aktualne, </w:t>
      </w:r>
      <w:r w:rsidR="00173910" w:rsidRPr="0028447D">
        <w:rPr>
          <w:rFonts w:ascii="Times New Roman" w:hAnsi="Times New Roman" w:cs="Times New Roman"/>
          <w:sz w:val="22"/>
          <w:szCs w:val="22"/>
        </w:rPr>
        <w:t>Za</w:t>
      </w:r>
      <w:r w:rsidRPr="0028447D">
        <w:rPr>
          <w:rFonts w:ascii="Times New Roman" w:hAnsi="Times New Roman" w:cs="Times New Roman"/>
          <w:sz w:val="22"/>
          <w:szCs w:val="22"/>
        </w:rPr>
        <w:t xml:space="preserve">mawiający może w każdym czasie wezwać </w:t>
      </w:r>
      <w:r w:rsidR="00173910" w:rsidRPr="0028447D">
        <w:rPr>
          <w:rFonts w:ascii="Times New Roman" w:hAnsi="Times New Roman" w:cs="Times New Roman"/>
          <w:sz w:val="22"/>
          <w:szCs w:val="22"/>
        </w:rPr>
        <w:t>W</w:t>
      </w:r>
      <w:r w:rsidRPr="0028447D">
        <w:rPr>
          <w:rFonts w:ascii="Times New Roman" w:hAnsi="Times New Roman" w:cs="Times New Roman"/>
          <w:sz w:val="22"/>
          <w:szCs w:val="22"/>
        </w:rPr>
        <w:t xml:space="preserve">ykonawcę lub </w:t>
      </w:r>
      <w:r w:rsidR="00173910" w:rsidRPr="0028447D">
        <w:rPr>
          <w:rFonts w:ascii="Times New Roman" w:hAnsi="Times New Roman" w:cs="Times New Roman"/>
          <w:sz w:val="22"/>
          <w:szCs w:val="22"/>
        </w:rPr>
        <w:lastRenderedPageBreak/>
        <w:t>W</w:t>
      </w:r>
      <w:r w:rsidRPr="0028447D">
        <w:rPr>
          <w:rFonts w:ascii="Times New Roman" w:hAnsi="Times New Roman" w:cs="Times New Roman"/>
          <w:sz w:val="22"/>
          <w:szCs w:val="22"/>
        </w:rPr>
        <w:t>ykonawców do złożenia wszystkich lub niektórych podmiotowych środków dowodowych aktualnych na dzień ich złożenia.</w:t>
      </w:r>
    </w:p>
    <w:p w14:paraId="7A5E036A" w14:textId="77777777" w:rsidR="00C44589" w:rsidRPr="0028447D"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28447D">
        <w:rPr>
          <w:rFonts w:ascii="Times New Roman" w:hAnsi="Times New Roman" w:cs="Times New Roman"/>
          <w:sz w:val="22"/>
          <w:szCs w:val="22"/>
        </w:rPr>
        <w:t xml:space="preserve">W przypadku Wykonawców wspólnie ubiegających się o udzielenie zamówienia podmiotowe środki dowodowe wymieniono w Rozdziale XIX w pkt 1 </w:t>
      </w:r>
      <w:proofErr w:type="spellStart"/>
      <w:r w:rsidRPr="0028447D">
        <w:rPr>
          <w:rFonts w:ascii="Times New Roman" w:hAnsi="Times New Roman" w:cs="Times New Roman"/>
          <w:sz w:val="22"/>
          <w:szCs w:val="22"/>
        </w:rPr>
        <w:t>ppkt</w:t>
      </w:r>
      <w:proofErr w:type="spellEnd"/>
      <w:r w:rsidRPr="0028447D">
        <w:rPr>
          <w:rFonts w:ascii="Times New Roman" w:hAnsi="Times New Roman" w:cs="Times New Roman"/>
          <w:sz w:val="22"/>
          <w:szCs w:val="22"/>
        </w:rPr>
        <w:t xml:space="preserve"> 1</w:t>
      </w:r>
      <w:r w:rsidR="00BE68E0" w:rsidRPr="0028447D">
        <w:rPr>
          <w:rFonts w:ascii="Times New Roman" w:hAnsi="Times New Roman" w:cs="Times New Roman"/>
          <w:sz w:val="22"/>
          <w:szCs w:val="22"/>
        </w:rPr>
        <w:t xml:space="preserve">, 2, </w:t>
      </w:r>
      <w:r w:rsidRPr="0028447D">
        <w:rPr>
          <w:rFonts w:ascii="Times New Roman" w:hAnsi="Times New Roman" w:cs="Times New Roman"/>
          <w:sz w:val="22"/>
          <w:szCs w:val="22"/>
        </w:rPr>
        <w:t>3 na potwierdzenie podstaw wykluczenia</w:t>
      </w:r>
      <w:r w:rsidR="002A6BD3" w:rsidRPr="0028447D">
        <w:rPr>
          <w:rFonts w:ascii="Times New Roman" w:hAnsi="Times New Roman" w:cs="Times New Roman"/>
          <w:sz w:val="22"/>
          <w:szCs w:val="22"/>
        </w:rPr>
        <w:t xml:space="preserve"> składa każdy z Wykonawców wspólnie ubiegających się.</w:t>
      </w:r>
    </w:p>
    <w:p w14:paraId="03B5F9A4" w14:textId="77777777" w:rsidR="00903963" w:rsidRPr="0028447D" w:rsidRDefault="00903963"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28447D">
        <w:rPr>
          <w:rFonts w:ascii="Times New Roman" w:hAnsi="Times New Roman" w:cs="Times New Roman"/>
          <w:sz w:val="22"/>
          <w:szCs w:val="22"/>
        </w:rPr>
        <w:t xml:space="preserve">W przypadku podmiotu, na którego zdolnościach lub sytuacji Wykonawca polega, na zasadach określonych w art. 118 ustawy Wykonawca składa podmiotowe środki dowodowe wymienione </w:t>
      </w:r>
      <w:r w:rsidR="008257A6" w:rsidRPr="0028447D">
        <w:rPr>
          <w:rFonts w:ascii="Times New Roman" w:hAnsi="Times New Roman" w:cs="Times New Roman"/>
          <w:sz w:val="22"/>
          <w:szCs w:val="22"/>
        </w:rPr>
        <w:br/>
      </w:r>
      <w:r w:rsidRPr="0028447D">
        <w:rPr>
          <w:rFonts w:ascii="Times New Roman" w:hAnsi="Times New Roman" w:cs="Times New Roman"/>
          <w:color w:val="000000" w:themeColor="text1"/>
          <w:sz w:val="22"/>
          <w:szCs w:val="22"/>
        </w:rPr>
        <w:t xml:space="preserve">w Rozdziale XIX pkt 1 </w:t>
      </w:r>
      <w:proofErr w:type="spellStart"/>
      <w:r w:rsidRPr="0028447D">
        <w:rPr>
          <w:rFonts w:ascii="Times New Roman" w:hAnsi="Times New Roman" w:cs="Times New Roman"/>
          <w:color w:val="000000" w:themeColor="text1"/>
          <w:sz w:val="22"/>
          <w:szCs w:val="22"/>
        </w:rPr>
        <w:t>ppkt</w:t>
      </w:r>
      <w:proofErr w:type="spellEnd"/>
      <w:r w:rsidRPr="0028447D">
        <w:rPr>
          <w:rFonts w:ascii="Times New Roman" w:hAnsi="Times New Roman" w:cs="Times New Roman"/>
          <w:color w:val="000000" w:themeColor="text1"/>
          <w:sz w:val="22"/>
          <w:szCs w:val="22"/>
        </w:rPr>
        <w:t xml:space="preserve"> 1 i 3.</w:t>
      </w:r>
    </w:p>
    <w:p w14:paraId="7736AD11" w14:textId="77777777" w:rsidR="000F2402" w:rsidRPr="0028447D" w:rsidRDefault="00E72CC6"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28447D">
        <w:rPr>
          <w:rFonts w:ascii="Times New Roman" w:hAnsi="Times New Roman" w:cs="Times New Roman"/>
          <w:color w:val="000000" w:themeColor="text1"/>
          <w:sz w:val="22"/>
          <w:szCs w:val="22"/>
        </w:rPr>
        <w:t xml:space="preserve">Podmiotowe środki dowodowe oraz inne dokumenty lub doświadczenia należy przekazać Zamawiającemu przy użyciu środków komunikacji elektronicznej opisanych w SWZ za pomocą platformy zakupowej pod adresem: </w:t>
      </w:r>
      <w:hyperlink r:id="rId27" w:history="1">
        <w:r w:rsidRPr="0028447D">
          <w:rPr>
            <w:rStyle w:val="Hipercze"/>
            <w:rFonts w:ascii="Times New Roman" w:hAnsi="Times New Roman" w:cs="Times New Roman"/>
            <w:b/>
            <w:bCs/>
            <w:color w:val="0070C0"/>
            <w:sz w:val="22"/>
            <w:szCs w:val="22"/>
            <w:u w:val="none"/>
          </w:rPr>
          <w:t>https://platformazakupowa.pl/pn/kwp_radom</w:t>
        </w:r>
      </w:hyperlink>
      <w:r w:rsidRPr="0028447D">
        <w:rPr>
          <w:rFonts w:ascii="Times New Roman" w:hAnsi="Times New Roman" w:cs="Times New Roman"/>
          <w:bCs/>
          <w:color w:val="000000" w:themeColor="text1"/>
          <w:sz w:val="22"/>
          <w:szCs w:val="22"/>
        </w:rPr>
        <w:t xml:space="preserve">, w zakresie </w:t>
      </w:r>
      <w:r w:rsidR="009046CB" w:rsidRPr="0028447D">
        <w:rPr>
          <w:rFonts w:ascii="Times New Roman" w:hAnsi="Times New Roman" w:cs="Times New Roman"/>
          <w:bCs/>
          <w:color w:val="000000" w:themeColor="text1"/>
          <w:sz w:val="22"/>
          <w:szCs w:val="22"/>
        </w:rPr>
        <w:br/>
      </w:r>
      <w:r w:rsidRPr="0028447D">
        <w:rPr>
          <w:rFonts w:ascii="Times New Roman" w:hAnsi="Times New Roman" w:cs="Times New Roman"/>
          <w:bCs/>
          <w:color w:val="000000" w:themeColor="text1"/>
          <w:sz w:val="22"/>
          <w:szCs w:val="22"/>
        </w:rPr>
        <w:t>i sposobie określonych w przepisach</w:t>
      </w:r>
      <w:r w:rsidR="00282EAA" w:rsidRPr="0028447D">
        <w:rPr>
          <w:rFonts w:ascii="Times New Roman" w:hAnsi="Times New Roman" w:cs="Times New Roman"/>
          <w:bCs/>
          <w:color w:val="000000" w:themeColor="text1"/>
          <w:sz w:val="22"/>
          <w:szCs w:val="22"/>
        </w:rPr>
        <w:t xml:space="preserve"> </w:t>
      </w:r>
      <w:r w:rsidR="00BE68E0" w:rsidRPr="0028447D">
        <w:rPr>
          <w:rFonts w:ascii="Times New Roman" w:eastAsia="Times New Roman" w:hAnsi="Times New Roman" w:cs="Times New Roman"/>
          <w:color w:val="000000" w:themeColor="text1"/>
          <w:sz w:val="22"/>
          <w:szCs w:val="22"/>
          <w:lang w:eastAsia="pl-PL"/>
        </w:rPr>
        <w:t xml:space="preserve">Rozporządzenia Ministra Rozwoju, Pracy i Technologii </w:t>
      </w:r>
      <w:r w:rsidR="00FB356F" w:rsidRPr="0028447D">
        <w:rPr>
          <w:rFonts w:ascii="Times New Roman" w:eastAsia="Times New Roman" w:hAnsi="Times New Roman" w:cs="Times New Roman"/>
          <w:color w:val="000000" w:themeColor="text1"/>
          <w:sz w:val="22"/>
          <w:szCs w:val="22"/>
          <w:lang w:eastAsia="pl-PL"/>
        </w:rPr>
        <w:br/>
      </w:r>
      <w:r w:rsidR="00BE68E0" w:rsidRPr="0028447D">
        <w:rPr>
          <w:rFonts w:ascii="Times New Roman" w:eastAsia="Times New Roman" w:hAnsi="Times New Roman" w:cs="Times New Roman"/>
          <w:color w:val="000000" w:themeColor="text1"/>
          <w:sz w:val="22"/>
          <w:szCs w:val="22"/>
          <w:lang w:eastAsia="pl-PL"/>
        </w:rPr>
        <w:t>z dnia 23 grudnia 2020 r. w sprawie podmiotowych środków dowodowych oraz innych dokumentów lub oświadczeń, jakich może żądać Zamawiający od Wykonawcy (Dz. U. 2020 r. poz. 2415)</w:t>
      </w:r>
      <w:r w:rsidR="00BE68E0" w:rsidRPr="0028447D">
        <w:rPr>
          <w:rFonts w:ascii="Times New Roman" w:hAnsi="Times New Roman" w:cs="Times New Roman"/>
          <w:color w:val="000000" w:themeColor="text1"/>
          <w:sz w:val="22"/>
          <w:szCs w:val="22"/>
        </w:rPr>
        <w:t>, Wykonawca składa w formie elektronicznej, w postaci elektronicznej opatrzone kwalifikowanym podpisem elektronicznym, w formie pisemnej lub w formie dokumentowej, w zakresie i w sposób określony w przepisach wydanych na podstawie art. 70 ustawy.</w:t>
      </w:r>
    </w:p>
    <w:p w14:paraId="079A50A0" w14:textId="77777777" w:rsidR="00E72CC6" w:rsidRPr="0028447D" w:rsidRDefault="00E72CC6" w:rsidP="00106827">
      <w:pPr>
        <w:pStyle w:val="Default"/>
        <w:spacing w:line="276" w:lineRule="auto"/>
        <w:ind w:left="360"/>
        <w:jc w:val="both"/>
        <w:rPr>
          <w:rFonts w:ascii="Times New Roman" w:hAnsi="Times New Roman" w:cs="Times New Roman"/>
          <w:color w:val="000000" w:themeColor="text1"/>
          <w:sz w:val="22"/>
          <w:szCs w:val="22"/>
        </w:rPr>
      </w:pPr>
      <w:r w:rsidRPr="0028447D">
        <w:rPr>
          <w:rFonts w:ascii="Times New Roman" w:hAnsi="Times New Roman" w:cs="Times New Roman"/>
          <w:sz w:val="22"/>
          <w:szCs w:val="22"/>
        </w:rPr>
        <w:t>Podmiotowe środki dowodowe sporządzone w języku obcym muszą być złożone</w:t>
      </w:r>
      <w:r w:rsidR="00F6117C" w:rsidRPr="0028447D">
        <w:rPr>
          <w:rFonts w:ascii="Times New Roman" w:hAnsi="Times New Roman" w:cs="Times New Roman"/>
          <w:sz w:val="22"/>
          <w:szCs w:val="22"/>
        </w:rPr>
        <w:t xml:space="preserve"> wraz </w:t>
      </w:r>
      <w:r w:rsidR="00173910" w:rsidRPr="0028447D">
        <w:rPr>
          <w:rFonts w:ascii="Times New Roman" w:hAnsi="Times New Roman" w:cs="Times New Roman"/>
          <w:sz w:val="22"/>
          <w:szCs w:val="22"/>
        </w:rPr>
        <w:br/>
      </w:r>
      <w:r w:rsidR="00F6117C" w:rsidRPr="0028447D">
        <w:rPr>
          <w:rFonts w:ascii="Times New Roman" w:hAnsi="Times New Roman" w:cs="Times New Roman"/>
          <w:sz w:val="22"/>
          <w:szCs w:val="22"/>
        </w:rPr>
        <w:t xml:space="preserve">z tłumaczeniem na język </w:t>
      </w:r>
      <w:r w:rsidRPr="0028447D">
        <w:rPr>
          <w:rFonts w:ascii="Times New Roman" w:hAnsi="Times New Roman" w:cs="Times New Roman"/>
          <w:sz w:val="22"/>
          <w:szCs w:val="22"/>
        </w:rPr>
        <w:t>polsk</w:t>
      </w:r>
      <w:r w:rsidR="00F6117C" w:rsidRPr="0028447D">
        <w:rPr>
          <w:rFonts w:ascii="Times New Roman" w:hAnsi="Times New Roman" w:cs="Times New Roman"/>
          <w:sz w:val="22"/>
          <w:szCs w:val="22"/>
        </w:rPr>
        <w:t>i.</w:t>
      </w:r>
    </w:p>
    <w:p w14:paraId="011AEF11" w14:textId="77777777" w:rsidR="00E333B1" w:rsidRPr="0028447D" w:rsidRDefault="00E333B1" w:rsidP="00106827">
      <w:pPr>
        <w:pStyle w:val="Default"/>
        <w:spacing w:line="276" w:lineRule="auto"/>
        <w:jc w:val="both"/>
        <w:rPr>
          <w:rFonts w:ascii="Times New Roman" w:hAnsi="Times New Roman" w:cs="Times New Roman"/>
          <w:color w:val="000000" w:themeColor="text1"/>
          <w:sz w:val="22"/>
          <w:szCs w:val="22"/>
        </w:rPr>
      </w:pPr>
    </w:p>
    <w:p w14:paraId="32C5CA94" w14:textId="77777777" w:rsidR="00280976" w:rsidRPr="0028447D" w:rsidRDefault="00C44589" w:rsidP="00A4625D">
      <w:pPr>
        <w:pStyle w:val="Akapitzlist"/>
        <w:numPr>
          <w:ilvl w:val="0"/>
          <w:numId w:val="46"/>
        </w:numPr>
        <w:spacing w:after="0" w:line="276" w:lineRule="auto"/>
        <w:ind w:left="426" w:hanging="284"/>
        <w:jc w:val="both"/>
        <w:rPr>
          <w:rFonts w:ascii="Times New Roman" w:hAnsi="Times New Roman" w:cs="Times New Roman"/>
          <w:b/>
        </w:rPr>
      </w:pPr>
      <w:r w:rsidRPr="0028447D">
        <w:rPr>
          <w:rFonts w:ascii="Times New Roman" w:hAnsi="Times New Roman" w:cs="Times New Roman"/>
          <w:b/>
        </w:rPr>
        <w:t>Sposób obliczenia ceny</w:t>
      </w:r>
    </w:p>
    <w:p w14:paraId="3B79C6C3" w14:textId="3BB2FDA2" w:rsidR="009C732E" w:rsidRPr="0028447D" w:rsidRDefault="009C732E" w:rsidP="00280976">
      <w:pPr>
        <w:spacing w:after="0" w:line="276" w:lineRule="auto"/>
        <w:jc w:val="both"/>
        <w:rPr>
          <w:rFonts w:ascii="Times New Roman" w:hAnsi="Times New Roman" w:cs="Times New Roman"/>
          <w:b/>
        </w:rPr>
      </w:pPr>
    </w:p>
    <w:p w14:paraId="6AF8C303" w14:textId="77777777" w:rsidR="00280976" w:rsidRPr="0028447D" w:rsidRDefault="00280976" w:rsidP="00A4625D">
      <w:pPr>
        <w:pStyle w:val="Akapitzlist"/>
        <w:numPr>
          <w:ilvl w:val="0"/>
          <w:numId w:val="59"/>
        </w:numPr>
        <w:spacing w:after="0" w:line="276" w:lineRule="auto"/>
        <w:jc w:val="both"/>
        <w:rPr>
          <w:rFonts w:ascii="Times New Roman" w:hAnsi="Times New Roman" w:cs="Times New Roman"/>
          <w:b/>
        </w:rPr>
      </w:pPr>
      <w:r w:rsidRPr="0028447D">
        <w:rPr>
          <w:rFonts w:ascii="Times New Roman" w:eastAsia="Calibri" w:hAnsi="Times New Roman" w:cs="Times New Roman"/>
        </w:rPr>
        <w:t>Wykonawca poda cenę oferty w Formularzu ofertowym sporządzonym według wzoru stanowiącego załączniki od nr 1.1 do nr 1.6 do SWZ, jako cenę brutto (z uwzględnieniem podatku od towarów i usług (VAT) z wyszczególnieniem stawki podatku od towarów i usług (VAT) oraz cenę netto (bez podatku od towaru i usług VAT).</w:t>
      </w:r>
    </w:p>
    <w:p w14:paraId="3AB1EC42" w14:textId="648F779F" w:rsidR="00280976" w:rsidRPr="009C732E" w:rsidRDefault="00280976" w:rsidP="009C732E">
      <w:pPr>
        <w:pStyle w:val="Akapitzlist"/>
        <w:numPr>
          <w:ilvl w:val="0"/>
          <w:numId w:val="59"/>
        </w:numPr>
        <w:autoSpaceDE w:val="0"/>
        <w:autoSpaceDN w:val="0"/>
        <w:adjustRightInd w:val="0"/>
        <w:spacing w:after="0" w:line="276" w:lineRule="auto"/>
        <w:jc w:val="both"/>
        <w:rPr>
          <w:rFonts w:ascii="Times New Roman" w:eastAsia="Calibri" w:hAnsi="Times New Roman" w:cs="Times New Roman"/>
        </w:rPr>
      </w:pPr>
      <w:r w:rsidRPr="0028447D">
        <w:rPr>
          <w:rFonts w:ascii="Times New Roman" w:eastAsia="Calibri" w:hAnsi="Times New Roman" w:cs="Times New Roman"/>
        </w:rPr>
        <w:t>Cena oferty powinna wynikać z tabeli zawartej w Formularzu ofertowym</w:t>
      </w:r>
      <w:r w:rsidR="009C732E" w:rsidRPr="009C732E">
        <w:rPr>
          <w:rFonts w:ascii="Times New Roman" w:eastAsia="Calibri" w:hAnsi="Times New Roman" w:cs="Times New Roman"/>
        </w:rPr>
        <w:t xml:space="preserve"> </w:t>
      </w:r>
      <w:r w:rsidR="009C732E">
        <w:rPr>
          <w:rFonts w:ascii="Times New Roman" w:eastAsia="Calibri" w:hAnsi="Times New Roman" w:cs="Times New Roman"/>
        </w:rPr>
        <w:t xml:space="preserve">i </w:t>
      </w:r>
      <w:r w:rsidR="009C732E" w:rsidRPr="0028447D">
        <w:rPr>
          <w:rFonts w:ascii="Times New Roman" w:eastAsia="Calibri" w:hAnsi="Times New Roman" w:cs="Times New Roman"/>
        </w:rPr>
        <w:t>uwzględniać wszystkie koszty składające się na przedmiot zamówienia wraz</w:t>
      </w:r>
      <w:r w:rsidR="009C732E">
        <w:rPr>
          <w:rFonts w:ascii="Times New Roman" w:eastAsia="Calibri" w:hAnsi="Times New Roman" w:cs="Times New Roman"/>
        </w:rPr>
        <w:t xml:space="preserve"> </w:t>
      </w:r>
      <w:r w:rsidR="009C732E" w:rsidRPr="009C732E">
        <w:rPr>
          <w:rFonts w:ascii="Times New Roman" w:eastAsia="Calibri" w:hAnsi="Times New Roman" w:cs="Times New Roman"/>
        </w:rPr>
        <w:t xml:space="preserve">z należnymi opłatami </w:t>
      </w:r>
      <w:r w:rsidR="009C732E">
        <w:rPr>
          <w:rFonts w:ascii="Times New Roman" w:eastAsia="Calibri" w:hAnsi="Times New Roman" w:cs="Times New Roman"/>
        </w:rPr>
        <w:br/>
      </w:r>
      <w:r w:rsidR="009C732E" w:rsidRPr="009C732E">
        <w:rPr>
          <w:rFonts w:ascii="Times New Roman" w:eastAsia="Calibri" w:hAnsi="Times New Roman" w:cs="Times New Roman"/>
        </w:rPr>
        <w:t>i podatkami.</w:t>
      </w:r>
      <w:r w:rsidR="009C732E">
        <w:rPr>
          <w:rFonts w:ascii="Times New Roman" w:eastAsia="Calibri" w:hAnsi="Times New Roman" w:cs="Times New Roman"/>
        </w:rPr>
        <w:t xml:space="preserve"> </w:t>
      </w:r>
      <w:r w:rsidRPr="009C732E">
        <w:rPr>
          <w:rFonts w:ascii="Times New Roman" w:eastAsia="Calibri" w:hAnsi="Times New Roman" w:cs="Times New Roman"/>
        </w:rPr>
        <w:t>Wykonawca poda</w:t>
      </w:r>
      <w:r w:rsidR="009C732E">
        <w:rPr>
          <w:rFonts w:ascii="Times New Roman" w:eastAsia="Calibri" w:hAnsi="Times New Roman" w:cs="Times New Roman"/>
        </w:rPr>
        <w:t xml:space="preserve"> </w:t>
      </w:r>
      <w:r w:rsidRPr="009C732E">
        <w:rPr>
          <w:rFonts w:ascii="Times New Roman" w:eastAsia="Calibri" w:hAnsi="Times New Roman" w:cs="Times New Roman"/>
        </w:rPr>
        <w:t>ceny na wszystkie elementy (pozycje) tabeli. Cenę oferty stanowi łączna wartość określoną na</w:t>
      </w:r>
      <w:r w:rsidR="009C732E">
        <w:rPr>
          <w:rFonts w:ascii="Times New Roman" w:eastAsia="Calibri" w:hAnsi="Times New Roman" w:cs="Times New Roman"/>
        </w:rPr>
        <w:t xml:space="preserve"> </w:t>
      </w:r>
      <w:r w:rsidRPr="009C732E">
        <w:rPr>
          <w:rFonts w:ascii="Times New Roman" w:eastAsia="Calibri" w:hAnsi="Times New Roman" w:cs="Times New Roman"/>
        </w:rPr>
        <w:t>podstawie ilości usług pomnożonych przez proponowaną cenę jednostkową brutto.</w:t>
      </w:r>
    </w:p>
    <w:p w14:paraId="00AA72D0" w14:textId="3E41C00C" w:rsidR="009C732E" w:rsidRPr="00F61B57" w:rsidRDefault="009C732E" w:rsidP="00F61B57">
      <w:pPr>
        <w:pStyle w:val="Akapitzlist"/>
        <w:numPr>
          <w:ilvl w:val="0"/>
          <w:numId w:val="59"/>
        </w:numPr>
        <w:autoSpaceDE w:val="0"/>
        <w:autoSpaceDN w:val="0"/>
        <w:adjustRightInd w:val="0"/>
        <w:spacing w:after="0" w:line="276" w:lineRule="auto"/>
        <w:rPr>
          <w:rFonts w:ascii="Times New Roman" w:eastAsia="Calibri" w:hAnsi="Times New Roman" w:cs="Times New Roman"/>
        </w:rPr>
      </w:pPr>
      <w:r w:rsidRPr="009C732E">
        <w:rPr>
          <w:rFonts w:ascii="Times New Roman" w:eastAsia="Calibri" w:hAnsi="Times New Roman" w:cs="Times New Roman"/>
        </w:rPr>
        <w:t xml:space="preserve">Wszystkie ceny określone przez Wykonawcę zostaną ustalone na okres ważności umowy i nie podlegają zmianie, chyba że w umowie zostaną wprowadzone zmiany przewidziane w SWZ, </w:t>
      </w:r>
      <w:r w:rsidR="00F61B57">
        <w:rPr>
          <w:rFonts w:ascii="Times New Roman" w:eastAsia="Calibri" w:hAnsi="Times New Roman" w:cs="Times New Roman"/>
        </w:rPr>
        <w:br/>
      </w:r>
      <w:r w:rsidRPr="009C732E">
        <w:rPr>
          <w:rFonts w:ascii="Times New Roman" w:eastAsia="Calibri" w:hAnsi="Times New Roman" w:cs="Times New Roman"/>
        </w:rPr>
        <w:t xml:space="preserve">i będą one wiązały się </w:t>
      </w:r>
      <w:r w:rsidRPr="00F61B57">
        <w:rPr>
          <w:rFonts w:ascii="Times New Roman" w:eastAsia="Calibri" w:hAnsi="Times New Roman" w:cs="Times New Roman"/>
        </w:rPr>
        <w:t>z koniecznością zmiany zaproponowanych cen jednostkowych.</w:t>
      </w:r>
    </w:p>
    <w:p w14:paraId="71907C73" w14:textId="34F39BBD" w:rsidR="00280976" w:rsidRPr="0028447D" w:rsidRDefault="00280976" w:rsidP="00A4625D">
      <w:pPr>
        <w:pStyle w:val="Akapitzlist"/>
        <w:numPr>
          <w:ilvl w:val="0"/>
          <w:numId w:val="59"/>
        </w:numPr>
        <w:autoSpaceDE w:val="0"/>
        <w:autoSpaceDN w:val="0"/>
        <w:adjustRightInd w:val="0"/>
        <w:spacing w:after="0" w:line="276" w:lineRule="auto"/>
        <w:rPr>
          <w:rFonts w:ascii="Times New Roman" w:eastAsia="Calibri" w:hAnsi="Times New Roman" w:cs="Times New Roman"/>
        </w:rPr>
      </w:pPr>
      <w:r w:rsidRPr="0028447D">
        <w:rPr>
          <w:rFonts w:ascii="Times New Roman" w:eastAsia="Calibri" w:hAnsi="Times New Roman" w:cs="Times New Roman"/>
        </w:rPr>
        <w:t>Cena musi być wyrażona w złotych polskich z dokładnością do drugiego miejsca po przecinku</w:t>
      </w:r>
    </w:p>
    <w:p w14:paraId="0E476FFB" w14:textId="77777777" w:rsidR="00280976" w:rsidRPr="0028447D" w:rsidRDefault="00280976" w:rsidP="00863C67">
      <w:pPr>
        <w:pStyle w:val="Akapitzlist"/>
        <w:autoSpaceDE w:val="0"/>
        <w:autoSpaceDN w:val="0"/>
        <w:adjustRightInd w:val="0"/>
        <w:spacing w:after="0" w:line="276" w:lineRule="auto"/>
        <w:rPr>
          <w:rFonts w:ascii="Times New Roman" w:eastAsia="Calibri" w:hAnsi="Times New Roman" w:cs="Times New Roman"/>
        </w:rPr>
      </w:pPr>
      <w:r w:rsidRPr="0028447D">
        <w:rPr>
          <w:rFonts w:ascii="Times New Roman" w:eastAsia="Calibri" w:hAnsi="Times New Roman" w:cs="Times New Roman"/>
        </w:rPr>
        <w:t>zgodnie z polskim systemem płatniczym.</w:t>
      </w:r>
    </w:p>
    <w:p w14:paraId="27070C26" w14:textId="691F7988" w:rsidR="00280976" w:rsidRPr="0028447D" w:rsidRDefault="00280976" w:rsidP="00A4625D">
      <w:pPr>
        <w:pStyle w:val="Akapitzlist"/>
        <w:numPr>
          <w:ilvl w:val="0"/>
          <w:numId w:val="59"/>
        </w:numPr>
        <w:autoSpaceDE w:val="0"/>
        <w:autoSpaceDN w:val="0"/>
        <w:adjustRightInd w:val="0"/>
        <w:spacing w:after="0" w:line="276" w:lineRule="auto"/>
        <w:jc w:val="both"/>
        <w:rPr>
          <w:rFonts w:ascii="Times New Roman" w:eastAsia="Calibri" w:hAnsi="Times New Roman" w:cs="Times New Roman"/>
        </w:rPr>
      </w:pPr>
      <w:r w:rsidRPr="0028447D">
        <w:rPr>
          <w:rFonts w:ascii="Times New Roman" w:eastAsia="Calibri" w:hAnsi="Times New Roman" w:cs="Times New Roman"/>
        </w:rPr>
        <w:t>Wykonawca poda w Formularzu Ofertowym stawkę podatku od towarów i usług (VAT)</w:t>
      </w:r>
      <w:r w:rsidR="00863C67" w:rsidRPr="0028447D">
        <w:rPr>
          <w:rFonts w:ascii="Times New Roman" w:eastAsia="Calibri" w:hAnsi="Times New Roman" w:cs="Times New Roman"/>
        </w:rPr>
        <w:t xml:space="preserve">  </w:t>
      </w:r>
      <w:r w:rsidRPr="0028447D">
        <w:rPr>
          <w:rFonts w:ascii="Times New Roman" w:eastAsia="Calibri" w:hAnsi="Times New Roman" w:cs="Times New Roman"/>
        </w:rPr>
        <w:t>właściwą dla przedmiotu zamówienia, obowiązującą według stanu prawnego na dzień</w:t>
      </w:r>
      <w:r w:rsidR="00446E2C" w:rsidRPr="0028447D">
        <w:rPr>
          <w:rFonts w:ascii="Times New Roman" w:eastAsia="Calibri" w:hAnsi="Times New Roman" w:cs="Times New Roman"/>
        </w:rPr>
        <w:t xml:space="preserve"> </w:t>
      </w:r>
      <w:r w:rsidRPr="0028447D">
        <w:rPr>
          <w:rFonts w:ascii="Times New Roman" w:eastAsia="Calibri" w:hAnsi="Times New Roman" w:cs="Times New Roman"/>
        </w:rPr>
        <w:t>składania ofert. Określenie ceny ofertowej z zastosowaniem nieprawidłowej stawki podatku</w:t>
      </w:r>
      <w:r w:rsidR="00446E2C" w:rsidRPr="0028447D">
        <w:rPr>
          <w:rFonts w:ascii="Times New Roman" w:eastAsia="Calibri" w:hAnsi="Times New Roman" w:cs="Times New Roman"/>
        </w:rPr>
        <w:t xml:space="preserve"> </w:t>
      </w:r>
      <w:r w:rsidRPr="0028447D">
        <w:rPr>
          <w:rFonts w:ascii="Times New Roman" w:eastAsia="Calibri" w:hAnsi="Times New Roman" w:cs="Times New Roman"/>
        </w:rPr>
        <w:t>od towarów i usług (VAT) potraktowane będzie jako błąd w obliczeniu ceny i spowoduje</w:t>
      </w:r>
      <w:r w:rsidR="00446E2C" w:rsidRPr="0028447D">
        <w:rPr>
          <w:rFonts w:ascii="Times New Roman" w:eastAsia="Calibri" w:hAnsi="Times New Roman" w:cs="Times New Roman"/>
        </w:rPr>
        <w:t xml:space="preserve"> </w:t>
      </w:r>
      <w:r w:rsidRPr="0028447D">
        <w:rPr>
          <w:rFonts w:ascii="Times New Roman" w:eastAsia="Calibri" w:hAnsi="Times New Roman" w:cs="Times New Roman"/>
        </w:rPr>
        <w:t>odrzucenie oferty, jeżeli nie ziszczą się ustawowe przesłanki omyłki ( na podstawie art. 226</w:t>
      </w:r>
      <w:r w:rsidR="00446E2C" w:rsidRPr="0028447D">
        <w:rPr>
          <w:rFonts w:ascii="Times New Roman" w:eastAsia="Calibri" w:hAnsi="Times New Roman" w:cs="Times New Roman"/>
        </w:rPr>
        <w:t xml:space="preserve"> </w:t>
      </w:r>
      <w:r w:rsidRPr="0028447D">
        <w:rPr>
          <w:rFonts w:ascii="Times New Roman" w:eastAsia="Calibri" w:hAnsi="Times New Roman" w:cs="Times New Roman"/>
        </w:rPr>
        <w:t>us</w:t>
      </w:r>
      <w:r w:rsidR="00446E2C" w:rsidRPr="0028447D">
        <w:rPr>
          <w:rFonts w:ascii="Times New Roman" w:eastAsia="Calibri" w:hAnsi="Times New Roman" w:cs="Times New Roman"/>
        </w:rPr>
        <w:t>t</w:t>
      </w:r>
      <w:r w:rsidRPr="0028447D">
        <w:rPr>
          <w:rFonts w:ascii="Times New Roman" w:eastAsia="Calibri" w:hAnsi="Times New Roman" w:cs="Times New Roman"/>
        </w:rPr>
        <w:t xml:space="preserve">.1 pkt 10 </w:t>
      </w:r>
      <w:proofErr w:type="spellStart"/>
      <w:r w:rsidRPr="0028447D">
        <w:rPr>
          <w:rFonts w:ascii="Times New Roman" w:eastAsia="Calibri" w:hAnsi="Times New Roman" w:cs="Times New Roman"/>
        </w:rPr>
        <w:t>pzp</w:t>
      </w:r>
      <w:proofErr w:type="spellEnd"/>
      <w:r w:rsidRPr="0028447D">
        <w:rPr>
          <w:rFonts w:ascii="Times New Roman" w:eastAsia="Calibri" w:hAnsi="Times New Roman" w:cs="Times New Roman"/>
        </w:rPr>
        <w:t xml:space="preserve"> </w:t>
      </w:r>
      <w:r w:rsidR="00446E2C" w:rsidRPr="0028447D">
        <w:rPr>
          <w:rFonts w:ascii="Times New Roman" w:eastAsia="Calibri" w:hAnsi="Times New Roman" w:cs="Times New Roman"/>
        </w:rPr>
        <w:br/>
      </w:r>
      <w:r w:rsidRPr="0028447D">
        <w:rPr>
          <w:rFonts w:ascii="Times New Roman" w:eastAsia="Calibri" w:hAnsi="Times New Roman" w:cs="Times New Roman"/>
        </w:rPr>
        <w:t xml:space="preserve">w związku z at. 223 ust. 2 pkt 3 </w:t>
      </w:r>
      <w:proofErr w:type="spellStart"/>
      <w:r w:rsidRPr="0028447D">
        <w:rPr>
          <w:rFonts w:ascii="Times New Roman" w:eastAsia="Calibri" w:hAnsi="Times New Roman" w:cs="Times New Roman"/>
        </w:rPr>
        <w:t>pzp</w:t>
      </w:r>
      <w:proofErr w:type="spellEnd"/>
      <w:r w:rsidRPr="0028447D">
        <w:rPr>
          <w:rFonts w:ascii="Times New Roman" w:eastAsia="Calibri" w:hAnsi="Times New Roman" w:cs="Times New Roman"/>
        </w:rPr>
        <w:t>.</w:t>
      </w:r>
    </w:p>
    <w:p w14:paraId="755EAA60" w14:textId="731AE55D" w:rsidR="00B061F1" w:rsidRPr="0028447D" w:rsidRDefault="00B061F1" w:rsidP="00A4625D">
      <w:pPr>
        <w:pStyle w:val="Akapitzlist"/>
        <w:numPr>
          <w:ilvl w:val="0"/>
          <w:numId w:val="59"/>
        </w:numPr>
        <w:autoSpaceDE w:val="0"/>
        <w:autoSpaceDN w:val="0"/>
        <w:adjustRightInd w:val="0"/>
        <w:spacing w:after="0" w:line="276" w:lineRule="auto"/>
        <w:jc w:val="both"/>
        <w:rPr>
          <w:rFonts w:ascii="Times New Roman" w:eastAsia="Calibri" w:hAnsi="Times New Roman" w:cs="Times New Roman"/>
        </w:rPr>
      </w:pPr>
      <w:r w:rsidRPr="0028447D">
        <w:rPr>
          <w:rFonts w:ascii="Times New Roman" w:hAnsi="Times New Roman" w:cs="Times New Roman"/>
        </w:rPr>
        <w:t>Pod pojęciem ceny należy rozumieć cenę w rozumieniu art. 3 ust. 1 pkt 1 i ust. 2 ustawy z</w:t>
      </w:r>
      <w:r w:rsidR="00446E2C" w:rsidRPr="0028447D">
        <w:rPr>
          <w:rFonts w:ascii="Times New Roman" w:hAnsi="Times New Roman" w:cs="Times New Roman"/>
        </w:rPr>
        <w:t xml:space="preserve"> </w:t>
      </w:r>
      <w:r w:rsidRPr="0028447D">
        <w:rPr>
          <w:rFonts w:ascii="Times New Roman" w:hAnsi="Times New Roman" w:cs="Times New Roman"/>
        </w:rPr>
        <w:t>dnia 9 maja 2014 r. o informowaniu o cenach towarów i usług (Dz. U. z 2023 r. poz. 168 ).</w:t>
      </w:r>
    </w:p>
    <w:p w14:paraId="4BBB14BE" w14:textId="347C02AE" w:rsidR="00100FD2" w:rsidRDefault="00100FD2" w:rsidP="00446E2C">
      <w:pPr>
        <w:spacing w:after="0" w:line="276" w:lineRule="auto"/>
        <w:jc w:val="both"/>
        <w:rPr>
          <w:rFonts w:ascii="Times New Roman" w:hAnsi="Times New Roman" w:cs="Times New Roman"/>
        </w:rPr>
      </w:pPr>
    </w:p>
    <w:p w14:paraId="147F96A5" w14:textId="77777777" w:rsidR="00AD6BFE" w:rsidRPr="0028447D" w:rsidRDefault="00AD6BFE" w:rsidP="00446E2C">
      <w:pPr>
        <w:spacing w:after="0" w:line="276" w:lineRule="auto"/>
        <w:jc w:val="both"/>
        <w:rPr>
          <w:rFonts w:ascii="Times New Roman" w:hAnsi="Times New Roman" w:cs="Times New Roman"/>
        </w:rPr>
      </w:pPr>
    </w:p>
    <w:p w14:paraId="63179E34" w14:textId="77777777" w:rsidR="00467AE2" w:rsidRPr="0028447D" w:rsidRDefault="00467AE2" w:rsidP="00106827">
      <w:pPr>
        <w:spacing w:after="0" w:line="276" w:lineRule="auto"/>
        <w:jc w:val="both"/>
        <w:rPr>
          <w:rFonts w:ascii="Times New Roman" w:hAnsi="Times New Roman" w:cs="Times New Roman"/>
        </w:rPr>
      </w:pPr>
    </w:p>
    <w:p w14:paraId="2492B2AE" w14:textId="64AF5165" w:rsidR="00421B8D" w:rsidRPr="00AD6BFE" w:rsidRDefault="00C44589" w:rsidP="00AD6BFE">
      <w:pPr>
        <w:pStyle w:val="Akapitzlist"/>
        <w:numPr>
          <w:ilvl w:val="0"/>
          <w:numId w:val="46"/>
        </w:numPr>
        <w:spacing w:after="0" w:line="276" w:lineRule="auto"/>
        <w:ind w:left="567" w:hanging="567"/>
        <w:rPr>
          <w:rFonts w:ascii="Times New Roman" w:hAnsi="Times New Roman" w:cs="Times New Roman"/>
          <w:b/>
        </w:rPr>
      </w:pPr>
      <w:r w:rsidRPr="0028447D">
        <w:rPr>
          <w:rFonts w:ascii="Times New Roman" w:hAnsi="Times New Roman" w:cs="Times New Roman"/>
          <w:b/>
        </w:rPr>
        <w:lastRenderedPageBreak/>
        <w:t>Opis kryteriów oceny ofert, wraz z podaniem wag tych kryteriów i sposobu oceny ofert</w:t>
      </w:r>
    </w:p>
    <w:p w14:paraId="0FFBD64A" w14:textId="1EF8963A" w:rsidR="00467AE2" w:rsidRPr="00AD6BFE" w:rsidRDefault="00467AE2" w:rsidP="00467AE2">
      <w:pPr>
        <w:spacing w:after="0" w:line="276" w:lineRule="auto"/>
        <w:jc w:val="both"/>
        <w:rPr>
          <w:rFonts w:ascii="Times New Roman" w:eastAsia="Times New Roman" w:hAnsi="Times New Roman" w:cs="Times New Roman"/>
          <w:lang w:eastAsia="pl-PL"/>
        </w:rPr>
      </w:pPr>
      <w:r w:rsidRPr="0028447D">
        <w:rPr>
          <w:rFonts w:ascii="Times New Roman" w:eastAsia="Times New Roman" w:hAnsi="Times New Roman" w:cs="Times New Roman"/>
          <w:lang w:eastAsia="pl-PL"/>
        </w:rPr>
        <w:t>Oferty zostaną ocenione przez Zamawiającego w oparciu o następu</w:t>
      </w:r>
      <w:r w:rsidR="00AD6BFE">
        <w:rPr>
          <w:rFonts w:ascii="Times New Roman" w:eastAsia="Times New Roman" w:hAnsi="Times New Roman" w:cs="Times New Roman"/>
          <w:lang w:eastAsia="pl-PL"/>
        </w:rPr>
        <w:t xml:space="preserve">jące kryteria i ich znaczenie: </w:t>
      </w:r>
    </w:p>
    <w:p w14:paraId="06623763" w14:textId="578169F0" w:rsidR="00491C22" w:rsidRPr="0028447D" w:rsidRDefault="00491C22" w:rsidP="00491C22">
      <w:pPr>
        <w:tabs>
          <w:tab w:val="left" w:pos="425"/>
        </w:tabs>
        <w:suppressAutoHyphens/>
        <w:spacing w:after="0" w:line="240" w:lineRule="auto"/>
        <w:jc w:val="both"/>
        <w:rPr>
          <w:rFonts w:ascii="Times New Roman" w:hAnsi="Times New Roman" w:cs="Times New Roman"/>
          <w:b/>
          <w:bCs/>
        </w:rPr>
      </w:pPr>
      <w:r w:rsidRPr="0028447D">
        <w:rPr>
          <w:rFonts w:ascii="Times New Roman" w:hAnsi="Times New Roman" w:cs="Times New Roman"/>
          <w:b/>
          <w:bCs/>
        </w:rPr>
        <w:t>Kryteria i wagi  dla Zadania nr 1, 2, 3</w:t>
      </w:r>
    </w:p>
    <w:p w14:paraId="7F5F9C02" w14:textId="77777777" w:rsidR="00491C22" w:rsidRPr="0028447D" w:rsidRDefault="00491C22" w:rsidP="00491C22">
      <w:pPr>
        <w:tabs>
          <w:tab w:val="left" w:pos="425"/>
        </w:tabs>
        <w:suppressAutoHyphens/>
        <w:spacing w:after="0" w:line="240" w:lineRule="auto"/>
        <w:jc w:val="both"/>
        <w:rPr>
          <w:rFonts w:ascii="Times New Roman" w:hAnsi="Times New Roman" w:cs="Times New Roman"/>
          <w:b/>
          <w:bCs/>
        </w:rPr>
      </w:pPr>
    </w:p>
    <w:p w14:paraId="11F0FDCD" w14:textId="77777777" w:rsidR="00491C22" w:rsidRPr="0028447D" w:rsidRDefault="00491C22" w:rsidP="00491C22">
      <w:pPr>
        <w:tabs>
          <w:tab w:val="left" w:pos="425"/>
        </w:tabs>
        <w:suppressAutoHyphens/>
        <w:spacing w:after="0" w:line="240" w:lineRule="auto"/>
        <w:jc w:val="both"/>
        <w:rPr>
          <w:rFonts w:ascii="Times New Roman" w:hAnsi="Times New Roman" w:cs="Times New Roman"/>
          <w:b/>
          <w:bCs/>
        </w:rPr>
      </w:pPr>
      <w:r w:rsidRPr="0028447D">
        <w:rPr>
          <w:rFonts w:ascii="Times New Roman" w:hAnsi="Times New Roman" w:cs="Times New Roman"/>
          <w:b/>
          <w:bCs/>
        </w:rPr>
        <w:t>Kryterium I: Cena oferty brutto (C) - waga 60%</w:t>
      </w:r>
    </w:p>
    <w:p w14:paraId="65456BBA" w14:textId="77777777" w:rsidR="00491C22" w:rsidRPr="0028447D" w:rsidRDefault="00491C22" w:rsidP="00491C22">
      <w:pPr>
        <w:tabs>
          <w:tab w:val="left" w:pos="425"/>
        </w:tabs>
        <w:suppressAutoHyphens/>
        <w:spacing w:after="0" w:line="240" w:lineRule="auto"/>
        <w:jc w:val="both"/>
        <w:rPr>
          <w:rFonts w:ascii="Times New Roman" w:hAnsi="Times New Roman" w:cs="Times New Roman"/>
          <w:b/>
          <w:bCs/>
        </w:rPr>
      </w:pPr>
      <w:r w:rsidRPr="0028447D">
        <w:rPr>
          <w:rFonts w:ascii="Times New Roman" w:hAnsi="Times New Roman" w:cs="Times New Roman"/>
          <w:b/>
          <w:bCs/>
        </w:rPr>
        <w:t>Kryterium II: Termin wykonania usługi (T) – waga 20%</w:t>
      </w:r>
    </w:p>
    <w:p w14:paraId="334298A3" w14:textId="77777777" w:rsidR="00491C22" w:rsidRPr="0028447D" w:rsidRDefault="00491C22" w:rsidP="00491C22">
      <w:pPr>
        <w:tabs>
          <w:tab w:val="left" w:pos="425"/>
        </w:tabs>
        <w:suppressAutoHyphens/>
        <w:spacing w:after="0" w:line="240" w:lineRule="auto"/>
        <w:jc w:val="both"/>
        <w:rPr>
          <w:rFonts w:ascii="Times New Roman" w:hAnsi="Times New Roman" w:cs="Times New Roman"/>
          <w:b/>
          <w:bCs/>
        </w:rPr>
      </w:pPr>
      <w:r w:rsidRPr="0028447D">
        <w:rPr>
          <w:rFonts w:ascii="Times New Roman" w:hAnsi="Times New Roman" w:cs="Times New Roman"/>
          <w:b/>
          <w:bCs/>
        </w:rPr>
        <w:t>Kryterium III: Okres udzielonej gwarancji (G) – waga 20%</w:t>
      </w:r>
    </w:p>
    <w:p w14:paraId="4DCDF9FD" w14:textId="77777777" w:rsidR="00491C22" w:rsidRPr="0028447D" w:rsidRDefault="00491C22" w:rsidP="00491C22">
      <w:pPr>
        <w:tabs>
          <w:tab w:val="left" w:pos="425"/>
        </w:tabs>
        <w:suppressAutoHyphens/>
        <w:spacing w:after="0" w:line="240" w:lineRule="auto"/>
        <w:jc w:val="both"/>
        <w:rPr>
          <w:rFonts w:ascii="Times New Roman" w:hAnsi="Times New Roman" w:cs="Times New Roman"/>
          <w:bCs/>
        </w:rPr>
      </w:pPr>
    </w:p>
    <w:p w14:paraId="71FC2E42" w14:textId="1AC9FD72" w:rsidR="00491C22" w:rsidRPr="0028447D" w:rsidRDefault="00491C22" w:rsidP="00491C22">
      <w:pPr>
        <w:tabs>
          <w:tab w:val="left" w:pos="425"/>
        </w:tabs>
        <w:suppressAutoHyphens/>
        <w:spacing w:after="0" w:line="240" w:lineRule="auto"/>
        <w:jc w:val="both"/>
        <w:rPr>
          <w:rFonts w:ascii="Times New Roman" w:hAnsi="Times New Roman" w:cs="Times New Roman"/>
          <w:b/>
          <w:bCs/>
          <w:u w:val="single"/>
        </w:rPr>
      </w:pPr>
      <w:r w:rsidRPr="0028447D">
        <w:rPr>
          <w:rFonts w:ascii="Times New Roman" w:hAnsi="Times New Roman" w:cs="Times New Roman"/>
          <w:b/>
          <w:bCs/>
          <w:u w:val="single"/>
        </w:rPr>
        <w:t xml:space="preserve">Kryterium I (C)- cena - waga 60%  (maksymalna liczba punktów możliwych do uzyskania </w:t>
      </w:r>
      <w:r w:rsidRPr="0028447D">
        <w:rPr>
          <w:rFonts w:ascii="Times New Roman" w:hAnsi="Times New Roman" w:cs="Times New Roman"/>
          <w:b/>
          <w:bCs/>
          <w:u w:val="single"/>
        </w:rPr>
        <w:br/>
        <w:t>w kryterium "cena" - 60 punktów)</w:t>
      </w:r>
    </w:p>
    <w:p w14:paraId="72878186" w14:textId="77777777" w:rsidR="00491C22" w:rsidRPr="0028447D" w:rsidRDefault="00491C22" w:rsidP="00491C22">
      <w:pPr>
        <w:tabs>
          <w:tab w:val="left" w:pos="425"/>
        </w:tabs>
        <w:suppressAutoHyphens/>
        <w:spacing w:after="0" w:line="240" w:lineRule="auto"/>
        <w:jc w:val="both"/>
        <w:rPr>
          <w:rFonts w:ascii="Times New Roman" w:hAnsi="Times New Roman" w:cs="Times New Roman"/>
          <w:bCs/>
        </w:rPr>
      </w:pPr>
    </w:p>
    <w:p w14:paraId="5380F314" w14:textId="77777777" w:rsidR="00491C22" w:rsidRPr="0028447D" w:rsidRDefault="00491C22" w:rsidP="00A4625D">
      <w:pPr>
        <w:numPr>
          <w:ilvl w:val="0"/>
          <w:numId w:val="60"/>
        </w:numPr>
        <w:tabs>
          <w:tab w:val="left" w:pos="1428"/>
        </w:tabs>
        <w:suppressAutoHyphens/>
        <w:spacing w:after="0" w:line="240" w:lineRule="auto"/>
        <w:jc w:val="both"/>
        <w:rPr>
          <w:rFonts w:ascii="Times New Roman" w:hAnsi="Times New Roman" w:cs="Times New Roman"/>
          <w:b/>
          <w:bCs/>
        </w:rPr>
      </w:pPr>
      <w:r w:rsidRPr="0028447D">
        <w:rPr>
          <w:rFonts w:ascii="Times New Roman" w:hAnsi="Times New Roman" w:cs="Times New Roman"/>
          <w:b/>
        </w:rPr>
        <w:t>ogółem cena jednostkowa brutto na usługę podstawową (kalibracja i wzorcowanie)</w:t>
      </w:r>
      <w:r w:rsidRPr="0028447D">
        <w:rPr>
          <w:rFonts w:ascii="Times New Roman" w:hAnsi="Times New Roman" w:cs="Times New Roman"/>
          <w:b/>
        </w:rPr>
        <w:tab/>
      </w:r>
      <w:r w:rsidRPr="0028447D">
        <w:rPr>
          <w:rFonts w:ascii="Times New Roman" w:hAnsi="Times New Roman" w:cs="Times New Roman"/>
          <w:b/>
          <w:bCs/>
        </w:rPr>
        <w:t>- 60 punktów</w:t>
      </w:r>
    </w:p>
    <w:p w14:paraId="14FA3AC8" w14:textId="77777777" w:rsidR="00491C22" w:rsidRPr="0028447D" w:rsidRDefault="00491C22" w:rsidP="00491C22">
      <w:pPr>
        <w:suppressAutoHyphens/>
        <w:spacing w:after="0" w:line="240" w:lineRule="auto"/>
        <w:ind w:left="1428"/>
        <w:jc w:val="both"/>
        <w:rPr>
          <w:rFonts w:ascii="Times New Roman" w:hAnsi="Times New Roman" w:cs="Times New Roman"/>
          <w:bCs/>
        </w:rPr>
      </w:pPr>
    </w:p>
    <w:p w14:paraId="5EADCF70" w14:textId="77777777" w:rsidR="00491C22" w:rsidRPr="0028447D" w:rsidRDefault="00491C22" w:rsidP="00491C22">
      <w:pPr>
        <w:tabs>
          <w:tab w:val="left" w:pos="567"/>
        </w:tabs>
        <w:spacing w:after="0"/>
        <w:ind w:left="567" w:hanging="567"/>
        <w:jc w:val="both"/>
        <w:rPr>
          <w:rFonts w:ascii="Times New Roman" w:hAnsi="Times New Roman" w:cs="Times New Roman"/>
          <w:bCs/>
          <w:color w:val="000000"/>
          <w:u w:val="single"/>
        </w:rPr>
      </w:pPr>
      <w:r w:rsidRPr="0028447D">
        <w:rPr>
          <w:rFonts w:ascii="Times New Roman" w:hAnsi="Times New Roman" w:cs="Times New Roman"/>
          <w:bCs/>
          <w:color w:val="000000"/>
        </w:rPr>
        <w:t xml:space="preserve">                           </w:t>
      </w:r>
      <w:r w:rsidRPr="0028447D">
        <w:rPr>
          <w:rFonts w:ascii="Times New Roman" w:hAnsi="Times New Roman" w:cs="Times New Roman"/>
          <w:bCs/>
          <w:color w:val="000000"/>
          <w:u w:val="single"/>
        </w:rPr>
        <w:t xml:space="preserve">najniższa oferowana cena jednostkowa brutto </w:t>
      </w:r>
      <w:r w:rsidRPr="0028447D">
        <w:rPr>
          <w:rFonts w:ascii="Times New Roman" w:hAnsi="Times New Roman" w:cs="Times New Roman"/>
          <w:color w:val="000000"/>
          <w:u w:val="single"/>
        </w:rPr>
        <w:t xml:space="preserve">na usługę podstawową </w:t>
      </w:r>
      <w:r w:rsidRPr="0028447D">
        <w:rPr>
          <w:rFonts w:ascii="Times New Roman" w:hAnsi="Times New Roman" w:cs="Times New Roman"/>
          <w:bCs/>
          <w:color w:val="000000"/>
          <w:u w:val="single"/>
        </w:rPr>
        <w:t xml:space="preserve"> x 60 pkt.</w:t>
      </w:r>
    </w:p>
    <w:p w14:paraId="4CFBF226" w14:textId="77777777" w:rsidR="00491C22" w:rsidRPr="0028447D" w:rsidRDefault="00491C22" w:rsidP="00491C22">
      <w:pPr>
        <w:keepNext/>
        <w:tabs>
          <w:tab w:val="left" w:pos="0"/>
          <w:tab w:val="left" w:pos="567"/>
          <w:tab w:val="left" w:pos="1080"/>
        </w:tabs>
        <w:suppressAutoHyphens/>
        <w:autoSpaceDE w:val="0"/>
        <w:spacing w:after="0" w:line="240" w:lineRule="atLeast"/>
        <w:ind w:left="2124" w:hanging="2124"/>
        <w:jc w:val="both"/>
        <w:outlineLvl w:val="1"/>
        <w:rPr>
          <w:rFonts w:ascii="Times New Roman" w:eastAsia="Times New Roman" w:hAnsi="Times New Roman" w:cs="Times New Roman"/>
          <w:i/>
          <w:iCs/>
          <w:color w:val="000000"/>
        </w:rPr>
      </w:pPr>
      <w:r w:rsidRPr="0028447D">
        <w:rPr>
          <w:rFonts w:ascii="Times New Roman" w:eastAsia="Times New Roman" w:hAnsi="Times New Roman" w:cs="Times New Roman"/>
          <w:bCs/>
          <w:i/>
          <w:iCs/>
          <w:color w:val="000000"/>
        </w:rPr>
        <w:t xml:space="preserve">Ilość pkt =         oferowana cena jednostkowa brutto na usługę podstawową badanej oferty </w:t>
      </w:r>
    </w:p>
    <w:p w14:paraId="78857C4F" w14:textId="77777777" w:rsidR="00491C22" w:rsidRPr="0028447D" w:rsidRDefault="00491C22" w:rsidP="00491C22">
      <w:pPr>
        <w:tabs>
          <w:tab w:val="left" w:pos="708"/>
          <w:tab w:val="center" w:pos="4536"/>
          <w:tab w:val="right" w:pos="9072"/>
        </w:tabs>
        <w:spacing w:after="0" w:line="240" w:lineRule="auto"/>
        <w:jc w:val="both"/>
        <w:rPr>
          <w:rFonts w:ascii="Times New Roman" w:eastAsia="Arial Unicode MS" w:hAnsi="Times New Roman" w:cs="Times New Roman"/>
          <w:color w:val="000000"/>
        </w:rPr>
      </w:pPr>
    </w:p>
    <w:p w14:paraId="33FEE11B" w14:textId="77777777" w:rsidR="00491C22" w:rsidRPr="0028447D" w:rsidRDefault="00491C22" w:rsidP="00491C22">
      <w:pPr>
        <w:jc w:val="both"/>
        <w:rPr>
          <w:rFonts w:ascii="Times New Roman" w:hAnsi="Times New Roman" w:cs="Times New Roman"/>
          <w:color w:val="000000"/>
        </w:rPr>
      </w:pPr>
      <w:r w:rsidRPr="0028447D">
        <w:rPr>
          <w:rFonts w:ascii="Times New Roman" w:hAnsi="Times New Roman" w:cs="Times New Roman"/>
          <w:color w:val="000000"/>
        </w:rPr>
        <w:t xml:space="preserve">C = A </w:t>
      </w:r>
    </w:p>
    <w:p w14:paraId="540E8CC5"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 xml:space="preserve">Kryterium II (T) – proponowany termin wykonania usługi </w:t>
      </w:r>
      <w:r w:rsidRPr="0028447D">
        <w:rPr>
          <w:rFonts w:ascii="Times New Roman" w:hAnsi="Times New Roman" w:cs="Times New Roman"/>
          <w:b/>
        </w:rPr>
        <w:t xml:space="preserve">– </w:t>
      </w:r>
      <w:r w:rsidRPr="0028447D">
        <w:rPr>
          <w:rFonts w:ascii="Times New Roman" w:hAnsi="Times New Roman" w:cs="Times New Roman"/>
        </w:rPr>
        <w:t>waga 20% (maksymalna liczba punktów możliwych do uzyskania w kryterium „termin” -20 punktów</w:t>
      </w:r>
    </w:p>
    <w:p w14:paraId="4D3B31BD"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rPr>
        <w:t>liczony w dniach roboczych</w:t>
      </w:r>
      <w:r w:rsidRPr="0028447D">
        <w:rPr>
          <w:rFonts w:ascii="Times New Roman" w:eastAsia="Arial Unicode MS" w:hAnsi="Times New Roman" w:cs="Times New Roman"/>
          <w:b/>
        </w:rPr>
        <w:t xml:space="preserve">: </w:t>
      </w:r>
    </w:p>
    <w:p w14:paraId="72F00722"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rPr>
        <w:t xml:space="preserve">- w przypadku kalibracji i wzorcowania licząc od następnego dnia  roboczego po dniu przyjęcia sprzętu do serwisu </w:t>
      </w:r>
    </w:p>
    <w:p w14:paraId="507DD68B" w14:textId="56E51523" w:rsidR="00491C22" w:rsidRPr="00AD6BFE" w:rsidRDefault="00491C22" w:rsidP="00491C22">
      <w:pPr>
        <w:suppressAutoHyphens/>
        <w:spacing w:after="120"/>
        <w:jc w:val="both"/>
        <w:rPr>
          <w:rFonts w:ascii="Times New Roman" w:eastAsia="Times New Roman" w:hAnsi="Times New Roman" w:cs="Times New Roman"/>
          <w:b/>
          <w:lang w:eastAsia="ar-SA"/>
        </w:rPr>
      </w:pPr>
      <w:r w:rsidRPr="0028447D">
        <w:rPr>
          <w:rFonts w:ascii="Times New Roman" w:eastAsia="Arial Unicode MS" w:hAnsi="Times New Roman" w:cs="Times New Roman"/>
          <w:lang w:eastAsia="ar-SA"/>
        </w:rPr>
        <w:t xml:space="preserve">- </w:t>
      </w:r>
      <w:r w:rsidRPr="0028447D">
        <w:rPr>
          <w:rFonts w:ascii="Times New Roman" w:eastAsia="Times New Roman" w:hAnsi="Times New Roman" w:cs="Times New Roman"/>
          <w:lang w:eastAsia="ar-SA"/>
        </w:rPr>
        <w:t xml:space="preserve">w przypadku naprawy, kalibracji i wzorcowania – licząc od następnego dnia roboczego po dniu otrzymania z Wydziału GMT KWP </w:t>
      </w:r>
      <w:proofErr w:type="spellStart"/>
      <w:r w:rsidRPr="0028447D">
        <w:rPr>
          <w:rFonts w:ascii="Times New Roman" w:eastAsia="Times New Roman" w:hAnsi="Times New Roman" w:cs="Times New Roman"/>
          <w:lang w:eastAsia="ar-SA"/>
        </w:rPr>
        <w:t>zs</w:t>
      </w:r>
      <w:proofErr w:type="spellEnd"/>
      <w:r w:rsidRPr="0028447D">
        <w:rPr>
          <w:rFonts w:ascii="Times New Roman" w:eastAsia="Times New Roman" w:hAnsi="Times New Roman" w:cs="Times New Roman"/>
          <w:lang w:eastAsia="ar-SA"/>
        </w:rPr>
        <w:t>. w Radomiu pisemnej zgody na dokonanie naprawy</w:t>
      </w:r>
      <w:r w:rsidR="00AD6BFE">
        <w:rPr>
          <w:rFonts w:ascii="Times New Roman" w:eastAsia="Times New Roman" w:hAnsi="Times New Roman" w:cs="Times New Roman"/>
          <w:b/>
          <w:lang w:eastAsia="ar-SA"/>
        </w:rPr>
        <w:t xml:space="preserve"> </w:t>
      </w:r>
    </w:p>
    <w:p w14:paraId="4C023A79" w14:textId="069C85D1"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Termin wykonania usługi może wynieść maksymalnie 10 dni roboczych.</w:t>
      </w:r>
    </w:p>
    <w:p w14:paraId="7A4FBD38" w14:textId="77777777" w:rsidR="00491C22" w:rsidRPr="0028447D" w:rsidRDefault="00491C22" w:rsidP="00491C22">
      <w:pPr>
        <w:spacing w:after="0"/>
        <w:jc w:val="both"/>
        <w:rPr>
          <w:rFonts w:ascii="Times New Roman" w:eastAsia="Arial Unicode MS" w:hAnsi="Times New Roman" w:cs="Times New Roman"/>
          <w:b/>
        </w:rPr>
      </w:pPr>
    </w:p>
    <w:p w14:paraId="0C8A2015"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W przypadku zaoferowania terminu wykonania usługi dłuższego niż 10 dni roboczych oferta podlegać będzie odrzuceniu jako niezgodna z warunkami zamówienia.</w:t>
      </w:r>
    </w:p>
    <w:p w14:paraId="08FD645F" w14:textId="77777777" w:rsidR="00491C22" w:rsidRPr="0028447D" w:rsidRDefault="00491C22" w:rsidP="00491C22">
      <w:pPr>
        <w:spacing w:after="0"/>
        <w:jc w:val="both"/>
        <w:rPr>
          <w:rFonts w:ascii="Times New Roman" w:eastAsia="Arial Unicode MS" w:hAnsi="Times New Roman" w:cs="Times New Roman"/>
          <w:b/>
        </w:rPr>
      </w:pPr>
    </w:p>
    <w:p w14:paraId="29FD7D3A"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W przypadku gdy Wykonawca, nie wskaże w Formularzu ofertowym terminu wykonania usługi, oświadcza, że wykona usługę w maksymalnym możliwym terminie tj. 10 dni roboczych.</w:t>
      </w:r>
    </w:p>
    <w:p w14:paraId="7CB9EB5D" w14:textId="77777777" w:rsidR="00491C22" w:rsidRPr="0028447D" w:rsidRDefault="00491C22" w:rsidP="00491C22">
      <w:pPr>
        <w:spacing w:after="0"/>
        <w:jc w:val="both"/>
        <w:rPr>
          <w:rFonts w:ascii="Times New Roman" w:eastAsia="Arial Unicode MS" w:hAnsi="Times New Roman" w:cs="Times New Roman"/>
          <w:b/>
        </w:rPr>
      </w:pPr>
    </w:p>
    <w:p w14:paraId="03875210"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 xml:space="preserve">Oferta zawierająca się w przedziale termin wykonania usługi  </w:t>
      </w:r>
    </w:p>
    <w:p w14:paraId="7963EC47"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rPr>
        <w:t>- 1- 6  dni roboczych  - 20 pkt.</w:t>
      </w:r>
    </w:p>
    <w:p w14:paraId="096C500A"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rPr>
        <w:t>- 7 dni roboczych – 18 pkt.</w:t>
      </w:r>
    </w:p>
    <w:p w14:paraId="1B474702"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rPr>
        <w:t>- 8 dni roboczych – 16 pkt.</w:t>
      </w:r>
    </w:p>
    <w:p w14:paraId="187BD41F"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rPr>
        <w:t>- 9 dni roboczych – 14 pkt.</w:t>
      </w:r>
    </w:p>
    <w:p w14:paraId="61856C2C" w14:textId="77777777" w:rsidR="00491C22" w:rsidRPr="0028447D" w:rsidRDefault="00491C22" w:rsidP="00491C22">
      <w:pPr>
        <w:spacing w:after="0"/>
        <w:rPr>
          <w:rFonts w:ascii="Times New Roman" w:eastAsia="Arial Unicode MS" w:hAnsi="Times New Roman" w:cs="Times New Roman"/>
        </w:rPr>
      </w:pPr>
      <w:r w:rsidRPr="0028447D">
        <w:rPr>
          <w:rFonts w:ascii="Times New Roman" w:eastAsia="Arial Unicode MS" w:hAnsi="Times New Roman" w:cs="Times New Roman"/>
        </w:rPr>
        <w:t>- 10 dni roboczych – 0 pkt.</w:t>
      </w:r>
    </w:p>
    <w:p w14:paraId="5693B5B1" w14:textId="7C0044CF"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u w:val="single"/>
        </w:rPr>
        <w:br/>
      </w:r>
      <w:r w:rsidRPr="0028447D">
        <w:rPr>
          <w:rFonts w:ascii="Times New Roman" w:eastAsia="Arial Unicode MS" w:hAnsi="Times New Roman" w:cs="Times New Roman"/>
          <w:b/>
          <w:u w:val="single"/>
        </w:rPr>
        <w:t xml:space="preserve">Kryterium III (G) - okres udzielanej gwarancji na poprawne działanie przyrządu każdorazowo po wykonanej usłudze kalibracji -  waga - 20 % (maksymalna liczba punktów możliwych do uzyskania w kryterium "gwarancja" - 20 punktów) </w:t>
      </w:r>
    </w:p>
    <w:p w14:paraId="7BAE1BBE" w14:textId="77777777" w:rsidR="00491C22" w:rsidRPr="0028447D" w:rsidRDefault="00491C22" w:rsidP="00491C22">
      <w:pPr>
        <w:jc w:val="both"/>
        <w:rPr>
          <w:rFonts w:ascii="Times New Roman" w:eastAsia="Arial Unicode MS" w:hAnsi="Times New Roman" w:cs="Times New Roman"/>
          <w:b/>
        </w:rPr>
      </w:pPr>
      <w:r w:rsidRPr="0028447D">
        <w:rPr>
          <w:rFonts w:ascii="Times New Roman" w:eastAsia="Arial Unicode MS" w:hAnsi="Times New Roman" w:cs="Times New Roman"/>
          <w:b/>
        </w:rPr>
        <w:t>Okres udzielanej gwarancji na poprawne działanie przyrządu nie może być krótszy niż trzy miesiące</w:t>
      </w:r>
    </w:p>
    <w:p w14:paraId="616B3D0F" w14:textId="77777777" w:rsidR="00491C22" w:rsidRPr="0028447D" w:rsidRDefault="00491C22" w:rsidP="00491C22">
      <w:pPr>
        <w:jc w:val="both"/>
        <w:rPr>
          <w:rFonts w:ascii="Times New Roman" w:eastAsia="Arial Unicode MS" w:hAnsi="Times New Roman" w:cs="Times New Roman"/>
          <w:b/>
        </w:rPr>
      </w:pPr>
      <w:r w:rsidRPr="0028447D">
        <w:rPr>
          <w:rFonts w:ascii="Times New Roman" w:eastAsia="Arial Unicode MS" w:hAnsi="Times New Roman" w:cs="Times New Roman"/>
          <w:b/>
        </w:rPr>
        <w:t>W przypadku zaoferowania okresu udzielanej gwarancji krótszej niż 3 miesiące oferta będzie podlegać odrzuceniu jako niezgodna z warunkami zamówienia.</w:t>
      </w:r>
    </w:p>
    <w:p w14:paraId="6A125E29"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- 3</w:t>
      </w:r>
      <w:r w:rsidRPr="0028447D">
        <w:rPr>
          <w:rFonts w:ascii="Times New Roman" w:eastAsia="Arial Unicode MS" w:hAnsi="Times New Roman" w:cs="Times New Roman"/>
          <w:b/>
        </w:rPr>
        <w:tab/>
        <w:t>miesiące – 0 pkt.</w:t>
      </w:r>
    </w:p>
    <w:p w14:paraId="5DB33272"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 xml:space="preserve">- 4 </w:t>
      </w:r>
      <w:r w:rsidRPr="0028447D">
        <w:rPr>
          <w:rFonts w:ascii="Times New Roman" w:eastAsia="Arial Unicode MS" w:hAnsi="Times New Roman" w:cs="Times New Roman"/>
          <w:b/>
        </w:rPr>
        <w:tab/>
        <w:t>miesiące – 10 pkt.</w:t>
      </w:r>
    </w:p>
    <w:p w14:paraId="3EA31A4D"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lastRenderedPageBreak/>
        <w:t xml:space="preserve">- 5 </w:t>
      </w:r>
      <w:r w:rsidRPr="0028447D">
        <w:rPr>
          <w:rFonts w:ascii="Times New Roman" w:eastAsia="Arial Unicode MS" w:hAnsi="Times New Roman" w:cs="Times New Roman"/>
          <w:b/>
        </w:rPr>
        <w:tab/>
        <w:t>miesięcy – 20 pkt.</w:t>
      </w:r>
    </w:p>
    <w:p w14:paraId="1234E27A"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W przypadku udzielenia gwarancji dłuższej niż 5 miesięcy Zamawiający przyzna punkty tak jak dla gwarancji wynoszącej 5 miesięcy.</w:t>
      </w:r>
    </w:p>
    <w:p w14:paraId="4C054464" w14:textId="77777777" w:rsidR="00491C22" w:rsidRPr="0028447D" w:rsidRDefault="00491C22" w:rsidP="00491C22">
      <w:pPr>
        <w:spacing w:after="0"/>
        <w:jc w:val="both"/>
        <w:rPr>
          <w:rFonts w:ascii="Times New Roman" w:eastAsia="Arial Unicode MS" w:hAnsi="Times New Roman" w:cs="Times New Roman"/>
          <w:b/>
        </w:rPr>
      </w:pPr>
    </w:p>
    <w:p w14:paraId="11E12862"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W przypadku braku zaoferowania przez Wykonawcę okresu gwarancji , Wykonawca oświadcza, że zaoferował minimalny okres tj. trzy miesiące.</w:t>
      </w:r>
    </w:p>
    <w:p w14:paraId="05D6E4B6" w14:textId="77777777" w:rsidR="00491C22" w:rsidRPr="0028447D" w:rsidRDefault="00491C22" w:rsidP="00491C22">
      <w:pPr>
        <w:spacing w:after="0"/>
        <w:jc w:val="both"/>
        <w:rPr>
          <w:rFonts w:ascii="Times New Roman" w:eastAsia="Arial Unicode MS" w:hAnsi="Times New Roman" w:cs="Times New Roman"/>
          <w:b/>
        </w:rPr>
      </w:pPr>
    </w:p>
    <w:p w14:paraId="2010DAEF" w14:textId="77777777" w:rsidR="00491C22" w:rsidRPr="0028447D" w:rsidRDefault="00491C22" w:rsidP="00491C22">
      <w:pPr>
        <w:jc w:val="both"/>
        <w:rPr>
          <w:rFonts w:ascii="Times New Roman" w:hAnsi="Times New Roman" w:cs="Times New Roman"/>
          <w:bCs/>
          <w:color w:val="4472C4" w:themeColor="accent1"/>
        </w:rPr>
      </w:pPr>
      <w:r w:rsidRPr="0028447D">
        <w:rPr>
          <w:rFonts w:ascii="Times New Roman" w:hAnsi="Times New Roman" w:cs="Times New Roman"/>
          <w:bCs/>
          <w:color w:val="4472C4" w:themeColor="accent1"/>
        </w:rPr>
        <w:t>Zamawiający udzieli zamówienia temu Wykonawcy, który po przeliczeniu wszystkich kryteriów uzyska największą ilość punktów .</w:t>
      </w:r>
    </w:p>
    <w:p w14:paraId="41ABBADF" w14:textId="77777777" w:rsidR="00491C22" w:rsidRPr="0028447D" w:rsidRDefault="00491C22" w:rsidP="00491C22">
      <w:pPr>
        <w:tabs>
          <w:tab w:val="left" w:pos="426"/>
          <w:tab w:val="left" w:pos="851"/>
        </w:tabs>
        <w:spacing w:after="0"/>
        <w:jc w:val="both"/>
        <w:rPr>
          <w:rFonts w:ascii="Times New Roman" w:hAnsi="Times New Roman" w:cs="Times New Roman"/>
          <w:bCs/>
        </w:rPr>
      </w:pPr>
      <w:r w:rsidRPr="0028447D">
        <w:rPr>
          <w:rFonts w:ascii="Times New Roman" w:hAnsi="Times New Roman" w:cs="Times New Roman"/>
          <w:bCs/>
        </w:rPr>
        <w:t>Łączna ilość punktów:  C + T + G</w:t>
      </w:r>
    </w:p>
    <w:p w14:paraId="742CD1C1" w14:textId="77777777" w:rsidR="00491C22" w:rsidRPr="0028447D" w:rsidRDefault="00491C22" w:rsidP="00491C22">
      <w:pPr>
        <w:tabs>
          <w:tab w:val="left" w:pos="426"/>
          <w:tab w:val="left" w:pos="851"/>
        </w:tabs>
        <w:spacing w:after="0"/>
        <w:jc w:val="both"/>
        <w:rPr>
          <w:rFonts w:ascii="Times New Roman" w:hAnsi="Times New Roman" w:cs="Times New Roman"/>
          <w:bCs/>
        </w:rPr>
      </w:pPr>
      <w:r w:rsidRPr="0028447D">
        <w:rPr>
          <w:rFonts w:ascii="Times New Roman" w:hAnsi="Times New Roman" w:cs="Times New Roman"/>
          <w:bCs/>
        </w:rPr>
        <w:t>gdzie:</w:t>
      </w:r>
    </w:p>
    <w:p w14:paraId="7677C3A9" w14:textId="77777777" w:rsidR="00491C22" w:rsidRPr="0028447D" w:rsidRDefault="00491C22" w:rsidP="00491C22">
      <w:pPr>
        <w:tabs>
          <w:tab w:val="left" w:pos="426"/>
          <w:tab w:val="left" w:pos="851"/>
        </w:tabs>
        <w:spacing w:after="0"/>
        <w:jc w:val="both"/>
        <w:rPr>
          <w:rFonts w:ascii="Times New Roman" w:hAnsi="Times New Roman" w:cs="Times New Roman"/>
          <w:bCs/>
        </w:rPr>
      </w:pPr>
      <w:r w:rsidRPr="0028447D">
        <w:rPr>
          <w:rFonts w:ascii="Times New Roman" w:hAnsi="Times New Roman" w:cs="Times New Roman"/>
          <w:bCs/>
        </w:rPr>
        <w:t>CŁ - cena łączna</w:t>
      </w:r>
    </w:p>
    <w:p w14:paraId="6B9A0F9F" w14:textId="77777777" w:rsidR="00491C22" w:rsidRPr="0028447D" w:rsidRDefault="00491C22" w:rsidP="00491C22">
      <w:pPr>
        <w:tabs>
          <w:tab w:val="left" w:pos="426"/>
          <w:tab w:val="left" w:pos="851"/>
        </w:tabs>
        <w:spacing w:after="0"/>
        <w:jc w:val="both"/>
        <w:rPr>
          <w:rFonts w:ascii="Times New Roman" w:hAnsi="Times New Roman" w:cs="Times New Roman"/>
          <w:bCs/>
        </w:rPr>
      </w:pPr>
      <w:r w:rsidRPr="0028447D">
        <w:rPr>
          <w:rFonts w:ascii="Times New Roman" w:hAnsi="Times New Roman" w:cs="Times New Roman"/>
          <w:bCs/>
        </w:rPr>
        <w:t>T- termin wykonania usługi</w:t>
      </w:r>
    </w:p>
    <w:p w14:paraId="10562FE4" w14:textId="77777777" w:rsidR="00491C22" w:rsidRPr="0028447D" w:rsidRDefault="00491C22" w:rsidP="00491C22">
      <w:pPr>
        <w:tabs>
          <w:tab w:val="left" w:pos="426"/>
          <w:tab w:val="left" w:pos="851"/>
        </w:tabs>
        <w:spacing w:after="0"/>
        <w:jc w:val="both"/>
        <w:rPr>
          <w:rFonts w:ascii="Times New Roman" w:hAnsi="Times New Roman" w:cs="Times New Roman"/>
          <w:bCs/>
        </w:rPr>
      </w:pPr>
      <w:r w:rsidRPr="0028447D">
        <w:rPr>
          <w:rFonts w:ascii="Times New Roman" w:hAnsi="Times New Roman" w:cs="Times New Roman"/>
          <w:bCs/>
        </w:rPr>
        <w:t>G- gwarancja</w:t>
      </w:r>
    </w:p>
    <w:p w14:paraId="5577EB4F" w14:textId="77777777" w:rsidR="00491C22" w:rsidRPr="0028447D" w:rsidRDefault="00491C22" w:rsidP="00491C22">
      <w:pPr>
        <w:spacing w:after="0"/>
        <w:jc w:val="both"/>
        <w:rPr>
          <w:rFonts w:ascii="Times New Roman" w:hAnsi="Times New Roman" w:cs="Times New Roman"/>
          <w:b/>
        </w:rPr>
      </w:pPr>
    </w:p>
    <w:p w14:paraId="748B195A" w14:textId="4874F400" w:rsidR="00491C22" w:rsidRPr="0028447D" w:rsidRDefault="00491C22" w:rsidP="00491C22">
      <w:pPr>
        <w:tabs>
          <w:tab w:val="left" w:pos="425"/>
        </w:tabs>
        <w:suppressAutoHyphens/>
        <w:spacing w:after="0" w:line="240" w:lineRule="auto"/>
        <w:jc w:val="both"/>
        <w:rPr>
          <w:rFonts w:ascii="Times New Roman" w:hAnsi="Times New Roman" w:cs="Times New Roman"/>
          <w:b/>
          <w:bCs/>
        </w:rPr>
      </w:pPr>
      <w:r w:rsidRPr="0028447D">
        <w:rPr>
          <w:rFonts w:ascii="Times New Roman" w:hAnsi="Times New Roman" w:cs="Times New Roman"/>
          <w:b/>
          <w:bCs/>
        </w:rPr>
        <w:t>Kryteria i wagi  dla Zadania nr 4,5,6</w:t>
      </w:r>
    </w:p>
    <w:p w14:paraId="175881DE" w14:textId="77777777" w:rsidR="00491C22" w:rsidRPr="0028447D" w:rsidRDefault="00491C22" w:rsidP="00491C22">
      <w:pPr>
        <w:tabs>
          <w:tab w:val="left" w:pos="425"/>
        </w:tabs>
        <w:suppressAutoHyphens/>
        <w:spacing w:after="0" w:line="240" w:lineRule="auto"/>
        <w:jc w:val="both"/>
        <w:rPr>
          <w:rFonts w:ascii="Times New Roman" w:hAnsi="Times New Roman" w:cs="Times New Roman"/>
          <w:bCs/>
        </w:rPr>
      </w:pPr>
    </w:p>
    <w:p w14:paraId="397AD1FA" w14:textId="77777777" w:rsidR="00491C22" w:rsidRPr="0028447D" w:rsidRDefault="00491C22" w:rsidP="00491C22">
      <w:pPr>
        <w:tabs>
          <w:tab w:val="left" w:pos="425"/>
        </w:tabs>
        <w:suppressAutoHyphens/>
        <w:spacing w:after="0" w:line="240" w:lineRule="auto"/>
        <w:jc w:val="both"/>
        <w:rPr>
          <w:rFonts w:ascii="Times New Roman" w:hAnsi="Times New Roman" w:cs="Times New Roman"/>
          <w:b/>
          <w:bCs/>
          <w:u w:val="single"/>
        </w:rPr>
      </w:pPr>
      <w:r w:rsidRPr="0028447D">
        <w:rPr>
          <w:rFonts w:ascii="Times New Roman" w:hAnsi="Times New Roman" w:cs="Times New Roman"/>
          <w:b/>
          <w:bCs/>
          <w:u w:val="single"/>
        </w:rPr>
        <w:t>Kryterium I (C)- cena - waga 60%  (maksymalna liczba punktów możliwych do uzyskania w kryterium "cena" - 60 punktów)</w:t>
      </w:r>
    </w:p>
    <w:p w14:paraId="37D643BB" w14:textId="77777777" w:rsidR="00491C22" w:rsidRPr="0028447D" w:rsidRDefault="00491C22" w:rsidP="00491C22">
      <w:pPr>
        <w:tabs>
          <w:tab w:val="left" w:pos="425"/>
        </w:tabs>
        <w:suppressAutoHyphens/>
        <w:spacing w:after="0" w:line="240" w:lineRule="auto"/>
        <w:jc w:val="both"/>
        <w:rPr>
          <w:rFonts w:ascii="Times New Roman" w:hAnsi="Times New Roman" w:cs="Times New Roman"/>
          <w:bCs/>
        </w:rPr>
      </w:pPr>
    </w:p>
    <w:p w14:paraId="31F12398" w14:textId="77777777" w:rsidR="00491C22" w:rsidRPr="0028447D" w:rsidRDefault="00491C22" w:rsidP="00A4625D">
      <w:pPr>
        <w:numPr>
          <w:ilvl w:val="0"/>
          <w:numId w:val="61"/>
        </w:numPr>
        <w:suppressAutoHyphens/>
        <w:spacing w:after="0" w:line="240" w:lineRule="auto"/>
        <w:jc w:val="both"/>
        <w:rPr>
          <w:rFonts w:ascii="Times New Roman" w:hAnsi="Times New Roman" w:cs="Times New Roman"/>
          <w:b/>
          <w:bCs/>
        </w:rPr>
      </w:pPr>
      <w:r w:rsidRPr="0028447D">
        <w:rPr>
          <w:rFonts w:ascii="Times New Roman" w:hAnsi="Times New Roman" w:cs="Times New Roman"/>
          <w:b/>
        </w:rPr>
        <w:t>ogółem cena jednostkowa brutto na usługę podstawową (kalibracja)</w:t>
      </w:r>
      <w:r w:rsidRPr="0028447D">
        <w:rPr>
          <w:rFonts w:ascii="Times New Roman" w:hAnsi="Times New Roman" w:cs="Times New Roman"/>
          <w:b/>
        </w:rPr>
        <w:tab/>
      </w:r>
      <w:r w:rsidRPr="0028447D">
        <w:rPr>
          <w:rFonts w:ascii="Times New Roman" w:hAnsi="Times New Roman" w:cs="Times New Roman"/>
          <w:b/>
        </w:rPr>
        <w:tab/>
      </w:r>
      <w:r w:rsidRPr="0028447D">
        <w:rPr>
          <w:rFonts w:ascii="Times New Roman" w:hAnsi="Times New Roman" w:cs="Times New Roman"/>
          <w:b/>
          <w:bCs/>
        </w:rPr>
        <w:t>- 60 punktów</w:t>
      </w:r>
    </w:p>
    <w:p w14:paraId="0AEF3CB6" w14:textId="77777777" w:rsidR="00491C22" w:rsidRPr="0028447D" w:rsidRDefault="00491C22" w:rsidP="00491C22">
      <w:pPr>
        <w:suppressAutoHyphens/>
        <w:spacing w:after="0" w:line="240" w:lineRule="auto"/>
        <w:ind w:left="1428"/>
        <w:jc w:val="both"/>
        <w:rPr>
          <w:rFonts w:ascii="Times New Roman" w:hAnsi="Times New Roman" w:cs="Times New Roman"/>
          <w:bCs/>
        </w:rPr>
      </w:pPr>
    </w:p>
    <w:p w14:paraId="16F8D854" w14:textId="77777777" w:rsidR="00491C22" w:rsidRPr="0028447D" w:rsidRDefault="00491C22" w:rsidP="00491C22">
      <w:pPr>
        <w:tabs>
          <w:tab w:val="left" w:pos="567"/>
        </w:tabs>
        <w:spacing w:after="0"/>
        <w:ind w:left="567" w:hanging="567"/>
        <w:jc w:val="both"/>
        <w:rPr>
          <w:rFonts w:ascii="Times New Roman" w:hAnsi="Times New Roman" w:cs="Times New Roman"/>
          <w:bCs/>
          <w:color w:val="000000"/>
          <w:u w:val="single"/>
        </w:rPr>
      </w:pPr>
      <w:r w:rsidRPr="0028447D">
        <w:rPr>
          <w:rFonts w:ascii="Times New Roman" w:hAnsi="Times New Roman" w:cs="Times New Roman"/>
          <w:bCs/>
          <w:color w:val="000000"/>
        </w:rPr>
        <w:t xml:space="preserve">                           </w:t>
      </w:r>
      <w:r w:rsidRPr="0028447D">
        <w:rPr>
          <w:rFonts w:ascii="Times New Roman" w:hAnsi="Times New Roman" w:cs="Times New Roman"/>
          <w:bCs/>
          <w:color w:val="000000"/>
          <w:u w:val="single"/>
        </w:rPr>
        <w:t xml:space="preserve">najniższa oferowana cena jednostkowa brutto </w:t>
      </w:r>
      <w:r w:rsidRPr="0028447D">
        <w:rPr>
          <w:rFonts w:ascii="Times New Roman" w:hAnsi="Times New Roman" w:cs="Times New Roman"/>
          <w:color w:val="000000"/>
          <w:u w:val="single"/>
        </w:rPr>
        <w:t xml:space="preserve">na usługę podstawową </w:t>
      </w:r>
      <w:r w:rsidRPr="0028447D">
        <w:rPr>
          <w:rFonts w:ascii="Times New Roman" w:hAnsi="Times New Roman" w:cs="Times New Roman"/>
          <w:bCs/>
          <w:color w:val="000000"/>
          <w:u w:val="single"/>
        </w:rPr>
        <w:t xml:space="preserve"> x 60 pkt</w:t>
      </w:r>
    </w:p>
    <w:p w14:paraId="638FC98F" w14:textId="77777777" w:rsidR="00491C22" w:rsidRPr="0028447D" w:rsidRDefault="00491C22" w:rsidP="00491C22">
      <w:pPr>
        <w:keepNext/>
        <w:tabs>
          <w:tab w:val="left" w:pos="0"/>
          <w:tab w:val="left" w:pos="567"/>
          <w:tab w:val="left" w:pos="1080"/>
        </w:tabs>
        <w:suppressAutoHyphens/>
        <w:autoSpaceDE w:val="0"/>
        <w:spacing w:after="0" w:line="240" w:lineRule="atLeast"/>
        <w:ind w:left="2124" w:hanging="2124"/>
        <w:jc w:val="both"/>
        <w:outlineLvl w:val="1"/>
        <w:rPr>
          <w:rFonts w:ascii="Times New Roman" w:eastAsia="Times New Roman" w:hAnsi="Times New Roman" w:cs="Times New Roman"/>
          <w:i/>
          <w:iCs/>
          <w:color w:val="000000"/>
        </w:rPr>
      </w:pPr>
      <w:r w:rsidRPr="0028447D">
        <w:rPr>
          <w:rFonts w:ascii="Times New Roman" w:eastAsia="Times New Roman" w:hAnsi="Times New Roman" w:cs="Times New Roman"/>
          <w:bCs/>
          <w:i/>
          <w:iCs/>
          <w:color w:val="000000"/>
        </w:rPr>
        <w:t xml:space="preserve">Ilość pkt =         oferowana cena jednostkowa brutto na usługę podstawową badanej oferty </w:t>
      </w:r>
    </w:p>
    <w:p w14:paraId="1E3451E3" w14:textId="77777777" w:rsidR="00491C22" w:rsidRPr="0028447D" w:rsidRDefault="00491C22" w:rsidP="00491C22">
      <w:pPr>
        <w:tabs>
          <w:tab w:val="left" w:pos="708"/>
          <w:tab w:val="center" w:pos="4536"/>
          <w:tab w:val="right" w:pos="9072"/>
        </w:tabs>
        <w:spacing w:after="0" w:line="240" w:lineRule="auto"/>
        <w:jc w:val="both"/>
        <w:rPr>
          <w:rFonts w:ascii="Times New Roman" w:eastAsia="Arial Unicode MS" w:hAnsi="Times New Roman" w:cs="Times New Roman"/>
          <w:color w:val="000000"/>
        </w:rPr>
      </w:pPr>
    </w:p>
    <w:p w14:paraId="58362A42" w14:textId="77777777" w:rsidR="00491C22" w:rsidRPr="0028447D" w:rsidRDefault="00491C22" w:rsidP="00491C22">
      <w:pPr>
        <w:jc w:val="both"/>
        <w:rPr>
          <w:rFonts w:ascii="Times New Roman" w:hAnsi="Times New Roman" w:cs="Times New Roman"/>
          <w:color w:val="000000"/>
        </w:rPr>
      </w:pPr>
      <w:r w:rsidRPr="0028447D">
        <w:rPr>
          <w:rFonts w:ascii="Times New Roman" w:hAnsi="Times New Roman" w:cs="Times New Roman"/>
          <w:color w:val="000000"/>
        </w:rPr>
        <w:t xml:space="preserve">CŁ = A </w:t>
      </w:r>
    </w:p>
    <w:p w14:paraId="31001A0B"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 xml:space="preserve">Kryterium II (T) – proponowany termin wykonania usługi </w:t>
      </w:r>
      <w:r w:rsidRPr="0028447D">
        <w:rPr>
          <w:rFonts w:ascii="Times New Roman" w:hAnsi="Times New Roman" w:cs="Times New Roman"/>
          <w:b/>
        </w:rPr>
        <w:t xml:space="preserve">– </w:t>
      </w:r>
      <w:r w:rsidRPr="0028447D">
        <w:rPr>
          <w:rFonts w:ascii="Times New Roman" w:hAnsi="Times New Roman" w:cs="Times New Roman"/>
        </w:rPr>
        <w:t>waga 20% (maksymalna liczba punktów możliwych do uzyskania w kryterium „termin” -20 punktów</w:t>
      </w:r>
    </w:p>
    <w:p w14:paraId="6BF3D955"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rPr>
        <w:t>liczony w dniach roboczych:</w:t>
      </w:r>
    </w:p>
    <w:p w14:paraId="04E57AB5"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rPr>
        <w:t xml:space="preserve">- w przypadku kalibracji licząc od następnego dnia  roboczego po dniu przyjęcia sprzętu do serwisu </w:t>
      </w:r>
    </w:p>
    <w:p w14:paraId="72A129B9" w14:textId="77777777" w:rsidR="00491C22" w:rsidRPr="0028447D" w:rsidRDefault="00491C22" w:rsidP="00491C22">
      <w:pPr>
        <w:suppressAutoHyphens/>
        <w:spacing w:after="120"/>
        <w:jc w:val="both"/>
        <w:rPr>
          <w:rFonts w:ascii="Times New Roman" w:eastAsia="Times New Roman" w:hAnsi="Times New Roman" w:cs="Times New Roman"/>
          <w:lang w:eastAsia="ar-SA"/>
        </w:rPr>
      </w:pPr>
      <w:r w:rsidRPr="0028447D">
        <w:rPr>
          <w:rFonts w:ascii="Times New Roman" w:eastAsia="Arial Unicode MS" w:hAnsi="Times New Roman" w:cs="Times New Roman"/>
          <w:lang w:eastAsia="ar-SA"/>
        </w:rPr>
        <w:t xml:space="preserve">- </w:t>
      </w:r>
      <w:r w:rsidRPr="0028447D">
        <w:rPr>
          <w:rFonts w:ascii="Times New Roman" w:eastAsia="Times New Roman" w:hAnsi="Times New Roman" w:cs="Times New Roman"/>
          <w:lang w:eastAsia="ar-SA"/>
        </w:rPr>
        <w:t xml:space="preserve">w przypadku naprawy i kalibracji – licząc od następnego dnia roboczego po dniu otrzymania </w:t>
      </w:r>
      <w:r w:rsidRPr="0028447D">
        <w:rPr>
          <w:rFonts w:ascii="Times New Roman" w:eastAsia="Times New Roman" w:hAnsi="Times New Roman" w:cs="Times New Roman"/>
          <w:lang w:eastAsia="ar-SA"/>
        </w:rPr>
        <w:br/>
        <w:t xml:space="preserve">z Wydziału GMT KWP </w:t>
      </w:r>
      <w:proofErr w:type="spellStart"/>
      <w:r w:rsidRPr="0028447D">
        <w:rPr>
          <w:rFonts w:ascii="Times New Roman" w:eastAsia="Times New Roman" w:hAnsi="Times New Roman" w:cs="Times New Roman"/>
          <w:lang w:eastAsia="ar-SA"/>
        </w:rPr>
        <w:t>zs</w:t>
      </w:r>
      <w:proofErr w:type="spellEnd"/>
      <w:r w:rsidRPr="0028447D">
        <w:rPr>
          <w:rFonts w:ascii="Times New Roman" w:eastAsia="Times New Roman" w:hAnsi="Times New Roman" w:cs="Times New Roman"/>
          <w:lang w:eastAsia="ar-SA"/>
        </w:rPr>
        <w:t>. w Radomiu pisemnej zgody na dokonanie naprawy,</w:t>
      </w:r>
      <w:r w:rsidRPr="0028447D">
        <w:rPr>
          <w:rFonts w:ascii="Times New Roman" w:eastAsia="Times New Roman" w:hAnsi="Times New Roman" w:cs="Times New Roman"/>
          <w:b/>
          <w:lang w:eastAsia="ar-SA"/>
        </w:rPr>
        <w:t xml:space="preserve"> </w:t>
      </w:r>
    </w:p>
    <w:p w14:paraId="2BCA9259"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Termin wykonania usługi może wynieść maksymalnie 7 dni roboczych</w:t>
      </w:r>
    </w:p>
    <w:p w14:paraId="20DFBD71" w14:textId="77777777" w:rsidR="00491C22" w:rsidRPr="0028447D" w:rsidRDefault="00491C22" w:rsidP="00491C22">
      <w:pPr>
        <w:spacing w:after="0"/>
        <w:jc w:val="both"/>
        <w:rPr>
          <w:rFonts w:ascii="Times New Roman" w:eastAsia="Arial Unicode MS" w:hAnsi="Times New Roman" w:cs="Times New Roman"/>
          <w:b/>
        </w:rPr>
      </w:pPr>
    </w:p>
    <w:p w14:paraId="155D28CA"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W przypadku zaoferowania terminu wykonania usługi dłuższego niż 7 dni roboczych oferta podlegać będzie odrzuceniu jako niezgodna z warunkami zamówienia.</w:t>
      </w:r>
    </w:p>
    <w:p w14:paraId="31F299A9"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W przypadku gdy Wykonawca, nie wskaże w Formularzu ofertowym terminu wykonania usługi, oświadcza, że wykona usługę w maksymalnym możliwym terminie tj. 7 dni roboczych.</w:t>
      </w:r>
    </w:p>
    <w:p w14:paraId="1B8D0F6C" w14:textId="77777777" w:rsidR="00491C22" w:rsidRPr="0028447D" w:rsidRDefault="00491C22" w:rsidP="00491C22">
      <w:pPr>
        <w:spacing w:after="0"/>
        <w:jc w:val="both"/>
        <w:rPr>
          <w:rFonts w:ascii="Times New Roman" w:eastAsia="Arial Unicode MS" w:hAnsi="Times New Roman" w:cs="Times New Roman"/>
          <w:b/>
        </w:rPr>
      </w:pPr>
    </w:p>
    <w:p w14:paraId="0D955304"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 xml:space="preserve">Oferta zawierająca się w przedziale termin wykonania usługi  </w:t>
      </w:r>
    </w:p>
    <w:p w14:paraId="349E7D72"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b/>
        </w:rPr>
        <w:t xml:space="preserve">- </w:t>
      </w:r>
      <w:r w:rsidRPr="0028447D">
        <w:rPr>
          <w:rFonts w:ascii="Times New Roman" w:eastAsia="Arial Unicode MS" w:hAnsi="Times New Roman" w:cs="Times New Roman"/>
        </w:rPr>
        <w:t>1-3 dni roboczych  - 20 pkt.</w:t>
      </w:r>
    </w:p>
    <w:p w14:paraId="3F3F52B5"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rPr>
        <w:t>- 4 dni robocze</w:t>
      </w:r>
      <w:r w:rsidRPr="0028447D">
        <w:rPr>
          <w:rFonts w:ascii="Times New Roman" w:eastAsia="Arial Unicode MS" w:hAnsi="Times New Roman" w:cs="Times New Roman"/>
        </w:rPr>
        <w:tab/>
        <w:t xml:space="preserve"> – 18 pkt.</w:t>
      </w:r>
    </w:p>
    <w:p w14:paraId="7B54D0DA"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rPr>
        <w:t>- 5 dni roboczych – 16 pkt.</w:t>
      </w:r>
    </w:p>
    <w:p w14:paraId="7FDD38FF"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rPr>
        <w:t>- 6 dni roboczych – 14 pkt.</w:t>
      </w:r>
    </w:p>
    <w:p w14:paraId="64E08DF0" w14:textId="77777777" w:rsidR="00491C22" w:rsidRPr="0028447D" w:rsidRDefault="00491C22" w:rsidP="00491C22">
      <w:pPr>
        <w:spacing w:after="0"/>
        <w:jc w:val="both"/>
        <w:rPr>
          <w:rFonts w:ascii="Times New Roman" w:eastAsia="Arial Unicode MS" w:hAnsi="Times New Roman" w:cs="Times New Roman"/>
        </w:rPr>
      </w:pPr>
      <w:r w:rsidRPr="0028447D">
        <w:rPr>
          <w:rFonts w:ascii="Times New Roman" w:eastAsia="Arial Unicode MS" w:hAnsi="Times New Roman" w:cs="Times New Roman"/>
        </w:rPr>
        <w:t>- 7 dni roboczych – 0 pkt.</w:t>
      </w:r>
    </w:p>
    <w:p w14:paraId="2F279231" w14:textId="77777777" w:rsidR="00AD6BFE" w:rsidRDefault="00AD6BFE" w:rsidP="00491C22">
      <w:pPr>
        <w:jc w:val="both"/>
        <w:rPr>
          <w:rFonts w:ascii="Times New Roman" w:eastAsia="Arial Unicode MS" w:hAnsi="Times New Roman" w:cs="Times New Roman"/>
          <w:b/>
          <w:u w:val="single"/>
        </w:rPr>
      </w:pPr>
    </w:p>
    <w:p w14:paraId="15B22168" w14:textId="2885C6C7" w:rsidR="00491C22" w:rsidRPr="0028447D" w:rsidRDefault="00491C22" w:rsidP="00491C22">
      <w:pPr>
        <w:jc w:val="both"/>
        <w:rPr>
          <w:rFonts w:ascii="Times New Roman" w:eastAsia="Arial Unicode MS" w:hAnsi="Times New Roman" w:cs="Times New Roman"/>
          <w:b/>
          <w:u w:val="single"/>
        </w:rPr>
      </w:pPr>
      <w:r w:rsidRPr="0028447D">
        <w:rPr>
          <w:rFonts w:ascii="Times New Roman" w:eastAsia="Arial Unicode MS" w:hAnsi="Times New Roman" w:cs="Times New Roman"/>
          <w:b/>
          <w:u w:val="single"/>
        </w:rPr>
        <w:lastRenderedPageBreak/>
        <w:br/>
        <w:t>Kryterium III (G) - okres udzielanej gwarancji na poprawne działanie przyrządu każdorazowo</w:t>
      </w:r>
      <w:r w:rsidRPr="0028447D">
        <w:rPr>
          <w:rFonts w:ascii="Times New Roman" w:eastAsia="Arial Unicode MS" w:hAnsi="Times New Roman" w:cs="Times New Roman"/>
          <w:b/>
          <w:u w:val="single"/>
        </w:rPr>
        <w:br/>
        <w:t xml:space="preserve"> po wykonanej usłudze kalibracji - waga - 20 % (maksymalna liczba punktów możliwych do uzyskania w kryterium "gwarancja" - 20 punktów) </w:t>
      </w:r>
    </w:p>
    <w:p w14:paraId="6DB857DD" w14:textId="77777777" w:rsidR="00491C22" w:rsidRPr="0028447D" w:rsidRDefault="00491C22" w:rsidP="00491C22">
      <w:pPr>
        <w:jc w:val="both"/>
        <w:rPr>
          <w:rFonts w:ascii="Times New Roman" w:eastAsia="Arial Unicode MS" w:hAnsi="Times New Roman" w:cs="Times New Roman"/>
          <w:b/>
        </w:rPr>
      </w:pPr>
      <w:r w:rsidRPr="0028447D">
        <w:rPr>
          <w:rFonts w:ascii="Times New Roman" w:eastAsia="Arial Unicode MS" w:hAnsi="Times New Roman" w:cs="Times New Roman"/>
          <w:b/>
        </w:rPr>
        <w:t>Okres udzielanej gwarancji nie może być krótszy niż trzy miesiące</w:t>
      </w:r>
    </w:p>
    <w:p w14:paraId="540FA542" w14:textId="77777777" w:rsidR="00491C22" w:rsidRPr="0028447D" w:rsidRDefault="00491C22" w:rsidP="00491C22">
      <w:pPr>
        <w:jc w:val="both"/>
        <w:rPr>
          <w:rFonts w:ascii="Times New Roman" w:eastAsia="Arial Unicode MS" w:hAnsi="Times New Roman" w:cs="Times New Roman"/>
          <w:b/>
        </w:rPr>
      </w:pPr>
      <w:r w:rsidRPr="0028447D">
        <w:rPr>
          <w:rFonts w:ascii="Times New Roman" w:eastAsia="Arial Unicode MS" w:hAnsi="Times New Roman" w:cs="Times New Roman"/>
          <w:b/>
        </w:rPr>
        <w:t>W przypadku zaoferowania okresu udzielanej gwarancji krótszej niż 3 miesiące oferta będzie podlegać odrzuceniu jako niezgodna z warunkami zamówienia.</w:t>
      </w:r>
    </w:p>
    <w:p w14:paraId="7743A512"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- 3</w:t>
      </w:r>
      <w:r w:rsidRPr="0028447D">
        <w:rPr>
          <w:rFonts w:ascii="Times New Roman" w:eastAsia="Arial Unicode MS" w:hAnsi="Times New Roman" w:cs="Times New Roman"/>
          <w:b/>
        </w:rPr>
        <w:tab/>
        <w:t>miesiące – 0 pkt.</w:t>
      </w:r>
    </w:p>
    <w:p w14:paraId="7920AA68"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 xml:space="preserve">- 4 </w:t>
      </w:r>
      <w:r w:rsidRPr="0028447D">
        <w:rPr>
          <w:rFonts w:ascii="Times New Roman" w:eastAsia="Arial Unicode MS" w:hAnsi="Times New Roman" w:cs="Times New Roman"/>
          <w:b/>
        </w:rPr>
        <w:tab/>
        <w:t>miesiące – 10 pkt.</w:t>
      </w:r>
    </w:p>
    <w:p w14:paraId="7536562F" w14:textId="77777777" w:rsidR="00491C22" w:rsidRPr="0028447D" w:rsidRDefault="00491C22" w:rsidP="00491C22">
      <w:pPr>
        <w:spacing w:after="0"/>
        <w:jc w:val="both"/>
        <w:rPr>
          <w:rFonts w:ascii="Times New Roman" w:eastAsia="Arial Unicode MS" w:hAnsi="Times New Roman" w:cs="Times New Roman"/>
          <w:b/>
        </w:rPr>
      </w:pPr>
      <w:r w:rsidRPr="0028447D">
        <w:rPr>
          <w:rFonts w:ascii="Times New Roman" w:eastAsia="Arial Unicode MS" w:hAnsi="Times New Roman" w:cs="Times New Roman"/>
          <w:b/>
        </w:rPr>
        <w:t xml:space="preserve">- 5 </w:t>
      </w:r>
      <w:r w:rsidRPr="0028447D">
        <w:rPr>
          <w:rFonts w:ascii="Times New Roman" w:eastAsia="Arial Unicode MS" w:hAnsi="Times New Roman" w:cs="Times New Roman"/>
          <w:b/>
        </w:rPr>
        <w:tab/>
        <w:t>miesięcy – 20 pkt.</w:t>
      </w:r>
    </w:p>
    <w:p w14:paraId="40953366" w14:textId="77777777" w:rsidR="00491C22" w:rsidRPr="0028447D" w:rsidRDefault="00491C22" w:rsidP="00491C22">
      <w:pPr>
        <w:jc w:val="both"/>
        <w:rPr>
          <w:rFonts w:ascii="Times New Roman" w:hAnsi="Times New Roman" w:cs="Times New Roman"/>
          <w:bCs/>
          <w:color w:val="000000"/>
        </w:rPr>
      </w:pPr>
      <w:r w:rsidRPr="0028447D">
        <w:rPr>
          <w:rFonts w:ascii="Times New Roman" w:hAnsi="Times New Roman" w:cs="Times New Roman"/>
          <w:bCs/>
          <w:color w:val="000000"/>
        </w:rPr>
        <w:t>Zamawiający udzieli zamówienia temu Wykonawcy, który po przeliczeniu wszystkich kryteriów uzyska największą ilość punktów .</w:t>
      </w:r>
    </w:p>
    <w:p w14:paraId="36E1A04E" w14:textId="77777777" w:rsidR="00491C22" w:rsidRPr="0028447D" w:rsidRDefault="00491C22" w:rsidP="00491C22">
      <w:pPr>
        <w:tabs>
          <w:tab w:val="left" w:pos="426"/>
          <w:tab w:val="left" w:pos="851"/>
        </w:tabs>
        <w:spacing w:after="0"/>
        <w:jc w:val="both"/>
        <w:rPr>
          <w:rFonts w:ascii="Times New Roman" w:hAnsi="Times New Roman" w:cs="Times New Roman"/>
          <w:bCs/>
        </w:rPr>
      </w:pPr>
      <w:r w:rsidRPr="0028447D">
        <w:rPr>
          <w:rFonts w:ascii="Times New Roman" w:hAnsi="Times New Roman" w:cs="Times New Roman"/>
          <w:bCs/>
        </w:rPr>
        <w:t>Łączna ilość punktów:  C + T + G</w:t>
      </w:r>
    </w:p>
    <w:p w14:paraId="08CF986C" w14:textId="77777777" w:rsidR="00491C22" w:rsidRPr="0028447D" w:rsidRDefault="00491C22" w:rsidP="00491C22">
      <w:pPr>
        <w:tabs>
          <w:tab w:val="left" w:pos="426"/>
          <w:tab w:val="left" w:pos="851"/>
        </w:tabs>
        <w:spacing w:after="0"/>
        <w:jc w:val="both"/>
        <w:rPr>
          <w:rFonts w:ascii="Times New Roman" w:hAnsi="Times New Roman" w:cs="Times New Roman"/>
          <w:bCs/>
        </w:rPr>
      </w:pPr>
      <w:r w:rsidRPr="0028447D">
        <w:rPr>
          <w:rFonts w:ascii="Times New Roman" w:hAnsi="Times New Roman" w:cs="Times New Roman"/>
          <w:bCs/>
        </w:rPr>
        <w:t>gdzie:</w:t>
      </w:r>
    </w:p>
    <w:p w14:paraId="1F1710AC" w14:textId="77777777" w:rsidR="00491C22" w:rsidRPr="0028447D" w:rsidRDefault="00491C22" w:rsidP="00491C22">
      <w:pPr>
        <w:tabs>
          <w:tab w:val="left" w:pos="426"/>
          <w:tab w:val="left" w:pos="851"/>
        </w:tabs>
        <w:spacing w:after="0"/>
        <w:jc w:val="both"/>
        <w:rPr>
          <w:rFonts w:ascii="Times New Roman" w:hAnsi="Times New Roman" w:cs="Times New Roman"/>
          <w:bCs/>
        </w:rPr>
      </w:pPr>
      <w:r w:rsidRPr="0028447D">
        <w:rPr>
          <w:rFonts w:ascii="Times New Roman" w:hAnsi="Times New Roman" w:cs="Times New Roman"/>
          <w:bCs/>
        </w:rPr>
        <w:t>C - cena łączna</w:t>
      </w:r>
    </w:p>
    <w:p w14:paraId="52E75B1E" w14:textId="77777777" w:rsidR="00491C22" w:rsidRPr="0028447D" w:rsidRDefault="00491C22" w:rsidP="00491C22">
      <w:pPr>
        <w:tabs>
          <w:tab w:val="left" w:pos="426"/>
          <w:tab w:val="left" w:pos="851"/>
        </w:tabs>
        <w:spacing w:after="0"/>
        <w:jc w:val="both"/>
        <w:rPr>
          <w:rFonts w:ascii="Times New Roman" w:hAnsi="Times New Roman" w:cs="Times New Roman"/>
          <w:bCs/>
        </w:rPr>
      </w:pPr>
      <w:r w:rsidRPr="0028447D">
        <w:rPr>
          <w:rFonts w:ascii="Times New Roman" w:hAnsi="Times New Roman" w:cs="Times New Roman"/>
          <w:bCs/>
        </w:rPr>
        <w:t>T- termin wykonania usługi</w:t>
      </w:r>
    </w:p>
    <w:p w14:paraId="109F766D" w14:textId="77777777" w:rsidR="00491C22" w:rsidRPr="0028447D" w:rsidRDefault="00491C22" w:rsidP="00491C22">
      <w:pPr>
        <w:tabs>
          <w:tab w:val="left" w:pos="426"/>
          <w:tab w:val="left" w:pos="851"/>
        </w:tabs>
        <w:spacing w:after="0"/>
        <w:jc w:val="both"/>
        <w:rPr>
          <w:rFonts w:ascii="Times New Roman" w:hAnsi="Times New Roman" w:cs="Times New Roman"/>
          <w:bCs/>
        </w:rPr>
      </w:pPr>
      <w:r w:rsidRPr="0028447D">
        <w:rPr>
          <w:rFonts w:ascii="Times New Roman" w:hAnsi="Times New Roman" w:cs="Times New Roman"/>
          <w:bCs/>
        </w:rPr>
        <w:t>G- gwarancja</w:t>
      </w:r>
    </w:p>
    <w:p w14:paraId="508EF5FC" w14:textId="77777777" w:rsidR="00491C22" w:rsidRPr="0028447D" w:rsidRDefault="00491C22" w:rsidP="00491C22">
      <w:pPr>
        <w:spacing w:after="0"/>
        <w:jc w:val="both"/>
        <w:rPr>
          <w:rFonts w:ascii="Times New Roman" w:hAnsi="Times New Roman" w:cs="Times New Roman"/>
          <w:b/>
        </w:rPr>
      </w:pPr>
      <w:r w:rsidRPr="0028447D">
        <w:rPr>
          <w:rFonts w:ascii="Times New Roman" w:hAnsi="Times New Roman" w:cs="Times New Roman"/>
          <w:b/>
        </w:rPr>
        <w:t>Wszelkie obliczenia będą dokonywane zgodnie z zasadami arytmetyki i zaokrągleniem wyników do dwóch miejsc po przecinku.</w:t>
      </w:r>
    </w:p>
    <w:p w14:paraId="3E42C53F" w14:textId="77777777" w:rsidR="00BE136D" w:rsidRPr="0028447D" w:rsidRDefault="00BE136D" w:rsidP="0067208B">
      <w:pPr>
        <w:spacing w:after="0" w:line="276" w:lineRule="auto"/>
        <w:ind w:right="-709"/>
        <w:rPr>
          <w:rFonts w:ascii="Times New Roman" w:eastAsia="Times New Roman" w:hAnsi="Times New Roman" w:cs="Times New Roman"/>
          <w:lang w:eastAsia="pl-PL"/>
        </w:rPr>
      </w:pPr>
    </w:p>
    <w:p w14:paraId="2295D9B4" w14:textId="77777777" w:rsidR="00AE158B" w:rsidRPr="0028447D" w:rsidRDefault="00AE158B" w:rsidP="0067208B">
      <w:pPr>
        <w:spacing w:after="0" w:line="276" w:lineRule="auto"/>
        <w:ind w:right="-709"/>
        <w:rPr>
          <w:rFonts w:ascii="Times New Roman" w:eastAsia="Times New Roman" w:hAnsi="Times New Roman" w:cs="Times New Roman"/>
          <w:b/>
          <w:lang w:eastAsia="pl-PL"/>
        </w:rPr>
      </w:pPr>
      <w:r w:rsidRPr="0028447D">
        <w:rPr>
          <w:rFonts w:ascii="Times New Roman" w:eastAsia="Times New Roman" w:hAnsi="Times New Roman" w:cs="Times New Roman"/>
          <w:b/>
          <w:lang w:eastAsia="pl-PL"/>
        </w:rPr>
        <w:t>Cena w rozumieniu art. 3 ust. 1 pkt  1 i ust. 2 ustawy z dnia 9 maja 2014 r. o informowaniu o cenach towarów  i usług (t. j. Dz. U z 2023 r., poz. 168</w:t>
      </w:r>
      <w:r w:rsidR="00CF436E" w:rsidRPr="0028447D">
        <w:rPr>
          <w:rFonts w:ascii="Times New Roman" w:eastAsia="Times New Roman" w:hAnsi="Times New Roman" w:cs="Times New Roman"/>
          <w:b/>
          <w:lang w:eastAsia="pl-PL"/>
        </w:rPr>
        <w:t>)</w:t>
      </w:r>
    </w:p>
    <w:p w14:paraId="69CDA3BB" w14:textId="77777777" w:rsidR="00AE158B" w:rsidRPr="0028447D" w:rsidRDefault="00AE158B" w:rsidP="0067208B">
      <w:pPr>
        <w:pStyle w:val="Akapitzlist"/>
        <w:autoSpaceDE w:val="0"/>
        <w:autoSpaceDN w:val="0"/>
        <w:adjustRightInd w:val="0"/>
        <w:spacing w:after="0" w:line="276" w:lineRule="auto"/>
        <w:ind w:left="0"/>
        <w:jc w:val="both"/>
        <w:rPr>
          <w:rFonts w:ascii="Times New Roman" w:hAnsi="Times New Roman" w:cs="Times New Roman"/>
          <w:b/>
        </w:rPr>
      </w:pPr>
    </w:p>
    <w:p w14:paraId="110F38DE" w14:textId="77777777" w:rsidR="00C44589" w:rsidRPr="0028447D" w:rsidRDefault="00C44589" w:rsidP="00A4625D">
      <w:pPr>
        <w:pStyle w:val="Akapitzlist"/>
        <w:numPr>
          <w:ilvl w:val="0"/>
          <w:numId w:val="33"/>
        </w:numPr>
        <w:spacing w:after="0" w:line="276" w:lineRule="auto"/>
        <w:ind w:left="284" w:hanging="284"/>
        <w:jc w:val="both"/>
        <w:rPr>
          <w:rFonts w:ascii="Times New Roman" w:hAnsi="Times New Roman" w:cs="Times New Roman"/>
        </w:rPr>
      </w:pPr>
      <w:r w:rsidRPr="0028447D">
        <w:rPr>
          <w:rFonts w:ascii="Times New Roman" w:hAnsi="Times New Roman" w:cs="Times New Roman"/>
        </w:rPr>
        <w:t>W toku badania i oceny ofert Zamawiający może żądać od Wykonawców wyjaśnień dotyczących treści złożonych ofert lub innych składanych dokumentów lub oświadczeń.</w:t>
      </w:r>
    </w:p>
    <w:p w14:paraId="100560C3" w14:textId="77777777" w:rsidR="00C44589" w:rsidRPr="0028447D" w:rsidRDefault="00C44589" w:rsidP="00A4625D">
      <w:pPr>
        <w:pStyle w:val="Akapitzlist"/>
        <w:numPr>
          <w:ilvl w:val="0"/>
          <w:numId w:val="33"/>
        </w:numPr>
        <w:spacing w:after="0" w:line="276" w:lineRule="auto"/>
        <w:ind w:left="284" w:hanging="284"/>
        <w:jc w:val="both"/>
        <w:rPr>
          <w:rFonts w:ascii="Times New Roman" w:hAnsi="Times New Roman" w:cs="Times New Roman"/>
        </w:rPr>
      </w:pPr>
      <w:r w:rsidRPr="0028447D">
        <w:rPr>
          <w:rFonts w:ascii="Times New Roman" w:hAnsi="Times New Roman" w:cs="Times New Roman"/>
        </w:rPr>
        <w:t>Wykonawcy są zobowiązani do przedstawienia wyjaśnień w terminie wskazanym przez Zamawiającego.</w:t>
      </w:r>
    </w:p>
    <w:p w14:paraId="395DD096" w14:textId="77777777" w:rsidR="00C44589" w:rsidRPr="0028447D" w:rsidRDefault="00C44589" w:rsidP="00A4625D">
      <w:pPr>
        <w:pStyle w:val="Akapitzlist"/>
        <w:numPr>
          <w:ilvl w:val="0"/>
          <w:numId w:val="33"/>
        </w:numPr>
        <w:spacing w:after="0" w:line="276" w:lineRule="auto"/>
        <w:ind w:left="284" w:hanging="284"/>
        <w:jc w:val="both"/>
        <w:rPr>
          <w:rFonts w:ascii="Times New Roman" w:hAnsi="Times New Roman" w:cs="Times New Roman"/>
        </w:rPr>
      </w:pPr>
      <w:r w:rsidRPr="0028447D">
        <w:rPr>
          <w:rFonts w:ascii="Times New Roman" w:hAnsi="Times New Roman" w:cs="Times New Roman"/>
        </w:rPr>
        <w:t>Zamawiający poprawi w ofercie:</w:t>
      </w:r>
    </w:p>
    <w:p w14:paraId="5F17E9B9" w14:textId="77777777" w:rsidR="00C44589" w:rsidRPr="0028447D" w:rsidRDefault="00C44589" w:rsidP="00106827">
      <w:pPr>
        <w:pStyle w:val="Akapitzlist"/>
        <w:numPr>
          <w:ilvl w:val="0"/>
          <w:numId w:val="19"/>
        </w:numPr>
        <w:spacing w:after="0" w:line="276" w:lineRule="auto"/>
        <w:ind w:left="752"/>
        <w:jc w:val="both"/>
        <w:rPr>
          <w:rFonts w:ascii="Times New Roman" w:hAnsi="Times New Roman" w:cs="Times New Roman"/>
        </w:rPr>
      </w:pPr>
      <w:r w:rsidRPr="0028447D">
        <w:rPr>
          <w:rFonts w:ascii="Times New Roman" w:hAnsi="Times New Roman" w:cs="Times New Roman"/>
        </w:rPr>
        <w:t>oczywiste omyłki pisarskie,</w:t>
      </w:r>
    </w:p>
    <w:p w14:paraId="336E593E" w14:textId="77777777" w:rsidR="00C44589" w:rsidRPr="0028447D" w:rsidRDefault="00C44589" w:rsidP="00106827">
      <w:pPr>
        <w:pStyle w:val="Akapitzlist"/>
        <w:numPr>
          <w:ilvl w:val="0"/>
          <w:numId w:val="19"/>
        </w:numPr>
        <w:spacing w:after="0" w:line="276" w:lineRule="auto"/>
        <w:ind w:left="752"/>
        <w:jc w:val="both"/>
        <w:rPr>
          <w:rFonts w:ascii="Times New Roman" w:hAnsi="Times New Roman" w:cs="Times New Roman"/>
        </w:rPr>
      </w:pPr>
      <w:r w:rsidRPr="0028447D">
        <w:rPr>
          <w:rFonts w:ascii="Times New Roman" w:hAnsi="Times New Roman" w:cs="Times New Roman"/>
        </w:rPr>
        <w:t>oczywiste omyłki rachunkowe, z uwzględnieniem konsekwencji rachunkowych dokonanych poprawek,</w:t>
      </w:r>
    </w:p>
    <w:p w14:paraId="2B625CBE" w14:textId="77777777" w:rsidR="00C44589" w:rsidRPr="0028447D" w:rsidRDefault="00C44589" w:rsidP="00106827">
      <w:pPr>
        <w:pStyle w:val="Akapitzlist"/>
        <w:numPr>
          <w:ilvl w:val="0"/>
          <w:numId w:val="19"/>
        </w:numPr>
        <w:spacing w:after="0" w:line="276" w:lineRule="auto"/>
        <w:ind w:left="752"/>
        <w:jc w:val="both"/>
        <w:rPr>
          <w:rFonts w:ascii="Times New Roman" w:hAnsi="Times New Roman" w:cs="Times New Roman"/>
        </w:rPr>
      </w:pPr>
      <w:r w:rsidRPr="0028447D">
        <w:rPr>
          <w:rFonts w:ascii="Times New Roman" w:hAnsi="Times New Roman" w:cs="Times New Roman"/>
        </w:rPr>
        <w:t>inne omyłki polegające na niezgodności oferty z dokumentami zamówienia, niepowodujące istotnych zmian w treści oferty</w:t>
      </w:r>
    </w:p>
    <w:p w14:paraId="778CA7DB" w14:textId="77777777" w:rsidR="00C44589" w:rsidRPr="0028447D" w:rsidRDefault="00C44589" w:rsidP="00106827">
      <w:pPr>
        <w:spacing w:after="0" w:line="276" w:lineRule="auto"/>
        <w:ind w:left="392"/>
        <w:jc w:val="both"/>
        <w:rPr>
          <w:rFonts w:ascii="Times New Roman" w:hAnsi="Times New Roman" w:cs="Times New Roman"/>
        </w:rPr>
      </w:pPr>
      <w:r w:rsidRPr="0028447D">
        <w:rPr>
          <w:rFonts w:ascii="Times New Roman" w:hAnsi="Times New Roman" w:cs="Times New Roman"/>
        </w:rPr>
        <w:t xml:space="preserve">- niezwłocznie zawiadamiając o tym </w:t>
      </w:r>
      <w:r w:rsidR="00A46F7D" w:rsidRPr="0028447D">
        <w:rPr>
          <w:rFonts w:ascii="Times New Roman" w:hAnsi="Times New Roman" w:cs="Times New Roman"/>
        </w:rPr>
        <w:t>W</w:t>
      </w:r>
      <w:r w:rsidRPr="0028447D">
        <w:rPr>
          <w:rFonts w:ascii="Times New Roman" w:hAnsi="Times New Roman" w:cs="Times New Roman"/>
        </w:rPr>
        <w:t>ykonawcę, którego oferta została poprawiana.</w:t>
      </w:r>
    </w:p>
    <w:p w14:paraId="6A107DA8" w14:textId="77777777" w:rsidR="003C6501" w:rsidRPr="0028447D" w:rsidRDefault="00E37938" w:rsidP="00A4625D">
      <w:pPr>
        <w:pStyle w:val="Akapitzlist"/>
        <w:numPr>
          <w:ilvl w:val="0"/>
          <w:numId w:val="33"/>
        </w:numPr>
        <w:suppressAutoHyphens/>
        <w:autoSpaceDE w:val="0"/>
        <w:autoSpaceDN w:val="0"/>
        <w:adjustRightInd w:val="0"/>
        <w:spacing w:after="0" w:line="276" w:lineRule="auto"/>
        <w:ind w:left="284" w:hanging="284"/>
        <w:jc w:val="both"/>
        <w:rPr>
          <w:rFonts w:ascii="Times New Roman" w:hAnsi="Times New Roman" w:cs="Times New Roman"/>
        </w:rPr>
      </w:pPr>
      <w:r w:rsidRPr="0028447D">
        <w:rPr>
          <w:rFonts w:ascii="Times New Roman" w:hAnsi="Times New Roman" w:cs="Times New Roman"/>
        </w:rPr>
        <w:t>Jeżeli nie można wybrać najkorzystniejszej oferty z uwagi na to, że dwie lub więcej ofert przedstawia</w:t>
      </w:r>
      <w:r w:rsidR="00467AE2" w:rsidRPr="0028447D">
        <w:rPr>
          <w:rFonts w:ascii="Times New Roman" w:hAnsi="Times New Roman" w:cs="Times New Roman"/>
        </w:rPr>
        <w:t xml:space="preserve"> </w:t>
      </w:r>
      <w:r w:rsidRPr="0028447D">
        <w:rPr>
          <w:rFonts w:ascii="Times New Roman" w:hAnsi="Times New Roman" w:cs="Times New Roman"/>
        </w:rPr>
        <w:t>taki sam bilans ceny lub kosztu i innych kryteriów oceny ofert, zamawiający wybiera spośród tych ofert ofertę, która otrzymała najwyższą ocenę w kryterium o najwyższej wadze.</w:t>
      </w:r>
    </w:p>
    <w:p w14:paraId="15B1950A" w14:textId="77777777" w:rsidR="003C6501" w:rsidRPr="0028447D" w:rsidRDefault="00E37938" w:rsidP="00A4625D">
      <w:pPr>
        <w:pStyle w:val="Akapitzlist"/>
        <w:numPr>
          <w:ilvl w:val="0"/>
          <w:numId w:val="33"/>
        </w:numPr>
        <w:suppressAutoHyphens/>
        <w:autoSpaceDE w:val="0"/>
        <w:autoSpaceDN w:val="0"/>
        <w:adjustRightInd w:val="0"/>
        <w:spacing w:after="0" w:line="276" w:lineRule="auto"/>
        <w:ind w:left="284" w:hanging="284"/>
        <w:jc w:val="both"/>
        <w:rPr>
          <w:rFonts w:ascii="Times New Roman" w:hAnsi="Times New Roman" w:cs="Times New Roman"/>
        </w:rPr>
      </w:pPr>
      <w:r w:rsidRPr="0028447D">
        <w:rPr>
          <w:rFonts w:ascii="Times New Roman" w:hAnsi="Times New Roman" w:cs="Times New Roman"/>
        </w:rPr>
        <w:t>Jeżeli oferty otrzymały taką samą ocenę w kryterium o najwyższej wadze, zamawiający wybiera</w:t>
      </w:r>
      <w:r w:rsidR="00467AE2" w:rsidRPr="0028447D">
        <w:rPr>
          <w:rFonts w:ascii="Times New Roman" w:hAnsi="Times New Roman" w:cs="Times New Roman"/>
        </w:rPr>
        <w:t xml:space="preserve"> </w:t>
      </w:r>
      <w:r w:rsidRPr="0028447D">
        <w:rPr>
          <w:rFonts w:ascii="Times New Roman" w:hAnsi="Times New Roman" w:cs="Times New Roman"/>
        </w:rPr>
        <w:t>ofertę z najniższą ceną lub najniższym kosztem.</w:t>
      </w:r>
    </w:p>
    <w:p w14:paraId="58AF4F89" w14:textId="77777777" w:rsidR="003C6501" w:rsidRPr="0028447D" w:rsidRDefault="00E37938" w:rsidP="00A4625D">
      <w:pPr>
        <w:pStyle w:val="Akapitzlist"/>
        <w:numPr>
          <w:ilvl w:val="0"/>
          <w:numId w:val="33"/>
        </w:numPr>
        <w:suppressAutoHyphens/>
        <w:autoSpaceDE w:val="0"/>
        <w:autoSpaceDN w:val="0"/>
        <w:adjustRightInd w:val="0"/>
        <w:spacing w:after="0" w:line="276" w:lineRule="auto"/>
        <w:ind w:left="284" w:hanging="284"/>
        <w:jc w:val="both"/>
        <w:rPr>
          <w:rFonts w:ascii="Times New Roman" w:hAnsi="Times New Roman" w:cs="Times New Roman"/>
        </w:rPr>
      </w:pPr>
      <w:r w:rsidRPr="0028447D">
        <w:rPr>
          <w:rFonts w:ascii="Times New Roman" w:hAnsi="Times New Roman" w:cs="Times New Roman"/>
        </w:rPr>
        <w:t>Jeżeli nie można dokonać wyboru oferty, w sposób o którym mowa powyżej , zamawiający wzywa wykonawców, którzy złożyli te oferty, do złożenia w terminie określonym przez zamawiającego</w:t>
      </w:r>
      <w:r w:rsidR="00467AE2" w:rsidRPr="0028447D">
        <w:rPr>
          <w:rFonts w:ascii="Times New Roman" w:hAnsi="Times New Roman" w:cs="Times New Roman"/>
        </w:rPr>
        <w:t xml:space="preserve"> </w:t>
      </w:r>
      <w:r w:rsidRPr="0028447D">
        <w:rPr>
          <w:rFonts w:ascii="Times New Roman" w:hAnsi="Times New Roman" w:cs="Times New Roman"/>
        </w:rPr>
        <w:t>ofert dodatkowych zawierających nową cenę lub koszt.</w:t>
      </w:r>
    </w:p>
    <w:p w14:paraId="588B2FBB" w14:textId="77777777" w:rsidR="003C6501" w:rsidRPr="0028447D" w:rsidRDefault="00C44589" w:rsidP="00A4625D">
      <w:pPr>
        <w:pStyle w:val="Akapitzlist"/>
        <w:numPr>
          <w:ilvl w:val="0"/>
          <w:numId w:val="33"/>
        </w:numPr>
        <w:suppressAutoHyphens/>
        <w:autoSpaceDE w:val="0"/>
        <w:autoSpaceDN w:val="0"/>
        <w:adjustRightInd w:val="0"/>
        <w:spacing w:after="0" w:line="276" w:lineRule="auto"/>
        <w:ind w:left="284" w:hanging="284"/>
        <w:jc w:val="both"/>
        <w:rPr>
          <w:rFonts w:ascii="Times New Roman" w:hAnsi="Times New Roman" w:cs="Times New Roman"/>
        </w:rPr>
      </w:pPr>
      <w:r w:rsidRPr="0028447D">
        <w:rPr>
          <w:rFonts w:ascii="Times New Roman" w:hAnsi="Times New Roman" w:cs="Times New Roman"/>
        </w:rPr>
        <w:t>W przypadku powstania u Zamawiającego obowiązku podatkowego, Zamawiający doliczy</w:t>
      </w:r>
      <w:r w:rsidR="00467AE2" w:rsidRPr="0028447D">
        <w:rPr>
          <w:rFonts w:ascii="Times New Roman" w:hAnsi="Times New Roman" w:cs="Times New Roman"/>
        </w:rPr>
        <w:t xml:space="preserve"> </w:t>
      </w:r>
      <w:r w:rsidRPr="0028447D">
        <w:rPr>
          <w:rFonts w:ascii="Times New Roman" w:hAnsi="Times New Roman" w:cs="Times New Roman"/>
        </w:rPr>
        <w:t xml:space="preserve">na podstawie art. 225 </w:t>
      </w:r>
      <w:proofErr w:type="spellStart"/>
      <w:r w:rsidRPr="0028447D">
        <w:rPr>
          <w:rFonts w:ascii="Times New Roman" w:hAnsi="Times New Roman" w:cs="Times New Roman"/>
        </w:rPr>
        <w:t>pzp</w:t>
      </w:r>
      <w:proofErr w:type="spellEnd"/>
      <w:r w:rsidRPr="0028447D">
        <w:rPr>
          <w:rFonts w:ascii="Times New Roman" w:hAnsi="Times New Roman" w:cs="Times New Roman"/>
        </w:rPr>
        <w:t xml:space="preserve"> do przedstawionej w ofercie ceny, kwotę podatku od towarów i usług.</w:t>
      </w:r>
    </w:p>
    <w:p w14:paraId="6EB30786" w14:textId="77777777" w:rsidR="003C6501" w:rsidRPr="0028447D" w:rsidRDefault="00C44589" w:rsidP="00A4625D">
      <w:pPr>
        <w:pStyle w:val="Akapitzlist"/>
        <w:numPr>
          <w:ilvl w:val="0"/>
          <w:numId w:val="33"/>
        </w:numPr>
        <w:suppressAutoHyphens/>
        <w:autoSpaceDE w:val="0"/>
        <w:autoSpaceDN w:val="0"/>
        <w:adjustRightInd w:val="0"/>
        <w:spacing w:after="0" w:line="276" w:lineRule="auto"/>
        <w:ind w:left="284" w:hanging="284"/>
        <w:jc w:val="both"/>
        <w:rPr>
          <w:rFonts w:ascii="Times New Roman" w:hAnsi="Times New Roman" w:cs="Times New Roman"/>
        </w:rPr>
      </w:pPr>
      <w:r w:rsidRPr="0028447D">
        <w:rPr>
          <w:rFonts w:ascii="Times New Roman" w:hAnsi="Times New Roman" w:cs="Times New Roman"/>
        </w:rPr>
        <w:t>Zamawiający na etapie oceny ofert będzie żądał wyjaśnień dotyczących rażąco niskiej ceny na</w:t>
      </w:r>
      <w:r w:rsidR="00467AE2" w:rsidRPr="0028447D">
        <w:rPr>
          <w:rFonts w:ascii="Times New Roman" w:hAnsi="Times New Roman" w:cs="Times New Roman"/>
        </w:rPr>
        <w:t xml:space="preserve"> </w:t>
      </w:r>
      <w:r w:rsidRPr="0028447D">
        <w:rPr>
          <w:rFonts w:ascii="Times New Roman" w:hAnsi="Times New Roman" w:cs="Times New Roman"/>
        </w:rPr>
        <w:t xml:space="preserve">podstawie art. 224 ust.1 lub ust. 2 ustawy </w:t>
      </w:r>
      <w:proofErr w:type="spellStart"/>
      <w:r w:rsidRPr="0028447D">
        <w:rPr>
          <w:rFonts w:ascii="Times New Roman" w:hAnsi="Times New Roman" w:cs="Times New Roman"/>
        </w:rPr>
        <w:t>pzp</w:t>
      </w:r>
      <w:proofErr w:type="spellEnd"/>
      <w:r w:rsidRPr="0028447D">
        <w:rPr>
          <w:rFonts w:ascii="Times New Roman" w:hAnsi="Times New Roman" w:cs="Times New Roman"/>
        </w:rPr>
        <w:t>.</w:t>
      </w:r>
    </w:p>
    <w:p w14:paraId="6534A3C7" w14:textId="77777777" w:rsidR="003C6501" w:rsidRPr="0028447D" w:rsidRDefault="00C44589" w:rsidP="00A4625D">
      <w:pPr>
        <w:pStyle w:val="Akapitzlist"/>
        <w:numPr>
          <w:ilvl w:val="0"/>
          <w:numId w:val="33"/>
        </w:numPr>
        <w:suppressAutoHyphens/>
        <w:autoSpaceDE w:val="0"/>
        <w:autoSpaceDN w:val="0"/>
        <w:adjustRightInd w:val="0"/>
        <w:spacing w:after="0" w:line="276" w:lineRule="auto"/>
        <w:ind w:left="284" w:hanging="284"/>
        <w:jc w:val="both"/>
        <w:rPr>
          <w:rFonts w:ascii="Times New Roman" w:hAnsi="Times New Roman" w:cs="Times New Roman"/>
        </w:rPr>
      </w:pPr>
      <w:r w:rsidRPr="0028447D">
        <w:rPr>
          <w:rFonts w:ascii="Times New Roman" w:hAnsi="Times New Roman" w:cs="Times New Roman"/>
        </w:rPr>
        <w:lastRenderedPageBreak/>
        <w:t>Zamawiający wybiera najkorzystniejszą ofertę w terminie związania ofertą.</w:t>
      </w:r>
    </w:p>
    <w:p w14:paraId="2F7BEC20" w14:textId="77777777" w:rsidR="003C6501" w:rsidRPr="0028447D" w:rsidRDefault="00C44589" w:rsidP="00A4625D">
      <w:pPr>
        <w:pStyle w:val="Akapitzlist"/>
        <w:numPr>
          <w:ilvl w:val="0"/>
          <w:numId w:val="33"/>
        </w:numPr>
        <w:suppressAutoHyphens/>
        <w:autoSpaceDE w:val="0"/>
        <w:autoSpaceDN w:val="0"/>
        <w:adjustRightInd w:val="0"/>
        <w:spacing w:after="0" w:line="276" w:lineRule="auto"/>
        <w:ind w:left="284" w:hanging="284"/>
        <w:jc w:val="both"/>
        <w:rPr>
          <w:rFonts w:ascii="Times New Roman" w:hAnsi="Times New Roman" w:cs="Times New Roman"/>
        </w:rPr>
      </w:pPr>
      <w:r w:rsidRPr="0028447D">
        <w:rPr>
          <w:rFonts w:ascii="Times New Roman" w:hAnsi="Times New Roman" w:cs="Times New Roman"/>
        </w:rPr>
        <w:t>Jeżeli termin związania</w:t>
      </w:r>
      <w:r w:rsidR="00A5597B" w:rsidRPr="0028447D">
        <w:rPr>
          <w:rFonts w:ascii="Times New Roman" w:hAnsi="Times New Roman" w:cs="Times New Roman"/>
        </w:rPr>
        <w:t xml:space="preserve"> ofertą upłynie przed wyborem najkorzys</w:t>
      </w:r>
      <w:r w:rsidR="004C0960" w:rsidRPr="0028447D">
        <w:rPr>
          <w:rFonts w:ascii="Times New Roman" w:hAnsi="Times New Roman" w:cs="Times New Roman"/>
        </w:rPr>
        <w:t>t</w:t>
      </w:r>
      <w:r w:rsidR="00A5597B" w:rsidRPr="0028447D">
        <w:rPr>
          <w:rFonts w:ascii="Times New Roman" w:hAnsi="Times New Roman" w:cs="Times New Roman"/>
        </w:rPr>
        <w:t>niejszej oferty, Zamawiający wezwie Wykonawcę, którego oferta otrzymała najwyższą ocenę do wyrażenia w wyznaczonym przez Zamawiaj</w:t>
      </w:r>
      <w:r w:rsidR="00E548EA" w:rsidRPr="0028447D">
        <w:rPr>
          <w:rFonts w:ascii="Times New Roman" w:hAnsi="Times New Roman" w:cs="Times New Roman"/>
        </w:rPr>
        <w:t>ą</w:t>
      </w:r>
      <w:r w:rsidR="00A5597B" w:rsidRPr="0028447D">
        <w:rPr>
          <w:rFonts w:ascii="Times New Roman" w:hAnsi="Times New Roman" w:cs="Times New Roman"/>
        </w:rPr>
        <w:t>cego terminie pisemnej zgody na wybór jego oferty.</w:t>
      </w:r>
    </w:p>
    <w:p w14:paraId="401E5181" w14:textId="77777777" w:rsidR="003C6501" w:rsidRPr="0028447D" w:rsidRDefault="00C44589" w:rsidP="00A4625D">
      <w:pPr>
        <w:pStyle w:val="Akapitzlist"/>
        <w:numPr>
          <w:ilvl w:val="0"/>
          <w:numId w:val="33"/>
        </w:numPr>
        <w:suppressAutoHyphens/>
        <w:autoSpaceDE w:val="0"/>
        <w:autoSpaceDN w:val="0"/>
        <w:adjustRightInd w:val="0"/>
        <w:spacing w:after="0" w:line="276" w:lineRule="auto"/>
        <w:ind w:left="284" w:hanging="284"/>
        <w:jc w:val="both"/>
        <w:rPr>
          <w:rFonts w:ascii="Times New Roman" w:hAnsi="Times New Roman" w:cs="Times New Roman"/>
        </w:rPr>
      </w:pPr>
      <w:r w:rsidRPr="0028447D">
        <w:rPr>
          <w:rFonts w:ascii="Times New Roman" w:hAnsi="Times New Roman" w:cs="Times New Roman"/>
        </w:rPr>
        <w:t>W przypadku braku</w:t>
      </w:r>
      <w:r w:rsidR="004C0960" w:rsidRPr="0028447D">
        <w:rPr>
          <w:rFonts w:ascii="Times New Roman" w:hAnsi="Times New Roman" w:cs="Times New Roman"/>
        </w:rPr>
        <w:t xml:space="preserve"> zgody, o której mowa w ust. </w:t>
      </w:r>
      <w:r w:rsidR="003C6501" w:rsidRPr="0028447D">
        <w:rPr>
          <w:rFonts w:ascii="Times New Roman" w:hAnsi="Times New Roman" w:cs="Times New Roman"/>
        </w:rPr>
        <w:t>10</w:t>
      </w:r>
      <w:r w:rsidR="004C0960" w:rsidRPr="0028447D">
        <w:rPr>
          <w:rFonts w:ascii="Times New Roman" w:hAnsi="Times New Roman" w:cs="Times New Roman"/>
        </w:rPr>
        <w:t xml:space="preserve"> oferta podlega odrzuceniu, a Zamawiający zwraca się o wyrażenie takiej zgody do kolejnego Wykonawcy, którego oferta została najwyżej oceniona, chyba że zachodzą przesłanki unieważnienia postępowania.</w:t>
      </w:r>
    </w:p>
    <w:p w14:paraId="66299F72" w14:textId="77777777" w:rsidR="003C6501" w:rsidRPr="0028447D" w:rsidRDefault="00C44589" w:rsidP="00A4625D">
      <w:pPr>
        <w:pStyle w:val="Akapitzlist"/>
        <w:numPr>
          <w:ilvl w:val="0"/>
          <w:numId w:val="33"/>
        </w:numPr>
        <w:suppressAutoHyphens/>
        <w:autoSpaceDE w:val="0"/>
        <w:autoSpaceDN w:val="0"/>
        <w:adjustRightInd w:val="0"/>
        <w:spacing w:after="0" w:line="276" w:lineRule="auto"/>
        <w:ind w:left="284" w:hanging="284"/>
        <w:jc w:val="both"/>
        <w:rPr>
          <w:rFonts w:ascii="Times New Roman" w:hAnsi="Times New Roman" w:cs="Times New Roman"/>
        </w:rPr>
      </w:pPr>
      <w:r w:rsidRPr="0028447D">
        <w:rPr>
          <w:rFonts w:ascii="Times New Roman" w:hAnsi="Times New Roman" w:cs="Times New Roman"/>
        </w:rPr>
        <w:t>Zamawiający</w:t>
      </w:r>
      <w:r w:rsidR="004C0960" w:rsidRPr="0028447D">
        <w:rPr>
          <w:rFonts w:ascii="Times New Roman" w:hAnsi="Times New Roman" w:cs="Times New Roman"/>
        </w:rPr>
        <w:t xml:space="preserve"> odrzuci oferty w przypadkach określonych w art. 226 ust. 1.</w:t>
      </w:r>
    </w:p>
    <w:p w14:paraId="65D6D398" w14:textId="77777777" w:rsidR="00C44589" w:rsidRPr="0028447D" w:rsidRDefault="00C44589" w:rsidP="00A4625D">
      <w:pPr>
        <w:pStyle w:val="Akapitzlist"/>
        <w:numPr>
          <w:ilvl w:val="0"/>
          <w:numId w:val="33"/>
        </w:numPr>
        <w:suppressAutoHyphens/>
        <w:autoSpaceDE w:val="0"/>
        <w:autoSpaceDN w:val="0"/>
        <w:adjustRightInd w:val="0"/>
        <w:spacing w:after="0" w:line="276" w:lineRule="auto"/>
        <w:ind w:left="284" w:hanging="284"/>
        <w:jc w:val="both"/>
        <w:rPr>
          <w:rFonts w:ascii="Times New Roman" w:hAnsi="Times New Roman" w:cs="Times New Roman"/>
        </w:rPr>
      </w:pPr>
      <w:r w:rsidRPr="0028447D">
        <w:rPr>
          <w:rFonts w:ascii="Times New Roman" w:hAnsi="Times New Roman" w:cs="Times New Roman"/>
          <w:b/>
          <w:bCs/>
        </w:rPr>
        <w:t>Zamawiający przewiduje</w:t>
      </w:r>
      <w:r w:rsidR="004C0960" w:rsidRPr="0028447D">
        <w:rPr>
          <w:rFonts w:ascii="Times New Roman" w:hAnsi="Times New Roman" w:cs="Times New Roman"/>
          <w:b/>
          <w:bCs/>
        </w:rPr>
        <w:t xml:space="preserve"> zastosowanie odwróconej procedury, o której mowa w art. 139 </w:t>
      </w:r>
      <w:r w:rsidR="00E03D46" w:rsidRPr="0028447D">
        <w:rPr>
          <w:rFonts w:ascii="Times New Roman" w:hAnsi="Times New Roman" w:cs="Times New Roman"/>
          <w:b/>
          <w:bCs/>
        </w:rPr>
        <w:br/>
      </w:r>
      <w:r w:rsidR="004C0960" w:rsidRPr="0028447D">
        <w:rPr>
          <w:rFonts w:ascii="Times New Roman" w:hAnsi="Times New Roman" w:cs="Times New Roman"/>
          <w:b/>
          <w:bCs/>
        </w:rPr>
        <w:t>ust. 1 ustawy</w:t>
      </w:r>
      <w:r w:rsidR="004C0960" w:rsidRPr="0028447D">
        <w:rPr>
          <w:rFonts w:ascii="Times New Roman" w:hAnsi="Times New Roman" w:cs="Times New Roman"/>
        </w:rPr>
        <w:t>:</w:t>
      </w:r>
    </w:p>
    <w:p w14:paraId="7D805FBB" w14:textId="77777777" w:rsidR="00C44589" w:rsidRPr="0028447D" w:rsidRDefault="00C44589" w:rsidP="00A4625D">
      <w:pPr>
        <w:pStyle w:val="Akapitzlist"/>
        <w:numPr>
          <w:ilvl w:val="0"/>
          <w:numId w:val="34"/>
        </w:numPr>
        <w:spacing w:after="0" w:line="276" w:lineRule="auto"/>
        <w:jc w:val="both"/>
        <w:rPr>
          <w:rFonts w:ascii="Times New Roman" w:hAnsi="Times New Roman" w:cs="Times New Roman"/>
        </w:rPr>
      </w:pPr>
      <w:r w:rsidRPr="0028447D">
        <w:rPr>
          <w:rFonts w:ascii="Times New Roman" w:hAnsi="Times New Roman" w:cs="Times New Roman"/>
        </w:rPr>
        <w:t>Zamawiający może</w:t>
      </w:r>
      <w:r w:rsidR="004C0960" w:rsidRPr="0028447D">
        <w:rPr>
          <w:rFonts w:ascii="Times New Roman" w:hAnsi="Times New Roman" w:cs="Times New Roman"/>
        </w:rPr>
        <w:t xml:space="preserve"> najpierw dokonać</w:t>
      </w:r>
      <w:r w:rsidR="0097768F" w:rsidRPr="0028447D">
        <w:rPr>
          <w:rFonts w:ascii="Times New Roman" w:hAnsi="Times New Roman" w:cs="Times New Roman"/>
        </w:rPr>
        <w:t xml:space="preserve"> badania i oceny ofert, a następnie dokonać kwalifikacji podmiotowej Wykonawcy, którego oferta została najwyżej oceniona w zakresie braku podstaw wykluczenia oraz spełni</w:t>
      </w:r>
      <w:r w:rsidR="00AF5B9C" w:rsidRPr="0028447D">
        <w:rPr>
          <w:rFonts w:ascii="Times New Roman" w:hAnsi="Times New Roman" w:cs="Times New Roman"/>
        </w:rPr>
        <w:t>a</w:t>
      </w:r>
      <w:r w:rsidR="0097768F" w:rsidRPr="0028447D">
        <w:rPr>
          <w:rFonts w:ascii="Times New Roman" w:hAnsi="Times New Roman" w:cs="Times New Roman"/>
        </w:rPr>
        <w:t>nia warunków udziału w postępowaniu.</w:t>
      </w:r>
    </w:p>
    <w:p w14:paraId="40E59041" w14:textId="77777777" w:rsidR="004D14BF" w:rsidRPr="0028447D" w:rsidRDefault="004D14BF" w:rsidP="00A4625D">
      <w:pPr>
        <w:pStyle w:val="Akapitzlist"/>
        <w:numPr>
          <w:ilvl w:val="0"/>
          <w:numId w:val="34"/>
        </w:numPr>
        <w:spacing w:after="0" w:line="276" w:lineRule="auto"/>
        <w:jc w:val="both"/>
        <w:rPr>
          <w:rFonts w:ascii="Times New Roman" w:hAnsi="Times New Roman" w:cs="Times New Roman"/>
        </w:rPr>
      </w:pPr>
      <w:r w:rsidRPr="0028447D">
        <w:rPr>
          <w:rFonts w:ascii="Times New Roman" w:hAnsi="Times New Roman" w:cs="Times New Roman"/>
          <w:b/>
          <w:bCs/>
          <w:color w:val="000000" w:themeColor="text1"/>
        </w:rPr>
        <w:t>Wykonawca nie jest obowiązany do złożenia wraz z ofertą oświadczenia, o którym mowa w art. 125 ust. 1</w:t>
      </w:r>
      <w:r w:rsidRPr="0028447D">
        <w:rPr>
          <w:rFonts w:ascii="Times New Roman" w:hAnsi="Times New Roman" w:cs="Times New Roman"/>
          <w:color w:val="000000" w:themeColor="text1"/>
        </w:rPr>
        <w:t xml:space="preserve">. </w:t>
      </w:r>
      <w:r w:rsidRPr="0028447D">
        <w:rPr>
          <w:rFonts w:ascii="Times New Roman" w:hAnsi="Times New Roman" w:cs="Times New Roman"/>
          <w:b/>
          <w:bCs/>
          <w:color w:val="000000" w:themeColor="text1"/>
        </w:rPr>
        <w:t xml:space="preserve">Zamawiający będzie żądał tego oświadczenia od </w:t>
      </w:r>
      <w:r w:rsidR="009E2D0F" w:rsidRPr="0028447D">
        <w:rPr>
          <w:rFonts w:ascii="Times New Roman" w:hAnsi="Times New Roman" w:cs="Times New Roman"/>
          <w:b/>
          <w:bCs/>
          <w:color w:val="000000" w:themeColor="text1"/>
        </w:rPr>
        <w:t>w</w:t>
      </w:r>
      <w:r w:rsidRPr="0028447D">
        <w:rPr>
          <w:rFonts w:ascii="Times New Roman" w:hAnsi="Times New Roman" w:cs="Times New Roman"/>
          <w:b/>
          <w:bCs/>
          <w:color w:val="000000" w:themeColor="text1"/>
        </w:rPr>
        <w:t>ykonawcy, którego oferta została najwyżej oceniona wraz z podmiotowymi środkami dowodowymi</w:t>
      </w:r>
      <w:r w:rsidRPr="0028447D">
        <w:rPr>
          <w:rFonts w:ascii="Times New Roman" w:hAnsi="Times New Roman" w:cs="Times New Roman"/>
          <w:color w:val="000000" w:themeColor="text1"/>
        </w:rPr>
        <w:t>.</w:t>
      </w:r>
    </w:p>
    <w:p w14:paraId="41DBE940" w14:textId="77777777" w:rsidR="00C44589" w:rsidRPr="0028447D" w:rsidRDefault="00C44589" w:rsidP="00A4625D">
      <w:pPr>
        <w:pStyle w:val="Akapitzlist"/>
        <w:numPr>
          <w:ilvl w:val="0"/>
          <w:numId w:val="34"/>
        </w:numPr>
        <w:spacing w:after="0" w:line="276" w:lineRule="auto"/>
        <w:jc w:val="both"/>
        <w:rPr>
          <w:rFonts w:ascii="Times New Roman" w:hAnsi="Times New Roman" w:cs="Times New Roman"/>
        </w:rPr>
      </w:pPr>
      <w:r w:rsidRPr="0028447D">
        <w:rPr>
          <w:rFonts w:ascii="Times New Roman" w:hAnsi="Times New Roman" w:cs="Times New Roman"/>
        </w:rPr>
        <w:t>Jeżeli wobec Wykonawcy</w:t>
      </w:r>
      <w:r w:rsidR="0097768F" w:rsidRPr="0028447D">
        <w:rPr>
          <w:rFonts w:ascii="Times New Roman" w:hAnsi="Times New Roman" w:cs="Times New Roman"/>
        </w:rPr>
        <w:t xml:space="preserve">, o którym mowa w </w:t>
      </w:r>
      <w:r w:rsidR="00783731" w:rsidRPr="0028447D">
        <w:rPr>
          <w:rFonts w:ascii="Times New Roman" w:hAnsi="Times New Roman" w:cs="Times New Roman"/>
        </w:rPr>
        <w:t>pkt</w:t>
      </w:r>
      <w:r w:rsidR="0097768F" w:rsidRPr="0028447D">
        <w:rPr>
          <w:rFonts w:ascii="Times New Roman" w:hAnsi="Times New Roman" w:cs="Times New Roman"/>
        </w:rPr>
        <w:t xml:space="preserve"> 1 zachodzą podstawy wykluczenia, Wykonawca ten nie spełnia warunków</w:t>
      </w:r>
      <w:r w:rsidR="00CC3A44" w:rsidRPr="0028447D">
        <w:rPr>
          <w:rFonts w:ascii="Times New Roman" w:hAnsi="Times New Roman" w:cs="Times New Roman"/>
        </w:rPr>
        <w:t xml:space="preserve"> udziału w postępowaniu, nie składa podmiotowych środków dowodowych lub oświadczenia</w:t>
      </w:r>
      <w:r w:rsidR="0097768F" w:rsidRPr="0028447D">
        <w:rPr>
          <w:rFonts w:ascii="Times New Roman" w:hAnsi="Times New Roman" w:cs="Times New Roman"/>
        </w:rPr>
        <w:t>, o których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2C901BB6" w14:textId="77777777" w:rsidR="009700FD" w:rsidRPr="0028447D" w:rsidRDefault="00C44589" w:rsidP="00A4625D">
      <w:pPr>
        <w:pStyle w:val="Akapitzlist"/>
        <w:numPr>
          <w:ilvl w:val="0"/>
          <w:numId w:val="34"/>
        </w:numPr>
        <w:spacing w:after="0" w:line="276" w:lineRule="auto"/>
        <w:jc w:val="both"/>
        <w:rPr>
          <w:rFonts w:ascii="Times New Roman" w:hAnsi="Times New Roman" w:cs="Times New Roman"/>
        </w:rPr>
      </w:pPr>
      <w:r w:rsidRPr="0028447D">
        <w:rPr>
          <w:rFonts w:ascii="Times New Roman" w:hAnsi="Times New Roman" w:cs="Times New Roman"/>
        </w:rPr>
        <w:t>Zamawiający kontynuuje</w:t>
      </w:r>
      <w:r w:rsidR="0097768F" w:rsidRPr="0028447D">
        <w:rPr>
          <w:rFonts w:ascii="Times New Roman" w:hAnsi="Times New Roman" w:cs="Times New Roman"/>
        </w:rPr>
        <w:t xml:space="preserve"> procedurę ponownego badania i oceny ofert, o której mowa w </w:t>
      </w:r>
      <w:r w:rsidR="009700FD" w:rsidRPr="0028447D">
        <w:rPr>
          <w:rFonts w:ascii="Times New Roman" w:hAnsi="Times New Roman" w:cs="Times New Roman"/>
        </w:rPr>
        <w:t>pkt</w:t>
      </w:r>
      <w:r w:rsidR="0097768F" w:rsidRPr="0028447D">
        <w:rPr>
          <w:rFonts w:ascii="Times New Roman" w:hAnsi="Times New Roman" w:cs="Times New Roman"/>
        </w:rPr>
        <w:t xml:space="preserve"> 3, w odniesieniu do ofert Wykonawców pozostałych w post</w:t>
      </w:r>
      <w:r w:rsidR="00B314BA" w:rsidRPr="0028447D">
        <w:rPr>
          <w:rFonts w:ascii="Times New Roman" w:hAnsi="Times New Roman" w:cs="Times New Roman"/>
        </w:rPr>
        <w:t>ę</w:t>
      </w:r>
      <w:r w:rsidR="0097768F" w:rsidRPr="0028447D">
        <w:rPr>
          <w:rFonts w:ascii="Times New Roman" w:hAnsi="Times New Roman" w:cs="Times New Roman"/>
        </w:rPr>
        <w:t>powaniu, a następnie dokonuje kwalifikacji podmiotowej Wykonawcy, którego oferta została najwyżej oceniona w zakresie braku podstaw wykluczenia oraz spełniania warunków udziału w post</w:t>
      </w:r>
      <w:r w:rsidR="00B314BA" w:rsidRPr="0028447D">
        <w:rPr>
          <w:rFonts w:ascii="Times New Roman" w:hAnsi="Times New Roman" w:cs="Times New Roman"/>
        </w:rPr>
        <w:t>ę</w:t>
      </w:r>
      <w:r w:rsidR="0097768F" w:rsidRPr="0028447D">
        <w:rPr>
          <w:rFonts w:ascii="Times New Roman" w:hAnsi="Times New Roman" w:cs="Times New Roman"/>
        </w:rPr>
        <w:t>powaniu, do momentu wyboru najkorzystniejszej oferty albo unieważnienia postępowania o udzielenie zamówienia.</w:t>
      </w:r>
    </w:p>
    <w:p w14:paraId="2F83D854" w14:textId="77777777" w:rsidR="004F36BD" w:rsidRPr="0028447D" w:rsidRDefault="004F36BD" w:rsidP="00A4625D">
      <w:pPr>
        <w:pStyle w:val="Akapitzlist"/>
        <w:numPr>
          <w:ilvl w:val="0"/>
          <w:numId w:val="33"/>
        </w:numPr>
        <w:spacing w:after="0" w:line="276" w:lineRule="auto"/>
        <w:ind w:left="284" w:hanging="284"/>
        <w:jc w:val="both"/>
        <w:rPr>
          <w:rFonts w:ascii="Times New Roman" w:hAnsi="Times New Roman" w:cs="Times New Roman"/>
          <w:color w:val="000000" w:themeColor="text1"/>
        </w:rPr>
      </w:pPr>
      <w:r w:rsidRPr="0028447D">
        <w:rPr>
          <w:rFonts w:ascii="Times New Roman" w:hAnsi="Times New Roman" w:cs="Times New Roman"/>
        </w:rPr>
        <w:t>Niezwłocznie po wyborze najkorzystniejszej oferty Zamawiający informuje równocześnie Wykonawców, którzy złożyli oferty, o:</w:t>
      </w:r>
    </w:p>
    <w:p w14:paraId="700EE5BB" w14:textId="77777777" w:rsidR="004F36BD" w:rsidRPr="0028447D" w:rsidRDefault="004F36BD" w:rsidP="00A4625D">
      <w:pPr>
        <w:pStyle w:val="Akapitzlist"/>
        <w:numPr>
          <w:ilvl w:val="0"/>
          <w:numId w:val="41"/>
        </w:numPr>
        <w:spacing w:after="0" w:line="276" w:lineRule="auto"/>
        <w:jc w:val="both"/>
        <w:rPr>
          <w:rFonts w:ascii="Times New Roman" w:hAnsi="Times New Roman" w:cs="Times New Roman"/>
          <w:color w:val="000000" w:themeColor="text1"/>
        </w:rPr>
      </w:pPr>
      <w:r w:rsidRPr="0028447D">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6902143" w14:textId="77777777" w:rsidR="004F36BD" w:rsidRPr="0028447D" w:rsidRDefault="004F36BD" w:rsidP="00A4625D">
      <w:pPr>
        <w:pStyle w:val="Akapitzlist"/>
        <w:numPr>
          <w:ilvl w:val="0"/>
          <w:numId w:val="41"/>
        </w:numPr>
        <w:spacing w:after="0" w:line="276" w:lineRule="auto"/>
        <w:jc w:val="both"/>
        <w:rPr>
          <w:rFonts w:ascii="Times New Roman" w:hAnsi="Times New Roman" w:cs="Times New Roman"/>
          <w:color w:val="000000" w:themeColor="text1"/>
        </w:rPr>
      </w:pPr>
      <w:r w:rsidRPr="0028447D">
        <w:rPr>
          <w:rFonts w:ascii="Times New Roman" w:hAnsi="Times New Roman" w:cs="Times New Roman"/>
        </w:rPr>
        <w:t>Wykonawcach, których oferty zostały odrzucone – podając uzasadnienie faktyczne i prawne.</w:t>
      </w:r>
    </w:p>
    <w:p w14:paraId="6258B139" w14:textId="77777777" w:rsidR="00953880" w:rsidRPr="0028447D" w:rsidRDefault="004F36BD" w:rsidP="00A4625D">
      <w:pPr>
        <w:pStyle w:val="Akapitzlist"/>
        <w:numPr>
          <w:ilvl w:val="0"/>
          <w:numId w:val="33"/>
        </w:numPr>
        <w:spacing w:after="0" w:line="276" w:lineRule="auto"/>
        <w:ind w:left="284"/>
        <w:jc w:val="both"/>
        <w:rPr>
          <w:rFonts w:ascii="Times New Roman" w:hAnsi="Times New Roman" w:cs="Times New Roman"/>
          <w:color w:val="000000" w:themeColor="text1"/>
        </w:rPr>
      </w:pPr>
      <w:r w:rsidRPr="0028447D">
        <w:rPr>
          <w:rFonts w:ascii="Times New Roman" w:hAnsi="Times New Roman" w:cs="Times New Roman"/>
        </w:rPr>
        <w:t xml:space="preserve">Zamawiający udostępnia niezwłocznie informacje, o których mowa w </w:t>
      </w:r>
      <w:r w:rsidR="00C80FE1" w:rsidRPr="0028447D">
        <w:rPr>
          <w:rFonts w:ascii="Times New Roman" w:hAnsi="Times New Roman" w:cs="Times New Roman"/>
        </w:rPr>
        <w:t>pkt.1</w:t>
      </w:r>
      <w:r w:rsidR="0067614E" w:rsidRPr="0028447D">
        <w:rPr>
          <w:rFonts w:ascii="Times New Roman" w:hAnsi="Times New Roman" w:cs="Times New Roman"/>
        </w:rPr>
        <w:t>4</w:t>
      </w:r>
      <w:r w:rsidR="00C80FE1" w:rsidRPr="0028447D">
        <w:rPr>
          <w:rFonts w:ascii="Times New Roman" w:hAnsi="Times New Roman" w:cs="Times New Roman"/>
        </w:rPr>
        <w:t>p</w:t>
      </w:r>
      <w:r w:rsidRPr="0028447D">
        <w:rPr>
          <w:rFonts w:ascii="Times New Roman" w:hAnsi="Times New Roman" w:cs="Times New Roman"/>
        </w:rPr>
        <w:t>pkt 1, na stronie internetowej prowadzonego postępowania.</w:t>
      </w:r>
    </w:p>
    <w:p w14:paraId="7F93C626" w14:textId="77777777" w:rsidR="007E6B5D" w:rsidRPr="0028447D" w:rsidRDefault="004F36BD" w:rsidP="00A4625D">
      <w:pPr>
        <w:pStyle w:val="Akapitzlist"/>
        <w:numPr>
          <w:ilvl w:val="0"/>
          <w:numId w:val="33"/>
        </w:numPr>
        <w:spacing w:after="0" w:line="276" w:lineRule="auto"/>
        <w:ind w:left="284"/>
        <w:jc w:val="both"/>
        <w:rPr>
          <w:rFonts w:ascii="Times New Roman" w:hAnsi="Times New Roman" w:cs="Times New Roman"/>
          <w:color w:val="000000" w:themeColor="text1"/>
        </w:rPr>
      </w:pPr>
      <w:r w:rsidRPr="0028447D">
        <w:rPr>
          <w:rFonts w:ascii="Times New Roman" w:hAnsi="Times New Roman" w:cs="Times New Roman"/>
        </w:rPr>
        <w:t xml:space="preserve">Zamawiający może nie ujawniać informacji, o których mowa w </w:t>
      </w:r>
      <w:r w:rsidR="00C80FE1" w:rsidRPr="0028447D">
        <w:rPr>
          <w:rFonts w:ascii="Times New Roman" w:hAnsi="Times New Roman" w:cs="Times New Roman"/>
        </w:rPr>
        <w:t>pkt.1</w:t>
      </w:r>
      <w:r w:rsidR="0067614E" w:rsidRPr="0028447D">
        <w:rPr>
          <w:rFonts w:ascii="Times New Roman" w:hAnsi="Times New Roman" w:cs="Times New Roman"/>
        </w:rPr>
        <w:t>4</w:t>
      </w:r>
      <w:r w:rsidRPr="0028447D">
        <w:rPr>
          <w:rFonts w:ascii="Times New Roman" w:hAnsi="Times New Roman" w:cs="Times New Roman"/>
        </w:rPr>
        <w:t>, jeżeli ich ujawnienie byłoby sprzeczn</w:t>
      </w:r>
      <w:r w:rsidR="00E333B1" w:rsidRPr="0028447D">
        <w:rPr>
          <w:rFonts w:ascii="Times New Roman" w:hAnsi="Times New Roman" w:cs="Times New Roman"/>
        </w:rPr>
        <w:t>e z ważnym interesem publicznym</w:t>
      </w:r>
      <w:r w:rsidR="00467AE2" w:rsidRPr="0028447D">
        <w:rPr>
          <w:rFonts w:ascii="Times New Roman" w:hAnsi="Times New Roman" w:cs="Times New Roman"/>
        </w:rPr>
        <w:t>.</w:t>
      </w:r>
    </w:p>
    <w:p w14:paraId="632595F7" w14:textId="77777777" w:rsidR="00467AE2" w:rsidRPr="0028447D" w:rsidRDefault="00467AE2" w:rsidP="00467AE2">
      <w:pPr>
        <w:spacing w:after="0" w:line="276" w:lineRule="auto"/>
        <w:jc w:val="both"/>
        <w:rPr>
          <w:rFonts w:ascii="Times New Roman" w:hAnsi="Times New Roman" w:cs="Times New Roman"/>
          <w:color w:val="000000" w:themeColor="text1"/>
        </w:rPr>
      </w:pPr>
    </w:p>
    <w:p w14:paraId="33F70FCE" w14:textId="46CDA4D9" w:rsidR="00467AE2" w:rsidRDefault="00467AE2" w:rsidP="00467AE2">
      <w:pPr>
        <w:spacing w:after="0" w:line="276" w:lineRule="auto"/>
        <w:jc w:val="both"/>
        <w:rPr>
          <w:rFonts w:ascii="Times New Roman" w:hAnsi="Times New Roman" w:cs="Times New Roman"/>
          <w:color w:val="000000" w:themeColor="text1"/>
        </w:rPr>
      </w:pPr>
    </w:p>
    <w:p w14:paraId="5A39FE82" w14:textId="24FEBFC7" w:rsidR="000079D9" w:rsidRDefault="000079D9" w:rsidP="00467AE2">
      <w:pPr>
        <w:spacing w:after="0" w:line="276" w:lineRule="auto"/>
        <w:jc w:val="both"/>
        <w:rPr>
          <w:rFonts w:ascii="Times New Roman" w:hAnsi="Times New Roman" w:cs="Times New Roman"/>
          <w:color w:val="000000" w:themeColor="text1"/>
        </w:rPr>
      </w:pPr>
    </w:p>
    <w:p w14:paraId="5C0FFC53" w14:textId="627D5C08" w:rsidR="000079D9" w:rsidRDefault="000079D9" w:rsidP="00467AE2">
      <w:pPr>
        <w:spacing w:after="0" w:line="276" w:lineRule="auto"/>
        <w:jc w:val="both"/>
        <w:rPr>
          <w:rFonts w:ascii="Times New Roman" w:hAnsi="Times New Roman" w:cs="Times New Roman"/>
          <w:color w:val="000000" w:themeColor="text1"/>
        </w:rPr>
      </w:pPr>
    </w:p>
    <w:p w14:paraId="7E409B82" w14:textId="2E7EA4D9" w:rsidR="00AD6BFE" w:rsidRDefault="00AD6BFE" w:rsidP="00467AE2">
      <w:pPr>
        <w:spacing w:after="0" w:line="276" w:lineRule="auto"/>
        <w:jc w:val="both"/>
        <w:rPr>
          <w:rFonts w:ascii="Times New Roman" w:hAnsi="Times New Roman" w:cs="Times New Roman"/>
          <w:color w:val="000000" w:themeColor="text1"/>
        </w:rPr>
      </w:pPr>
    </w:p>
    <w:p w14:paraId="4B86DC7E" w14:textId="77777777" w:rsidR="00AD6BFE" w:rsidRPr="0028447D" w:rsidRDefault="00AD6BFE" w:rsidP="00467AE2">
      <w:pPr>
        <w:spacing w:after="0" w:line="276" w:lineRule="auto"/>
        <w:jc w:val="both"/>
        <w:rPr>
          <w:rFonts w:ascii="Times New Roman" w:hAnsi="Times New Roman" w:cs="Times New Roman"/>
          <w:color w:val="000000" w:themeColor="text1"/>
        </w:rPr>
      </w:pPr>
    </w:p>
    <w:p w14:paraId="28261AF8" w14:textId="77777777" w:rsidR="00C44589" w:rsidRPr="0028447D" w:rsidRDefault="00467AE2" w:rsidP="00A4625D">
      <w:pPr>
        <w:pStyle w:val="Akapitzlist"/>
        <w:numPr>
          <w:ilvl w:val="0"/>
          <w:numId w:val="46"/>
        </w:numPr>
        <w:spacing w:after="0" w:line="276" w:lineRule="auto"/>
        <w:ind w:left="426" w:hanging="568"/>
        <w:jc w:val="both"/>
        <w:rPr>
          <w:rFonts w:ascii="Times New Roman" w:hAnsi="Times New Roman" w:cs="Times New Roman"/>
          <w:b/>
        </w:rPr>
      </w:pPr>
      <w:r w:rsidRPr="0028447D">
        <w:rPr>
          <w:rFonts w:ascii="Times New Roman" w:hAnsi="Times New Roman" w:cs="Times New Roman"/>
          <w:b/>
        </w:rPr>
        <w:lastRenderedPageBreak/>
        <w:t xml:space="preserve"> </w:t>
      </w:r>
      <w:r w:rsidR="00C44589" w:rsidRPr="0028447D">
        <w:rPr>
          <w:rFonts w:ascii="Times New Roman" w:hAnsi="Times New Roman" w:cs="Times New Roman"/>
          <w:b/>
        </w:rPr>
        <w:t xml:space="preserve">Informacje o formalnościach, jakie muszą zostać dopełnione po wyborze oferty </w:t>
      </w:r>
      <w:r w:rsidR="00C44589" w:rsidRPr="0028447D">
        <w:rPr>
          <w:rFonts w:ascii="Times New Roman" w:hAnsi="Times New Roman" w:cs="Times New Roman"/>
          <w:b/>
        </w:rPr>
        <w:br/>
        <w:t>w celu zawarcia umowy w sprawie zamówienia publicznego</w:t>
      </w:r>
    </w:p>
    <w:p w14:paraId="58E55A5C" w14:textId="77777777" w:rsidR="00C44589" w:rsidRPr="0028447D" w:rsidRDefault="00C44589" w:rsidP="00106827">
      <w:pPr>
        <w:pStyle w:val="Akapitzlist"/>
        <w:spacing w:after="0" w:line="276" w:lineRule="auto"/>
        <w:ind w:left="1440"/>
        <w:jc w:val="both"/>
        <w:rPr>
          <w:rFonts w:ascii="Times New Roman" w:hAnsi="Times New Roman" w:cs="Times New Roman"/>
          <w:b/>
        </w:rPr>
      </w:pPr>
    </w:p>
    <w:p w14:paraId="71C85316" w14:textId="77777777" w:rsidR="00C44589" w:rsidRPr="0028447D" w:rsidRDefault="00C44589" w:rsidP="00106827">
      <w:pPr>
        <w:pStyle w:val="Akapitzlist"/>
        <w:numPr>
          <w:ilvl w:val="0"/>
          <w:numId w:val="10"/>
        </w:numPr>
        <w:spacing w:after="0" w:line="276" w:lineRule="auto"/>
        <w:jc w:val="both"/>
        <w:rPr>
          <w:rFonts w:ascii="Times New Roman" w:hAnsi="Times New Roman" w:cs="Times New Roman"/>
        </w:rPr>
      </w:pPr>
      <w:r w:rsidRPr="0028447D">
        <w:rPr>
          <w:rFonts w:ascii="Times New Roman" w:hAnsi="Times New Roman" w:cs="Times New Roman"/>
        </w:rPr>
        <w:t>Zamawiający zawiera umowę w sprawie zamówienia publicznego, z uwzględnieniem</w:t>
      </w:r>
      <w:r w:rsidR="00467AE2" w:rsidRPr="0028447D">
        <w:rPr>
          <w:rFonts w:ascii="Times New Roman" w:hAnsi="Times New Roman" w:cs="Times New Roman"/>
        </w:rPr>
        <w:t xml:space="preserve"> </w:t>
      </w:r>
      <w:r w:rsidRPr="0028447D">
        <w:rPr>
          <w:rFonts w:ascii="Times New Roman" w:hAnsi="Times New Roman" w:cs="Times New Roman"/>
        </w:rPr>
        <w:t xml:space="preserve">art. 577 </w:t>
      </w:r>
      <w:proofErr w:type="spellStart"/>
      <w:r w:rsidRPr="0028447D">
        <w:rPr>
          <w:rFonts w:ascii="Times New Roman" w:hAnsi="Times New Roman" w:cs="Times New Roman"/>
        </w:rPr>
        <w:t>pzp</w:t>
      </w:r>
      <w:proofErr w:type="spellEnd"/>
      <w:r w:rsidRPr="0028447D">
        <w:rPr>
          <w:rFonts w:ascii="Times New Roman" w:hAnsi="Times New Roman" w:cs="Times New Roman"/>
        </w:rPr>
        <w:t xml:space="preserve">, </w:t>
      </w:r>
      <w:r w:rsidRPr="0028447D">
        <w:rPr>
          <w:rFonts w:ascii="Times New Roman" w:hAnsi="Times New Roman" w:cs="Times New Roman"/>
          <w:b/>
        </w:rPr>
        <w:t>w terminie nie krótszym niż 10 dni</w:t>
      </w:r>
      <w:r w:rsidR="00467AE2" w:rsidRPr="0028447D">
        <w:rPr>
          <w:rFonts w:ascii="Times New Roman" w:hAnsi="Times New Roman" w:cs="Times New Roman"/>
          <w:b/>
        </w:rPr>
        <w:t xml:space="preserve"> </w:t>
      </w:r>
      <w:r w:rsidRPr="0028447D">
        <w:rPr>
          <w:rFonts w:ascii="Times New Roman" w:hAnsi="Times New Roman" w:cs="Times New Roman"/>
          <w:b/>
        </w:rPr>
        <w:t>od dnia przesłania zawiadomienia o wyborze najkorzystniejszej oferty,</w:t>
      </w:r>
      <w:r w:rsidRPr="0028447D">
        <w:rPr>
          <w:rFonts w:ascii="Times New Roman" w:hAnsi="Times New Roman" w:cs="Times New Roman"/>
        </w:rPr>
        <w:t xml:space="preserve"> jeżeli zawiadomienie to zostało przesłane przy użyciu środków komunikacji elektronicznej, albo 15 dni, jeżeli zostało przesłane w inny sposób.</w:t>
      </w:r>
    </w:p>
    <w:p w14:paraId="2D2860C3" w14:textId="77777777" w:rsidR="00C44589" w:rsidRPr="0028447D" w:rsidRDefault="00C44589" w:rsidP="00106827">
      <w:pPr>
        <w:pStyle w:val="Akapitzlist"/>
        <w:numPr>
          <w:ilvl w:val="0"/>
          <w:numId w:val="10"/>
        </w:numPr>
        <w:spacing w:after="0" w:line="276" w:lineRule="auto"/>
        <w:jc w:val="both"/>
        <w:rPr>
          <w:rFonts w:ascii="Times New Roman" w:hAnsi="Times New Roman" w:cs="Times New Roman"/>
        </w:rPr>
      </w:pPr>
      <w:r w:rsidRPr="0028447D">
        <w:rPr>
          <w:rFonts w:ascii="Times New Roman" w:hAnsi="Times New Roman" w:cs="Times New Roman"/>
        </w:rPr>
        <w:t xml:space="preserve">Zamawiający może zawrzeć umowę w sprawie zamówienia publicznego przed upływem terminu, o którym mowa w </w:t>
      </w:r>
      <w:r w:rsidR="00245100" w:rsidRPr="0028447D">
        <w:rPr>
          <w:rFonts w:ascii="Times New Roman" w:hAnsi="Times New Roman" w:cs="Times New Roman"/>
        </w:rPr>
        <w:t>pkt</w:t>
      </w:r>
      <w:r w:rsidRPr="0028447D">
        <w:rPr>
          <w:rFonts w:ascii="Times New Roman" w:hAnsi="Times New Roman" w:cs="Times New Roman"/>
        </w:rPr>
        <w:t>. 1, jeżeli w postępowaniu o udzielenie zmówienia złożono tylko jedną ofertę.</w:t>
      </w:r>
    </w:p>
    <w:p w14:paraId="0114F6BB" w14:textId="77777777" w:rsidR="00C44589" w:rsidRPr="0028447D" w:rsidRDefault="00C44589" w:rsidP="00106827">
      <w:pPr>
        <w:pStyle w:val="Akapitzlist"/>
        <w:numPr>
          <w:ilvl w:val="0"/>
          <w:numId w:val="10"/>
        </w:numPr>
        <w:spacing w:after="0" w:line="276" w:lineRule="auto"/>
        <w:jc w:val="both"/>
        <w:rPr>
          <w:rFonts w:ascii="Times New Roman" w:hAnsi="Times New Roman" w:cs="Times New Roman"/>
        </w:rPr>
      </w:pPr>
      <w:r w:rsidRPr="0028447D">
        <w:rPr>
          <w:rFonts w:ascii="Times New Roman" w:hAnsi="Times New Roman" w:cs="Times New Roman"/>
        </w:rPr>
        <w:t>Wykonawca, którego oferta została wybrana jako najkorzystniejsza, zostanie poinformowany przez zamawiającego o miejscu i terminie zawarcia umowy.</w:t>
      </w:r>
    </w:p>
    <w:p w14:paraId="1C4A07E7" w14:textId="5DE1B9BA" w:rsidR="00C44589" w:rsidRPr="0028447D" w:rsidRDefault="00C44589" w:rsidP="00106827">
      <w:pPr>
        <w:pStyle w:val="Akapitzlist"/>
        <w:numPr>
          <w:ilvl w:val="0"/>
          <w:numId w:val="10"/>
        </w:numPr>
        <w:spacing w:after="0" w:line="276" w:lineRule="auto"/>
        <w:jc w:val="both"/>
        <w:rPr>
          <w:rFonts w:ascii="Times New Roman" w:hAnsi="Times New Roman" w:cs="Times New Roman"/>
        </w:rPr>
      </w:pPr>
      <w:r w:rsidRPr="0028447D">
        <w:rPr>
          <w:rFonts w:ascii="Times New Roman" w:hAnsi="Times New Roman" w:cs="Times New Roman"/>
        </w:rPr>
        <w:t xml:space="preserve">Wykonawca, o którym mowa w </w:t>
      </w:r>
      <w:r w:rsidR="00245100" w:rsidRPr="0028447D">
        <w:rPr>
          <w:rFonts w:ascii="Times New Roman" w:hAnsi="Times New Roman" w:cs="Times New Roman"/>
        </w:rPr>
        <w:t>pkt</w:t>
      </w:r>
      <w:r w:rsidRPr="0028447D">
        <w:rPr>
          <w:rFonts w:ascii="Times New Roman" w:hAnsi="Times New Roman" w:cs="Times New Roman"/>
        </w:rPr>
        <w:t xml:space="preserve">.3, ma obowiązek zawrzeć umowę w sprawie zamówienia na warunkach określonych w projektowanych postanowieniach umowy, które stanowi </w:t>
      </w:r>
      <w:r w:rsidR="004034A5" w:rsidRPr="0028447D">
        <w:rPr>
          <w:rFonts w:ascii="Times New Roman" w:hAnsi="Times New Roman" w:cs="Times New Roman"/>
          <w:b/>
          <w:color w:val="0070C0"/>
        </w:rPr>
        <w:t>z</w:t>
      </w:r>
      <w:r w:rsidRPr="0028447D">
        <w:rPr>
          <w:rFonts w:ascii="Times New Roman" w:hAnsi="Times New Roman" w:cs="Times New Roman"/>
          <w:b/>
          <w:color w:val="0070C0"/>
        </w:rPr>
        <w:t xml:space="preserve">ałącznik </w:t>
      </w:r>
      <w:r w:rsidR="0050799F" w:rsidRPr="0028447D">
        <w:rPr>
          <w:rFonts w:ascii="Times New Roman" w:hAnsi="Times New Roman" w:cs="Times New Roman"/>
          <w:b/>
          <w:color w:val="0070C0"/>
        </w:rPr>
        <w:br/>
      </w:r>
      <w:r w:rsidRPr="0028447D">
        <w:rPr>
          <w:rFonts w:ascii="Times New Roman" w:hAnsi="Times New Roman" w:cs="Times New Roman"/>
          <w:b/>
          <w:color w:val="0070C0"/>
        </w:rPr>
        <w:t xml:space="preserve">nr </w:t>
      </w:r>
      <w:r w:rsidR="0050799F" w:rsidRPr="0028447D">
        <w:rPr>
          <w:rFonts w:ascii="Times New Roman" w:hAnsi="Times New Roman" w:cs="Times New Roman"/>
          <w:b/>
          <w:color w:val="0070C0"/>
        </w:rPr>
        <w:t>2.1 i 2.2</w:t>
      </w:r>
      <w:r w:rsidRPr="0028447D">
        <w:rPr>
          <w:rFonts w:ascii="Times New Roman" w:hAnsi="Times New Roman" w:cs="Times New Roman"/>
          <w:b/>
          <w:color w:val="0070C0"/>
        </w:rPr>
        <w:t xml:space="preserve"> do SWZ.</w:t>
      </w:r>
      <w:r w:rsidR="00467AE2" w:rsidRPr="0028447D">
        <w:rPr>
          <w:rFonts w:ascii="Times New Roman" w:hAnsi="Times New Roman" w:cs="Times New Roman"/>
          <w:b/>
          <w:color w:val="0070C0"/>
        </w:rPr>
        <w:t xml:space="preserve"> </w:t>
      </w:r>
      <w:r w:rsidRPr="0028447D">
        <w:rPr>
          <w:rFonts w:ascii="Times New Roman" w:hAnsi="Times New Roman" w:cs="Times New Roman"/>
        </w:rPr>
        <w:t>Umowa zostanie uzupełniona o zapisy wynikające ze złożonej oferty.</w:t>
      </w:r>
    </w:p>
    <w:p w14:paraId="5F1DE396" w14:textId="77777777" w:rsidR="00C44589" w:rsidRPr="0028447D" w:rsidRDefault="00C44589" w:rsidP="00106827">
      <w:pPr>
        <w:pStyle w:val="Akapitzlist"/>
        <w:numPr>
          <w:ilvl w:val="0"/>
          <w:numId w:val="10"/>
        </w:numPr>
        <w:spacing w:after="0" w:line="276" w:lineRule="auto"/>
        <w:jc w:val="both"/>
        <w:rPr>
          <w:rFonts w:ascii="Times New Roman" w:hAnsi="Times New Roman" w:cs="Times New Roman"/>
        </w:rPr>
      </w:pPr>
      <w:r w:rsidRPr="0028447D">
        <w:rPr>
          <w:rFonts w:ascii="Times New Roman" w:hAnsi="Times New Roman" w:cs="Times New Roman"/>
        </w:rPr>
        <w:t xml:space="preserve">Przed podpisaniem umowy </w:t>
      </w:r>
      <w:r w:rsidR="00183C90" w:rsidRPr="0028447D">
        <w:rPr>
          <w:rFonts w:ascii="Times New Roman" w:hAnsi="Times New Roman" w:cs="Times New Roman"/>
        </w:rPr>
        <w:t>w</w:t>
      </w:r>
      <w:r w:rsidRPr="0028447D">
        <w:rPr>
          <w:rFonts w:ascii="Times New Roman" w:hAnsi="Times New Roman" w:cs="Times New Roman"/>
        </w:rPr>
        <w:t xml:space="preserve">ykonawcy wspólnie ubiegający się o udzielenie zamówienia </w:t>
      </w:r>
      <w:r w:rsidRPr="0028447D">
        <w:rPr>
          <w:rFonts w:ascii="Times New Roman" w:hAnsi="Times New Roman" w:cs="Times New Roman"/>
        </w:rPr>
        <w:br/>
        <w:t xml:space="preserve">(w przypadku wyboru oferty jako najkorzystniejszej) przedstawią </w:t>
      </w:r>
      <w:r w:rsidR="00183C90" w:rsidRPr="0028447D">
        <w:rPr>
          <w:rFonts w:ascii="Times New Roman" w:hAnsi="Times New Roman" w:cs="Times New Roman"/>
        </w:rPr>
        <w:t>z</w:t>
      </w:r>
      <w:r w:rsidRPr="0028447D">
        <w:rPr>
          <w:rFonts w:ascii="Times New Roman" w:hAnsi="Times New Roman" w:cs="Times New Roman"/>
        </w:rPr>
        <w:t>amawiającemu kopię umowy regulującej współpracę tych wykonawców.</w:t>
      </w:r>
    </w:p>
    <w:p w14:paraId="0C857292" w14:textId="569A0F40" w:rsidR="00100FD2" w:rsidRDefault="00C44589" w:rsidP="00106827">
      <w:pPr>
        <w:pStyle w:val="Akapitzlist"/>
        <w:numPr>
          <w:ilvl w:val="0"/>
          <w:numId w:val="10"/>
        </w:numPr>
        <w:spacing w:after="0" w:line="276" w:lineRule="auto"/>
        <w:jc w:val="both"/>
        <w:rPr>
          <w:rFonts w:ascii="Times New Roman" w:hAnsi="Times New Roman" w:cs="Times New Roman"/>
        </w:rPr>
      </w:pPr>
      <w:r w:rsidRPr="0028447D">
        <w:rPr>
          <w:rFonts w:ascii="Times New Roman" w:hAnsi="Times New Roman" w:cs="Times New Roman"/>
        </w:rPr>
        <w:t xml:space="preserve">Jeżeli Wykonawca, którego oferta została wybrana jako najkorzystniejsza, uchyla się </w:t>
      </w:r>
      <w:r w:rsidRPr="0028447D">
        <w:rPr>
          <w:rFonts w:ascii="Times New Roman" w:hAnsi="Times New Roman" w:cs="Times New Roman"/>
        </w:rPr>
        <w:br/>
        <w:t xml:space="preserve">od zawarcia umowy w sprawie zamówienia publicznego </w:t>
      </w:r>
      <w:r w:rsidR="00183C90" w:rsidRPr="0028447D">
        <w:rPr>
          <w:rFonts w:ascii="Times New Roman" w:hAnsi="Times New Roman" w:cs="Times New Roman"/>
        </w:rPr>
        <w:t>z</w:t>
      </w:r>
      <w:r w:rsidRPr="0028447D">
        <w:rPr>
          <w:rFonts w:ascii="Times New Roman" w:hAnsi="Times New Roman" w:cs="Times New Roman"/>
        </w:rPr>
        <w:t xml:space="preserve">amawiający może dokonać ponownego badania i oceny ofert spośród pozostałych w postępowaniu </w:t>
      </w:r>
      <w:r w:rsidR="00183C90" w:rsidRPr="0028447D">
        <w:rPr>
          <w:rFonts w:ascii="Times New Roman" w:hAnsi="Times New Roman" w:cs="Times New Roman"/>
        </w:rPr>
        <w:t>w</w:t>
      </w:r>
      <w:r w:rsidRPr="0028447D">
        <w:rPr>
          <w:rFonts w:ascii="Times New Roman" w:hAnsi="Times New Roman" w:cs="Times New Roman"/>
        </w:rPr>
        <w:t>ykonawców oraz wybrać najkorzystniejszą ofertę albo unieważnić postępowanie.</w:t>
      </w:r>
    </w:p>
    <w:p w14:paraId="6F47F5B2" w14:textId="77777777" w:rsidR="000079D9" w:rsidRPr="0028447D" w:rsidRDefault="000079D9" w:rsidP="000079D9">
      <w:pPr>
        <w:pStyle w:val="Akapitzlist"/>
        <w:spacing w:after="0" w:line="276" w:lineRule="auto"/>
        <w:ind w:left="360"/>
        <w:jc w:val="both"/>
        <w:rPr>
          <w:rFonts w:ascii="Times New Roman" w:hAnsi="Times New Roman" w:cs="Times New Roman"/>
        </w:rPr>
      </w:pPr>
    </w:p>
    <w:p w14:paraId="76890C73" w14:textId="77777777" w:rsidR="00C44589" w:rsidRPr="0028447D" w:rsidRDefault="00C44589" w:rsidP="00A4625D">
      <w:pPr>
        <w:pStyle w:val="Akapitzlist"/>
        <w:numPr>
          <w:ilvl w:val="0"/>
          <w:numId w:val="46"/>
        </w:numPr>
        <w:spacing w:after="0" w:line="276" w:lineRule="auto"/>
        <w:ind w:left="426" w:hanging="426"/>
        <w:jc w:val="both"/>
        <w:rPr>
          <w:rFonts w:ascii="Times New Roman" w:hAnsi="Times New Roman" w:cs="Times New Roman"/>
          <w:b/>
        </w:rPr>
      </w:pPr>
      <w:r w:rsidRPr="0028447D">
        <w:rPr>
          <w:rFonts w:ascii="Times New Roman" w:hAnsi="Times New Roman" w:cs="Times New Roman"/>
          <w:b/>
        </w:rPr>
        <w:t>Pouczenie o środkach ochrony prawnej przysługujących Wykonawcy</w:t>
      </w:r>
    </w:p>
    <w:p w14:paraId="02AF8793" w14:textId="77777777" w:rsidR="00C44589" w:rsidRPr="0028447D" w:rsidRDefault="00C44589" w:rsidP="00106827">
      <w:pPr>
        <w:pStyle w:val="Akapitzlist"/>
        <w:spacing w:after="0" w:line="276" w:lineRule="auto"/>
        <w:ind w:left="1440"/>
        <w:jc w:val="both"/>
        <w:rPr>
          <w:rFonts w:ascii="Times New Roman" w:hAnsi="Times New Roman" w:cs="Times New Roman"/>
          <w:b/>
        </w:rPr>
      </w:pPr>
    </w:p>
    <w:p w14:paraId="22F0C62E" w14:textId="77777777" w:rsidR="00C44589" w:rsidRPr="0028447D" w:rsidRDefault="00C44589" w:rsidP="00106827">
      <w:pPr>
        <w:pStyle w:val="Akapitzlist"/>
        <w:numPr>
          <w:ilvl w:val="0"/>
          <w:numId w:val="11"/>
        </w:numPr>
        <w:spacing w:after="0" w:line="276" w:lineRule="auto"/>
        <w:jc w:val="both"/>
        <w:rPr>
          <w:rFonts w:ascii="Times New Roman" w:hAnsi="Times New Roman" w:cs="Times New Roman"/>
        </w:rPr>
      </w:pPr>
      <w:r w:rsidRPr="0028447D">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28447D">
        <w:rPr>
          <w:rFonts w:ascii="Times New Roman" w:hAnsi="Times New Roman" w:cs="Times New Roman"/>
        </w:rPr>
        <w:t>pzp</w:t>
      </w:r>
      <w:proofErr w:type="spellEnd"/>
      <w:r w:rsidRPr="0028447D">
        <w:rPr>
          <w:rFonts w:ascii="Times New Roman" w:hAnsi="Times New Roman" w:cs="Times New Roman"/>
        </w:rPr>
        <w:t>.</w:t>
      </w:r>
    </w:p>
    <w:p w14:paraId="09EF99E6" w14:textId="77777777" w:rsidR="00C44589" w:rsidRPr="0028447D" w:rsidRDefault="00C44589" w:rsidP="00106827">
      <w:pPr>
        <w:pStyle w:val="Akapitzlist"/>
        <w:numPr>
          <w:ilvl w:val="0"/>
          <w:numId w:val="11"/>
        </w:numPr>
        <w:spacing w:after="0" w:line="276" w:lineRule="auto"/>
        <w:jc w:val="both"/>
        <w:rPr>
          <w:rFonts w:ascii="Times New Roman" w:hAnsi="Times New Roman" w:cs="Times New Roman"/>
          <w:bCs/>
        </w:rPr>
      </w:pPr>
      <w:r w:rsidRPr="0028447D">
        <w:rPr>
          <w:rFonts w:ascii="Times New Roman" w:hAnsi="Times New Roman" w:cs="Times New Roman"/>
          <w:b/>
        </w:rPr>
        <w:t>Odwołanie przysługuje na</w:t>
      </w:r>
      <w:r w:rsidRPr="0028447D">
        <w:rPr>
          <w:rFonts w:ascii="Times New Roman" w:hAnsi="Times New Roman" w:cs="Times New Roman"/>
          <w:bCs/>
        </w:rPr>
        <w:t>:</w:t>
      </w:r>
    </w:p>
    <w:p w14:paraId="47EFC619" w14:textId="77777777" w:rsidR="00C44589" w:rsidRPr="0028447D" w:rsidRDefault="00C44589" w:rsidP="00106827">
      <w:pPr>
        <w:spacing w:after="0" w:line="276" w:lineRule="auto"/>
        <w:ind w:left="742" w:hanging="364"/>
        <w:jc w:val="both"/>
        <w:rPr>
          <w:rFonts w:ascii="Times New Roman" w:hAnsi="Times New Roman" w:cs="Times New Roman"/>
        </w:rPr>
      </w:pPr>
      <w:r w:rsidRPr="0028447D">
        <w:rPr>
          <w:rFonts w:ascii="Times New Roman" w:hAnsi="Times New Roman" w:cs="Times New Roman"/>
        </w:rPr>
        <w:t xml:space="preserve">2.1. niezgodną z przepisami ustawy czynność Zamawiającego, </w:t>
      </w:r>
      <w:proofErr w:type="spellStart"/>
      <w:r w:rsidRPr="0028447D">
        <w:rPr>
          <w:rFonts w:ascii="Times New Roman" w:hAnsi="Times New Roman" w:cs="Times New Roman"/>
        </w:rPr>
        <w:t>podjętąw</w:t>
      </w:r>
      <w:proofErr w:type="spellEnd"/>
      <w:r w:rsidRPr="0028447D">
        <w:rPr>
          <w:rFonts w:ascii="Times New Roman" w:hAnsi="Times New Roman" w:cs="Times New Roman"/>
        </w:rPr>
        <w:t xml:space="preserve"> postępowaniu o udzielenie zamówienia, w tym na projektowane postanowienie umowy;</w:t>
      </w:r>
    </w:p>
    <w:p w14:paraId="548F9A1A" w14:textId="77777777" w:rsidR="00C44589" w:rsidRPr="0028447D" w:rsidRDefault="00C44589" w:rsidP="00106827">
      <w:pPr>
        <w:spacing w:after="0" w:line="276" w:lineRule="auto"/>
        <w:ind w:left="714" w:hanging="350"/>
        <w:jc w:val="both"/>
        <w:rPr>
          <w:rFonts w:ascii="Times New Roman" w:hAnsi="Times New Roman" w:cs="Times New Roman"/>
        </w:rPr>
      </w:pPr>
      <w:r w:rsidRPr="0028447D">
        <w:rPr>
          <w:rFonts w:ascii="Times New Roman" w:hAnsi="Times New Roman" w:cs="Times New Roman"/>
        </w:rPr>
        <w:t>2.2. zaniechanie czynności w postępowaniu o udzielenie zamówienia, do której Zamawiający był obowiązany na podstawie ustawy.</w:t>
      </w:r>
    </w:p>
    <w:p w14:paraId="2417BC4D" w14:textId="77777777" w:rsidR="00C44589" w:rsidRPr="0028447D" w:rsidRDefault="00C44589" w:rsidP="00106827">
      <w:pPr>
        <w:pStyle w:val="Akapitzlist"/>
        <w:numPr>
          <w:ilvl w:val="0"/>
          <w:numId w:val="11"/>
        </w:numPr>
        <w:spacing w:after="0" w:line="276" w:lineRule="auto"/>
        <w:jc w:val="both"/>
        <w:rPr>
          <w:rFonts w:ascii="Times New Roman" w:hAnsi="Times New Roman" w:cs="Times New Roman"/>
        </w:rPr>
      </w:pPr>
      <w:r w:rsidRPr="0028447D">
        <w:rPr>
          <w:rFonts w:ascii="Times New Roman" w:hAnsi="Times New Roman" w:cs="Times New Roman"/>
        </w:rPr>
        <w:t>Odwołanie wnosi się do Prezesa Krajowej Izby Odwoławczej w formie pisemnej albo elektronicznej albo w postaci elektronicznej opatrzone podpisem zaufanym.</w:t>
      </w:r>
    </w:p>
    <w:p w14:paraId="3D9F9C2E" w14:textId="77777777" w:rsidR="00C44589" w:rsidRPr="0028447D" w:rsidRDefault="00C44589" w:rsidP="00106827">
      <w:pPr>
        <w:pStyle w:val="Akapitzlist"/>
        <w:numPr>
          <w:ilvl w:val="0"/>
          <w:numId w:val="11"/>
        </w:numPr>
        <w:spacing w:after="0" w:line="276" w:lineRule="auto"/>
        <w:jc w:val="both"/>
        <w:rPr>
          <w:rFonts w:ascii="Times New Roman" w:hAnsi="Times New Roman" w:cs="Times New Roman"/>
        </w:rPr>
      </w:pPr>
      <w:r w:rsidRPr="0028447D">
        <w:rPr>
          <w:rFonts w:ascii="Times New Roman" w:hAnsi="Times New Roman" w:cs="Times New Roman"/>
        </w:rPr>
        <w:t xml:space="preserve">Na orzeczenie Krajowej Izby Odwoławczej oraz postanowienie Prezesa Krajowej Izby Odwoławczej, o którym mowa w art. 519 ust.1 </w:t>
      </w:r>
      <w:proofErr w:type="spellStart"/>
      <w:r w:rsidR="00B314BA" w:rsidRPr="0028447D">
        <w:rPr>
          <w:rFonts w:ascii="Times New Roman" w:hAnsi="Times New Roman" w:cs="Times New Roman"/>
        </w:rPr>
        <w:t>P</w:t>
      </w:r>
      <w:r w:rsidRPr="0028447D">
        <w:rPr>
          <w:rFonts w:ascii="Times New Roman" w:hAnsi="Times New Roman" w:cs="Times New Roman"/>
        </w:rPr>
        <w:t>zp</w:t>
      </w:r>
      <w:proofErr w:type="spellEnd"/>
      <w:r w:rsidRPr="0028447D">
        <w:rPr>
          <w:rFonts w:ascii="Times New Roman" w:hAnsi="Times New Roman" w:cs="Times New Roman"/>
        </w:rPr>
        <w:t>, stronom oraz uczestnikom postępowania odwoławczego przysługuje skarga do sądu. Skargę wnosi się</w:t>
      </w:r>
      <w:r w:rsidR="00467AE2" w:rsidRPr="0028447D">
        <w:rPr>
          <w:rFonts w:ascii="Times New Roman" w:hAnsi="Times New Roman" w:cs="Times New Roman"/>
        </w:rPr>
        <w:t xml:space="preserve"> </w:t>
      </w:r>
      <w:r w:rsidRPr="0028447D">
        <w:rPr>
          <w:rFonts w:ascii="Times New Roman" w:hAnsi="Times New Roman" w:cs="Times New Roman"/>
        </w:rPr>
        <w:t xml:space="preserve">do Sądu Okręgowego </w:t>
      </w:r>
      <w:r w:rsidRPr="0028447D">
        <w:rPr>
          <w:rFonts w:ascii="Times New Roman" w:hAnsi="Times New Roman" w:cs="Times New Roman"/>
        </w:rPr>
        <w:br/>
        <w:t>w Warszawie – sądu zamówień publicznych</w:t>
      </w:r>
      <w:r w:rsidR="00467AE2" w:rsidRPr="0028447D">
        <w:rPr>
          <w:rFonts w:ascii="Times New Roman" w:hAnsi="Times New Roman" w:cs="Times New Roman"/>
        </w:rPr>
        <w:t xml:space="preserve"> </w:t>
      </w:r>
      <w:r w:rsidRPr="0028447D">
        <w:rPr>
          <w:rFonts w:ascii="Times New Roman" w:hAnsi="Times New Roman" w:cs="Times New Roman"/>
        </w:rPr>
        <w:t>za pośrednictwem Prezesa Krajowej Izby Odwoławczej.</w:t>
      </w:r>
    </w:p>
    <w:p w14:paraId="2F37721E" w14:textId="77777777" w:rsidR="00C44589" w:rsidRPr="0028447D" w:rsidRDefault="00C44589" w:rsidP="00106827">
      <w:pPr>
        <w:pStyle w:val="Akapitzlist"/>
        <w:numPr>
          <w:ilvl w:val="0"/>
          <w:numId w:val="11"/>
        </w:numPr>
        <w:spacing w:after="0" w:line="276" w:lineRule="auto"/>
        <w:jc w:val="both"/>
        <w:rPr>
          <w:rFonts w:ascii="Times New Roman" w:hAnsi="Times New Roman" w:cs="Times New Roman"/>
        </w:rPr>
      </w:pPr>
      <w:r w:rsidRPr="0028447D">
        <w:rPr>
          <w:rFonts w:ascii="Times New Roman" w:hAnsi="Times New Roman" w:cs="Times New Roman"/>
        </w:rPr>
        <w:t xml:space="preserve">Szczegółowe informacje dotyczące środków ochrony prawnej określone są w Dziale IX „Środki ochrony prawnej” </w:t>
      </w:r>
      <w:proofErr w:type="spellStart"/>
      <w:r w:rsidR="00B314BA" w:rsidRPr="0028447D">
        <w:rPr>
          <w:rFonts w:ascii="Times New Roman" w:hAnsi="Times New Roman" w:cs="Times New Roman"/>
        </w:rPr>
        <w:t>P</w:t>
      </w:r>
      <w:r w:rsidRPr="0028447D">
        <w:rPr>
          <w:rFonts w:ascii="Times New Roman" w:hAnsi="Times New Roman" w:cs="Times New Roman"/>
        </w:rPr>
        <w:t>zp</w:t>
      </w:r>
      <w:proofErr w:type="spellEnd"/>
      <w:r w:rsidRPr="0028447D">
        <w:rPr>
          <w:rFonts w:ascii="Times New Roman" w:hAnsi="Times New Roman" w:cs="Times New Roman"/>
        </w:rPr>
        <w:t>.</w:t>
      </w:r>
    </w:p>
    <w:p w14:paraId="13FC158A" w14:textId="61771543" w:rsidR="00CD3169" w:rsidRPr="0028447D" w:rsidRDefault="00CD3169" w:rsidP="00106827">
      <w:pPr>
        <w:spacing w:after="0" w:line="276" w:lineRule="auto"/>
        <w:jc w:val="both"/>
        <w:rPr>
          <w:rFonts w:ascii="Times New Roman" w:hAnsi="Times New Roman" w:cs="Times New Roman"/>
        </w:rPr>
      </w:pPr>
    </w:p>
    <w:p w14:paraId="48D31CFC" w14:textId="77777777" w:rsidR="00C44589" w:rsidRPr="0028447D" w:rsidRDefault="00C44589" w:rsidP="00A4625D">
      <w:pPr>
        <w:pStyle w:val="Akapitzlist"/>
        <w:numPr>
          <w:ilvl w:val="0"/>
          <w:numId w:val="46"/>
        </w:numPr>
        <w:spacing w:after="0" w:line="276" w:lineRule="auto"/>
        <w:ind w:left="426" w:hanging="426"/>
        <w:jc w:val="both"/>
        <w:rPr>
          <w:rFonts w:ascii="Times New Roman" w:hAnsi="Times New Roman" w:cs="Times New Roman"/>
          <w:b/>
        </w:rPr>
      </w:pPr>
      <w:r w:rsidRPr="0028447D">
        <w:rPr>
          <w:rFonts w:ascii="Times New Roman" w:hAnsi="Times New Roman" w:cs="Times New Roman"/>
          <w:b/>
        </w:rPr>
        <w:t>Klauzula Informacyjna dotycząca przetwarzania danych osobowych</w:t>
      </w:r>
    </w:p>
    <w:p w14:paraId="660BBED2" w14:textId="77777777" w:rsidR="00CB2F70" w:rsidRPr="0028447D" w:rsidRDefault="00CB2F70" w:rsidP="00106827">
      <w:pPr>
        <w:shd w:val="clear" w:color="auto" w:fill="FFFFFF"/>
        <w:spacing w:after="0" w:line="276" w:lineRule="auto"/>
        <w:jc w:val="center"/>
        <w:outlineLvl w:val="2"/>
        <w:rPr>
          <w:rFonts w:ascii="Times New Roman" w:hAnsi="Times New Roman" w:cs="Times New Roman"/>
          <w:color w:val="4A4A4A"/>
          <w:lang w:eastAsia="pl-PL"/>
        </w:rPr>
      </w:pPr>
    </w:p>
    <w:p w14:paraId="6BA45EDF" w14:textId="77777777" w:rsidR="00B314BA" w:rsidRPr="0028447D"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28447D">
        <w:rPr>
          <w:rFonts w:ascii="Times New Roman" w:hAnsi="Times New Roman" w:cs="Times New Roman"/>
          <w:color w:val="4A4A4A"/>
          <w:lang w:eastAsia="pl-PL"/>
        </w:rPr>
        <w:t>DANE OSOBOWE PRZETWARZANE W TRYBIE RODO W KWP Z SIEDZIBĄ W RADOMIU</w:t>
      </w:r>
    </w:p>
    <w:p w14:paraId="1BD87006" w14:textId="77777777" w:rsidR="00B314BA" w:rsidRPr="0028447D"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28447D">
        <w:rPr>
          <w:rFonts w:ascii="Times New Roman" w:hAnsi="Times New Roman" w:cs="Times New Roman"/>
          <w:color w:val="4A4A4A"/>
          <w:lang w:eastAsia="pl-PL"/>
        </w:rPr>
        <w:t>( POSTĘPOWANIE O UDZIELENIE ZAMÓWIENIA PUBLICZNEGO)</w:t>
      </w:r>
    </w:p>
    <w:p w14:paraId="594E55F1" w14:textId="77777777" w:rsidR="00953880" w:rsidRPr="0028447D" w:rsidRDefault="00953880" w:rsidP="00106827">
      <w:pPr>
        <w:shd w:val="clear" w:color="auto" w:fill="FFFFFF"/>
        <w:spacing w:after="0" w:line="276" w:lineRule="auto"/>
        <w:jc w:val="both"/>
        <w:rPr>
          <w:rFonts w:ascii="Times New Roman" w:hAnsi="Times New Roman" w:cs="Times New Roman"/>
          <w:color w:val="000000"/>
          <w:lang w:eastAsia="pl-PL"/>
        </w:rPr>
      </w:pPr>
      <w:r w:rsidRPr="0028447D">
        <w:rPr>
          <w:rFonts w:ascii="Times New Roman" w:hAnsi="Times New Roman" w:cs="Times New Roman"/>
          <w:color w:val="000000"/>
          <w:lang w:eastAsia="pl-PL"/>
        </w:rPr>
        <w:lastRenderedPageBreak/>
        <w:t xml:space="preserve">Szanowni Państwo, 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 </w:t>
      </w:r>
    </w:p>
    <w:p w14:paraId="2D43EE7F" w14:textId="77777777" w:rsidR="00CB2F70" w:rsidRPr="0028447D" w:rsidRDefault="00CB2F70" w:rsidP="00106827">
      <w:pPr>
        <w:shd w:val="clear" w:color="auto" w:fill="FFFFFF"/>
        <w:spacing w:after="0" w:line="276" w:lineRule="auto"/>
        <w:jc w:val="both"/>
        <w:rPr>
          <w:rFonts w:ascii="Times New Roman" w:hAnsi="Times New Roman" w:cs="Times New Roman"/>
          <w:color w:val="000000"/>
          <w:lang w:eastAsia="pl-PL"/>
        </w:rPr>
      </w:pPr>
    </w:p>
    <w:p w14:paraId="22213FDA" w14:textId="77777777" w:rsidR="00953880" w:rsidRPr="0028447D" w:rsidRDefault="00953880" w:rsidP="00A4625D">
      <w:pPr>
        <w:pStyle w:val="Akapitzlist"/>
        <w:numPr>
          <w:ilvl w:val="3"/>
          <w:numId w:val="48"/>
        </w:numPr>
        <w:shd w:val="clear" w:color="auto" w:fill="FFFFFF"/>
        <w:spacing w:after="0" w:line="276" w:lineRule="auto"/>
        <w:ind w:left="284" w:hanging="284"/>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Administratorem Pani/Pana danych osobowych jest Komendant Wojewódzki Policji z siedzibą </w:t>
      </w:r>
      <w:r w:rsidR="00E16D41" w:rsidRPr="0028447D">
        <w:rPr>
          <w:rFonts w:ascii="Times New Roman" w:hAnsi="Times New Roman" w:cs="Times New Roman"/>
          <w:color w:val="000000"/>
          <w:lang w:eastAsia="pl-PL"/>
        </w:rPr>
        <w:br/>
      </w:r>
      <w:r w:rsidRPr="0028447D">
        <w:rPr>
          <w:rFonts w:ascii="Times New Roman" w:hAnsi="Times New Roman" w:cs="Times New Roman"/>
          <w:color w:val="000000"/>
          <w:lang w:eastAsia="pl-PL"/>
        </w:rPr>
        <w:t xml:space="preserve">w Radomiu - adres: ul. 11-go Listopada 37/59, 26-600 Radom. </w:t>
      </w:r>
    </w:p>
    <w:p w14:paraId="709B4D22" w14:textId="77777777" w:rsidR="00953880" w:rsidRPr="0028447D" w:rsidRDefault="00953880" w:rsidP="00A4625D">
      <w:pPr>
        <w:pStyle w:val="Akapitzlist"/>
        <w:numPr>
          <w:ilvl w:val="3"/>
          <w:numId w:val="48"/>
        </w:numPr>
        <w:shd w:val="clear" w:color="auto" w:fill="FFFFFF"/>
        <w:spacing w:after="0" w:line="276" w:lineRule="auto"/>
        <w:ind w:left="284" w:hanging="284"/>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iod.kwp@ra.policja.gov.pl. </w:t>
      </w:r>
    </w:p>
    <w:p w14:paraId="10EB015F" w14:textId="77777777" w:rsidR="00953880" w:rsidRPr="0028447D" w:rsidRDefault="00953880" w:rsidP="00A4625D">
      <w:pPr>
        <w:pStyle w:val="Akapitzlist"/>
        <w:numPr>
          <w:ilvl w:val="3"/>
          <w:numId w:val="48"/>
        </w:numPr>
        <w:shd w:val="clear" w:color="auto" w:fill="FFFFFF"/>
        <w:spacing w:after="0" w:line="276" w:lineRule="auto"/>
        <w:ind w:left="284" w:hanging="284"/>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Cel i okres przetwarzania danych osobowych w Komendzie Wojewódzkiej Policji z siedzibą </w:t>
      </w:r>
      <w:r w:rsidR="00E16D41" w:rsidRPr="0028447D">
        <w:rPr>
          <w:rFonts w:ascii="Times New Roman" w:hAnsi="Times New Roman" w:cs="Times New Roman"/>
          <w:color w:val="000000"/>
          <w:lang w:eastAsia="pl-PL"/>
        </w:rPr>
        <w:br/>
      </w:r>
      <w:r w:rsidRPr="0028447D">
        <w:rPr>
          <w:rFonts w:ascii="Times New Roman" w:hAnsi="Times New Roman" w:cs="Times New Roman"/>
          <w:color w:val="000000"/>
          <w:lang w:eastAsia="pl-PL"/>
        </w:rPr>
        <w:t xml:space="preserve">w Radomiu. </w:t>
      </w:r>
    </w:p>
    <w:p w14:paraId="22A06245" w14:textId="77777777" w:rsidR="00953880" w:rsidRPr="0028447D" w:rsidRDefault="00953880" w:rsidP="00E16D41">
      <w:pPr>
        <w:shd w:val="clear" w:color="auto" w:fill="FFFFFF"/>
        <w:spacing w:after="0" w:line="276" w:lineRule="auto"/>
        <w:ind w:firstLine="284"/>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 </w:t>
      </w:r>
    </w:p>
    <w:p w14:paraId="7DE6B2DA" w14:textId="77777777" w:rsidR="00953880" w:rsidRPr="0028447D" w:rsidRDefault="00953880" w:rsidP="00106827">
      <w:pPr>
        <w:shd w:val="clear" w:color="auto" w:fill="FFFFFF"/>
        <w:spacing w:after="0" w:line="276" w:lineRule="auto"/>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 Ustawą z dnia 11 września 2019 r. Prawo zamówień publicznych – dalej zwaną ustawą </w:t>
      </w:r>
      <w:proofErr w:type="spellStart"/>
      <w:r w:rsidRPr="0028447D">
        <w:rPr>
          <w:rFonts w:ascii="Times New Roman" w:hAnsi="Times New Roman" w:cs="Times New Roman"/>
          <w:color w:val="000000"/>
          <w:lang w:eastAsia="pl-PL"/>
        </w:rPr>
        <w:t>Pzp</w:t>
      </w:r>
      <w:proofErr w:type="spellEnd"/>
      <w:r w:rsidRPr="0028447D">
        <w:rPr>
          <w:rFonts w:ascii="Times New Roman" w:hAnsi="Times New Roman" w:cs="Times New Roman"/>
          <w:color w:val="000000"/>
          <w:lang w:eastAsia="pl-PL"/>
        </w:rPr>
        <w:t xml:space="preserve">, </w:t>
      </w:r>
    </w:p>
    <w:p w14:paraId="16684178" w14:textId="77777777" w:rsidR="00953880" w:rsidRPr="0028447D" w:rsidRDefault="00953880" w:rsidP="00106827">
      <w:pPr>
        <w:shd w:val="clear" w:color="auto" w:fill="FFFFFF"/>
        <w:spacing w:after="0" w:line="276" w:lineRule="auto"/>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 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14:paraId="38A45E34" w14:textId="77777777" w:rsidR="00953880" w:rsidRPr="0028447D" w:rsidRDefault="00953880" w:rsidP="00106827">
      <w:pPr>
        <w:shd w:val="clear" w:color="auto" w:fill="FFFFFF"/>
        <w:spacing w:after="0" w:line="276" w:lineRule="auto"/>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 Dyrektywą Parlamentu Europejskiego i Rady 2014/24/UE z dnia 26 lutego 2014 r. w sprawie zamówień publicznych, uchylająca dyrektywę 2004/18/WE. </w:t>
      </w:r>
    </w:p>
    <w:p w14:paraId="14BEC0EB" w14:textId="77777777" w:rsidR="00CB2F70" w:rsidRPr="0028447D" w:rsidRDefault="00953880" w:rsidP="00106827">
      <w:pPr>
        <w:shd w:val="clear" w:color="auto" w:fill="FFFFFF"/>
        <w:spacing w:after="0" w:line="276" w:lineRule="auto"/>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Okres przetwarzania danych osobowych wynika bezpośrednio z przepisów prawa i jest adekwatny do celów. </w:t>
      </w:r>
    </w:p>
    <w:p w14:paraId="74FBAA8B" w14:textId="77777777" w:rsidR="00953880" w:rsidRPr="0028447D" w:rsidRDefault="00953880" w:rsidP="00A4625D">
      <w:pPr>
        <w:pStyle w:val="Akapitzlist"/>
        <w:numPr>
          <w:ilvl w:val="3"/>
          <w:numId w:val="48"/>
        </w:numPr>
        <w:shd w:val="clear" w:color="auto" w:fill="FFFFFF"/>
        <w:spacing w:after="0" w:line="276" w:lineRule="auto"/>
        <w:ind w:left="284" w:hanging="284"/>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Odbiorcy danych osobowych. </w:t>
      </w:r>
    </w:p>
    <w:p w14:paraId="75CA9905" w14:textId="77777777" w:rsidR="00953880" w:rsidRPr="0028447D" w:rsidRDefault="00953880" w:rsidP="00106827">
      <w:pPr>
        <w:shd w:val="clear" w:color="auto" w:fill="FFFFFF"/>
        <w:spacing w:after="0" w:line="276" w:lineRule="auto"/>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 </w:t>
      </w:r>
    </w:p>
    <w:p w14:paraId="785D3ED6" w14:textId="77777777" w:rsidR="00953880" w:rsidRPr="0028447D" w:rsidRDefault="00953880" w:rsidP="00A4625D">
      <w:pPr>
        <w:pStyle w:val="Akapitzlist"/>
        <w:numPr>
          <w:ilvl w:val="3"/>
          <w:numId w:val="48"/>
        </w:numPr>
        <w:shd w:val="clear" w:color="auto" w:fill="FFFFFF"/>
        <w:spacing w:after="0" w:line="276" w:lineRule="auto"/>
        <w:ind w:left="284" w:hanging="284"/>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Osobom, których dane są przetwarzane zgodnie z RODO przysługuje: </w:t>
      </w:r>
    </w:p>
    <w:p w14:paraId="2C4098D8" w14:textId="77777777" w:rsidR="00953880" w:rsidRPr="0028447D" w:rsidRDefault="00953880" w:rsidP="00106827">
      <w:pPr>
        <w:shd w:val="clear" w:color="auto" w:fill="FFFFFF"/>
        <w:spacing w:after="0" w:line="276" w:lineRule="auto"/>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 prawo dostępu do własnych danych osobowych na zasadach określonych w ustawie </w:t>
      </w:r>
      <w:proofErr w:type="spellStart"/>
      <w:r w:rsidRPr="0028447D">
        <w:rPr>
          <w:rFonts w:ascii="Times New Roman" w:hAnsi="Times New Roman" w:cs="Times New Roman"/>
          <w:color w:val="000000"/>
          <w:lang w:eastAsia="pl-PL"/>
        </w:rPr>
        <w:t>Pzp</w:t>
      </w:r>
      <w:proofErr w:type="spellEnd"/>
      <w:r w:rsidRPr="0028447D">
        <w:rPr>
          <w:rFonts w:ascii="Times New Roman" w:hAnsi="Times New Roman" w:cs="Times New Roman"/>
          <w:color w:val="000000"/>
          <w:lang w:eastAsia="pl-PL"/>
        </w:rPr>
        <w:t xml:space="preserve">, </w:t>
      </w:r>
    </w:p>
    <w:p w14:paraId="45346F1C" w14:textId="65DE37F6" w:rsidR="00953880" w:rsidRPr="0028447D" w:rsidRDefault="00953880" w:rsidP="00106827">
      <w:pPr>
        <w:shd w:val="clear" w:color="auto" w:fill="FFFFFF"/>
        <w:spacing w:after="0" w:line="276" w:lineRule="auto"/>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prawo do żądania od administratora sprostowania, uzupełnienia danych, jednak</w:t>
      </w:r>
      <w:r w:rsidR="00687EFA">
        <w:rPr>
          <w:rFonts w:ascii="Times New Roman" w:hAnsi="Times New Roman" w:cs="Times New Roman"/>
          <w:color w:val="000000"/>
          <w:lang w:eastAsia="pl-PL"/>
        </w:rPr>
        <w:t xml:space="preserve"> </w:t>
      </w:r>
      <w:r w:rsidRPr="0028447D">
        <w:rPr>
          <w:rFonts w:ascii="Times New Roman" w:hAnsi="Times New Roman" w:cs="Times New Roman"/>
          <w:color w:val="000000"/>
          <w:lang w:eastAsia="pl-PL"/>
        </w:rPr>
        <w:t xml:space="preserve">nie może ono skutkować zmianą wyniku postępowania o udzielenie zamówienia ani zmianą postanowień umowy </w:t>
      </w:r>
      <w:r w:rsidR="00687EFA">
        <w:rPr>
          <w:rFonts w:ascii="Times New Roman" w:hAnsi="Times New Roman" w:cs="Times New Roman"/>
          <w:color w:val="000000"/>
          <w:lang w:eastAsia="pl-PL"/>
        </w:rPr>
        <w:br/>
      </w:r>
      <w:r w:rsidRPr="0028447D">
        <w:rPr>
          <w:rFonts w:ascii="Times New Roman" w:hAnsi="Times New Roman" w:cs="Times New Roman"/>
          <w:color w:val="000000"/>
          <w:lang w:eastAsia="pl-PL"/>
        </w:rPr>
        <w:t xml:space="preserve">w sprawie zamówienia publicznego w zakresie niezgodnym z ustawą </w:t>
      </w:r>
      <w:proofErr w:type="spellStart"/>
      <w:r w:rsidRPr="0028447D">
        <w:rPr>
          <w:rFonts w:ascii="Times New Roman" w:hAnsi="Times New Roman" w:cs="Times New Roman"/>
          <w:color w:val="000000"/>
          <w:lang w:eastAsia="pl-PL"/>
        </w:rPr>
        <w:t>Pzp</w:t>
      </w:r>
      <w:proofErr w:type="spellEnd"/>
      <w:r w:rsidRPr="0028447D">
        <w:rPr>
          <w:rFonts w:ascii="Times New Roman" w:hAnsi="Times New Roman" w:cs="Times New Roman"/>
          <w:color w:val="000000"/>
          <w:lang w:eastAsia="pl-PL"/>
        </w:rPr>
        <w:t xml:space="preserve">, </w:t>
      </w:r>
    </w:p>
    <w:p w14:paraId="07975A72" w14:textId="77777777" w:rsidR="00953880" w:rsidRPr="0028447D" w:rsidRDefault="00953880" w:rsidP="00106827">
      <w:pPr>
        <w:shd w:val="clear" w:color="auto" w:fill="FFFFFF"/>
        <w:spacing w:after="0" w:line="276" w:lineRule="auto"/>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 prawo do ograniczenia przetwarzania własnych danych osobowych, ale to nie może ograniczać przetwarzania danych osobowych do czasu zakończenia postępowania, </w:t>
      </w:r>
    </w:p>
    <w:p w14:paraId="54756FA6" w14:textId="77777777" w:rsidR="00953880" w:rsidRPr="0028447D" w:rsidRDefault="00953880" w:rsidP="00106827">
      <w:pPr>
        <w:shd w:val="clear" w:color="auto" w:fill="FFFFFF"/>
        <w:spacing w:after="0" w:line="276" w:lineRule="auto"/>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 prawo do wniesienia sprzeciwu wobec przetwarzania w sytuacjach przewidzianych prawem, </w:t>
      </w:r>
    </w:p>
    <w:p w14:paraId="384921E6" w14:textId="77777777" w:rsidR="00953880" w:rsidRPr="0028447D" w:rsidRDefault="00953880" w:rsidP="00106827">
      <w:pPr>
        <w:shd w:val="clear" w:color="auto" w:fill="FFFFFF"/>
        <w:spacing w:after="0" w:line="276" w:lineRule="auto"/>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 prawo do wniesienia skargi do organu nadzorczego, którym jest Prezes Urzędu Ochrony Danych Osobowych, w przypadku uznania, że przetwarzanie danych osobowych narusza przepisy RODO. </w:t>
      </w:r>
    </w:p>
    <w:p w14:paraId="68A6524A" w14:textId="77777777" w:rsidR="00E16D41" w:rsidRPr="0028447D" w:rsidRDefault="00953880" w:rsidP="00A4625D">
      <w:pPr>
        <w:pStyle w:val="Akapitzlist"/>
        <w:numPr>
          <w:ilvl w:val="3"/>
          <w:numId w:val="48"/>
        </w:numPr>
        <w:shd w:val="clear" w:color="auto" w:fill="FFFFFF"/>
        <w:spacing w:after="0" w:line="276" w:lineRule="auto"/>
        <w:ind w:left="284" w:hanging="284"/>
        <w:jc w:val="both"/>
        <w:rPr>
          <w:rFonts w:ascii="Times New Roman" w:hAnsi="Times New Roman" w:cs="Times New Roman"/>
          <w:color w:val="000000"/>
          <w:lang w:eastAsia="pl-PL"/>
        </w:rPr>
      </w:pPr>
      <w:r w:rsidRPr="0028447D">
        <w:rPr>
          <w:rFonts w:ascii="Times New Roman" w:hAnsi="Times New Roman" w:cs="Times New Roman"/>
          <w:color w:val="000000"/>
          <w:lang w:eastAsia="pl-PL"/>
        </w:rPr>
        <w:t xml:space="preserve">Przy przetwarzaniu danych osobowych w trybie RODO nie występuje zautomatyzowane podejmowanie decyzji o przetwarzaniu danych osobowych, w tym profilowanie. </w:t>
      </w:r>
    </w:p>
    <w:p w14:paraId="4FAFC3A3" w14:textId="77777777" w:rsidR="00593BBB" w:rsidRPr="0028447D" w:rsidRDefault="00593BBB" w:rsidP="00593BBB">
      <w:pPr>
        <w:pStyle w:val="Akapitzlist"/>
        <w:shd w:val="clear" w:color="auto" w:fill="FFFFFF"/>
        <w:spacing w:after="0" w:line="276" w:lineRule="auto"/>
        <w:ind w:left="2160"/>
        <w:jc w:val="both"/>
        <w:rPr>
          <w:rFonts w:ascii="Times New Roman" w:hAnsi="Times New Roman" w:cs="Times New Roman"/>
          <w:color w:val="000000"/>
          <w:lang w:eastAsia="pl-PL"/>
        </w:rPr>
      </w:pPr>
    </w:p>
    <w:p w14:paraId="24F12D7E" w14:textId="77777777" w:rsidR="00593BBB" w:rsidRPr="0028447D" w:rsidRDefault="00593BBB" w:rsidP="00593BBB">
      <w:pPr>
        <w:pStyle w:val="Akapitzlist"/>
        <w:shd w:val="clear" w:color="auto" w:fill="FFFFFF"/>
        <w:spacing w:after="0" w:line="276" w:lineRule="auto"/>
        <w:ind w:left="2160"/>
        <w:jc w:val="both"/>
        <w:rPr>
          <w:rFonts w:ascii="Times New Roman" w:hAnsi="Times New Roman" w:cs="Times New Roman"/>
          <w:color w:val="000000"/>
          <w:lang w:eastAsia="pl-PL"/>
        </w:rPr>
      </w:pPr>
    </w:p>
    <w:p w14:paraId="536AF61E" w14:textId="77777777" w:rsidR="00313E7A" w:rsidRPr="0028447D" w:rsidRDefault="00C44589" w:rsidP="00A4625D">
      <w:pPr>
        <w:pStyle w:val="Akapitzlist"/>
        <w:numPr>
          <w:ilvl w:val="0"/>
          <w:numId w:val="46"/>
        </w:numPr>
        <w:spacing w:after="0" w:line="276" w:lineRule="auto"/>
        <w:ind w:left="426" w:hanging="426"/>
        <w:jc w:val="both"/>
        <w:rPr>
          <w:rFonts w:ascii="Times New Roman" w:hAnsi="Times New Roman" w:cs="Times New Roman"/>
          <w:b/>
        </w:rPr>
      </w:pPr>
      <w:r w:rsidRPr="0028447D">
        <w:rPr>
          <w:rFonts w:ascii="Times New Roman" w:hAnsi="Times New Roman" w:cs="Times New Roman"/>
          <w:b/>
        </w:rPr>
        <w:lastRenderedPageBreak/>
        <w:t xml:space="preserve">Inne istotne informacje dotyczące postępowania </w:t>
      </w:r>
    </w:p>
    <w:p w14:paraId="4970B158" w14:textId="77777777" w:rsidR="00C44589" w:rsidRPr="0028447D" w:rsidRDefault="00C44589" w:rsidP="00106827">
      <w:pPr>
        <w:pStyle w:val="Akapitzlist"/>
        <w:numPr>
          <w:ilvl w:val="0"/>
          <w:numId w:val="20"/>
        </w:numPr>
        <w:spacing w:after="0" w:line="276" w:lineRule="auto"/>
        <w:rPr>
          <w:rFonts w:ascii="Times New Roman" w:hAnsi="Times New Roman" w:cs="Times New Roman"/>
        </w:rPr>
      </w:pPr>
      <w:r w:rsidRPr="0028447D">
        <w:rPr>
          <w:rFonts w:ascii="Times New Roman" w:hAnsi="Times New Roman" w:cs="Times New Roman"/>
        </w:rPr>
        <w:t xml:space="preserve">Zamawiający przewiduje składanie ofert częściowych: </w:t>
      </w:r>
      <w:r w:rsidR="00467AE2" w:rsidRPr="0028447D">
        <w:rPr>
          <w:rFonts w:ascii="Times New Roman" w:hAnsi="Times New Roman" w:cs="Times New Roman"/>
        </w:rPr>
        <w:t>TAK</w:t>
      </w:r>
    </w:p>
    <w:p w14:paraId="0B15FE6F" w14:textId="77777777" w:rsidR="00A44330" w:rsidRPr="0028447D" w:rsidRDefault="00593BBB" w:rsidP="00A44330">
      <w:pPr>
        <w:pStyle w:val="Akapitzlist"/>
        <w:numPr>
          <w:ilvl w:val="0"/>
          <w:numId w:val="20"/>
        </w:numPr>
        <w:spacing w:after="0" w:line="240" w:lineRule="auto"/>
        <w:rPr>
          <w:rFonts w:ascii="Times New Roman" w:hAnsi="Times New Roman" w:cs="Times New Roman"/>
          <w:b/>
          <w:color w:val="000000" w:themeColor="text1"/>
        </w:rPr>
      </w:pPr>
      <w:r w:rsidRPr="0028447D">
        <w:rPr>
          <w:rFonts w:ascii="Times New Roman" w:hAnsi="Times New Roman" w:cs="Times New Roman"/>
        </w:rPr>
        <w:t xml:space="preserve">Liczba części zamówienia zgodnie z dokumentami zamówienia </w:t>
      </w:r>
      <w:r w:rsidRPr="0028447D">
        <w:rPr>
          <w:rFonts w:ascii="Times New Roman" w:hAnsi="Times New Roman" w:cs="Times New Roman"/>
          <w:color w:val="000000" w:themeColor="text1"/>
        </w:rPr>
        <w:t>wynosi</w:t>
      </w:r>
      <w:r w:rsidRPr="0028447D">
        <w:rPr>
          <w:rFonts w:ascii="Times New Roman" w:hAnsi="Times New Roman" w:cs="Times New Roman"/>
          <w:b/>
          <w:color w:val="000000" w:themeColor="text1"/>
        </w:rPr>
        <w:t xml:space="preserve">: </w:t>
      </w:r>
      <w:r w:rsidR="00A44330" w:rsidRPr="0028447D">
        <w:rPr>
          <w:rFonts w:ascii="Times New Roman" w:hAnsi="Times New Roman" w:cs="Times New Roman"/>
          <w:b/>
          <w:color w:val="000000" w:themeColor="text1"/>
        </w:rPr>
        <w:t>6</w:t>
      </w:r>
    </w:p>
    <w:p w14:paraId="18551311" w14:textId="77777777" w:rsidR="000079D9" w:rsidRDefault="000079D9" w:rsidP="00A44330">
      <w:pPr>
        <w:pStyle w:val="Akapitzlist"/>
        <w:spacing w:after="0" w:line="240" w:lineRule="auto"/>
        <w:ind w:left="360"/>
        <w:rPr>
          <w:rFonts w:ascii="Times New Roman" w:hAnsi="Times New Roman" w:cs="Times New Roman"/>
        </w:rPr>
      </w:pPr>
    </w:p>
    <w:p w14:paraId="21FFBED6" w14:textId="2CD8E850" w:rsidR="00A44330" w:rsidRPr="0028447D" w:rsidRDefault="00A44330" w:rsidP="00A44330">
      <w:pPr>
        <w:pStyle w:val="Akapitzlist"/>
        <w:spacing w:after="0" w:line="240" w:lineRule="auto"/>
        <w:ind w:left="360"/>
        <w:rPr>
          <w:rFonts w:ascii="Times New Roman" w:hAnsi="Times New Roman" w:cs="Times New Roman"/>
        </w:rPr>
      </w:pPr>
      <w:r w:rsidRPr="0028447D">
        <w:rPr>
          <w:rFonts w:ascii="Times New Roman" w:hAnsi="Times New Roman" w:cs="Times New Roman"/>
        </w:rPr>
        <w:t>Zadanie nr 1 - świadczenie (nie wcześniej niż od 05.12.2025 r.) usług serwisowych przyrządów do badania zawartości alkoholu w wydychanym powietrzu typu A 2.0, A2.0/04 A2.0/4L</w:t>
      </w:r>
      <w:r w:rsidR="00E012A0" w:rsidRPr="0028447D">
        <w:rPr>
          <w:rFonts w:ascii="Times New Roman" w:hAnsi="Times New Roman" w:cs="Times New Roman"/>
        </w:rPr>
        <w:t>,</w:t>
      </w:r>
    </w:p>
    <w:p w14:paraId="06FB6D05" w14:textId="77777777" w:rsidR="00A44330" w:rsidRPr="0028447D" w:rsidRDefault="00A44330" w:rsidP="00A44330">
      <w:pPr>
        <w:pStyle w:val="Akapitzlist"/>
        <w:spacing w:after="0" w:line="240" w:lineRule="auto"/>
        <w:ind w:left="360"/>
        <w:rPr>
          <w:rFonts w:ascii="Times New Roman" w:hAnsi="Times New Roman" w:cs="Times New Roman"/>
        </w:rPr>
      </w:pPr>
    </w:p>
    <w:p w14:paraId="5496C39B" w14:textId="77777777" w:rsidR="00A44330" w:rsidRPr="0028447D" w:rsidRDefault="00A44330" w:rsidP="00A44330">
      <w:pPr>
        <w:pStyle w:val="Akapitzlist"/>
        <w:spacing w:after="0" w:line="240" w:lineRule="auto"/>
        <w:ind w:left="360"/>
        <w:rPr>
          <w:rFonts w:ascii="Times New Roman" w:hAnsi="Times New Roman" w:cs="Times New Roman"/>
        </w:rPr>
      </w:pPr>
      <w:r w:rsidRPr="0028447D">
        <w:rPr>
          <w:rFonts w:ascii="Times New Roman" w:hAnsi="Times New Roman" w:cs="Times New Roman"/>
        </w:rPr>
        <w:t xml:space="preserve">Zadanie nr 2 - świadczenie (nie wcześniej niż od 02.12.2025 r.) usług serwisowych przyrządów do badania zawartości alkoholu w wydychanym powietrzu typu </w:t>
      </w:r>
      <w:proofErr w:type="spellStart"/>
      <w:r w:rsidRPr="0028447D">
        <w:rPr>
          <w:rFonts w:ascii="Times New Roman" w:hAnsi="Times New Roman" w:cs="Times New Roman"/>
        </w:rPr>
        <w:t>Alco</w:t>
      </w:r>
      <w:proofErr w:type="spellEnd"/>
      <w:r w:rsidRPr="0028447D">
        <w:rPr>
          <w:rFonts w:ascii="Times New Roman" w:hAnsi="Times New Roman" w:cs="Times New Roman"/>
        </w:rPr>
        <w:t xml:space="preserve">-Sensor IV </w:t>
      </w:r>
    </w:p>
    <w:p w14:paraId="0B785492" w14:textId="77777777" w:rsidR="00A44330" w:rsidRPr="0028447D" w:rsidRDefault="00A44330" w:rsidP="00A44330">
      <w:pPr>
        <w:pStyle w:val="Akapitzlist"/>
        <w:spacing w:after="0" w:line="240" w:lineRule="auto"/>
        <w:ind w:left="360"/>
        <w:rPr>
          <w:rFonts w:ascii="Times New Roman" w:hAnsi="Times New Roman" w:cs="Times New Roman"/>
        </w:rPr>
      </w:pPr>
    </w:p>
    <w:p w14:paraId="442A081F" w14:textId="77777777" w:rsidR="00E012A0" w:rsidRPr="0028447D" w:rsidRDefault="00A44330" w:rsidP="00E012A0">
      <w:pPr>
        <w:pStyle w:val="Akapitzlist"/>
        <w:spacing w:after="0" w:line="240" w:lineRule="auto"/>
        <w:ind w:left="360"/>
        <w:rPr>
          <w:rFonts w:ascii="Times New Roman" w:hAnsi="Times New Roman" w:cs="Times New Roman"/>
        </w:rPr>
      </w:pPr>
      <w:r w:rsidRPr="0028447D">
        <w:rPr>
          <w:rFonts w:ascii="Times New Roman" w:hAnsi="Times New Roman" w:cs="Times New Roman"/>
        </w:rPr>
        <w:t xml:space="preserve">Zadanie nr 3 - świadczenie (od dnia zawarcia umowy) usług serwisowych przyrządów do badania zawartości alkoholu w wydychanym powietrzu typu </w:t>
      </w:r>
      <w:proofErr w:type="spellStart"/>
      <w:r w:rsidRPr="0028447D">
        <w:rPr>
          <w:rFonts w:ascii="Times New Roman" w:hAnsi="Times New Roman" w:cs="Times New Roman"/>
        </w:rPr>
        <w:t>Dräger</w:t>
      </w:r>
      <w:proofErr w:type="spellEnd"/>
      <w:r w:rsidRPr="0028447D">
        <w:rPr>
          <w:rFonts w:ascii="Times New Roman" w:hAnsi="Times New Roman" w:cs="Times New Roman"/>
        </w:rPr>
        <w:t xml:space="preserve"> 9510 </w:t>
      </w:r>
      <w:r w:rsidR="00E012A0" w:rsidRPr="0028447D">
        <w:rPr>
          <w:rFonts w:ascii="Times New Roman" w:hAnsi="Times New Roman" w:cs="Times New Roman"/>
        </w:rPr>
        <w:t>,</w:t>
      </w:r>
    </w:p>
    <w:p w14:paraId="0FA3D14F" w14:textId="77777777" w:rsidR="00E012A0" w:rsidRPr="0028447D" w:rsidRDefault="00E012A0" w:rsidP="00E012A0">
      <w:pPr>
        <w:pStyle w:val="Akapitzlist"/>
        <w:spacing w:after="0" w:line="240" w:lineRule="auto"/>
        <w:ind w:left="360"/>
        <w:rPr>
          <w:rFonts w:ascii="Times New Roman" w:hAnsi="Times New Roman" w:cs="Times New Roman"/>
        </w:rPr>
      </w:pPr>
    </w:p>
    <w:p w14:paraId="0A8C39A7" w14:textId="77777777" w:rsidR="00E012A0" w:rsidRPr="0028447D" w:rsidRDefault="00E012A0" w:rsidP="00E012A0">
      <w:pPr>
        <w:pStyle w:val="Akapitzlist"/>
        <w:spacing w:after="0" w:line="240" w:lineRule="auto"/>
        <w:ind w:left="360"/>
        <w:rPr>
          <w:rFonts w:ascii="Times New Roman" w:hAnsi="Times New Roman" w:cs="Times New Roman"/>
        </w:rPr>
      </w:pPr>
      <w:r w:rsidRPr="0028447D">
        <w:rPr>
          <w:rFonts w:ascii="Times New Roman" w:hAnsi="Times New Roman" w:cs="Times New Roman"/>
        </w:rPr>
        <w:t xml:space="preserve">Zadanie nr 4 - </w:t>
      </w:r>
      <w:r w:rsidR="00A44330" w:rsidRPr="0028447D">
        <w:rPr>
          <w:rFonts w:ascii="Times New Roman" w:hAnsi="Times New Roman" w:cs="Times New Roman"/>
        </w:rPr>
        <w:t xml:space="preserve">świadczenie (nie wcześniej niż od dnia 21.10.2025 r.) usług serwisowych przyrządów do badania zawartości </w:t>
      </w:r>
      <w:r w:rsidR="00A44330" w:rsidRPr="0028447D">
        <w:rPr>
          <w:rFonts w:ascii="Times New Roman" w:hAnsi="Times New Roman" w:cs="Times New Roman"/>
        </w:rPr>
        <w:tab/>
        <w:t xml:space="preserve">alkoholu w wydychanym powietrzu typu </w:t>
      </w:r>
      <w:proofErr w:type="spellStart"/>
      <w:r w:rsidR="00A44330" w:rsidRPr="0028447D">
        <w:rPr>
          <w:rFonts w:ascii="Times New Roman" w:hAnsi="Times New Roman" w:cs="Times New Roman"/>
        </w:rPr>
        <w:t>iBlow</w:t>
      </w:r>
      <w:proofErr w:type="spellEnd"/>
      <w:r w:rsidRPr="0028447D">
        <w:rPr>
          <w:rFonts w:ascii="Times New Roman" w:hAnsi="Times New Roman" w:cs="Times New Roman"/>
        </w:rPr>
        <w:t>,</w:t>
      </w:r>
    </w:p>
    <w:p w14:paraId="69A44CAD" w14:textId="77777777" w:rsidR="00E012A0" w:rsidRPr="0028447D" w:rsidRDefault="00E012A0" w:rsidP="00E012A0">
      <w:pPr>
        <w:pStyle w:val="Akapitzlist"/>
        <w:spacing w:after="0" w:line="240" w:lineRule="auto"/>
        <w:ind w:left="360"/>
        <w:rPr>
          <w:rFonts w:ascii="Times New Roman" w:hAnsi="Times New Roman" w:cs="Times New Roman"/>
        </w:rPr>
      </w:pPr>
    </w:p>
    <w:p w14:paraId="7E863E60" w14:textId="77777777" w:rsidR="00E012A0" w:rsidRPr="0028447D" w:rsidRDefault="00E012A0" w:rsidP="00E012A0">
      <w:pPr>
        <w:pStyle w:val="Akapitzlist"/>
        <w:spacing w:after="0" w:line="240" w:lineRule="auto"/>
        <w:ind w:left="360"/>
        <w:rPr>
          <w:rFonts w:ascii="Times New Roman" w:eastAsia="Times New Roman" w:hAnsi="Times New Roman" w:cs="Times New Roman"/>
        </w:rPr>
      </w:pPr>
      <w:r w:rsidRPr="0028447D">
        <w:rPr>
          <w:rFonts w:ascii="Times New Roman" w:hAnsi="Times New Roman" w:cs="Times New Roman"/>
        </w:rPr>
        <w:t xml:space="preserve">Zadanie nr 5 - </w:t>
      </w:r>
      <w:r w:rsidR="00A44330" w:rsidRPr="0028447D">
        <w:rPr>
          <w:rFonts w:ascii="Times New Roman" w:eastAsia="Times New Roman" w:hAnsi="Times New Roman" w:cs="Times New Roman"/>
        </w:rPr>
        <w:t xml:space="preserve">świadczenie (nie wcześniej od dnia 21.10.2025 r.) usług serwisowych przyrządów do badania zawartości </w:t>
      </w:r>
      <w:r w:rsidR="00A44330" w:rsidRPr="0028447D">
        <w:rPr>
          <w:rFonts w:ascii="Times New Roman" w:eastAsia="Times New Roman" w:hAnsi="Times New Roman" w:cs="Times New Roman"/>
        </w:rPr>
        <w:tab/>
        <w:t xml:space="preserve">alkoholu w wydychanym powietrzu typu  AT 1000, </w:t>
      </w:r>
    </w:p>
    <w:p w14:paraId="3B7C8398" w14:textId="77777777" w:rsidR="00E012A0" w:rsidRPr="0028447D" w:rsidRDefault="00E012A0" w:rsidP="00E012A0">
      <w:pPr>
        <w:pStyle w:val="Akapitzlist"/>
        <w:spacing w:after="0" w:line="240" w:lineRule="auto"/>
        <w:ind w:left="360"/>
        <w:rPr>
          <w:rFonts w:ascii="Times New Roman" w:eastAsia="Times New Roman" w:hAnsi="Times New Roman" w:cs="Times New Roman"/>
        </w:rPr>
      </w:pPr>
    </w:p>
    <w:p w14:paraId="351A5AA6" w14:textId="48439A10" w:rsidR="00A44330" w:rsidRPr="0028447D" w:rsidRDefault="00E012A0" w:rsidP="00E012A0">
      <w:pPr>
        <w:pStyle w:val="Akapitzlist"/>
        <w:spacing w:after="0" w:line="240" w:lineRule="auto"/>
        <w:ind w:left="360"/>
        <w:rPr>
          <w:rFonts w:ascii="Times New Roman" w:hAnsi="Times New Roman" w:cs="Times New Roman"/>
        </w:rPr>
      </w:pPr>
      <w:r w:rsidRPr="0028447D">
        <w:rPr>
          <w:rFonts w:ascii="Times New Roman" w:eastAsia="Times New Roman" w:hAnsi="Times New Roman" w:cs="Times New Roman"/>
        </w:rPr>
        <w:t xml:space="preserve">Zadanie nr 6 - </w:t>
      </w:r>
      <w:r w:rsidR="00A44330" w:rsidRPr="0028447D">
        <w:rPr>
          <w:rFonts w:ascii="Times New Roman" w:eastAsia="Times New Roman" w:hAnsi="Times New Roman" w:cs="Times New Roman"/>
        </w:rPr>
        <w:t xml:space="preserve">świadczenie (nie wcześniej niż od 06.07.2025 r.) usług serwisowych przyrządów do badania zawartości alkoholu w wydychanym powietrzu typu </w:t>
      </w:r>
      <w:proofErr w:type="spellStart"/>
      <w:r w:rsidR="00A44330" w:rsidRPr="0028447D">
        <w:rPr>
          <w:rFonts w:ascii="Times New Roman" w:eastAsia="Times New Roman" w:hAnsi="Times New Roman" w:cs="Times New Roman"/>
        </w:rPr>
        <w:t>Alco-Blow</w:t>
      </w:r>
      <w:proofErr w:type="spellEnd"/>
      <w:r w:rsidR="00A44330" w:rsidRPr="0028447D">
        <w:rPr>
          <w:rFonts w:ascii="Times New Roman" w:eastAsia="Times New Roman" w:hAnsi="Times New Roman" w:cs="Times New Roman"/>
        </w:rPr>
        <w:t xml:space="preserve">, </w:t>
      </w:r>
    </w:p>
    <w:p w14:paraId="790D9502" w14:textId="77777777" w:rsidR="00593BBB" w:rsidRPr="0028447D" w:rsidRDefault="00593BBB" w:rsidP="00593BBB">
      <w:pPr>
        <w:pStyle w:val="Akapitzlist"/>
        <w:spacing w:after="0" w:line="276" w:lineRule="auto"/>
        <w:ind w:left="360"/>
        <w:rPr>
          <w:rFonts w:ascii="Times New Roman" w:hAnsi="Times New Roman" w:cs="Times New Roman"/>
          <w:b/>
          <w:bCs/>
          <w:iCs/>
          <w:color w:val="000000"/>
        </w:rPr>
      </w:pPr>
    </w:p>
    <w:p w14:paraId="191A6218" w14:textId="77777777" w:rsidR="00593BBB" w:rsidRPr="0028447D" w:rsidRDefault="00593BBB" w:rsidP="00593BBB">
      <w:pPr>
        <w:pStyle w:val="Akapitzlist"/>
        <w:numPr>
          <w:ilvl w:val="0"/>
          <w:numId w:val="20"/>
        </w:numPr>
        <w:spacing w:after="0" w:line="276" w:lineRule="auto"/>
        <w:jc w:val="both"/>
        <w:rPr>
          <w:rFonts w:ascii="Times New Roman" w:hAnsi="Times New Roman" w:cs="Times New Roman"/>
          <w:b/>
          <w:color w:val="000000" w:themeColor="text1"/>
        </w:rPr>
      </w:pPr>
      <w:r w:rsidRPr="0028447D">
        <w:rPr>
          <w:rFonts w:ascii="Times New Roman" w:hAnsi="Times New Roman" w:cs="Times New Roman"/>
          <w:b/>
          <w:color w:val="000000" w:themeColor="text1"/>
        </w:rPr>
        <w:t>Ofertę można złożyć na jedną, na wszystkie części. Zamawiający nie ogranicza liczby części, na które Wykonawca może złożyć oferty częściowe.</w:t>
      </w:r>
    </w:p>
    <w:p w14:paraId="2431E9A5" w14:textId="77777777" w:rsidR="00593BBB" w:rsidRPr="0028447D" w:rsidRDefault="00593BBB" w:rsidP="00593BBB">
      <w:pPr>
        <w:pStyle w:val="Akapitzlist"/>
        <w:spacing w:after="0" w:line="240" w:lineRule="auto"/>
        <w:ind w:left="360"/>
        <w:jc w:val="both"/>
        <w:rPr>
          <w:rFonts w:ascii="Times New Roman" w:hAnsi="Times New Roman" w:cs="Times New Roman"/>
          <w:b/>
          <w:color w:val="000000" w:themeColor="text1"/>
        </w:rPr>
      </w:pPr>
    </w:p>
    <w:p w14:paraId="29DD17E3" w14:textId="77777777" w:rsidR="00593BBB" w:rsidRPr="0028447D" w:rsidRDefault="00593BBB" w:rsidP="00593BBB">
      <w:pPr>
        <w:pStyle w:val="Akapitzlist"/>
        <w:numPr>
          <w:ilvl w:val="0"/>
          <w:numId w:val="20"/>
        </w:numPr>
        <w:spacing w:after="0" w:line="240"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Powód nie dokonania podziału zamówienia na części:</w:t>
      </w:r>
      <w:r w:rsidRPr="0028447D">
        <w:rPr>
          <w:rFonts w:ascii="Times New Roman" w:hAnsi="Times New Roman" w:cs="Times New Roman"/>
          <w:b/>
          <w:color w:val="000000" w:themeColor="text1"/>
        </w:rPr>
        <w:t xml:space="preserve"> </w:t>
      </w:r>
      <w:r w:rsidRPr="0028447D">
        <w:rPr>
          <w:rFonts w:ascii="Times New Roman" w:hAnsi="Times New Roman" w:cs="Times New Roman"/>
          <w:color w:val="000000" w:themeColor="text1"/>
        </w:rPr>
        <w:t>nie dotyczy</w:t>
      </w:r>
    </w:p>
    <w:p w14:paraId="21EA3B1B" w14:textId="77777777" w:rsidR="00593BBB" w:rsidRPr="0028447D" w:rsidRDefault="00593BBB" w:rsidP="00593BBB">
      <w:pPr>
        <w:pStyle w:val="Akapitzlist"/>
        <w:spacing w:after="0" w:line="276" w:lineRule="auto"/>
        <w:ind w:left="360"/>
        <w:rPr>
          <w:rFonts w:ascii="Times New Roman" w:hAnsi="Times New Roman" w:cs="Times New Roman"/>
        </w:rPr>
      </w:pPr>
    </w:p>
    <w:p w14:paraId="31EA33E8" w14:textId="77777777" w:rsidR="00C44589" w:rsidRPr="0028447D" w:rsidRDefault="00C44589" w:rsidP="00CC1562">
      <w:pPr>
        <w:pStyle w:val="Akapitzlist"/>
        <w:spacing w:after="0" w:line="276" w:lineRule="auto"/>
        <w:ind w:left="360"/>
        <w:jc w:val="both"/>
        <w:rPr>
          <w:rFonts w:ascii="Times New Roman" w:hAnsi="Times New Roman" w:cs="Times New Roman"/>
        </w:rPr>
      </w:pPr>
      <w:r w:rsidRPr="0028447D">
        <w:rPr>
          <w:rFonts w:ascii="Times New Roman" w:hAnsi="Times New Roman" w:cs="Times New Roman"/>
          <w:b/>
          <w:u w:val="single"/>
        </w:rPr>
        <w:t>Zamawiający:</w:t>
      </w:r>
    </w:p>
    <w:p w14:paraId="00D60E7F" w14:textId="77777777" w:rsidR="003803AC" w:rsidRPr="0028447D" w:rsidRDefault="00CC1562" w:rsidP="00106827">
      <w:pPr>
        <w:pStyle w:val="Akapitzlist"/>
        <w:numPr>
          <w:ilvl w:val="0"/>
          <w:numId w:val="20"/>
        </w:numPr>
        <w:spacing w:after="0" w:line="276" w:lineRule="auto"/>
        <w:jc w:val="both"/>
        <w:rPr>
          <w:rFonts w:ascii="Times New Roman" w:hAnsi="Times New Roman" w:cs="Times New Roman"/>
        </w:rPr>
      </w:pPr>
      <w:r w:rsidRPr="0028447D">
        <w:rPr>
          <w:rFonts w:ascii="Times New Roman" w:hAnsi="Times New Roman" w:cs="Times New Roman"/>
        </w:rPr>
        <w:t xml:space="preserve">nie </w:t>
      </w:r>
      <w:r w:rsidR="003803AC" w:rsidRPr="0028447D">
        <w:rPr>
          <w:rFonts w:ascii="Times New Roman" w:hAnsi="Times New Roman" w:cs="Times New Roman"/>
        </w:rPr>
        <w:t xml:space="preserve">wymaga </w:t>
      </w:r>
      <w:r w:rsidRPr="0028447D">
        <w:rPr>
          <w:rFonts w:ascii="Times New Roman" w:hAnsi="Times New Roman" w:cs="Times New Roman"/>
          <w:bCs/>
        </w:rPr>
        <w:t xml:space="preserve">przeprowadzenie wizji lokalnej </w:t>
      </w:r>
    </w:p>
    <w:p w14:paraId="2EF6CEFE" w14:textId="77777777" w:rsidR="00C44589" w:rsidRPr="0028447D" w:rsidRDefault="00C44589" w:rsidP="00106827">
      <w:pPr>
        <w:pStyle w:val="Akapitzlist"/>
        <w:numPr>
          <w:ilvl w:val="0"/>
          <w:numId w:val="20"/>
        </w:numPr>
        <w:spacing w:after="0" w:line="276" w:lineRule="auto"/>
        <w:jc w:val="both"/>
        <w:rPr>
          <w:rFonts w:ascii="Times New Roman" w:hAnsi="Times New Roman" w:cs="Times New Roman"/>
        </w:rPr>
      </w:pPr>
      <w:r w:rsidRPr="0028447D">
        <w:rPr>
          <w:rFonts w:ascii="Times New Roman" w:hAnsi="Times New Roman" w:cs="Times New Roman"/>
        </w:rPr>
        <w:t>nie wymaga i nie dopuszcza składania ofert wariantowych,</w:t>
      </w:r>
    </w:p>
    <w:p w14:paraId="4D6FAA3C" w14:textId="77777777" w:rsidR="00C44589" w:rsidRPr="0028447D" w:rsidRDefault="00C44589" w:rsidP="00106827">
      <w:pPr>
        <w:pStyle w:val="Akapitzlist"/>
        <w:numPr>
          <w:ilvl w:val="0"/>
          <w:numId w:val="20"/>
        </w:numPr>
        <w:spacing w:after="0" w:line="276" w:lineRule="auto"/>
        <w:jc w:val="both"/>
        <w:rPr>
          <w:rFonts w:ascii="Times New Roman" w:hAnsi="Times New Roman" w:cs="Times New Roman"/>
        </w:rPr>
      </w:pPr>
      <w:r w:rsidRPr="0028447D">
        <w:rPr>
          <w:rFonts w:ascii="Times New Roman" w:hAnsi="Times New Roman" w:cs="Times New Roman"/>
        </w:rPr>
        <w:t>nie przewiduje zawarcia umowy ramowej,</w:t>
      </w:r>
    </w:p>
    <w:p w14:paraId="4FE29B79" w14:textId="77777777" w:rsidR="00C44589" w:rsidRPr="0028447D" w:rsidRDefault="00C44589" w:rsidP="00106827">
      <w:pPr>
        <w:pStyle w:val="Akapitzlist"/>
        <w:numPr>
          <w:ilvl w:val="0"/>
          <w:numId w:val="20"/>
        </w:numPr>
        <w:spacing w:after="0" w:line="276" w:lineRule="auto"/>
        <w:jc w:val="both"/>
        <w:rPr>
          <w:rFonts w:ascii="Times New Roman" w:hAnsi="Times New Roman" w:cs="Times New Roman"/>
        </w:rPr>
      </w:pPr>
      <w:r w:rsidRPr="0028447D">
        <w:rPr>
          <w:rFonts w:ascii="Times New Roman" w:hAnsi="Times New Roman" w:cs="Times New Roman"/>
        </w:rPr>
        <w:t>nie przewiduje udzielenia zamówień, o których mowa w art. 214 ust. 1 pkt. 7 lub 8,</w:t>
      </w:r>
    </w:p>
    <w:p w14:paraId="437340AE" w14:textId="77777777" w:rsidR="00C44589" w:rsidRPr="0028447D" w:rsidRDefault="00C44589" w:rsidP="00106827">
      <w:pPr>
        <w:pStyle w:val="Akapitzlist"/>
        <w:numPr>
          <w:ilvl w:val="0"/>
          <w:numId w:val="20"/>
        </w:numPr>
        <w:spacing w:after="0" w:line="276" w:lineRule="auto"/>
        <w:jc w:val="both"/>
        <w:rPr>
          <w:rFonts w:ascii="Times New Roman" w:hAnsi="Times New Roman" w:cs="Times New Roman"/>
        </w:rPr>
      </w:pPr>
      <w:r w:rsidRPr="0028447D">
        <w:rPr>
          <w:rFonts w:ascii="Times New Roman" w:hAnsi="Times New Roman" w:cs="Times New Roman"/>
        </w:rPr>
        <w:t xml:space="preserve">nie przewiduje rozliczenia w walutach obcych, </w:t>
      </w:r>
    </w:p>
    <w:p w14:paraId="3785373E" w14:textId="77777777" w:rsidR="00C44589" w:rsidRPr="0028447D" w:rsidRDefault="00C44589" w:rsidP="00106827">
      <w:pPr>
        <w:pStyle w:val="Akapitzlist"/>
        <w:numPr>
          <w:ilvl w:val="0"/>
          <w:numId w:val="20"/>
        </w:numPr>
        <w:spacing w:after="0" w:line="276" w:lineRule="auto"/>
        <w:jc w:val="both"/>
        <w:rPr>
          <w:rFonts w:ascii="Times New Roman" w:hAnsi="Times New Roman" w:cs="Times New Roman"/>
        </w:rPr>
      </w:pPr>
      <w:r w:rsidRPr="0028447D">
        <w:rPr>
          <w:rFonts w:ascii="Times New Roman" w:hAnsi="Times New Roman" w:cs="Times New Roman"/>
        </w:rPr>
        <w:t>nie przewiduje wyboru najkorzystniejszej oferty z zastosowaniem aukcji elektronicznej,</w:t>
      </w:r>
    </w:p>
    <w:p w14:paraId="0CA50BCF" w14:textId="77777777" w:rsidR="00C44589" w:rsidRPr="0028447D" w:rsidRDefault="00C44589" w:rsidP="00106827">
      <w:pPr>
        <w:pStyle w:val="Akapitzlist"/>
        <w:numPr>
          <w:ilvl w:val="0"/>
          <w:numId w:val="20"/>
        </w:numPr>
        <w:spacing w:after="0" w:line="276" w:lineRule="auto"/>
        <w:jc w:val="both"/>
        <w:rPr>
          <w:rFonts w:ascii="Times New Roman" w:hAnsi="Times New Roman" w:cs="Times New Roman"/>
        </w:rPr>
      </w:pPr>
      <w:r w:rsidRPr="0028447D">
        <w:rPr>
          <w:rFonts w:ascii="Times New Roman" w:hAnsi="Times New Roman" w:cs="Times New Roman"/>
        </w:rPr>
        <w:t xml:space="preserve">nie przewiduje zwrotu kosztów udziału w postępowaniu, </w:t>
      </w:r>
    </w:p>
    <w:p w14:paraId="32C2C636" w14:textId="77777777" w:rsidR="008A3FEB" w:rsidRPr="0028447D" w:rsidRDefault="00CC1562" w:rsidP="00CC1562">
      <w:pPr>
        <w:pStyle w:val="Akapitzlist"/>
        <w:numPr>
          <w:ilvl w:val="0"/>
          <w:numId w:val="20"/>
        </w:numPr>
        <w:spacing w:after="0" w:line="276" w:lineRule="auto"/>
        <w:ind w:left="357" w:hanging="357"/>
        <w:jc w:val="both"/>
        <w:rPr>
          <w:rFonts w:ascii="Times New Roman" w:hAnsi="Times New Roman" w:cs="Times New Roman"/>
        </w:rPr>
      </w:pPr>
      <w:r w:rsidRPr="0028447D">
        <w:rPr>
          <w:rFonts w:ascii="Times New Roman" w:hAnsi="Times New Roman" w:cs="Times New Roman"/>
          <w:b/>
        </w:rPr>
        <w:t>wymaga zatrudnienia na podstawie stosunku pracy</w:t>
      </w:r>
      <w:r w:rsidRPr="0028447D">
        <w:rPr>
          <w:rFonts w:ascii="Times New Roman" w:hAnsi="Times New Roman" w:cs="Times New Roman"/>
        </w:rPr>
        <w:t>, w okolicznościach, o któ</w:t>
      </w:r>
      <w:r w:rsidR="00593BBB" w:rsidRPr="0028447D">
        <w:rPr>
          <w:rFonts w:ascii="Times New Roman" w:hAnsi="Times New Roman" w:cs="Times New Roman"/>
        </w:rPr>
        <w:t xml:space="preserve">rych mowa </w:t>
      </w:r>
      <w:r w:rsidR="00593BBB" w:rsidRPr="0028447D">
        <w:rPr>
          <w:rFonts w:ascii="Times New Roman" w:hAnsi="Times New Roman" w:cs="Times New Roman"/>
        </w:rPr>
        <w:br/>
        <w:t xml:space="preserve">w art. 95 ustawy </w:t>
      </w:r>
      <w:proofErr w:type="spellStart"/>
      <w:r w:rsidR="00593BBB" w:rsidRPr="0028447D">
        <w:rPr>
          <w:rFonts w:ascii="Times New Roman" w:hAnsi="Times New Roman" w:cs="Times New Roman"/>
        </w:rPr>
        <w:t>Pzp</w:t>
      </w:r>
      <w:proofErr w:type="spellEnd"/>
      <w:r w:rsidR="00593BBB" w:rsidRPr="0028447D">
        <w:rPr>
          <w:rFonts w:ascii="Times New Roman" w:hAnsi="Times New Roman" w:cs="Times New Roman"/>
        </w:rPr>
        <w:t xml:space="preserve"> </w:t>
      </w:r>
    </w:p>
    <w:p w14:paraId="5124045A" w14:textId="77777777" w:rsidR="000079D9" w:rsidRPr="000079D9" w:rsidRDefault="000079D9" w:rsidP="000079D9">
      <w:pPr>
        <w:pStyle w:val="Akapitzlist"/>
        <w:numPr>
          <w:ilvl w:val="2"/>
          <w:numId w:val="62"/>
        </w:numPr>
        <w:tabs>
          <w:tab w:val="clear" w:pos="360"/>
          <w:tab w:val="num" w:pos="0"/>
        </w:tabs>
        <w:autoSpaceDE w:val="0"/>
        <w:autoSpaceDN w:val="0"/>
        <w:adjustRightInd w:val="0"/>
        <w:spacing w:after="120" w:line="276" w:lineRule="auto"/>
        <w:ind w:left="0" w:hanging="284"/>
        <w:jc w:val="both"/>
        <w:rPr>
          <w:rFonts w:ascii="Times New Roman" w:hAnsi="Times New Roman" w:cs="Times New Roman"/>
          <w:bCs/>
        </w:rPr>
      </w:pPr>
      <w:r w:rsidRPr="000079D9">
        <w:rPr>
          <w:rFonts w:ascii="Times New Roman" w:hAnsi="Times New Roman" w:cs="Times New Roman"/>
          <w:bCs/>
        </w:rPr>
        <w:t>Zamawiający wymaga zatrudnienia na podstawie stosunku pracy przez Wykonawcę lub podwykonawcę osób wykonujących czynności w zakresie realizacji umowy polegające na odbiorze paczek od kurierów, wykonywaniu napraw i kalibracji przyrządów oraz przygotowywaniu paczek do wysyłki.</w:t>
      </w:r>
    </w:p>
    <w:p w14:paraId="6DC7D04D" w14:textId="77777777" w:rsidR="000079D9" w:rsidRPr="000079D9" w:rsidRDefault="000079D9" w:rsidP="000079D9">
      <w:pPr>
        <w:pStyle w:val="Akapitzlist"/>
        <w:autoSpaceDE w:val="0"/>
        <w:autoSpaceDN w:val="0"/>
        <w:adjustRightInd w:val="0"/>
        <w:spacing w:after="120"/>
        <w:ind w:left="0" w:hanging="284"/>
        <w:jc w:val="both"/>
        <w:rPr>
          <w:rFonts w:ascii="Times New Roman" w:hAnsi="Times New Roman" w:cs="Times New Roman"/>
          <w:bCs/>
        </w:rPr>
      </w:pPr>
      <w:r w:rsidRPr="000079D9">
        <w:rPr>
          <w:rFonts w:ascii="Times New Roman" w:hAnsi="Times New Roman" w:cs="Times New Roman"/>
          <w:bCs/>
        </w:rPr>
        <w:tab/>
        <w:t>W/w wymóg nie dotyczy Wykonawcy lub podwykonawcy, który wykazane czynności wykonuje wyłącznie osobiście.</w:t>
      </w:r>
    </w:p>
    <w:p w14:paraId="258F117C" w14:textId="677A9203" w:rsidR="000079D9" w:rsidRPr="000079D9" w:rsidRDefault="000079D9" w:rsidP="000079D9">
      <w:pPr>
        <w:pStyle w:val="Akapitzlist"/>
        <w:autoSpaceDE w:val="0"/>
        <w:autoSpaceDN w:val="0"/>
        <w:adjustRightInd w:val="0"/>
        <w:spacing w:after="120"/>
        <w:ind w:left="0" w:hanging="284"/>
        <w:jc w:val="both"/>
        <w:rPr>
          <w:rFonts w:ascii="Times New Roman" w:hAnsi="Times New Roman" w:cs="Times New Roman"/>
          <w:bCs/>
        </w:rPr>
      </w:pPr>
      <w:r w:rsidRPr="000079D9">
        <w:rPr>
          <w:rFonts w:ascii="Times New Roman" w:hAnsi="Times New Roman" w:cs="Times New Roman"/>
          <w:bCs/>
        </w:rPr>
        <w:t>2. W trakcie realizacji zamówienia na każde wezwani</w:t>
      </w:r>
      <w:r w:rsidR="00A90449">
        <w:rPr>
          <w:rFonts w:ascii="Times New Roman" w:hAnsi="Times New Roman" w:cs="Times New Roman"/>
          <w:bCs/>
        </w:rPr>
        <w:t xml:space="preserve">e Zamawiającego, w wyznaczonym </w:t>
      </w:r>
      <w:r w:rsidRPr="000079D9">
        <w:rPr>
          <w:rFonts w:ascii="Times New Roman" w:hAnsi="Times New Roman" w:cs="Times New Roman"/>
          <w:bCs/>
        </w:rPr>
        <w:t>w tym wezwaniu terminie Wykonawca przedłoży Zamawiającemu wskazane poniżej dowody w celu potwierdzenia spełnienia wymogu zatrudn</w:t>
      </w:r>
      <w:r w:rsidR="00A90449">
        <w:rPr>
          <w:rFonts w:ascii="Times New Roman" w:hAnsi="Times New Roman" w:cs="Times New Roman"/>
          <w:bCs/>
        </w:rPr>
        <w:t xml:space="preserve">ienia na podstawie umowy </w:t>
      </w:r>
      <w:r w:rsidRPr="000079D9">
        <w:rPr>
          <w:rFonts w:ascii="Times New Roman" w:hAnsi="Times New Roman" w:cs="Times New Roman"/>
          <w:bCs/>
        </w:rPr>
        <w:t>o pracę przez Wykonawcę lub podwykonawcę osób</w:t>
      </w:r>
      <w:r w:rsidR="00A90449">
        <w:rPr>
          <w:rFonts w:ascii="Times New Roman" w:hAnsi="Times New Roman" w:cs="Times New Roman"/>
          <w:bCs/>
        </w:rPr>
        <w:t xml:space="preserve"> wykonujących wskazane w ust. </w:t>
      </w:r>
      <w:r w:rsidRPr="000079D9">
        <w:rPr>
          <w:rFonts w:ascii="Times New Roman" w:hAnsi="Times New Roman" w:cs="Times New Roman"/>
          <w:bCs/>
        </w:rPr>
        <w:t>1 czynności w trakcie realizacji zamówienia:</w:t>
      </w:r>
    </w:p>
    <w:p w14:paraId="7C9E9118" w14:textId="5C4C830C" w:rsidR="000079D9" w:rsidRPr="000079D9" w:rsidRDefault="000079D9" w:rsidP="000079D9">
      <w:pPr>
        <w:pStyle w:val="Akapitzlist"/>
        <w:numPr>
          <w:ilvl w:val="0"/>
          <w:numId w:val="63"/>
        </w:numPr>
        <w:autoSpaceDE w:val="0"/>
        <w:autoSpaceDN w:val="0"/>
        <w:adjustRightInd w:val="0"/>
        <w:spacing w:after="120" w:line="276" w:lineRule="auto"/>
        <w:jc w:val="both"/>
        <w:rPr>
          <w:rFonts w:ascii="Times New Roman" w:hAnsi="Times New Roman" w:cs="Times New Roman"/>
          <w:bCs/>
        </w:rPr>
      </w:pPr>
      <w:r w:rsidRPr="000079D9">
        <w:rPr>
          <w:rFonts w:ascii="Times New Roman" w:hAnsi="Times New Roman" w:cs="Times New Roman"/>
          <w:bC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w:t>
      </w:r>
      <w:r w:rsidRPr="000079D9">
        <w:rPr>
          <w:rFonts w:ascii="Times New Roman" w:hAnsi="Times New Roman" w:cs="Times New Roman"/>
          <w:bCs/>
        </w:rPr>
        <w:lastRenderedPageBreak/>
        <w:t xml:space="preserve">zatrudnione na podstawie umowy o pracę wraz ze wskazaniem liczby tych osób, imion </w:t>
      </w:r>
      <w:r w:rsidR="00A90449">
        <w:rPr>
          <w:rFonts w:ascii="Times New Roman" w:hAnsi="Times New Roman" w:cs="Times New Roman"/>
          <w:bCs/>
        </w:rPr>
        <w:br/>
      </w:r>
      <w:r w:rsidRPr="000079D9">
        <w:rPr>
          <w:rFonts w:ascii="Times New Roman" w:hAnsi="Times New Roman" w:cs="Times New Roman"/>
          <w:bCs/>
        </w:rPr>
        <w:t>i nazwisk tych osób, rodzaju umowy o pracę, zakres obowiązków pracowników i wymiar etatu oraz podpis osoby uprawnionej do złożenia oświadczenia w imieniu Wykonawcy lub podwykonawcy;</w:t>
      </w:r>
    </w:p>
    <w:p w14:paraId="6A3137C2" w14:textId="77777777" w:rsidR="000079D9" w:rsidRPr="000079D9" w:rsidRDefault="000079D9" w:rsidP="000079D9">
      <w:pPr>
        <w:pStyle w:val="Akapitzlist"/>
        <w:numPr>
          <w:ilvl w:val="0"/>
          <w:numId w:val="63"/>
        </w:numPr>
        <w:autoSpaceDE w:val="0"/>
        <w:autoSpaceDN w:val="0"/>
        <w:adjustRightInd w:val="0"/>
        <w:spacing w:after="120" w:line="276" w:lineRule="auto"/>
        <w:jc w:val="both"/>
        <w:rPr>
          <w:rFonts w:ascii="Times New Roman" w:hAnsi="Times New Roman" w:cs="Times New Roman"/>
          <w:bCs/>
        </w:rPr>
      </w:pPr>
      <w:r w:rsidRPr="000079D9">
        <w:rPr>
          <w:rFonts w:ascii="Times New Roman" w:hAnsi="Times New Roman" w:cs="Times New Roman"/>
          <w:bCs/>
        </w:rPr>
        <w:t>Oświadczenie zatrudnionego pracownika potwierdzającego wykonywanie czynności dotyczących procesu konserwacji, naprawy i kalibracji w ramach umowy o pracę.</w:t>
      </w:r>
    </w:p>
    <w:p w14:paraId="7D34F8FF" w14:textId="45B8BB79" w:rsidR="000079D9" w:rsidRPr="000079D9" w:rsidRDefault="000079D9" w:rsidP="000079D9">
      <w:pPr>
        <w:pStyle w:val="Akapitzlist"/>
        <w:numPr>
          <w:ilvl w:val="0"/>
          <w:numId w:val="63"/>
        </w:numPr>
        <w:autoSpaceDE w:val="0"/>
        <w:autoSpaceDN w:val="0"/>
        <w:adjustRightInd w:val="0"/>
        <w:spacing w:after="120" w:line="276" w:lineRule="auto"/>
        <w:jc w:val="both"/>
        <w:rPr>
          <w:rFonts w:ascii="Times New Roman" w:hAnsi="Times New Roman" w:cs="Times New Roman"/>
          <w:bCs/>
        </w:rPr>
      </w:pPr>
      <w:r w:rsidRPr="000079D9">
        <w:rPr>
          <w:rFonts w:ascii="Times New Roman" w:hAnsi="Times New Roman" w:cs="Times New Roman"/>
          <w:bC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w:t>
      </w:r>
      <w:r w:rsidR="00A90449">
        <w:rPr>
          <w:rFonts w:ascii="Times New Roman" w:hAnsi="Times New Roman" w:cs="Times New Roman"/>
          <w:bCs/>
        </w:rPr>
        <w:t xml:space="preserve"> powinna zostać zanonimizowana </w:t>
      </w:r>
      <w:r w:rsidRPr="000079D9">
        <w:rPr>
          <w:rFonts w:ascii="Times New Roman" w:hAnsi="Times New Roman" w:cs="Times New Roman"/>
          <w:bCs/>
        </w:rPr>
        <w:t xml:space="preserve">w sposób zapewniający ochronę danych </w:t>
      </w:r>
      <w:r w:rsidR="00A90449">
        <w:rPr>
          <w:rFonts w:ascii="Times New Roman" w:hAnsi="Times New Roman" w:cs="Times New Roman"/>
          <w:bCs/>
        </w:rPr>
        <w:t xml:space="preserve">osobowych pracowników, zgodnie </w:t>
      </w:r>
      <w:r w:rsidRPr="000079D9">
        <w:rPr>
          <w:rFonts w:ascii="Times New Roman" w:hAnsi="Times New Roman" w:cs="Times New Roman"/>
          <w:bCs/>
        </w:rPr>
        <w:t xml:space="preserve">z przepisami ustawy z dnia 10 maja 2018 roku o ochronie danych osobowych (tj. </w:t>
      </w:r>
      <w:r w:rsidRPr="000079D9">
        <w:rPr>
          <w:rFonts w:ascii="Times New Roman" w:hAnsi="Times New Roman" w:cs="Times New Roman"/>
          <w:bCs/>
        </w:rPr>
        <w:br/>
        <w:t xml:space="preserve">w szczególności bez adresów, nr PESEL pracowników). Imię i nazwisko pracownika nie podlega </w:t>
      </w:r>
      <w:proofErr w:type="spellStart"/>
      <w:r w:rsidRPr="000079D9">
        <w:rPr>
          <w:rFonts w:ascii="Times New Roman" w:hAnsi="Times New Roman" w:cs="Times New Roman"/>
          <w:bCs/>
        </w:rPr>
        <w:t>anominizacji</w:t>
      </w:r>
      <w:proofErr w:type="spellEnd"/>
      <w:r w:rsidRPr="000079D9">
        <w:rPr>
          <w:rFonts w:ascii="Times New Roman" w:hAnsi="Times New Roman" w:cs="Times New Roman"/>
          <w:bCs/>
        </w:rPr>
        <w:t>. Informacje takie jak: data zawarcia umowy, rodzaj umowy i wymiar etatu powinny być możliwe do zidentyfikowania;</w:t>
      </w:r>
    </w:p>
    <w:p w14:paraId="74414193" w14:textId="666798CC" w:rsidR="000079D9" w:rsidRPr="000079D9" w:rsidRDefault="000079D9" w:rsidP="000079D9">
      <w:pPr>
        <w:pStyle w:val="Akapitzlist"/>
        <w:numPr>
          <w:ilvl w:val="0"/>
          <w:numId w:val="63"/>
        </w:numPr>
        <w:autoSpaceDE w:val="0"/>
        <w:autoSpaceDN w:val="0"/>
        <w:adjustRightInd w:val="0"/>
        <w:spacing w:after="120" w:line="276" w:lineRule="auto"/>
        <w:jc w:val="both"/>
        <w:rPr>
          <w:rFonts w:ascii="Times New Roman" w:hAnsi="Times New Roman" w:cs="Times New Roman"/>
          <w:bCs/>
        </w:rPr>
      </w:pPr>
      <w:r w:rsidRPr="000079D9">
        <w:rPr>
          <w:rFonts w:ascii="Times New Roman" w:hAnsi="Times New Roman" w:cs="Times New Roman"/>
          <w:bCs/>
        </w:rPr>
        <w:t>Zaświadczenie właściwego oddziału ZUS, potwierdzające opłacanie przez Wykonawcę lub podwykonawcę składek na ubezp</w:t>
      </w:r>
      <w:r w:rsidR="00A90449">
        <w:rPr>
          <w:rFonts w:ascii="Times New Roman" w:hAnsi="Times New Roman" w:cs="Times New Roman"/>
          <w:bCs/>
        </w:rPr>
        <w:t xml:space="preserve">ieczania społeczne i zdrowotne </w:t>
      </w:r>
      <w:r w:rsidRPr="000079D9">
        <w:rPr>
          <w:rFonts w:ascii="Times New Roman" w:hAnsi="Times New Roman" w:cs="Times New Roman"/>
          <w:bCs/>
        </w:rPr>
        <w:t>z tytułu zatrudnienia na podstawie umów o pracę za ostatni okres rozliczeniowy;</w:t>
      </w:r>
    </w:p>
    <w:p w14:paraId="067D96D2" w14:textId="542E87EE" w:rsidR="000079D9" w:rsidRPr="000079D9" w:rsidRDefault="000079D9" w:rsidP="000079D9">
      <w:pPr>
        <w:pStyle w:val="Akapitzlist"/>
        <w:numPr>
          <w:ilvl w:val="0"/>
          <w:numId w:val="63"/>
        </w:numPr>
        <w:autoSpaceDE w:val="0"/>
        <w:autoSpaceDN w:val="0"/>
        <w:adjustRightInd w:val="0"/>
        <w:spacing w:after="120" w:line="276" w:lineRule="auto"/>
        <w:jc w:val="both"/>
        <w:rPr>
          <w:rFonts w:ascii="Times New Roman" w:hAnsi="Times New Roman" w:cs="Times New Roman"/>
          <w:bCs/>
        </w:rPr>
      </w:pPr>
      <w:r w:rsidRPr="000079D9">
        <w:rPr>
          <w:rFonts w:ascii="Times New Roman" w:hAnsi="Times New Roman" w:cs="Times New Roman"/>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5362EA">
        <w:rPr>
          <w:rFonts w:ascii="Times New Roman" w:hAnsi="Times New Roman" w:cs="Times New Roman"/>
          <w:bCs/>
        </w:rPr>
        <w:br/>
      </w:r>
      <w:r w:rsidRPr="000079D9">
        <w:rPr>
          <w:rFonts w:ascii="Times New Roman" w:hAnsi="Times New Roman" w:cs="Times New Roman"/>
          <w:bCs/>
        </w:rPr>
        <w:t xml:space="preserve">z przepisami ustawy z dnia 10 maja 2018 r. o ochronie danych osobowych. Imię i nazwisko pracownika nie podlega </w:t>
      </w:r>
      <w:proofErr w:type="spellStart"/>
      <w:r w:rsidRPr="000079D9">
        <w:rPr>
          <w:rFonts w:ascii="Times New Roman" w:hAnsi="Times New Roman" w:cs="Times New Roman"/>
          <w:bCs/>
        </w:rPr>
        <w:t>anonimizacji</w:t>
      </w:r>
      <w:proofErr w:type="spellEnd"/>
      <w:r w:rsidRPr="000079D9">
        <w:rPr>
          <w:rFonts w:ascii="Times New Roman" w:hAnsi="Times New Roman" w:cs="Times New Roman"/>
          <w:bCs/>
        </w:rPr>
        <w:t>.</w:t>
      </w:r>
    </w:p>
    <w:p w14:paraId="1B0FB7DB" w14:textId="77777777" w:rsidR="000079D9" w:rsidRPr="000079D9" w:rsidRDefault="000079D9" w:rsidP="000079D9">
      <w:pPr>
        <w:autoSpaceDE w:val="0"/>
        <w:autoSpaceDN w:val="0"/>
        <w:adjustRightInd w:val="0"/>
        <w:spacing w:after="120"/>
        <w:ind w:left="-65" w:hanging="219"/>
        <w:jc w:val="both"/>
        <w:rPr>
          <w:rFonts w:ascii="Times New Roman" w:hAnsi="Times New Roman" w:cs="Times New Roman"/>
          <w:bCs/>
        </w:rPr>
      </w:pPr>
      <w:r w:rsidRPr="000079D9">
        <w:rPr>
          <w:rFonts w:ascii="Times New Roman" w:hAnsi="Times New Roman" w:cs="Times New Roman"/>
          <w:bCs/>
        </w:rPr>
        <w:t>3. W przypadku uzasadnionych wątpliwości co do przestrzegania prawa pracy przez wykonawcę lub podwykonawcę, Zamawiający może zwrócić się o przeprowadzenie kontroli przez Państwową Inspekcję Pracy.</w:t>
      </w:r>
    </w:p>
    <w:p w14:paraId="450CFD90" w14:textId="4327182A" w:rsidR="000079D9" w:rsidRPr="000079D9" w:rsidRDefault="000079D9" w:rsidP="000079D9">
      <w:pPr>
        <w:autoSpaceDE w:val="0"/>
        <w:autoSpaceDN w:val="0"/>
        <w:adjustRightInd w:val="0"/>
        <w:spacing w:after="120"/>
        <w:ind w:left="-65" w:hanging="219"/>
        <w:jc w:val="both"/>
        <w:rPr>
          <w:rFonts w:ascii="Times New Roman" w:hAnsi="Times New Roman" w:cs="Times New Roman"/>
          <w:bCs/>
        </w:rPr>
      </w:pPr>
      <w:r w:rsidRPr="000079D9">
        <w:rPr>
          <w:rFonts w:ascii="Times New Roman" w:hAnsi="Times New Roman" w:cs="Times New Roman"/>
          <w:bCs/>
        </w:rPr>
        <w:t xml:space="preserve">4. W przypadku rozwiązania stosunku pracy przed upływem terminu obowiązywania umowy, Wykonawca zobowiązuje się do niezwłocznego zatrudniania na to miejsce innej osoby wykonującej czynności, </w:t>
      </w:r>
      <w:r w:rsidR="00A90449">
        <w:rPr>
          <w:rFonts w:ascii="Times New Roman" w:hAnsi="Times New Roman" w:cs="Times New Roman"/>
          <w:bCs/>
        </w:rPr>
        <w:br/>
      </w:r>
      <w:r w:rsidRPr="000079D9">
        <w:rPr>
          <w:rFonts w:ascii="Times New Roman" w:hAnsi="Times New Roman" w:cs="Times New Roman"/>
          <w:bCs/>
        </w:rPr>
        <w:t>o których mowa w ust. 1.</w:t>
      </w:r>
    </w:p>
    <w:p w14:paraId="22B3928D" w14:textId="5D63F589" w:rsidR="000079D9" w:rsidRPr="00A90449" w:rsidRDefault="000079D9" w:rsidP="00A90449">
      <w:pPr>
        <w:autoSpaceDE w:val="0"/>
        <w:autoSpaceDN w:val="0"/>
        <w:adjustRightInd w:val="0"/>
        <w:spacing w:after="120"/>
        <w:ind w:left="-65" w:hanging="219"/>
        <w:jc w:val="both"/>
        <w:rPr>
          <w:rFonts w:ascii="Times New Roman" w:hAnsi="Times New Roman" w:cs="Times New Roman"/>
          <w:bCs/>
        </w:rPr>
      </w:pPr>
      <w:r w:rsidRPr="000079D9">
        <w:rPr>
          <w:rFonts w:ascii="Times New Roman" w:hAnsi="Times New Roman" w:cs="Times New Roman"/>
          <w:bCs/>
        </w:rPr>
        <w:t xml:space="preserve"> 5. Z tytułu niespełnienia przez Wykonawcę wymogu zatrudniania na podstawie umowy </w:t>
      </w:r>
      <w:r w:rsidRPr="000079D9">
        <w:rPr>
          <w:rFonts w:ascii="Times New Roman" w:hAnsi="Times New Roman" w:cs="Times New Roman"/>
          <w:bCs/>
        </w:rPr>
        <w:br/>
        <w:t>o pracę osób wykonujących wskazane w ust. 1 czynności, Zamawiający przewiduje sankcję w postaci obowiązku zapłaty przez wykonawcę kary umownej w wysokości 200 zł brutto za każde stwierdzone naruszenie. Przed naliczeniem kary umownej Zamawiający wezwie wykonawcę stosownym pismem do usunięcia stwierdzonych nieprawidłowości. Niezłożenie przez Wykonawcę 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1 czynności.</w:t>
      </w:r>
    </w:p>
    <w:p w14:paraId="7338F377" w14:textId="15DD6687" w:rsidR="00CC1562" w:rsidRPr="0028447D" w:rsidRDefault="008A3FEB" w:rsidP="008A3FEB">
      <w:pPr>
        <w:pStyle w:val="Akapitzlist"/>
        <w:spacing w:after="0" w:line="276" w:lineRule="auto"/>
        <w:ind w:left="357"/>
        <w:jc w:val="both"/>
        <w:rPr>
          <w:rFonts w:ascii="Times New Roman" w:hAnsi="Times New Roman" w:cs="Times New Roman"/>
        </w:rPr>
      </w:pPr>
      <w:r w:rsidRPr="0028447D">
        <w:rPr>
          <w:rFonts w:ascii="Times New Roman" w:hAnsi="Times New Roman" w:cs="Times New Roman"/>
          <w:b/>
          <w:color w:val="000000"/>
          <w:shd w:val="clear" w:color="auto" w:fill="FFFFFF"/>
        </w:rPr>
        <w:t xml:space="preserve"> </w:t>
      </w:r>
      <w:r w:rsidR="00593BBB" w:rsidRPr="0028447D">
        <w:rPr>
          <w:rFonts w:ascii="Times New Roman" w:hAnsi="Times New Roman" w:cs="Times New Roman"/>
        </w:rPr>
        <w:t>– szczegółowe zapisy zawarte zostały w projekcie umowy w</w:t>
      </w:r>
      <w:r w:rsidR="00593BBB" w:rsidRPr="0028447D">
        <w:rPr>
          <w:rFonts w:ascii="Times New Roman" w:hAnsi="Times New Roman" w:cs="Times New Roman"/>
          <w:b/>
        </w:rPr>
        <w:t xml:space="preserve"> </w:t>
      </w:r>
      <w:r w:rsidR="00593BBB" w:rsidRPr="0028447D">
        <w:rPr>
          <w:rFonts w:ascii="Times New Roman" w:hAnsi="Times New Roman" w:cs="Times New Roman"/>
          <w:b/>
          <w:color w:val="0070C0"/>
        </w:rPr>
        <w:t xml:space="preserve">załączniku nr </w:t>
      </w:r>
      <w:r w:rsidR="00060E70" w:rsidRPr="0028447D">
        <w:rPr>
          <w:rFonts w:ascii="Times New Roman" w:hAnsi="Times New Roman" w:cs="Times New Roman"/>
          <w:b/>
          <w:color w:val="0070C0"/>
        </w:rPr>
        <w:t>2.1 i 2.2</w:t>
      </w:r>
      <w:r w:rsidR="00593BBB" w:rsidRPr="0028447D">
        <w:rPr>
          <w:rFonts w:ascii="Times New Roman" w:hAnsi="Times New Roman" w:cs="Times New Roman"/>
          <w:b/>
          <w:color w:val="0070C0"/>
        </w:rPr>
        <w:t xml:space="preserve"> do SWZ,</w:t>
      </w:r>
      <w:r w:rsidR="00593BBB" w:rsidRPr="0028447D">
        <w:rPr>
          <w:rFonts w:ascii="Times New Roman" w:hAnsi="Times New Roman" w:cs="Times New Roman"/>
        </w:rPr>
        <w:t xml:space="preserve"> </w:t>
      </w:r>
    </w:p>
    <w:p w14:paraId="6AE109D9" w14:textId="77777777" w:rsidR="00CC1562" w:rsidRPr="0028447D" w:rsidRDefault="00CC1562" w:rsidP="00CC1562">
      <w:pPr>
        <w:pStyle w:val="Akapitzlist"/>
        <w:numPr>
          <w:ilvl w:val="0"/>
          <w:numId w:val="20"/>
        </w:numPr>
        <w:spacing w:after="0" w:line="276" w:lineRule="auto"/>
        <w:ind w:left="357" w:hanging="357"/>
        <w:jc w:val="both"/>
        <w:rPr>
          <w:rFonts w:ascii="Times New Roman" w:hAnsi="Times New Roman" w:cs="Times New Roman"/>
        </w:rPr>
      </w:pPr>
      <w:r w:rsidRPr="0028447D">
        <w:rPr>
          <w:rFonts w:ascii="Times New Roman" w:hAnsi="Times New Roman" w:cs="Times New Roman"/>
        </w:rPr>
        <w:t>nie wymaga zatrudnienia osób, o których mowa w art. 96 ust. 2 pkt 2</w:t>
      </w:r>
      <w:r w:rsidR="00593BBB" w:rsidRPr="0028447D">
        <w:rPr>
          <w:rFonts w:ascii="Times New Roman" w:hAnsi="Times New Roman" w:cs="Times New Roman"/>
        </w:rPr>
        <w:t>,</w:t>
      </w:r>
    </w:p>
    <w:p w14:paraId="5643C025" w14:textId="585C3C6C" w:rsidR="00F85AC6" w:rsidRPr="0028447D" w:rsidRDefault="008A5FA5" w:rsidP="00745B68">
      <w:pPr>
        <w:pStyle w:val="Akapitzlist"/>
        <w:numPr>
          <w:ilvl w:val="0"/>
          <w:numId w:val="20"/>
        </w:numPr>
        <w:spacing w:after="0" w:line="276" w:lineRule="auto"/>
        <w:jc w:val="both"/>
        <w:rPr>
          <w:rFonts w:ascii="Times New Roman" w:hAnsi="Times New Roman" w:cs="Times New Roman"/>
        </w:rPr>
      </w:pPr>
      <w:r w:rsidRPr="0028447D">
        <w:rPr>
          <w:rFonts w:ascii="Times New Roman" w:hAnsi="Times New Roman" w:cs="Times New Roman"/>
        </w:rPr>
        <w:t xml:space="preserve">Zamawiający wyraża zgodę na przesyłanie ustrukturyzowanych faktur elektronicznych za pośrednictwem Platformy Elektronicznego Fakturowania (indywidualny identyfikator </w:t>
      </w:r>
      <w:r w:rsidR="00745B68" w:rsidRPr="00745B68">
        <w:rPr>
          <w:rFonts w:ascii="Times New Roman" w:hAnsi="Times New Roman" w:cs="Times New Roman"/>
        </w:rPr>
        <w:t>PEPPOL-GLN 5907714353642</w:t>
      </w:r>
      <w:r w:rsidR="00745B68">
        <w:rPr>
          <w:rFonts w:ascii="Times New Roman" w:hAnsi="Times New Roman" w:cs="Times New Roman"/>
        </w:rPr>
        <w:t>)</w:t>
      </w:r>
    </w:p>
    <w:p w14:paraId="002F1E17" w14:textId="77777777" w:rsidR="008A5FA5" w:rsidRPr="0028447D" w:rsidRDefault="008A5FA5" w:rsidP="00F85AC6">
      <w:pPr>
        <w:pStyle w:val="Akapitzlist"/>
        <w:numPr>
          <w:ilvl w:val="0"/>
          <w:numId w:val="20"/>
        </w:numPr>
        <w:spacing w:after="0" w:line="276" w:lineRule="auto"/>
        <w:ind w:left="357" w:hanging="357"/>
        <w:jc w:val="both"/>
        <w:rPr>
          <w:rFonts w:ascii="Times New Roman" w:hAnsi="Times New Roman" w:cs="Times New Roman"/>
        </w:rPr>
      </w:pPr>
      <w:r w:rsidRPr="0028447D">
        <w:rPr>
          <w:rFonts w:ascii="Times New Roman" w:eastAsia="Times New Roman" w:hAnsi="Times New Roman" w:cs="Times New Roman"/>
          <w:bCs/>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w:t>
      </w:r>
    </w:p>
    <w:p w14:paraId="2AA2193F" w14:textId="77777777" w:rsidR="00AB687F" w:rsidRPr="0028447D" w:rsidRDefault="00AB687F" w:rsidP="00AB687F">
      <w:pPr>
        <w:pStyle w:val="Akapitzlist"/>
        <w:numPr>
          <w:ilvl w:val="0"/>
          <w:numId w:val="20"/>
        </w:numPr>
        <w:spacing w:after="0"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lastRenderedPageBreak/>
        <w:t xml:space="preserve">Zamawiający </w:t>
      </w:r>
      <w:r w:rsidR="00CC1562" w:rsidRPr="0028447D">
        <w:rPr>
          <w:rFonts w:ascii="Times New Roman" w:hAnsi="Times New Roman" w:cs="Times New Roman"/>
          <w:color w:val="000000" w:themeColor="text1"/>
        </w:rPr>
        <w:t xml:space="preserve">na </w:t>
      </w:r>
      <w:r w:rsidRPr="0028447D">
        <w:rPr>
          <w:rFonts w:ascii="Times New Roman" w:hAnsi="Times New Roman" w:cs="Times New Roman"/>
          <w:color w:val="000000" w:themeColor="text1"/>
        </w:rPr>
        <w:t xml:space="preserve">podstawie art. 257 ustawy </w:t>
      </w:r>
      <w:proofErr w:type="spellStart"/>
      <w:r w:rsidRPr="0028447D">
        <w:rPr>
          <w:rFonts w:ascii="Times New Roman" w:hAnsi="Times New Roman" w:cs="Times New Roman"/>
          <w:color w:val="000000" w:themeColor="text1"/>
        </w:rPr>
        <w:t>Pzp</w:t>
      </w:r>
      <w:proofErr w:type="spellEnd"/>
      <w:r w:rsidRPr="0028447D">
        <w:rPr>
          <w:rFonts w:ascii="Times New Roman" w:hAnsi="Times New Roman" w:cs="Times New Roman"/>
          <w:color w:val="000000" w:themeColor="text1"/>
        </w:rPr>
        <w:t xml:space="preserve"> </w:t>
      </w:r>
      <w:r w:rsidR="00CC1562" w:rsidRPr="0028447D">
        <w:rPr>
          <w:rFonts w:ascii="Times New Roman" w:hAnsi="Times New Roman" w:cs="Times New Roman"/>
          <w:b/>
          <w:color w:val="000000" w:themeColor="text1"/>
          <w:u w:val="single"/>
        </w:rPr>
        <w:t xml:space="preserve">nie </w:t>
      </w:r>
      <w:r w:rsidRPr="0028447D">
        <w:rPr>
          <w:rFonts w:ascii="Times New Roman" w:hAnsi="Times New Roman" w:cs="Times New Roman"/>
          <w:b/>
          <w:color w:val="000000" w:themeColor="text1"/>
          <w:u w:val="single"/>
        </w:rPr>
        <w:t>przewiduje</w:t>
      </w:r>
      <w:r w:rsidRPr="0028447D">
        <w:rPr>
          <w:rFonts w:ascii="Times New Roman" w:hAnsi="Times New Roman" w:cs="Times New Roman"/>
          <w:color w:val="000000" w:themeColor="text1"/>
        </w:rPr>
        <w:t xml:space="preserve"> unieważnić postępowanie </w:t>
      </w:r>
      <w:r w:rsidR="00CC1562" w:rsidRPr="0028447D">
        <w:rPr>
          <w:rFonts w:ascii="Times New Roman" w:hAnsi="Times New Roman" w:cs="Times New Roman"/>
          <w:color w:val="000000" w:themeColor="text1"/>
        </w:rPr>
        <w:br/>
      </w:r>
      <w:r w:rsidRPr="0028447D">
        <w:rPr>
          <w:rFonts w:ascii="Times New Roman" w:hAnsi="Times New Roman" w:cs="Times New Roman"/>
          <w:color w:val="000000" w:themeColor="text1"/>
        </w:rPr>
        <w:t>o udzielenie zamówienia, jeżeli środki publiczne, które zamawiający zamierzał przeznaczyć na sfinansowanie całości lub części zamówienia nie zostały mu przyznane</w:t>
      </w:r>
    </w:p>
    <w:p w14:paraId="27AF44E8" w14:textId="77777777" w:rsidR="00E61D8E" w:rsidRPr="0028447D" w:rsidRDefault="00E61D8E" w:rsidP="00106827">
      <w:pPr>
        <w:spacing w:after="0" w:line="276" w:lineRule="auto"/>
        <w:jc w:val="both"/>
        <w:rPr>
          <w:rFonts w:ascii="Times New Roman" w:hAnsi="Times New Roman" w:cs="Times New Roman"/>
          <w:b/>
        </w:rPr>
      </w:pPr>
    </w:p>
    <w:p w14:paraId="09F330EE" w14:textId="77777777" w:rsidR="00CC5161" w:rsidRPr="0028447D" w:rsidRDefault="00CC5161" w:rsidP="00106827">
      <w:pPr>
        <w:spacing w:after="0" w:line="276" w:lineRule="auto"/>
        <w:jc w:val="both"/>
        <w:rPr>
          <w:rFonts w:ascii="Times New Roman" w:hAnsi="Times New Roman" w:cs="Times New Roman"/>
          <w:b/>
        </w:rPr>
      </w:pPr>
    </w:p>
    <w:p w14:paraId="51A8DA39" w14:textId="77777777" w:rsidR="00C44589" w:rsidRPr="0028447D" w:rsidRDefault="00C44589" w:rsidP="00A4625D">
      <w:pPr>
        <w:pStyle w:val="Akapitzlist"/>
        <w:numPr>
          <w:ilvl w:val="0"/>
          <w:numId w:val="46"/>
        </w:numPr>
        <w:spacing w:after="0" w:line="276" w:lineRule="auto"/>
        <w:ind w:left="567" w:hanging="567"/>
        <w:jc w:val="both"/>
        <w:rPr>
          <w:rFonts w:ascii="Times New Roman" w:hAnsi="Times New Roman" w:cs="Times New Roman"/>
          <w:b/>
        </w:rPr>
      </w:pPr>
      <w:r w:rsidRPr="0028447D">
        <w:rPr>
          <w:rFonts w:ascii="Times New Roman" w:hAnsi="Times New Roman" w:cs="Times New Roman"/>
          <w:b/>
        </w:rPr>
        <w:t>Załączniki do SWZ</w:t>
      </w:r>
    </w:p>
    <w:p w14:paraId="21B551BA" w14:textId="77777777" w:rsidR="003F0BC4" w:rsidRPr="0028447D" w:rsidRDefault="003F0BC4" w:rsidP="003F0BC4">
      <w:pPr>
        <w:pStyle w:val="Akapitzlist"/>
        <w:spacing w:after="0" w:line="276" w:lineRule="auto"/>
        <w:ind w:left="567"/>
        <w:jc w:val="both"/>
        <w:rPr>
          <w:rFonts w:ascii="Times New Roman" w:hAnsi="Times New Roman" w:cs="Times New Roman"/>
          <w:b/>
        </w:rPr>
      </w:pPr>
    </w:p>
    <w:tbl>
      <w:tblPr>
        <w:tblStyle w:val="Tabela-Siatka"/>
        <w:tblW w:w="1048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8074"/>
      </w:tblGrid>
      <w:tr w:rsidR="003F0BC4" w:rsidRPr="0028447D" w14:paraId="60F66076" w14:textId="77777777" w:rsidTr="00AD6BFE">
        <w:tc>
          <w:tcPr>
            <w:tcW w:w="2411" w:type="dxa"/>
          </w:tcPr>
          <w:p w14:paraId="4A295EFB" w14:textId="12DCE677" w:rsidR="003F0BC4" w:rsidRPr="0028447D" w:rsidRDefault="003F0BC4" w:rsidP="003F0BC4">
            <w:pPr>
              <w:pStyle w:val="Akapitzlist"/>
              <w:spacing w:line="276" w:lineRule="auto"/>
              <w:ind w:left="0"/>
              <w:jc w:val="both"/>
              <w:rPr>
                <w:rFonts w:ascii="Times New Roman" w:hAnsi="Times New Roman" w:cs="Times New Roman"/>
                <w:b/>
              </w:rPr>
            </w:pPr>
            <w:r w:rsidRPr="0028447D">
              <w:rPr>
                <w:rFonts w:ascii="Times New Roman" w:hAnsi="Times New Roman" w:cs="Times New Roman"/>
              </w:rPr>
              <w:t>Załączniki nr 1.1 – 1.6</w:t>
            </w:r>
          </w:p>
        </w:tc>
        <w:tc>
          <w:tcPr>
            <w:tcW w:w="8074" w:type="dxa"/>
          </w:tcPr>
          <w:p w14:paraId="302D9D40" w14:textId="23309510" w:rsidR="003F0BC4" w:rsidRPr="0028447D" w:rsidRDefault="003F0BC4" w:rsidP="003F0BC4">
            <w:pPr>
              <w:spacing w:line="276" w:lineRule="auto"/>
              <w:jc w:val="both"/>
              <w:rPr>
                <w:rFonts w:ascii="Times New Roman" w:hAnsi="Times New Roman" w:cs="Times New Roman"/>
              </w:rPr>
            </w:pPr>
            <w:r w:rsidRPr="0028447D">
              <w:rPr>
                <w:rFonts w:ascii="Times New Roman" w:hAnsi="Times New Roman" w:cs="Times New Roman"/>
              </w:rPr>
              <w:t>– Formularz ofertow</w:t>
            </w:r>
            <w:r w:rsidR="00EA0D10" w:rsidRPr="0028447D">
              <w:rPr>
                <w:rFonts w:ascii="Times New Roman" w:hAnsi="Times New Roman" w:cs="Times New Roman"/>
              </w:rPr>
              <w:t>y</w:t>
            </w:r>
          </w:p>
        </w:tc>
      </w:tr>
      <w:tr w:rsidR="003F0BC4" w:rsidRPr="0028447D" w14:paraId="4AC0E472" w14:textId="77777777" w:rsidTr="00AD6BFE">
        <w:tc>
          <w:tcPr>
            <w:tcW w:w="2411" w:type="dxa"/>
          </w:tcPr>
          <w:p w14:paraId="50C3D9CA" w14:textId="491F8E35" w:rsidR="003F0BC4" w:rsidRPr="0028447D" w:rsidRDefault="003F0BC4" w:rsidP="003F0BC4">
            <w:pPr>
              <w:pStyle w:val="Akapitzlist"/>
              <w:spacing w:line="276" w:lineRule="auto"/>
              <w:ind w:left="0"/>
              <w:jc w:val="both"/>
              <w:rPr>
                <w:rFonts w:ascii="Times New Roman" w:hAnsi="Times New Roman" w:cs="Times New Roman"/>
              </w:rPr>
            </w:pPr>
            <w:r w:rsidRPr="0028447D">
              <w:rPr>
                <w:rFonts w:ascii="Times New Roman" w:hAnsi="Times New Roman" w:cs="Times New Roman"/>
              </w:rPr>
              <w:t xml:space="preserve">Załącznik nr 2.1  </w:t>
            </w:r>
          </w:p>
        </w:tc>
        <w:tc>
          <w:tcPr>
            <w:tcW w:w="8074" w:type="dxa"/>
          </w:tcPr>
          <w:p w14:paraId="04870469" w14:textId="0C265DF5" w:rsidR="003F0BC4" w:rsidRPr="0028447D" w:rsidRDefault="003F0BC4" w:rsidP="003F0BC4">
            <w:pPr>
              <w:spacing w:line="276" w:lineRule="auto"/>
              <w:jc w:val="both"/>
              <w:rPr>
                <w:rFonts w:ascii="Times New Roman" w:hAnsi="Times New Roman" w:cs="Times New Roman"/>
              </w:rPr>
            </w:pPr>
            <w:r w:rsidRPr="0028447D">
              <w:rPr>
                <w:rFonts w:ascii="Times New Roman" w:hAnsi="Times New Roman" w:cs="Times New Roman"/>
              </w:rPr>
              <w:t>– Projektowane postanowienia umowy w sprawie zamówienia dla zadania nr 1,2,3</w:t>
            </w:r>
          </w:p>
        </w:tc>
      </w:tr>
      <w:tr w:rsidR="003F0BC4" w:rsidRPr="0028447D" w14:paraId="1C7D0B4A" w14:textId="77777777" w:rsidTr="00AD6BFE">
        <w:tc>
          <w:tcPr>
            <w:tcW w:w="2411" w:type="dxa"/>
          </w:tcPr>
          <w:p w14:paraId="4A39597B" w14:textId="6E8F57C0" w:rsidR="003F0BC4" w:rsidRPr="0028447D" w:rsidRDefault="003F0BC4" w:rsidP="003F0BC4">
            <w:pPr>
              <w:pStyle w:val="Akapitzlist"/>
              <w:spacing w:line="276" w:lineRule="auto"/>
              <w:ind w:left="0"/>
              <w:jc w:val="both"/>
              <w:rPr>
                <w:rFonts w:ascii="Times New Roman" w:hAnsi="Times New Roman" w:cs="Times New Roman"/>
              </w:rPr>
            </w:pPr>
            <w:r w:rsidRPr="0028447D">
              <w:rPr>
                <w:rFonts w:ascii="Times New Roman" w:hAnsi="Times New Roman" w:cs="Times New Roman"/>
              </w:rPr>
              <w:t xml:space="preserve">Załącznik nr 2.2  </w:t>
            </w:r>
          </w:p>
        </w:tc>
        <w:tc>
          <w:tcPr>
            <w:tcW w:w="8074" w:type="dxa"/>
          </w:tcPr>
          <w:p w14:paraId="152A8D57" w14:textId="149924B3" w:rsidR="003F0BC4" w:rsidRPr="0028447D" w:rsidRDefault="003F0BC4" w:rsidP="003F0BC4">
            <w:pPr>
              <w:spacing w:line="276" w:lineRule="auto"/>
              <w:jc w:val="both"/>
              <w:rPr>
                <w:rFonts w:ascii="Times New Roman" w:hAnsi="Times New Roman" w:cs="Times New Roman"/>
              </w:rPr>
            </w:pPr>
            <w:r w:rsidRPr="0028447D">
              <w:rPr>
                <w:rFonts w:ascii="Times New Roman" w:hAnsi="Times New Roman" w:cs="Times New Roman"/>
              </w:rPr>
              <w:t>– Projektowane postanowienia umowy w sprawie zamówienia dla zadania nr 4,5,6</w:t>
            </w:r>
          </w:p>
        </w:tc>
      </w:tr>
      <w:tr w:rsidR="003F0BC4" w:rsidRPr="0028447D" w14:paraId="7FA60885" w14:textId="77777777" w:rsidTr="00AD6BFE">
        <w:tc>
          <w:tcPr>
            <w:tcW w:w="2411" w:type="dxa"/>
          </w:tcPr>
          <w:p w14:paraId="5C954A01" w14:textId="21781ADE" w:rsidR="003F0BC4" w:rsidRPr="0028447D" w:rsidRDefault="003F0BC4" w:rsidP="003F0BC4">
            <w:pPr>
              <w:pStyle w:val="Akapitzlist"/>
              <w:spacing w:line="276" w:lineRule="auto"/>
              <w:ind w:left="0"/>
              <w:jc w:val="both"/>
              <w:rPr>
                <w:rFonts w:ascii="Times New Roman" w:hAnsi="Times New Roman" w:cs="Times New Roman"/>
              </w:rPr>
            </w:pPr>
            <w:r w:rsidRPr="0028447D">
              <w:rPr>
                <w:rFonts w:ascii="Times New Roman" w:hAnsi="Times New Roman" w:cs="Times New Roman"/>
              </w:rPr>
              <w:t xml:space="preserve">Załącznik nr 3 </w:t>
            </w:r>
          </w:p>
        </w:tc>
        <w:tc>
          <w:tcPr>
            <w:tcW w:w="8074" w:type="dxa"/>
          </w:tcPr>
          <w:p w14:paraId="6644FCE0" w14:textId="720AA532" w:rsidR="003F0BC4" w:rsidRPr="0028447D" w:rsidRDefault="003F0BC4" w:rsidP="003F0BC4">
            <w:pPr>
              <w:spacing w:line="276" w:lineRule="auto"/>
              <w:jc w:val="both"/>
              <w:rPr>
                <w:rFonts w:ascii="Times New Roman" w:hAnsi="Times New Roman" w:cs="Times New Roman"/>
              </w:rPr>
            </w:pPr>
            <w:r w:rsidRPr="0028447D">
              <w:rPr>
                <w:rFonts w:ascii="Times New Roman" w:hAnsi="Times New Roman" w:cs="Times New Roman"/>
              </w:rPr>
              <w:t xml:space="preserve">– Oświadczenie o niepodleganiu wykluczeniu oraz o spełnianiu warunków udziału </w:t>
            </w:r>
            <w:r w:rsidR="00AD6BFE">
              <w:rPr>
                <w:rFonts w:ascii="Times New Roman" w:hAnsi="Times New Roman" w:cs="Times New Roman"/>
              </w:rPr>
              <w:br/>
            </w:r>
            <w:r w:rsidRPr="0028447D">
              <w:rPr>
                <w:rFonts w:ascii="Times New Roman" w:hAnsi="Times New Roman" w:cs="Times New Roman"/>
              </w:rPr>
              <w:t>w postępowaniu JEDZ</w:t>
            </w:r>
          </w:p>
        </w:tc>
      </w:tr>
      <w:tr w:rsidR="003F0BC4" w:rsidRPr="0028447D" w14:paraId="11A74820" w14:textId="77777777" w:rsidTr="00AD6BFE">
        <w:tc>
          <w:tcPr>
            <w:tcW w:w="2411" w:type="dxa"/>
          </w:tcPr>
          <w:p w14:paraId="12561CDA" w14:textId="6B9075E4" w:rsidR="003F0BC4" w:rsidRPr="0028447D" w:rsidRDefault="003F0BC4" w:rsidP="003F0BC4">
            <w:pPr>
              <w:pStyle w:val="Akapitzlist"/>
              <w:spacing w:line="276" w:lineRule="auto"/>
              <w:ind w:left="0"/>
              <w:jc w:val="both"/>
              <w:rPr>
                <w:rFonts w:ascii="Times New Roman" w:hAnsi="Times New Roman" w:cs="Times New Roman"/>
              </w:rPr>
            </w:pPr>
            <w:r w:rsidRPr="0028447D">
              <w:rPr>
                <w:rFonts w:ascii="Times New Roman" w:hAnsi="Times New Roman" w:cs="Times New Roman"/>
              </w:rPr>
              <w:t>Załącznik nr 4</w:t>
            </w:r>
          </w:p>
        </w:tc>
        <w:tc>
          <w:tcPr>
            <w:tcW w:w="8074" w:type="dxa"/>
          </w:tcPr>
          <w:p w14:paraId="0C9D8295" w14:textId="3A063DCA" w:rsidR="003F0BC4" w:rsidRPr="0028447D" w:rsidRDefault="003F0BC4" w:rsidP="003F0BC4">
            <w:pPr>
              <w:spacing w:line="276" w:lineRule="auto"/>
              <w:jc w:val="both"/>
              <w:rPr>
                <w:rFonts w:ascii="Times New Roman" w:hAnsi="Times New Roman" w:cs="Times New Roman"/>
              </w:rPr>
            </w:pPr>
            <w:r w:rsidRPr="0028447D">
              <w:rPr>
                <w:rFonts w:ascii="Times New Roman" w:hAnsi="Times New Roman" w:cs="Times New Roman"/>
              </w:rPr>
              <w:t xml:space="preserve">– Oświadczenie wykonawców wspólnie ubiegających się o udzielenie zamówienia składane na podstawie art. 117 ust. 4 ustawy </w:t>
            </w:r>
            <w:proofErr w:type="spellStart"/>
            <w:r w:rsidRPr="0028447D">
              <w:rPr>
                <w:rFonts w:ascii="Times New Roman" w:hAnsi="Times New Roman" w:cs="Times New Roman"/>
              </w:rPr>
              <w:t>Pzp</w:t>
            </w:r>
            <w:proofErr w:type="spellEnd"/>
          </w:p>
        </w:tc>
      </w:tr>
      <w:tr w:rsidR="003F0BC4" w:rsidRPr="0028447D" w14:paraId="5684883A" w14:textId="77777777" w:rsidTr="00AD6BFE">
        <w:tc>
          <w:tcPr>
            <w:tcW w:w="2411" w:type="dxa"/>
          </w:tcPr>
          <w:p w14:paraId="2008214D" w14:textId="169894F3" w:rsidR="003F0BC4" w:rsidRPr="0028447D" w:rsidRDefault="003F0BC4" w:rsidP="003F0BC4">
            <w:pPr>
              <w:pStyle w:val="Akapitzlist"/>
              <w:spacing w:line="276" w:lineRule="auto"/>
              <w:ind w:left="0"/>
              <w:jc w:val="both"/>
              <w:rPr>
                <w:rFonts w:ascii="Times New Roman" w:hAnsi="Times New Roman" w:cs="Times New Roman"/>
              </w:rPr>
            </w:pPr>
            <w:r w:rsidRPr="0028447D">
              <w:rPr>
                <w:rFonts w:ascii="Times New Roman" w:hAnsi="Times New Roman" w:cs="Times New Roman"/>
              </w:rPr>
              <w:t>Załącznik nr 5</w:t>
            </w:r>
          </w:p>
        </w:tc>
        <w:tc>
          <w:tcPr>
            <w:tcW w:w="8074" w:type="dxa"/>
          </w:tcPr>
          <w:p w14:paraId="72F25A71" w14:textId="363C1534" w:rsidR="003F0BC4" w:rsidRPr="0028447D" w:rsidRDefault="003F0BC4" w:rsidP="003F0BC4">
            <w:pPr>
              <w:jc w:val="both"/>
              <w:rPr>
                <w:rFonts w:ascii="Times New Roman" w:hAnsi="Times New Roman" w:cs="Times New Roman"/>
              </w:rPr>
            </w:pPr>
            <w:r w:rsidRPr="0028447D">
              <w:rPr>
                <w:rFonts w:ascii="Times New Roman" w:hAnsi="Times New Roman" w:cs="Times New Roman"/>
              </w:rPr>
              <w:t xml:space="preserve">– Oświadczenie własne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28447D">
              <w:rPr>
                <w:rFonts w:ascii="Times New Roman" w:hAnsi="Times New Roman" w:cs="Times New Roman"/>
              </w:rPr>
              <w:t>Pzp</w:t>
            </w:r>
            <w:proofErr w:type="spellEnd"/>
          </w:p>
        </w:tc>
      </w:tr>
      <w:tr w:rsidR="003F0BC4" w:rsidRPr="0028447D" w14:paraId="5E2DB70B" w14:textId="77777777" w:rsidTr="00AD6BFE">
        <w:tc>
          <w:tcPr>
            <w:tcW w:w="2411" w:type="dxa"/>
          </w:tcPr>
          <w:p w14:paraId="07C51BBF" w14:textId="4C7809DD" w:rsidR="003F0BC4" w:rsidRPr="0028447D" w:rsidRDefault="003F0BC4" w:rsidP="003F0BC4">
            <w:pPr>
              <w:spacing w:line="276" w:lineRule="auto"/>
              <w:jc w:val="both"/>
              <w:rPr>
                <w:rFonts w:ascii="Times New Roman" w:hAnsi="Times New Roman" w:cs="Times New Roman"/>
              </w:rPr>
            </w:pPr>
            <w:r w:rsidRPr="0028447D">
              <w:rPr>
                <w:rFonts w:ascii="Times New Roman" w:hAnsi="Times New Roman" w:cs="Times New Roman"/>
                <w:color w:val="000000" w:themeColor="text1"/>
              </w:rPr>
              <w:t>Załącznik nr 6</w:t>
            </w:r>
          </w:p>
        </w:tc>
        <w:tc>
          <w:tcPr>
            <w:tcW w:w="8074" w:type="dxa"/>
          </w:tcPr>
          <w:p w14:paraId="2FC61C05" w14:textId="07ADEBCF" w:rsidR="003F0BC4" w:rsidRPr="0028447D" w:rsidRDefault="003F0BC4" w:rsidP="003F0BC4">
            <w:pPr>
              <w:jc w:val="both"/>
              <w:rPr>
                <w:rFonts w:ascii="Times New Roman" w:hAnsi="Times New Roman" w:cs="Times New Roman"/>
              </w:rPr>
            </w:pPr>
            <w:r w:rsidRPr="0028447D">
              <w:rPr>
                <w:rFonts w:ascii="Times New Roman" w:hAnsi="Times New Roman" w:cs="Times New Roman"/>
              </w:rPr>
              <w:t xml:space="preserve">– Oświadczenie podmiotu udostępniającego zasoby dot.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28447D">
              <w:rPr>
                <w:rFonts w:ascii="Times New Roman" w:hAnsi="Times New Roman" w:cs="Times New Roman"/>
              </w:rPr>
              <w:t>Pzp</w:t>
            </w:r>
            <w:proofErr w:type="spellEnd"/>
          </w:p>
        </w:tc>
      </w:tr>
      <w:tr w:rsidR="003F0BC4" w:rsidRPr="0028447D" w14:paraId="59D05973" w14:textId="77777777" w:rsidTr="00AD6BFE">
        <w:tc>
          <w:tcPr>
            <w:tcW w:w="2411" w:type="dxa"/>
          </w:tcPr>
          <w:p w14:paraId="1597125E" w14:textId="1755201C" w:rsidR="003F0BC4" w:rsidRPr="0028447D" w:rsidRDefault="003F0BC4" w:rsidP="003F0BC4">
            <w:pPr>
              <w:spacing w:line="276" w:lineRule="auto"/>
              <w:jc w:val="both"/>
              <w:rPr>
                <w:rFonts w:ascii="Times New Roman" w:hAnsi="Times New Roman" w:cs="Times New Roman"/>
              </w:rPr>
            </w:pPr>
            <w:r w:rsidRPr="0028447D">
              <w:rPr>
                <w:rFonts w:ascii="Times New Roman" w:hAnsi="Times New Roman" w:cs="Times New Roman"/>
                <w:color w:val="000000" w:themeColor="text1"/>
              </w:rPr>
              <w:t xml:space="preserve">Załącznik nr 7 </w:t>
            </w:r>
          </w:p>
        </w:tc>
        <w:tc>
          <w:tcPr>
            <w:tcW w:w="8074" w:type="dxa"/>
          </w:tcPr>
          <w:p w14:paraId="5FA8624F" w14:textId="5232F355" w:rsidR="003F0BC4" w:rsidRPr="0028447D" w:rsidRDefault="003F0BC4" w:rsidP="003F0BC4">
            <w:pPr>
              <w:jc w:val="both"/>
              <w:rPr>
                <w:rFonts w:ascii="Times New Roman" w:hAnsi="Times New Roman" w:cs="Times New Roman"/>
              </w:rPr>
            </w:pPr>
            <w:r w:rsidRPr="0028447D">
              <w:rPr>
                <w:rFonts w:ascii="Times New Roman" w:hAnsi="Times New Roman" w:cs="Times New Roman"/>
                <w:color w:val="000000" w:themeColor="text1"/>
              </w:rPr>
              <w:t xml:space="preserve">- </w:t>
            </w:r>
            <w:r w:rsidRPr="0028447D">
              <w:rPr>
                <w:rFonts w:ascii="Times New Roman" w:hAnsi="Times New Roman" w:cs="Times New Roman"/>
              </w:rPr>
              <w:t>Zobowiązanie podmiotu udostępniającego zasoby</w:t>
            </w:r>
          </w:p>
        </w:tc>
      </w:tr>
      <w:tr w:rsidR="003F0BC4" w:rsidRPr="0028447D" w14:paraId="302FBC18" w14:textId="77777777" w:rsidTr="00AD6BFE">
        <w:tc>
          <w:tcPr>
            <w:tcW w:w="2411" w:type="dxa"/>
          </w:tcPr>
          <w:p w14:paraId="034D2736" w14:textId="50F1119B" w:rsidR="003F0BC4" w:rsidRPr="0028447D" w:rsidRDefault="003F0BC4" w:rsidP="003F0BC4">
            <w:pPr>
              <w:spacing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Załącznik nr 8.1  </w:t>
            </w:r>
          </w:p>
        </w:tc>
        <w:tc>
          <w:tcPr>
            <w:tcW w:w="8074" w:type="dxa"/>
          </w:tcPr>
          <w:p w14:paraId="41E603E2" w14:textId="268FB7CC" w:rsidR="003F0BC4" w:rsidRPr="0028447D" w:rsidRDefault="003F0BC4" w:rsidP="003F0BC4">
            <w:pPr>
              <w:spacing w:line="276" w:lineRule="auto"/>
              <w:jc w:val="both"/>
              <w:rPr>
                <w:rFonts w:ascii="Times New Roman" w:hAnsi="Times New Roman" w:cs="Times New Roman"/>
              </w:rPr>
            </w:pPr>
            <w:r w:rsidRPr="0028447D">
              <w:rPr>
                <w:rFonts w:ascii="Times New Roman" w:hAnsi="Times New Roman" w:cs="Times New Roman"/>
                <w:color w:val="000000" w:themeColor="text1"/>
              </w:rPr>
              <w:t xml:space="preserve">- </w:t>
            </w:r>
            <w:r w:rsidRPr="0028447D">
              <w:rPr>
                <w:rFonts w:ascii="Times New Roman" w:hAnsi="Times New Roman" w:cs="Times New Roman"/>
              </w:rPr>
              <w:t>Wykaz wykonanych usług dla zadania nr 1</w:t>
            </w:r>
          </w:p>
        </w:tc>
      </w:tr>
      <w:tr w:rsidR="003F0BC4" w:rsidRPr="0028447D" w14:paraId="1960F994" w14:textId="77777777" w:rsidTr="00AD6BFE">
        <w:tc>
          <w:tcPr>
            <w:tcW w:w="2411" w:type="dxa"/>
          </w:tcPr>
          <w:p w14:paraId="51F9AF16" w14:textId="4BD6AC57" w:rsidR="003F0BC4" w:rsidRPr="0028447D" w:rsidRDefault="003F0BC4" w:rsidP="003F0BC4">
            <w:pPr>
              <w:spacing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Załącznik nr 8.2  </w:t>
            </w:r>
          </w:p>
        </w:tc>
        <w:tc>
          <w:tcPr>
            <w:tcW w:w="8074" w:type="dxa"/>
          </w:tcPr>
          <w:p w14:paraId="72BEB635" w14:textId="728ACEF8" w:rsidR="003F0BC4" w:rsidRPr="0028447D" w:rsidRDefault="003F0BC4" w:rsidP="003F0BC4">
            <w:pPr>
              <w:spacing w:line="276" w:lineRule="auto"/>
              <w:jc w:val="both"/>
              <w:rPr>
                <w:rFonts w:ascii="Times New Roman" w:hAnsi="Times New Roman" w:cs="Times New Roman"/>
              </w:rPr>
            </w:pPr>
            <w:r w:rsidRPr="0028447D">
              <w:rPr>
                <w:rFonts w:ascii="Times New Roman" w:hAnsi="Times New Roman" w:cs="Times New Roman"/>
                <w:color w:val="000000" w:themeColor="text1"/>
              </w:rPr>
              <w:t xml:space="preserve">- </w:t>
            </w:r>
            <w:r w:rsidRPr="0028447D">
              <w:rPr>
                <w:rFonts w:ascii="Times New Roman" w:hAnsi="Times New Roman" w:cs="Times New Roman"/>
              </w:rPr>
              <w:t>Wykaz wykonanych usług dla zadania nr 2</w:t>
            </w:r>
          </w:p>
        </w:tc>
      </w:tr>
      <w:tr w:rsidR="003F0BC4" w:rsidRPr="0028447D" w14:paraId="035E4077" w14:textId="77777777" w:rsidTr="00AD6BFE">
        <w:tc>
          <w:tcPr>
            <w:tcW w:w="2411" w:type="dxa"/>
          </w:tcPr>
          <w:p w14:paraId="36A73723" w14:textId="3E524FE5" w:rsidR="003F0BC4" w:rsidRPr="0028447D" w:rsidRDefault="003F0BC4" w:rsidP="003F0BC4">
            <w:pPr>
              <w:spacing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Załącznik nr 8.3  </w:t>
            </w:r>
          </w:p>
        </w:tc>
        <w:tc>
          <w:tcPr>
            <w:tcW w:w="8074" w:type="dxa"/>
          </w:tcPr>
          <w:p w14:paraId="47FB00E6" w14:textId="214EB604" w:rsidR="003F0BC4" w:rsidRPr="0028447D" w:rsidRDefault="003F0BC4" w:rsidP="003F0BC4">
            <w:pPr>
              <w:spacing w:line="276" w:lineRule="auto"/>
              <w:jc w:val="both"/>
              <w:rPr>
                <w:rFonts w:ascii="Times New Roman" w:hAnsi="Times New Roman" w:cs="Times New Roman"/>
              </w:rPr>
            </w:pPr>
            <w:r w:rsidRPr="0028447D">
              <w:rPr>
                <w:rFonts w:ascii="Times New Roman" w:hAnsi="Times New Roman" w:cs="Times New Roman"/>
                <w:color w:val="000000" w:themeColor="text1"/>
              </w:rPr>
              <w:t xml:space="preserve">- </w:t>
            </w:r>
            <w:r w:rsidRPr="0028447D">
              <w:rPr>
                <w:rFonts w:ascii="Times New Roman" w:hAnsi="Times New Roman" w:cs="Times New Roman"/>
              </w:rPr>
              <w:t>Wykaz wykonanych usług dla zadania nr 3</w:t>
            </w:r>
          </w:p>
        </w:tc>
      </w:tr>
      <w:tr w:rsidR="003F0BC4" w:rsidRPr="0028447D" w14:paraId="5D3546D3" w14:textId="77777777" w:rsidTr="00AD6BFE">
        <w:tc>
          <w:tcPr>
            <w:tcW w:w="2411" w:type="dxa"/>
          </w:tcPr>
          <w:p w14:paraId="5389F8CA" w14:textId="40B937BB" w:rsidR="003F0BC4" w:rsidRPr="0028447D" w:rsidRDefault="003F0BC4" w:rsidP="003F0BC4">
            <w:pPr>
              <w:spacing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Załącznik nr 8.4  </w:t>
            </w:r>
          </w:p>
        </w:tc>
        <w:tc>
          <w:tcPr>
            <w:tcW w:w="8074" w:type="dxa"/>
          </w:tcPr>
          <w:p w14:paraId="6F1A40CF" w14:textId="21391136" w:rsidR="003F0BC4" w:rsidRPr="0028447D" w:rsidRDefault="003F0BC4" w:rsidP="003F0BC4">
            <w:pPr>
              <w:spacing w:line="276" w:lineRule="auto"/>
              <w:jc w:val="both"/>
              <w:rPr>
                <w:rFonts w:ascii="Times New Roman" w:hAnsi="Times New Roman" w:cs="Times New Roman"/>
              </w:rPr>
            </w:pPr>
            <w:r w:rsidRPr="0028447D">
              <w:rPr>
                <w:rFonts w:ascii="Times New Roman" w:hAnsi="Times New Roman" w:cs="Times New Roman"/>
                <w:color w:val="000000" w:themeColor="text1"/>
              </w:rPr>
              <w:t xml:space="preserve">- </w:t>
            </w:r>
            <w:r w:rsidRPr="0028447D">
              <w:rPr>
                <w:rFonts w:ascii="Times New Roman" w:hAnsi="Times New Roman" w:cs="Times New Roman"/>
              </w:rPr>
              <w:t>Wykaz wykonanych usług dla zadania nr 4</w:t>
            </w:r>
          </w:p>
        </w:tc>
      </w:tr>
      <w:tr w:rsidR="003F0BC4" w:rsidRPr="0028447D" w14:paraId="6FA6F531" w14:textId="77777777" w:rsidTr="00AD6BFE">
        <w:tc>
          <w:tcPr>
            <w:tcW w:w="2411" w:type="dxa"/>
          </w:tcPr>
          <w:p w14:paraId="5156C656" w14:textId="1BBF06A4" w:rsidR="003F0BC4" w:rsidRPr="0028447D" w:rsidRDefault="003F0BC4" w:rsidP="003F0BC4">
            <w:pPr>
              <w:spacing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Załącznik nr 8.5  </w:t>
            </w:r>
          </w:p>
        </w:tc>
        <w:tc>
          <w:tcPr>
            <w:tcW w:w="8074" w:type="dxa"/>
          </w:tcPr>
          <w:p w14:paraId="0903BE44" w14:textId="4CC4F777" w:rsidR="003F0BC4" w:rsidRPr="0028447D" w:rsidRDefault="00EA0D10" w:rsidP="003F0BC4">
            <w:pPr>
              <w:spacing w:line="276" w:lineRule="auto"/>
              <w:jc w:val="both"/>
              <w:rPr>
                <w:rFonts w:ascii="Times New Roman" w:hAnsi="Times New Roman" w:cs="Times New Roman"/>
              </w:rPr>
            </w:pPr>
            <w:r w:rsidRPr="0028447D">
              <w:rPr>
                <w:rFonts w:ascii="Times New Roman" w:hAnsi="Times New Roman" w:cs="Times New Roman"/>
                <w:color w:val="000000" w:themeColor="text1"/>
              </w:rPr>
              <w:t>-</w:t>
            </w:r>
            <w:r w:rsidR="003F0BC4" w:rsidRPr="0028447D">
              <w:rPr>
                <w:rFonts w:ascii="Times New Roman" w:hAnsi="Times New Roman" w:cs="Times New Roman"/>
                <w:color w:val="000000" w:themeColor="text1"/>
              </w:rPr>
              <w:t xml:space="preserve"> </w:t>
            </w:r>
            <w:r w:rsidR="003F0BC4" w:rsidRPr="0028447D">
              <w:rPr>
                <w:rFonts w:ascii="Times New Roman" w:hAnsi="Times New Roman" w:cs="Times New Roman"/>
              </w:rPr>
              <w:t>Wykaz wykonanych usług dla zadania nr 5</w:t>
            </w:r>
          </w:p>
        </w:tc>
      </w:tr>
      <w:tr w:rsidR="00EA0D10" w:rsidRPr="0028447D" w14:paraId="2029D0A3" w14:textId="77777777" w:rsidTr="00AD6BFE">
        <w:tc>
          <w:tcPr>
            <w:tcW w:w="2411" w:type="dxa"/>
          </w:tcPr>
          <w:p w14:paraId="08D9ECF0" w14:textId="2D7BD4EE" w:rsidR="00EA0D10" w:rsidRPr="0028447D" w:rsidRDefault="00EA0D10" w:rsidP="003F0BC4">
            <w:pPr>
              <w:spacing w:line="276" w:lineRule="auto"/>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Załącznik nr 8.6  </w:t>
            </w:r>
          </w:p>
        </w:tc>
        <w:tc>
          <w:tcPr>
            <w:tcW w:w="8074" w:type="dxa"/>
          </w:tcPr>
          <w:p w14:paraId="2B636BC3" w14:textId="4534A7EF" w:rsidR="00EA0D10" w:rsidRPr="0028447D" w:rsidRDefault="00EA0D10" w:rsidP="003F0BC4">
            <w:pPr>
              <w:spacing w:line="276" w:lineRule="auto"/>
              <w:jc w:val="both"/>
              <w:rPr>
                <w:rFonts w:ascii="Times New Roman" w:hAnsi="Times New Roman" w:cs="Times New Roman"/>
              </w:rPr>
            </w:pPr>
            <w:r w:rsidRPr="0028447D">
              <w:rPr>
                <w:rFonts w:ascii="Times New Roman" w:hAnsi="Times New Roman" w:cs="Times New Roman"/>
                <w:color w:val="000000" w:themeColor="text1"/>
              </w:rPr>
              <w:t xml:space="preserve">- </w:t>
            </w:r>
            <w:r w:rsidRPr="0028447D">
              <w:rPr>
                <w:rFonts w:ascii="Times New Roman" w:hAnsi="Times New Roman" w:cs="Times New Roman"/>
              </w:rPr>
              <w:t>Wykaz wykonanych usług dla zadania nr 6</w:t>
            </w:r>
          </w:p>
        </w:tc>
      </w:tr>
      <w:tr w:rsidR="00EA0D10" w:rsidRPr="0028447D" w14:paraId="7F42BEFB" w14:textId="77777777" w:rsidTr="00AD6BFE">
        <w:tc>
          <w:tcPr>
            <w:tcW w:w="2411" w:type="dxa"/>
          </w:tcPr>
          <w:p w14:paraId="6F7D5734" w14:textId="5A0E780E" w:rsidR="00EA0D10" w:rsidRPr="0028447D" w:rsidRDefault="00EA0D10" w:rsidP="00EA0D10">
            <w:pPr>
              <w:jc w:val="both"/>
              <w:rPr>
                <w:rFonts w:ascii="Times New Roman" w:hAnsi="Times New Roman" w:cs="Times New Roman"/>
                <w:color w:val="000000" w:themeColor="text1"/>
              </w:rPr>
            </w:pPr>
            <w:r w:rsidRPr="0028447D">
              <w:rPr>
                <w:rFonts w:ascii="Times New Roman" w:hAnsi="Times New Roman" w:cs="Times New Roman"/>
                <w:color w:val="000000" w:themeColor="text1"/>
              </w:rPr>
              <w:t>Załącznik nr 9</w:t>
            </w:r>
          </w:p>
        </w:tc>
        <w:tc>
          <w:tcPr>
            <w:tcW w:w="8074" w:type="dxa"/>
          </w:tcPr>
          <w:p w14:paraId="184B5996" w14:textId="77777777" w:rsidR="00EA0D10" w:rsidRPr="0028447D" w:rsidRDefault="00EA0D10" w:rsidP="00EA0D10">
            <w:pPr>
              <w:jc w:val="both"/>
              <w:rPr>
                <w:rFonts w:ascii="Times New Roman" w:hAnsi="Times New Roman" w:cs="Times New Roman"/>
                <w:color w:val="000000" w:themeColor="text1"/>
              </w:rPr>
            </w:pPr>
            <w:r w:rsidRPr="0028447D">
              <w:rPr>
                <w:rFonts w:ascii="Times New Roman" w:hAnsi="Times New Roman" w:cs="Times New Roman"/>
                <w:color w:val="000000" w:themeColor="text1"/>
              </w:rPr>
              <w:t>- Oświadczenie Wykonawcy w zakresie art. 108 ust. 1 o przynależności lub o braku</w:t>
            </w:r>
          </w:p>
          <w:p w14:paraId="36874A86" w14:textId="0AC284D9" w:rsidR="00EA0D10" w:rsidRPr="0028447D" w:rsidRDefault="00EA0D10" w:rsidP="00EA0D10">
            <w:pPr>
              <w:jc w:val="both"/>
              <w:rPr>
                <w:rFonts w:ascii="Times New Roman" w:hAnsi="Times New Roman" w:cs="Times New Roman"/>
                <w:color w:val="000000" w:themeColor="text1"/>
              </w:rPr>
            </w:pPr>
            <w:r w:rsidRPr="0028447D">
              <w:rPr>
                <w:rFonts w:ascii="Times New Roman" w:hAnsi="Times New Roman" w:cs="Times New Roman"/>
                <w:color w:val="000000" w:themeColor="text1"/>
              </w:rPr>
              <w:t xml:space="preserve"> przynależności do tej samej grupy kapitałowej</w:t>
            </w:r>
          </w:p>
        </w:tc>
      </w:tr>
      <w:tr w:rsidR="00EA0D10" w:rsidRPr="0028447D" w14:paraId="136A5CDF" w14:textId="77777777" w:rsidTr="00AD6BFE">
        <w:tc>
          <w:tcPr>
            <w:tcW w:w="2411" w:type="dxa"/>
          </w:tcPr>
          <w:p w14:paraId="6466AFB3" w14:textId="303B92FD" w:rsidR="00EA0D10" w:rsidRPr="0028447D" w:rsidRDefault="00EA0D10" w:rsidP="00EA0D10">
            <w:pPr>
              <w:jc w:val="both"/>
              <w:rPr>
                <w:rFonts w:ascii="Times New Roman" w:hAnsi="Times New Roman" w:cs="Times New Roman"/>
                <w:color w:val="000000" w:themeColor="text1"/>
              </w:rPr>
            </w:pPr>
            <w:r w:rsidRPr="0028447D">
              <w:rPr>
                <w:rFonts w:ascii="Times New Roman" w:hAnsi="Times New Roman" w:cs="Times New Roman"/>
                <w:color w:val="000000" w:themeColor="text1"/>
              </w:rPr>
              <w:t>Załącznik nr 10</w:t>
            </w:r>
          </w:p>
        </w:tc>
        <w:tc>
          <w:tcPr>
            <w:tcW w:w="8074" w:type="dxa"/>
          </w:tcPr>
          <w:p w14:paraId="526F505A" w14:textId="4859DCC3" w:rsidR="00EA0D10" w:rsidRPr="0028447D" w:rsidRDefault="00EA0D10" w:rsidP="00EA0D10">
            <w:pPr>
              <w:jc w:val="both"/>
              <w:rPr>
                <w:rFonts w:ascii="Times New Roman" w:hAnsi="Times New Roman" w:cs="Times New Roman"/>
              </w:rPr>
            </w:pPr>
            <w:r w:rsidRPr="0028447D">
              <w:rPr>
                <w:rFonts w:ascii="Times New Roman" w:hAnsi="Times New Roman" w:cs="Times New Roman"/>
                <w:color w:val="000000" w:themeColor="text1"/>
              </w:rPr>
              <w:t xml:space="preserve">– </w:t>
            </w:r>
            <w:r w:rsidRPr="0028447D">
              <w:rPr>
                <w:rFonts w:ascii="Times New Roman" w:hAnsi="Times New Roman" w:cs="Times New Roman"/>
              </w:rPr>
              <w:t xml:space="preserve">Oświadczenie wykonawcy o aktualności danych zawartych w oświadczeniu, </w:t>
            </w:r>
            <w:r w:rsidRPr="0028447D">
              <w:rPr>
                <w:rFonts w:ascii="Times New Roman" w:hAnsi="Times New Roman" w:cs="Times New Roman"/>
              </w:rPr>
              <w:br/>
              <w:t>o którym mowa w art. 125 ust. 1 ustawy</w:t>
            </w:r>
          </w:p>
        </w:tc>
      </w:tr>
    </w:tbl>
    <w:p w14:paraId="43F9BD8F" w14:textId="77777777" w:rsidR="003F0BC4" w:rsidRPr="0028447D" w:rsidRDefault="003F0BC4" w:rsidP="003F0BC4">
      <w:pPr>
        <w:pStyle w:val="Akapitzlist"/>
        <w:spacing w:after="0" w:line="276" w:lineRule="auto"/>
        <w:ind w:left="567"/>
        <w:jc w:val="both"/>
        <w:rPr>
          <w:rFonts w:ascii="Times New Roman" w:hAnsi="Times New Roman" w:cs="Times New Roman"/>
          <w:b/>
        </w:rPr>
      </w:pPr>
    </w:p>
    <w:p w14:paraId="55C8ACA6" w14:textId="77777777" w:rsidR="00CC1562" w:rsidRPr="0028447D" w:rsidRDefault="00CC1562" w:rsidP="00CC1562">
      <w:pPr>
        <w:pStyle w:val="Akapitzlist"/>
        <w:spacing w:after="0" w:line="276" w:lineRule="auto"/>
        <w:ind w:left="0"/>
        <w:jc w:val="both"/>
        <w:rPr>
          <w:rFonts w:ascii="Times New Roman" w:hAnsi="Times New Roman" w:cs="Times New Roman"/>
          <w:b/>
        </w:rPr>
      </w:pPr>
    </w:p>
    <w:p w14:paraId="490CFB6F" w14:textId="77777777" w:rsidR="001208CD" w:rsidRPr="0028447D" w:rsidRDefault="001208CD" w:rsidP="003F0BC4">
      <w:pPr>
        <w:spacing w:after="0" w:line="276" w:lineRule="auto"/>
        <w:jc w:val="both"/>
        <w:rPr>
          <w:rFonts w:ascii="Times New Roman" w:hAnsi="Times New Roman" w:cs="Times New Roman"/>
          <w:color w:val="000000" w:themeColor="text1"/>
        </w:rPr>
      </w:pPr>
    </w:p>
    <w:p w14:paraId="3F7FCF49" w14:textId="77777777" w:rsidR="00CC1562" w:rsidRPr="0028447D" w:rsidRDefault="00CC1562" w:rsidP="00532A3F">
      <w:pPr>
        <w:spacing w:line="276" w:lineRule="auto"/>
        <w:rPr>
          <w:rFonts w:ascii="Times New Roman" w:hAnsi="Times New Roman" w:cs="Times New Roman"/>
          <w:color w:val="FF0000"/>
        </w:rPr>
      </w:pPr>
      <w:r w:rsidRPr="0028447D">
        <w:rPr>
          <w:rFonts w:ascii="Times New Roman" w:hAnsi="Times New Roman" w:cs="Times New Roman"/>
        </w:rPr>
        <w:t xml:space="preserve">Opracował: </w:t>
      </w:r>
      <w:r w:rsidR="001E7DC0" w:rsidRPr="0028447D">
        <w:rPr>
          <w:rFonts w:ascii="Times New Roman" w:hAnsi="Times New Roman" w:cs="Times New Roman"/>
        </w:rPr>
        <w:t>Małgorzata Wójcik</w:t>
      </w:r>
    </w:p>
    <w:p w14:paraId="253FEDDA" w14:textId="77777777" w:rsidR="00CC1562" w:rsidRPr="0028447D" w:rsidRDefault="00CC1562" w:rsidP="00106827">
      <w:pPr>
        <w:spacing w:after="0" w:line="276" w:lineRule="auto"/>
        <w:jc w:val="both"/>
        <w:rPr>
          <w:rFonts w:ascii="Times New Roman" w:hAnsi="Times New Roman" w:cs="Times New Roman"/>
        </w:rPr>
      </w:pPr>
    </w:p>
    <w:p w14:paraId="20947EDE" w14:textId="77777777" w:rsidR="00CC1562" w:rsidRPr="0028447D" w:rsidRDefault="00CC1562" w:rsidP="00106827">
      <w:pPr>
        <w:spacing w:after="0" w:line="276" w:lineRule="auto"/>
        <w:jc w:val="both"/>
        <w:rPr>
          <w:rFonts w:ascii="Times New Roman" w:hAnsi="Times New Roman" w:cs="Times New Roman"/>
        </w:rPr>
      </w:pPr>
    </w:p>
    <w:p w14:paraId="7BD3C6BD" w14:textId="77777777" w:rsidR="00CC1562" w:rsidRPr="0028447D" w:rsidRDefault="00CC1562" w:rsidP="00106827">
      <w:pPr>
        <w:spacing w:after="0" w:line="276" w:lineRule="auto"/>
        <w:jc w:val="both"/>
        <w:rPr>
          <w:rFonts w:ascii="Times New Roman" w:hAnsi="Times New Roman" w:cs="Times New Roman"/>
        </w:rPr>
      </w:pPr>
    </w:p>
    <w:p w14:paraId="067C346E" w14:textId="77777777" w:rsidR="00CC1562" w:rsidRPr="0028447D" w:rsidRDefault="00CC1562" w:rsidP="00106827">
      <w:pPr>
        <w:spacing w:after="0" w:line="276" w:lineRule="auto"/>
        <w:jc w:val="both"/>
        <w:rPr>
          <w:rFonts w:ascii="Times New Roman" w:hAnsi="Times New Roman" w:cs="Times New Roman"/>
        </w:rPr>
      </w:pPr>
    </w:p>
    <w:p w14:paraId="65F4057F" w14:textId="77777777" w:rsidR="008C44FF" w:rsidRPr="0028447D" w:rsidRDefault="008C44FF" w:rsidP="00106827">
      <w:pPr>
        <w:spacing w:after="0" w:line="276" w:lineRule="auto"/>
        <w:rPr>
          <w:rFonts w:ascii="Times New Roman" w:hAnsi="Times New Roman" w:cs="Times New Roman"/>
        </w:rPr>
      </w:pPr>
    </w:p>
    <w:p w14:paraId="5D83D96A" w14:textId="77777777" w:rsidR="008C44FF" w:rsidRPr="0028447D" w:rsidRDefault="008C44FF" w:rsidP="00106827">
      <w:pPr>
        <w:spacing w:after="0" w:line="276" w:lineRule="auto"/>
        <w:rPr>
          <w:rFonts w:ascii="Times New Roman" w:hAnsi="Times New Roman" w:cs="Times New Roman"/>
        </w:rPr>
      </w:pPr>
    </w:p>
    <w:p w14:paraId="26389026" w14:textId="77777777" w:rsidR="008C44FF" w:rsidRPr="0028447D" w:rsidRDefault="008C44FF" w:rsidP="00106827">
      <w:pPr>
        <w:spacing w:after="0" w:line="276" w:lineRule="auto"/>
        <w:rPr>
          <w:rFonts w:ascii="Times New Roman" w:hAnsi="Times New Roman" w:cs="Times New Roman"/>
        </w:rPr>
      </w:pPr>
    </w:p>
    <w:p w14:paraId="62FED712" w14:textId="77777777" w:rsidR="008C44FF" w:rsidRPr="0028447D" w:rsidRDefault="008C44FF" w:rsidP="00106827">
      <w:pPr>
        <w:spacing w:after="0" w:line="276" w:lineRule="auto"/>
        <w:rPr>
          <w:rFonts w:ascii="Times New Roman" w:hAnsi="Times New Roman" w:cs="Times New Roman"/>
        </w:rPr>
      </w:pPr>
    </w:p>
    <w:p w14:paraId="658DC280" w14:textId="77777777" w:rsidR="008C44FF" w:rsidRPr="0028447D" w:rsidRDefault="008C44FF" w:rsidP="00106827">
      <w:pPr>
        <w:spacing w:after="0" w:line="276" w:lineRule="auto"/>
        <w:rPr>
          <w:rFonts w:ascii="Times New Roman" w:hAnsi="Times New Roman" w:cs="Times New Roman"/>
        </w:rPr>
      </w:pPr>
    </w:p>
    <w:p w14:paraId="0A6B9719" w14:textId="77777777" w:rsidR="008C44FF" w:rsidRPr="0028447D" w:rsidRDefault="008C44FF" w:rsidP="00106827">
      <w:pPr>
        <w:spacing w:after="0" w:line="276" w:lineRule="auto"/>
        <w:rPr>
          <w:rFonts w:ascii="Times New Roman" w:hAnsi="Times New Roman" w:cs="Times New Roman"/>
        </w:rPr>
      </w:pPr>
    </w:p>
    <w:sectPr w:rsidR="008C44FF" w:rsidRPr="0028447D" w:rsidSect="00706BD6">
      <w:footerReference w:type="default" r:id="rId28"/>
      <w:headerReference w:type="first" r:id="rId29"/>
      <w:footerReference w:type="firs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F2CE0" w14:textId="77777777" w:rsidR="00223767" w:rsidRDefault="00223767" w:rsidP="00A35547">
      <w:pPr>
        <w:spacing w:after="0" w:line="240" w:lineRule="auto"/>
      </w:pPr>
      <w:r>
        <w:separator/>
      </w:r>
    </w:p>
  </w:endnote>
  <w:endnote w:type="continuationSeparator" w:id="0">
    <w:p w14:paraId="2B8F1F70" w14:textId="77777777" w:rsidR="00223767" w:rsidRDefault="00223767" w:rsidP="00A3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SansNarrow">
    <w:charset w:val="EE"/>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865027"/>
      <w:docPartObj>
        <w:docPartGallery w:val="Page Numbers (Bottom of Page)"/>
        <w:docPartUnique/>
      </w:docPartObj>
    </w:sdtPr>
    <w:sdtEndPr>
      <w:rPr>
        <w:rFonts w:ascii="Times New Roman" w:hAnsi="Times New Roman" w:cs="Times New Roman"/>
        <w:sz w:val="18"/>
      </w:rPr>
    </w:sdtEndPr>
    <w:sdtContent>
      <w:p w14:paraId="05855ED6" w14:textId="77777777" w:rsidR="00880C17" w:rsidRPr="00955AF6" w:rsidRDefault="00880C17" w:rsidP="00955AF6">
        <w:pPr>
          <w:pStyle w:val="Stopka"/>
          <w:jc w:val="center"/>
          <w:rPr>
            <w:rFonts w:ascii="Times New Roman" w:hAnsi="Times New Roman" w:cs="Times New Roman"/>
            <w:b/>
            <w:sz w:val="20"/>
            <w:szCs w:val="20"/>
          </w:rPr>
        </w:pPr>
        <w:r w:rsidRPr="00955AF6">
          <w:rPr>
            <w:rFonts w:ascii="Times New Roman" w:hAnsi="Times New Roman" w:cs="Times New Roman"/>
            <w:b/>
            <w:sz w:val="20"/>
            <w:szCs w:val="20"/>
          </w:rPr>
          <w:t>_________________________________________________________________________________________</w:t>
        </w:r>
      </w:p>
      <w:p w14:paraId="6893D9FB" w14:textId="77777777" w:rsidR="00880C17" w:rsidRPr="00955AF6" w:rsidRDefault="00880C17" w:rsidP="00955AF6">
        <w:pPr>
          <w:spacing w:after="0" w:line="240" w:lineRule="auto"/>
          <w:jc w:val="center"/>
          <w:rPr>
            <w:color w:val="808080" w:themeColor="background1" w:themeShade="80"/>
          </w:rPr>
        </w:pPr>
        <w:r>
          <w:rPr>
            <w:rFonts w:ascii="Times New Roman" w:hAnsi="Times New Roman" w:cs="Times New Roman"/>
            <w:sz w:val="20"/>
            <w:szCs w:val="20"/>
          </w:rPr>
          <w:t>Komenda Wojewódzka Policji z siedzibą w Radomiu, ul. 11 Listopada 37/59, 26-600 Radom</w:t>
        </w:r>
      </w:p>
      <w:p w14:paraId="0B1E72C4" w14:textId="77777777" w:rsidR="00880C17" w:rsidRDefault="00880C17">
        <w:pPr>
          <w:pStyle w:val="Stopka"/>
          <w:jc w:val="center"/>
        </w:pPr>
      </w:p>
      <w:p w14:paraId="2A2570FE" w14:textId="0703B779" w:rsidR="00880C17" w:rsidRPr="00955AF6" w:rsidRDefault="00880C17" w:rsidP="005A3070">
        <w:pPr>
          <w:pStyle w:val="Stopka"/>
          <w:jc w:val="center"/>
          <w:rPr>
            <w:rFonts w:ascii="Times New Roman" w:hAnsi="Times New Roman" w:cs="Times New Roman"/>
            <w:sz w:val="18"/>
          </w:rPr>
        </w:pPr>
        <w:r w:rsidRPr="00955AF6">
          <w:rPr>
            <w:rFonts w:ascii="Times New Roman" w:hAnsi="Times New Roman" w:cs="Times New Roman"/>
            <w:sz w:val="18"/>
          </w:rPr>
          <w:fldChar w:fldCharType="begin"/>
        </w:r>
        <w:r w:rsidRPr="00955AF6">
          <w:rPr>
            <w:rFonts w:ascii="Times New Roman" w:hAnsi="Times New Roman" w:cs="Times New Roman"/>
            <w:sz w:val="18"/>
          </w:rPr>
          <w:instrText>PAGE   \* MERGEFORMAT</w:instrText>
        </w:r>
        <w:r w:rsidRPr="00955AF6">
          <w:rPr>
            <w:rFonts w:ascii="Times New Roman" w:hAnsi="Times New Roman" w:cs="Times New Roman"/>
            <w:sz w:val="18"/>
          </w:rPr>
          <w:fldChar w:fldCharType="separate"/>
        </w:r>
        <w:r w:rsidR="00D84288">
          <w:rPr>
            <w:rFonts w:ascii="Times New Roman" w:hAnsi="Times New Roman" w:cs="Times New Roman"/>
            <w:noProof/>
            <w:sz w:val="18"/>
          </w:rPr>
          <w:t>20</w:t>
        </w:r>
        <w:r w:rsidRPr="00955AF6">
          <w:rPr>
            <w:rFonts w:ascii="Times New Roman" w:hAnsi="Times New Roman" w:cs="Times New Roman"/>
            <w:sz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ABA1" w14:textId="77777777" w:rsidR="00880C17" w:rsidRDefault="00880C17">
    <w:pPr>
      <w:pStyle w:val="Stopka"/>
      <w:jc w:val="center"/>
      <w:rPr>
        <w:caps/>
        <w:color w:val="4472C4" w:themeColor="accent1"/>
      </w:rPr>
    </w:pPr>
  </w:p>
  <w:p w14:paraId="0C72083F" w14:textId="77777777" w:rsidR="00880C17" w:rsidRDefault="00880C17">
    <w:pPr>
      <w:pStyle w:val="Stopka"/>
      <w:jc w:val="center"/>
      <w:rPr>
        <w:caps/>
        <w:color w:val="4472C4" w:themeColor="accent1"/>
      </w:rPr>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2B2FBC21" wp14:editId="615116B4">
              <wp:simplePos x="0" y="0"/>
              <wp:positionH relativeFrom="margin">
                <wp:posOffset>184150</wp:posOffset>
              </wp:positionH>
              <wp:positionV relativeFrom="bottomMargin">
                <wp:posOffset>184150</wp:posOffset>
              </wp:positionV>
              <wp:extent cx="5424170" cy="292735"/>
              <wp:effectExtent l="0" t="0" r="0" b="0"/>
              <wp:wrapTight wrapText="bothSides">
                <wp:wrapPolygon edited="0">
                  <wp:start x="379" y="0"/>
                  <wp:lineTo x="228" y="21085"/>
                  <wp:lineTo x="21241" y="21085"/>
                  <wp:lineTo x="21544" y="1406"/>
                  <wp:lineTo x="21544" y="0"/>
                  <wp:lineTo x="379" y="0"/>
                </wp:wrapPolygon>
              </wp:wrapTight>
              <wp:docPr id="19" name="Grup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4170" cy="292735"/>
                        <a:chOff x="-138896" y="0"/>
                        <a:chExt cx="6101546" cy="323851"/>
                      </a:xfrm>
                    </wpg:grpSpPr>
                    <wps:wsp>
                      <wps:cNvPr id="20" name="Prostokąt 2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0D3A0" w14:textId="77777777" w:rsidR="00880C17" w:rsidRDefault="00880C17"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2FBC21" id="Grupa 19" o:spid="_x0000_s1026" style="position:absolute;left:0;text-align:left;margin-left:14.5pt;margin-top:14.5pt;width:427.1pt;height:23.05pt;z-index:-251657216;mso-wrap-distance-left:0;mso-wrap-distance-right:0;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">
              <v:rect id="Prostokąt 20"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1028"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14:paraId="7EE0D3A0" w14:textId="77777777" w:rsidR="00514062" w:rsidRDefault="00514062"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p w14:paraId="0DB31AAD" w14:textId="77777777" w:rsidR="00880C17" w:rsidRDefault="00880C17">
    <w:pPr>
      <w:pStyle w:val="Stopka"/>
      <w:jc w:val="center"/>
      <w:rPr>
        <w:caps/>
        <w:color w:val="4472C4" w:themeColor="accent1"/>
      </w:rPr>
    </w:pPr>
  </w:p>
  <w:p w14:paraId="2B1324C2" w14:textId="5EBC5955" w:rsidR="00880C17" w:rsidRPr="00B077CC" w:rsidRDefault="00880C17">
    <w:pPr>
      <w:pStyle w:val="Stopka"/>
      <w:jc w:val="center"/>
      <w:rPr>
        <w:rFonts w:ascii="Times New Roman" w:hAnsi="Times New Roman" w:cs="Times New Roman"/>
        <w:caps/>
        <w:color w:val="4472C4" w:themeColor="accent1"/>
        <w:sz w:val="20"/>
        <w:szCs w:val="20"/>
      </w:rPr>
    </w:pPr>
    <w:r w:rsidRPr="00B077CC">
      <w:rPr>
        <w:rFonts w:ascii="Times New Roman" w:hAnsi="Times New Roman" w:cs="Times New Roman"/>
        <w:caps/>
        <w:color w:val="4472C4" w:themeColor="accent1"/>
        <w:sz w:val="20"/>
        <w:szCs w:val="20"/>
      </w:rPr>
      <w:fldChar w:fldCharType="begin"/>
    </w:r>
    <w:r w:rsidRPr="00B077CC">
      <w:rPr>
        <w:rFonts w:ascii="Times New Roman" w:hAnsi="Times New Roman" w:cs="Times New Roman"/>
        <w:caps/>
        <w:color w:val="4472C4" w:themeColor="accent1"/>
        <w:sz w:val="20"/>
        <w:szCs w:val="20"/>
      </w:rPr>
      <w:instrText>PAGE   \* MERGEFORMAT</w:instrText>
    </w:r>
    <w:r w:rsidRPr="00B077CC">
      <w:rPr>
        <w:rFonts w:ascii="Times New Roman" w:hAnsi="Times New Roman" w:cs="Times New Roman"/>
        <w:caps/>
        <w:color w:val="4472C4" w:themeColor="accent1"/>
        <w:sz w:val="20"/>
        <w:szCs w:val="20"/>
      </w:rPr>
      <w:fldChar w:fldCharType="separate"/>
    </w:r>
    <w:r w:rsidR="00D84288">
      <w:rPr>
        <w:rFonts w:ascii="Times New Roman" w:hAnsi="Times New Roman" w:cs="Times New Roman"/>
        <w:caps/>
        <w:noProof/>
        <w:color w:val="4472C4" w:themeColor="accent1"/>
        <w:sz w:val="20"/>
        <w:szCs w:val="20"/>
      </w:rPr>
      <w:t>1</w:t>
    </w:r>
    <w:r w:rsidRPr="00B077CC">
      <w:rPr>
        <w:rFonts w:ascii="Times New Roman" w:hAnsi="Times New Roman" w:cs="Times New Roman"/>
        <w:caps/>
        <w:color w:val="4472C4" w:themeColor="accent1"/>
        <w:sz w:val="20"/>
        <w:szCs w:val="20"/>
      </w:rPr>
      <w:fldChar w:fldCharType="end"/>
    </w:r>
  </w:p>
  <w:p w14:paraId="1875EC03" w14:textId="77777777" w:rsidR="00880C17" w:rsidRDefault="00880C1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B915" w14:textId="77777777" w:rsidR="00223767" w:rsidRDefault="00223767" w:rsidP="00A35547">
      <w:pPr>
        <w:spacing w:after="0" w:line="240" w:lineRule="auto"/>
      </w:pPr>
      <w:r>
        <w:separator/>
      </w:r>
    </w:p>
  </w:footnote>
  <w:footnote w:type="continuationSeparator" w:id="0">
    <w:p w14:paraId="4CD8D480" w14:textId="77777777" w:rsidR="00223767" w:rsidRDefault="00223767" w:rsidP="00A3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608C" w14:textId="77777777" w:rsidR="00880C17" w:rsidRPr="0028447D" w:rsidRDefault="00880C17" w:rsidP="00706BD6">
    <w:pPr>
      <w:pStyle w:val="Nagwek"/>
      <w:jc w:val="center"/>
      <w:rPr>
        <w:b/>
        <w:bCs/>
        <w:sz w:val="18"/>
        <w:szCs w:val="18"/>
      </w:rPr>
    </w:pPr>
    <w:r w:rsidRPr="0028447D">
      <w:rPr>
        <w:noProof/>
        <w:sz w:val="18"/>
        <w:szCs w:val="18"/>
        <w:lang w:eastAsia="pl-PL"/>
      </w:rPr>
      <w:drawing>
        <wp:inline distT="0" distB="0" distL="0" distR="0" wp14:anchorId="11B49E63" wp14:editId="592CEA92">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5B39BB71" w14:textId="77777777" w:rsidR="00880C17" w:rsidRPr="0028447D" w:rsidRDefault="00880C17" w:rsidP="00706BD6">
    <w:pPr>
      <w:pStyle w:val="Nagwek"/>
      <w:jc w:val="center"/>
      <w:rPr>
        <w:b/>
        <w:bCs/>
        <w:sz w:val="18"/>
        <w:szCs w:val="18"/>
      </w:rPr>
    </w:pPr>
    <w:r w:rsidRPr="0028447D">
      <w:rPr>
        <w:b/>
        <w:bCs/>
        <w:sz w:val="18"/>
        <w:szCs w:val="18"/>
      </w:rPr>
      <w:t>KOMENDA WOJEWÓDZKA POLICJI</w:t>
    </w:r>
  </w:p>
  <w:p w14:paraId="50D8BD0F" w14:textId="77777777" w:rsidR="00880C17" w:rsidRPr="0028447D" w:rsidRDefault="00880C17" w:rsidP="00706BD6">
    <w:pPr>
      <w:pStyle w:val="Nagwek"/>
      <w:jc w:val="center"/>
      <w:rPr>
        <w:b/>
        <w:bCs/>
        <w:sz w:val="18"/>
        <w:szCs w:val="18"/>
      </w:rPr>
    </w:pPr>
    <w:r w:rsidRPr="0028447D">
      <w:rPr>
        <w:b/>
        <w:bCs/>
        <w:sz w:val="18"/>
        <w:szCs w:val="18"/>
      </w:rPr>
      <w:t>z siedzibą w Radomiu</w:t>
    </w:r>
  </w:p>
  <w:p w14:paraId="25D9CE94" w14:textId="77777777" w:rsidR="00880C17" w:rsidRPr="0028447D" w:rsidRDefault="00880C17" w:rsidP="00706BD6">
    <w:pPr>
      <w:pStyle w:val="Nagwek"/>
      <w:jc w:val="center"/>
      <w:rPr>
        <w:sz w:val="18"/>
        <w:szCs w:val="18"/>
      </w:rPr>
    </w:pPr>
    <w:r w:rsidRPr="0028447D">
      <w:rPr>
        <w:sz w:val="18"/>
        <w:szCs w:val="18"/>
      </w:rPr>
      <w:t xml:space="preserve">Wydział Zamówień Publicznych i Funduszy Pomocowych </w:t>
    </w:r>
  </w:p>
  <w:p w14:paraId="2FD6CD59" w14:textId="77777777" w:rsidR="00880C17" w:rsidRPr="0028447D" w:rsidRDefault="00880C17" w:rsidP="00706BD6">
    <w:pPr>
      <w:pStyle w:val="Nagwek"/>
      <w:jc w:val="center"/>
      <w:rPr>
        <w:sz w:val="18"/>
        <w:szCs w:val="18"/>
      </w:rPr>
    </w:pPr>
    <w:r w:rsidRPr="0028447D">
      <w:rPr>
        <w:sz w:val="18"/>
        <w:szCs w:val="18"/>
      </w:rPr>
      <w:t>26-600 Radom, ul. 11 Listopada 37/59</w:t>
    </w:r>
  </w:p>
  <w:p w14:paraId="5E90910B" w14:textId="77777777" w:rsidR="00880C17" w:rsidRDefault="00880C1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b w:val="0"/>
        <w:bCs/>
        <w:kern w:val="2"/>
        <w:sz w:val="20"/>
        <w:szCs w:val="20"/>
        <w:lang w:val="pl-PL"/>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LiberationSansNarrow" w:hAnsi="Times New Roman" w:cs="Times New Roman"/>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7"/>
    <w:multiLevelType w:val="multilevel"/>
    <w:tmpl w:val="6474452E"/>
    <w:name w:val="WW8Num17"/>
    <w:lvl w:ilvl="0">
      <w:start w:val="1"/>
      <w:numFmt w:val="bullet"/>
      <w:lvlText w:val=""/>
      <w:lvlJc w:val="left"/>
      <w:pPr>
        <w:tabs>
          <w:tab w:val="num" w:pos="720"/>
        </w:tabs>
        <w:ind w:left="2149" w:hanging="360"/>
      </w:pPr>
      <w:rPr>
        <w:rFonts w:ascii="Symbol" w:hAnsi="Symbol" w:cs="Symbol"/>
        <w:sz w:val="20"/>
        <w:szCs w:val="20"/>
      </w:rPr>
    </w:lvl>
    <w:lvl w:ilvl="1">
      <w:start w:val="1"/>
      <w:numFmt w:val="bullet"/>
      <w:lvlText w:val="o"/>
      <w:lvlJc w:val="left"/>
      <w:pPr>
        <w:tabs>
          <w:tab w:val="num" w:pos="720"/>
        </w:tabs>
        <w:ind w:left="2869" w:hanging="360"/>
      </w:pPr>
      <w:rPr>
        <w:rFonts w:ascii="Courier New" w:hAnsi="Courier New" w:cs="Courier New"/>
      </w:rPr>
    </w:lvl>
    <w:lvl w:ilvl="2">
      <w:start w:val="1"/>
      <w:numFmt w:val="bullet"/>
      <w:lvlText w:val=""/>
      <w:lvlJc w:val="left"/>
      <w:pPr>
        <w:tabs>
          <w:tab w:val="num" w:pos="720"/>
        </w:tabs>
        <w:ind w:left="3589" w:hanging="360"/>
      </w:pPr>
      <w:rPr>
        <w:rFonts w:ascii="Wingdings" w:hAnsi="Wingdings" w:cs="Wingdings"/>
      </w:rPr>
    </w:lvl>
    <w:lvl w:ilvl="3">
      <w:start w:val="1"/>
      <w:numFmt w:val="bullet"/>
      <w:lvlText w:val=""/>
      <w:lvlJc w:val="left"/>
      <w:pPr>
        <w:tabs>
          <w:tab w:val="num" w:pos="720"/>
        </w:tabs>
        <w:ind w:left="4309" w:hanging="360"/>
      </w:pPr>
      <w:rPr>
        <w:rFonts w:ascii="Symbol" w:hAnsi="Symbol" w:cs="Symbol"/>
      </w:rPr>
    </w:lvl>
    <w:lvl w:ilvl="4">
      <w:start w:val="1"/>
      <w:numFmt w:val="bullet"/>
      <w:lvlText w:val="o"/>
      <w:lvlJc w:val="left"/>
      <w:pPr>
        <w:tabs>
          <w:tab w:val="num" w:pos="720"/>
        </w:tabs>
        <w:ind w:left="5029" w:hanging="360"/>
      </w:pPr>
      <w:rPr>
        <w:rFonts w:ascii="Courier New" w:hAnsi="Courier New" w:cs="Courier New"/>
      </w:rPr>
    </w:lvl>
    <w:lvl w:ilvl="5">
      <w:start w:val="1"/>
      <w:numFmt w:val="bullet"/>
      <w:lvlText w:val=""/>
      <w:lvlJc w:val="left"/>
      <w:pPr>
        <w:tabs>
          <w:tab w:val="num" w:pos="720"/>
        </w:tabs>
        <w:ind w:left="5749" w:hanging="360"/>
      </w:pPr>
      <w:rPr>
        <w:rFonts w:ascii="Wingdings" w:hAnsi="Wingdings" w:cs="Wingdings"/>
      </w:rPr>
    </w:lvl>
    <w:lvl w:ilvl="6">
      <w:start w:val="1"/>
      <w:numFmt w:val="bullet"/>
      <w:lvlText w:val=""/>
      <w:lvlJc w:val="left"/>
      <w:pPr>
        <w:tabs>
          <w:tab w:val="num" w:pos="720"/>
        </w:tabs>
        <w:ind w:left="6469" w:hanging="360"/>
      </w:pPr>
      <w:rPr>
        <w:rFonts w:ascii="Symbol" w:hAnsi="Symbol" w:cs="Symbol"/>
      </w:rPr>
    </w:lvl>
    <w:lvl w:ilvl="7">
      <w:start w:val="1"/>
      <w:numFmt w:val="bullet"/>
      <w:lvlText w:val="o"/>
      <w:lvlJc w:val="left"/>
      <w:pPr>
        <w:tabs>
          <w:tab w:val="num" w:pos="720"/>
        </w:tabs>
        <w:ind w:left="7189" w:hanging="360"/>
      </w:pPr>
      <w:rPr>
        <w:rFonts w:ascii="Courier New" w:hAnsi="Courier New" w:cs="Courier New"/>
      </w:rPr>
    </w:lvl>
    <w:lvl w:ilvl="8">
      <w:start w:val="1"/>
      <w:numFmt w:val="bullet"/>
      <w:lvlText w:val=""/>
      <w:lvlJc w:val="left"/>
      <w:pPr>
        <w:tabs>
          <w:tab w:val="num" w:pos="720"/>
        </w:tabs>
        <w:ind w:left="7909" w:hanging="360"/>
      </w:pPr>
      <w:rPr>
        <w:rFonts w:ascii="Wingdings" w:hAnsi="Wingdings" w:cs="Wingdings"/>
      </w:rPr>
    </w:lvl>
  </w:abstractNum>
  <w:abstractNum w:abstractNumId="4" w15:restartNumberingAfterBreak="0">
    <w:nsid w:val="00000008"/>
    <w:multiLevelType w:val="multilevel"/>
    <w:tmpl w:val="00000008"/>
    <w:name w:val="WW8Num8"/>
    <w:lvl w:ilvl="0">
      <w:start w:val="1"/>
      <w:numFmt w:val="upperLetter"/>
      <w:lvlText w:val="%1."/>
      <w:lvlJc w:val="left"/>
      <w:pPr>
        <w:tabs>
          <w:tab w:val="num" w:pos="1428"/>
        </w:tabs>
        <w:ind w:left="14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214A8626"/>
    <w:name w:val="WW8Num9"/>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A"/>
    <w:multiLevelType w:val="multilevel"/>
    <w:tmpl w:val="0000000A"/>
    <w:name w:val="WW8Num10"/>
    <w:lvl w:ilvl="0">
      <w:start w:val="1"/>
      <w:numFmt w:val="decimal"/>
      <w:lvlText w:val="%1."/>
      <w:lvlJc w:val="left"/>
      <w:pPr>
        <w:tabs>
          <w:tab w:val="num" w:pos="6248"/>
        </w:tabs>
        <w:ind w:left="6248" w:hanging="360"/>
      </w:pPr>
      <w:rPr>
        <w:rFonts w:ascii="Times New Roman" w:eastAsia="Helv" w:hAnsi="Times New Roman" w:cs="Times New Roman"/>
        <w:sz w:val="22"/>
        <w:szCs w:val="22"/>
      </w:rPr>
    </w:lvl>
    <w:lvl w:ilvl="1">
      <w:start w:val="1"/>
      <w:numFmt w:val="decimal"/>
      <w:lvlText w:val="%2."/>
      <w:lvlJc w:val="left"/>
      <w:pPr>
        <w:tabs>
          <w:tab w:val="num" w:pos="6608"/>
        </w:tabs>
        <w:ind w:left="6608" w:hanging="360"/>
      </w:pPr>
    </w:lvl>
    <w:lvl w:ilvl="2">
      <w:start w:val="1"/>
      <w:numFmt w:val="decimal"/>
      <w:lvlText w:val="%3."/>
      <w:lvlJc w:val="left"/>
      <w:pPr>
        <w:tabs>
          <w:tab w:val="num" w:pos="6968"/>
        </w:tabs>
        <w:ind w:left="6968" w:hanging="360"/>
      </w:pPr>
    </w:lvl>
    <w:lvl w:ilvl="3">
      <w:start w:val="1"/>
      <w:numFmt w:val="decimal"/>
      <w:lvlText w:val="%4."/>
      <w:lvlJc w:val="left"/>
      <w:pPr>
        <w:tabs>
          <w:tab w:val="num" w:pos="7328"/>
        </w:tabs>
        <w:ind w:left="7328" w:hanging="360"/>
      </w:pPr>
    </w:lvl>
    <w:lvl w:ilvl="4">
      <w:start w:val="1"/>
      <w:numFmt w:val="decimal"/>
      <w:lvlText w:val="%5."/>
      <w:lvlJc w:val="left"/>
      <w:pPr>
        <w:tabs>
          <w:tab w:val="num" w:pos="7688"/>
        </w:tabs>
        <w:ind w:left="7688" w:hanging="360"/>
      </w:pPr>
    </w:lvl>
    <w:lvl w:ilvl="5">
      <w:start w:val="1"/>
      <w:numFmt w:val="decimal"/>
      <w:lvlText w:val="%6."/>
      <w:lvlJc w:val="left"/>
      <w:pPr>
        <w:tabs>
          <w:tab w:val="num" w:pos="8048"/>
        </w:tabs>
        <w:ind w:left="8048" w:hanging="360"/>
      </w:pPr>
    </w:lvl>
    <w:lvl w:ilvl="6">
      <w:start w:val="1"/>
      <w:numFmt w:val="decimal"/>
      <w:lvlText w:val="%7."/>
      <w:lvlJc w:val="left"/>
      <w:pPr>
        <w:tabs>
          <w:tab w:val="num" w:pos="8408"/>
        </w:tabs>
        <w:ind w:left="8408" w:hanging="360"/>
      </w:pPr>
    </w:lvl>
    <w:lvl w:ilvl="7">
      <w:start w:val="1"/>
      <w:numFmt w:val="decimal"/>
      <w:lvlText w:val="%8."/>
      <w:lvlJc w:val="left"/>
      <w:pPr>
        <w:tabs>
          <w:tab w:val="num" w:pos="8768"/>
        </w:tabs>
        <w:ind w:left="8768" w:hanging="360"/>
      </w:pPr>
    </w:lvl>
    <w:lvl w:ilvl="8">
      <w:start w:val="1"/>
      <w:numFmt w:val="decimal"/>
      <w:lvlText w:val="%9."/>
      <w:lvlJc w:val="left"/>
      <w:pPr>
        <w:tabs>
          <w:tab w:val="num" w:pos="9128"/>
        </w:tabs>
        <w:ind w:left="9128" w:hanging="360"/>
      </w:pPr>
    </w:lvl>
  </w:abstractNum>
  <w:abstractNum w:abstractNumId="7" w15:restartNumberingAfterBreak="0">
    <w:nsid w:val="0000000C"/>
    <w:multiLevelType w:val="singleLevel"/>
    <w:tmpl w:val="CF3A8DF8"/>
    <w:name w:val="WW8Num12"/>
    <w:lvl w:ilvl="0">
      <w:start w:val="1"/>
      <w:numFmt w:val="lowerLetter"/>
      <w:lvlText w:val="%1."/>
      <w:lvlJc w:val="left"/>
      <w:pPr>
        <w:tabs>
          <w:tab w:val="num" w:pos="0"/>
        </w:tabs>
        <w:ind w:left="720" w:hanging="360"/>
      </w:pPr>
      <w:rPr>
        <w:bCs/>
        <w:sz w:val="22"/>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1146" w:hanging="360"/>
      </w:pPr>
      <w:rPr>
        <w:rFonts w:ascii="Symbol" w:hAnsi="Symbol" w:cs="Symbol" w:hint="default"/>
        <w:color w:val="000000"/>
        <w:sz w:val="22"/>
        <w:szCs w:val="22"/>
      </w:rPr>
    </w:lvl>
  </w:abstractNum>
  <w:abstractNum w:abstractNumId="9" w15:restartNumberingAfterBreak="0">
    <w:nsid w:val="00E92224"/>
    <w:multiLevelType w:val="hybridMultilevel"/>
    <w:tmpl w:val="D1D43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25D5A96"/>
    <w:multiLevelType w:val="hybridMultilevel"/>
    <w:tmpl w:val="5EC4E83E"/>
    <w:lvl w:ilvl="0" w:tplc="9EFA5D5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58F6C4D"/>
    <w:multiLevelType w:val="hybridMultilevel"/>
    <w:tmpl w:val="21483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779655D"/>
    <w:multiLevelType w:val="multilevel"/>
    <w:tmpl w:val="00000008"/>
    <w:lvl w:ilvl="0">
      <w:start w:val="1"/>
      <w:numFmt w:val="upperLetter"/>
      <w:lvlText w:val="%1."/>
      <w:lvlJc w:val="left"/>
      <w:pPr>
        <w:tabs>
          <w:tab w:val="num" w:pos="1428"/>
        </w:tabs>
        <w:ind w:left="14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BC7F6E"/>
    <w:multiLevelType w:val="hybridMultilevel"/>
    <w:tmpl w:val="60A4F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A90D54"/>
    <w:multiLevelType w:val="hybridMultilevel"/>
    <w:tmpl w:val="44968D0C"/>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F7B153A"/>
    <w:multiLevelType w:val="hybridMultilevel"/>
    <w:tmpl w:val="EEA25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3B60E0"/>
    <w:multiLevelType w:val="hybridMultilevel"/>
    <w:tmpl w:val="500C5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D2728B"/>
    <w:multiLevelType w:val="hybridMultilevel"/>
    <w:tmpl w:val="DD7C7A94"/>
    <w:lvl w:ilvl="0" w:tplc="06DA53BA">
      <w:start w:val="10"/>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F94236"/>
    <w:multiLevelType w:val="hybridMultilevel"/>
    <w:tmpl w:val="9F6CA35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3" w15:restartNumberingAfterBreak="0">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4" w15:restartNumberingAfterBreak="0">
    <w:nsid w:val="16A865AE"/>
    <w:multiLevelType w:val="multilevel"/>
    <w:tmpl w:val="C700C722"/>
    <w:lvl w:ilvl="0">
      <w:start w:val="1"/>
      <w:numFmt w:val="decimal"/>
      <w:lvlText w:val="%1."/>
      <w:lvlJc w:val="left"/>
      <w:pPr>
        <w:ind w:left="360" w:hanging="360"/>
      </w:pPr>
    </w:lvl>
    <w:lvl w:ilvl="1">
      <w:start w:val="7"/>
      <w:numFmt w:val="decimal"/>
      <w:isLgl/>
      <w:lvlText w:val="%1.%2."/>
      <w:lvlJc w:val="left"/>
      <w:pPr>
        <w:ind w:left="990" w:hanging="60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3030" w:hanging="1080"/>
      </w:pPr>
      <w:rPr>
        <w:rFonts w:hint="default"/>
        <w:color w:val="auto"/>
      </w:rPr>
    </w:lvl>
    <w:lvl w:ilvl="6">
      <w:start w:val="1"/>
      <w:numFmt w:val="decimal"/>
      <w:isLgl/>
      <w:lvlText w:val="%1.%2.%3.%4.%5.%6.%7."/>
      <w:lvlJc w:val="left"/>
      <w:pPr>
        <w:ind w:left="3780" w:hanging="1440"/>
      </w:pPr>
      <w:rPr>
        <w:rFonts w:hint="default"/>
        <w:color w:val="auto"/>
      </w:rPr>
    </w:lvl>
    <w:lvl w:ilvl="7">
      <w:start w:val="1"/>
      <w:numFmt w:val="decimal"/>
      <w:isLgl/>
      <w:lvlText w:val="%1.%2.%3.%4.%5.%6.%7.%8."/>
      <w:lvlJc w:val="left"/>
      <w:pPr>
        <w:ind w:left="4170" w:hanging="1440"/>
      </w:pPr>
      <w:rPr>
        <w:rFonts w:hint="default"/>
        <w:color w:val="auto"/>
      </w:rPr>
    </w:lvl>
    <w:lvl w:ilvl="8">
      <w:start w:val="1"/>
      <w:numFmt w:val="decimal"/>
      <w:isLgl/>
      <w:lvlText w:val="%1.%2.%3.%4.%5.%6.%7.%8.%9."/>
      <w:lvlJc w:val="left"/>
      <w:pPr>
        <w:ind w:left="4920" w:hanging="1800"/>
      </w:pPr>
      <w:rPr>
        <w:rFonts w:hint="default"/>
        <w:color w:val="auto"/>
      </w:rPr>
    </w:lvl>
  </w:abstractNum>
  <w:abstractNum w:abstractNumId="25" w15:restartNumberingAfterBreak="0">
    <w:nsid w:val="18AB1FFC"/>
    <w:multiLevelType w:val="hybridMultilevel"/>
    <w:tmpl w:val="97A8A5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96C6D6D"/>
    <w:multiLevelType w:val="hybridMultilevel"/>
    <w:tmpl w:val="B8A6369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C7C0359"/>
    <w:multiLevelType w:val="hybridMultilevel"/>
    <w:tmpl w:val="85B04F64"/>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0BF64D3"/>
    <w:multiLevelType w:val="hybridMultilevel"/>
    <w:tmpl w:val="934E90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23314C47"/>
    <w:multiLevelType w:val="hybridMultilevel"/>
    <w:tmpl w:val="DDDA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E36F9C"/>
    <w:multiLevelType w:val="hybridMultilevel"/>
    <w:tmpl w:val="F97CBC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50E48F1"/>
    <w:multiLevelType w:val="hybridMultilevel"/>
    <w:tmpl w:val="F5D2233E"/>
    <w:lvl w:ilvl="0" w:tplc="543CD944">
      <w:start w:val="1"/>
      <w:numFmt w:val="upperRoman"/>
      <w:lvlText w:val="%1."/>
      <w:lvlJc w:val="right"/>
      <w:pPr>
        <w:ind w:left="360" w:hanging="360"/>
      </w:pPr>
      <w:rPr>
        <w:b/>
      </w:rPr>
    </w:lvl>
    <w:lvl w:ilvl="1" w:tplc="17EAEDB8">
      <w:numFmt w:val="bullet"/>
      <w:lvlText w:val=""/>
      <w:lvlJc w:val="left"/>
      <w:pPr>
        <w:ind w:left="2160" w:hanging="360"/>
      </w:pPr>
      <w:rPr>
        <w:rFonts w:ascii="Symbol" w:eastAsiaTheme="minorHAnsi" w:hAnsi="Symbol" w:cs="Times New Roman" w:hint="default"/>
        <w:b w:val="0"/>
      </w:rPr>
    </w:lvl>
    <w:lvl w:ilvl="2" w:tplc="B826FF06">
      <w:numFmt w:val="bullet"/>
      <w:lvlText w:val="•"/>
      <w:lvlJc w:val="left"/>
      <w:pPr>
        <w:ind w:left="3120" w:hanging="420"/>
      </w:pPr>
      <w:rPr>
        <w:rFonts w:ascii="Times New Roman" w:eastAsiaTheme="minorHAnsi"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61064A4"/>
    <w:multiLevelType w:val="hybridMultilevel"/>
    <w:tmpl w:val="7CB6F25E"/>
    <w:lvl w:ilvl="0" w:tplc="B2A60A84">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B424EBA"/>
    <w:multiLevelType w:val="hybridMultilevel"/>
    <w:tmpl w:val="B24E11F8"/>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D338F6"/>
    <w:multiLevelType w:val="hybridMultilevel"/>
    <w:tmpl w:val="F0CC8092"/>
    <w:lvl w:ilvl="0" w:tplc="947E1690">
      <w:start w:val="8"/>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4586675D"/>
    <w:multiLevelType w:val="hybridMultilevel"/>
    <w:tmpl w:val="C944E93E"/>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5E22B08"/>
    <w:multiLevelType w:val="hybridMultilevel"/>
    <w:tmpl w:val="C690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574042"/>
    <w:multiLevelType w:val="hybridMultilevel"/>
    <w:tmpl w:val="60A4F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350864"/>
    <w:multiLevelType w:val="hybridMultilevel"/>
    <w:tmpl w:val="0FF44802"/>
    <w:lvl w:ilvl="0" w:tplc="DE364376">
      <w:start w:val="1"/>
      <w:numFmt w:val="decimal"/>
      <w:lvlText w:val="%1."/>
      <w:lvlJc w:val="left"/>
      <w:pPr>
        <w:tabs>
          <w:tab w:val="num" w:pos="757"/>
        </w:tabs>
        <w:ind w:left="757" w:hanging="360"/>
      </w:pPr>
      <w:rPr>
        <w:rFonts w:ascii="Sylfaen" w:eastAsiaTheme="minorEastAsia" w:hAnsi="Sylfaen" w:cstheme="minorBidi"/>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7" w15:restartNumberingAfterBreak="0">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0F707F"/>
    <w:multiLevelType w:val="hybridMultilevel"/>
    <w:tmpl w:val="2C922784"/>
    <w:lvl w:ilvl="0" w:tplc="4F4229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4530CE"/>
    <w:multiLevelType w:val="hybridMultilevel"/>
    <w:tmpl w:val="ECD8E098"/>
    <w:lvl w:ilvl="0" w:tplc="9774E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8D260C"/>
    <w:multiLevelType w:val="hybridMultilevel"/>
    <w:tmpl w:val="53D0B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55" w15:restartNumberingAfterBreak="0">
    <w:nsid w:val="60C36FE6"/>
    <w:multiLevelType w:val="hybridMultilevel"/>
    <w:tmpl w:val="2F4CF922"/>
    <w:lvl w:ilvl="0" w:tplc="85B2A0F0">
      <w:start w:val="6"/>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B44DC3"/>
    <w:multiLevelType w:val="hybridMultilevel"/>
    <w:tmpl w:val="8284662C"/>
    <w:lvl w:ilvl="0" w:tplc="41E08C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093A95"/>
    <w:multiLevelType w:val="hybridMultilevel"/>
    <w:tmpl w:val="7B3871C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66" w15:restartNumberingAfterBreak="0">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67" w15:restartNumberingAfterBreak="0">
    <w:nsid w:val="76450572"/>
    <w:multiLevelType w:val="hybridMultilevel"/>
    <w:tmpl w:val="47A87D12"/>
    <w:lvl w:ilvl="0" w:tplc="DA1057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15:restartNumberingAfterBreak="0">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A66939"/>
    <w:multiLevelType w:val="multilevel"/>
    <w:tmpl w:val="46523EFC"/>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4"/>
  </w:num>
  <w:num w:numId="2">
    <w:abstractNumId w:val="33"/>
  </w:num>
  <w:num w:numId="3">
    <w:abstractNumId w:val="47"/>
  </w:num>
  <w:num w:numId="4">
    <w:abstractNumId w:val="24"/>
  </w:num>
  <w:num w:numId="5">
    <w:abstractNumId w:val="34"/>
  </w:num>
  <w:num w:numId="6">
    <w:abstractNumId w:val="63"/>
  </w:num>
  <w:num w:numId="7">
    <w:abstractNumId w:val="12"/>
  </w:num>
  <w:num w:numId="8">
    <w:abstractNumId w:val="18"/>
  </w:num>
  <w:num w:numId="9">
    <w:abstractNumId w:val="41"/>
  </w:num>
  <w:num w:numId="10">
    <w:abstractNumId w:val="13"/>
  </w:num>
  <w:num w:numId="11">
    <w:abstractNumId w:val="28"/>
  </w:num>
  <w:num w:numId="12">
    <w:abstractNumId w:val="69"/>
  </w:num>
  <w:num w:numId="13">
    <w:abstractNumId w:val="43"/>
  </w:num>
  <w:num w:numId="14">
    <w:abstractNumId w:val="42"/>
  </w:num>
  <w:num w:numId="15">
    <w:abstractNumId w:val="61"/>
  </w:num>
  <w:num w:numId="16">
    <w:abstractNumId w:val="54"/>
  </w:num>
  <w:num w:numId="17">
    <w:abstractNumId w:val="65"/>
  </w:num>
  <w:num w:numId="18">
    <w:abstractNumId w:val="30"/>
  </w:num>
  <w:num w:numId="19">
    <w:abstractNumId w:val="10"/>
  </w:num>
  <w:num w:numId="20">
    <w:abstractNumId w:val="60"/>
  </w:num>
  <w:num w:numId="21">
    <w:abstractNumId w:val="9"/>
  </w:num>
  <w:num w:numId="22">
    <w:abstractNumId w:val="27"/>
  </w:num>
  <w:num w:numId="23">
    <w:abstractNumId w:val="37"/>
  </w:num>
  <w:num w:numId="24">
    <w:abstractNumId w:val="50"/>
  </w:num>
  <w:num w:numId="25">
    <w:abstractNumId w:val="71"/>
  </w:num>
  <w:num w:numId="26">
    <w:abstractNumId w:val="57"/>
  </w:num>
  <w:num w:numId="27">
    <w:abstractNumId w:val="62"/>
  </w:num>
  <w:num w:numId="28">
    <w:abstractNumId w:val="29"/>
  </w:num>
  <w:num w:numId="29">
    <w:abstractNumId w:val="32"/>
  </w:num>
  <w:num w:numId="30">
    <w:abstractNumId w:val="51"/>
  </w:num>
  <w:num w:numId="31">
    <w:abstractNumId w:val="15"/>
  </w:num>
  <w:num w:numId="32">
    <w:abstractNumId w:val="36"/>
  </w:num>
  <w:num w:numId="33">
    <w:abstractNumId w:val="31"/>
  </w:num>
  <w:num w:numId="34">
    <w:abstractNumId w:val="23"/>
  </w:num>
  <w:num w:numId="35">
    <w:abstractNumId w:val="68"/>
  </w:num>
  <w:num w:numId="36">
    <w:abstractNumId w:val="70"/>
  </w:num>
  <w:num w:numId="37">
    <w:abstractNumId w:val="46"/>
  </w:num>
  <w:num w:numId="38">
    <w:abstractNumId w:val="56"/>
  </w:num>
  <w:num w:numId="39">
    <w:abstractNumId w:val="59"/>
  </w:num>
  <w:num w:numId="40">
    <w:abstractNumId w:val="66"/>
  </w:num>
  <w:num w:numId="41">
    <w:abstractNumId w:val="52"/>
  </w:num>
  <w:num w:numId="42">
    <w:abstractNumId w:val="39"/>
  </w:num>
  <w:num w:numId="43">
    <w:abstractNumId w:val="38"/>
  </w:num>
  <w:num w:numId="44">
    <w:abstractNumId w:val="49"/>
  </w:num>
  <w:num w:numId="45">
    <w:abstractNumId w:val="48"/>
  </w:num>
  <w:num w:numId="46">
    <w:abstractNumId w:val="21"/>
  </w:num>
  <w:num w:numId="47">
    <w:abstractNumId w:val="67"/>
  </w:num>
  <w:num w:numId="48">
    <w:abstractNumId w:val="20"/>
  </w:num>
  <w:num w:numId="49">
    <w:abstractNumId w:val="22"/>
  </w:num>
  <w:num w:numId="50">
    <w:abstractNumId w:val="58"/>
  </w:num>
  <w:num w:numId="51">
    <w:abstractNumId w:val="55"/>
  </w:num>
  <w:num w:numId="52">
    <w:abstractNumId w:val="35"/>
  </w:num>
  <w:num w:numId="53">
    <w:abstractNumId w:val="44"/>
  </w:num>
  <w:num w:numId="54">
    <w:abstractNumId w:val="16"/>
  </w:num>
  <w:num w:numId="55">
    <w:abstractNumId w:val="25"/>
  </w:num>
  <w:num w:numId="56">
    <w:abstractNumId w:val="17"/>
  </w:num>
  <w:num w:numId="57">
    <w:abstractNumId w:val="19"/>
  </w:num>
  <w:num w:numId="58">
    <w:abstractNumId w:val="40"/>
  </w:num>
  <w:num w:numId="59">
    <w:abstractNumId w:val="11"/>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45"/>
  </w:num>
  <w:num w:numId="65">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89"/>
    <w:rsid w:val="0000008B"/>
    <w:rsid w:val="00002CFB"/>
    <w:rsid w:val="000040C4"/>
    <w:rsid w:val="00004C78"/>
    <w:rsid w:val="000056B1"/>
    <w:rsid w:val="00007373"/>
    <w:rsid w:val="000079D9"/>
    <w:rsid w:val="000119B9"/>
    <w:rsid w:val="000151A4"/>
    <w:rsid w:val="00015719"/>
    <w:rsid w:val="00024930"/>
    <w:rsid w:val="00026CF8"/>
    <w:rsid w:val="00027613"/>
    <w:rsid w:val="0003195B"/>
    <w:rsid w:val="00033559"/>
    <w:rsid w:val="00033BCE"/>
    <w:rsid w:val="00033D0F"/>
    <w:rsid w:val="00034D31"/>
    <w:rsid w:val="000350C3"/>
    <w:rsid w:val="000362D8"/>
    <w:rsid w:val="00036BF6"/>
    <w:rsid w:val="000372B7"/>
    <w:rsid w:val="00037C65"/>
    <w:rsid w:val="000402B8"/>
    <w:rsid w:val="0004112C"/>
    <w:rsid w:val="000440CF"/>
    <w:rsid w:val="00044DDF"/>
    <w:rsid w:val="0004514B"/>
    <w:rsid w:val="00050BBC"/>
    <w:rsid w:val="00053EA8"/>
    <w:rsid w:val="00053FDA"/>
    <w:rsid w:val="00054184"/>
    <w:rsid w:val="0005515C"/>
    <w:rsid w:val="00060A9A"/>
    <w:rsid w:val="00060E70"/>
    <w:rsid w:val="000616F0"/>
    <w:rsid w:val="00061945"/>
    <w:rsid w:val="00061E6C"/>
    <w:rsid w:val="0006741C"/>
    <w:rsid w:val="00067593"/>
    <w:rsid w:val="00070246"/>
    <w:rsid w:val="0007128B"/>
    <w:rsid w:val="00071A1B"/>
    <w:rsid w:val="00072F8C"/>
    <w:rsid w:val="0007597E"/>
    <w:rsid w:val="00075EB8"/>
    <w:rsid w:val="000760F8"/>
    <w:rsid w:val="0007736F"/>
    <w:rsid w:val="00077CDD"/>
    <w:rsid w:val="000805A8"/>
    <w:rsid w:val="00080DFE"/>
    <w:rsid w:val="00082B2F"/>
    <w:rsid w:val="00084B59"/>
    <w:rsid w:val="00085394"/>
    <w:rsid w:val="00087392"/>
    <w:rsid w:val="000920BD"/>
    <w:rsid w:val="0009222E"/>
    <w:rsid w:val="00096BD4"/>
    <w:rsid w:val="000A2311"/>
    <w:rsid w:val="000A4103"/>
    <w:rsid w:val="000A644A"/>
    <w:rsid w:val="000B238C"/>
    <w:rsid w:val="000B2D57"/>
    <w:rsid w:val="000B4780"/>
    <w:rsid w:val="000B6595"/>
    <w:rsid w:val="000B7603"/>
    <w:rsid w:val="000C0B85"/>
    <w:rsid w:val="000C0EF6"/>
    <w:rsid w:val="000C180C"/>
    <w:rsid w:val="000C5F9F"/>
    <w:rsid w:val="000C6C28"/>
    <w:rsid w:val="000C6F1B"/>
    <w:rsid w:val="000C7A21"/>
    <w:rsid w:val="000D040F"/>
    <w:rsid w:val="000D056E"/>
    <w:rsid w:val="000D1B6F"/>
    <w:rsid w:val="000D30B2"/>
    <w:rsid w:val="000D6331"/>
    <w:rsid w:val="000E277F"/>
    <w:rsid w:val="000E2879"/>
    <w:rsid w:val="000E6D55"/>
    <w:rsid w:val="000E7D1C"/>
    <w:rsid w:val="000E7F27"/>
    <w:rsid w:val="000F23C7"/>
    <w:rsid w:val="000F2402"/>
    <w:rsid w:val="000F7000"/>
    <w:rsid w:val="000F734D"/>
    <w:rsid w:val="000F7A87"/>
    <w:rsid w:val="00100FD2"/>
    <w:rsid w:val="00102BDA"/>
    <w:rsid w:val="001039F8"/>
    <w:rsid w:val="001052FE"/>
    <w:rsid w:val="0010627C"/>
    <w:rsid w:val="00106827"/>
    <w:rsid w:val="00107D5E"/>
    <w:rsid w:val="001105B8"/>
    <w:rsid w:val="001153F8"/>
    <w:rsid w:val="00116D81"/>
    <w:rsid w:val="001208CD"/>
    <w:rsid w:val="00121F03"/>
    <w:rsid w:val="00122782"/>
    <w:rsid w:val="00123688"/>
    <w:rsid w:val="00124ECC"/>
    <w:rsid w:val="001254D9"/>
    <w:rsid w:val="00126D79"/>
    <w:rsid w:val="0013181D"/>
    <w:rsid w:val="001322FC"/>
    <w:rsid w:val="00136283"/>
    <w:rsid w:val="001373E9"/>
    <w:rsid w:val="001408E0"/>
    <w:rsid w:val="00141F8D"/>
    <w:rsid w:val="001422F0"/>
    <w:rsid w:val="00142BA3"/>
    <w:rsid w:val="00142EF0"/>
    <w:rsid w:val="00146D84"/>
    <w:rsid w:val="00150878"/>
    <w:rsid w:val="00154836"/>
    <w:rsid w:val="0015523A"/>
    <w:rsid w:val="00160D84"/>
    <w:rsid w:val="00163F09"/>
    <w:rsid w:val="00164741"/>
    <w:rsid w:val="00165FEB"/>
    <w:rsid w:val="001661AA"/>
    <w:rsid w:val="001674FF"/>
    <w:rsid w:val="00167847"/>
    <w:rsid w:val="00167908"/>
    <w:rsid w:val="001706D6"/>
    <w:rsid w:val="00170EA5"/>
    <w:rsid w:val="0017128D"/>
    <w:rsid w:val="00171D98"/>
    <w:rsid w:val="00171F11"/>
    <w:rsid w:val="001720E5"/>
    <w:rsid w:val="00172A54"/>
    <w:rsid w:val="001733B5"/>
    <w:rsid w:val="00173910"/>
    <w:rsid w:val="00174A28"/>
    <w:rsid w:val="00175A33"/>
    <w:rsid w:val="00176367"/>
    <w:rsid w:val="001765C2"/>
    <w:rsid w:val="00182182"/>
    <w:rsid w:val="00182336"/>
    <w:rsid w:val="00182C14"/>
    <w:rsid w:val="00182C29"/>
    <w:rsid w:val="00182F8E"/>
    <w:rsid w:val="00183C90"/>
    <w:rsid w:val="00184CE0"/>
    <w:rsid w:val="0018598E"/>
    <w:rsid w:val="00186C53"/>
    <w:rsid w:val="00186CCC"/>
    <w:rsid w:val="00186D7C"/>
    <w:rsid w:val="001877D3"/>
    <w:rsid w:val="0019032C"/>
    <w:rsid w:val="001948E2"/>
    <w:rsid w:val="001954BC"/>
    <w:rsid w:val="001962CF"/>
    <w:rsid w:val="001965AD"/>
    <w:rsid w:val="00196A32"/>
    <w:rsid w:val="00197C28"/>
    <w:rsid w:val="00197CAE"/>
    <w:rsid w:val="001A085C"/>
    <w:rsid w:val="001A086D"/>
    <w:rsid w:val="001A2223"/>
    <w:rsid w:val="001A23B3"/>
    <w:rsid w:val="001A4427"/>
    <w:rsid w:val="001A7BAB"/>
    <w:rsid w:val="001B28D6"/>
    <w:rsid w:val="001B3AD7"/>
    <w:rsid w:val="001B42CB"/>
    <w:rsid w:val="001B5A35"/>
    <w:rsid w:val="001B62E2"/>
    <w:rsid w:val="001B6AE4"/>
    <w:rsid w:val="001C1C12"/>
    <w:rsid w:val="001C2B9D"/>
    <w:rsid w:val="001C3115"/>
    <w:rsid w:val="001C3AF7"/>
    <w:rsid w:val="001D489F"/>
    <w:rsid w:val="001D6E67"/>
    <w:rsid w:val="001E189A"/>
    <w:rsid w:val="001E3CD5"/>
    <w:rsid w:val="001E6415"/>
    <w:rsid w:val="001E7856"/>
    <w:rsid w:val="001E7DC0"/>
    <w:rsid w:val="001F01DC"/>
    <w:rsid w:val="001F0239"/>
    <w:rsid w:val="001F050F"/>
    <w:rsid w:val="001F16AF"/>
    <w:rsid w:val="001F2D19"/>
    <w:rsid w:val="001F5DB2"/>
    <w:rsid w:val="001F763F"/>
    <w:rsid w:val="001F7BF2"/>
    <w:rsid w:val="00200047"/>
    <w:rsid w:val="00204C58"/>
    <w:rsid w:val="00205F8C"/>
    <w:rsid w:val="00210CF0"/>
    <w:rsid w:val="002111C3"/>
    <w:rsid w:val="002111F4"/>
    <w:rsid w:val="00214E82"/>
    <w:rsid w:val="00216814"/>
    <w:rsid w:val="00217937"/>
    <w:rsid w:val="0022012B"/>
    <w:rsid w:val="00223767"/>
    <w:rsid w:val="002240E7"/>
    <w:rsid w:val="00226B7B"/>
    <w:rsid w:val="00226F48"/>
    <w:rsid w:val="002270E6"/>
    <w:rsid w:val="00227B07"/>
    <w:rsid w:val="00230401"/>
    <w:rsid w:val="002321BB"/>
    <w:rsid w:val="00232899"/>
    <w:rsid w:val="00233628"/>
    <w:rsid w:val="00236DEB"/>
    <w:rsid w:val="002401F9"/>
    <w:rsid w:val="00240E6C"/>
    <w:rsid w:val="00241B1E"/>
    <w:rsid w:val="00241F8F"/>
    <w:rsid w:val="00243422"/>
    <w:rsid w:val="00243879"/>
    <w:rsid w:val="00245100"/>
    <w:rsid w:val="0024671B"/>
    <w:rsid w:val="00247804"/>
    <w:rsid w:val="0025005A"/>
    <w:rsid w:val="0025180E"/>
    <w:rsid w:val="002528D7"/>
    <w:rsid w:val="002563A6"/>
    <w:rsid w:val="00257D42"/>
    <w:rsid w:val="00260B6A"/>
    <w:rsid w:val="00261948"/>
    <w:rsid w:val="00263143"/>
    <w:rsid w:val="0026408D"/>
    <w:rsid w:val="00264267"/>
    <w:rsid w:val="00267AE1"/>
    <w:rsid w:val="002706F1"/>
    <w:rsid w:val="002710E9"/>
    <w:rsid w:val="00271A78"/>
    <w:rsid w:val="0027266F"/>
    <w:rsid w:val="0027403D"/>
    <w:rsid w:val="0027634D"/>
    <w:rsid w:val="00280976"/>
    <w:rsid w:val="00280E06"/>
    <w:rsid w:val="00281CA6"/>
    <w:rsid w:val="00282EAA"/>
    <w:rsid w:val="0028447D"/>
    <w:rsid w:val="00287604"/>
    <w:rsid w:val="002922B8"/>
    <w:rsid w:val="002933FC"/>
    <w:rsid w:val="00293830"/>
    <w:rsid w:val="00294E69"/>
    <w:rsid w:val="00295313"/>
    <w:rsid w:val="00295EDD"/>
    <w:rsid w:val="00296A44"/>
    <w:rsid w:val="00297CD7"/>
    <w:rsid w:val="00297F2D"/>
    <w:rsid w:val="002A00F6"/>
    <w:rsid w:val="002A043F"/>
    <w:rsid w:val="002A0578"/>
    <w:rsid w:val="002A246C"/>
    <w:rsid w:val="002A2D5A"/>
    <w:rsid w:val="002A509B"/>
    <w:rsid w:val="002A5D31"/>
    <w:rsid w:val="002A66E3"/>
    <w:rsid w:val="002A6BC0"/>
    <w:rsid w:val="002A6BD3"/>
    <w:rsid w:val="002A6F2D"/>
    <w:rsid w:val="002B37A1"/>
    <w:rsid w:val="002B50CD"/>
    <w:rsid w:val="002C2082"/>
    <w:rsid w:val="002C36B6"/>
    <w:rsid w:val="002C3726"/>
    <w:rsid w:val="002C3F34"/>
    <w:rsid w:val="002C4C9D"/>
    <w:rsid w:val="002C4D95"/>
    <w:rsid w:val="002C7952"/>
    <w:rsid w:val="002D127A"/>
    <w:rsid w:val="002D2BD8"/>
    <w:rsid w:val="002D5CA9"/>
    <w:rsid w:val="002D5F7A"/>
    <w:rsid w:val="002D61D0"/>
    <w:rsid w:val="002D62EC"/>
    <w:rsid w:val="002E0918"/>
    <w:rsid w:val="002E10DB"/>
    <w:rsid w:val="002E26A3"/>
    <w:rsid w:val="002E285E"/>
    <w:rsid w:val="002F07D2"/>
    <w:rsid w:val="002F1B60"/>
    <w:rsid w:val="002F5B4B"/>
    <w:rsid w:val="002F7727"/>
    <w:rsid w:val="002F7C85"/>
    <w:rsid w:val="00300830"/>
    <w:rsid w:val="00300D78"/>
    <w:rsid w:val="003011E6"/>
    <w:rsid w:val="00305249"/>
    <w:rsid w:val="003060CE"/>
    <w:rsid w:val="00307888"/>
    <w:rsid w:val="00312A79"/>
    <w:rsid w:val="00313E7A"/>
    <w:rsid w:val="00314682"/>
    <w:rsid w:val="0031618C"/>
    <w:rsid w:val="00316E7E"/>
    <w:rsid w:val="003170CA"/>
    <w:rsid w:val="00322A36"/>
    <w:rsid w:val="00323358"/>
    <w:rsid w:val="00337E51"/>
    <w:rsid w:val="00340F7D"/>
    <w:rsid w:val="00344627"/>
    <w:rsid w:val="00347AB0"/>
    <w:rsid w:val="00347E27"/>
    <w:rsid w:val="00351AFC"/>
    <w:rsid w:val="0035471B"/>
    <w:rsid w:val="003604B0"/>
    <w:rsid w:val="003604CF"/>
    <w:rsid w:val="0036176F"/>
    <w:rsid w:val="00363DD0"/>
    <w:rsid w:val="003661A7"/>
    <w:rsid w:val="00366554"/>
    <w:rsid w:val="00366AE5"/>
    <w:rsid w:val="00371325"/>
    <w:rsid w:val="00372545"/>
    <w:rsid w:val="0037272C"/>
    <w:rsid w:val="00372DA9"/>
    <w:rsid w:val="003738B6"/>
    <w:rsid w:val="003774FB"/>
    <w:rsid w:val="003803AC"/>
    <w:rsid w:val="00382512"/>
    <w:rsid w:val="00382CDD"/>
    <w:rsid w:val="0038490E"/>
    <w:rsid w:val="00386106"/>
    <w:rsid w:val="00387A07"/>
    <w:rsid w:val="00391643"/>
    <w:rsid w:val="003A013A"/>
    <w:rsid w:val="003A09C1"/>
    <w:rsid w:val="003A0D0D"/>
    <w:rsid w:val="003A2052"/>
    <w:rsid w:val="003A57F7"/>
    <w:rsid w:val="003A5A49"/>
    <w:rsid w:val="003A5E13"/>
    <w:rsid w:val="003B1EA4"/>
    <w:rsid w:val="003B20BC"/>
    <w:rsid w:val="003B27D1"/>
    <w:rsid w:val="003B2F32"/>
    <w:rsid w:val="003B4705"/>
    <w:rsid w:val="003B4E05"/>
    <w:rsid w:val="003B50CB"/>
    <w:rsid w:val="003C2C60"/>
    <w:rsid w:val="003C39E8"/>
    <w:rsid w:val="003C616E"/>
    <w:rsid w:val="003C6501"/>
    <w:rsid w:val="003C77F9"/>
    <w:rsid w:val="003D351D"/>
    <w:rsid w:val="003D3D74"/>
    <w:rsid w:val="003E1A98"/>
    <w:rsid w:val="003E216A"/>
    <w:rsid w:val="003E2273"/>
    <w:rsid w:val="003E4787"/>
    <w:rsid w:val="003E4A86"/>
    <w:rsid w:val="003E63EF"/>
    <w:rsid w:val="003F0BC4"/>
    <w:rsid w:val="003F0D9F"/>
    <w:rsid w:val="003F2AD4"/>
    <w:rsid w:val="003F61CA"/>
    <w:rsid w:val="00403203"/>
    <w:rsid w:val="004034A5"/>
    <w:rsid w:val="004034F7"/>
    <w:rsid w:val="00404049"/>
    <w:rsid w:val="00404364"/>
    <w:rsid w:val="00404BDA"/>
    <w:rsid w:val="00406603"/>
    <w:rsid w:val="00406BFC"/>
    <w:rsid w:val="00410288"/>
    <w:rsid w:val="00411CD1"/>
    <w:rsid w:val="00413551"/>
    <w:rsid w:val="0041419C"/>
    <w:rsid w:val="00414F9D"/>
    <w:rsid w:val="004173CD"/>
    <w:rsid w:val="004218CB"/>
    <w:rsid w:val="00421B8D"/>
    <w:rsid w:val="004224A2"/>
    <w:rsid w:val="00426C2D"/>
    <w:rsid w:val="00430567"/>
    <w:rsid w:val="00430AEA"/>
    <w:rsid w:val="004317C2"/>
    <w:rsid w:val="00432D68"/>
    <w:rsid w:val="00433796"/>
    <w:rsid w:val="00434F3F"/>
    <w:rsid w:val="00437279"/>
    <w:rsid w:val="00437769"/>
    <w:rsid w:val="0043787B"/>
    <w:rsid w:val="00437E28"/>
    <w:rsid w:val="00441CDD"/>
    <w:rsid w:val="00442609"/>
    <w:rsid w:val="00443318"/>
    <w:rsid w:val="004449E9"/>
    <w:rsid w:val="00446873"/>
    <w:rsid w:val="00446C3C"/>
    <w:rsid w:val="00446E2C"/>
    <w:rsid w:val="00450B3D"/>
    <w:rsid w:val="00451162"/>
    <w:rsid w:val="004534F2"/>
    <w:rsid w:val="00454C6D"/>
    <w:rsid w:val="00455CB8"/>
    <w:rsid w:val="00455D05"/>
    <w:rsid w:val="0045691B"/>
    <w:rsid w:val="0046273D"/>
    <w:rsid w:val="004627D4"/>
    <w:rsid w:val="00464C25"/>
    <w:rsid w:val="00466922"/>
    <w:rsid w:val="004673B0"/>
    <w:rsid w:val="0046770C"/>
    <w:rsid w:val="00467AE2"/>
    <w:rsid w:val="004708D4"/>
    <w:rsid w:val="00470AC0"/>
    <w:rsid w:val="00471C1B"/>
    <w:rsid w:val="00473AB9"/>
    <w:rsid w:val="004833F9"/>
    <w:rsid w:val="00483A72"/>
    <w:rsid w:val="00483F9B"/>
    <w:rsid w:val="0048616B"/>
    <w:rsid w:val="00487CDC"/>
    <w:rsid w:val="00491911"/>
    <w:rsid w:val="00491C22"/>
    <w:rsid w:val="00492BB0"/>
    <w:rsid w:val="00493639"/>
    <w:rsid w:val="00493902"/>
    <w:rsid w:val="0049537F"/>
    <w:rsid w:val="00496BD2"/>
    <w:rsid w:val="00496CDC"/>
    <w:rsid w:val="004A28AF"/>
    <w:rsid w:val="004A4FF7"/>
    <w:rsid w:val="004A6830"/>
    <w:rsid w:val="004B0299"/>
    <w:rsid w:val="004B087B"/>
    <w:rsid w:val="004B17D7"/>
    <w:rsid w:val="004B1F06"/>
    <w:rsid w:val="004B4F71"/>
    <w:rsid w:val="004B5F6C"/>
    <w:rsid w:val="004B6AE6"/>
    <w:rsid w:val="004B6E7D"/>
    <w:rsid w:val="004B73F5"/>
    <w:rsid w:val="004B7A65"/>
    <w:rsid w:val="004C0439"/>
    <w:rsid w:val="004C0960"/>
    <w:rsid w:val="004D14BF"/>
    <w:rsid w:val="004D2CF4"/>
    <w:rsid w:val="004D3FDC"/>
    <w:rsid w:val="004D67FE"/>
    <w:rsid w:val="004D6859"/>
    <w:rsid w:val="004E19CF"/>
    <w:rsid w:val="004E4760"/>
    <w:rsid w:val="004E4DD3"/>
    <w:rsid w:val="004F36BD"/>
    <w:rsid w:val="004F47EB"/>
    <w:rsid w:val="004F4CF6"/>
    <w:rsid w:val="00500E6A"/>
    <w:rsid w:val="00502F08"/>
    <w:rsid w:val="0050561E"/>
    <w:rsid w:val="005078B8"/>
    <w:rsid w:val="0050799F"/>
    <w:rsid w:val="00512E0A"/>
    <w:rsid w:val="005135EC"/>
    <w:rsid w:val="00514062"/>
    <w:rsid w:val="00514D8A"/>
    <w:rsid w:val="005154AA"/>
    <w:rsid w:val="0051724C"/>
    <w:rsid w:val="0052000E"/>
    <w:rsid w:val="0052162A"/>
    <w:rsid w:val="00521FE3"/>
    <w:rsid w:val="00523AB3"/>
    <w:rsid w:val="00523D5F"/>
    <w:rsid w:val="0052626D"/>
    <w:rsid w:val="00526D4B"/>
    <w:rsid w:val="0052727E"/>
    <w:rsid w:val="00530E91"/>
    <w:rsid w:val="005318F7"/>
    <w:rsid w:val="00531AF8"/>
    <w:rsid w:val="00531EE9"/>
    <w:rsid w:val="00532A3F"/>
    <w:rsid w:val="00533AF0"/>
    <w:rsid w:val="005343B8"/>
    <w:rsid w:val="00534C9C"/>
    <w:rsid w:val="005362EA"/>
    <w:rsid w:val="00537305"/>
    <w:rsid w:val="00541FF4"/>
    <w:rsid w:val="00543942"/>
    <w:rsid w:val="00545298"/>
    <w:rsid w:val="00547C7E"/>
    <w:rsid w:val="00552427"/>
    <w:rsid w:val="005533C5"/>
    <w:rsid w:val="0055534D"/>
    <w:rsid w:val="00555534"/>
    <w:rsid w:val="0055608C"/>
    <w:rsid w:val="0055661F"/>
    <w:rsid w:val="00557D84"/>
    <w:rsid w:val="00561107"/>
    <w:rsid w:val="00565DFB"/>
    <w:rsid w:val="00567594"/>
    <w:rsid w:val="0056771F"/>
    <w:rsid w:val="00567D45"/>
    <w:rsid w:val="00570D8B"/>
    <w:rsid w:val="0057245F"/>
    <w:rsid w:val="00572928"/>
    <w:rsid w:val="00572C7D"/>
    <w:rsid w:val="00574020"/>
    <w:rsid w:val="00574B24"/>
    <w:rsid w:val="00575859"/>
    <w:rsid w:val="00576195"/>
    <w:rsid w:val="00576764"/>
    <w:rsid w:val="00582877"/>
    <w:rsid w:val="0058377F"/>
    <w:rsid w:val="00586995"/>
    <w:rsid w:val="00591D97"/>
    <w:rsid w:val="00592F91"/>
    <w:rsid w:val="00593162"/>
    <w:rsid w:val="00593BBB"/>
    <w:rsid w:val="005950FC"/>
    <w:rsid w:val="00595567"/>
    <w:rsid w:val="005957DB"/>
    <w:rsid w:val="005962A9"/>
    <w:rsid w:val="005967D9"/>
    <w:rsid w:val="005A3070"/>
    <w:rsid w:val="005A3B90"/>
    <w:rsid w:val="005A67CB"/>
    <w:rsid w:val="005B26C1"/>
    <w:rsid w:val="005B2CE3"/>
    <w:rsid w:val="005B490C"/>
    <w:rsid w:val="005C139A"/>
    <w:rsid w:val="005C2907"/>
    <w:rsid w:val="005C5823"/>
    <w:rsid w:val="005C5972"/>
    <w:rsid w:val="005C6D72"/>
    <w:rsid w:val="005D1CD8"/>
    <w:rsid w:val="005D4128"/>
    <w:rsid w:val="005D4DAC"/>
    <w:rsid w:val="005D631D"/>
    <w:rsid w:val="005E441A"/>
    <w:rsid w:val="005E531D"/>
    <w:rsid w:val="005E7337"/>
    <w:rsid w:val="005F1DF6"/>
    <w:rsid w:val="005F26B3"/>
    <w:rsid w:val="00600B76"/>
    <w:rsid w:val="00603791"/>
    <w:rsid w:val="006041DA"/>
    <w:rsid w:val="00604B33"/>
    <w:rsid w:val="00605010"/>
    <w:rsid w:val="00606A78"/>
    <w:rsid w:val="00606C85"/>
    <w:rsid w:val="0061112A"/>
    <w:rsid w:val="006141F0"/>
    <w:rsid w:val="006161CB"/>
    <w:rsid w:val="006169EC"/>
    <w:rsid w:val="00621326"/>
    <w:rsid w:val="00621335"/>
    <w:rsid w:val="006213C4"/>
    <w:rsid w:val="0062156E"/>
    <w:rsid w:val="00624F85"/>
    <w:rsid w:val="00625339"/>
    <w:rsid w:val="00625FDB"/>
    <w:rsid w:val="00627F05"/>
    <w:rsid w:val="00634750"/>
    <w:rsid w:val="006459F5"/>
    <w:rsid w:val="00645BD8"/>
    <w:rsid w:val="006460D0"/>
    <w:rsid w:val="006500A0"/>
    <w:rsid w:val="00652848"/>
    <w:rsid w:val="0065340A"/>
    <w:rsid w:val="006545C1"/>
    <w:rsid w:val="0065589A"/>
    <w:rsid w:val="00657378"/>
    <w:rsid w:val="00657CFD"/>
    <w:rsid w:val="0066250E"/>
    <w:rsid w:val="00663B4F"/>
    <w:rsid w:val="00665066"/>
    <w:rsid w:val="00670616"/>
    <w:rsid w:val="00671864"/>
    <w:rsid w:val="00671D0C"/>
    <w:rsid w:val="0067208B"/>
    <w:rsid w:val="00673142"/>
    <w:rsid w:val="006732E3"/>
    <w:rsid w:val="00674EF6"/>
    <w:rsid w:val="00675AF7"/>
    <w:rsid w:val="0067614E"/>
    <w:rsid w:val="006825C9"/>
    <w:rsid w:val="0068443B"/>
    <w:rsid w:val="00686E96"/>
    <w:rsid w:val="00687EFA"/>
    <w:rsid w:val="006907DB"/>
    <w:rsid w:val="00693255"/>
    <w:rsid w:val="00694175"/>
    <w:rsid w:val="00694D02"/>
    <w:rsid w:val="00696792"/>
    <w:rsid w:val="00696A6B"/>
    <w:rsid w:val="006A035A"/>
    <w:rsid w:val="006A0ADF"/>
    <w:rsid w:val="006A34C4"/>
    <w:rsid w:val="006A597F"/>
    <w:rsid w:val="006A6DF0"/>
    <w:rsid w:val="006A78DF"/>
    <w:rsid w:val="006B2F84"/>
    <w:rsid w:val="006B7C3D"/>
    <w:rsid w:val="006C1359"/>
    <w:rsid w:val="006C26E7"/>
    <w:rsid w:val="006C3ABE"/>
    <w:rsid w:val="006C45BE"/>
    <w:rsid w:val="006C5AC6"/>
    <w:rsid w:val="006D4630"/>
    <w:rsid w:val="006D48F5"/>
    <w:rsid w:val="006D6A4E"/>
    <w:rsid w:val="006D7DB9"/>
    <w:rsid w:val="006E24EF"/>
    <w:rsid w:val="006E2FAC"/>
    <w:rsid w:val="006E3A9C"/>
    <w:rsid w:val="006E5312"/>
    <w:rsid w:val="006E625E"/>
    <w:rsid w:val="006F0417"/>
    <w:rsid w:val="006F1CE4"/>
    <w:rsid w:val="006F26BB"/>
    <w:rsid w:val="006F329A"/>
    <w:rsid w:val="00702E7B"/>
    <w:rsid w:val="007036AA"/>
    <w:rsid w:val="00704CE5"/>
    <w:rsid w:val="007060C7"/>
    <w:rsid w:val="00706BD6"/>
    <w:rsid w:val="0071126F"/>
    <w:rsid w:val="00713942"/>
    <w:rsid w:val="00720327"/>
    <w:rsid w:val="00725065"/>
    <w:rsid w:val="00725305"/>
    <w:rsid w:val="00730F22"/>
    <w:rsid w:val="0073296E"/>
    <w:rsid w:val="007347E5"/>
    <w:rsid w:val="0074206D"/>
    <w:rsid w:val="00743C4C"/>
    <w:rsid w:val="00745B68"/>
    <w:rsid w:val="00745B83"/>
    <w:rsid w:val="007466B8"/>
    <w:rsid w:val="00746CBC"/>
    <w:rsid w:val="00750E92"/>
    <w:rsid w:val="00752949"/>
    <w:rsid w:val="00752E99"/>
    <w:rsid w:val="007531DC"/>
    <w:rsid w:val="00755CB8"/>
    <w:rsid w:val="00756EFE"/>
    <w:rsid w:val="00760CC3"/>
    <w:rsid w:val="00766502"/>
    <w:rsid w:val="007725D4"/>
    <w:rsid w:val="00773054"/>
    <w:rsid w:val="00777355"/>
    <w:rsid w:val="00780189"/>
    <w:rsid w:val="0078034D"/>
    <w:rsid w:val="00782437"/>
    <w:rsid w:val="0078357F"/>
    <w:rsid w:val="00783731"/>
    <w:rsid w:val="0078442C"/>
    <w:rsid w:val="00786B41"/>
    <w:rsid w:val="00786B6A"/>
    <w:rsid w:val="00786FBF"/>
    <w:rsid w:val="0079093D"/>
    <w:rsid w:val="007949E1"/>
    <w:rsid w:val="00795185"/>
    <w:rsid w:val="007957E3"/>
    <w:rsid w:val="007958C8"/>
    <w:rsid w:val="00796CC2"/>
    <w:rsid w:val="007A19BE"/>
    <w:rsid w:val="007A267E"/>
    <w:rsid w:val="007A7185"/>
    <w:rsid w:val="007A7E3F"/>
    <w:rsid w:val="007B048D"/>
    <w:rsid w:val="007B0F6C"/>
    <w:rsid w:val="007B110D"/>
    <w:rsid w:val="007B1958"/>
    <w:rsid w:val="007B321B"/>
    <w:rsid w:val="007B3BAA"/>
    <w:rsid w:val="007B3C6B"/>
    <w:rsid w:val="007B5731"/>
    <w:rsid w:val="007B6926"/>
    <w:rsid w:val="007B7124"/>
    <w:rsid w:val="007C64CB"/>
    <w:rsid w:val="007C6754"/>
    <w:rsid w:val="007D08FB"/>
    <w:rsid w:val="007D541F"/>
    <w:rsid w:val="007D7F8C"/>
    <w:rsid w:val="007E187E"/>
    <w:rsid w:val="007E1ED6"/>
    <w:rsid w:val="007E3F56"/>
    <w:rsid w:val="007E6B5D"/>
    <w:rsid w:val="007E6D79"/>
    <w:rsid w:val="007E7D73"/>
    <w:rsid w:val="007F1DD6"/>
    <w:rsid w:val="007F3848"/>
    <w:rsid w:val="007F3925"/>
    <w:rsid w:val="0080100F"/>
    <w:rsid w:val="008059B2"/>
    <w:rsid w:val="00805C7B"/>
    <w:rsid w:val="00807558"/>
    <w:rsid w:val="008133D8"/>
    <w:rsid w:val="008161A9"/>
    <w:rsid w:val="00817D0E"/>
    <w:rsid w:val="00820625"/>
    <w:rsid w:val="00822BAF"/>
    <w:rsid w:val="00823570"/>
    <w:rsid w:val="00824C93"/>
    <w:rsid w:val="00825115"/>
    <w:rsid w:val="0082550E"/>
    <w:rsid w:val="008257A6"/>
    <w:rsid w:val="00827B87"/>
    <w:rsid w:val="00830752"/>
    <w:rsid w:val="00834E9C"/>
    <w:rsid w:val="00836031"/>
    <w:rsid w:val="00836A7A"/>
    <w:rsid w:val="00837BF4"/>
    <w:rsid w:val="00840272"/>
    <w:rsid w:val="00841FE8"/>
    <w:rsid w:val="0084321C"/>
    <w:rsid w:val="00845242"/>
    <w:rsid w:val="0084653F"/>
    <w:rsid w:val="00846918"/>
    <w:rsid w:val="008517E1"/>
    <w:rsid w:val="008523A7"/>
    <w:rsid w:val="00860285"/>
    <w:rsid w:val="008609E6"/>
    <w:rsid w:val="00860B2A"/>
    <w:rsid w:val="00862D14"/>
    <w:rsid w:val="00863C67"/>
    <w:rsid w:val="0086420F"/>
    <w:rsid w:val="00864972"/>
    <w:rsid w:val="00864C03"/>
    <w:rsid w:val="008659A4"/>
    <w:rsid w:val="008708B1"/>
    <w:rsid w:val="00873594"/>
    <w:rsid w:val="008753C6"/>
    <w:rsid w:val="00875AA4"/>
    <w:rsid w:val="00880C17"/>
    <w:rsid w:val="008813C8"/>
    <w:rsid w:val="008836B2"/>
    <w:rsid w:val="00883E24"/>
    <w:rsid w:val="0088441E"/>
    <w:rsid w:val="008844B8"/>
    <w:rsid w:val="00891959"/>
    <w:rsid w:val="00893C88"/>
    <w:rsid w:val="00894186"/>
    <w:rsid w:val="00894D49"/>
    <w:rsid w:val="008959C5"/>
    <w:rsid w:val="00895A4C"/>
    <w:rsid w:val="008968B5"/>
    <w:rsid w:val="00897DC7"/>
    <w:rsid w:val="008A1141"/>
    <w:rsid w:val="008A3FEB"/>
    <w:rsid w:val="008A5FA5"/>
    <w:rsid w:val="008A648D"/>
    <w:rsid w:val="008B1555"/>
    <w:rsid w:val="008B46C9"/>
    <w:rsid w:val="008C015E"/>
    <w:rsid w:val="008C3938"/>
    <w:rsid w:val="008C44FF"/>
    <w:rsid w:val="008C7D42"/>
    <w:rsid w:val="008D4200"/>
    <w:rsid w:val="008D5E60"/>
    <w:rsid w:val="008D6E0A"/>
    <w:rsid w:val="008D7244"/>
    <w:rsid w:val="008D7A33"/>
    <w:rsid w:val="008E14DA"/>
    <w:rsid w:val="008F08BD"/>
    <w:rsid w:val="008F3679"/>
    <w:rsid w:val="008F3AF1"/>
    <w:rsid w:val="00900549"/>
    <w:rsid w:val="00900E94"/>
    <w:rsid w:val="00900EEE"/>
    <w:rsid w:val="00902659"/>
    <w:rsid w:val="009029A0"/>
    <w:rsid w:val="00903963"/>
    <w:rsid w:val="009046CB"/>
    <w:rsid w:val="00904FE9"/>
    <w:rsid w:val="009052A5"/>
    <w:rsid w:val="0090559D"/>
    <w:rsid w:val="009058E9"/>
    <w:rsid w:val="00906340"/>
    <w:rsid w:val="00907E1F"/>
    <w:rsid w:val="00907FD0"/>
    <w:rsid w:val="00910846"/>
    <w:rsid w:val="009111F5"/>
    <w:rsid w:val="00915FAF"/>
    <w:rsid w:val="0091643E"/>
    <w:rsid w:val="0091781F"/>
    <w:rsid w:val="00921BBA"/>
    <w:rsid w:val="00922F37"/>
    <w:rsid w:val="00924482"/>
    <w:rsid w:val="00924917"/>
    <w:rsid w:val="009260CF"/>
    <w:rsid w:val="00927F1D"/>
    <w:rsid w:val="009301C5"/>
    <w:rsid w:val="00932F62"/>
    <w:rsid w:val="0093393B"/>
    <w:rsid w:val="00934320"/>
    <w:rsid w:val="009365C1"/>
    <w:rsid w:val="00937470"/>
    <w:rsid w:val="00937786"/>
    <w:rsid w:val="0094161D"/>
    <w:rsid w:val="00945BC7"/>
    <w:rsid w:val="00945C49"/>
    <w:rsid w:val="009476E2"/>
    <w:rsid w:val="00951A19"/>
    <w:rsid w:val="009522AA"/>
    <w:rsid w:val="00953880"/>
    <w:rsid w:val="00955AF6"/>
    <w:rsid w:val="009572EB"/>
    <w:rsid w:val="00957F8B"/>
    <w:rsid w:val="00957FC8"/>
    <w:rsid w:val="0096648A"/>
    <w:rsid w:val="009700FD"/>
    <w:rsid w:val="00971993"/>
    <w:rsid w:val="00976E10"/>
    <w:rsid w:val="00977549"/>
    <w:rsid w:val="0097768F"/>
    <w:rsid w:val="009817C0"/>
    <w:rsid w:val="00982248"/>
    <w:rsid w:val="00985BD9"/>
    <w:rsid w:val="00987F72"/>
    <w:rsid w:val="00990C7C"/>
    <w:rsid w:val="0099139E"/>
    <w:rsid w:val="00991E3F"/>
    <w:rsid w:val="009925B9"/>
    <w:rsid w:val="00992D50"/>
    <w:rsid w:val="009A0B48"/>
    <w:rsid w:val="009A1019"/>
    <w:rsid w:val="009A1B22"/>
    <w:rsid w:val="009B2D1F"/>
    <w:rsid w:val="009B2E57"/>
    <w:rsid w:val="009B3DC2"/>
    <w:rsid w:val="009B5703"/>
    <w:rsid w:val="009B571C"/>
    <w:rsid w:val="009B779A"/>
    <w:rsid w:val="009C26EA"/>
    <w:rsid w:val="009C3065"/>
    <w:rsid w:val="009C5720"/>
    <w:rsid w:val="009C5DBD"/>
    <w:rsid w:val="009C64B7"/>
    <w:rsid w:val="009C732E"/>
    <w:rsid w:val="009C7AA5"/>
    <w:rsid w:val="009D2309"/>
    <w:rsid w:val="009D2D06"/>
    <w:rsid w:val="009D314D"/>
    <w:rsid w:val="009D3C06"/>
    <w:rsid w:val="009D3C14"/>
    <w:rsid w:val="009E152C"/>
    <w:rsid w:val="009E1566"/>
    <w:rsid w:val="009E2D0F"/>
    <w:rsid w:val="009E5413"/>
    <w:rsid w:val="009E60C8"/>
    <w:rsid w:val="009E6771"/>
    <w:rsid w:val="009F04DD"/>
    <w:rsid w:val="009F13A1"/>
    <w:rsid w:val="009F6D89"/>
    <w:rsid w:val="009F6F1E"/>
    <w:rsid w:val="009F758C"/>
    <w:rsid w:val="00A00FF6"/>
    <w:rsid w:val="00A01415"/>
    <w:rsid w:val="00A0291F"/>
    <w:rsid w:val="00A07130"/>
    <w:rsid w:val="00A1002F"/>
    <w:rsid w:val="00A1078C"/>
    <w:rsid w:val="00A1381D"/>
    <w:rsid w:val="00A147C4"/>
    <w:rsid w:val="00A14E6C"/>
    <w:rsid w:val="00A153CA"/>
    <w:rsid w:val="00A15F26"/>
    <w:rsid w:val="00A1678D"/>
    <w:rsid w:val="00A175B1"/>
    <w:rsid w:val="00A23F4E"/>
    <w:rsid w:val="00A2553A"/>
    <w:rsid w:val="00A25769"/>
    <w:rsid w:val="00A25D63"/>
    <w:rsid w:val="00A26F3A"/>
    <w:rsid w:val="00A300E3"/>
    <w:rsid w:val="00A3035C"/>
    <w:rsid w:val="00A31908"/>
    <w:rsid w:val="00A31AD7"/>
    <w:rsid w:val="00A32B87"/>
    <w:rsid w:val="00A337D4"/>
    <w:rsid w:val="00A35547"/>
    <w:rsid w:val="00A35D5E"/>
    <w:rsid w:val="00A40C54"/>
    <w:rsid w:val="00A4154F"/>
    <w:rsid w:val="00A41597"/>
    <w:rsid w:val="00A44330"/>
    <w:rsid w:val="00A4625D"/>
    <w:rsid w:val="00A468E5"/>
    <w:rsid w:val="00A46E22"/>
    <w:rsid w:val="00A46F7D"/>
    <w:rsid w:val="00A47BBF"/>
    <w:rsid w:val="00A52290"/>
    <w:rsid w:val="00A5597B"/>
    <w:rsid w:val="00A56D14"/>
    <w:rsid w:val="00A5734A"/>
    <w:rsid w:val="00A57966"/>
    <w:rsid w:val="00A609B2"/>
    <w:rsid w:val="00A61BCF"/>
    <w:rsid w:val="00A63871"/>
    <w:rsid w:val="00A70B28"/>
    <w:rsid w:val="00A740C7"/>
    <w:rsid w:val="00A74858"/>
    <w:rsid w:val="00A75BA4"/>
    <w:rsid w:val="00A80A2A"/>
    <w:rsid w:val="00A83054"/>
    <w:rsid w:val="00A84794"/>
    <w:rsid w:val="00A8666F"/>
    <w:rsid w:val="00A86AA8"/>
    <w:rsid w:val="00A872A1"/>
    <w:rsid w:val="00A90449"/>
    <w:rsid w:val="00A93067"/>
    <w:rsid w:val="00A95267"/>
    <w:rsid w:val="00AA19B3"/>
    <w:rsid w:val="00AA3420"/>
    <w:rsid w:val="00AA4967"/>
    <w:rsid w:val="00AA4C7F"/>
    <w:rsid w:val="00AA5B95"/>
    <w:rsid w:val="00AA648D"/>
    <w:rsid w:val="00AA7149"/>
    <w:rsid w:val="00AB276E"/>
    <w:rsid w:val="00AB36DC"/>
    <w:rsid w:val="00AB5DBC"/>
    <w:rsid w:val="00AB687F"/>
    <w:rsid w:val="00AB6DBD"/>
    <w:rsid w:val="00AC1151"/>
    <w:rsid w:val="00AC11CD"/>
    <w:rsid w:val="00AC2B33"/>
    <w:rsid w:val="00AC3773"/>
    <w:rsid w:val="00AC490F"/>
    <w:rsid w:val="00AC5270"/>
    <w:rsid w:val="00AC7222"/>
    <w:rsid w:val="00AC7BBF"/>
    <w:rsid w:val="00AC7E2A"/>
    <w:rsid w:val="00AD4078"/>
    <w:rsid w:val="00AD423A"/>
    <w:rsid w:val="00AD43A0"/>
    <w:rsid w:val="00AD4A8B"/>
    <w:rsid w:val="00AD57F2"/>
    <w:rsid w:val="00AD58C4"/>
    <w:rsid w:val="00AD6BFE"/>
    <w:rsid w:val="00AD6F15"/>
    <w:rsid w:val="00AD75A3"/>
    <w:rsid w:val="00AE07B0"/>
    <w:rsid w:val="00AE1319"/>
    <w:rsid w:val="00AE158B"/>
    <w:rsid w:val="00AE167F"/>
    <w:rsid w:val="00AE2ADC"/>
    <w:rsid w:val="00AE5C42"/>
    <w:rsid w:val="00AF0940"/>
    <w:rsid w:val="00AF0C05"/>
    <w:rsid w:val="00AF1B1B"/>
    <w:rsid w:val="00AF395B"/>
    <w:rsid w:val="00AF43F3"/>
    <w:rsid w:val="00AF4617"/>
    <w:rsid w:val="00AF5B9C"/>
    <w:rsid w:val="00B013A5"/>
    <w:rsid w:val="00B0490F"/>
    <w:rsid w:val="00B04F65"/>
    <w:rsid w:val="00B061F1"/>
    <w:rsid w:val="00B06F86"/>
    <w:rsid w:val="00B077CC"/>
    <w:rsid w:val="00B07D27"/>
    <w:rsid w:val="00B10201"/>
    <w:rsid w:val="00B10DAE"/>
    <w:rsid w:val="00B140FD"/>
    <w:rsid w:val="00B2001A"/>
    <w:rsid w:val="00B201A4"/>
    <w:rsid w:val="00B20F28"/>
    <w:rsid w:val="00B2193A"/>
    <w:rsid w:val="00B21E08"/>
    <w:rsid w:val="00B21F9B"/>
    <w:rsid w:val="00B24A65"/>
    <w:rsid w:val="00B25E3B"/>
    <w:rsid w:val="00B27DDE"/>
    <w:rsid w:val="00B314BA"/>
    <w:rsid w:val="00B37BFF"/>
    <w:rsid w:val="00B37EBF"/>
    <w:rsid w:val="00B40267"/>
    <w:rsid w:val="00B40971"/>
    <w:rsid w:val="00B43FB9"/>
    <w:rsid w:val="00B4406C"/>
    <w:rsid w:val="00B44FE9"/>
    <w:rsid w:val="00B47AB2"/>
    <w:rsid w:val="00B52BB2"/>
    <w:rsid w:val="00B53621"/>
    <w:rsid w:val="00B569BB"/>
    <w:rsid w:val="00B57D9C"/>
    <w:rsid w:val="00B6162D"/>
    <w:rsid w:val="00B61809"/>
    <w:rsid w:val="00B62AA0"/>
    <w:rsid w:val="00B639D4"/>
    <w:rsid w:val="00B675F7"/>
    <w:rsid w:val="00B67AE9"/>
    <w:rsid w:val="00B73780"/>
    <w:rsid w:val="00B76266"/>
    <w:rsid w:val="00B81BCA"/>
    <w:rsid w:val="00B81C9B"/>
    <w:rsid w:val="00B821E8"/>
    <w:rsid w:val="00B84620"/>
    <w:rsid w:val="00B855AF"/>
    <w:rsid w:val="00B85724"/>
    <w:rsid w:val="00B85FF8"/>
    <w:rsid w:val="00B86DAD"/>
    <w:rsid w:val="00B87317"/>
    <w:rsid w:val="00B90C36"/>
    <w:rsid w:val="00B91B36"/>
    <w:rsid w:val="00B91FCC"/>
    <w:rsid w:val="00B935D9"/>
    <w:rsid w:val="00B93620"/>
    <w:rsid w:val="00B93FB2"/>
    <w:rsid w:val="00B9463F"/>
    <w:rsid w:val="00B94A70"/>
    <w:rsid w:val="00B94FBF"/>
    <w:rsid w:val="00BA23FD"/>
    <w:rsid w:val="00BA2ABA"/>
    <w:rsid w:val="00BA378F"/>
    <w:rsid w:val="00BA5587"/>
    <w:rsid w:val="00BA5C4E"/>
    <w:rsid w:val="00BA77F9"/>
    <w:rsid w:val="00BB0437"/>
    <w:rsid w:val="00BB17C5"/>
    <w:rsid w:val="00BB1C8E"/>
    <w:rsid w:val="00BB4BEC"/>
    <w:rsid w:val="00BC0705"/>
    <w:rsid w:val="00BC1AED"/>
    <w:rsid w:val="00BC2460"/>
    <w:rsid w:val="00BC2541"/>
    <w:rsid w:val="00BC3170"/>
    <w:rsid w:val="00BC36E8"/>
    <w:rsid w:val="00BC481C"/>
    <w:rsid w:val="00BC6E25"/>
    <w:rsid w:val="00BD0704"/>
    <w:rsid w:val="00BD1B07"/>
    <w:rsid w:val="00BD42F6"/>
    <w:rsid w:val="00BD7B76"/>
    <w:rsid w:val="00BE136D"/>
    <w:rsid w:val="00BE1B53"/>
    <w:rsid w:val="00BE68E0"/>
    <w:rsid w:val="00BF27DC"/>
    <w:rsid w:val="00BF47BB"/>
    <w:rsid w:val="00BF59BA"/>
    <w:rsid w:val="00C023BB"/>
    <w:rsid w:val="00C04712"/>
    <w:rsid w:val="00C074A0"/>
    <w:rsid w:val="00C11AE0"/>
    <w:rsid w:val="00C120BE"/>
    <w:rsid w:val="00C1503D"/>
    <w:rsid w:val="00C16530"/>
    <w:rsid w:val="00C23421"/>
    <w:rsid w:val="00C248A7"/>
    <w:rsid w:val="00C25B7D"/>
    <w:rsid w:val="00C444AD"/>
    <w:rsid w:val="00C44589"/>
    <w:rsid w:val="00C44D9B"/>
    <w:rsid w:val="00C50A33"/>
    <w:rsid w:val="00C519D5"/>
    <w:rsid w:val="00C55555"/>
    <w:rsid w:val="00C5662E"/>
    <w:rsid w:val="00C62191"/>
    <w:rsid w:val="00C639BC"/>
    <w:rsid w:val="00C65671"/>
    <w:rsid w:val="00C67176"/>
    <w:rsid w:val="00C67FF2"/>
    <w:rsid w:val="00C71DD0"/>
    <w:rsid w:val="00C71F5C"/>
    <w:rsid w:val="00C722A7"/>
    <w:rsid w:val="00C75551"/>
    <w:rsid w:val="00C801E2"/>
    <w:rsid w:val="00C80AC8"/>
    <w:rsid w:val="00C80FE1"/>
    <w:rsid w:val="00C821CC"/>
    <w:rsid w:val="00C82D3F"/>
    <w:rsid w:val="00C83388"/>
    <w:rsid w:val="00C85EEA"/>
    <w:rsid w:val="00C870EA"/>
    <w:rsid w:val="00C87220"/>
    <w:rsid w:val="00C905C0"/>
    <w:rsid w:val="00C9187B"/>
    <w:rsid w:val="00C95012"/>
    <w:rsid w:val="00C955B7"/>
    <w:rsid w:val="00C962AB"/>
    <w:rsid w:val="00C972B8"/>
    <w:rsid w:val="00CA362B"/>
    <w:rsid w:val="00CA4064"/>
    <w:rsid w:val="00CA6D99"/>
    <w:rsid w:val="00CB25EC"/>
    <w:rsid w:val="00CB2E26"/>
    <w:rsid w:val="00CB2F70"/>
    <w:rsid w:val="00CB30DA"/>
    <w:rsid w:val="00CB578A"/>
    <w:rsid w:val="00CB661D"/>
    <w:rsid w:val="00CC11B6"/>
    <w:rsid w:val="00CC1562"/>
    <w:rsid w:val="00CC1852"/>
    <w:rsid w:val="00CC2763"/>
    <w:rsid w:val="00CC2E92"/>
    <w:rsid w:val="00CC3A44"/>
    <w:rsid w:val="00CC5161"/>
    <w:rsid w:val="00CD3169"/>
    <w:rsid w:val="00CD554F"/>
    <w:rsid w:val="00CD5DE5"/>
    <w:rsid w:val="00CD6665"/>
    <w:rsid w:val="00CD7512"/>
    <w:rsid w:val="00CD7B41"/>
    <w:rsid w:val="00CE01A9"/>
    <w:rsid w:val="00CE1588"/>
    <w:rsid w:val="00CE1737"/>
    <w:rsid w:val="00CE1FB5"/>
    <w:rsid w:val="00CE2A5E"/>
    <w:rsid w:val="00CE6679"/>
    <w:rsid w:val="00CE6C4A"/>
    <w:rsid w:val="00CE7369"/>
    <w:rsid w:val="00CE7498"/>
    <w:rsid w:val="00CF0C84"/>
    <w:rsid w:val="00CF1BA4"/>
    <w:rsid w:val="00CF1DF7"/>
    <w:rsid w:val="00CF436E"/>
    <w:rsid w:val="00CF4C2A"/>
    <w:rsid w:val="00CF4FE0"/>
    <w:rsid w:val="00D003C7"/>
    <w:rsid w:val="00D007F9"/>
    <w:rsid w:val="00D042C6"/>
    <w:rsid w:val="00D06625"/>
    <w:rsid w:val="00D072C7"/>
    <w:rsid w:val="00D12A4F"/>
    <w:rsid w:val="00D138B4"/>
    <w:rsid w:val="00D15933"/>
    <w:rsid w:val="00D16519"/>
    <w:rsid w:val="00D1713F"/>
    <w:rsid w:val="00D20766"/>
    <w:rsid w:val="00D214A9"/>
    <w:rsid w:val="00D229F9"/>
    <w:rsid w:val="00D23B43"/>
    <w:rsid w:val="00D25359"/>
    <w:rsid w:val="00D25B2B"/>
    <w:rsid w:val="00D26EAE"/>
    <w:rsid w:val="00D27A14"/>
    <w:rsid w:val="00D325D1"/>
    <w:rsid w:val="00D341F2"/>
    <w:rsid w:val="00D3450D"/>
    <w:rsid w:val="00D34D54"/>
    <w:rsid w:val="00D35FDE"/>
    <w:rsid w:val="00D364F4"/>
    <w:rsid w:val="00D36F65"/>
    <w:rsid w:val="00D3765C"/>
    <w:rsid w:val="00D41273"/>
    <w:rsid w:val="00D45772"/>
    <w:rsid w:val="00D45984"/>
    <w:rsid w:val="00D51781"/>
    <w:rsid w:val="00D51E9A"/>
    <w:rsid w:val="00D52950"/>
    <w:rsid w:val="00D5436A"/>
    <w:rsid w:val="00D543D4"/>
    <w:rsid w:val="00D54BB4"/>
    <w:rsid w:val="00D5506C"/>
    <w:rsid w:val="00D57C81"/>
    <w:rsid w:val="00D60B9A"/>
    <w:rsid w:val="00D6117E"/>
    <w:rsid w:val="00D6211C"/>
    <w:rsid w:val="00D63942"/>
    <w:rsid w:val="00D64007"/>
    <w:rsid w:val="00D67657"/>
    <w:rsid w:val="00D7020B"/>
    <w:rsid w:val="00D730D1"/>
    <w:rsid w:val="00D73812"/>
    <w:rsid w:val="00D73BC1"/>
    <w:rsid w:val="00D76236"/>
    <w:rsid w:val="00D767FE"/>
    <w:rsid w:val="00D813FC"/>
    <w:rsid w:val="00D81B97"/>
    <w:rsid w:val="00D83D20"/>
    <w:rsid w:val="00D84288"/>
    <w:rsid w:val="00D843B1"/>
    <w:rsid w:val="00D86A51"/>
    <w:rsid w:val="00D90C97"/>
    <w:rsid w:val="00D92B17"/>
    <w:rsid w:val="00D96312"/>
    <w:rsid w:val="00D97466"/>
    <w:rsid w:val="00DA338C"/>
    <w:rsid w:val="00DA432F"/>
    <w:rsid w:val="00DA4C30"/>
    <w:rsid w:val="00DB10A2"/>
    <w:rsid w:val="00DB1DA1"/>
    <w:rsid w:val="00DB3B76"/>
    <w:rsid w:val="00DB56A7"/>
    <w:rsid w:val="00DB705B"/>
    <w:rsid w:val="00DC3D0C"/>
    <w:rsid w:val="00DC4C17"/>
    <w:rsid w:val="00DC741B"/>
    <w:rsid w:val="00DC7CD2"/>
    <w:rsid w:val="00DD06AD"/>
    <w:rsid w:val="00DD19B8"/>
    <w:rsid w:val="00DD2B57"/>
    <w:rsid w:val="00DD4342"/>
    <w:rsid w:val="00DD540E"/>
    <w:rsid w:val="00DD7E98"/>
    <w:rsid w:val="00DE3810"/>
    <w:rsid w:val="00DE3CD7"/>
    <w:rsid w:val="00DE3E86"/>
    <w:rsid w:val="00DE3F2C"/>
    <w:rsid w:val="00DE6069"/>
    <w:rsid w:val="00DE6D49"/>
    <w:rsid w:val="00DF074B"/>
    <w:rsid w:val="00DF133E"/>
    <w:rsid w:val="00DF4689"/>
    <w:rsid w:val="00DF53B8"/>
    <w:rsid w:val="00DF67B4"/>
    <w:rsid w:val="00DF7D75"/>
    <w:rsid w:val="00E00A3C"/>
    <w:rsid w:val="00E012A0"/>
    <w:rsid w:val="00E028C6"/>
    <w:rsid w:val="00E03B0B"/>
    <w:rsid w:val="00E03D46"/>
    <w:rsid w:val="00E03EF5"/>
    <w:rsid w:val="00E04637"/>
    <w:rsid w:val="00E05B89"/>
    <w:rsid w:val="00E0746F"/>
    <w:rsid w:val="00E07B54"/>
    <w:rsid w:val="00E11A1A"/>
    <w:rsid w:val="00E12AF4"/>
    <w:rsid w:val="00E13886"/>
    <w:rsid w:val="00E16753"/>
    <w:rsid w:val="00E16D41"/>
    <w:rsid w:val="00E20C77"/>
    <w:rsid w:val="00E21329"/>
    <w:rsid w:val="00E23125"/>
    <w:rsid w:val="00E23D2E"/>
    <w:rsid w:val="00E30C19"/>
    <w:rsid w:val="00E329A7"/>
    <w:rsid w:val="00E32E69"/>
    <w:rsid w:val="00E333B1"/>
    <w:rsid w:val="00E3453A"/>
    <w:rsid w:val="00E35E5A"/>
    <w:rsid w:val="00E360CB"/>
    <w:rsid w:val="00E37938"/>
    <w:rsid w:val="00E37B6B"/>
    <w:rsid w:val="00E410A5"/>
    <w:rsid w:val="00E4163B"/>
    <w:rsid w:val="00E41F52"/>
    <w:rsid w:val="00E42E3D"/>
    <w:rsid w:val="00E45BD8"/>
    <w:rsid w:val="00E466E7"/>
    <w:rsid w:val="00E46F0E"/>
    <w:rsid w:val="00E47277"/>
    <w:rsid w:val="00E47D59"/>
    <w:rsid w:val="00E50FAC"/>
    <w:rsid w:val="00E548EA"/>
    <w:rsid w:val="00E55F64"/>
    <w:rsid w:val="00E56E83"/>
    <w:rsid w:val="00E606C5"/>
    <w:rsid w:val="00E61D8E"/>
    <w:rsid w:val="00E650E6"/>
    <w:rsid w:val="00E65AFC"/>
    <w:rsid w:val="00E70C31"/>
    <w:rsid w:val="00E72CC6"/>
    <w:rsid w:val="00E72D33"/>
    <w:rsid w:val="00E72E7A"/>
    <w:rsid w:val="00E73B9E"/>
    <w:rsid w:val="00E73F77"/>
    <w:rsid w:val="00E75830"/>
    <w:rsid w:val="00E76EFD"/>
    <w:rsid w:val="00E771D7"/>
    <w:rsid w:val="00E81CF2"/>
    <w:rsid w:val="00E83507"/>
    <w:rsid w:val="00E83F97"/>
    <w:rsid w:val="00E848F2"/>
    <w:rsid w:val="00E921C6"/>
    <w:rsid w:val="00E93EBD"/>
    <w:rsid w:val="00E95AA1"/>
    <w:rsid w:val="00E962DD"/>
    <w:rsid w:val="00EA0D10"/>
    <w:rsid w:val="00EA4964"/>
    <w:rsid w:val="00EA4D89"/>
    <w:rsid w:val="00EA61C2"/>
    <w:rsid w:val="00EA7ABD"/>
    <w:rsid w:val="00EA7AF1"/>
    <w:rsid w:val="00EB346A"/>
    <w:rsid w:val="00EB39CF"/>
    <w:rsid w:val="00EC03A5"/>
    <w:rsid w:val="00EC0D74"/>
    <w:rsid w:val="00EC1ABC"/>
    <w:rsid w:val="00EC1AFD"/>
    <w:rsid w:val="00EC2AA2"/>
    <w:rsid w:val="00EC5725"/>
    <w:rsid w:val="00EC5947"/>
    <w:rsid w:val="00EC7F5B"/>
    <w:rsid w:val="00ED13CB"/>
    <w:rsid w:val="00ED144A"/>
    <w:rsid w:val="00ED219B"/>
    <w:rsid w:val="00ED45AB"/>
    <w:rsid w:val="00ED4F83"/>
    <w:rsid w:val="00ED6AEA"/>
    <w:rsid w:val="00EE2290"/>
    <w:rsid w:val="00EE6260"/>
    <w:rsid w:val="00EE6EC9"/>
    <w:rsid w:val="00EE7D99"/>
    <w:rsid w:val="00EF0318"/>
    <w:rsid w:val="00EF2255"/>
    <w:rsid w:val="00EF2309"/>
    <w:rsid w:val="00F00036"/>
    <w:rsid w:val="00F028BF"/>
    <w:rsid w:val="00F0592A"/>
    <w:rsid w:val="00F10D66"/>
    <w:rsid w:val="00F110D2"/>
    <w:rsid w:val="00F12444"/>
    <w:rsid w:val="00F16366"/>
    <w:rsid w:val="00F179D3"/>
    <w:rsid w:val="00F17E79"/>
    <w:rsid w:val="00F211FC"/>
    <w:rsid w:val="00F27209"/>
    <w:rsid w:val="00F27DEA"/>
    <w:rsid w:val="00F31C77"/>
    <w:rsid w:val="00F3481E"/>
    <w:rsid w:val="00F34C56"/>
    <w:rsid w:val="00F36656"/>
    <w:rsid w:val="00F425A3"/>
    <w:rsid w:val="00F43BC5"/>
    <w:rsid w:val="00F43E8E"/>
    <w:rsid w:val="00F45F86"/>
    <w:rsid w:val="00F46519"/>
    <w:rsid w:val="00F5521A"/>
    <w:rsid w:val="00F55655"/>
    <w:rsid w:val="00F60C61"/>
    <w:rsid w:val="00F6117C"/>
    <w:rsid w:val="00F61B57"/>
    <w:rsid w:val="00F620AE"/>
    <w:rsid w:val="00F64511"/>
    <w:rsid w:val="00F64CEF"/>
    <w:rsid w:val="00F65C5C"/>
    <w:rsid w:val="00F751C8"/>
    <w:rsid w:val="00F7545F"/>
    <w:rsid w:val="00F811C5"/>
    <w:rsid w:val="00F85AC6"/>
    <w:rsid w:val="00F91995"/>
    <w:rsid w:val="00F91F92"/>
    <w:rsid w:val="00F9690D"/>
    <w:rsid w:val="00FA1333"/>
    <w:rsid w:val="00FA16D2"/>
    <w:rsid w:val="00FA3AAC"/>
    <w:rsid w:val="00FA52DA"/>
    <w:rsid w:val="00FA6BDA"/>
    <w:rsid w:val="00FA72DD"/>
    <w:rsid w:val="00FB1A2E"/>
    <w:rsid w:val="00FB2931"/>
    <w:rsid w:val="00FB356F"/>
    <w:rsid w:val="00FB4061"/>
    <w:rsid w:val="00FB5C56"/>
    <w:rsid w:val="00FB642F"/>
    <w:rsid w:val="00FB6B48"/>
    <w:rsid w:val="00FB6E13"/>
    <w:rsid w:val="00FB7686"/>
    <w:rsid w:val="00FC17FB"/>
    <w:rsid w:val="00FC38F1"/>
    <w:rsid w:val="00FC41F6"/>
    <w:rsid w:val="00FC4734"/>
    <w:rsid w:val="00FC666B"/>
    <w:rsid w:val="00FC7C54"/>
    <w:rsid w:val="00FD48BE"/>
    <w:rsid w:val="00FD5D9E"/>
    <w:rsid w:val="00FD6E60"/>
    <w:rsid w:val="00FD6EF4"/>
    <w:rsid w:val="00FE0266"/>
    <w:rsid w:val="00FE0F66"/>
    <w:rsid w:val="00FE16C9"/>
    <w:rsid w:val="00FE2DBB"/>
    <w:rsid w:val="00FE39BA"/>
    <w:rsid w:val="00FE3C67"/>
    <w:rsid w:val="00FE5BBF"/>
    <w:rsid w:val="00FE5E88"/>
    <w:rsid w:val="00FE7F9D"/>
    <w:rsid w:val="00FF15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59C9B"/>
  <w15:docId w15:val="{4B4057D1-FE4C-4F28-9867-BE68F3F9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5859"/>
    <w:rPr>
      <w:rFonts w:asciiTheme="minorHAnsi" w:hAnsiTheme="minorHAnsi" w:cstheme="minorBidi"/>
      <w:sz w:val="22"/>
      <w:szCs w:val="22"/>
    </w:rPr>
  </w:style>
  <w:style w:type="paragraph" w:styleId="Nagwek1">
    <w:name w:val="heading 1"/>
    <w:basedOn w:val="Normalny"/>
    <w:next w:val="Normalny"/>
    <w:link w:val="Nagwek1Znak"/>
    <w:uiPriority w:val="9"/>
    <w:qFormat/>
    <w:rsid w:val="00434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C74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C44589"/>
  </w:style>
  <w:style w:type="paragraph" w:styleId="Nagwek">
    <w:name w:val="header"/>
    <w:aliases w:val="Nagłówek strony"/>
    <w:basedOn w:val="Normalny"/>
    <w:next w:val="Tekstpodstawowy"/>
    <w:link w:val="NagwekZnak"/>
    <w:uiPriority w:val="99"/>
    <w:rsid w:val="00C44589"/>
    <w:pPr>
      <w:tabs>
        <w:tab w:val="center" w:pos="4536"/>
        <w:tab w:val="right" w:pos="9072"/>
      </w:tabs>
      <w:spacing w:after="0" w:line="240" w:lineRule="atLeast"/>
      <w:jc w:val="both"/>
    </w:pPr>
    <w:rPr>
      <w:rFonts w:ascii="Times New Roman" w:hAnsi="Times New Roman" w:cs="Times New Roman"/>
      <w:sz w:val="24"/>
      <w:szCs w:val="24"/>
    </w:rPr>
  </w:style>
  <w:style w:type="character" w:customStyle="1" w:styleId="NagwekZnak1">
    <w:name w:val="Nagłówek Znak1"/>
    <w:basedOn w:val="Domylnaczcionkaakapitu"/>
    <w:uiPriority w:val="99"/>
    <w:semiHidden/>
    <w:rsid w:val="00C44589"/>
    <w:rPr>
      <w:rFonts w:asciiTheme="minorHAnsi" w:hAnsiTheme="minorHAnsi" w:cstheme="minorBidi"/>
      <w:sz w:val="22"/>
      <w:szCs w:val="22"/>
    </w:rPr>
  </w:style>
  <w:style w:type="paragraph" w:styleId="Tekstpodstawowy">
    <w:name w:val="Body Text"/>
    <w:basedOn w:val="Normalny"/>
    <w:link w:val="TekstpodstawowyZnak"/>
    <w:uiPriority w:val="99"/>
    <w:unhideWhenUsed/>
    <w:rsid w:val="00C44589"/>
    <w:pPr>
      <w:spacing w:after="120"/>
    </w:pPr>
  </w:style>
  <w:style w:type="character" w:customStyle="1" w:styleId="TekstpodstawowyZnak">
    <w:name w:val="Tekst podstawowy Znak"/>
    <w:basedOn w:val="Domylnaczcionkaakapitu"/>
    <w:link w:val="Tekstpodstawowy"/>
    <w:uiPriority w:val="99"/>
    <w:rsid w:val="00C44589"/>
    <w:rPr>
      <w:rFonts w:asciiTheme="minorHAnsi" w:hAnsiTheme="minorHAnsi" w:cstheme="minorBidi"/>
      <w:sz w:val="22"/>
      <w:szCs w:val="22"/>
    </w:rPr>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C44589"/>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iPriority w:val="99"/>
    <w:unhideWhenUsed/>
    <w:rsid w:val="00C4458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uiPriority w:val="99"/>
    <w:rsid w:val="00C44589"/>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44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589"/>
    <w:rPr>
      <w:rFonts w:ascii="Segoe UI" w:hAnsi="Segoe UI" w:cs="Segoe UI"/>
      <w:sz w:val="18"/>
      <w:szCs w:val="18"/>
    </w:rPr>
  </w:style>
  <w:style w:type="character" w:styleId="Hipercze">
    <w:name w:val="Hyperlink"/>
    <w:rsid w:val="00C44589"/>
    <w:rPr>
      <w:color w:val="0000FF"/>
      <w:u w:val="single"/>
    </w:rPr>
  </w:style>
  <w:style w:type="paragraph" w:customStyle="1" w:styleId="Standard">
    <w:name w:val="Standard"/>
    <w:qFormat/>
    <w:rsid w:val="00C44589"/>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44589"/>
    <w:pPr>
      <w:numPr>
        <w:numId w:val="15"/>
      </w:numPr>
    </w:pPr>
  </w:style>
  <w:style w:type="numbering" w:customStyle="1" w:styleId="WWNum2">
    <w:name w:val="WWNum2"/>
    <w:basedOn w:val="Bezlisty"/>
    <w:rsid w:val="00C44589"/>
    <w:pPr>
      <w:numPr>
        <w:numId w:val="16"/>
      </w:numPr>
    </w:pPr>
  </w:style>
  <w:style w:type="numbering" w:customStyle="1" w:styleId="WWNum3">
    <w:name w:val="WWNum3"/>
    <w:basedOn w:val="Bezlisty"/>
    <w:rsid w:val="00C44589"/>
    <w:pPr>
      <w:numPr>
        <w:numId w:val="17"/>
      </w:numPr>
    </w:pPr>
  </w:style>
  <w:style w:type="numbering" w:customStyle="1" w:styleId="WWNum4">
    <w:name w:val="WWNum4"/>
    <w:basedOn w:val="Bezlisty"/>
    <w:rsid w:val="00C44589"/>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C44589"/>
    <w:rPr>
      <w:rFonts w:asciiTheme="minorHAnsi" w:hAnsiTheme="minorHAnsi" w:cstheme="minorBidi"/>
      <w:sz w:val="22"/>
      <w:szCs w:val="22"/>
    </w:rPr>
  </w:style>
  <w:style w:type="paragraph" w:customStyle="1" w:styleId="Default">
    <w:name w:val="Default"/>
    <w:qFormat/>
    <w:rsid w:val="00C44589"/>
    <w:pPr>
      <w:autoSpaceDE w:val="0"/>
      <w:autoSpaceDN w:val="0"/>
      <w:adjustRightInd w:val="0"/>
      <w:spacing w:after="0" w:line="240" w:lineRule="auto"/>
    </w:pPr>
    <w:rPr>
      <w:rFonts w:ascii="Century Gothic" w:hAnsi="Century Gothic" w:cs="Century Gothic"/>
      <w:color w:val="000000"/>
    </w:rPr>
  </w:style>
  <w:style w:type="paragraph" w:customStyle="1" w:styleId="Znak1ZnakZnakZnakZnakZnakZnak">
    <w:name w:val="Znak1 Znak Znak Znak Znak Znak Znak"/>
    <w:basedOn w:val="Normalny"/>
    <w:rsid w:val="00C4458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44589"/>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44589"/>
    <w:rPr>
      <w:color w:val="605E5C"/>
      <w:shd w:val="clear" w:color="auto" w:fill="E1DFDD"/>
    </w:rPr>
  </w:style>
  <w:style w:type="character" w:styleId="Odwoaniedokomentarza">
    <w:name w:val="annotation reference"/>
    <w:basedOn w:val="Domylnaczcionkaakapitu"/>
    <w:uiPriority w:val="99"/>
    <w:semiHidden/>
    <w:unhideWhenUsed/>
    <w:rsid w:val="00C44589"/>
    <w:rPr>
      <w:sz w:val="16"/>
      <w:szCs w:val="16"/>
    </w:rPr>
  </w:style>
  <w:style w:type="paragraph" w:styleId="Tekstkomentarza">
    <w:name w:val="annotation text"/>
    <w:basedOn w:val="Normalny"/>
    <w:link w:val="TekstkomentarzaZnak"/>
    <w:uiPriority w:val="99"/>
    <w:semiHidden/>
    <w:unhideWhenUsed/>
    <w:rsid w:val="00C445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589"/>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44589"/>
    <w:rPr>
      <w:b/>
      <w:bCs/>
    </w:rPr>
  </w:style>
  <w:style w:type="character" w:customStyle="1" w:styleId="TematkomentarzaZnak">
    <w:name w:val="Temat komentarza Znak"/>
    <w:basedOn w:val="TekstkomentarzaZnak"/>
    <w:link w:val="Tematkomentarza"/>
    <w:uiPriority w:val="99"/>
    <w:semiHidden/>
    <w:rsid w:val="00C44589"/>
    <w:rPr>
      <w:rFonts w:asciiTheme="minorHAnsi" w:hAnsiTheme="minorHAnsi" w:cstheme="minorBidi"/>
      <w:b/>
      <w:bCs/>
      <w:sz w:val="20"/>
      <w:szCs w:val="20"/>
    </w:rPr>
  </w:style>
  <w:style w:type="paragraph" w:styleId="Bezodstpw">
    <w:name w:val="No Spacing"/>
    <w:uiPriority w:val="1"/>
    <w:qFormat/>
    <w:rsid w:val="00C44589"/>
    <w:pPr>
      <w:spacing w:after="0" w:line="240" w:lineRule="auto"/>
    </w:pPr>
    <w:rPr>
      <w:rFonts w:asciiTheme="minorHAnsi" w:hAnsiTheme="minorHAnsi" w:cstheme="minorBidi"/>
      <w:sz w:val="22"/>
      <w:szCs w:val="22"/>
    </w:rPr>
  </w:style>
  <w:style w:type="character" w:customStyle="1" w:styleId="Nagwek2Znak">
    <w:name w:val="Nagłówek 2 Znak"/>
    <w:basedOn w:val="Domylnaczcionkaakapitu"/>
    <w:link w:val="Nagwek2"/>
    <w:uiPriority w:val="9"/>
    <w:rsid w:val="00DC741B"/>
    <w:rPr>
      <w:rFonts w:eastAsia="Times New Roman"/>
      <w:b/>
      <w:bCs/>
      <w:sz w:val="36"/>
      <w:szCs w:val="36"/>
      <w:lang w:eastAsia="pl-PL"/>
    </w:rPr>
  </w:style>
  <w:style w:type="paragraph" w:customStyle="1" w:styleId="pkt">
    <w:name w:val="pkt"/>
    <w:basedOn w:val="Normalny"/>
    <w:rsid w:val="00694D0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694D0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94D02"/>
    <w:rPr>
      <w:rFonts w:eastAsia="Times New Roman"/>
      <w:lang w:eastAsia="pl-PL"/>
    </w:rPr>
  </w:style>
  <w:style w:type="paragraph" w:customStyle="1" w:styleId="W11">
    <w:name w:val="W11"/>
    <w:basedOn w:val="Normalny"/>
    <w:link w:val="W11Znak"/>
    <w:qFormat/>
    <w:rsid w:val="00FB356F"/>
    <w:pPr>
      <w:numPr>
        <w:numId w:val="42"/>
      </w:numPr>
      <w:spacing w:before="60" w:after="0" w:line="240" w:lineRule="auto"/>
    </w:pPr>
    <w:rPr>
      <w:rFonts w:ascii="Times New Roman" w:eastAsia="Calibri" w:hAnsi="Times New Roman" w:cs="Calibri"/>
    </w:rPr>
  </w:style>
  <w:style w:type="character" w:customStyle="1" w:styleId="W11Znak">
    <w:name w:val="W11 Znak"/>
    <w:link w:val="W11"/>
    <w:rsid w:val="00FB356F"/>
    <w:rPr>
      <w:rFonts w:eastAsia="Calibri" w:cs="Calibri"/>
      <w:sz w:val="22"/>
      <w:szCs w:val="22"/>
    </w:rPr>
  </w:style>
  <w:style w:type="paragraph" w:customStyle="1" w:styleId="tekst">
    <w:name w:val="tekst"/>
    <w:basedOn w:val="Normalny"/>
    <w:rsid w:val="002E10DB"/>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62191"/>
    <w:pPr>
      <w:spacing w:after="120"/>
      <w:ind w:left="283"/>
    </w:pPr>
  </w:style>
  <w:style w:type="character" w:customStyle="1" w:styleId="TekstpodstawowywcityZnak">
    <w:name w:val="Tekst podstawowy wcięty Znak"/>
    <w:basedOn w:val="Domylnaczcionkaakapitu"/>
    <w:link w:val="Tekstpodstawowywcity"/>
    <w:uiPriority w:val="99"/>
    <w:rsid w:val="00C62191"/>
    <w:rPr>
      <w:rFonts w:asciiTheme="minorHAnsi" w:hAnsiTheme="minorHAnsi" w:cstheme="minorBidi"/>
      <w:sz w:val="22"/>
      <w:szCs w:val="22"/>
    </w:rPr>
  </w:style>
  <w:style w:type="character" w:customStyle="1" w:styleId="Zakotwiczenieprzypisukocowego">
    <w:name w:val="Zakotwiczenie przypisu końcowego"/>
    <w:rsid w:val="00976E10"/>
    <w:rPr>
      <w:vertAlign w:val="superscript"/>
    </w:rPr>
  </w:style>
  <w:style w:type="character" w:customStyle="1" w:styleId="markedcontent">
    <w:name w:val="markedcontent"/>
    <w:basedOn w:val="Domylnaczcionkaakapitu"/>
    <w:rsid w:val="003604CF"/>
  </w:style>
  <w:style w:type="character" w:customStyle="1" w:styleId="Nierozpoznanawzmianka2">
    <w:name w:val="Nierozpoznana wzmianka2"/>
    <w:basedOn w:val="Domylnaczcionkaakapitu"/>
    <w:uiPriority w:val="99"/>
    <w:semiHidden/>
    <w:unhideWhenUsed/>
    <w:rsid w:val="00344627"/>
    <w:rPr>
      <w:color w:val="605E5C"/>
      <w:shd w:val="clear" w:color="auto" w:fill="E1DFDD"/>
    </w:rPr>
  </w:style>
  <w:style w:type="character" w:styleId="Tekstzastpczy">
    <w:name w:val="Placeholder Text"/>
    <w:basedOn w:val="Domylnaczcionkaakapitu"/>
    <w:uiPriority w:val="99"/>
    <w:semiHidden/>
    <w:rsid w:val="00A40C54"/>
    <w:rPr>
      <w:color w:val="808080"/>
    </w:rPr>
  </w:style>
  <w:style w:type="table" w:styleId="Tabela-Siatka">
    <w:name w:val="Table Grid"/>
    <w:basedOn w:val="Standardowy"/>
    <w:uiPriority w:val="39"/>
    <w:rsid w:val="008A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34F3F"/>
    <w:rPr>
      <w:rFonts w:asciiTheme="majorHAnsi" w:eastAsiaTheme="majorEastAsia" w:hAnsiTheme="majorHAnsi" w:cstheme="majorBidi"/>
      <w:color w:val="2F5496" w:themeColor="accent1" w:themeShade="BF"/>
      <w:sz w:val="32"/>
      <w:szCs w:val="32"/>
    </w:rPr>
  </w:style>
  <w:style w:type="paragraph" w:customStyle="1" w:styleId="Textbody">
    <w:name w:val="Text body"/>
    <w:basedOn w:val="Standard"/>
    <w:rsid w:val="00D35FDE"/>
    <w:pPr>
      <w:suppressAutoHyphens/>
      <w:autoSpaceDN w:val="0"/>
      <w:jc w:val="both"/>
      <w:textAlignment w:val="baseline"/>
    </w:pPr>
    <w:rPr>
      <w:rFonts w:ascii="Times New Roman" w:hAnsi="Times New Roman" w:cs="Times New Roman"/>
      <w:color w:val="auto"/>
      <w:kern w:val="3"/>
      <w:sz w:val="22"/>
      <w:lang w:eastAsia="zh-CN"/>
    </w:rPr>
  </w:style>
  <w:style w:type="paragraph" w:customStyle="1" w:styleId="TableContents">
    <w:name w:val="Table Contents"/>
    <w:basedOn w:val="Standard"/>
    <w:rsid w:val="00D35FDE"/>
    <w:pPr>
      <w:suppressLineNumbers/>
      <w:suppressAutoHyphens/>
      <w:autoSpaceDN w:val="0"/>
      <w:textAlignment w:val="baseline"/>
    </w:pPr>
    <w:rPr>
      <w:rFonts w:ascii="Times New Roman" w:hAnsi="Times New Roman" w:cs="Times New Roman"/>
      <w:color w:val="auto"/>
      <w:kern w:val="3"/>
      <w:sz w:val="22"/>
      <w:lang w:eastAsia="zh-CN"/>
    </w:rPr>
  </w:style>
  <w:style w:type="character" w:customStyle="1" w:styleId="czeinternetowe">
    <w:name w:val="Łącze internetowe"/>
    <w:basedOn w:val="Domylnaczcionkaakapitu"/>
    <w:uiPriority w:val="99"/>
    <w:unhideWhenUsed/>
    <w:rsid w:val="00BE1B53"/>
    <w:rPr>
      <w:color w:val="0563C1" w:themeColor="hyperlink"/>
      <w:u w:val="single"/>
    </w:rPr>
  </w:style>
  <w:style w:type="character" w:customStyle="1" w:styleId="h2">
    <w:name w:val="h2"/>
    <w:basedOn w:val="Domylnaczcionkaakapitu"/>
    <w:uiPriority w:val="99"/>
    <w:qFormat/>
    <w:rsid w:val="00E650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0242">
      <w:bodyDiv w:val="1"/>
      <w:marLeft w:val="0"/>
      <w:marRight w:val="0"/>
      <w:marTop w:val="0"/>
      <w:marBottom w:val="0"/>
      <w:divBdr>
        <w:top w:val="none" w:sz="0" w:space="0" w:color="auto"/>
        <w:left w:val="none" w:sz="0" w:space="0" w:color="auto"/>
        <w:bottom w:val="none" w:sz="0" w:space="0" w:color="auto"/>
        <w:right w:val="none" w:sz="0" w:space="0" w:color="auto"/>
      </w:divBdr>
    </w:div>
    <w:div w:id="203251075">
      <w:bodyDiv w:val="1"/>
      <w:marLeft w:val="0"/>
      <w:marRight w:val="0"/>
      <w:marTop w:val="0"/>
      <w:marBottom w:val="0"/>
      <w:divBdr>
        <w:top w:val="none" w:sz="0" w:space="0" w:color="auto"/>
        <w:left w:val="none" w:sz="0" w:space="0" w:color="auto"/>
        <w:bottom w:val="none" w:sz="0" w:space="0" w:color="auto"/>
        <w:right w:val="none" w:sz="0" w:space="0" w:color="auto"/>
      </w:divBdr>
    </w:div>
    <w:div w:id="305165562">
      <w:bodyDiv w:val="1"/>
      <w:marLeft w:val="0"/>
      <w:marRight w:val="0"/>
      <w:marTop w:val="0"/>
      <w:marBottom w:val="0"/>
      <w:divBdr>
        <w:top w:val="none" w:sz="0" w:space="0" w:color="auto"/>
        <w:left w:val="none" w:sz="0" w:space="0" w:color="auto"/>
        <w:bottom w:val="none" w:sz="0" w:space="0" w:color="auto"/>
        <w:right w:val="none" w:sz="0" w:space="0" w:color="auto"/>
      </w:divBdr>
    </w:div>
    <w:div w:id="330838139">
      <w:bodyDiv w:val="1"/>
      <w:marLeft w:val="0"/>
      <w:marRight w:val="0"/>
      <w:marTop w:val="0"/>
      <w:marBottom w:val="0"/>
      <w:divBdr>
        <w:top w:val="none" w:sz="0" w:space="0" w:color="auto"/>
        <w:left w:val="none" w:sz="0" w:space="0" w:color="auto"/>
        <w:bottom w:val="none" w:sz="0" w:space="0" w:color="auto"/>
        <w:right w:val="none" w:sz="0" w:space="0" w:color="auto"/>
      </w:divBdr>
    </w:div>
    <w:div w:id="343168901">
      <w:bodyDiv w:val="1"/>
      <w:marLeft w:val="0"/>
      <w:marRight w:val="0"/>
      <w:marTop w:val="0"/>
      <w:marBottom w:val="0"/>
      <w:divBdr>
        <w:top w:val="none" w:sz="0" w:space="0" w:color="auto"/>
        <w:left w:val="none" w:sz="0" w:space="0" w:color="auto"/>
        <w:bottom w:val="none" w:sz="0" w:space="0" w:color="auto"/>
        <w:right w:val="none" w:sz="0" w:space="0" w:color="auto"/>
      </w:divBdr>
    </w:div>
    <w:div w:id="361980033">
      <w:bodyDiv w:val="1"/>
      <w:marLeft w:val="0"/>
      <w:marRight w:val="0"/>
      <w:marTop w:val="0"/>
      <w:marBottom w:val="0"/>
      <w:divBdr>
        <w:top w:val="none" w:sz="0" w:space="0" w:color="auto"/>
        <w:left w:val="none" w:sz="0" w:space="0" w:color="auto"/>
        <w:bottom w:val="none" w:sz="0" w:space="0" w:color="auto"/>
        <w:right w:val="none" w:sz="0" w:space="0" w:color="auto"/>
      </w:divBdr>
    </w:div>
    <w:div w:id="421878442">
      <w:bodyDiv w:val="1"/>
      <w:marLeft w:val="0"/>
      <w:marRight w:val="0"/>
      <w:marTop w:val="0"/>
      <w:marBottom w:val="0"/>
      <w:divBdr>
        <w:top w:val="none" w:sz="0" w:space="0" w:color="auto"/>
        <w:left w:val="none" w:sz="0" w:space="0" w:color="auto"/>
        <w:bottom w:val="none" w:sz="0" w:space="0" w:color="auto"/>
        <w:right w:val="none" w:sz="0" w:space="0" w:color="auto"/>
      </w:divBdr>
    </w:div>
    <w:div w:id="457452223">
      <w:bodyDiv w:val="1"/>
      <w:marLeft w:val="0"/>
      <w:marRight w:val="0"/>
      <w:marTop w:val="0"/>
      <w:marBottom w:val="0"/>
      <w:divBdr>
        <w:top w:val="none" w:sz="0" w:space="0" w:color="auto"/>
        <w:left w:val="none" w:sz="0" w:space="0" w:color="auto"/>
        <w:bottom w:val="none" w:sz="0" w:space="0" w:color="auto"/>
        <w:right w:val="none" w:sz="0" w:space="0" w:color="auto"/>
      </w:divBdr>
    </w:div>
    <w:div w:id="496918969">
      <w:bodyDiv w:val="1"/>
      <w:marLeft w:val="0"/>
      <w:marRight w:val="0"/>
      <w:marTop w:val="0"/>
      <w:marBottom w:val="0"/>
      <w:divBdr>
        <w:top w:val="none" w:sz="0" w:space="0" w:color="auto"/>
        <w:left w:val="none" w:sz="0" w:space="0" w:color="auto"/>
        <w:bottom w:val="none" w:sz="0" w:space="0" w:color="auto"/>
        <w:right w:val="none" w:sz="0" w:space="0" w:color="auto"/>
      </w:divBdr>
    </w:div>
    <w:div w:id="606893612">
      <w:bodyDiv w:val="1"/>
      <w:marLeft w:val="0"/>
      <w:marRight w:val="0"/>
      <w:marTop w:val="0"/>
      <w:marBottom w:val="0"/>
      <w:divBdr>
        <w:top w:val="none" w:sz="0" w:space="0" w:color="auto"/>
        <w:left w:val="none" w:sz="0" w:space="0" w:color="auto"/>
        <w:bottom w:val="none" w:sz="0" w:space="0" w:color="auto"/>
        <w:right w:val="none" w:sz="0" w:space="0" w:color="auto"/>
      </w:divBdr>
    </w:div>
    <w:div w:id="618220191">
      <w:bodyDiv w:val="1"/>
      <w:marLeft w:val="0"/>
      <w:marRight w:val="0"/>
      <w:marTop w:val="0"/>
      <w:marBottom w:val="0"/>
      <w:divBdr>
        <w:top w:val="none" w:sz="0" w:space="0" w:color="auto"/>
        <w:left w:val="none" w:sz="0" w:space="0" w:color="auto"/>
        <w:bottom w:val="none" w:sz="0" w:space="0" w:color="auto"/>
        <w:right w:val="none" w:sz="0" w:space="0" w:color="auto"/>
      </w:divBdr>
    </w:div>
    <w:div w:id="643193003">
      <w:bodyDiv w:val="1"/>
      <w:marLeft w:val="0"/>
      <w:marRight w:val="0"/>
      <w:marTop w:val="0"/>
      <w:marBottom w:val="0"/>
      <w:divBdr>
        <w:top w:val="none" w:sz="0" w:space="0" w:color="auto"/>
        <w:left w:val="none" w:sz="0" w:space="0" w:color="auto"/>
        <w:bottom w:val="none" w:sz="0" w:space="0" w:color="auto"/>
        <w:right w:val="none" w:sz="0" w:space="0" w:color="auto"/>
      </w:divBdr>
    </w:div>
    <w:div w:id="650404031">
      <w:bodyDiv w:val="1"/>
      <w:marLeft w:val="0"/>
      <w:marRight w:val="0"/>
      <w:marTop w:val="0"/>
      <w:marBottom w:val="0"/>
      <w:divBdr>
        <w:top w:val="none" w:sz="0" w:space="0" w:color="auto"/>
        <w:left w:val="none" w:sz="0" w:space="0" w:color="auto"/>
        <w:bottom w:val="none" w:sz="0" w:space="0" w:color="auto"/>
        <w:right w:val="none" w:sz="0" w:space="0" w:color="auto"/>
      </w:divBdr>
    </w:div>
    <w:div w:id="713231740">
      <w:bodyDiv w:val="1"/>
      <w:marLeft w:val="0"/>
      <w:marRight w:val="0"/>
      <w:marTop w:val="0"/>
      <w:marBottom w:val="0"/>
      <w:divBdr>
        <w:top w:val="none" w:sz="0" w:space="0" w:color="auto"/>
        <w:left w:val="none" w:sz="0" w:space="0" w:color="auto"/>
        <w:bottom w:val="none" w:sz="0" w:space="0" w:color="auto"/>
        <w:right w:val="none" w:sz="0" w:space="0" w:color="auto"/>
      </w:divBdr>
    </w:div>
    <w:div w:id="954798168">
      <w:bodyDiv w:val="1"/>
      <w:marLeft w:val="0"/>
      <w:marRight w:val="0"/>
      <w:marTop w:val="0"/>
      <w:marBottom w:val="0"/>
      <w:divBdr>
        <w:top w:val="none" w:sz="0" w:space="0" w:color="auto"/>
        <w:left w:val="none" w:sz="0" w:space="0" w:color="auto"/>
        <w:bottom w:val="none" w:sz="0" w:space="0" w:color="auto"/>
        <w:right w:val="none" w:sz="0" w:space="0" w:color="auto"/>
      </w:divBdr>
    </w:div>
    <w:div w:id="1048602073">
      <w:bodyDiv w:val="1"/>
      <w:marLeft w:val="0"/>
      <w:marRight w:val="0"/>
      <w:marTop w:val="0"/>
      <w:marBottom w:val="0"/>
      <w:divBdr>
        <w:top w:val="none" w:sz="0" w:space="0" w:color="auto"/>
        <w:left w:val="none" w:sz="0" w:space="0" w:color="auto"/>
        <w:bottom w:val="none" w:sz="0" w:space="0" w:color="auto"/>
        <w:right w:val="none" w:sz="0" w:space="0" w:color="auto"/>
      </w:divBdr>
    </w:div>
    <w:div w:id="1057437039">
      <w:bodyDiv w:val="1"/>
      <w:marLeft w:val="0"/>
      <w:marRight w:val="0"/>
      <w:marTop w:val="0"/>
      <w:marBottom w:val="0"/>
      <w:divBdr>
        <w:top w:val="none" w:sz="0" w:space="0" w:color="auto"/>
        <w:left w:val="none" w:sz="0" w:space="0" w:color="auto"/>
        <w:bottom w:val="none" w:sz="0" w:space="0" w:color="auto"/>
        <w:right w:val="none" w:sz="0" w:space="0" w:color="auto"/>
      </w:divBdr>
    </w:div>
    <w:div w:id="1062751138">
      <w:bodyDiv w:val="1"/>
      <w:marLeft w:val="0"/>
      <w:marRight w:val="0"/>
      <w:marTop w:val="0"/>
      <w:marBottom w:val="0"/>
      <w:divBdr>
        <w:top w:val="none" w:sz="0" w:space="0" w:color="auto"/>
        <w:left w:val="none" w:sz="0" w:space="0" w:color="auto"/>
        <w:bottom w:val="none" w:sz="0" w:space="0" w:color="auto"/>
        <w:right w:val="none" w:sz="0" w:space="0" w:color="auto"/>
      </w:divBdr>
    </w:div>
    <w:div w:id="1188106223">
      <w:bodyDiv w:val="1"/>
      <w:marLeft w:val="0"/>
      <w:marRight w:val="0"/>
      <w:marTop w:val="0"/>
      <w:marBottom w:val="0"/>
      <w:divBdr>
        <w:top w:val="none" w:sz="0" w:space="0" w:color="auto"/>
        <w:left w:val="none" w:sz="0" w:space="0" w:color="auto"/>
        <w:bottom w:val="none" w:sz="0" w:space="0" w:color="auto"/>
        <w:right w:val="none" w:sz="0" w:space="0" w:color="auto"/>
      </w:divBdr>
    </w:div>
    <w:div w:id="1249997926">
      <w:bodyDiv w:val="1"/>
      <w:marLeft w:val="0"/>
      <w:marRight w:val="0"/>
      <w:marTop w:val="0"/>
      <w:marBottom w:val="0"/>
      <w:divBdr>
        <w:top w:val="none" w:sz="0" w:space="0" w:color="auto"/>
        <w:left w:val="none" w:sz="0" w:space="0" w:color="auto"/>
        <w:bottom w:val="none" w:sz="0" w:space="0" w:color="auto"/>
        <w:right w:val="none" w:sz="0" w:space="0" w:color="auto"/>
      </w:divBdr>
    </w:div>
    <w:div w:id="1269316709">
      <w:bodyDiv w:val="1"/>
      <w:marLeft w:val="0"/>
      <w:marRight w:val="0"/>
      <w:marTop w:val="0"/>
      <w:marBottom w:val="0"/>
      <w:divBdr>
        <w:top w:val="none" w:sz="0" w:space="0" w:color="auto"/>
        <w:left w:val="none" w:sz="0" w:space="0" w:color="auto"/>
        <w:bottom w:val="none" w:sz="0" w:space="0" w:color="auto"/>
        <w:right w:val="none" w:sz="0" w:space="0" w:color="auto"/>
      </w:divBdr>
    </w:div>
    <w:div w:id="1481119402">
      <w:bodyDiv w:val="1"/>
      <w:marLeft w:val="0"/>
      <w:marRight w:val="0"/>
      <w:marTop w:val="0"/>
      <w:marBottom w:val="0"/>
      <w:divBdr>
        <w:top w:val="none" w:sz="0" w:space="0" w:color="auto"/>
        <w:left w:val="none" w:sz="0" w:space="0" w:color="auto"/>
        <w:bottom w:val="none" w:sz="0" w:space="0" w:color="auto"/>
        <w:right w:val="none" w:sz="0" w:space="0" w:color="auto"/>
      </w:divBdr>
    </w:div>
    <w:div w:id="1512722464">
      <w:bodyDiv w:val="1"/>
      <w:marLeft w:val="0"/>
      <w:marRight w:val="0"/>
      <w:marTop w:val="0"/>
      <w:marBottom w:val="0"/>
      <w:divBdr>
        <w:top w:val="none" w:sz="0" w:space="0" w:color="auto"/>
        <w:left w:val="none" w:sz="0" w:space="0" w:color="auto"/>
        <w:bottom w:val="none" w:sz="0" w:space="0" w:color="auto"/>
        <w:right w:val="none" w:sz="0" w:space="0" w:color="auto"/>
      </w:divBdr>
    </w:div>
    <w:div w:id="1531720997">
      <w:bodyDiv w:val="1"/>
      <w:marLeft w:val="0"/>
      <w:marRight w:val="0"/>
      <w:marTop w:val="0"/>
      <w:marBottom w:val="0"/>
      <w:divBdr>
        <w:top w:val="none" w:sz="0" w:space="0" w:color="auto"/>
        <w:left w:val="none" w:sz="0" w:space="0" w:color="auto"/>
        <w:bottom w:val="none" w:sz="0" w:space="0" w:color="auto"/>
        <w:right w:val="none" w:sz="0" w:space="0" w:color="auto"/>
      </w:divBdr>
    </w:div>
    <w:div w:id="1560899656">
      <w:bodyDiv w:val="1"/>
      <w:marLeft w:val="0"/>
      <w:marRight w:val="0"/>
      <w:marTop w:val="0"/>
      <w:marBottom w:val="0"/>
      <w:divBdr>
        <w:top w:val="none" w:sz="0" w:space="0" w:color="auto"/>
        <w:left w:val="none" w:sz="0" w:space="0" w:color="auto"/>
        <w:bottom w:val="none" w:sz="0" w:space="0" w:color="auto"/>
        <w:right w:val="none" w:sz="0" w:space="0" w:color="auto"/>
      </w:divBdr>
    </w:div>
    <w:div w:id="1599751162">
      <w:bodyDiv w:val="1"/>
      <w:marLeft w:val="0"/>
      <w:marRight w:val="0"/>
      <w:marTop w:val="0"/>
      <w:marBottom w:val="0"/>
      <w:divBdr>
        <w:top w:val="none" w:sz="0" w:space="0" w:color="auto"/>
        <w:left w:val="none" w:sz="0" w:space="0" w:color="auto"/>
        <w:bottom w:val="none" w:sz="0" w:space="0" w:color="auto"/>
        <w:right w:val="none" w:sz="0" w:space="0" w:color="auto"/>
      </w:divBdr>
    </w:div>
    <w:div w:id="1624264010">
      <w:bodyDiv w:val="1"/>
      <w:marLeft w:val="0"/>
      <w:marRight w:val="0"/>
      <w:marTop w:val="0"/>
      <w:marBottom w:val="0"/>
      <w:divBdr>
        <w:top w:val="none" w:sz="0" w:space="0" w:color="auto"/>
        <w:left w:val="none" w:sz="0" w:space="0" w:color="auto"/>
        <w:bottom w:val="none" w:sz="0" w:space="0" w:color="auto"/>
        <w:right w:val="none" w:sz="0" w:space="0" w:color="auto"/>
      </w:divBdr>
    </w:div>
    <w:div w:id="1645506364">
      <w:bodyDiv w:val="1"/>
      <w:marLeft w:val="0"/>
      <w:marRight w:val="0"/>
      <w:marTop w:val="0"/>
      <w:marBottom w:val="0"/>
      <w:divBdr>
        <w:top w:val="none" w:sz="0" w:space="0" w:color="auto"/>
        <w:left w:val="none" w:sz="0" w:space="0" w:color="auto"/>
        <w:bottom w:val="none" w:sz="0" w:space="0" w:color="auto"/>
        <w:right w:val="none" w:sz="0" w:space="0" w:color="auto"/>
      </w:divBdr>
    </w:div>
    <w:div w:id="1655640772">
      <w:bodyDiv w:val="1"/>
      <w:marLeft w:val="0"/>
      <w:marRight w:val="0"/>
      <w:marTop w:val="0"/>
      <w:marBottom w:val="0"/>
      <w:divBdr>
        <w:top w:val="none" w:sz="0" w:space="0" w:color="auto"/>
        <w:left w:val="none" w:sz="0" w:space="0" w:color="auto"/>
        <w:bottom w:val="none" w:sz="0" w:space="0" w:color="auto"/>
        <w:right w:val="none" w:sz="0" w:space="0" w:color="auto"/>
      </w:divBdr>
    </w:div>
    <w:div w:id="1657998627">
      <w:bodyDiv w:val="1"/>
      <w:marLeft w:val="0"/>
      <w:marRight w:val="0"/>
      <w:marTop w:val="0"/>
      <w:marBottom w:val="0"/>
      <w:divBdr>
        <w:top w:val="none" w:sz="0" w:space="0" w:color="auto"/>
        <w:left w:val="none" w:sz="0" w:space="0" w:color="auto"/>
        <w:bottom w:val="none" w:sz="0" w:space="0" w:color="auto"/>
        <w:right w:val="none" w:sz="0" w:space="0" w:color="auto"/>
      </w:divBdr>
    </w:div>
    <w:div w:id="1663851928">
      <w:bodyDiv w:val="1"/>
      <w:marLeft w:val="0"/>
      <w:marRight w:val="0"/>
      <w:marTop w:val="0"/>
      <w:marBottom w:val="0"/>
      <w:divBdr>
        <w:top w:val="none" w:sz="0" w:space="0" w:color="auto"/>
        <w:left w:val="none" w:sz="0" w:space="0" w:color="auto"/>
        <w:bottom w:val="none" w:sz="0" w:space="0" w:color="auto"/>
        <w:right w:val="none" w:sz="0" w:space="0" w:color="auto"/>
      </w:divBdr>
    </w:div>
    <w:div w:id="1791977526">
      <w:bodyDiv w:val="1"/>
      <w:marLeft w:val="0"/>
      <w:marRight w:val="0"/>
      <w:marTop w:val="0"/>
      <w:marBottom w:val="0"/>
      <w:divBdr>
        <w:top w:val="none" w:sz="0" w:space="0" w:color="auto"/>
        <w:left w:val="none" w:sz="0" w:space="0" w:color="auto"/>
        <w:bottom w:val="none" w:sz="0" w:space="0" w:color="auto"/>
        <w:right w:val="none" w:sz="0" w:space="0" w:color="auto"/>
      </w:divBdr>
    </w:div>
    <w:div w:id="1876188824">
      <w:bodyDiv w:val="1"/>
      <w:marLeft w:val="0"/>
      <w:marRight w:val="0"/>
      <w:marTop w:val="0"/>
      <w:marBottom w:val="0"/>
      <w:divBdr>
        <w:top w:val="none" w:sz="0" w:space="0" w:color="auto"/>
        <w:left w:val="none" w:sz="0" w:space="0" w:color="auto"/>
        <w:bottom w:val="none" w:sz="0" w:space="0" w:color="auto"/>
        <w:right w:val="none" w:sz="0" w:space="0" w:color="auto"/>
      </w:divBdr>
    </w:div>
    <w:div w:id="1895046993">
      <w:bodyDiv w:val="1"/>
      <w:marLeft w:val="0"/>
      <w:marRight w:val="0"/>
      <w:marTop w:val="0"/>
      <w:marBottom w:val="0"/>
      <w:divBdr>
        <w:top w:val="none" w:sz="0" w:space="0" w:color="auto"/>
        <w:left w:val="none" w:sz="0" w:space="0" w:color="auto"/>
        <w:bottom w:val="none" w:sz="0" w:space="0" w:color="auto"/>
        <w:right w:val="none" w:sz="0" w:space="0" w:color="auto"/>
      </w:divBdr>
    </w:div>
    <w:div w:id="2000697030">
      <w:bodyDiv w:val="1"/>
      <w:marLeft w:val="0"/>
      <w:marRight w:val="0"/>
      <w:marTop w:val="0"/>
      <w:marBottom w:val="0"/>
      <w:divBdr>
        <w:top w:val="none" w:sz="0" w:space="0" w:color="auto"/>
        <w:left w:val="none" w:sz="0" w:space="0" w:color="auto"/>
        <w:bottom w:val="none" w:sz="0" w:space="0" w:color="auto"/>
        <w:right w:val="none" w:sz="0" w:space="0" w:color="auto"/>
      </w:divBdr>
    </w:div>
    <w:div w:id="20280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wp@ra.policja.gov.pl"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www.gov.pl/web/uzp/jedz" TargetMode="External"/><Relationship Id="rId25" Type="http://schemas.openxmlformats.org/officeDocument/2006/relationships/hyperlink" Target="https://platformazakupowa.pl/pn/kwp_radom"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kwp_rad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pn/kwp_radom" TargetMode="External"/><Relationship Id="rId28" Type="http://schemas.openxmlformats.org/officeDocument/2006/relationships/footer" Target="footer1.xml"/><Relationship Id="rId10" Type="http://schemas.openxmlformats.org/officeDocument/2006/relationships/hyperlink" Target="https://platformazakupowa.pl/pn/kwp_radom" TargetMode="External"/><Relationship Id="rId19" Type="http://schemas.openxmlformats.org/officeDocument/2006/relationships/hyperlink" Target="https://www.gov.pl/web/uzp/jed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p.mazowieck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hyperlink" Target="https://platformazakupowa.pl/pn/kwp_radom"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C39CE-BA29-4609-8919-88FCF8FF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32</Pages>
  <Words>13750</Words>
  <Characters>82501</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Wójcik Małgorzata</cp:lastModifiedBy>
  <cp:revision>33</cp:revision>
  <cp:lastPrinted>2024-09-25T11:17:00Z</cp:lastPrinted>
  <dcterms:created xsi:type="dcterms:W3CDTF">2025-04-09T05:38:00Z</dcterms:created>
  <dcterms:modified xsi:type="dcterms:W3CDTF">2025-04-14T07:48:00Z</dcterms:modified>
</cp:coreProperties>
</file>