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8E9BB" w14:textId="77777777" w:rsidR="00983C75" w:rsidRPr="00E649EA" w:rsidRDefault="00983C75" w:rsidP="00007A6C">
      <w:pPr>
        <w:tabs>
          <w:tab w:val="left" w:pos="7088"/>
        </w:tabs>
        <w:suppressAutoHyphens/>
        <w:spacing w:after="0" w:line="324" w:lineRule="auto"/>
        <w:jc w:val="both"/>
        <w:textAlignment w:val="baseline"/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</w:pPr>
      <w:bookmarkStart w:id="0" w:name="_Hlk156381990"/>
    </w:p>
    <w:p w14:paraId="75A4F8F7" w14:textId="0AD7FB86" w:rsidR="00983C75" w:rsidRPr="00E649EA" w:rsidRDefault="00983C75" w:rsidP="00E649EA">
      <w:pPr>
        <w:tabs>
          <w:tab w:val="left" w:pos="7088"/>
        </w:tabs>
        <w:suppressAutoHyphens/>
        <w:spacing w:after="0" w:line="324" w:lineRule="auto"/>
        <w:textAlignment w:val="baseline"/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</w:pPr>
      <w:r w:rsidRPr="00E649EA"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  <w:t>nr referencyjny:</w:t>
      </w:r>
      <w:r w:rsidR="00E649EA" w:rsidRPr="00E649EA"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  <w:t xml:space="preserve">  </w:t>
      </w:r>
      <w:r w:rsidR="00FF1300" w:rsidRPr="00FF1300"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  <w:t>DZA.DPE.25.9.2025/TP</w:t>
      </w:r>
      <w:r w:rsidR="00E649EA" w:rsidRPr="00E649EA"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  <w:t xml:space="preserve">                                                                                         Załącznik nr 2 do SWZ</w:t>
      </w:r>
      <w:r w:rsidRPr="00E649EA"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  <w:tab/>
      </w:r>
      <w:r w:rsidR="00F669A9" w:rsidRPr="00E649EA"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  <w:t xml:space="preserve">                                                                                                                      </w:t>
      </w:r>
    </w:p>
    <w:p w14:paraId="1A63D1E3" w14:textId="7DD35662" w:rsidR="00983C75" w:rsidRPr="00E649EA" w:rsidRDefault="00983C75" w:rsidP="00007A6C">
      <w:pPr>
        <w:suppressAutoHyphens/>
        <w:spacing w:after="0" w:line="324" w:lineRule="auto"/>
        <w:jc w:val="center"/>
        <w:textAlignment w:val="baseline"/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</w:pPr>
      <w:r w:rsidRPr="00E649EA"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  <w:t>FORMULARZ OFERTOWY</w:t>
      </w:r>
    </w:p>
    <w:p w14:paraId="0277B0DC" w14:textId="77777777" w:rsidR="00983C75" w:rsidRPr="00E649EA" w:rsidRDefault="00983C75" w:rsidP="00B93C1C">
      <w:pPr>
        <w:suppressAutoHyphens/>
        <w:spacing w:after="0" w:line="324" w:lineRule="auto"/>
        <w:ind w:right="452"/>
        <w:textAlignment w:val="baseline"/>
        <w:rPr>
          <w:rFonts w:ascii="Calibri Light" w:eastAsia="Times New Roman" w:hAnsi="Calibri Light" w:cs="Calibri Light"/>
          <w:color w:val="000000" w:themeColor="text1"/>
          <w:lang w:eastAsia="pl-PL"/>
        </w:rPr>
      </w:pPr>
      <w:r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>Nazwa i adres Wykonawcy:</w:t>
      </w:r>
    </w:p>
    <w:p w14:paraId="44C88EA9" w14:textId="58C583EB" w:rsidR="00983C75" w:rsidRPr="00E649EA" w:rsidRDefault="00983C75" w:rsidP="00B93C1C">
      <w:pPr>
        <w:overflowPunct w:val="0"/>
        <w:spacing w:after="0" w:line="324" w:lineRule="auto"/>
        <w:ind w:right="452"/>
        <w:jc w:val="both"/>
        <w:rPr>
          <w:rFonts w:ascii="Calibri Light" w:eastAsia="Times New Roman" w:hAnsi="Calibri Light" w:cs="Calibri Light"/>
          <w:color w:val="000000" w:themeColor="text1"/>
          <w:lang w:val="en-US" w:eastAsia="pl-PL"/>
        </w:rPr>
      </w:pPr>
      <w:r w:rsidRPr="00E649EA">
        <w:rPr>
          <w:rFonts w:ascii="Calibri Light" w:eastAsia="Times New Roman" w:hAnsi="Calibri Light" w:cs="Calibri Light"/>
          <w:color w:val="000000" w:themeColor="text1"/>
          <w:lang w:val="en-US" w:eastAsia="pl-PL"/>
        </w:rPr>
        <w:t>.................................................................................................................................................</w:t>
      </w:r>
      <w:r w:rsidR="006D4999" w:rsidRPr="00E649EA">
        <w:rPr>
          <w:rFonts w:ascii="Calibri Light" w:eastAsia="Times New Roman" w:hAnsi="Calibri Light" w:cs="Calibri Light"/>
          <w:color w:val="000000" w:themeColor="text1"/>
          <w:lang w:val="en-US" w:eastAsia="pl-PL"/>
        </w:rPr>
        <w:t>..................................................................................</w:t>
      </w:r>
    </w:p>
    <w:p w14:paraId="2668A38D" w14:textId="77777777" w:rsidR="00983C75" w:rsidRPr="00E649EA" w:rsidRDefault="00983C75" w:rsidP="00B93C1C">
      <w:pPr>
        <w:overflowPunct w:val="0"/>
        <w:spacing w:after="0" w:line="324" w:lineRule="auto"/>
        <w:ind w:right="452"/>
        <w:jc w:val="both"/>
        <w:rPr>
          <w:rFonts w:ascii="Calibri Light" w:eastAsia="Times New Roman" w:hAnsi="Calibri Light" w:cs="Calibri Light"/>
          <w:color w:val="000000" w:themeColor="text1"/>
          <w:lang w:val="en-US" w:eastAsia="pl-PL"/>
        </w:rPr>
      </w:pPr>
      <w:r w:rsidRPr="00E649EA">
        <w:rPr>
          <w:rFonts w:ascii="Calibri Light" w:eastAsia="Times New Roman" w:hAnsi="Calibri Light" w:cs="Calibri Light"/>
          <w:color w:val="000000" w:themeColor="text1"/>
          <w:lang w:val="en-US" w:eastAsia="pl-PL"/>
        </w:rPr>
        <w:t>Tel…………….................... e-mail …………........……………...……………….</w:t>
      </w:r>
    </w:p>
    <w:p w14:paraId="17572A6C" w14:textId="77777777" w:rsidR="00983C75" w:rsidRPr="00E649EA" w:rsidRDefault="00983C75" w:rsidP="00B93C1C">
      <w:pPr>
        <w:overflowPunct w:val="0"/>
        <w:spacing w:after="0" w:line="324" w:lineRule="auto"/>
        <w:ind w:right="452"/>
        <w:jc w:val="both"/>
        <w:rPr>
          <w:rFonts w:ascii="Calibri Light" w:eastAsia="Times New Roman" w:hAnsi="Calibri Light" w:cs="Calibri Light"/>
          <w:color w:val="000000" w:themeColor="text1"/>
          <w:lang w:val="en-US" w:eastAsia="pl-PL"/>
        </w:rPr>
      </w:pPr>
      <w:r w:rsidRPr="00E649EA">
        <w:rPr>
          <w:rFonts w:ascii="Calibri Light" w:eastAsia="Times New Roman" w:hAnsi="Calibri Light" w:cs="Calibri Light"/>
          <w:color w:val="000000" w:themeColor="text1"/>
          <w:lang w:val="en-US" w:eastAsia="pl-PL"/>
        </w:rPr>
        <w:t>NIP: …………………………………………. REGON: ……………………………………</w:t>
      </w:r>
    </w:p>
    <w:p w14:paraId="1B2245B8" w14:textId="77777777" w:rsidR="00E649EA" w:rsidRPr="00E649EA" w:rsidRDefault="00E649EA" w:rsidP="008C2962">
      <w:pPr>
        <w:suppressAutoHyphens/>
        <w:spacing w:after="0" w:line="324" w:lineRule="auto"/>
        <w:ind w:right="452"/>
        <w:jc w:val="both"/>
        <w:textAlignment w:val="baseline"/>
        <w:rPr>
          <w:rFonts w:ascii="Calibri Light" w:eastAsia="Times New Roman" w:hAnsi="Calibri Light" w:cs="Calibri Light"/>
          <w:color w:val="000000" w:themeColor="text1"/>
          <w:lang w:eastAsia="pl-PL"/>
        </w:rPr>
      </w:pPr>
    </w:p>
    <w:p w14:paraId="2DB57CBF" w14:textId="00A1379B" w:rsidR="008C2962" w:rsidRPr="00E649EA" w:rsidRDefault="00983C75" w:rsidP="00E649EA">
      <w:pPr>
        <w:tabs>
          <w:tab w:val="left" w:pos="9498"/>
        </w:tabs>
        <w:suppressAutoHyphens/>
        <w:spacing w:after="0" w:line="324" w:lineRule="auto"/>
        <w:ind w:right="452"/>
        <w:jc w:val="both"/>
        <w:textAlignment w:val="baseline"/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</w:pPr>
      <w:r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 xml:space="preserve">W odpowiedzi na ogłoszenie postępowania o udzielenie zamówienia publicznego </w:t>
      </w:r>
      <w:r w:rsidRPr="69296BBF">
        <w:rPr>
          <w:rFonts w:ascii="Calibri Light" w:eastAsia="Times New Roman" w:hAnsi="Calibri Light" w:cs="Calibri Light"/>
          <w:color w:val="000000" w:themeColor="text1"/>
          <w:spacing w:val="40"/>
          <w:lang w:eastAsia="pl-PL"/>
        </w:rPr>
        <w:t xml:space="preserve">w </w:t>
      </w:r>
      <w:r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>trybie przetargu nieograniczonego</w:t>
      </w:r>
      <w:r w:rsidRPr="69296BBF">
        <w:rPr>
          <w:rFonts w:ascii="Calibri Light" w:eastAsia="Times New Roman" w:hAnsi="Calibri Light" w:cs="Calibri Light"/>
          <w:color w:val="000000" w:themeColor="text1"/>
          <w:spacing w:val="40"/>
          <w:lang w:eastAsia="pl-PL"/>
        </w:rPr>
        <w:t xml:space="preserve"> </w:t>
      </w:r>
      <w:r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>pn</w:t>
      </w:r>
      <w:r w:rsidRPr="00E649EA"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  <w:t xml:space="preserve">.: </w:t>
      </w:r>
      <w:bookmarkStart w:id="1" w:name="_Hlk149915467"/>
      <w:bookmarkStart w:id="2" w:name="_Hlk150348658"/>
      <w:r w:rsidR="008C2962" w:rsidRPr="00E649EA"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  <w:t>„</w:t>
      </w:r>
      <w:bookmarkStart w:id="3" w:name="_Hlk161657806"/>
      <w:r w:rsidR="00D67C7B" w:rsidRPr="00E649EA"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  <w:t xml:space="preserve">Usługi w zakresie kompleksowej organizacji stoiska narodowego, misji przyjazdowych, kampanii informacyjno-promocyjnych oraz przygotowania raportów w </w:t>
      </w:r>
      <w:r w:rsidR="7BCCCBC9" w:rsidRPr="00E649EA"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  <w:t>ramach Sektorowego</w:t>
      </w:r>
      <w:r w:rsidR="00D67C7B" w:rsidRPr="00E649EA"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  <w:t xml:space="preserve"> Programu Promocji dla branży motoryzacyjnej</w:t>
      </w:r>
      <w:bookmarkEnd w:id="1"/>
      <w:bookmarkEnd w:id="2"/>
      <w:bookmarkEnd w:id="3"/>
      <w:r w:rsidR="008C2962" w:rsidRPr="00E649EA"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  <w:t>”</w:t>
      </w:r>
    </w:p>
    <w:p w14:paraId="56191CDD" w14:textId="77777777" w:rsidR="00E649EA" w:rsidRPr="00E649EA" w:rsidRDefault="00E649EA" w:rsidP="00B93C1C">
      <w:pPr>
        <w:widowControl w:val="0"/>
        <w:suppressAutoHyphens/>
        <w:spacing w:after="0" w:line="324" w:lineRule="auto"/>
        <w:ind w:right="452"/>
        <w:jc w:val="both"/>
        <w:textAlignment w:val="baseline"/>
        <w:rPr>
          <w:rFonts w:ascii="Calibri Light" w:eastAsia="Times New Roman" w:hAnsi="Calibri Light" w:cs="Calibri Light"/>
          <w:color w:val="000000" w:themeColor="text1"/>
          <w:u w:val="single"/>
          <w:lang w:eastAsia="pl-PL"/>
        </w:rPr>
      </w:pPr>
    </w:p>
    <w:p w14:paraId="1CC5C13C" w14:textId="44679DAF" w:rsidR="00983C75" w:rsidRPr="00E649EA" w:rsidRDefault="00983C75" w:rsidP="00B93C1C">
      <w:pPr>
        <w:widowControl w:val="0"/>
        <w:suppressAutoHyphens/>
        <w:spacing w:after="0" w:line="324" w:lineRule="auto"/>
        <w:ind w:right="452"/>
        <w:jc w:val="both"/>
        <w:textAlignment w:val="baseline"/>
        <w:rPr>
          <w:rFonts w:ascii="Calibri Light" w:eastAsia="Times New Roman" w:hAnsi="Calibri Light" w:cs="Calibri Light"/>
          <w:color w:val="000000" w:themeColor="text1"/>
          <w:u w:val="single"/>
          <w:lang w:eastAsia="pl-PL"/>
        </w:rPr>
      </w:pPr>
      <w:r w:rsidRPr="00E649EA">
        <w:rPr>
          <w:rFonts w:ascii="Calibri Light" w:eastAsia="Times New Roman" w:hAnsi="Calibri Light" w:cs="Calibri Light"/>
          <w:color w:val="000000" w:themeColor="text1"/>
          <w:u w:val="single"/>
          <w:lang w:eastAsia="pl-PL"/>
        </w:rPr>
        <w:t>składam/składamy niniejszą ofertę:</w:t>
      </w:r>
    </w:p>
    <w:p w14:paraId="6992CE1F" w14:textId="7DC88D1F" w:rsidR="00983C75" w:rsidRPr="00E649EA" w:rsidRDefault="00983C75" w:rsidP="00B93C1C">
      <w:pPr>
        <w:numPr>
          <w:ilvl w:val="2"/>
          <w:numId w:val="4"/>
        </w:numPr>
        <w:spacing w:after="0" w:line="360" w:lineRule="auto"/>
        <w:ind w:left="426" w:right="452"/>
        <w:contextualSpacing/>
        <w:jc w:val="both"/>
        <w:rPr>
          <w:rFonts w:ascii="Calibri Light" w:eastAsia="Times New Roman" w:hAnsi="Calibri Light" w:cs="Calibri Light"/>
          <w:color w:val="000000" w:themeColor="text1"/>
          <w:lang w:eastAsia="pl-PL"/>
        </w:rPr>
      </w:pPr>
      <w:r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 xml:space="preserve">Oferuję realizację przedmiotu zamówienia opisanego w szczegółowym opisie przedmiotu zamówienia stanowiącym załącznik nr 1 do SWZ oraz projektowanych postanowieniach umowy stanowiących załącznik nr </w:t>
      </w:r>
      <w:r w:rsidR="00FF1300">
        <w:rPr>
          <w:rFonts w:ascii="Calibri Light" w:eastAsia="Times New Roman" w:hAnsi="Calibri Light" w:cs="Calibri Light"/>
          <w:color w:val="000000" w:themeColor="text1"/>
          <w:lang w:eastAsia="pl-PL"/>
        </w:rPr>
        <w:t>5</w:t>
      </w:r>
      <w:r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 xml:space="preserve"> do SWZ zgodnie z poniższymi tabelami: </w:t>
      </w:r>
    </w:p>
    <w:p w14:paraId="1005D27F" w14:textId="48AFAFE5" w:rsidR="006E14E6" w:rsidRPr="00E649EA" w:rsidRDefault="00983C75" w:rsidP="006D4999">
      <w:pPr>
        <w:spacing w:after="0" w:line="360" w:lineRule="auto"/>
        <w:ind w:right="452"/>
        <w:contextualSpacing/>
        <w:jc w:val="both"/>
        <w:rPr>
          <w:rFonts w:ascii="Calibri Light" w:eastAsia="Times New Roman" w:hAnsi="Calibri Light" w:cs="Calibri Light"/>
          <w:b/>
          <w:bCs/>
          <w:color w:val="000000" w:themeColor="text1"/>
          <w:sz w:val="21"/>
          <w:szCs w:val="21"/>
          <w:lang w:eastAsia="pl-PL"/>
        </w:rPr>
      </w:pPr>
      <w:r w:rsidRPr="00E649EA">
        <w:rPr>
          <w:rFonts w:ascii="Calibri Light" w:eastAsia="Times New Roman" w:hAnsi="Calibri Light" w:cs="Calibri Light"/>
          <w:b/>
          <w:bCs/>
          <w:color w:val="000000" w:themeColor="text1"/>
          <w:sz w:val="21"/>
          <w:szCs w:val="21"/>
          <w:lang w:eastAsia="pl-PL"/>
        </w:rPr>
        <w:t xml:space="preserve">UWAGA! </w:t>
      </w:r>
      <w:bookmarkStart w:id="4" w:name="_Hlk149907591"/>
      <w:bookmarkEnd w:id="0"/>
      <w:r w:rsidR="006D4999" w:rsidRPr="00E649EA">
        <w:rPr>
          <w:rFonts w:ascii="Calibri Light" w:eastAsia="Times New Roman" w:hAnsi="Calibri Light" w:cs="Calibri Light"/>
          <w:b/>
          <w:bCs/>
          <w:color w:val="000000" w:themeColor="text1"/>
          <w:sz w:val="21"/>
          <w:szCs w:val="21"/>
          <w:lang w:eastAsia="pl-PL"/>
        </w:rPr>
        <w:t>Nie dopuszczamy składania ofert częściowych.</w:t>
      </w:r>
    </w:p>
    <w:tbl>
      <w:tblPr>
        <w:tblStyle w:val="Tabela-Siatka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4"/>
        <w:gridCol w:w="714"/>
        <w:gridCol w:w="3930"/>
        <w:gridCol w:w="1701"/>
        <w:gridCol w:w="1701"/>
        <w:gridCol w:w="1560"/>
      </w:tblGrid>
      <w:tr w:rsidR="00E649EA" w:rsidRPr="00E649EA" w14:paraId="7D16BCEA" w14:textId="77777777" w:rsidTr="00E649EA">
        <w:trPr>
          <w:trHeight w:val="256"/>
        </w:trPr>
        <w:tc>
          <w:tcPr>
            <w:tcW w:w="9640" w:type="dxa"/>
            <w:gridSpan w:val="6"/>
            <w:tcBorders>
              <w:bottom w:val="single" w:sz="4" w:space="0" w:color="auto"/>
            </w:tcBorders>
            <w:shd w:val="clear" w:color="auto" w:fill="E7E6E6"/>
          </w:tcPr>
          <w:p w14:paraId="31DCC24C" w14:textId="35CAC076" w:rsidR="00BE2E9B" w:rsidRPr="00E649EA" w:rsidRDefault="00BE2E9B" w:rsidP="00C9232A">
            <w:pPr>
              <w:jc w:val="center"/>
              <w:rPr>
                <w:rFonts w:ascii="Calibri Light" w:eastAsia="Calibri" w:hAnsi="Calibri Light" w:cs="Calibri Light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649EA" w:rsidRPr="00E649EA" w14:paraId="7263371A" w14:textId="77777777" w:rsidTr="00E649EA">
        <w:trPr>
          <w:gridBefore w:val="1"/>
          <w:wBefore w:w="34" w:type="dxa"/>
        </w:trPr>
        <w:tc>
          <w:tcPr>
            <w:tcW w:w="714" w:type="dxa"/>
            <w:vMerge w:val="restart"/>
            <w:vAlign w:val="center"/>
          </w:tcPr>
          <w:p w14:paraId="0914BDBA" w14:textId="77777777" w:rsidR="006D4999" w:rsidRPr="00E649EA" w:rsidRDefault="006D4999" w:rsidP="00E077AD">
            <w:pPr>
              <w:jc w:val="center"/>
              <w:rPr>
                <w:rFonts w:ascii="Calibri Light" w:eastAsia="Calibri" w:hAnsi="Calibri Light" w:cs="Calibri Light"/>
                <w:b/>
                <w:bCs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3930" w:type="dxa"/>
            <w:vMerge w:val="restart"/>
            <w:vAlign w:val="center"/>
          </w:tcPr>
          <w:p w14:paraId="7BBF3A2B" w14:textId="77777777" w:rsidR="006D4999" w:rsidRPr="00E649EA" w:rsidRDefault="006D4999" w:rsidP="00E077AD">
            <w:pPr>
              <w:ind w:right="-104"/>
              <w:jc w:val="center"/>
              <w:rPr>
                <w:rFonts w:ascii="Calibri Light" w:eastAsia="Calibri" w:hAnsi="Calibri Light" w:cs="Calibri Light"/>
                <w:b/>
                <w:bCs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b/>
                <w:bCs/>
                <w:color w:val="000000" w:themeColor="text1"/>
                <w:sz w:val="20"/>
                <w:szCs w:val="20"/>
              </w:rPr>
              <w:t>Rodzaj usługi</w:t>
            </w:r>
          </w:p>
        </w:tc>
        <w:tc>
          <w:tcPr>
            <w:tcW w:w="4962" w:type="dxa"/>
            <w:gridSpan w:val="3"/>
          </w:tcPr>
          <w:p w14:paraId="72278D43" w14:textId="3F41102A" w:rsidR="006D4999" w:rsidRPr="00E649EA" w:rsidRDefault="006D4999" w:rsidP="00E077AD">
            <w:pPr>
              <w:ind w:left="-192" w:right="-105"/>
              <w:jc w:val="center"/>
              <w:rPr>
                <w:rFonts w:ascii="Calibri Light" w:eastAsia="Calibri" w:hAnsi="Calibri Light" w:cs="Calibri Light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649EA" w:rsidRPr="00E649EA" w14:paraId="592F1174" w14:textId="77777777" w:rsidTr="00E649EA">
        <w:trPr>
          <w:gridBefore w:val="1"/>
          <w:wBefore w:w="34" w:type="dxa"/>
        </w:trPr>
        <w:tc>
          <w:tcPr>
            <w:tcW w:w="714" w:type="dxa"/>
            <w:vMerge/>
            <w:vAlign w:val="center"/>
          </w:tcPr>
          <w:p w14:paraId="6345D2B6" w14:textId="77777777" w:rsidR="006D4999" w:rsidRPr="00184BE4" w:rsidRDefault="006D4999" w:rsidP="00E077AD">
            <w:pPr>
              <w:jc w:val="center"/>
              <w:rPr>
                <w:rFonts w:ascii="Calibri Light" w:eastAsia="Calibri" w:hAnsi="Calibri Light" w:cs="Calibri Light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930" w:type="dxa"/>
            <w:vMerge/>
            <w:vAlign w:val="center"/>
          </w:tcPr>
          <w:p w14:paraId="08B16A1C" w14:textId="77777777" w:rsidR="006D4999" w:rsidRPr="00184BE4" w:rsidRDefault="006D4999" w:rsidP="00E077AD">
            <w:pPr>
              <w:ind w:left="-33" w:right="-104"/>
              <w:jc w:val="center"/>
              <w:rPr>
                <w:rFonts w:ascii="Calibri Light" w:eastAsia="Calibri" w:hAnsi="Calibri Light" w:cs="Calibri Light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406D6B" w14:textId="77777777" w:rsidR="006D4999" w:rsidRPr="00184BE4" w:rsidRDefault="006D4999" w:rsidP="00E077AD">
            <w:pPr>
              <w:jc w:val="center"/>
              <w:rPr>
                <w:rFonts w:ascii="Calibri Light" w:eastAsia="Calibri" w:hAnsi="Calibri Light" w:cs="Calibri Light"/>
                <w:b/>
                <w:bCs/>
                <w:color w:val="000000" w:themeColor="text1"/>
                <w:sz w:val="20"/>
                <w:szCs w:val="20"/>
              </w:rPr>
            </w:pPr>
            <w:r w:rsidRPr="00184BE4">
              <w:rPr>
                <w:rFonts w:ascii="Calibri Light" w:eastAsia="Calibri" w:hAnsi="Calibri Light" w:cs="Calibri Light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701" w:type="dxa"/>
          </w:tcPr>
          <w:p w14:paraId="57B27304" w14:textId="77777777" w:rsidR="006D4999" w:rsidRPr="00184BE4" w:rsidRDefault="006D4999" w:rsidP="00E077AD">
            <w:pPr>
              <w:jc w:val="center"/>
              <w:rPr>
                <w:rFonts w:ascii="Calibri Light" w:eastAsia="Calibri" w:hAnsi="Calibri Light" w:cs="Calibri Light"/>
                <w:b/>
                <w:bCs/>
                <w:color w:val="000000" w:themeColor="text1"/>
                <w:sz w:val="20"/>
                <w:szCs w:val="20"/>
              </w:rPr>
            </w:pPr>
            <w:r w:rsidRPr="00184BE4">
              <w:rPr>
                <w:rFonts w:ascii="Calibri Light" w:eastAsia="Calibri" w:hAnsi="Calibri Light" w:cs="Calibri Light"/>
                <w:b/>
                <w:bCs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560" w:type="dxa"/>
          </w:tcPr>
          <w:p w14:paraId="73F355CA" w14:textId="77777777" w:rsidR="006D4999" w:rsidRPr="00184BE4" w:rsidRDefault="006D4999" w:rsidP="00E077AD">
            <w:pPr>
              <w:jc w:val="center"/>
              <w:rPr>
                <w:rFonts w:ascii="Calibri Light" w:eastAsia="Calibri" w:hAnsi="Calibri Light" w:cs="Calibri Light"/>
                <w:b/>
                <w:bCs/>
                <w:color w:val="000000" w:themeColor="text1"/>
                <w:sz w:val="20"/>
                <w:szCs w:val="20"/>
              </w:rPr>
            </w:pPr>
            <w:r w:rsidRPr="00184BE4">
              <w:rPr>
                <w:rFonts w:ascii="Calibri Light" w:eastAsia="Calibri" w:hAnsi="Calibri Light" w:cs="Calibri Light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</w:tr>
      <w:tr w:rsidR="00E649EA" w:rsidRPr="00E649EA" w14:paraId="7840443E" w14:textId="77777777" w:rsidTr="00E649EA">
        <w:trPr>
          <w:gridBefore w:val="1"/>
          <w:wBefore w:w="34" w:type="dxa"/>
        </w:trPr>
        <w:tc>
          <w:tcPr>
            <w:tcW w:w="714" w:type="dxa"/>
            <w:vMerge/>
            <w:vAlign w:val="center"/>
          </w:tcPr>
          <w:p w14:paraId="7DBD7EB5" w14:textId="77777777" w:rsidR="006D4999" w:rsidRPr="00184BE4" w:rsidRDefault="006D4999" w:rsidP="00E077AD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3930" w:type="dxa"/>
            <w:vMerge/>
            <w:vAlign w:val="center"/>
          </w:tcPr>
          <w:p w14:paraId="69B2D159" w14:textId="77777777" w:rsidR="006D4999" w:rsidRPr="00184BE4" w:rsidRDefault="006D4999" w:rsidP="00E077AD">
            <w:pPr>
              <w:ind w:left="-33" w:right="-1663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163D3E" w14:textId="77777777" w:rsidR="006D4999" w:rsidRPr="00184BE4" w:rsidRDefault="006D4999" w:rsidP="00E077AD">
            <w:pPr>
              <w:ind w:left="-128" w:right="-169"/>
              <w:jc w:val="center"/>
              <w:rPr>
                <w:rFonts w:ascii="Calibri Light" w:eastAsia="Calibri" w:hAnsi="Calibri Light" w:cs="Calibri Light"/>
                <w:b/>
                <w:bCs/>
                <w:color w:val="000000" w:themeColor="text1"/>
                <w:sz w:val="18"/>
                <w:szCs w:val="18"/>
              </w:rPr>
            </w:pPr>
            <w:r w:rsidRPr="00184BE4">
              <w:rPr>
                <w:rFonts w:ascii="Calibri Light" w:eastAsia="Calibri" w:hAnsi="Calibri Light" w:cs="Calibri Light"/>
                <w:b/>
                <w:bCs/>
                <w:color w:val="000000" w:themeColor="text1"/>
                <w:sz w:val="18"/>
                <w:szCs w:val="18"/>
              </w:rPr>
              <w:t>Cena netto w PLN</w:t>
            </w:r>
          </w:p>
        </w:tc>
        <w:tc>
          <w:tcPr>
            <w:tcW w:w="1701" w:type="dxa"/>
            <w:vAlign w:val="center"/>
          </w:tcPr>
          <w:p w14:paraId="4C383B4E" w14:textId="77777777" w:rsidR="006D4999" w:rsidRPr="00184BE4" w:rsidRDefault="006D4999" w:rsidP="00E077AD">
            <w:pPr>
              <w:ind w:left="-51" w:right="-105"/>
              <w:jc w:val="center"/>
              <w:rPr>
                <w:rFonts w:ascii="Calibri Light" w:eastAsia="Calibri" w:hAnsi="Calibri Light" w:cs="Calibri Light"/>
                <w:b/>
                <w:bCs/>
                <w:color w:val="000000" w:themeColor="text1"/>
                <w:sz w:val="18"/>
                <w:szCs w:val="18"/>
              </w:rPr>
            </w:pPr>
            <w:r w:rsidRPr="00184BE4">
              <w:rPr>
                <w:rFonts w:ascii="Calibri Light" w:eastAsia="Calibri" w:hAnsi="Calibri Light" w:cs="Calibri Light"/>
                <w:b/>
                <w:bCs/>
                <w:color w:val="000000" w:themeColor="text1"/>
                <w:sz w:val="18"/>
                <w:szCs w:val="18"/>
              </w:rPr>
              <w:t xml:space="preserve">Stawka VAT (w %) </w:t>
            </w:r>
          </w:p>
        </w:tc>
        <w:tc>
          <w:tcPr>
            <w:tcW w:w="1560" w:type="dxa"/>
            <w:vAlign w:val="center"/>
          </w:tcPr>
          <w:p w14:paraId="2447F9A0" w14:textId="77777777" w:rsidR="006D4999" w:rsidRPr="00184BE4" w:rsidRDefault="006D4999" w:rsidP="00E077AD">
            <w:pPr>
              <w:ind w:left="-51" w:right="34"/>
              <w:jc w:val="center"/>
              <w:rPr>
                <w:rFonts w:ascii="Calibri Light" w:eastAsia="Calibri" w:hAnsi="Calibri Light" w:cs="Calibri Light"/>
                <w:b/>
                <w:bCs/>
                <w:color w:val="000000" w:themeColor="text1"/>
                <w:sz w:val="18"/>
                <w:szCs w:val="18"/>
              </w:rPr>
            </w:pPr>
            <w:r w:rsidRPr="00184BE4">
              <w:rPr>
                <w:rFonts w:ascii="Calibri Light" w:eastAsia="Calibri" w:hAnsi="Calibri Light" w:cs="Calibri Light"/>
                <w:b/>
                <w:bCs/>
                <w:color w:val="000000" w:themeColor="text1"/>
                <w:sz w:val="18"/>
                <w:szCs w:val="18"/>
              </w:rPr>
              <w:t>Cena brutto w PLN</w:t>
            </w:r>
          </w:p>
        </w:tc>
      </w:tr>
      <w:tr w:rsidR="00E649EA" w:rsidRPr="00E649EA" w14:paraId="1E3B6602" w14:textId="77777777" w:rsidTr="00E649EA">
        <w:trPr>
          <w:gridBefore w:val="1"/>
          <w:wBefore w:w="34" w:type="dxa"/>
          <w:trHeight w:val="519"/>
        </w:trPr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14:paraId="5486E58D" w14:textId="29411487" w:rsidR="006D4999" w:rsidRPr="00E649EA" w:rsidRDefault="006D4999" w:rsidP="00E077AD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bottom w:val="single" w:sz="4" w:space="0" w:color="auto"/>
            </w:tcBorders>
            <w:vAlign w:val="center"/>
          </w:tcPr>
          <w:p w14:paraId="3657C241" w14:textId="77777777" w:rsidR="00D67C7B" w:rsidRPr="00E649EA" w:rsidRDefault="006D4999" w:rsidP="00E077AD">
            <w:pPr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 xml:space="preserve">Stoisko narodowe na targach AAPEX </w:t>
            </w:r>
          </w:p>
          <w:p w14:paraId="7A7593C9" w14:textId="77777777" w:rsidR="006D68C4" w:rsidRPr="00E649EA" w:rsidRDefault="006D4999" w:rsidP="00E077AD">
            <w:pPr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4-6.11.2025</w:t>
            </w:r>
            <w:r w:rsidR="006D68C4"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, w tym:</w:t>
            </w:r>
          </w:p>
          <w:p w14:paraId="562122C5" w14:textId="779282DE" w:rsidR="006D68C4" w:rsidRPr="00E649EA" w:rsidRDefault="006D68C4" w:rsidP="00E077AD">
            <w:pPr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koszt podwieszenia nad stoiskiem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DC544B6" w14:textId="77777777" w:rsidR="006D68C4" w:rsidRPr="00E649EA" w:rsidRDefault="006D4999" w:rsidP="006D68C4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</w:t>
            </w:r>
          </w:p>
          <w:p w14:paraId="503FC385" w14:textId="6718B56D" w:rsidR="006D68C4" w:rsidRPr="00E649EA" w:rsidRDefault="006D68C4" w:rsidP="006D68C4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F8E4929" w14:textId="77777777" w:rsidR="006D4999" w:rsidRPr="00E649EA" w:rsidRDefault="006D4999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…………………..</w:t>
            </w:r>
          </w:p>
          <w:p w14:paraId="393CAAFF" w14:textId="01DFF9E0" w:rsidR="006D68C4" w:rsidRPr="00E649EA" w:rsidRDefault="006D68C4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454B57D6" w14:textId="77777777" w:rsidR="006D4999" w:rsidRPr="00E649EA" w:rsidRDefault="006D4999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</w:t>
            </w:r>
          </w:p>
          <w:p w14:paraId="6778BEC4" w14:textId="758BCFB6" w:rsidR="006D68C4" w:rsidRPr="00E649EA" w:rsidRDefault="006D68C4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</w:t>
            </w:r>
          </w:p>
        </w:tc>
      </w:tr>
      <w:tr w:rsidR="00E649EA" w:rsidRPr="00E649EA" w14:paraId="49B270A3" w14:textId="77777777" w:rsidTr="00E649EA">
        <w:trPr>
          <w:gridBefore w:val="1"/>
          <w:wBefore w:w="34" w:type="dxa"/>
        </w:trPr>
        <w:tc>
          <w:tcPr>
            <w:tcW w:w="714" w:type="dxa"/>
            <w:vAlign w:val="center"/>
          </w:tcPr>
          <w:p w14:paraId="67C5176B" w14:textId="77777777" w:rsidR="006D4999" w:rsidRPr="00E649EA" w:rsidRDefault="006D4999" w:rsidP="00E077AD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bookmarkStart w:id="5" w:name="_Hlk188538561"/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30" w:type="dxa"/>
            <w:vAlign w:val="center"/>
          </w:tcPr>
          <w:p w14:paraId="0F2042A9" w14:textId="134F8CEC" w:rsidR="006D4999" w:rsidRPr="00E649EA" w:rsidRDefault="0069524C" w:rsidP="00E077AD">
            <w:pPr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Pierwsza</w:t>
            </w:r>
            <w:r w:rsidR="006D4999"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 xml:space="preserve"> </w:t>
            </w: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k</w:t>
            </w:r>
            <w:r w:rsidR="006D4999"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ampani</w:t>
            </w: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a</w:t>
            </w:r>
            <w:r w:rsidR="006D4999"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 xml:space="preserve"> informacyjno-promocyjn</w:t>
            </w: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701" w:type="dxa"/>
            <w:vAlign w:val="center"/>
          </w:tcPr>
          <w:p w14:paraId="63A9F840" w14:textId="77777777" w:rsidR="006D4999" w:rsidRPr="00E649EA" w:rsidRDefault="006D4999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</w:t>
            </w:r>
          </w:p>
        </w:tc>
        <w:tc>
          <w:tcPr>
            <w:tcW w:w="1701" w:type="dxa"/>
            <w:vAlign w:val="center"/>
          </w:tcPr>
          <w:p w14:paraId="0AA5AB8F" w14:textId="77777777" w:rsidR="006D4999" w:rsidRPr="00E649EA" w:rsidRDefault="006D4999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</w:t>
            </w:r>
          </w:p>
        </w:tc>
        <w:tc>
          <w:tcPr>
            <w:tcW w:w="1560" w:type="dxa"/>
            <w:vAlign w:val="center"/>
          </w:tcPr>
          <w:p w14:paraId="10B34D8A" w14:textId="77777777" w:rsidR="006D4999" w:rsidRPr="00E649EA" w:rsidRDefault="006D4999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………………………..</w:t>
            </w:r>
          </w:p>
        </w:tc>
      </w:tr>
      <w:tr w:rsidR="00E649EA" w:rsidRPr="00E649EA" w14:paraId="04BD4EE5" w14:textId="77777777" w:rsidTr="00E649EA">
        <w:trPr>
          <w:gridBefore w:val="1"/>
          <w:wBefore w:w="34" w:type="dxa"/>
          <w:trHeight w:val="406"/>
        </w:trPr>
        <w:tc>
          <w:tcPr>
            <w:tcW w:w="714" w:type="dxa"/>
            <w:vAlign w:val="center"/>
          </w:tcPr>
          <w:p w14:paraId="5D97FE52" w14:textId="77777777" w:rsidR="006D4999" w:rsidRPr="00E649EA" w:rsidRDefault="006D4999" w:rsidP="00E077AD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930" w:type="dxa"/>
            <w:vAlign w:val="center"/>
          </w:tcPr>
          <w:p w14:paraId="2B047937" w14:textId="4F70B674" w:rsidR="006D4999" w:rsidRPr="00E649EA" w:rsidRDefault="0069524C" w:rsidP="00E077AD">
            <w:pPr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Pierwszy</w:t>
            </w:r>
            <w:r w:rsidR="006D4999"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 xml:space="preserve"> </w:t>
            </w: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r</w:t>
            </w:r>
            <w:r w:rsidR="006D4999"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aport</w:t>
            </w: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 xml:space="preserve"> </w:t>
            </w:r>
            <w:r w:rsidR="006D4999"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branżow</w:t>
            </w: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701" w:type="dxa"/>
            <w:vAlign w:val="center"/>
          </w:tcPr>
          <w:p w14:paraId="65AAFC42" w14:textId="77777777" w:rsidR="006D4999" w:rsidRPr="00E649EA" w:rsidRDefault="006D4999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</w:t>
            </w:r>
          </w:p>
        </w:tc>
        <w:tc>
          <w:tcPr>
            <w:tcW w:w="1701" w:type="dxa"/>
            <w:vAlign w:val="center"/>
          </w:tcPr>
          <w:p w14:paraId="6B9C628A" w14:textId="77777777" w:rsidR="006D4999" w:rsidRPr="00E649EA" w:rsidRDefault="006D4999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</w:t>
            </w:r>
          </w:p>
        </w:tc>
        <w:tc>
          <w:tcPr>
            <w:tcW w:w="1560" w:type="dxa"/>
            <w:vAlign w:val="center"/>
          </w:tcPr>
          <w:p w14:paraId="697D3DEB" w14:textId="77777777" w:rsidR="006D4999" w:rsidRPr="00E649EA" w:rsidRDefault="006D4999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………………………..</w:t>
            </w:r>
          </w:p>
        </w:tc>
      </w:tr>
      <w:tr w:rsidR="00E649EA" w:rsidRPr="00E649EA" w14:paraId="5D53125A" w14:textId="77777777" w:rsidTr="00E649EA">
        <w:trPr>
          <w:gridBefore w:val="1"/>
          <w:wBefore w:w="34" w:type="dxa"/>
        </w:trPr>
        <w:tc>
          <w:tcPr>
            <w:tcW w:w="714" w:type="dxa"/>
            <w:vAlign w:val="center"/>
          </w:tcPr>
          <w:p w14:paraId="6D885798" w14:textId="77777777" w:rsidR="006D4999" w:rsidRPr="00E649EA" w:rsidRDefault="006D4999" w:rsidP="00E077AD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30" w:type="dxa"/>
            <w:vAlign w:val="center"/>
          </w:tcPr>
          <w:p w14:paraId="22954919" w14:textId="5FE20805" w:rsidR="006D4999" w:rsidRPr="00E649EA" w:rsidRDefault="0069524C" w:rsidP="00E077AD">
            <w:pPr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Pierwszy</w:t>
            </w:r>
            <w:r w:rsidR="006D4999"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 xml:space="preserve"> </w:t>
            </w: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r</w:t>
            </w:r>
            <w:r w:rsidR="006D4999"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aport branżow</w:t>
            </w: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y</w:t>
            </w:r>
            <w:r w:rsidR="006D4999"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 xml:space="preserve"> – wartość niematerialna i prawna* </w:t>
            </w:r>
          </w:p>
        </w:tc>
        <w:tc>
          <w:tcPr>
            <w:tcW w:w="1701" w:type="dxa"/>
            <w:vAlign w:val="center"/>
          </w:tcPr>
          <w:p w14:paraId="542206B1" w14:textId="77777777" w:rsidR="006D4999" w:rsidRPr="00E649EA" w:rsidRDefault="006D4999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</w:t>
            </w:r>
          </w:p>
        </w:tc>
        <w:tc>
          <w:tcPr>
            <w:tcW w:w="1701" w:type="dxa"/>
            <w:vAlign w:val="center"/>
          </w:tcPr>
          <w:p w14:paraId="3867A07F" w14:textId="77777777" w:rsidR="006D4999" w:rsidRPr="00E649EA" w:rsidRDefault="006D4999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</w:t>
            </w:r>
          </w:p>
        </w:tc>
        <w:tc>
          <w:tcPr>
            <w:tcW w:w="1560" w:type="dxa"/>
            <w:vAlign w:val="center"/>
          </w:tcPr>
          <w:p w14:paraId="7A850D10" w14:textId="77777777" w:rsidR="006D4999" w:rsidRPr="00E649EA" w:rsidRDefault="006D4999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………………………..</w:t>
            </w:r>
          </w:p>
        </w:tc>
      </w:tr>
      <w:bookmarkEnd w:id="5"/>
      <w:tr w:rsidR="00E649EA" w:rsidRPr="00E649EA" w14:paraId="230DB380" w14:textId="77777777" w:rsidTr="00E649EA">
        <w:trPr>
          <w:gridBefore w:val="1"/>
          <w:wBefore w:w="34" w:type="dxa"/>
        </w:trPr>
        <w:tc>
          <w:tcPr>
            <w:tcW w:w="714" w:type="dxa"/>
            <w:vAlign w:val="center"/>
          </w:tcPr>
          <w:p w14:paraId="17AD3251" w14:textId="7D5A9F8C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930" w:type="dxa"/>
            <w:vAlign w:val="center"/>
          </w:tcPr>
          <w:p w14:paraId="6A7007A5" w14:textId="0971EFD1" w:rsidR="0069524C" w:rsidRPr="00E649EA" w:rsidRDefault="0069524C" w:rsidP="0069524C">
            <w:pPr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Druga kampania informacyjno- promocyjna</w:t>
            </w:r>
          </w:p>
        </w:tc>
        <w:tc>
          <w:tcPr>
            <w:tcW w:w="1701" w:type="dxa"/>
            <w:vAlign w:val="center"/>
          </w:tcPr>
          <w:p w14:paraId="66E223F3" w14:textId="65DB26B8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</w:t>
            </w:r>
          </w:p>
        </w:tc>
        <w:tc>
          <w:tcPr>
            <w:tcW w:w="1701" w:type="dxa"/>
            <w:vAlign w:val="center"/>
          </w:tcPr>
          <w:p w14:paraId="0C8A0768" w14:textId="17089CBB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</w:t>
            </w:r>
          </w:p>
        </w:tc>
        <w:tc>
          <w:tcPr>
            <w:tcW w:w="1560" w:type="dxa"/>
            <w:vAlign w:val="center"/>
          </w:tcPr>
          <w:p w14:paraId="264AEA5D" w14:textId="5C8259D4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</w:t>
            </w:r>
          </w:p>
        </w:tc>
      </w:tr>
      <w:tr w:rsidR="00E649EA" w:rsidRPr="00E649EA" w14:paraId="47A71902" w14:textId="77777777" w:rsidTr="00E649EA">
        <w:trPr>
          <w:gridBefore w:val="1"/>
          <w:wBefore w:w="34" w:type="dxa"/>
        </w:trPr>
        <w:tc>
          <w:tcPr>
            <w:tcW w:w="714" w:type="dxa"/>
            <w:vAlign w:val="center"/>
          </w:tcPr>
          <w:p w14:paraId="5FABF470" w14:textId="18A7C81B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930" w:type="dxa"/>
            <w:vAlign w:val="center"/>
          </w:tcPr>
          <w:p w14:paraId="62CD5CB4" w14:textId="26D44B42" w:rsidR="0069524C" w:rsidRPr="00E649EA" w:rsidRDefault="0069524C" w:rsidP="0069524C">
            <w:pPr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Drugi raport branżowy</w:t>
            </w:r>
          </w:p>
        </w:tc>
        <w:tc>
          <w:tcPr>
            <w:tcW w:w="1701" w:type="dxa"/>
            <w:vAlign w:val="center"/>
          </w:tcPr>
          <w:p w14:paraId="7B6A546E" w14:textId="23693AFC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</w:t>
            </w:r>
          </w:p>
        </w:tc>
        <w:tc>
          <w:tcPr>
            <w:tcW w:w="1701" w:type="dxa"/>
            <w:vAlign w:val="center"/>
          </w:tcPr>
          <w:p w14:paraId="39360782" w14:textId="40717AD7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</w:t>
            </w:r>
          </w:p>
        </w:tc>
        <w:tc>
          <w:tcPr>
            <w:tcW w:w="1560" w:type="dxa"/>
            <w:vAlign w:val="center"/>
          </w:tcPr>
          <w:p w14:paraId="68CAD054" w14:textId="0FBCFE0C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</w:t>
            </w:r>
          </w:p>
        </w:tc>
      </w:tr>
      <w:tr w:rsidR="00E649EA" w:rsidRPr="00E649EA" w14:paraId="3B3D5563" w14:textId="77777777" w:rsidTr="00E649EA">
        <w:trPr>
          <w:gridBefore w:val="1"/>
          <w:wBefore w:w="34" w:type="dxa"/>
        </w:trPr>
        <w:tc>
          <w:tcPr>
            <w:tcW w:w="714" w:type="dxa"/>
            <w:vAlign w:val="center"/>
          </w:tcPr>
          <w:p w14:paraId="647DBEA1" w14:textId="77B46C3A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930" w:type="dxa"/>
            <w:vAlign w:val="center"/>
          </w:tcPr>
          <w:p w14:paraId="470723B1" w14:textId="308B023F" w:rsidR="0069524C" w:rsidRPr="00E649EA" w:rsidRDefault="0069524C" w:rsidP="0069524C">
            <w:pPr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 xml:space="preserve">Drugi raport branżowy – wartość niematerialna i prawna* </w:t>
            </w:r>
          </w:p>
        </w:tc>
        <w:tc>
          <w:tcPr>
            <w:tcW w:w="1701" w:type="dxa"/>
            <w:vAlign w:val="center"/>
          </w:tcPr>
          <w:p w14:paraId="77F12B24" w14:textId="77777777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A110F37" w14:textId="77777777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B81BD05" w14:textId="77777777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</w:p>
        </w:tc>
      </w:tr>
      <w:tr w:rsidR="00E649EA" w:rsidRPr="00E649EA" w14:paraId="6F51FB58" w14:textId="77777777" w:rsidTr="00E649EA">
        <w:trPr>
          <w:gridBefore w:val="1"/>
          <w:wBefore w:w="34" w:type="dxa"/>
          <w:trHeight w:val="521"/>
        </w:trPr>
        <w:tc>
          <w:tcPr>
            <w:tcW w:w="714" w:type="dxa"/>
            <w:vAlign w:val="center"/>
          </w:tcPr>
          <w:p w14:paraId="56F3E421" w14:textId="6D58D6F9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930" w:type="dxa"/>
            <w:vAlign w:val="center"/>
          </w:tcPr>
          <w:p w14:paraId="6583B33B" w14:textId="77777777" w:rsidR="0069524C" w:rsidRPr="00E649EA" w:rsidRDefault="0069524C" w:rsidP="0069524C">
            <w:pPr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Materiały informacyjno-promocyjne</w:t>
            </w:r>
          </w:p>
        </w:tc>
        <w:tc>
          <w:tcPr>
            <w:tcW w:w="1701" w:type="dxa"/>
            <w:vAlign w:val="center"/>
          </w:tcPr>
          <w:p w14:paraId="087FD832" w14:textId="77777777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</w:t>
            </w:r>
          </w:p>
        </w:tc>
        <w:tc>
          <w:tcPr>
            <w:tcW w:w="1701" w:type="dxa"/>
            <w:vAlign w:val="center"/>
          </w:tcPr>
          <w:p w14:paraId="2B95B003" w14:textId="77777777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</w:t>
            </w:r>
          </w:p>
        </w:tc>
        <w:tc>
          <w:tcPr>
            <w:tcW w:w="1560" w:type="dxa"/>
            <w:vAlign w:val="center"/>
          </w:tcPr>
          <w:p w14:paraId="288E1F42" w14:textId="77777777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………………………..</w:t>
            </w:r>
          </w:p>
        </w:tc>
      </w:tr>
      <w:tr w:rsidR="00E649EA" w:rsidRPr="00E649EA" w14:paraId="11C9F8C1" w14:textId="77777777" w:rsidTr="00E649EA">
        <w:trPr>
          <w:gridBefore w:val="1"/>
          <w:wBefore w:w="34" w:type="dxa"/>
        </w:trPr>
        <w:tc>
          <w:tcPr>
            <w:tcW w:w="714" w:type="dxa"/>
            <w:vAlign w:val="center"/>
          </w:tcPr>
          <w:p w14:paraId="37244D0A" w14:textId="0B4286CD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930" w:type="dxa"/>
            <w:vAlign w:val="center"/>
          </w:tcPr>
          <w:p w14:paraId="06AC4C08" w14:textId="77777777" w:rsidR="0069524C" w:rsidRPr="00E649EA" w:rsidRDefault="0069524C" w:rsidP="0069524C">
            <w:pPr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Materiały informacyjno-promocyjne – wartość niematerialna i prawna*</w:t>
            </w:r>
          </w:p>
        </w:tc>
        <w:tc>
          <w:tcPr>
            <w:tcW w:w="1701" w:type="dxa"/>
            <w:vAlign w:val="center"/>
          </w:tcPr>
          <w:p w14:paraId="1AED88C1" w14:textId="77777777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</w:t>
            </w:r>
          </w:p>
        </w:tc>
        <w:tc>
          <w:tcPr>
            <w:tcW w:w="1701" w:type="dxa"/>
            <w:vAlign w:val="center"/>
          </w:tcPr>
          <w:p w14:paraId="25A41048" w14:textId="77777777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</w:t>
            </w:r>
          </w:p>
        </w:tc>
        <w:tc>
          <w:tcPr>
            <w:tcW w:w="1560" w:type="dxa"/>
            <w:vAlign w:val="center"/>
          </w:tcPr>
          <w:p w14:paraId="22116E87" w14:textId="77777777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………………………..</w:t>
            </w:r>
          </w:p>
        </w:tc>
      </w:tr>
      <w:tr w:rsidR="00E649EA" w:rsidRPr="00E649EA" w14:paraId="7734F2CE" w14:textId="77777777" w:rsidTr="00E649EA">
        <w:trPr>
          <w:gridBefore w:val="1"/>
          <w:wBefore w:w="34" w:type="dxa"/>
          <w:trHeight w:val="401"/>
        </w:trPr>
        <w:tc>
          <w:tcPr>
            <w:tcW w:w="714" w:type="dxa"/>
            <w:vAlign w:val="center"/>
          </w:tcPr>
          <w:p w14:paraId="0C58B113" w14:textId="35E25883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930" w:type="dxa"/>
            <w:vAlign w:val="center"/>
          </w:tcPr>
          <w:p w14:paraId="418DD8C7" w14:textId="25EF989B" w:rsidR="0069524C" w:rsidRPr="00E649EA" w:rsidRDefault="0069524C" w:rsidP="0069524C">
            <w:pPr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 xml:space="preserve">Pierwsza misja przyjazdowa </w:t>
            </w:r>
          </w:p>
        </w:tc>
        <w:tc>
          <w:tcPr>
            <w:tcW w:w="1701" w:type="dxa"/>
            <w:vAlign w:val="center"/>
          </w:tcPr>
          <w:p w14:paraId="79C230F1" w14:textId="77777777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9DC87E9" w14:textId="77777777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</w:t>
            </w:r>
          </w:p>
        </w:tc>
        <w:tc>
          <w:tcPr>
            <w:tcW w:w="1560" w:type="dxa"/>
            <w:vAlign w:val="center"/>
          </w:tcPr>
          <w:p w14:paraId="0C56C0F3" w14:textId="77777777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………………………..</w:t>
            </w:r>
          </w:p>
        </w:tc>
      </w:tr>
      <w:tr w:rsidR="00E649EA" w:rsidRPr="00E649EA" w14:paraId="637597D6" w14:textId="77777777" w:rsidTr="00E649EA">
        <w:trPr>
          <w:gridBefore w:val="1"/>
          <w:wBefore w:w="34" w:type="dxa"/>
          <w:trHeight w:val="401"/>
        </w:trPr>
        <w:tc>
          <w:tcPr>
            <w:tcW w:w="714" w:type="dxa"/>
            <w:vAlign w:val="center"/>
          </w:tcPr>
          <w:p w14:paraId="63074386" w14:textId="6F269C4E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930" w:type="dxa"/>
            <w:vAlign w:val="center"/>
          </w:tcPr>
          <w:p w14:paraId="28B64D8A" w14:textId="0B9E906F" w:rsidR="0069524C" w:rsidRPr="00E649EA" w:rsidRDefault="0069524C" w:rsidP="0069524C">
            <w:pPr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Druga misja przyjazdowa</w:t>
            </w:r>
          </w:p>
        </w:tc>
        <w:tc>
          <w:tcPr>
            <w:tcW w:w="1701" w:type="dxa"/>
            <w:vAlign w:val="center"/>
          </w:tcPr>
          <w:p w14:paraId="74C96326" w14:textId="7E05F3F3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CED9599" w14:textId="606AD8A4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</w:t>
            </w:r>
          </w:p>
        </w:tc>
        <w:tc>
          <w:tcPr>
            <w:tcW w:w="1560" w:type="dxa"/>
            <w:vAlign w:val="center"/>
          </w:tcPr>
          <w:p w14:paraId="719104E4" w14:textId="456CB274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</w:t>
            </w:r>
          </w:p>
        </w:tc>
      </w:tr>
      <w:tr w:rsidR="00E649EA" w:rsidRPr="00E649EA" w14:paraId="318B1026" w14:textId="77777777" w:rsidTr="00E649EA">
        <w:trPr>
          <w:gridBefore w:val="1"/>
          <w:wBefore w:w="34" w:type="dxa"/>
        </w:trPr>
        <w:tc>
          <w:tcPr>
            <w:tcW w:w="714" w:type="dxa"/>
            <w:shd w:val="clear" w:color="auto" w:fill="F2F2F2" w:themeFill="background1" w:themeFillShade="F2"/>
            <w:vAlign w:val="center"/>
          </w:tcPr>
          <w:p w14:paraId="4553C272" w14:textId="20E16C0F" w:rsidR="0069524C" w:rsidRPr="00E649EA" w:rsidRDefault="00E649EA" w:rsidP="00E649EA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930" w:type="dxa"/>
            <w:shd w:val="clear" w:color="auto" w:fill="F2F2F2" w:themeFill="background1" w:themeFillShade="F2"/>
            <w:vAlign w:val="center"/>
          </w:tcPr>
          <w:p w14:paraId="395761C3" w14:textId="77777777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b/>
                <w:bCs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b/>
                <w:bCs/>
                <w:color w:val="000000" w:themeColor="text1"/>
                <w:sz w:val="20"/>
                <w:szCs w:val="20"/>
              </w:rPr>
              <w:t>SUMA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84E4137" w14:textId="77777777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</w:t>
            </w:r>
          </w:p>
          <w:p w14:paraId="1D28D0D8" w14:textId="4FD77859" w:rsidR="0069524C" w:rsidRPr="00E649EA" w:rsidRDefault="0069524C" w:rsidP="00BA1AC6">
            <w:pPr>
              <w:jc w:val="center"/>
              <w:rPr>
                <w:rFonts w:ascii="Calibri Light" w:eastAsia="Calibri" w:hAnsi="Calibri Light" w:cs="Calibri Light"/>
                <w:i/>
                <w:iCs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i/>
                <w:iCs/>
                <w:color w:val="000000" w:themeColor="text1"/>
                <w:sz w:val="20"/>
                <w:szCs w:val="20"/>
              </w:rPr>
              <w:t>(Suma= od a1 do a</w:t>
            </w:r>
            <w:r w:rsidR="006D68C4" w:rsidRPr="00E649EA">
              <w:rPr>
                <w:rFonts w:ascii="Calibri Light" w:eastAsia="Calibri" w:hAnsi="Calibri Light" w:cs="Calibri Light"/>
                <w:i/>
                <w:iCs/>
                <w:color w:val="000000" w:themeColor="text1"/>
                <w:sz w:val="20"/>
                <w:szCs w:val="20"/>
              </w:rPr>
              <w:t>11</w:t>
            </w:r>
            <w:r w:rsidRPr="00E649EA">
              <w:rPr>
                <w:rFonts w:ascii="Calibri Light" w:eastAsia="Calibri" w:hAnsi="Calibri Light" w:cs="Calibri Light"/>
                <w:i/>
                <w:i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41E0BD98" w14:textId="77777777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65D642DD" w14:textId="77777777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</w:rPr>
              <w:t>………………………..</w:t>
            </w:r>
          </w:p>
          <w:p w14:paraId="67CFFF89" w14:textId="7D2DC48D" w:rsidR="0069524C" w:rsidRPr="00E649EA" w:rsidRDefault="0069524C" w:rsidP="0069524C">
            <w:pPr>
              <w:jc w:val="center"/>
              <w:rPr>
                <w:rFonts w:ascii="Calibri Light" w:eastAsia="Calibri" w:hAnsi="Calibri Light" w:cs="Calibri Light"/>
                <w:i/>
                <w:iCs/>
                <w:color w:val="000000" w:themeColor="text1"/>
                <w:sz w:val="20"/>
                <w:szCs w:val="20"/>
              </w:rPr>
            </w:pPr>
            <w:r w:rsidRPr="00E649EA">
              <w:rPr>
                <w:rFonts w:ascii="Calibri Light" w:eastAsia="Calibri" w:hAnsi="Calibri Light" w:cs="Calibri Light"/>
                <w:i/>
                <w:iCs/>
                <w:color w:val="000000" w:themeColor="text1"/>
                <w:sz w:val="20"/>
                <w:szCs w:val="20"/>
              </w:rPr>
              <w:t>(Suma= od c1 do c</w:t>
            </w:r>
            <w:r w:rsidR="006D68C4" w:rsidRPr="00E649EA">
              <w:rPr>
                <w:rFonts w:ascii="Calibri Light" w:eastAsia="Calibri" w:hAnsi="Calibri Light" w:cs="Calibri Light"/>
                <w:i/>
                <w:iCs/>
                <w:color w:val="000000" w:themeColor="text1"/>
                <w:sz w:val="20"/>
                <w:szCs w:val="20"/>
              </w:rPr>
              <w:t>11</w:t>
            </w:r>
            <w:r w:rsidRPr="00E649EA">
              <w:rPr>
                <w:rFonts w:ascii="Calibri Light" w:eastAsia="Calibri" w:hAnsi="Calibri Light" w:cs="Calibri Light"/>
                <w:i/>
                <w:iCs/>
                <w:color w:val="000000" w:themeColor="text1"/>
                <w:sz w:val="20"/>
                <w:szCs w:val="20"/>
              </w:rPr>
              <w:t>)</w:t>
            </w:r>
          </w:p>
        </w:tc>
      </w:tr>
    </w:tbl>
    <w:p w14:paraId="23CC4C8A" w14:textId="77777777" w:rsidR="001F6E99" w:rsidRPr="00E649EA" w:rsidRDefault="001F6E99" w:rsidP="009B5212">
      <w:pPr>
        <w:overflowPunct w:val="0"/>
        <w:autoSpaceDE w:val="0"/>
        <w:autoSpaceDN w:val="0"/>
        <w:adjustRightInd w:val="0"/>
        <w:spacing w:after="0" w:line="240" w:lineRule="auto"/>
        <w:ind w:right="823"/>
        <w:contextualSpacing/>
        <w:jc w:val="both"/>
        <w:textAlignment w:val="baseline"/>
        <w:rPr>
          <w:rFonts w:ascii="Calibri Light" w:eastAsia="Times New Roman" w:hAnsi="Calibri Light" w:cs="Times New Roman"/>
          <w:b/>
          <w:bCs/>
          <w:color w:val="000000" w:themeColor="text1"/>
          <w:kern w:val="0"/>
          <w:sz w:val="20"/>
          <w:szCs w:val="20"/>
          <w:lang w:eastAsia="x-none"/>
          <w14:ligatures w14:val="none"/>
        </w:rPr>
      </w:pPr>
    </w:p>
    <w:bookmarkEnd w:id="4"/>
    <w:p w14:paraId="67A2765C" w14:textId="77777777" w:rsidR="00AB4A53" w:rsidRPr="00E649EA" w:rsidRDefault="00AB4A53" w:rsidP="00983C75">
      <w:pPr>
        <w:spacing w:after="0" w:line="240" w:lineRule="auto"/>
        <w:rPr>
          <w:rFonts w:ascii="Calibri Light" w:eastAsia="Calibri" w:hAnsi="Calibri Light" w:cs="Times New Roman"/>
          <w:color w:val="000000" w:themeColor="text1"/>
          <w:kern w:val="0"/>
          <w14:ligatures w14:val="none"/>
        </w:rPr>
      </w:pPr>
    </w:p>
    <w:p w14:paraId="4ED2168F" w14:textId="77777777" w:rsidR="00983C75" w:rsidRPr="00E649EA" w:rsidRDefault="00983C75" w:rsidP="00983C75">
      <w:pPr>
        <w:jc w:val="both"/>
        <w:rPr>
          <w:rFonts w:ascii="Calibri Light" w:hAnsi="Calibri Light" w:cs="Calibri Light"/>
          <w:i/>
          <w:iCs/>
          <w:color w:val="000000" w:themeColor="text1"/>
        </w:rPr>
      </w:pPr>
      <w:r w:rsidRPr="00E649EA">
        <w:rPr>
          <w:rFonts w:ascii="Calibri Light" w:hAnsi="Calibri Light" w:cs="Calibri Light"/>
          <w:i/>
          <w:iCs/>
          <w:color w:val="000000" w:themeColor="text1"/>
        </w:rPr>
        <w:lastRenderedPageBreak/>
        <w:t>Za prawidłowe wykonanie Przedmiotu Umowy Zamawiający zapłaci Wykonawcy wynagrodzenie za faktycznie wykonane usługi stanowiące Przedmiot Umowy, po cenach jednostkowych wskazanych w ofercie. Sposób rozliczeń Zamawiającego z Wykonawcą został szczegółowo opisany w projektowanych postanowieniach umowy.</w:t>
      </w:r>
    </w:p>
    <w:p w14:paraId="6CB842F0" w14:textId="0AA1B1A8" w:rsidR="00983C75" w:rsidRPr="00E649EA" w:rsidRDefault="00983C75" w:rsidP="00983C75">
      <w:pPr>
        <w:spacing w:after="0" w:line="240" w:lineRule="auto"/>
        <w:jc w:val="both"/>
        <w:rPr>
          <w:rFonts w:ascii="Calibri Light" w:eastAsia="Calibri" w:hAnsi="Calibri Light" w:cs="Calibri Light"/>
          <w:color w:val="000000" w:themeColor="text1"/>
        </w:rPr>
      </w:pPr>
      <w:r w:rsidRPr="69296BBF">
        <w:rPr>
          <w:rFonts w:ascii="Calibri Light" w:eastAsia="Calibri" w:hAnsi="Calibri Light" w:cs="Calibri Light"/>
          <w:color w:val="000000" w:themeColor="text1"/>
          <w:sz w:val="20"/>
          <w:szCs w:val="20"/>
        </w:rPr>
        <w:t>*</w:t>
      </w:r>
      <w:r w:rsidRPr="69296BBF">
        <w:rPr>
          <w:rFonts w:ascii="Calibri Light" w:eastAsia="Calibri" w:hAnsi="Calibri Light" w:cs="Calibri Light"/>
          <w:color w:val="000000" w:themeColor="text1"/>
        </w:rPr>
        <w:t>Wartość niematerialna i prawna</w:t>
      </w:r>
      <w:r w:rsidR="006D68C4" w:rsidRPr="69296BBF">
        <w:rPr>
          <w:rFonts w:ascii="Calibri Light" w:eastAsia="Calibri" w:hAnsi="Calibri Light" w:cs="Calibri Light"/>
          <w:color w:val="000000" w:themeColor="text1"/>
        </w:rPr>
        <w:t xml:space="preserve"> </w:t>
      </w:r>
      <w:r w:rsidRPr="69296BBF">
        <w:rPr>
          <w:rFonts w:ascii="Calibri Light" w:eastAsia="Calibri" w:hAnsi="Calibri Light" w:cs="Calibri Light"/>
          <w:color w:val="000000" w:themeColor="text1"/>
        </w:rPr>
        <w:t>-</w:t>
      </w:r>
      <w:r w:rsidRPr="69296BBF">
        <w:rPr>
          <w:rFonts w:ascii="Montserrat" w:eastAsia="Calibri" w:hAnsi="Montserrat" w:cs="Times New Roman"/>
          <w:color w:val="000000" w:themeColor="text1"/>
        </w:rPr>
        <w:t xml:space="preserve"> </w:t>
      </w:r>
      <w:r w:rsidRPr="69296BBF">
        <w:rPr>
          <w:rFonts w:ascii="Calibri Light" w:eastAsia="Calibri" w:hAnsi="Calibri Light" w:cs="Times New Roman"/>
          <w:i/>
          <w:iCs/>
          <w:color w:val="000000" w:themeColor="text1"/>
        </w:rPr>
        <w:t>nabyte prawa majątkowe (w szczególności: autorskie prawa majątkowe, pokrewne prawa majątkowe, licencje, koncesje, prawa do: wzorów użytkowych, wzorów zdobniczych, wartość stanowiącą równowartość uzyskanych informacji związanych z wiedzą w dziedzinie przemysłowej/ handlowej/naukowej lub organizacyjnej (know-how).</w:t>
      </w:r>
    </w:p>
    <w:p w14:paraId="73ECECF7" w14:textId="77777777" w:rsidR="00983C75" w:rsidRPr="00E649EA" w:rsidRDefault="00983C75" w:rsidP="00983C75">
      <w:pPr>
        <w:suppressAutoHyphens/>
        <w:spacing w:after="0" w:line="324" w:lineRule="auto"/>
        <w:textAlignment w:val="baseline"/>
        <w:rPr>
          <w:rFonts w:ascii="Calibri Light" w:eastAsia="Times New Roman" w:hAnsi="Calibri Light" w:cs="Calibri Light"/>
          <w:b/>
          <w:color w:val="000000" w:themeColor="text1"/>
          <w:lang w:eastAsia="pl-PL"/>
        </w:rPr>
      </w:pPr>
    </w:p>
    <w:p w14:paraId="634BC2A1" w14:textId="77777777" w:rsidR="00983C75" w:rsidRPr="00E649EA" w:rsidRDefault="00983C75" w:rsidP="00983C75">
      <w:pPr>
        <w:pStyle w:val="Akapitzlist"/>
        <w:numPr>
          <w:ilvl w:val="0"/>
          <w:numId w:val="4"/>
        </w:numPr>
        <w:suppressAutoHyphens/>
        <w:overflowPunct w:val="0"/>
        <w:spacing w:after="0" w:line="324" w:lineRule="auto"/>
        <w:jc w:val="both"/>
        <w:textAlignment w:val="baseline"/>
        <w:rPr>
          <w:rFonts w:ascii="Calibri Light" w:eastAsia="Times New Roman" w:hAnsi="Calibri Light" w:cs="Calibri Light"/>
          <w:color w:val="000000" w:themeColor="text1"/>
          <w:lang w:eastAsia="pl-PL"/>
        </w:rPr>
      </w:pPr>
      <w:r w:rsidRPr="00E649EA"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  <w:t>OŚWIADCZAMY</w:t>
      </w:r>
      <w:r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>*, że zgodnie z załączonym pełnomocnictwem Pełnomocnikiem do reprezentowania Nas w postępowaniu lub reprezentowania Nas w postępowaniu i zawarcia umowy jest:</w:t>
      </w:r>
    </w:p>
    <w:p w14:paraId="6C7680EA" w14:textId="77777777" w:rsidR="00983C75" w:rsidRPr="00E649EA" w:rsidRDefault="00983C75" w:rsidP="00983C75">
      <w:pPr>
        <w:suppressAutoHyphens/>
        <w:spacing w:after="0" w:line="324" w:lineRule="auto"/>
        <w:ind w:left="426"/>
        <w:textAlignment w:val="baseline"/>
        <w:rPr>
          <w:rFonts w:ascii="Calibri Light" w:eastAsia="Times New Roman" w:hAnsi="Calibri Light" w:cs="Calibri Light"/>
          <w:color w:val="000000" w:themeColor="text1"/>
          <w:lang w:eastAsia="pl-PL"/>
        </w:rPr>
      </w:pPr>
      <w:r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>……………………………………………………………………………….………………………</w:t>
      </w:r>
    </w:p>
    <w:p w14:paraId="193C7677" w14:textId="77777777" w:rsidR="00983C75" w:rsidRPr="00E649EA" w:rsidRDefault="00983C75" w:rsidP="00983C75">
      <w:pPr>
        <w:suppressAutoHyphens/>
        <w:spacing w:after="0" w:line="324" w:lineRule="auto"/>
        <w:ind w:left="426"/>
        <w:textAlignment w:val="baseline"/>
        <w:rPr>
          <w:rFonts w:ascii="Calibri Light" w:eastAsia="Times New Roman" w:hAnsi="Calibri Light" w:cs="Calibri Light"/>
          <w:i/>
          <w:color w:val="000000" w:themeColor="text1"/>
          <w:sz w:val="20"/>
          <w:szCs w:val="20"/>
          <w:lang w:eastAsia="pl-PL"/>
        </w:rPr>
      </w:pPr>
      <w:r w:rsidRPr="00E649EA">
        <w:rPr>
          <w:rFonts w:ascii="Calibri Light" w:eastAsia="Times New Roman" w:hAnsi="Calibri Light" w:cs="Calibri Light"/>
          <w:i/>
          <w:color w:val="000000" w:themeColor="text1"/>
          <w:sz w:val="20"/>
          <w:szCs w:val="20"/>
          <w:lang w:eastAsia="pl-PL"/>
        </w:rPr>
        <w:t>(*Wypełniają jedynie podmioty składające wspólną ofertę lub Wykonawcy, którzy w powyższym zakresie ustanowili pełnomocnika)</w:t>
      </w:r>
    </w:p>
    <w:p w14:paraId="3F99649C" w14:textId="77777777" w:rsidR="00983C75" w:rsidRPr="00E649EA" w:rsidRDefault="00983C75" w:rsidP="00983C75">
      <w:pPr>
        <w:numPr>
          <w:ilvl w:val="0"/>
          <w:numId w:val="4"/>
        </w:numPr>
        <w:suppressAutoHyphens/>
        <w:overflowPunct w:val="0"/>
        <w:spacing w:after="0" w:line="324" w:lineRule="auto"/>
        <w:ind w:left="284" w:hanging="284"/>
        <w:jc w:val="both"/>
        <w:textAlignment w:val="baseline"/>
        <w:rPr>
          <w:rFonts w:ascii="Calibri Light" w:eastAsia="Times New Roman" w:hAnsi="Calibri Light" w:cs="Calibri Light"/>
          <w:color w:val="000000" w:themeColor="text1"/>
          <w:lang w:eastAsia="pl-PL"/>
        </w:rPr>
      </w:pPr>
      <w:r w:rsidRPr="00E649EA"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  <w:t>OŚWIADCZAMY,</w:t>
      </w:r>
      <w:r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 xml:space="preserve"> że zapoznaliśmy się z SWZ i uznajemy się za związanych określonymi w niej postanowieniami i zasadami postępowania. </w:t>
      </w:r>
    </w:p>
    <w:p w14:paraId="7E3F4BA4" w14:textId="35C55941" w:rsidR="00983C75" w:rsidRPr="00E649EA" w:rsidRDefault="00983C75" w:rsidP="00CE16DB">
      <w:pPr>
        <w:numPr>
          <w:ilvl w:val="0"/>
          <w:numId w:val="4"/>
        </w:numPr>
        <w:suppressAutoHyphens/>
        <w:overflowPunct w:val="0"/>
        <w:spacing w:after="0" w:line="324" w:lineRule="auto"/>
        <w:ind w:left="284" w:hanging="284"/>
        <w:jc w:val="both"/>
        <w:textAlignment w:val="baseline"/>
        <w:rPr>
          <w:rFonts w:ascii="Calibri Light" w:eastAsia="Times New Roman" w:hAnsi="Calibri Light" w:cs="Calibri Light"/>
          <w:color w:val="000000" w:themeColor="text1"/>
          <w:lang w:eastAsia="pl-PL"/>
        </w:rPr>
      </w:pPr>
      <w:r w:rsidRPr="00E649EA"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  <w:t xml:space="preserve">OŚWIADCZAMY, </w:t>
      </w:r>
      <w:r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>że zapoznaliśmy się z projektowany</w:t>
      </w:r>
      <w:r w:rsidR="00CE16DB"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>mi</w:t>
      </w:r>
      <w:r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 xml:space="preserve"> postanowienia</w:t>
      </w:r>
      <w:r w:rsidR="00CE16DB"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>mi</w:t>
      </w:r>
      <w:r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 xml:space="preserve"> umowy określonymi w Załączniku nr 4 do SWZ i zobowiązujemy się w przypadku wyboru naszej oferty, do zawarcia umowy zgodnej z niniejszą ofertą, na warunkach w nich określonych.</w:t>
      </w:r>
    </w:p>
    <w:p w14:paraId="20713D0D" w14:textId="02A13A1E" w:rsidR="00983C75" w:rsidRPr="00E649EA" w:rsidRDefault="00983C75" w:rsidP="00983C75">
      <w:pPr>
        <w:numPr>
          <w:ilvl w:val="0"/>
          <w:numId w:val="4"/>
        </w:numPr>
        <w:tabs>
          <w:tab w:val="left" w:pos="284"/>
        </w:tabs>
        <w:suppressAutoHyphens/>
        <w:overflowPunct w:val="0"/>
        <w:spacing w:after="0" w:line="324" w:lineRule="auto"/>
        <w:ind w:left="284" w:hanging="284"/>
        <w:jc w:val="both"/>
        <w:textAlignment w:val="baseline"/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</w:pPr>
      <w:r w:rsidRPr="00E649EA">
        <w:rPr>
          <w:rFonts w:ascii="Calibri Light" w:eastAsia="Times New Roman" w:hAnsi="Calibri Light" w:cs="Calibri Light"/>
          <w:b/>
          <w:bCs/>
          <w:caps/>
          <w:color w:val="000000" w:themeColor="text1"/>
          <w:lang w:eastAsia="pl-PL"/>
        </w:rPr>
        <w:t>ZOBOWIĄZUJEMY</w:t>
      </w:r>
      <w:r w:rsidRPr="00E649EA"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  <w:t xml:space="preserve"> SIĘ </w:t>
      </w:r>
      <w:r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>do wykonania zamówienia w terminie określonym w SWZ oraz złożonej ofercie.</w:t>
      </w:r>
    </w:p>
    <w:p w14:paraId="333FDF89" w14:textId="77777777" w:rsidR="00983C75" w:rsidRPr="00E649EA" w:rsidRDefault="00983C75" w:rsidP="00983C75">
      <w:pPr>
        <w:numPr>
          <w:ilvl w:val="0"/>
          <w:numId w:val="4"/>
        </w:numPr>
        <w:tabs>
          <w:tab w:val="left" w:pos="284"/>
        </w:tabs>
        <w:suppressAutoHyphens/>
        <w:overflowPunct w:val="0"/>
        <w:spacing w:after="0" w:line="324" w:lineRule="auto"/>
        <w:ind w:left="284" w:hanging="284"/>
        <w:jc w:val="both"/>
        <w:textAlignment w:val="baseline"/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</w:pPr>
      <w:r w:rsidRPr="00E649EA">
        <w:rPr>
          <w:rFonts w:ascii="Calibri Light" w:eastAsia="Times New Roman" w:hAnsi="Calibri Light" w:cs="Calibri Light"/>
          <w:b/>
          <w:bCs/>
          <w:caps/>
          <w:color w:val="000000" w:themeColor="text1"/>
          <w:lang w:eastAsia="pl-PL"/>
        </w:rPr>
        <w:t>UWAŻAMY</w:t>
      </w:r>
      <w:r w:rsidRPr="00E649EA"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  <w:t xml:space="preserve"> SIĘ</w:t>
      </w:r>
      <w:r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 xml:space="preserve"> za związanych niniejszą ofertą przez czas wskazany w SWZ.</w:t>
      </w:r>
    </w:p>
    <w:p w14:paraId="346F4D02" w14:textId="77777777" w:rsidR="00983C75" w:rsidRPr="00E649EA" w:rsidRDefault="00983C75" w:rsidP="00983C75">
      <w:pPr>
        <w:numPr>
          <w:ilvl w:val="0"/>
          <w:numId w:val="4"/>
        </w:numPr>
        <w:tabs>
          <w:tab w:val="left" w:pos="284"/>
        </w:tabs>
        <w:suppressAutoHyphens/>
        <w:overflowPunct w:val="0"/>
        <w:spacing w:after="0" w:line="324" w:lineRule="auto"/>
        <w:ind w:left="284" w:hanging="284"/>
        <w:jc w:val="both"/>
        <w:textAlignment w:val="baseline"/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</w:pPr>
      <w:r w:rsidRPr="00E649EA">
        <w:rPr>
          <w:rFonts w:ascii="Calibri Light" w:eastAsia="Times New Roman" w:hAnsi="Calibri Light" w:cs="Calibri Light"/>
          <w:b/>
          <w:bCs/>
          <w:caps/>
          <w:color w:val="000000" w:themeColor="text1"/>
          <w:lang w:eastAsia="pl-PL"/>
        </w:rPr>
        <w:t>ZAMÓWIENIE</w:t>
      </w:r>
      <w:r w:rsidRPr="00E649EA"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  <w:t xml:space="preserve"> ZREALIZUJEMY</w:t>
      </w:r>
      <w:r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 xml:space="preserve"> samodzielnie / przy udziale Podwykonawców** </w:t>
      </w:r>
    </w:p>
    <w:p w14:paraId="2CEA0F15" w14:textId="77777777" w:rsidR="00983C75" w:rsidRPr="00E649EA" w:rsidRDefault="00983C75" w:rsidP="00983C75">
      <w:pPr>
        <w:tabs>
          <w:tab w:val="right" w:leader="dot" w:pos="9639"/>
        </w:tabs>
        <w:suppressAutoHyphens/>
        <w:spacing w:after="0" w:line="324" w:lineRule="auto"/>
        <w:ind w:left="964" w:hanging="680"/>
        <w:contextualSpacing/>
        <w:rPr>
          <w:rFonts w:ascii="Calibri Light" w:eastAsia="Times New Roman" w:hAnsi="Calibri Light" w:cs="Calibri Light"/>
          <w:i/>
          <w:color w:val="000000" w:themeColor="text1"/>
          <w:lang w:eastAsia="pl-PL"/>
        </w:rPr>
      </w:pPr>
      <w:r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 xml:space="preserve">** </w:t>
      </w:r>
      <w:r w:rsidRPr="00E649EA">
        <w:rPr>
          <w:rFonts w:ascii="Calibri Light" w:eastAsia="Times New Roman" w:hAnsi="Calibri Light" w:cs="Calibri Light"/>
          <w:i/>
          <w:color w:val="000000" w:themeColor="text1"/>
          <w:lang w:eastAsia="pl-PL"/>
        </w:rPr>
        <w:t>niepotrzebne skreślić</w:t>
      </w:r>
    </w:p>
    <w:tbl>
      <w:tblPr>
        <w:tblW w:w="9838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4823"/>
        <w:gridCol w:w="4168"/>
      </w:tblGrid>
      <w:tr w:rsidR="00E649EA" w:rsidRPr="00E649EA" w14:paraId="1E9255E6" w14:textId="77777777" w:rsidTr="00E649EA">
        <w:trPr>
          <w:trHeight w:val="3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16BCD" w14:textId="77777777" w:rsidR="00983C75" w:rsidRPr="00E649EA" w:rsidRDefault="00983C75" w:rsidP="00007A6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color w:val="000000" w:themeColor="text1"/>
                <w:sz w:val="20"/>
                <w:szCs w:val="20"/>
                <w:bdr w:val="nil"/>
              </w:rPr>
            </w:pPr>
            <w:r w:rsidRPr="00E649EA">
              <w:rPr>
                <w:rStyle w:val="Brak"/>
                <w:rFonts w:asciiTheme="majorHAnsi" w:eastAsia="Arial Unicode MS" w:hAnsiTheme="majorHAnsi" w:cstheme="majorHAnsi"/>
                <w:color w:val="000000" w:themeColor="text1"/>
                <w:sz w:val="20"/>
                <w:szCs w:val="20"/>
                <w:bdr w:val="nil"/>
              </w:rPr>
              <w:t>L.p.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162C7" w14:textId="77777777" w:rsidR="00983C75" w:rsidRPr="00E649EA" w:rsidRDefault="00983C75" w:rsidP="00007A6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color w:val="000000" w:themeColor="text1"/>
                <w:sz w:val="20"/>
                <w:szCs w:val="20"/>
                <w:bdr w:val="nil"/>
              </w:rPr>
            </w:pPr>
            <w:r w:rsidRPr="00E649EA">
              <w:rPr>
                <w:rFonts w:ascii="Calibri Light" w:eastAsia="Times New Roman" w:hAnsi="Calibri Light" w:cs="Calibri Light"/>
                <w:color w:val="000000" w:themeColor="text1"/>
                <w:lang w:eastAsia="pl-PL"/>
              </w:rPr>
              <w:t>Zakres prac jakie Wykonawca zamierza powierzyć Podwykonawcom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734D4" w14:textId="77777777" w:rsidR="00983C75" w:rsidRPr="00E649EA" w:rsidRDefault="00983C75" w:rsidP="00007A6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color w:val="000000" w:themeColor="text1"/>
                <w:sz w:val="20"/>
                <w:szCs w:val="20"/>
                <w:bdr w:val="nil"/>
              </w:rPr>
            </w:pPr>
            <w:r w:rsidRPr="00E649EA">
              <w:rPr>
                <w:rFonts w:ascii="Calibri Light" w:eastAsia="Times New Roman" w:hAnsi="Calibri Light" w:cs="Calibri Light"/>
                <w:color w:val="000000" w:themeColor="text1"/>
                <w:lang w:eastAsia="pl-PL"/>
              </w:rPr>
              <w:t xml:space="preserve">Firma (nazwa) </w:t>
            </w:r>
            <w:r w:rsidRPr="00E649EA">
              <w:rPr>
                <w:rFonts w:ascii="Calibri Light" w:eastAsia="Times New Roman" w:hAnsi="Calibri Light" w:cs="Calibri Light"/>
                <w:color w:val="000000" w:themeColor="text1"/>
                <w:lang w:eastAsia="pl-PL"/>
              </w:rPr>
              <w:br/>
              <w:t>Podwykonawcy</w:t>
            </w:r>
            <w:r w:rsidRPr="00E649EA">
              <w:rPr>
                <w:rStyle w:val="Brak"/>
                <w:rFonts w:asciiTheme="majorHAnsi" w:eastAsia="Arial Unicode MS" w:hAnsiTheme="majorHAnsi" w:cstheme="majorHAnsi"/>
                <w:color w:val="000000" w:themeColor="text1"/>
                <w:sz w:val="20"/>
                <w:szCs w:val="20"/>
                <w:bdr w:val="nil"/>
              </w:rPr>
              <w:t xml:space="preserve"> </w:t>
            </w:r>
          </w:p>
        </w:tc>
      </w:tr>
      <w:tr w:rsidR="00E649EA" w:rsidRPr="00E649EA" w14:paraId="50815B0A" w14:textId="77777777" w:rsidTr="00E649EA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62AD3" w14:textId="77777777" w:rsidR="00983C75" w:rsidRPr="00E649EA" w:rsidRDefault="00983C75" w:rsidP="00007A6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color w:val="000000" w:themeColor="text1"/>
                <w:sz w:val="20"/>
                <w:szCs w:val="20"/>
                <w:bdr w:val="nil"/>
              </w:rPr>
            </w:pPr>
            <w:r w:rsidRPr="00E649EA">
              <w:rPr>
                <w:rStyle w:val="Brak"/>
                <w:rFonts w:asciiTheme="majorHAnsi" w:eastAsia="Arial Unicode MS" w:hAnsiTheme="majorHAnsi" w:cstheme="majorHAnsi"/>
                <w:color w:val="000000" w:themeColor="text1"/>
                <w:sz w:val="20"/>
                <w:szCs w:val="20"/>
                <w:bdr w:val="nil"/>
              </w:rPr>
              <w:t>1.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5CB6C" w14:textId="77777777" w:rsidR="00983C75" w:rsidRPr="00E649EA" w:rsidRDefault="00983C75" w:rsidP="00007A6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rPr>
                <w:rFonts w:asciiTheme="majorHAnsi" w:eastAsia="Arial Unicode MS" w:hAnsiTheme="majorHAnsi" w:cstheme="majorHAnsi"/>
                <w:color w:val="000000" w:themeColor="text1"/>
                <w:bdr w:val="nil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9E84B" w14:textId="77777777" w:rsidR="00983C75" w:rsidRPr="00E649EA" w:rsidRDefault="00983C75" w:rsidP="00007A6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rPr>
                <w:rFonts w:asciiTheme="majorHAnsi" w:eastAsia="Arial Unicode MS" w:hAnsiTheme="majorHAnsi" w:cstheme="majorHAnsi"/>
                <w:color w:val="000000" w:themeColor="text1"/>
                <w:bdr w:val="nil"/>
              </w:rPr>
            </w:pPr>
          </w:p>
        </w:tc>
      </w:tr>
      <w:tr w:rsidR="00E649EA" w:rsidRPr="00E649EA" w14:paraId="7F075BBB" w14:textId="77777777" w:rsidTr="00E649EA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E67A7" w14:textId="77777777" w:rsidR="00983C75" w:rsidRPr="00E649EA" w:rsidRDefault="00983C75" w:rsidP="00007A6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color w:val="000000" w:themeColor="text1"/>
                <w:sz w:val="20"/>
                <w:szCs w:val="20"/>
                <w:bdr w:val="nil"/>
              </w:rPr>
            </w:pPr>
            <w:r w:rsidRPr="00E649EA">
              <w:rPr>
                <w:rStyle w:val="Brak"/>
                <w:rFonts w:asciiTheme="majorHAnsi" w:eastAsia="Arial Unicode MS" w:hAnsiTheme="majorHAnsi" w:cstheme="majorHAnsi"/>
                <w:color w:val="000000" w:themeColor="text1"/>
                <w:sz w:val="20"/>
                <w:szCs w:val="20"/>
                <w:bdr w:val="nil"/>
              </w:rPr>
              <w:t>2.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B1D0E" w14:textId="77777777" w:rsidR="00983C75" w:rsidRPr="00E649EA" w:rsidRDefault="00983C75" w:rsidP="00007A6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rPr>
                <w:rFonts w:asciiTheme="majorHAnsi" w:eastAsia="Arial Unicode MS" w:hAnsiTheme="majorHAnsi" w:cstheme="majorHAnsi"/>
                <w:color w:val="000000" w:themeColor="text1"/>
                <w:bdr w:val="nil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65C15" w14:textId="77777777" w:rsidR="00983C75" w:rsidRPr="00E649EA" w:rsidRDefault="00983C75" w:rsidP="00007A6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rPr>
                <w:rFonts w:asciiTheme="majorHAnsi" w:eastAsia="Arial Unicode MS" w:hAnsiTheme="majorHAnsi" w:cstheme="majorHAnsi"/>
                <w:color w:val="000000" w:themeColor="text1"/>
                <w:bdr w:val="nil"/>
              </w:rPr>
            </w:pPr>
          </w:p>
        </w:tc>
      </w:tr>
    </w:tbl>
    <w:p w14:paraId="5857076C" w14:textId="77777777" w:rsidR="00983C75" w:rsidRPr="00E649EA" w:rsidRDefault="00983C75" w:rsidP="00983C75">
      <w:pPr>
        <w:tabs>
          <w:tab w:val="left" w:pos="284"/>
        </w:tabs>
        <w:suppressAutoHyphens/>
        <w:overflowPunct w:val="0"/>
        <w:spacing w:after="0" w:line="324" w:lineRule="auto"/>
        <w:ind w:left="284"/>
        <w:jc w:val="both"/>
        <w:textAlignment w:val="baseline"/>
        <w:rPr>
          <w:rFonts w:ascii="Calibri Light" w:eastAsia="Times New Roman" w:hAnsi="Calibri Light" w:cs="Calibri Light"/>
          <w:color w:val="000000" w:themeColor="text1"/>
          <w:lang w:eastAsia="pl-PL"/>
        </w:rPr>
      </w:pPr>
    </w:p>
    <w:p w14:paraId="1DC4A90E" w14:textId="77777777" w:rsidR="00983C75" w:rsidRPr="00E649EA" w:rsidRDefault="00983C75" w:rsidP="00983C75">
      <w:pPr>
        <w:numPr>
          <w:ilvl w:val="0"/>
          <w:numId w:val="4"/>
        </w:numPr>
        <w:tabs>
          <w:tab w:val="left" w:pos="284"/>
        </w:tabs>
        <w:suppressAutoHyphens/>
        <w:overflowPunct w:val="0"/>
        <w:spacing w:after="0" w:line="324" w:lineRule="auto"/>
        <w:ind w:left="284" w:hanging="284"/>
        <w:jc w:val="both"/>
        <w:textAlignment w:val="baseline"/>
        <w:rPr>
          <w:rFonts w:ascii="Calibri Light" w:eastAsia="Times New Roman" w:hAnsi="Calibri Light" w:cs="Calibri Light"/>
          <w:color w:val="000000" w:themeColor="text1"/>
          <w:lang w:eastAsia="pl-PL"/>
        </w:rPr>
      </w:pPr>
      <w:r w:rsidRPr="00E649EA"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  <w:t>OŚWIADCZAMY</w:t>
      </w:r>
      <w:r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 xml:space="preserve">, że zapoznaliśmy się z treścią klauzuli informacyjnej dotyczącej przetwarzania danych osobowych przez Zamawiającego i wypełniliśmy obowiązki informacyjne, określone w art. 13 oraz 14 RODO wobec osób, których dane osobowe przekazaliśmy w związku z udziałem w postępowaniu o udzielenie zamówienia publicznego. </w:t>
      </w:r>
    </w:p>
    <w:p w14:paraId="1C964A5E" w14:textId="77777777" w:rsidR="00983C75" w:rsidRPr="00E649EA" w:rsidRDefault="00983C75" w:rsidP="00983C75">
      <w:pPr>
        <w:numPr>
          <w:ilvl w:val="0"/>
          <w:numId w:val="4"/>
        </w:numPr>
        <w:suppressAutoHyphens/>
        <w:overflowPunct w:val="0"/>
        <w:spacing w:after="0" w:line="324" w:lineRule="auto"/>
        <w:ind w:left="426" w:right="-2" w:hanging="426"/>
        <w:jc w:val="both"/>
        <w:textAlignment w:val="baseline"/>
        <w:rPr>
          <w:rFonts w:ascii="Calibri Light" w:eastAsia="Times New Roman" w:hAnsi="Calibri Light" w:cs="Calibri Light"/>
          <w:color w:val="000000" w:themeColor="text1"/>
          <w:lang w:eastAsia="pl-PL"/>
        </w:rPr>
      </w:pPr>
      <w:r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 xml:space="preserve">Następujące oświadczenia lub dokumenty, o których mowa w rozdziale XII SWZ są dostępne w formie elektronicznej pod określonymi adresami internetowymi ogólnodostępnych i bezpłatnych baz danych i Zamawiający będzie mógł pobierać je samodzielnie: ………………………………………. </w:t>
      </w:r>
      <w:r w:rsidRPr="00E649EA">
        <w:rPr>
          <w:rStyle w:val="Odwoanieprzypisudolnego"/>
          <w:rFonts w:ascii="Calibri Light" w:eastAsia="Times New Roman" w:hAnsi="Calibri Light" w:cs="Calibri Light"/>
          <w:color w:val="000000" w:themeColor="text1"/>
          <w:lang w:eastAsia="pl-PL"/>
        </w:rPr>
        <w:footnoteReference w:id="1"/>
      </w:r>
      <w:r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>.</w:t>
      </w:r>
    </w:p>
    <w:p w14:paraId="4CAFA82D" w14:textId="77777777" w:rsidR="00983C75" w:rsidRPr="00E649EA" w:rsidRDefault="00983C75" w:rsidP="00983C75">
      <w:pPr>
        <w:numPr>
          <w:ilvl w:val="0"/>
          <w:numId w:val="4"/>
        </w:numPr>
        <w:suppressAutoHyphens/>
        <w:overflowPunct w:val="0"/>
        <w:spacing w:after="0" w:line="324" w:lineRule="auto"/>
        <w:ind w:left="426" w:right="-2" w:hanging="426"/>
        <w:jc w:val="both"/>
        <w:textAlignment w:val="baseline"/>
        <w:rPr>
          <w:rFonts w:ascii="Calibri Light" w:eastAsia="Times New Roman" w:hAnsi="Calibri Light" w:cs="Calibri Light"/>
          <w:color w:val="000000" w:themeColor="text1"/>
          <w:lang w:eastAsia="pl-PL"/>
        </w:rPr>
      </w:pPr>
      <w:r w:rsidRPr="00E649EA"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  <w:t>OŚWIADCZAMY</w:t>
      </w:r>
      <w:r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>, że jestem/jesteśmy:</w:t>
      </w:r>
    </w:p>
    <w:p w14:paraId="09D3B0C0" w14:textId="77777777" w:rsidR="00983C75" w:rsidRPr="00E649EA" w:rsidRDefault="00983C75" w:rsidP="00983C75">
      <w:pPr>
        <w:numPr>
          <w:ilvl w:val="0"/>
          <w:numId w:val="5"/>
        </w:numPr>
        <w:suppressAutoHyphens/>
        <w:spacing w:after="0" w:line="324" w:lineRule="auto"/>
        <w:ind w:left="851"/>
        <w:contextualSpacing/>
        <w:jc w:val="both"/>
        <w:textAlignment w:val="baseline"/>
        <w:rPr>
          <w:rFonts w:ascii="Calibri Light" w:eastAsia="Times New Roman" w:hAnsi="Calibri Light" w:cs="Calibri Light"/>
          <w:color w:val="000000" w:themeColor="text1"/>
          <w:lang w:val="x-none" w:eastAsia="x-none"/>
        </w:rPr>
      </w:pPr>
      <w:r w:rsidRPr="00E649EA">
        <w:rPr>
          <w:rFonts w:ascii="Calibri Light" w:eastAsia="Times New Roman" w:hAnsi="Calibri Light" w:cs="Calibri Light"/>
          <w:color w:val="000000" w:themeColor="text1"/>
          <w:lang w:val="x-none" w:eastAsia="x-none"/>
        </w:rPr>
        <w:t>mikroprzedsiębiorstwem</w:t>
      </w:r>
      <w:r w:rsidRPr="00E649EA">
        <w:rPr>
          <w:rFonts w:ascii="Calibri Light" w:eastAsia="Times New Roman" w:hAnsi="Calibri Light" w:cs="Calibri Light"/>
          <w:color w:val="000000" w:themeColor="text1"/>
          <w:vertAlign w:val="superscript"/>
          <w:lang w:val="x-none" w:eastAsia="x-none"/>
        </w:rPr>
        <w:t>**</w:t>
      </w:r>
      <w:r w:rsidRPr="00E649EA">
        <w:rPr>
          <w:rFonts w:ascii="Calibri Light" w:eastAsia="Times New Roman" w:hAnsi="Calibri Light" w:cs="Calibri Light"/>
          <w:color w:val="000000" w:themeColor="text1"/>
          <w:vertAlign w:val="superscript"/>
          <w:lang w:eastAsia="x-none"/>
        </w:rPr>
        <w:t>*</w:t>
      </w:r>
      <w:r w:rsidRPr="00E649EA">
        <w:rPr>
          <w:rFonts w:ascii="Calibri Light" w:eastAsia="Times New Roman" w:hAnsi="Calibri Light" w:cs="Calibri Light"/>
          <w:color w:val="000000" w:themeColor="text1"/>
          <w:lang w:val="x-none" w:eastAsia="x-none"/>
        </w:rPr>
        <w:t>;</w:t>
      </w:r>
    </w:p>
    <w:p w14:paraId="19306688" w14:textId="77777777" w:rsidR="00983C75" w:rsidRPr="00E649EA" w:rsidRDefault="00983C75" w:rsidP="00983C75">
      <w:pPr>
        <w:numPr>
          <w:ilvl w:val="0"/>
          <w:numId w:val="5"/>
        </w:numPr>
        <w:suppressAutoHyphens/>
        <w:spacing w:after="0" w:line="324" w:lineRule="auto"/>
        <w:ind w:left="851"/>
        <w:contextualSpacing/>
        <w:jc w:val="both"/>
        <w:textAlignment w:val="baseline"/>
        <w:rPr>
          <w:rFonts w:ascii="Calibri Light" w:eastAsia="Times New Roman" w:hAnsi="Calibri Light" w:cs="Calibri Light"/>
          <w:color w:val="000000" w:themeColor="text1"/>
          <w:lang w:val="x-none" w:eastAsia="x-none"/>
        </w:rPr>
      </w:pPr>
      <w:r w:rsidRPr="00E649EA">
        <w:rPr>
          <w:rFonts w:ascii="Calibri Light" w:eastAsia="Times New Roman" w:hAnsi="Calibri Light" w:cs="Calibri Light"/>
          <w:color w:val="000000" w:themeColor="text1"/>
          <w:lang w:val="x-none" w:eastAsia="x-none"/>
        </w:rPr>
        <w:t>mał</w:t>
      </w:r>
      <w:r w:rsidRPr="00E649EA">
        <w:rPr>
          <w:rFonts w:ascii="Calibri Light" w:eastAsia="Times New Roman" w:hAnsi="Calibri Light" w:cs="Calibri Light"/>
          <w:color w:val="000000" w:themeColor="text1"/>
          <w:lang w:eastAsia="x-none"/>
        </w:rPr>
        <w:t>ym</w:t>
      </w:r>
      <w:r w:rsidRPr="00E649EA">
        <w:rPr>
          <w:rFonts w:ascii="Calibri Light" w:eastAsia="Times New Roman" w:hAnsi="Calibri Light" w:cs="Calibri Light"/>
          <w:color w:val="000000" w:themeColor="text1"/>
          <w:lang w:val="x-none" w:eastAsia="x-none"/>
        </w:rPr>
        <w:t xml:space="preserve"> przedsiębiorstwem</w:t>
      </w:r>
      <w:r w:rsidRPr="00E649EA">
        <w:rPr>
          <w:rFonts w:ascii="Calibri Light" w:eastAsia="Times New Roman" w:hAnsi="Calibri Light" w:cs="Calibri Light"/>
          <w:color w:val="000000" w:themeColor="text1"/>
          <w:vertAlign w:val="superscript"/>
          <w:lang w:val="x-none" w:eastAsia="x-none"/>
        </w:rPr>
        <w:t>**</w:t>
      </w:r>
      <w:r w:rsidRPr="00E649EA">
        <w:rPr>
          <w:rFonts w:ascii="Calibri Light" w:eastAsia="Times New Roman" w:hAnsi="Calibri Light" w:cs="Calibri Light"/>
          <w:color w:val="000000" w:themeColor="text1"/>
          <w:vertAlign w:val="superscript"/>
          <w:lang w:eastAsia="x-none"/>
        </w:rPr>
        <w:t>*</w:t>
      </w:r>
      <w:r w:rsidRPr="00E649EA">
        <w:rPr>
          <w:rFonts w:ascii="Calibri Light" w:eastAsia="Times New Roman" w:hAnsi="Calibri Light" w:cs="Calibri Light"/>
          <w:color w:val="000000" w:themeColor="text1"/>
          <w:lang w:val="x-none" w:eastAsia="x-none"/>
        </w:rPr>
        <w:t>;</w:t>
      </w:r>
    </w:p>
    <w:p w14:paraId="70DA2C65" w14:textId="77777777" w:rsidR="00983C75" w:rsidRPr="00E649EA" w:rsidRDefault="00983C75" w:rsidP="00983C75">
      <w:pPr>
        <w:numPr>
          <w:ilvl w:val="0"/>
          <w:numId w:val="5"/>
        </w:numPr>
        <w:suppressAutoHyphens/>
        <w:spacing w:after="0" w:line="324" w:lineRule="auto"/>
        <w:ind w:left="851"/>
        <w:contextualSpacing/>
        <w:jc w:val="both"/>
        <w:textAlignment w:val="baseline"/>
        <w:rPr>
          <w:rFonts w:ascii="Calibri Light" w:eastAsia="Times New Roman" w:hAnsi="Calibri Light" w:cs="Calibri Light"/>
          <w:color w:val="000000" w:themeColor="text1"/>
          <w:lang w:val="x-none" w:eastAsia="x-none"/>
        </w:rPr>
      </w:pPr>
      <w:r w:rsidRPr="00E649EA">
        <w:rPr>
          <w:rFonts w:ascii="Calibri Light" w:eastAsia="Times New Roman" w:hAnsi="Calibri Light" w:cs="Calibri Light"/>
          <w:color w:val="000000" w:themeColor="text1"/>
          <w:lang w:val="x-none" w:eastAsia="x-none"/>
        </w:rPr>
        <w:lastRenderedPageBreak/>
        <w:t>średni</w:t>
      </w:r>
      <w:r w:rsidRPr="00E649EA">
        <w:rPr>
          <w:rFonts w:ascii="Calibri Light" w:eastAsia="Times New Roman" w:hAnsi="Calibri Light" w:cs="Calibri Light"/>
          <w:color w:val="000000" w:themeColor="text1"/>
          <w:lang w:eastAsia="x-none"/>
        </w:rPr>
        <w:t>m</w:t>
      </w:r>
      <w:r w:rsidRPr="00E649EA">
        <w:rPr>
          <w:rFonts w:ascii="Calibri Light" w:eastAsia="Times New Roman" w:hAnsi="Calibri Light" w:cs="Calibri Light"/>
          <w:color w:val="000000" w:themeColor="text1"/>
          <w:lang w:val="x-none" w:eastAsia="x-none"/>
        </w:rPr>
        <w:t xml:space="preserve"> przedsiębiorstwem</w:t>
      </w:r>
      <w:r w:rsidRPr="00E649EA">
        <w:rPr>
          <w:rFonts w:ascii="Calibri Light" w:eastAsia="Times New Roman" w:hAnsi="Calibri Light" w:cs="Calibri Light"/>
          <w:color w:val="000000" w:themeColor="text1"/>
          <w:vertAlign w:val="superscript"/>
          <w:lang w:val="x-none" w:eastAsia="x-none"/>
        </w:rPr>
        <w:t>**</w:t>
      </w:r>
      <w:r w:rsidRPr="00E649EA">
        <w:rPr>
          <w:rFonts w:ascii="Calibri Light" w:eastAsia="Times New Roman" w:hAnsi="Calibri Light" w:cs="Calibri Light"/>
          <w:color w:val="000000" w:themeColor="text1"/>
          <w:vertAlign w:val="superscript"/>
          <w:lang w:eastAsia="x-none"/>
        </w:rPr>
        <w:t>*</w:t>
      </w:r>
      <w:r w:rsidRPr="00E649EA">
        <w:rPr>
          <w:rFonts w:ascii="Calibri Light" w:eastAsia="Times New Roman" w:hAnsi="Calibri Light" w:cs="Calibri Light"/>
          <w:color w:val="000000" w:themeColor="text1"/>
          <w:lang w:val="x-none" w:eastAsia="x-none"/>
        </w:rPr>
        <w:t>;</w:t>
      </w:r>
    </w:p>
    <w:p w14:paraId="7CE61958" w14:textId="77777777" w:rsidR="00983C75" w:rsidRPr="00E649EA" w:rsidRDefault="00983C75" w:rsidP="00983C75">
      <w:pPr>
        <w:numPr>
          <w:ilvl w:val="0"/>
          <w:numId w:val="5"/>
        </w:numPr>
        <w:suppressAutoHyphens/>
        <w:spacing w:after="0" w:line="324" w:lineRule="auto"/>
        <w:ind w:left="851"/>
        <w:contextualSpacing/>
        <w:jc w:val="both"/>
        <w:textAlignment w:val="baseline"/>
        <w:rPr>
          <w:rFonts w:ascii="Calibri Light" w:eastAsia="Times New Roman" w:hAnsi="Calibri Light" w:cs="Calibri Light"/>
          <w:color w:val="000000" w:themeColor="text1"/>
          <w:lang w:val="x-none" w:eastAsia="x-none"/>
        </w:rPr>
      </w:pPr>
      <w:r w:rsidRPr="00E649EA">
        <w:rPr>
          <w:rFonts w:ascii="Calibri Light" w:eastAsia="Times New Roman" w:hAnsi="Calibri Light" w:cs="Calibri Light"/>
          <w:color w:val="000000" w:themeColor="text1"/>
          <w:lang w:val="x-none" w:eastAsia="x-none"/>
        </w:rPr>
        <w:t>jednoosobową działalnością gospodarczą;</w:t>
      </w:r>
    </w:p>
    <w:p w14:paraId="22675283" w14:textId="77777777" w:rsidR="00983C75" w:rsidRPr="00E649EA" w:rsidRDefault="00983C75" w:rsidP="00983C75">
      <w:pPr>
        <w:numPr>
          <w:ilvl w:val="0"/>
          <w:numId w:val="5"/>
        </w:numPr>
        <w:suppressAutoHyphens/>
        <w:spacing w:after="0" w:line="324" w:lineRule="auto"/>
        <w:ind w:left="851"/>
        <w:contextualSpacing/>
        <w:jc w:val="both"/>
        <w:textAlignment w:val="baseline"/>
        <w:rPr>
          <w:rFonts w:ascii="Calibri Light" w:eastAsia="Times New Roman" w:hAnsi="Calibri Light" w:cs="Calibri Light"/>
          <w:color w:val="000000" w:themeColor="text1"/>
          <w:lang w:val="x-none" w:eastAsia="x-none"/>
        </w:rPr>
      </w:pPr>
      <w:r w:rsidRPr="00E649EA">
        <w:rPr>
          <w:rFonts w:ascii="Calibri Light" w:eastAsia="Times New Roman" w:hAnsi="Calibri Light" w:cs="Calibri Light"/>
          <w:color w:val="000000" w:themeColor="text1"/>
          <w:lang w:val="x-none" w:eastAsia="x-none"/>
        </w:rPr>
        <w:t>osob</w:t>
      </w:r>
      <w:r w:rsidRPr="00E649EA">
        <w:rPr>
          <w:rFonts w:ascii="Calibri Light" w:eastAsia="Times New Roman" w:hAnsi="Calibri Light" w:cs="Calibri Light"/>
          <w:color w:val="000000" w:themeColor="text1"/>
          <w:lang w:eastAsia="x-none"/>
        </w:rPr>
        <w:t>ą</w:t>
      </w:r>
      <w:r w:rsidRPr="00E649EA">
        <w:rPr>
          <w:rFonts w:ascii="Calibri Light" w:eastAsia="Times New Roman" w:hAnsi="Calibri Light" w:cs="Calibri Light"/>
          <w:color w:val="000000" w:themeColor="text1"/>
          <w:lang w:val="x-none" w:eastAsia="x-none"/>
        </w:rPr>
        <w:t xml:space="preserve"> fizyczną nieprowadzącą działalności gospodarczej;</w:t>
      </w:r>
    </w:p>
    <w:p w14:paraId="70D523B5" w14:textId="77777777" w:rsidR="00983C75" w:rsidRPr="00E649EA" w:rsidRDefault="00983C75" w:rsidP="00983C75">
      <w:pPr>
        <w:numPr>
          <w:ilvl w:val="0"/>
          <w:numId w:val="5"/>
        </w:numPr>
        <w:suppressAutoHyphens/>
        <w:spacing w:after="0" w:line="324" w:lineRule="auto"/>
        <w:ind w:left="851"/>
        <w:contextualSpacing/>
        <w:jc w:val="both"/>
        <w:textAlignment w:val="baseline"/>
        <w:rPr>
          <w:rFonts w:ascii="Calibri Light" w:eastAsia="Times New Roman" w:hAnsi="Calibri Light" w:cs="Calibri Light"/>
          <w:color w:val="000000" w:themeColor="text1"/>
          <w:lang w:val="x-none" w:eastAsia="x-none"/>
        </w:rPr>
      </w:pPr>
      <w:r w:rsidRPr="00E649EA">
        <w:rPr>
          <w:rFonts w:ascii="Calibri Light" w:eastAsia="Times New Roman" w:hAnsi="Calibri Light" w:cs="Calibri Light"/>
          <w:color w:val="000000" w:themeColor="text1"/>
          <w:lang w:val="x-none" w:eastAsia="x-none"/>
        </w:rPr>
        <w:t>innym rodzajem (np. dużym przedsiębiorstwem);</w:t>
      </w:r>
    </w:p>
    <w:p w14:paraId="3BC7D8D4" w14:textId="77777777" w:rsidR="00983C75" w:rsidRPr="00E649EA" w:rsidRDefault="00983C75" w:rsidP="00983C75">
      <w:pPr>
        <w:suppressAutoHyphens/>
        <w:spacing w:after="0" w:line="324" w:lineRule="auto"/>
        <w:ind w:left="851" w:hanging="131"/>
        <w:contextualSpacing/>
        <w:jc w:val="both"/>
        <w:textAlignment w:val="baseline"/>
        <w:rPr>
          <w:rFonts w:ascii="Calibri Light" w:eastAsia="Times New Roman" w:hAnsi="Calibri Light" w:cs="Calibri Light"/>
          <w:color w:val="000000" w:themeColor="text1"/>
          <w:vertAlign w:val="superscript"/>
          <w:lang w:val="x-none" w:eastAsia="x-none"/>
        </w:rPr>
      </w:pPr>
      <w:r w:rsidRPr="00E649EA">
        <w:rPr>
          <w:rFonts w:ascii="Calibri Light" w:eastAsia="Times New Roman" w:hAnsi="Calibri Light" w:cs="Calibri Light"/>
          <w:color w:val="000000" w:themeColor="text1"/>
          <w:lang w:val="x-none" w:eastAsia="x-none"/>
        </w:rPr>
        <w:t xml:space="preserve">- w rozumieniu art. 7 ustawy z dnia 6 marca 2018 r. Prawo przedsiębiorców </w:t>
      </w:r>
    </w:p>
    <w:p w14:paraId="7CD62370" w14:textId="77777777" w:rsidR="00983C75" w:rsidRPr="00E649EA" w:rsidRDefault="00983C75" w:rsidP="00983C75">
      <w:pPr>
        <w:suppressAutoHyphens/>
        <w:spacing w:after="0" w:line="324" w:lineRule="auto"/>
        <w:ind w:left="851" w:hanging="131"/>
        <w:contextualSpacing/>
        <w:jc w:val="both"/>
        <w:textAlignment w:val="baseline"/>
        <w:rPr>
          <w:rFonts w:ascii="Calibri Light" w:eastAsia="Times New Roman" w:hAnsi="Calibri Light" w:cs="Calibri Light"/>
          <w:i/>
          <w:iCs/>
          <w:color w:val="000000" w:themeColor="text1"/>
          <w:lang w:eastAsia="x-none"/>
        </w:rPr>
      </w:pPr>
      <w:r w:rsidRPr="00E649EA">
        <w:rPr>
          <w:rFonts w:ascii="Calibri Light" w:eastAsia="Times New Roman" w:hAnsi="Calibri Light" w:cs="Calibri Light"/>
          <w:color w:val="000000" w:themeColor="text1"/>
          <w:vertAlign w:val="superscript"/>
          <w:lang w:val="x-none" w:eastAsia="x-none"/>
        </w:rPr>
        <w:t>**</w:t>
      </w:r>
      <w:r w:rsidRPr="00E649EA">
        <w:rPr>
          <w:rFonts w:ascii="Calibri Light" w:eastAsia="Times New Roman" w:hAnsi="Calibri Light" w:cs="Calibri Light"/>
          <w:color w:val="000000" w:themeColor="text1"/>
          <w:vertAlign w:val="superscript"/>
          <w:lang w:eastAsia="x-none"/>
        </w:rPr>
        <w:t>*</w:t>
      </w:r>
      <w:r w:rsidRPr="00E649EA">
        <w:rPr>
          <w:rFonts w:ascii="Calibri Light" w:eastAsia="Times New Roman" w:hAnsi="Calibri Light" w:cs="Calibri Light"/>
          <w:color w:val="000000" w:themeColor="text1"/>
          <w:lang w:eastAsia="x-none"/>
        </w:rPr>
        <w:t xml:space="preserve"> </w:t>
      </w:r>
      <w:r w:rsidRPr="00E649EA">
        <w:rPr>
          <w:rFonts w:ascii="Calibri Light" w:eastAsia="Times New Roman" w:hAnsi="Calibri Light" w:cs="Calibri Light"/>
          <w:i/>
          <w:iCs/>
          <w:color w:val="000000" w:themeColor="text1"/>
          <w:lang w:val="x-none" w:eastAsia="x-none"/>
        </w:rPr>
        <w:t xml:space="preserve">Należy określić zgodnie z definicją </w:t>
      </w:r>
      <w:proofErr w:type="spellStart"/>
      <w:r w:rsidRPr="00E649EA">
        <w:rPr>
          <w:rFonts w:ascii="Calibri Light" w:eastAsia="Times New Roman" w:hAnsi="Calibri Light" w:cs="Calibri Light"/>
          <w:i/>
          <w:iCs/>
          <w:color w:val="000000" w:themeColor="text1"/>
          <w:lang w:val="x-none" w:eastAsia="x-none"/>
        </w:rPr>
        <w:t>mikroprzedsiębiorcy</w:t>
      </w:r>
      <w:proofErr w:type="spellEnd"/>
      <w:r w:rsidRPr="00E649EA">
        <w:rPr>
          <w:rFonts w:ascii="Calibri Light" w:eastAsia="Times New Roman" w:hAnsi="Calibri Light" w:cs="Calibri Light"/>
          <w:i/>
          <w:iCs/>
          <w:color w:val="000000" w:themeColor="text1"/>
          <w:lang w:val="x-none" w:eastAsia="x-none"/>
        </w:rPr>
        <w:t>, małego przedsiębiorcy lub średniego przedsiębiorcy</w:t>
      </w:r>
      <w:r w:rsidRPr="00E649EA">
        <w:rPr>
          <w:rFonts w:ascii="Calibri Light" w:eastAsia="Times New Roman" w:hAnsi="Calibri Light" w:cs="Calibri Light"/>
          <w:i/>
          <w:iCs/>
          <w:color w:val="000000" w:themeColor="text1"/>
          <w:lang w:eastAsia="x-none"/>
        </w:rPr>
        <w:t>,</w:t>
      </w:r>
      <w:r w:rsidRPr="00E649EA">
        <w:rPr>
          <w:rFonts w:ascii="Calibri Light" w:eastAsia="Times New Roman" w:hAnsi="Calibri Light" w:cs="Calibri Light"/>
          <w:i/>
          <w:iCs/>
          <w:color w:val="000000" w:themeColor="text1"/>
          <w:lang w:val="x-none" w:eastAsia="x-none"/>
        </w:rPr>
        <w:t xml:space="preserve"> zawart</w:t>
      </w:r>
      <w:r w:rsidRPr="00E649EA">
        <w:rPr>
          <w:rFonts w:ascii="Calibri Light" w:eastAsia="Times New Roman" w:hAnsi="Calibri Light" w:cs="Calibri Light"/>
          <w:i/>
          <w:iCs/>
          <w:color w:val="000000" w:themeColor="text1"/>
          <w:lang w:eastAsia="x-none"/>
        </w:rPr>
        <w:t>ą</w:t>
      </w:r>
      <w:r w:rsidRPr="00E649EA">
        <w:rPr>
          <w:rFonts w:ascii="Calibri Light" w:eastAsia="Times New Roman" w:hAnsi="Calibri Light" w:cs="Calibri Light"/>
          <w:i/>
          <w:iCs/>
          <w:color w:val="000000" w:themeColor="text1"/>
          <w:lang w:val="x-none" w:eastAsia="x-none"/>
        </w:rPr>
        <w:t xml:space="preserve"> w art. 7 ust. 1 </w:t>
      </w:r>
      <w:r w:rsidRPr="00E649EA">
        <w:rPr>
          <w:rFonts w:ascii="Calibri Light" w:eastAsia="Times New Roman" w:hAnsi="Calibri Light" w:cs="Calibri Light"/>
          <w:i/>
          <w:iCs/>
          <w:color w:val="000000" w:themeColor="text1"/>
          <w:lang w:eastAsia="x-none"/>
        </w:rPr>
        <w:t xml:space="preserve">ww. </w:t>
      </w:r>
      <w:r w:rsidRPr="00E649EA">
        <w:rPr>
          <w:rFonts w:ascii="Calibri Light" w:eastAsia="Times New Roman" w:hAnsi="Calibri Light" w:cs="Calibri Light"/>
          <w:i/>
          <w:iCs/>
          <w:color w:val="000000" w:themeColor="text1"/>
          <w:lang w:val="x-none" w:eastAsia="x-none"/>
        </w:rPr>
        <w:t>Ustawy.</w:t>
      </w:r>
      <w:r w:rsidRPr="00E649EA">
        <w:rPr>
          <w:rFonts w:ascii="Calibri Light" w:eastAsia="Times New Roman" w:hAnsi="Calibri Light" w:cs="Calibri Light"/>
          <w:i/>
          <w:iCs/>
          <w:color w:val="000000" w:themeColor="text1"/>
          <w:lang w:eastAsia="x-none"/>
        </w:rPr>
        <w:t xml:space="preserve"> </w:t>
      </w:r>
    </w:p>
    <w:p w14:paraId="3E1A8B81" w14:textId="77777777" w:rsidR="00983C75" w:rsidRPr="00E649EA" w:rsidRDefault="00983C75" w:rsidP="00983C75">
      <w:pPr>
        <w:suppressAutoHyphens/>
        <w:spacing w:after="0" w:line="324" w:lineRule="auto"/>
        <w:ind w:left="851" w:hanging="131"/>
        <w:contextualSpacing/>
        <w:jc w:val="both"/>
        <w:textAlignment w:val="baseline"/>
        <w:rPr>
          <w:rFonts w:ascii="Calibri Light" w:eastAsia="Times New Roman" w:hAnsi="Calibri Light" w:cs="Calibri Light"/>
          <w:i/>
          <w:iCs/>
          <w:color w:val="000000" w:themeColor="text1"/>
          <w:lang w:eastAsia="x-none"/>
        </w:rPr>
      </w:pPr>
      <w:r w:rsidRPr="00E649EA">
        <w:rPr>
          <w:rFonts w:ascii="Calibri Light" w:eastAsia="Times New Roman" w:hAnsi="Calibri Light" w:cs="Calibri Light"/>
          <w:i/>
          <w:iCs/>
          <w:color w:val="000000" w:themeColor="text1"/>
          <w:lang w:eastAsia="x-none"/>
        </w:rPr>
        <w:t>Właściwą odpowiedź proszę podkreślić.</w:t>
      </w:r>
    </w:p>
    <w:p w14:paraId="1B66AB9B" w14:textId="77777777" w:rsidR="00983C75" w:rsidRPr="00E649EA" w:rsidRDefault="00983C75" w:rsidP="00983C75">
      <w:pPr>
        <w:suppressAutoHyphens/>
        <w:spacing w:after="0"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color w:val="000000" w:themeColor="text1"/>
          <w:lang w:eastAsia="pl-PL"/>
        </w:rPr>
      </w:pPr>
      <w:r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>Informacje te są wymagane wyłącznie do celów statystycznych.</w:t>
      </w:r>
    </w:p>
    <w:p w14:paraId="4CD227AF" w14:textId="77777777" w:rsidR="00983C75" w:rsidRPr="00E649EA" w:rsidRDefault="00983C75" w:rsidP="00983C75">
      <w:pPr>
        <w:numPr>
          <w:ilvl w:val="0"/>
          <w:numId w:val="4"/>
        </w:numPr>
        <w:suppressAutoHyphens/>
        <w:overflowPunct w:val="0"/>
        <w:spacing w:after="0" w:line="324" w:lineRule="auto"/>
        <w:ind w:left="426" w:right="-2" w:hanging="426"/>
        <w:jc w:val="both"/>
        <w:textAlignment w:val="baseline"/>
        <w:rPr>
          <w:rFonts w:ascii="Calibri Light" w:eastAsia="Times New Roman" w:hAnsi="Calibri Light" w:cs="Calibri Light"/>
          <w:color w:val="000000" w:themeColor="text1"/>
          <w:lang w:eastAsia="pl-PL"/>
        </w:rPr>
      </w:pPr>
      <w:r w:rsidRPr="00E649EA"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  <w:t>OŚWIADCZAMY</w:t>
      </w:r>
      <w:r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 xml:space="preserve">, iż oferta zawiera informacje stanowiące tajemnicę przedsiębiorstwa w rozumieniu przepisów ustawy z dnia 16 kwietnia 1993 r. o zwalczaniu nieuczciwej konkurencji- </w:t>
      </w:r>
      <w:r w:rsidRPr="00E649EA">
        <w:rPr>
          <w:rFonts w:ascii="Calibri Light" w:eastAsia="Times New Roman" w:hAnsi="Calibri Light" w:cs="Calibri Light"/>
          <w:i/>
          <w:iCs/>
          <w:color w:val="000000" w:themeColor="text1"/>
          <w:lang w:eastAsia="pl-PL"/>
        </w:rPr>
        <w:t>należy</w:t>
      </w:r>
      <w:r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 xml:space="preserve"> </w:t>
      </w:r>
      <w:r w:rsidRPr="00E649EA">
        <w:rPr>
          <w:rFonts w:ascii="Calibri Light" w:eastAsia="Times New Roman" w:hAnsi="Calibri Light" w:cs="Calibri Light"/>
          <w:i/>
          <w:iCs/>
          <w:color w:val="000000" w:themeColor="text1"/>
          <w:lang w:eastAsia="pl-PL"/>
        </w:rPr>
        <w:t>zaznaczyć właściwe z listy</w:t>
      </w:r>
      <w:r w:rsidRPr="00E649EA">
        <w:rPr>
          <w:rFonts w:ascii="Calibri Light" w:eastAsia="Times New Roman" w:hAnsi="Calibri Light" w:cs="Calibri Light"/>
          <w:color w:val="000000" w:themeColor="text1"/>
          <w:lang w:eastAsia="pl-PL"/>
        </w:rPr>
        <w:t xml:space="preserve">: </w:t>
      </w:r>
    </w:p>
    <w:p w14:paraId="35493E44" w14:textId="77777777" w:rsidR="00983C75" w:rsidRPr="00E649EA" w:rsidRDefault="00983C75" w:rsidP="00983C75">
      <w:pPr>
        <w:suppressAutoHyphens/>
        <w:spacing w:after="0" w:line="324" w:lineRule="auto"/>
        <w:ind w:left="426"/>
        <w:contextualSpacing/>
        <w:jc w:val="both"/>
        <w:textAlignment w:val="baseline"/>
        <w:rPr>
          <w:rFonts w:ascii="Calibri Light" w:eastAsia="Times New Roman" w:hAnsi="Calibri Light" w:cs="Calibri Light"/>
          <w:color w:val="000000" w:themeColor="text1"/>
          <w:lang w:val="x-none" w:eastAsia="pl-PL"/>
        </w:rPr>
      </w:pPr>
      <w:r w:rsidRPr="00E649EA">
        <w:rPr>
          <w:rFonts w:ascii="Calibri Light" w:eastAsia="Times New Roman" w:hAnsi="Calibri Light" w:cs="Calibri Light"/>
          <w:color w:val="000000" w:themeColor="text1"/>
          <w:lang w:val="x-none" w:eastAsia="pl-PL"/>
        </w:rPr>
        <w:t>□ TAK, a pliki zostały wyodrębnione i oznaczone w sposób opisany w SWZ</w:t>
      </w:r>
      <w:r w:rsidRPr="00E649EA">
        <w:rPr>
          <w:rStyle w:val="Odwoanieprzypisudolnego"/>
          <w:rFonts w:ascii="Calibri Light" w:eastAsia="Times New Roman" w:hAnsi="Calibri Light" w:cs="Calibri Light"/>
          <w:color w:val="000000" w:themeColor="text1"/>
          <w:lang w:val="x-none" w:eastAsia="pl-PL"/>
        </w:rPr>
        <w:footnoteReference w:id="2"/>
      </w:r>
    </w:p>
    <w:p w14:paraId="55E67A70" w14:textId="77777777" w:rsidR="00983C75" w:rsidRPr="00E649EA" w:rsidRDefault="00983C75" w:rsidP="00983C75">
      <w:pPr>
        <w:suppressAutoHyphens/>
        <w:spacing w:after="0" w:line="324" w:lineRule="auto"/>
        <w:ind w:left="426"/>
        <w:contextualSpacing/>
        <w:jc w:val="both"/>
        <w:textAlignment w:val="baseline"/>
        <w:rPr>
          <w:rFonts w:ascii="Calibri Light" w:eastAsia="Times New Roman" w:hAnsi="Calibri Light" w:cs="Calibri Light"/>
          <w:color w:val="000000" w:themeColor="text1"/>
          <w:lang w:val="x-none" w:eastAsia="pl-PL"/>
        </w:rPr>
      </w:pPr>
      <w:r w:rsidRPr="2408E0F8">
        <w:rPr>
          <w:rFonts w:ascii="Calibri Light" w:eastAsia="Times New Roman" w:hAnsi="Calibri Light" w:cs="Calibri Light"/>
          <w:color w:val="000000" w:themeColor="text1"/>
          <w:lang w:eastAsia="pl-PL"/>
        </w:rPr>
        <w:t>□ NIE</w:t>
      </w:r>
    </w:p>
    <w:p w14:paraId="24E85B95" w14:textId="77777777" w:rsidR="00983C75" w:rsidRPr="00E649EA" w:rsidRDefault="00983C75" w:rsidP="2408E0F8">
      <w:pPr>
        <w:pStyle w:val="Akapitzlist"/>
        <w:numPr>
          <w:ilvl w:val="0"/>
          <w:numId w:val="4"/>
        </w:numPr>
        <w:spacing w:after="120" w:line="360" w:lineRule="auto"/>
        <w:ind w:left="426" w:hanging="426"/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</w:pPr>
      <w:r w:rsidRPr="2408E0F8">
        <w:rPr>
          <w:rFonts w:ascii="Calibri Light" w:eastAsia="Times New Roman" w:hAnsi="Calibri Light" w:cs="Calibri Light"/>
          <w:b/>
          <w:bCs/>
          <w:color w:val="000000" w:themeColor="text1"/>
          <w:lang w:eastAsia="pl-PL"/>
        </w:rPr>
        <w:t>OŚWIADCZAMY, że wybór naszej oferty nie będzie prowadził do powstania u Zamawiającego obowiązku podatkowego zgodnie z przepisami o podatku od towarów i usług.</w:t>
      </w:r>
    </w:p>
    <w:p w14:paraId="010E218C" w14:textId="77777777" w:rsidR="00983C75" w:rsidRPr="00E649EA" w:rsidRDefault="00983C75" w:rsidP="00983C75">
      <w:pPr>
        <w:spacing w:after="120" w:line="240" w:lineRule="auto"/>
        <w:jc w:val="both"/>
        <w:rPr>
          <w:rFonts w:ascii="Calibri Light" w:eastAsia="Times New Roman" w:hAnsi="Calibri Light" w:cs="Calibri Light"/>
          <w:i/>
          <w:iCs/>
          <w:color w:val="000000" w:themeColor="text1"/>
          <w:lang w:eastAsia="pl-PL"/>
        </w:rPr>
      </w:pPr>
      <w:r w:rsidRPr="00E649EA">
        <w:rPr>
          <w:rFonts w:ascii="Calibri Light" w:eastAsia="Times New Roman" w:hAnsi="Calibri Light" w:cs="Calibri Light"/>
          <w:i/>
          <w:iCs/>
          <w:color w:val="000000" w:themeColor="text1"/>
          <w:lang w:eastAsia="pl-PL"/>
        </w:rPr>
        <w:t>W przypadku gdy wybór oferty będzie prowadzić do powstania u Zamawiającego obowiązku podatkowego zgodnie z przepisami o podatku od towarów i usług (wewnątrzwspólnotowe nabycie) należy odpowiednio zmodyfikować formularz ofertowy. Wówczas Wykonawca ma obowiązek:</w:t>
      </w:r>
    </w:p>
    <w:p w14:paraId="1629B71A" w14:textId="77777777" w:rsidR="00983C75" w:rsidRPr="00E649EA" w:rsidRDefault="00983C75" w:rsidP="00983C75">
      <w:pPr>
        <w:spacing w:after="120" w:line="240" w:lineRule="auto"/>
        <w:jc w:val="both"/>
        <w:rPr>
          <w:rFonts w:ascii="Calibri Light" w:eastAsia="Times New Roman" w:hAnsi="Calibri Light" w:cs="Calibri Light"/>
          <w:i/>
          <w:iCs/>
          <w:color w:val="000000" w:themeColor="text1"/>
          <w:lang w:eastAsia="pl-PL"/>
        </w:rPr>
      </w:pPr>
      <w:r w:rsidRPr="00E649EA">
        <w:rPr>
          <w:rFonts w:ascii="Calibri Light" w:eastAsia="Times New Roman" w:hAnsi="Calibri Light" w:cs="Calibri Light"/>
          <w:i/>
          <w:iCs/>
          <w:color w:val="000000" w:themeColor="text1"/>
          <w:lang w:eastAsia="pl-PL"/>
        </w:rPr>
        <w:t>1)     wskazać nazwę (rodzaj) towaru lub usługi, których dostawa lub świadczenie będą prowadziły do powstania obowiązku podatkowego,</w:t>
      </w:r>
    </w:p>
    <w:p w14:paraId="59621F9C" w14:textId="77777777" w:rsidR="00983C75" w:rsidRPr="00E649EA" w:rsidRDefault="00983C75" w:rsidP="00983C75">
      <w:pPr>
        <w:spacing w:after="120" w:line="240" w:lineRule="auto"/>
        <w:jc w:val="both"/>
        <w:rPr>
          <w:rFonts w:ascii="Calibri Light" w:eastAsia="Times New Roman" w:hAnsi="Calibri Light" w:cs="Calibri Light"/>
          <w:i/>
          <w:iCs/>
          <w:color w:val="000000" w:themeColor="text1"/>
          <w:lang w:eastAsia="pl-PL"/>
        </w:rPr>
      </w:pPr>
      <w:r w:rsidRPr="00E649EA">
        <w:rPr>
          <w:rFonts w:ascii="Calibri Light" w:eastAsia="Times New Roman" w:hAnsi="Calibri Light" w:cs="Calibri Light"/>
          <w:i/>
          <w:iCs/>
          <w:color w:val="000000" w:themeColor="text1"/>
          <w:lang w:eastAsia="pl-PL"/>
        </w:rPr>
        <w:t>2)     wskazać wartość towaru lub usługi objętego obowiązkiem podatkowym Zamawiającego, bez kwoty podatku,</w:t>
      </w:r>
    </w:p>
    <w:p w14:paraId="24638DBC" w14:textId="77777777" w:rsidR="00983C75" w:rsidRPr="00E649EA" w:rsidRDefault="00983C75" w:rsidP="00983C75">
      <w:pPr>
        <w:spacing w:after="120" w:line="240" w:lineRule="auto"/>
        <w:jc w:val="both"/>
        <w:rPr>
          <w:rFonts w:ascii="Calibri Light" w:eastAsia="Times New Roman" w:hAnsi="Calibri Light" w:cs="Calibri Light"/>
          <w:i/>
          <w:iCs/>
          <w:color w:val="000000" w:themeColor="text1"/>
          <w:lang w:eastAsia="pl-PL"/>
        </w:rPr>
      </w:pPr>
      <w:r w:rsidRPr="00E649EA">
        <w:rPr>
          <w:rFonts w:ascii="Calibri Light" w:eastAsia="Times New Roman" w:hAnsi="Calibri Light" w:cs="Calibri Light"/>
          <w:i/>
          <w:iCs/>
          <w:color w:val="000000" w:themeColor="text1"/>
          <w:lang w:eastAsia="pl-PL"/>
        </w:rPr>
        <w:t>3)     wskazać stawkę podatku od towarów i usług, która zgodnie z wiedzą Wykonawcy, będzie miała zastosowanie.</w:t>
      </w:r>
    </w:p>
    <w:p w14:paraId="1A41303A" w14:textId="77777777" w:rsidR="00983C75" w:rsidRPr="00E649EA" w:rsidRDefault="00983C75" w:rsidP="00983C75">
      <w:pPr>
        <w:spacing w:after="120" w:line="240" w:lineRule="auto"/>
        <w:jc w:val="both"/>
        <w:rPr>
          <w:rFonts w:ascii="Calibri Light" w:eastAsia="Times New Roman" w:hAnsi="Calibri Light" w:cs="Calibri Light"/>
          <w:i/>
          <w:iCs/>
          <w:color w:val="000000" w:themeColor="text1"/>
          <w:lang w:eastAsia="pl-PL"/>
        </w:rPr>
      </w:pPr>
      <w:r w:rsidRPr="00E649EA">
        <w:rPr>
          <w:rFonts w:ascii="Calibri Light" w:eastAsia="Times New Roman" w:hAnsi="Calibri Light" w:cs="Calibri Light"/>
          <w:i/>
          <w:iCs/>
          <w:color w:val="000000" w:themeColor="text1"/>
          <w:lang w:eastAsia="pl-PL"/>
        </w:rPr>
        <w:t>4)     w pkt. 1 formularza oferty wskazać cenę bez podatku od towarów i usług (cena netto).</w:t>
      </w:r>
    </w:p>
    <w:p w14:paraId="51E3ED1F" w14:textId="77777777" w:rsidR="00983C75" w:rsidRPr="00E649EA" w:rsidRDefault="00983C75" w:rsidP="00983C75">
      <w:pPr>
        <w:suppressAutoHyphens/>
        <w:spacing w:after="0" w:line="324" w:lineRule="auto"/>
        <w:jc w:val="both"/>
        <w:textAlignment w:val="baseline"/>
        <w:rPr>
          <w:rFonts w:ascii="Calibri Light" w:eastAsia="Times New Roman" w:hAnsi="Calibri Light" w:cs="Calibri Light"/>
          <w:color w:val="000000" w:themeColor="text1"/>
          <w:sz w:val="20"/>
          <w:szCs w:val="20"/>
          <w:lang w:eastAsia="pl-PL"/>
        </w:rPr>
      </w:pPr>
      <w:r w:rsidRPr="00E649EA">
        <w:rPr>
          <w:rFonts w:ascii="Calibri Light" w:eastAsia="Times New Roman" w:hAnsi="Calibri Light" w:cs="Calibri Light"/>
          <w:color w:val="000000" w:themeColor="text1"/>
          <w:sz w:val="20"/>
          <w:szCs w:val="20"/>
          <w:lang w:eastAsia="pl-PL"/>
        </w:rPr>
        <w:t>ZAŁĄCZNIKI:</w:t>
      </w:r>
    </w:p>
    <w:p w14:paraId="300CA61D" w14:textId="77777777" w:rsidR="00983C75" w:rsidRPr="00E649EA" w:rsidRDefault="00983C75" w:rsidP="00983C75">
      <w:pPr>
        <w:numPr>
          <w:ilvl w:val="0"/>
          <w:numId w:val="6"/>
        </w:numPr>
        <w:suppressAutoHyphens/>
        <w:overflowPunct w:val="0"/>
        <w:spacing w:after="0" w:line="324" w:lineRule="auto"/>
        <w:jc w:val="both"/>
        <w:textAlignment w:val="baseline"/>
        <w:rPr>
          <w:rFonts w:ascii="Calibri Light" w:eastAsia="Times New Roman" w:hAnsi="Calibri Light" w:cs="Calibri Light"/>
          <w:color w:val="000000" w:themeColor="text1"/>
          <w:sz w:val="20"/>
          <w:szCs w:val="20"/>
          <w:lang w:eastAsia="pl-PL"/>
        </w:rPr>
      </w:pPr>
      <w:r w:rsidRPr="00E649EA">
        <w:rPr>
          <w:rFonts w:ascii="Calibri Light" w:eastAsia="Times New Roman" w:hAnsi="Calibri Light" w:cs="Calibri Light"/>
          <w:color w:val="000000" w:themeColor="text1"/>
          <w:sz w:val="20"/>
          <w:szCs w:val="20"/>
          <w:lang w:eastAsia="pl-PL"/>
        </w:rPr>
        <w:t>……………………………………………………………………………………</w:t>
      </w:r>
    </w:p>
    <w:p w14:paraId="704D76EE" w14:textId="77777777" w:rsidR="00983C75" w:rsidRPr="00E649EA" w:rsidRDefault="00983C75" w:rsidP="00983C75">
      <w:pPr>
        <w:numPr>
          <w:ilvl w:val="0"/>
          <w:numId w:val="6"/>
        </w:numPr>
        <w:suppressAutoHyphens/>
        <w:overflowPunct w:val="0"/>
        <w:spacing w:after="0" w:line="324" w:lineRule="auto"/>
        <w:jc w:val="both"/>
        <w:textAlignment w:val="baseline"/>
        <w:rPr>
          <w:rFonts w:ascii="Calibri Light" w:eastAsia="Times New Roman" w:hAnsi="Calibri Light" w:cs="Calibri Light"/>
          <w:color w:val="000000" w:themeColor="text1"/>
          <w:sz w:val="20"/>
          <w:szCs w:val="20"/>
          <w:lang w:eastAsia="pl-PL"/>
        </w:rPr>
      </w:pPr>
      <w:r w:rsidRPr="69296BBF">
        <w:rPr>
          <w:rFonts w:ascii="Calibri Light" w:eastAsia="Times New Roman" w:hAnsi="Calibri Light" w:cs="Calibri Light"/>
          <w:color w:val="000000" w:themeColor="text1"/>
          <w:sz w:val="20"/>
          <w:szCs w:val="20"/>
          <w:lang w:eastAsia="pl-PL"/>
        </w:rPr>
        <w:t>……………………………………………………………………………………</w:t>
      </w:r>
    </w:p>
    <w:p w14:paraId="1B6D1A07" w14:textId="77777777" w:rsidR="00983C75" w:rsidRPr="00E649EA" w:rsidRDefault="00983C75" w:rsidP="00983C75">
      <w:pPr>
        <w:suppressAutoHyphens/>
        <w:spacing w:after="0" w:line="324" w:lineRule="auto"/>
        <w:ind w:left="4961"/>
        <w:jc w:val="center"/>
        <w:rPr>
          <w:rFonts w:ascii="Calibri Light" w:eastAsia="Calibri" w:hAnsi="Calibri Light" w:cs="Calibri Light"/>
          <w:i/>
          <w:iCs/>
          <w:color w:val="000000" w:themeColor="text1"/>
          <w:sz w:val="14"/>
          <w:szCs w:val="14"/>
        </w:rPr>
      </w:pPr>
      <w:r w:rsidRPr="00E649EA">
        <w:rPr>
          <w:rFonts w:ascii="Calibri Light" w:eastAsia="Calibri" w:hAnsi="Calibri Light" w:cs="Calibri Light"/>
          <w:i/>
          <w:iCs/>
          <w:color w:val="000000" w:themeColor="text1"/>
          <w:sz w:val="14"/>
          <w:szCs w:val="14"/>
        </w:rPr>
        <w:t xml:space="preserve"> </w:t>
      </w:r>
    </w:p>
    <w:p w14:paraId="438C43ED" w14:textId="77777777" w:rsidR="00983C75" w:rsidRPr="00E649EA" w:rsidRDefault="00983C75" w:rsidP="00983C75">
      <w:pPr>
        <w:spacing w:after="0" w:line="240" w:lineRule="auto"/>
        <w:rPr>
          <w:rFonts w:ascii="Calibri Light" w:eastAsia="Times New Roman" w:hAnsi="Calibri Light" w:cs="Calibri Light"/>
          <w:b/>
          <w:color w:val="000000" w:themeColor="text1"/>
          <w:lang w:eastAsia="pl-PL"/>
        </w:rPr>
      </w:pPr>
      <w:r w:rsidRPr="00E649EA">
        <w:rPr>
          <w:rFonts w:ascii="Calibri Light" w:eastAsia="Times New Roman" w:hAnsi="Calibri Light" w:cs="Calibri Light"/>
          <w:b/>
          <w:color w:val="000000" w:themeColor="text1"/>
          <w:lang w:eastAsia="pl-PL"/>
        </w:rPr>
        <w:t xml:space="preserve">UWAGA: </w:t>
      </w:r>
    </w:p>
    <w:p w14:paraId="15090EC1" w14:textId="338E90DE" w:rsidR="00983C75" w:rsidRPr="00E649EA" w:rsidRDefault="00983C75" w:rsidP="00983C75">
      <w:pPr>
        <w:spacing w:after="0" w:line="240" w:lineRule="auto"/>
        <w:rPr>
          <w:rFonts w:ascii="Calibri Light" w:hAnsi="Calibri Light" w:cs="Calibri Light"/>
          <w:color w:val="000000" w:themeColor="text1"/>
        </w:rPr>
      </w:pPr>
      <w:r w:rsidRPr="00E649EA">
        <w:rPr>
          <w:rFonts w:ascii="Calibri Light" w:eastAsia="Times New Roman" w:hAnsi="Calibri Light" w:cs="Calibri Light"/>
          <w:b/>
          <w:color w:val="000000" w:themeColor="text1"/>
          <w:u w:val="single"/>
          <w:lang w:eastAsia="pl-PL"/>
        </w:rPr>
        <w:t>Formularz oferty winien zostać sporządzony, pod rygorem nieważności w formie elektronicznej i opatrzony kwalifikowanym podpisem elektronicznym.</w:t>
      </w:r>
    </w:p>
    <w:sectPr w:rsidR="00983C75" w:rsidRPr="00E649EA" w:rsidSect="00E649EA">
      <w:headerReference w:type="default" r:id="rId11"/>
      <w:footerReference w:type="default" r:id="rId12"/>
      <w:pgSz w:w="11906" w:h="16838"/>
      <w:pgMar w:top="907" w:right="709" w:bottom="102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9CBDC" w14:textId="77777777" w:rsidR="00CD5F16" w:rsidRDefault="00CD5F16" w:rsidP="003E31AD">
      <w:pPr>
        <w:spacing w:after="0" w:line="240" w:lineRule="auto"/>
      </w:pPr>
      <w:r>
        <w:separator/>
      </w:r>
    </w:p>
  </w:endnote>
  <w:endnote w:type="continuationSeparator" w:id="0">
    <w:p w14:paraId="15B73A63" w14:textId="77777777" w:rsidR="00CD5F16" w:rsidRDefault="00CD5F16" w:rsidP="003E3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9169938"/>
      <w:docPartObj>
        <w:docPartGallery w:val="Page Numbers (Bottom of Page)"/>
        <w:docPartUnique/>
      </w:docPartObj>
    </w:sdtPr>
    <w:sdtEndPr/>
    <w:sdtContent>
      <w:p w14:paraId="51AD8933" w14:textId="49FF5113" w:rsidR="00D470D9" w:rsidRDefault="00706396">
        <w:pPr>
          <w:pStyle w:val="Stopka"/>
        </w:pPr>
        <w:r>
          <w:rPr>
            <w:noProof/>
          </w:rPr>
          <w:drawing>
            <wp:anchor distT="0" distB="0" distL="114300" distR="114300" simplePos="0" relativeHeight="251660288" behindDoc="1" locked="0" layoutInCell="1" allowOverlap="1" wp14:anchorId="62D6195F" wp14:editId="6AC5CAC0">
              <wp:simplePos x="0" y="0"/>
              <wp:positionH relativeFrom="page">
                <wp:align>center</wp:align>
              </wp:positionH>
              <wp:positionV relativeFrom="paragraph">
                <wp:posOffset>109220</wp:posOffset>
              </wp:positionV>
              <wp:extent cx="5276850" cy="375285"/>
              <wp:effectExtent l="0" t="0" r="0" b="5715"/>
              <wp:wrapTight wrapText="bothSides">
                <wp:wrapPolygon edited="0">
                  <wp:start x="312" y="0"/>
                  <wp:lineTo x="0" y="2193"/>
                  <wp:lineTo x="0" y="20832"/>
                  <wp:lineTo x="156" y="20832"/>
                  <wp:lineTo x="858" y="20832"/>
                  <wp:lineTo x="21522" y="20832"/>
                  <wp:lineTo x="21522" y="1096"/>
                  <wp:lineTo x="858" y="0"/>
                  <wp:lineTo x="312" y="0"/>
                </wp:wrapPolygon>
              </wp:wrapTight>
              <wp:docPr id="1945971408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76850" cy="3752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D470D9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E3DDDE3" wp14:editId="1A4A42D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907292859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760A28" w14:textId="77777777" w:rsidR="00D470D9" w:rsidRDefault="00D470D9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97132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E97132" w:themeColor="accent2"/>
                                </w:rPr>
                                <w:t>2</w:t>
                              </w:r>
                              <w:r>
                                <w:rPr>
                                  <w:color w:val="E97132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a14="http://schemas.microsoft.com/office/drawing/2010/main" xmlns:pic="http://schemas.openxmlformats.org/drawingml/2006/picture" xmlns:a="http://schemas.openxmlformats.org/drawingml/2006/main">
              <w:pict w14:anchorId="12238E05">
                <v:rect id="Prostokąt 1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spid="_x0000_s1026" filled="f" fillcolor="#c0504d" stroked="f" strokecolor="#5c83b4" strokeweight="2.25pt" w14:anchorId="1E3DDDE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>
                  <v:textbox inset=",0,,0">
                    <w:txbxContent>
                      <w:p w:rsidR="00D470D9" w:rsidRDefault="00D470D9" w14:paraId="0EB546F9" w14:textId="77777777">
                        <w:pPr>
                          <w:pBdr>
                            <w:top w:val="single" w:color="7F7F7F" w:themeColor="background1" w:themeShade="7F" w:sz="4" w:space="1"/>
                          </w:pBdr>
                          <w:jc w:val="center"/>
                          <w:rPr>
                            <w:color w:val="E97132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E97132" w:themeColor="accent2"/>
                          </w:rPr>
                          <w:t>2</w:t>
                        </w:r>
                        <w:r>
                          <w:rPr>
                            <w:color w:val="E97132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02259" w14:textId="77777777" w:rsidR="00CD5F16" w:rsidRDefault="00CD5F16" w:rsidP="003E31AD">
      <w:pPr>
        <w:spacing w:after="0" w:line="240" w:lineRule="auto"/>
      </w:pPr>
      <w:r>
        <w:separator/>
      </w:r>
    </w:p>
  </w:footnote>
  <w:footnote w:type="continuationSeparator" w:id="0">
    <w:p w14:paraId="44CD4929" w14:textId="77777777" w:rsidR="00CD5F16" w:rsidRDefault="00CD5F16" w:rsidP="003E31AD">
      <w:pPr>
        <w:spacing w:after="0" w:line="240" w:lineRule="auto"/>
      </w:pPr>
      <w:r>
        <w:continuationSeparator/>
      </w:r>
    </w:p>
  </w:footnote>
  <w:footnote w:id="1">
    <w:p w14:paraId="395BFE29" w14:textId="77777777" w:rsidR="00983C75" w:rsidRDefault="00983C75" w:rsidP="00983C75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r>
        <w:rPr>
          <w:rFonts w:asciiTheme="majorHAnsi" w:hAnsiTheme="majorHAnsi" w:cstheme="majorHAnsi"/>
          <w:sz w:val="16"/>
          <w:szCs w:val="16"/>
        </w:rPr>
        <w:t>Należy wskazać nazwę dokumentu oraz adres strony internetowej, pod którym dokument jest dostępny</w:t>
      </w:r>
    </w:p>
  </w:footnote>
  <w:footnote w:id="2">
    <w:p w14:paraId="193238F9" w14:textId="77777777" w:rsidR="00983C75" w:rsidRDefault="00983C75" w:rsidP="00983C75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r>
        <w:rPr>
          <w:rFonts w:ascii="Calibri Light" w:hAnsi="Calibri Light" w:cs="Calibri Light"/>
          <w:sz w:val="16"/>
          <w:szCs w:val="16"/>
        </w:rPr>
        <w:t xml:space="preserve">Należy </w:t>
      </w:r>
      <w:r>
        <w:rPr>
          <w:rFonts w:ascii="Calibri Light" w:hAnsi="Calibri Light" w:cs="Calibri Light"/>
          <w:b/>
          <w:bCs/>
          <w:sz w:val="16"/>
          <w:szCs w:val="16"/>
        </w:rPr>
        <w:t>podkreślić</w:t>
      </w:r>
      <w:r>
        <w:rPr>
          <w:rFonts w:ascii="Calibri Light" w:hAnsi="Calibri Light" w:cs="Calibri Light"/>
          <w:sz w:val="16"/>
          <w:szCs w:val="16"/>
        </w:rPr>
        <w:t xml:space="preserve"> właściwą odpowiedź.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83B38" w14:textId="26BE3059" w:rsidR="003E31AD" w:rsidRDefault="00706396" w:rsidP="00D679B9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69517AB4" wp14:editId="0426B63C">
          <wp:simplePos x="0" y="0"/>
          <wp:positionH relativeFrom="page">
            <wp:align>left</wp:align>
          </wp:positionH>
          <wp:positionV relativeFrom="paragraph">
            <wp:posOffset>-451485</wp:posOffset>
          </wp:positionV>
          <wp:extent cx="2260600" cy="1012560"/>
          <wp:effectExtent l="0" t="0" r="6350" b="0"/>
          <wp:wrapNone/>
          <wp:docPr id="580791403" name="Obraz 580791403" descr="C:\Users\abolimowska\Desktop\SIW PAIH\PAIH logo\PAIH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olimowska\Desktop\SIW PAIH\PAIH logo\PAIH p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600" cy="1012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417FB"/>
    <w:multiLevelType w:val="hybridMultilevel"/>
    <w:tmpl w:val="2F6CA1D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81984"/>
    <w:multiLevelType w:val="hybridMultilevel"/>
    <w:tmpl w:val="7BA050A8"/>
    <w:lvl w:ilvl="0" w:tplc="9B301CE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AA97A15"/>
    <w:multiLevelType w:val="multilevel"/>
    <w:tmpl w:val="7B04C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65161E"/>
    <w:multiLevelType w:val="hybridMultilevel"/>
    <w:tmpl w:val="5AE6B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8165A"/>
    <w:multiLevelType w:val="hybridMultilevel"/>
    <w:tmpl w:val="66067A2E"/>
    <w:lvl w:ilvl="0" w:tplc="BF20C0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182BEBA"/>
    <w:multiLevelType w:val="hybridMultilevel"/>
    <w:tmpl w:val="BAB68BD6"/>
    <w:lvl w:ilvl="0" w:tplc="F6D62C70">
      <w:start w:val="1"/>
      <w:numFmt w:val="decimal"/>
      <w:lvlText w:val="%1)"/>
      <w:lvlJc w:val="left"/>
      <w:pPr>
        <w:ind w:left="720" w:hanging="360"/>
      </w:pPr>
    </w:lvl>
    <w:lvl w:ilvl="1" w:tplc="416E8E7A">
      <w:start w:val="1"/>
      <w:numFmt w:val="lowerLetter"/>
      <w:lvlText w:val="%2."/>
      <w:lvlJc w:val="left"/>
      <w:pPr>
        <w:ind w:left="1440" w:hanging="360"/>
      </w:pPr>
    </w:lvl>
    <w:lvl w:ilvl="2" w:tplc="86760776">
      <w:start w:val="1"/>
      <w:numFmt w:val="lowerRoman"/>
      <w:lvlText w:val="%3."/>
      <w:lvlJc w:val="right"/>
      <w:pPr>
        <w:ind w:left="2160" w:hanging="180"/>
      </w:pPr>
    </w:lvl>
    <w:lvl w:ilvl="3" w:tplc="7A9AF6C0">
      <w:start w:val="1"/>
      <w:numFmt w:val="decimal"/>
      <w:lvlText w:val="%4."/>
      <w:lvlJc w:val="left"/>
      <w:pPr>
        <w:ind w:left="2880" w:hanging="360"/>
      </w:pPr>
    </w:lvl>
    <w:lvl w:ilvl="4" w:tplc="DF8A67B8">
      <w:start w:val="1"/>
      <w:numFmt w:val="lowerLetter"/>
      <w:lvlText w:val="%5."/>
      <w:lvlJc w:val="left"/>
      <w:pPr>
        <w:ind w:left="3600" w:hanging="360"/>
      </w:pPr>
    </w:lvl>
    <w:lvl w:ilvl="5" w:tplc="599C15BA">
      <w:start w:val="1"/>
      <w:numFmt w:val="lowerRoman"/>
      <w:lvlText w:val="%6."/>
      <w:lvlJc w:val="right"/>
      <w:pPr>
        <w:ind w:left="4320" w:hanging="180"/>
      </w:pPr>
    </w:lvl>
    <w:lvl w:ilvl="6" w:tplc="E832718E">
      <w:start w:val="1"/>
      <w:numFmt w:val="decimal"/>
      <w:lvlText w:val="%7."/>
      <w:lvlJc w:val="left"/>
      <w:pPr>
        <w:ind w:left="5040" w:hanging="360"/>
      </w:pPr>
    </w:lvl>
    <w:lvl w:ilvl="7" w:tplc="BBC89208">
      <w:start w:val="1"/>
      <w:numFmt w:val="lowerLetter"/>
      <w:lvlText w:val="%8."/>
      <w:lvlJc w:val="left"/>
      <w:pPr>
        <w:ind w:left="5760" w:hanging="360"/>
      </w:pPr>
    </w:lvl>
    <w:lvl w:ilvl="8" w:tplc="DA00D60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17C4E"/>
    <w:multiLevelType w:val="hybridMultilevel"/>
    <w:tmpl w:val="2E909E0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24F35"/>
    <w:multiLevelType w:val="multilevel"/>
    <w:tmpl w:val="DB70E8CE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ascii="Calibri Light" w:hAnsi="Calibri Light" w:cs="Calibri"/>
        <w:b w:val="0"/>
        <w:i w:val="0"/>
        <w:strike w:val="0"/>
        <w:dstrike w:val="0"/>
        <w:color w:val="000000"/>
        <w:position w:val="0"/>
        <w:sz w:val="22"/>
        <w:szCs w:val="26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num w:numId="1" w16cid:durableId="236476200">
    <w:abstractNumId w:val="5"/>
  </w:num>
  <w:num w:numId="2" w16cid:durableId="1775901127">
    <w:abstractNumId w:val="3"/>
  </w:num>
  <w:num w:numId="3" w16cid:durableId="1407872839">
    <w:abstractNumId w:val="1"/>
  </w:num>
  <w:num w:numId="4" w16cid:durableId="986669325">
    <w:abstractNumId w:val="4"/>
  </w:num>
  <w:num w:numId="5" w16cid:durableId="906844975">
    <w:abstractNumId w:val="7"/>
  </w:num>
  <w:num w:numId="6" w16cid:durableId="365913868">
    <w:abstractNumId w:val="2"/>
  </w:num>
  <w:num w:numId="7" w16cid:durableId="100594129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87552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B22"/>
    <w:rsid w:val="0002015A"/>
    <w:rsid w:val="00023CA1"/>
    <w:rsid w:val="0004356C"/>
    <w:rsid w:val="00047C92"/>
    <w:rsid w:val="00067929"/>
    <w:rsid w:val="00081EE8"/>
    <w:rsid w:val="0009005E"/>
    <w:rsid w:val="00091898"/>
    <w:rsid w:val="00094A6C"/>
    <w:rsid w:val="000C5387"/>
    <w:rsid w:val="000C5F28"/>
    <w:rsid w:val="000D1103"/>
    <w:rsid w:val="000E526D"/>
    <w:rsid w:val="000F1BA3"/>
    <w:rsid w:val="001117E2"/>
    <w:rsid w:val="001655A7"/>
    <w:rsid w:val="00184BE4"/>
    <w:rsid w:val="001A0AAC"/>
    <w:rsid w:val="001A38F9"/>
    <w:rsid w:val="001A408A"/>
    <w:rsid w:val="001B2D8D"/>
    <w:rsid w:val="001E4EDE"/>
    <w:rsid w:val="001F4D0C"/>
    <w:rsid w:val="001F6E99"/>
    <w:rsid w:val="00207A72"/>
    <w:rsid w:val="00226D49"/>
    <w:rsid w:val="00287DF0"/>
    <w:rsid w:val="002F2CF7"/>
    <w:rsid w:val="002F5534"/>
    <w:rsid w:val="002F7F00"/>
    <w:rsid w:val="0031112F"/>
    <w:rsid w:val="00320231"/>
    <w:rsid w:val="0032655B"/>
    <w:rsid w:val="0034688F"/>
    <w:rsid w:val="00347623"/>
    <w:rsid w:val="00366AF7"/>
    <w:rsid w:val="00375316"/>
    <w:rsid w:val="00390BAA"/>
    <w:rsid w:val="003A0FC4"/>
    <w:rsid w:val="003A5921"/>
    <w:rsid w:val="003E31AD"/>
    <w:rsid w:val="003F0123"/>
    <w:rsid w:val="00400DE5"/>
    <w:rsid w:val="0043322F"/>
    <w:rsid w:val="004449AF"/>
    <w:rsid w:val="0046056C"/>
    <w:rsid w:val="004773BD"/>
    <w:rsid w:val="0049122B"/>
    <w:rsid w:val="004938B6"/>
    <w:rsid w:val="00497D12"/>
    <w:rsid w:val="004B0217"/>
    <w:rsid w:val="004B1CEA"/>
    <w:rsid w:val="004C7278"/>
    <w:rsid w:val="004D4F14"/>
    <w:rsid w:val="004F6E71"/>
    <w:rsid w:val="00504D55"/>
    <w:rsid w:val="005253F3"/>
    <w:rsid w:val="0053149E"/>
    <w:rsid w:val="0054754C"/>
    <w:rsid w:val="0057072F"/>
    <w:rsid w:val="00586AE5"/>
    <w:rsid w:val="00591F50"/>
    <w:rsid w:val="00595C56"/>
    <w:rsid w:val="005A6E3C"/>
    <w:rsid w:val="005B5842"/>
    <w:rsid w:val="005C05BF"/>
    <w:rsid w:val="005C17C3"/>
    <w:rsid w:val="005F5F30"/>
    <w:rsid w:val="00614E31"/>
    <w:rsid w:val="00624BC3"/>
    <w:rsid w:val="00626F28"/>
    <w:rsid w:val="00634924"/>
    <w:rsid w:val="006516CB"/>
    <w:rsid w:val="00657013"/>
    <w:rsid w:val="00657DE7"/>
    <w:rsid w:val="00671F03"/>
    <w:rsid w:val="006903D3"/>
    <w:rsid w:val="00694754"/>
    <w:rsid w:val="0069524C"/>
    <w:rsid w:val="006A1B48"/>
    <w:rsid w:val="006C3757"/>
    <w:rsid w:val="006D4999"/>
    <w:rsid w:val="006D56F1"/>
    <w:rsid w:val="006D68C4"/>
    <w:rsid w:val="006E14E6"/>
    <w:rsid w:val="00706396"/>
    <w:rsid w:val="00733F94"/>
    <w:rsid w:val="0074731D"/>
    <w:rsid w:val="00756639"/>
    <w:rsid w:val="00757BB1"/>
    <w:rsid w:val="00761419"/>
    <w:rsid w:val="0076653C"/>
    <w:rsid w:val="00766BD0"/>
    <w:rsid w:val="007843FC"/>
    <w:rsid w:val="007966C0"/>
    <w:rsid w:val="007B3A2C"/>
    <w:rsid w:val="007D6615"/>
    <w:rsid w:val="007E5A97"/>
    <w:rsid w:val="007F0019"/>
    <w:rsid w:val="00823033"/>
    <w:rsid w:val="00837087"/>
    <w:rsid w:val="008526C8"/>
    <w:rsid w:val="00871DA7"/>
    <w:rsid w:val="00882278"/>
    <w:rsid w:val="008948C1"/>
    <w:rsid w:val="008B7284"/>
    <w:rsid w:val="008C2962"/>
    <w:rsid w:val="008D1CFA"/>
    <w:rsid w:val="008E7A70"/>
    <w:rsid w:val="009117C6"/>
    <w:rsid w:val="0091421F"/>
    <w:rsid w:val="00923456"/>
    <w:rsid w:val="00956235"/>
    <w:rsid w:val="00960A03"/>
    <w:rsid w:val="00983C75"/>
    <w:rsid w:val="00985C78"/>
    <w:rsid w:val="0099292E"/>
    <w:rsid w:val="00994FE6"/>
    <w:rsid w:val="009B129B"/>
    <w:rsid w:val="009B5212"/>
    <w:rsid w:val="009E1EEE"/>
    <w:rsid w:val="00A0044A"/>
    <w:rsid w:val="00A11201"/>
    <w:rsid w:val="00A47E99"/>
    <w:rsid w:val="00A5710B"/>
    <w:rsid w:val="00A72423"/>
    <w:rsid w:val="00AB4A53"/>
    <w:rsid w:val="00AC646C"/>
    <w:rsid w:val="00AD05D1"/>
    <w:rsid w:val="00AF7EAF"/>
    <w:rsid w:val="00B17587"/>
    <w:rsid w:val="00B24EA8"/>
    <w:rsid w:val="00B559B0"/>
    <w:rsid w:val="00B60944"/>
    <w:rsid w:val="00B650EA"/>
    <w:rsid w:val="00B7468B"/>
    <w:rsid w:val="00B83B72"/>
    <w:rsid w:val="00B86459"/>
    <w:rsid w:val="00B93C1C"/>
    <w:rsid w:val="00BA1AC6"/>
    <w:rsid w:val="00BC4DE7"/>
    <w:rsid w:val="00BE2E9B"/>
    <w:rsid w:val="00BF35F1"/>
    <w:rsid w:val="00BF48D5"/>
    <w:rsid w:val="00C111F1"/>
    <w:rsid w:val="00C21B22"/>
    <w:rsid w:val="00C307E6"/>
    <w:rsid w:val="00C37EB4"/>
    <w:rsid w:val="00C42E05"/>
    <w:rsid w:val="00C66867"/>
    <w:rsid w:val="00C92983"/>
    <w:rsid w:val="00CA4B12"/>
    <w:rsid w:val="00CA505C"/>
    <w:rsid w:val="00CB6EA2"/>
    <w:rsid w:val="00CC7432"/>
    <w:rsid w:val="00CC779A"/>
    <w:rsid w:val="00CD588B"/>
    <w:rsid w:val="00CD5F16"/>
    <w:rsid w:val="00CE16DB"/>
    <w:rsid w:val="00D02C57"/>
    <w:rsid w:val="00D07037"/>
    <w:rsid w:val="00D14134"/>
    <w:rsid w:val="00D470D9"/>
    <w:rsid w:val="00D56C35"/>
    <w:rsid w:val="00D6456B"/>
    <w:rsid w:val="00D679B9"/>
    <w:rsid w:val="00D67C7B"/>
    <w:rsid w:val="00D71DC8"/>
    <w:rsid w:val="00D835F9"/>
    <w:rsid w:val="00DC3BDB"/>
    <w:rsid w:val="00DC66CA"/>
    <w:rsid w:val="00DC6732"/>
    <w:rsid w:val="00E22644"/>
    <w:rsid w:val="00E649EA"/>
    <w:rsid w:val="00EB7197"/>
    <w:rsid w:val="00EC6190"/>
    <w:rsid w:val="00EF0CF2"/>
    <w:rsid w:val="00EF24AE"/>
    <w:rsid w:val="00EF5172"/>
    <w:rsid w:val="00F022C8"/>
    <w:rsid w:val="00F220AE"/>
    <w:rsid w:val="00F22C07"/>
    <w:rsid w:val="00F4733D"/>
    <w:rsid w:val="00F669A9"/>
    <w:rsid w:val="00F813D7"/>
    <w:rsid w:val="00F87138"/>
    <w:rsid w:val="00F93412"/>
    <w:rsid w:val="00FB332E"/>
    <w:rsid w:val="00FC26DF"/>
    <w:rsid w:val="00FE02D3"/>
    <w:rsid w:val="00FE22E3"/>
    <w:rsid w:val="00FF1300"/>
    <w:rsid w:val="04C4156E"/>
    <w:rsid w:val="2408E0F8"/>
    <w:rsid w:val="69296BBF"/>
    <w:rsid w:val="785AFAEB"/>
    <w:rsid w:val="7BCCC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CFB37E"/>
  <w15:chartTrackingRefBased/>
  <w15:docId w15:val="{5050A33B-93E3-4790-A415-73F5460EB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999"/>
  </w:style>
  <w:style w:type="paragraph" w:styleId="Nagwek1">
    <w:name w:val="heading 1"/>
    <w:basedOn w:val="Normalny"/>
    <w:next w:val="Normalny"/>
    <w:link w:val="Nagwek1Znak"/>
    <w:uiPriority w:val="9"/>
    <w:qFormat/>
    <w:rsid w:val="00C21B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1B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1B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1B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1B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1B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1B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1B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1B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1B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1B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1B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1B2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1B2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1B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1B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1B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1B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1B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1B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1B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1B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1B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1B22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maz_wyliczenie,opis dzialania,K-P_odwolanie,A_wyliczenie,Akapit z listą 1,zwykły tekst,List Paragraph1,BulletC,normalny tekst,Obiekt,Akapit z listą BS,Kolorowa lista — akcent 11,lp1,Preambuła,List Paragraph"/>
    <w:basedOn w:val="Normalny"/>
    <w:link w:val="AkapitzlistZnak"/>
    <w:uiPriority w:val="34"/>
    <w:qFormat/>
    <w:rsid w:val="00C21B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1B2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1B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1B2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1B22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zwykły tekst Znak,List Paragraph1 Znak,BulletC Znak,normalny tekst Znak,Obiekt Znak"/>
    <w:link w:val="Akapitzlist"/>
    <w:uiPriority w:val="34"/>
    <w:qFormat/>
    <w:rsid w:val="007B3A2C"/>
  </w:style>
  <w:style w:type="table" w:styleId="Tabela-Siatka">
    <w:name w:val="Table Grid"/>
    <w:basedOn w:val="Standardowy"/>
    <w:uiPriority w:val="39"/>
    <w:rsid w:val="009B521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E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1AD"/>
  </w:style>
  <w:style w:type="paragraph" w:styleId="Stopka">
    <w:name w:val="footer"/>
    <w:basedOn w:val="Normalny"/>
    <w:link w:val="StopkaZnak"/>
    <w:uiPriority w:val="99"/>
    <w:unhideWhenUsed/>
    <w:rsid w:val="003E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1AD"/>
  </w:style>
  <w:style w:type="paragraph" w:styleId="Tekstprzypisudolnego">
    <w:name w:val="footnote text"/>
    <w:basedOn w:val="Normalny"/>
    <w:link w:val="TekstprzypisudolnegoZnak1"/>
    <w:uiPriority w:val="99"/>
    <w:rsid w:val="00983C75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983C75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983C7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3C75"/>
    <w:rPr>
      <w:vertAlign w:val="superscript"/>
    </w:rPr>
  </w:style>
  <w:style w:type="paragraph" w:customStyle="1" w:styleId="Default">
    <w:name w:val="Default"/>
    <w:qFormat/>
    <w:rsid w:val="00983C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customStyle="1" w:styleId="Brak">
    <w:name w:val="Brak"/>
    <w:qFormat/>
    <w:rsid w:val="00983C75"/>
  </w:style>
  <w:style w:type="character" w:styleId="Odwoaniedokomentarza">
    <w:name w:val="annotation reference"/>
    <w:basedOn w:val="Domylnaczcionkaakapitu"/>
    <w:uiPriority w:val="99"/>
    <w:semiHidden/>
    <w:unhideWhenUsed/>
    <w:rsid w:val="00023C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3C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3C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3C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3CA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67C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5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32596827B74B4D9C609CA5AC57DBD9" ma:contentTypeVersion="3" ma:contentTypeDescription="Utwórz nowy dokument." ma:contentTypeScope="" ma:versionID="3e72e9f9b0831ee07003610984cb62a7">
  <xsd:schema xmlns:xsd="http://www.w3.org/2001/XMLSchema" xmlns:xs="http://www.w3.org/2001/XMLSchema" xmlns:p="http://schemas.microsoft.com/office/2006/metadata/properties" xmlns:ns2="10503980-2375-461e-ab44-b5d6696768e1" targetNamespace="http://schemas.microsoft.com/office/2006/metadata/properties" ma:root="true" ma:fieldsID="69b67f34cfc593e3d1d4b867893c65f3" ns2:_="">
    <xsd:import namespace="10503980-2375-461e-ab44-b5d6696768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03980-2375-461e-ab44-b5d6696768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89056-654B-49E3-A34C-C371EF20EF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174CCA-8815-4640-A3B2-AFB43EFBD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2CA610-0D38-4578-A293-266C6261B2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503980-2375-461e-ab44-b5d6696768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2238FC-05ED-4034-8DC0-23F02D968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777</Words>
  <Characters>5842</Characters>
  <Application>Microsoft Office Word</Application>
  <DocSecurity>0</DocSecurity>
  <Lines>48</Lines>
  <Paragraphs>13</Paragraphs>
  <ScaleCrop>false</ScaleCrop>
  <Company/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Staśkiel</dc:creator>
  <cp:keywords/>
  <dc:description/>
  <cp:lastModifiedBy>Magdalena Brus</cp:lastModifiedBy>
  <cp:revision>2</cp:revision>
  <dcterms:created xsi:type="dcterms:W3CDTF">2025-04-30T06:41:00Z</dcterms:created>
  <dcterms:modified xsi:type="dcterms:W3CDTF">2025-04-30T06:41:00Z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6a117acc06b21e14fbaa221f2e9e42094ea15efe47ce52dba787f98431bb2fce</vt:lpwstr>
  </property>
  <property fmtid="{D5CDD505-2E9C-101B-9397-08002B2CF9AE}" pid="3" name="ContentTypeId">
    <vt:lpwstr>0x010100EE32596827B74B4D9C609CA5AC57DBD9</vt:lpwstr>
  </property>
</Properties>
</file>