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CEEFE" w14:textId="26142338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6E2136">
        <w:rPr>
          <w:rFonts w:ascii="Arial" w:hAnsi="Arial" w:cs="Arial"/>
          <w:sz w:val="20"/>
          <w:szCs w:val="20"/>
        </w:rPr>
        <w:t>6</w:t>
      </w:r>
      <w:r w:rsidR="003406F0">
        <w:rPr>
          <w:rFonts w:ascii="Arial" w:hAnsi="Arial" w:cs="Arial"/>
          <w:sz w:val="20"/>
          <w:szCs w:val="20"/>
        </w:rPr>
        <w:t xml:space="preserve"> 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21EE3817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>PODMIOT UDOSTĘPNIAJĄC</w:t>
      </w:r>
      <w:r w:rsidR="0044442A">
        <w:rPr>
          <w:rFonts w:eastAsia="Arial" w:cs="Arial"/>
          <w:b/>
          <w:sz w:val="20"/>
          <w:szCs w:val="20"/>
        </w:rPr>
        <w:t>Y</w:t>
      </w:r>
      <w:r w:rsidRPr="00297A5C">
        <w:rPr>
          <w:rFonts w:eastAsia="Arial" w:cs="Arial"/>
          <w:b/>
          <w:sz w:val="20"/>
          <w:szCs w:val="20"/>
        </w:rPr>
        <w:t xml:space="preserve">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>
        <w:rPr>
          <w:rFonts w:eastAsia="Arial" w:cs="Arial"/>
          <w:i/>
          <w:color w:val="333333"/>
          <w:sz w:val="14"/>
        </w:rPr>
        <w:t>Pzp</w:t>
      </w:r>
      <w:proofErr w:type="spellEnd"/>
      <w:r>
        <w:rPr>
          <w:rFonts w:eastAsia="Arial" w:cs="Arial"/>
          <w:i/>
          <w:color w:val="333333"/>
          <w:sz w:val="14"/>
        </w:rPr>
        <w:t>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40F574CF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…………………………………………………..…………………………………………………………. 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2C91B45F" w14:textId="630EF50C" w:rsidR="00557C41" w:rsidRPr="00557C41" w:rsidRDefault="00557C41" w:rsidP="00557C41">
      <w:pPr>
        <w:jc w:val="center"/>
        <w:rPr>
          <w:rFonts w:cs="Arial"/>
          <w:b/>
          <w:bCs/>
          <w:sz w:val="20"/>
          <w:szCs w:val="20"/>
        </w:rPr>
      </w:pPr>
      <w:r w:rsidRPr="00557C41">
        <w:rPr>
          <w:rFonts w:cs="Arial"/>
          <w:sz w:val="20"/>
          <w:szCs w:val="20"/>
        </w:rPr>
        <w:t>„</w:t>
      </w:r>
      <w:r w:rsidR="00EE246B">
        <w:rPr>
          <w:rFonts w:cs="Arial"/>
          <w:b/>
          <w:bCs/>
          <w:color w:val="2F5496" w:themeColor="accent5" w:themeShade="BF"/>
        </w:rPr>
        <w:t>Sukcesywn</w:t>
      </w:r>
      <w:r w:rsidR="00E10747">
        <w:rPr>
          <w:rFonts w:cs="Arial"/>
          <w:b/>
          <w:bCs/>
          <w:color w:val="2F5496" w:themeColor="accent5" w:themeShade="BF"/>
        </w:rPr>
        <w:t>a</w:t>
      </w:r>
      <w:r w:rsidR="00EE246B">
        <w:rPr>
          <w:rFonts w:cs="Arial"/>
          <w:b/>
          <w:bCs/>
          <w:color w:val="2F5496" w:themeColor="accent5" w:themeShade="BF"/>
        </w:rPr>
        <w:t xml:space="preserve"> dostaw</w:t>
      </w:r>
      <w:r w:rsidR="00E10747">
        <w:rPr>
          <w:rFonts w:cs="Arial"/>
          <w:b/>
          <w:bCs/>
          <w:color w:val="2F5496" w:themeColor="accent5" w:themeShade="BF"/>
        </w:rPr>
        <w:t>a</w:t>
      </w:r>
      <w:r w:rsidR="00EE246B">
        <w:rPr>
          <w:rFonts w:cs="Arial"/>
          <w:b/>
          <w:bCs/>
          <w:color w:val="2F5496" w:themeColor="accent5" w:themeShade="BF"/>
        </w:rPr>
        <w:t xml:space="preserve"> kruszywa łamanego do naprawy gminnych dróg gruntowych na terenie Gminy Dywity w 202</w:t>
      </w:r>
      <w:r w:rsidR="006E5512">
        <w:rPr>
          <w:rFonts w:cs="Arial"/>
          <w:b/>
          <w:bCs/>
          <w:color w:val="2F5496" w:themeColor="accent5" w:themeShade="BF"/>
        </w:rPr>
        <w:t xml:space="preserve">5 </w:t>
      </w:r>
      <w:r w:rsidR="00EE246B">
        <w:rPr>
          <w:rFonts w:cs="Arial"/>
          <w:b/>
          <w:bCs/>
          <w:color w:val="2F5496" w:themeColor="accent5" w:themeShade="BF"/>
        </w:rPr>
        <w:t>r.”</w:t>
      </w:r>
    </w:p>
    <w:p w14:paraId="1EC1554A" w14:textId="77777777" w:rsidR="00297A5C" w:rsidRDefault="00297A5C" w:rsidP="00742A11">
      <w:pPr>
        <w:spacing w:after="36" w:line="292" w:lineRule="auto"/>
        <w:ind w:left="134" w:firstLine="202"/>
        <w:rPr>
          <w:rFonts w:cs="Arial"/>
          <w:b/>
          <w:sz w:val="20"/>
          <w:szCs w:val="20"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proofErr w:type="spellStart"/>
      <w:r w:rsidRPr="00971871">
        <w:rPr>
          <w:rFonts w:eastAsia="Arial" w:cs="Arial"/>
          <w:sz w:val="20"/>
          <w:szCs w:val="20"/>
        </w:rPr>
        <w:t>Pzp</w:t>
      </w:r>
      <w:proofErr w:type="spellEnd"/>
      <w:r w:rsidRPr="00971871">
        <w:rPr>
          <w:rFonts w:eastAsia="Arial" w:cs="Arial"/>
          <w:sz w:val="20"/>
          <w:szCs w:val="20"/>
        </w:rPr>
        <w:t>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52529240" w:rsidR="00297A5C" w:rsidRPr="00315DFD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44C18D00" w14:textId="6E42673E" w:rsidR="00315DFD" w:rsidRPr="00315DFD" w:rsidRDefault="00315DFD" w:rsidP="00315DFD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oświadczam/my, że nie podlegam/y wykluczeniu z postępowania na podstawie</w:t>
      </w:r>
      <w:r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narodowego,</w:t>
      </w:r>
    </w:p>
    <w:p w14:paraId="69E2FE10" w14:textId="02A027F4" w:rsidR="00742A11" w:rsidRPr="00971871" w:rsidRDefault="00971871" w:rsidP="00971871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552968D2" w14:textId="77777777" w:rsidR="00971871" w:rsidRPr="00971871" w:rsidRDefault="00971871" w:rsidP="00971871">
      <w:pPr>
        <w:pStyle w:val="Akapitzlist"/>
        <w:spacing w:after="0" w:line="360" w:lineRule="auto"/>
        <w:ind w:left="851" w:right="-12"/>
        <w:jc w:val="both"/>
        <w:rPr>
          <w:rFonts w:ascii="Arial" w:hAnsi="Arial" w:cs="Arial"/>
          <w:sz w:val="20"/>
          <w:szCs w:val="20"/>
        </w:rPr>
      </w:pP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78DA26D7" w14:textId="64110E8C" w:rsidR="00786275" w:rsidRDefault="00786275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7D680837" w14:textId="1B1033BF" w:rsidR="00786275" w:rsidRDefault="00786275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</w:p>
    <w:p w14:paraId="46B77F3A" w14:textId="77777777" w:rsidR="00786275" w:rsidRDefault="00786275" w:rsidP="00786275">
      <w:pPr>
        <w:rPr>
          <w:rFonts w:ascii="Times New Roman" w:hAnsi="Times New Roman"/>
          <w:i/>
          <w:sz w:val="20"/>
          <w:szCs w:val="20"/>
          <w:u w:val="single"/>
        </w:rPr>
      </w:pPr>
    </w:p>
    <w:p w14:paraId="09DEF001" w14:textId="77777777" w:rsidR="00786275" w:rsidRDefault="00786275" w:rsidP="00786275">
      <w:pPr>
        <w:rPr>
          <w:i/>
          <w:sz w:val="20"/>
          <w:u w:val="single"/>
        </w:rPr>
      </w:pPr>
      <w:r>
        <w:rPr>
          <w:i/>
          <w:sz w:val="20"/>
        </w:rPr>
        <w:t xml:space="preserve">                                                                                         </w:t>
      </w:r>
      <w:r>
        <w:rPr>
          <w:i/>
          <w:sz w:val="20"/>
          <w:u w:val="single"/>
        </w:rPr>
        <w:t>……………………………………………..</w:t>
      </w:r>
    </w:p>
    <w:p w14:paraId="572217FB" w14:textId="77777777" w:rsidR="006E5512" w:rsidRDefault="00D10DCC" w:rsidP="00D10DCC">
      <w:pPr>
        <w:ind w:firstLine="4820"/>
        <w:rPr>
          <w:i/>
          <w:sz w:val="20"/>
          <w:u w:val="single"/>
        </w:rPr>
      </w:pPr>
      <w:r>
        <w:rPr>
          <w:i/>
          <w:sz w:val="20"/>
          <w:u w:val="single"/>
        </w:rPr>
        <w:t>P</w:t>
      </w:r>
      <w:r w:rsidR="00786275">
        <w:rPr>
          <w:i/>
          <w:sz w:val="20"/>
          <w:u w:val="single"/>
        </w:rPr>
        <w:t>odpis</w:t>
      </w:r>
      <w:r>
        <w:rPr>
          <w:i/>
          <w:sz w:val="20"/>
          <w:u w:val="single"/>
        </w:rPr>
        <w:t xml:space="preserve"> podmiotu udostępniającego zasoby</w:t>
      </w:r>
    </w:p>
    <w:p w14:paraId="39E589AB" w14:textId="0C85DDA7" w:rsidR="006E5512" w:rsidRDefault="006E5512" w:rsidP="006E5512">
      <w:pPr>
        <w:pStyle w:val="Standard"/>
        <w:suppressAutoHyphens/>
        <w:ind w:left="3686"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i/>
          <w:sz w:val="20"/>
          <w:u w:val="single"/>
        </w:rPr>
        <w:t>(</w:t>
      </w: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podpis: kwalifikowany,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 lub osobisty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)</w:t>
      </w:r>
    </w:p>
    <w:p w14:paraId="0898A393" w14:textId="55CAB232" w:rsidR="00786275" w:rsidRDefault="00786275" w:rsidP="00D10DCC">
      <w:pPr>
        <w:ind w:firstLine="4820"/>
      </w:pPr>
      <w:r>
        <w:rPr>
          <w:i/>
          <w:sz w:val="20"/>
          <w:u w:val="single"/>
        </w:rPr>
        <w:t xml:space="preserve">                            </w:t>
      </w:r>
    </w:p>
    <w:p w14:paraId="579DF356" w14:textId="77777777" w:rsidR="00786275" w:rsidRDefault="00786275" w:rsidP="00742A11">
      <w:pPr>
        <w:spacing w:line="382" w:lineRule="auto"/>
        <w:ind w:left="-5" w:right="-12" w:hanging="10"/>
      </w:pPr>
    </w:p>
    <w:p w14:paraId="7E4394D1" w14:textId="4B29CCE1" w:rsidR="00742A11" w:rsidRDefault="00742A11" w:rsidP="00742A11">
      <w:pPr>
        <w:spacing w:after="3733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 </w:t>
      </w:r>
      <w:r w:rsidR="00A7142F">
        <w:rPr>
          <w:rFonts w:eastAsia="Arial" w:cs="Arial"/>
          <w:sz w:val="20"/>
        </w:rPr>
        <w:t xml:space="preserve"> </w:t>
      </w:r>
    </w:p>
    <w:sectPr w:rsidR="00742A11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271322829">
    <w:abstractNumId w:val="4"/>
  </w:num>
  <w:num w:numId="2" w16cid:durableId="13773889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3310017">
    <w:abstractNumId w:val="0"/>
  </w:num>
  <w:num w:numId="4" w16cid:durableId="520781420">
    <w:abstractNumId w:val="8"/>
  </w:num>
  <w:num w:numId="5" w16cid:durableId="30501988">
    <w:abstractNumId w:val="1"/>
  </w:num>
  <w:num w:numId="6" w16cid:durableId="566692804">
    <w:abstractNumId w:val="11"/>
  </w:num>
  <w:num w:numId="7" w16cid:durableId="535387074">
    <w:abstractNumId w:val="6"/>
  </w:num>
  <w:num w:numId="8" w16cid:durableId="267321404">
    <w:abstractNumId w:val="7"/>
  </w:num>
  <w:num w:numId="9" w16cid:durableId="693310232">
    <w:abstractNumId w:val="3"/>
  </w:num>
  <w:num w:numId="10" w16cid:durableId="229386820">
    <w:abstractNumId w:val="5"/>
  </w:num>
  <w:num w:numId="11" w16cid:durableId="1530140689">
    <w:abstractNumId w:val="9"/>
  </w:num>
  <w:num w:numId="12" w16cid:durableId="551892408">
    <w:abstractNumId w:val="10"/>
  </w:num>
  <w:num w:numId="13" w16cid:durableId="1567955480">
    <w:abstractNumId w:val="12"/>
  </w:num>
  <w:num w:numId="14" w16cid:durableId="685180406">
    <w:abstractNumId w:val="2"/>
  </w:num>
  <w:num w:numId="15" w16cid:durableId="2386392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439DC"/>
    <w:rsid w:val="00122B53"/>
    <w:rsid w:val="001503B7"/>
    <w:rsid w:val="00170F34"/>
    <w:rsid w:val="001729D9"/>
    <w:rsid w:val="001A1250"/>
    <w:rsid w:val="00210861"/>
    <w:rsid w:val="00210AC2"/>
    <w:rsid w:val="00217F15"/>
    <w:rsid w:val="00230F04"/>
    <w:rsid w:val="00244F22"/>
    <w:rsid w:val="00297A5C"/>
    <w:rsid w:val="002A10FD"/>
    <w:rsid w:val="003101AD"/>
    <w:rsid w:val="00315DFD"/>
    <w:rsid w:val="003406F0"/>
    <w:rsid w:val="00367F45"/>
    <w:rsid w:val="00391553"/>
    <w:rsid w:val="00435718"/>
    <w:rsid w:val="004441F7"/>
    <w:rsid w:val="0044442A"/>
    <w:rsid w:val="004C3723"/>
    <w:rsid w:val="004D2774"/>
    <w:rsid w:val="004F55BA"/>
    <w:rsid w:val="00534E4A"/>
    <w:rsid w:val="005477FD"/>
    <w:rsid w:val="00557C41"/>
    <w:rsid w:val="005C0B84"/>
    <w:rsid w:val="00605B7D"/>
    <w:rsid w:val="00616BA3"/>
    <w:rsid w:val="00621986"/>
    <w:rsid w:val="0063526C"/>
    <w:rsid w:val="006774EC"/>
    <w:rsid w:val="00677D59"/>
    <w:rsid w:val="006E2136"/>
    <w:rsid w:val="006E5512"/>
    <w:rsid w:val="007272FC"/>
    <w:rsid w:val="00742A11"/>
    <w:rsid w:val="0078284B"/>
    <w:rsid w:val="00786275"/>
    <w:rsid w:val="00790E0F"/>
    <w:rsid w:val="007D2FB8"/>
    <w:rsid w:val="007F2D8E"/>
    <w:rsid w:val="00843A25"/>
    <w:rsid w:val="00971871"/>
    <w:rsid w:val="009F5D90"/>
    <w:rsid w:val="00A272CD"/>
    <w:rsid w:val="00A33E99"/>
    <w:rsid w:val="00A7142F"/>
    <w:rsid w:val="00AA58F3"/>
    <w:rsid w:val="00B35DE0"/>
    <w:rsid w:val="00B842CC"/>
    <w:rsid w:val="00BC6A60"/>
    <w:rsid w:val="00BD6CD4"/>
    <w:rsid w:val="00C20F14"/>
    <w:rsid w:val="00C456CB"/>
    <w:rsid w:val="00C62635"/>
    <w:rsid w:val="00C73859"/>
    <w:rsid w:val="00D10DCC"/>
    <w:rsid w:val="00D11DDC"/>
    <w:rsid w:val="00D80D83"/>
    <w:rsid w:val="00DA6926"/>
    <w:rsid w:val="00DA7403"/>
    <w:rsid w:val="00E10747"/>
    <w:rsid w:val="00EC7564"/>
    <w:rsid w:val="00EE246B"/>
    <w:rsid w:val="00F72733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5</cp:revision>
  <cp:lastPrinted>2021-03-19T08:03:00Z</cp:lastPrinted>
  <dcterms:created xsi:type="dcterms:W3CDTF">2023-03-21T13:13:00Z</dcterms:created>
  <dcterms:modified xsi:type="dcterms:W3CDTF">2025-02-20T11:44:00Z</dcterms:modified>
</cp:coreProperties>
</file>