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F345" w14:textId="77777777" w:rsidR="00F75457" w:rsidRDefault="00F75457" w:rsidP="00F75457">
      <w:pPr>
        <w:jc w:val="center"/>
        <w:rPr>
          <w:b/>
          <w:bCs/>
          <w:i/>
          <w:iCs/>
          <w:sz w:val="40"/>
          <w:szCs w:val="40"/>
        </w:rPr>
      </w:pPr>
    </w:p>
    <w:p w14:paraId="092D9B3B" w14:textId="6334AE97" w:rsidR="00F75457" w:rsidRPr="00F1319A" w:rsidRDefault="00F1319A" w:rsidP="00F75457">
      <w:pPr>
        <w:jc w:val="center"/>
        <w:rPr>
          <w:b/>
          <w:bCs/>
          <w:sz w:val="36"/>
          <w:szCs w:val="36"/>
        </w:rPr>
      </w:pPr>
      <w:r w:rsidRPr="00F1319A">
        <w:rPr>
          <w:b/>
          <w:bCs/>
          <w:sz w:val="36"/>
          <w:szCs w:val="36"/>
        </w:rPr>
        <w:t xml:space="preserve">Starosta </w:t>
      </w:r>
      <w:r w:rsidR="00E356C4">
        <w:rPr>
          <w:b/>
          <w:bCs/>
          <w:sz w:val="36"/>
          <w:szCs w:val="36"/>
        </w:rPr>
        <w:t>W</w:t>
      </w:r>
      <w:r w:rsidRPr="00F1319A">
        <w:rPr>
          <w:b/>
          <w:bCs/>
          <w:sz w:val="36"/>
          <w:szCs w:val="36"/>
        </w:rPr>
        <w:t>rzesiński</w:t>
      </w:r>
    </w:p>
    <w:p w14:paraId="2C829160" w14:textId="77777777" w:rsidR="00F75457" w:rsidRDefault="00F75457" w:rsidP="00F75457">
      <w:pPr>
        <w:jc w:val="center"/>
        <w:rPr>
          <w:b/>
          <w:bCs/>
          <w:i/>
          <w:iCs/>
          <w:sz w:val="40"/>
          <w:szCs w:val="40"/>
        </w:rPr>
      </w:pPr>
    </w:p>
    <w:p w14:paraId="66A2A07E" w14:textId="77777777" w:rsidR="00F75457" w:rsidRDefault="00F75457" w:rsidP="0006646B">
      <w:pPr>
        <w:rPr>
          <w:b/>
          <w:bCs/>
          <w:i/>
          <w:iCs/>
          <w:sz w:val="40"/>
          <w:szCs w:val="40"/>
        </w:rPr>
      </w:pPr>
    </w:p>
    <w:p w14:paraId="04742557" w14:textId="74596EED" w:rsidR="00F75457" w:rsidRPr="00F1319A" w:rsidRDefault="00BB4B95" w:rsidP="00F75457">
      <w:pPr>
        <w:jc w:val="center"/>
        <w:rPr>
          <w:b/>
          <w:bCs/>
          <w:i/>
          <w:iCs/>
          <w:sz w:val="44"/>
          <w:szCs w:val="44"/>
        </w:rPr>
      </w:pPr>
      <w:r w:rsidRPr="00F1319A">
        <w:rPr>
          <w:b/>
          <w:bCs/>
          <w:i/>
          <w:iCs/>
          <w:sz w:val="44"/>
          <w:szCs w:val="44"/>
        </w:rPr>
        <w:t>PROJEKT MODERNIZACJI</w:t>
      </w:r>
    </w:p>
    <w:p w14:paraId="76C9205E" w14:textId="77777777" w:rsidR="00F75457" w:rsidRPr="00D41A2E" w:rsidRDefault="00F75457" w:rsidP="00F75457">
      <w:pPr>
        <w:jc w:val="center"/>
        <w:rPr>
          <w:b/>
          <w:bCs/>
          <w:i/>
          <w:iCs/>
          <w:sz w:val="40"/>
          <w:szCs w:val="40"/>
        </w:rPr>
      </w:pPr>
    </w:p>
    <w:p w14:paraId="1CEBA4F8" w14:textId="77777777" w:rsidR="00F75457" w:rsidRPr="00D41A2E" w:rsidRDefault="00F75457" w:rsidP="00F75457">
      <w:pPr>
        <w:jc w:val="center"/>
      </w:pPr>
    </w:p>
    <w:p w14:paraId="17248A73" w14:textId="26015EF4" w:rsidR="00F75457" w:rsidRPr="00F1319A" w:rsidRDefault="00F75457" w:rsidP="00F75457">
      <w:pPr>
        <w:jc w:val="center"/>
        <w:rPr>
          <w:b/>
          <w:bCs/>
          <w:sz w:val="36"/>
          <w:szCs w:val="36"/>
        </w:rPr>
      </w:pPr>
      <w:r w:rsidRPr="00F1319A">
        <w:rPr>
          <w:b/>
          <w:bCs/>
          <w:sz w:val="36"/>
          <w:szCs w:val="36"/>
        </w:rPr>
        <w:t>EWIDENCJI GRUNTÓW I BUDYNKÓW DLA GMINY KOŁACZKOWO</w:t>
      </w:r>
    </w:p>
    <w:p w14:paraId="040F2284" w14:textId="77777777" w:rsidR="004A6D13" w:rsidRDefault="004A6D13"/>
    <w:p w14:paraId="3255FB9E" w14:textId="77777777" w:rsidR="00F75457" w:rsidRPr="00F75457" w:rsidRDefault="00F75457" w:rsidP="00F75457"/>
    <w:p w14:paraId="259851F8" w14:textId="77777777" w:rsidR="00F75457" w:rsidRPr="00F75457" w:rsidRDefault="00F75457" w:rsidP="00F75457"/>
    <w:p w14:paraId="02369248" w14:textId="21CCE109" w:rsidR="00F75457" w:rsidRPr="0006646B" w:rsidRDefault="00F1319A" w:rsidP="00F75457">
      <w:pPr>
        <w:rPr>
          <w:sz w:val="28"/>
          <w:szCs w:val="28"/>
        </w:rPr>
      </w:pPr>
      <w:r w:rsidRPr="00F1319A">
        <w:rPr>
          <w:sz w:val="28"/>
          <w:szCs w:val="28"/>
        </w:rPr>
        <w:t>Obręby:</w:t>
      </w:r>
      <w:r>
        <w:rPr>
          <w:sz w:val="28"/>
          <w:szCs w:val="28"/>
        </w:rPr>
        <w:t xml:space="preserve"> </w:t>
      </w:r>
      <w:r w:rsidRPr="00F1319A">
        <w:rPr>
          <w:b/>
          <w:bCs/>
          <w:i/>
          <w:iCs/>
          <w:sz w:val="28"/>
          <w:szCs w:val="28"/>
        </w:rPr>
        <w:t>17</w:t>
      </w:r>
    </w:p>
    <w:p w14:paraId="2986EEF6" w14:textId="4BE1DEE0" w:rsidR="00F1319A" w:rsidRDefault="00F1319A" w:rsidP="00F75457">
      <w:pPr>
        <w:rPr>
          <w:sz w:val="28"/>
          <w:szCs w:val="28"/>
        </w:rPr>
      </w:pPr>
      <w:r w:rsidRPr="00F1319A">
        <w:rPr>
          <w:sz w:val="28"/>
          <w:szCs w:val="28"/>
        </w:rPr>
        <w:t>Jednostka ewidencyjna</w:t>
      </w:r>
      <w:r>
        <w:rPr>
          <w:sz w:val="28"/>
          <w:szCs w:val="28"/>
        </w:rPr>
        <w:t xml:space="preserve">: </w:t>
      </w:r>
      <w:r w:rsidRPr="00F1319A">
        <w:rPr>
          <w:b/>
          <w:bCs/>
          <w:i/>
          <w:iCs/>
          <w:sz w:val="28"/>
          <w:szCs w:val="28"/>
        </w:rPr>
        <w:t>303001_2 - Kołaczkowo</w:t>
      </w:r>
      <w:r>
        <w:rPr>
          <w:sz w:val="28"/>
          <w:szCs w:val="28"/>
        </w:rPr>
        <w:t xml:space="preserve"> </w:t>
      </w:r>
    </w:p>
    <w:p w14:paraId="5C19F947" w14:textId="33301197" w:rsidR="00F1319A" w:rsidRPr="0006646B" w:rsidRDefault="00F1319A" w:rsidP="00F75457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Powiat: </w:t>
      </w:r>
      <w:r w:rsidRPr="00F1319A">
        <w:rPr>
          <w:b/>
          <w:bCs/>
          <w:i/>
          <w:iCs/>
          <w:sz w:val="28"/>
          <w:szCs w:val="28"/>
        </w:rPr>
        <w:t>wrzesiński</w:t>
      </w:r>
    </w:p>
    <w:p w14:paraId="1790F030" w14:textId="1E746105" w:rsidR="00F75457" w:rsidRPr="00F1319A" w:rsidRDefault="00F1319A" w:rsidP="00F75457">
      <w:pPr>
        <w:rPr>
          <w:sz w:val="28"/>
          <w:szCs w:val="28"/>
        </w:rPr>
      </w:pPr>
      <w:r>
        <w:rPr>
          <w:sz w:val="28"/>
          <w:szCs w:val="28"/>
        </w:rPr>
        <w:t xml:space="preserve">Województwo: </w:t>
      </w:r>
      <w:r w:rsidRPr="00F1319A">
        <w:rPr>
          <w:b/>
          <w:bCs/>
          <w:i/>
          <w:iCs/>
          <w:sz w:val="28"/>
          <w:szCs w:val="28"/>
        </w:rPr>
        <w:t>wielkopolskie</w:t>
      </w:r>
    </w:p>
    <w:p w14:paraId="7B81B1DC" w14:textId="77777777" w:rsidR="00F75457" w:rsidRPr="00F1319A" w:rsidRDefault="00F75457" w:rsidP="00F75457">
      <w:pPr>
        <w:rPr>
          <w:sz w:val="28"/>
          <w:szCs w:val="28"/>
        </w:rPr>
      </w:pPr>
    </w:p>
    <w:p w14:paraId="3E6B0C08" w14:textId="7E648995" w:rsidR="0006646B" w:rsidRDefault="0006646B" w:rsidP="00F7545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część 1: </w:t>
      </w:r>
    </w:p>
    <w:p w14:paraId="5FF200DA" w14:textId="18D755B4" w:rsidR="0006646B" w:rsidRDefault="0006646B" w:rsidP="00F754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Bieganowo</w:t>
      </w:r>
    </w:p>
    <w:p w14:paraId="091A4685" w14:textId="1330ED4B" w:rsidR="0006646B" w:rsidRDefault="0006646B" w:rsidP="00472D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72D59">
        <w:rPr>
          <w:b/>
          <w:bCs/>
          <w:sz w:val="28"/>
          <w:szCs w:val="28"/>
        </w:rPr>
        <w:t>Sokolniki</w:t>
      </w:r>
    </w:p>
    <w:p w14:paraId="062275C2" w14:textId="37EBF4F6" w:rsidR="00472D59" w:rsidRDefault="00472D59" w:rsidP="00472D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Gałęzewice</w:t>
      </w:r>
    </w:p>
    <w:p w14:paraId="00C99F11" w14:textId="604D60D5" w:rsidR="00472D59" w:rsidRDefault="00472D59" w:rsidP="00472D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Szamarzewo</w:t>
      </w:r>
    </w:p>
    <w:p w14:paraId="7BE6AAA2" w14:textId="3979660B" w:rsidR="00472D59" w:rsidRDefault="00472D59" w:rsidP="00472D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Zieliniec</w:t>
      </w:r>
    </w:p>
    <w:p w14:paraId="6F40AF8D" w14:textId="2DFC6B6F" w:rsidR="00472D59" w:rsidRPr="0006646B" w:rsidRDefault="00472D59" w:rsidP="00472D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Gorazdowo</w:t>
      </w:r>
    </w:p>
    <w:p w14:paraId="42F0071B" w14:textId="63029D1B" w:rsidR="0006646B" w:rsidRDefault="0006646B" w:rsidP="00F75457">
      <w:pPr>
        <w:rPr>
          <w:sz w:val="28"/>
          <w:szCs w:val="28"/>
        </w:rPr>
      </w:pPr>
      <w:r>
        <w:rPr>
          <w:sz w:val="28"/>
          <w:szCs w:val="28"/>
        </w:rPr>
        <w:t>część 2:</w:t>
      </w:r>
    </w:p>
    <w:p w14:paraId="6776FBEC" w14:textId="7E0E729D" w:rsidR="0006646B" w:rsidRDefault="0006646B" w:rsidP="00472D59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2D59">
        <w:rPr>
          <w:b/>
          <w:bCs/>
          <w:sz w:val="28"/>
          <w:szCs w:val="28"/>
        </w:rPr>
        <w:t>Żydowo</w:t>
      </w:r>
    </w:p>
    <w:p w14:paraId="163C9398" w14:textId="71CAAEF4" w:rsidR="00472D59" w:rsidRDefault="00472D59" w:rsidP="00472D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Grabowo Królewskie</w:t>
      </w:r>
    </w:p>
    <w:p w14:paraId="21F6975C" w14:textId="502FF46B" w:rsidR="00472D59" w:rsidRDefault="00472D59" w:rsidP="00472D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Borzykowo</w:t>
      </w:r>
    </w:p>
    <w:p w14:paraId="27F9BA69" w14:textId="779D356A" w:rsidR="00472D59" w:rsidRDefault="00472D59" w:rsidP="00472D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Kołaczkowo</w:t>
      </w:r>
    </w:p>
    <w:p w14:paraId="49DC22FB" w14:textId="1D36C1AA" w:rsidR="00472D59" w:rsidRPr="0006646B" w:rsidRDefault="00472D59" w:rsidP="00472D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Krzywa Góra</w:t>
      </w:r>
    </w:p>
    <w:p w14:paraId="432B6639" w14:textId="3F0BCDCA" w:rsidR="0006646B" w:rsidRDefault="0006646B" w:rsidP="00F75457">
      <w:pPr>
        <w:rPr>
          <w:sz w:val="28"/>
          <w:szCs w:val="28"/>
        </w:rPr>
      </w:pPr>
      <w:r>
        <w:rPr>
          <w:sz w:val="28"/>
          <w:szCs w:val="28"/>
        </w:rPr>
        <w:t>część 3:</w:t>
      </w:r>
    </w:p>
    <w:p w14:paraId="534733E9" w14:textId="7323593E" w:rsidR="0006646B" w:rsidRDefault="0006646B" w:rsidP="00472D59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2D59">
        <w:rPr>
          <w:b/>
          <w:bCs/>
          <w:sz w:val="28"/>
          <w:szCs w:val="28"/>
        </w:rPr>
        <w:t>Łagiewki</w:t>
      </w:r>
    </w:p>
    <w:p w14:paraId="288DEA7D" w14:textId="051E1F1C" w:rsidR="00472D59" w:rsidRDefault="00472D59" w:rsidP="00472D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Wszembórz</w:t>
      </w:r>
    </w:p>
    <w:p w14:paraId="540CC2C5" w14:textId="78FEB459" w:rsidR="00472D59" w:rsidRDefault="00472D59" w:rsidP="00472D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Budziłowo</w:t>
      </w:r>
    </w:p>
    <w:p w14:paraId="30310FBB" w14:textId="50EB1B28" w:rsidR="00472D59" w:rsidRDefault="00472D59" w:rsidP="00472D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Cieśle Wielkie</w:t>
      </w:r>
    </w:p>
    <w:p w14:paraId="7F4E04E0" w14:textId="1EA58D80" w:rsidR="00472D59" w:rsidRDefault="00472D59" w:rsidP="00472D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Cieśle Małe</w:t>
      </w:r>
    </w:p>
    <w:p w14:paraId="31A2C80E" w14:textId="702CA818" w:rsidR="00472D59" w:rsidRPr="0006646B" w:rsidRDefault="00472D59" w:rsidP="00472D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Spławie</w:t>
      </w:r>
    </w:p>
    <w:p w14:paraId="4CBB7D01" w14:textId="77777777" w:rsidR="0006646B" w:rsidRDefault="0006646B" w:rsidP="00F75457"/>
    <w:p w14:paraId="495A4C6D" w14:textId="77777777" w:rsidR="0006646B" w:rsidRDefault="0006646B" w:rsidP="00F75457"/>
    <w:p w14:paraId="0FB53CFD" w14:textId="3E378F16" w:rsidR="00F75457" w:rsidRDefault="00D433BE" w:rsidP="00F75457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Luty</w:t>
      </w:r>
      <w:r w:rsidR="00F75457" w:rsidRPr="00A203E8">
        <w:rPr>
          <w:i/>
          <w:sz w:val="24"/>
          <w:szCs w:val="24"/>
        </w:rPr>
        <w:t>, 20</w:t>
      </w:r>
      <w:r w:rsidR="00F75457">
        <w:rPr>
          <w:i/>
          <w:sz w:val="24"/>
          <w:szCs w:val="24"/>
        </w:rPr>
        <w:t>2</w:t>
      </w:r>
      <w:r w:rsidR="00F25286">
        <w:rPr>
          <w:i/>
          <w:sz w:val="24"/>
          <w:szCs w:val="24"/>
        </w:rPr>
        <w:t>4</w:t>
      </w:r>
      <w:r w:rsidR="00F75457" w:rsidRPr="00A203E8">
        <w:rPr>
          <w:i/>
          <w:sz w:val="24"/>
          <w:szCs w:val="24"/>
        </w:rPr>
        <w:t xml:space="preserve"> r.</w:t>
      </w:r>
    </w:p>
    <w:p w14:paraId="7D43C01D" w14:textId="77777777" w:rsidR="00F75457" w:rsidRDefault="00F75457" w:rsidP="00F75457">
      <w:pPr>
        <w:rPr>
          <w:b/>
          <w:bCs/>
          <w:i/>
          <w:iCs/>
          <w:sz w:val="28"/>
          <w:szCs w:val="28"/>
        </w:rPr>
      </w:pPr>
      <w:r w:rsidRPr="00D41A2E">
        <w:rPr>
          <w:b/>
          <w:bCs/>
          <w:i/>
          <w:iCs/>
          <w:sz w:val="28"/>
          <w:szCs w:val="28"/>
        </w:rPr>
        <w:lastRenderedPageBreak/>
        <w:t>Spis treści:</w:t>
      </w:r>
    </w:p>
    <w:p w14:paraId="2B2E1332" w14:textId="77777777" w:rsidR="00F75457" w:rsidRDefault="00F75457" w:rsidP="00F75457">
      <w:pPr>
        <w:rPr>
          <w:b/>
          <w:bCs/>
          <w:i/>
          <w:iCs/>
          <w:sz w:val="28"/>
          <w:szCs w:val="28"/>
        </w:rPr>
      </w:pPr>
    </w:p>
    <w:p w14:paraId="21A325FB" w14:textId="77777777" w:rsidR="00F75457" w:rsidRPr="00D41A2E" w:rsidRDefault="00F75457" w:rsidP="00F75457">
      <w:pPr>
        <w:rPr>
          <w:b/>
          <w:bCs/>
          <w:i/>
          <w:iCs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16"/>
        <w:gridCol w:w="7784"/>
        <w:gridCol w:w="1339"/>
      </w:tblGrid>
      <w:tr w:rsidR="00F75457" w14:paraId="17BB286C" w14:textId="77777777" w:rsidTr="00826EC4">
        <w:tc>
          <w:tcPr>
            <w:tcW w:w="516" w:type="dxa"/>
            <w:shd w:val="clear" w:color="auto" w:fill="auto"/>
            <w:vAlign w:val="center"/>
          </w:tcPr>
          <w:p w14:paraId="0AF4C63C" w14:textId="77777777" w:rsidR="00F75457" w:rsidRDefault="00F75457" w:rsidP="00826EC4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6B659A2D" w14:textId="1EABE32A" w:rsidR="00F75457" w:rsidRDefault="00F75457" w:rsidP="00826EC4">
            <w:pPr>
              <w:spacing w:line="48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Podstawy prawne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3D89AE6" w14:textId="2A1C3C39" w:rsidR="00F75457" w:rsidRDefault="00F75457" w:rsidP="00826EC4">
            <w:pPr>
              <w:spacing w:line="48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str.</w:t>
            </w:r>
            <w:r w:rsidR="00715D8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26EC4">
              <w:rPr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="00715D89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F75457" w14:paraId="1D453152" w14:textId="77777777" w:rsidTr="00826EC4">
        <w:tc>
          <w:tcPr>
            <w:tcW w:w="516" w:type="dxa"/>
            <w:shd w:val="clear" w:color="auto" w:fill="auto"/>
            <w:vAlign w:val="center"/>
          </w:tcPr>
          <w:p w14:paraId="020A79ED" w14:textId="77777777" w:rsidR="00F75457" w:rsidRDefault="00F75457" w:rsidP="00826EC4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66F41F89" w14:textId="7C563C28" w:rsidR="00F75457" w:rsidRDefault="00F75457" w:rsidP="00826EC4">
            <w:pPr>
              <w:spacing w:line="48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Podstawowe informacje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E6AAB94" w14:textId="29CDDB3A" w:rsidR="00F75457" w:rsidRDefault="00F75457" w:rsidP="00826EC4">
            <w:pPr>
              <w:spacing w:line="48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str.</w:t>
            </w:r>
            <w:r w:rsidR="00715D8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26EC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15D89">
              <w:rPr>
                <w:b/>
                <w:bCs/>
                <w:i/>
                <w:iCs/>
                <w:sz w:val="24"/>
                <w:szCs w:val="24"/>
              </w:rPr>
              <w:t>3-</w:t>
            </w:r>
            <w:r w:rsidR="001A29FB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F75457" w14:paraId="35099503" w14:textId="77777777" w:rsidTr="00826EC4">
        <w:tc>
          <w:tcPr>
            <w:tcW w:w="516" w:type="dxa"/>
            <w:shd w:val="clear" w:color="auto" w:fill="auto"/>
            <w:vAlign w:val="center"/>
          </w:tcPr>
          <w:p w14:paraId="0281E77E" w14:textId="77777777" w:rsidR="00F75457" w:rsidRDefault="00F75457" w:rsidP="00826EC4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4C9A71F0" w14:textId="13D0B20F" w:rsidR="00F75457" w:rsidRDefault="002F6FC3" w:rsidP="00826EC4">
            <w:pPr>
              <w:spacing w:line="48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W</w:t>
            </w:r>
            <w:r w:rsidR="00F75457">
              <w:rPr>
                <w:b/>
                <w:bCs/>
                <w:i/>
                <w:iCs/>
                <w:sz w:val="24"/>
                <w:szCs w:val="24"/>
              </w:rPr>
              <w:t>arunki dotyczące realizacji przedmiotu zamówienia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C11E1A0" w14:textId="7FD7640C" w:rsidR="00F75457" w:rsidRDefault="00F75457" w:rsidP="00826EC4">
            <w:pPr>
              <w:spacing w:line="48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str.</w:t>
            </w:r>
            <w:r w:rsidR="00715D8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26EC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A29FB">
              <w:rPr>
                <w:b/>
                <w:bCs/>
                <w:i/>
                <w:iCs/>
                <w:sz w:val="24"/>
                <w:szCs w:val="24"/>
              </w:rPr>
              <w:t>8</w:t>
            </w:r>
            <w:r w:rsidR="00715D89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1A29FB"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F75457" w14:paraId="6EC47746" w14:textId="77777777" w:rsidTr="00826EC4">
        <w:tc>
          <w:tcPr>
            <w:tcW w:w="516" w:type="dxa"/>
            <w:shd w:val="clear" w:color="auto" w:fill="auto"/>
            <w:vAlign w:val="center"/>
          </w:tcPr>
          <w:p w14:paraId="4BA65E6B" w14:textId="77777777" w:rsidR="00F75457" w:rsidRDefault="00F75457" w:rsidP="00826EC4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48810FE7" w14:textId="33B0FEEB" w:rsidR="00F75457" w:rsidRDefault="00F75457" w:rsidP="00826EC4">
            <w:pPr>
              <w:spacing w:line="48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Szczegółowy zakres prac przewidzianych do wykonania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A4BF360" w14:textId="3A26EC16" w:rsidR="00F75457" w:rsidRDefault="00F75457" w:rsidP="00826EC4">
            <w:pPr>
              <w:spacing w:line="48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str.</w:t>
            </w:r>
            <w:r w:rsidR="00715D89">
              <w:rPr>
                <w:b/>
                <w:bCs/>
                <w:i/>
                <w:iCs/>
                <w:sz w:val="24"/>
                <w:szCs w:val="24"/>
              </w:rPr>
              <w:t xml:space="preserve"> 10-11</w:t>
            </w:r>
          </w:p>
        </w:tc>
      </w:tr>
      <w:tr w:rsidR="00F75457" w14:paraId="4DD6E7D9" w14:textId="77777777" w:rsidTr="00826EC4">
        <w:tc>
          <w:tcPr>
            <w:tcW w:w="516" w:type="dxa"/>
            <w:shd w:val="clear" w:color="auto" w:fill="auto"/>
            <w:vAlign w:val="center"/>
          </w:tcPr>
          <w:p w14:paraId="0220AAA0" w14:textId="77777777" w:rsidR="00F75457" w:rsidRDefault="00F75457" w:rsidP="00826EC4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3A3E68B5" w14:textId="2399E249" w:rsidR="00F75457" w:rsidRDefault="00F75457" w:rsidP="00826EC4">
            <w:pPr>
              <w:spacing w:line="48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Przewidywany sposób wyłonienia Wykonawcy prac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743C485" w14:textId="586A1668" w:rsidR="00F75457" w:rsidRDefault="00F75457" w:rsidP="00826EC4">
            <w:pPr>
              <w:spacing w:line="48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str.</w:t>
            </w:r>
            <w:r w:rsidR="00715D8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26EC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15D89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F82F4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F75457" w14:paraId="0108465C" w14:textId="77777777" w:rsidTr="00826EC4">
        <w:tc>
          <w:tcPr>
            <w:tcW w:w="516" w:type="dxa"/>
            <w:shd w:val="clear" w:color="auto" w:fill="auto"/>
            <w:vAlign w:val="center"/>
          </w:tcPr>
          <w:p w14:paraId="48895F40" w14:textId="77777777" w:rsidR="00F75457" w:rsidRDefault="00F75457" w:rsidP="00826EC4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5917F7E9" w14:textId="53240545" w:rsidR="00F75457" w:rsidRDefault="00F75457" w:rsidP="00826EC4">
            <w:pPr>
              <w:spacing w:line="48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Przewidywane terminy wykonania poszczególnych etapów prac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78E816F" w14:textId="06474578" w:rsidR="00F75457" w:rsidRDefault="00F75457" w:rsidP="00826EC4">
            <w:pPr>
              <w:spacing w:line="48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str.</w:t>
            </w:r>
            <w:r w:rsidR="00715D8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26EC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C6A">
              <w:rPr>
                <w:b/>
                <w:bCs/>
                <w:i/>
                <w:iCs/>
                <w:sz w:val="24"/>
                <w:szCs w:val="24"/>
              </w:rPr>
              <w:t>11-</w:t>
            </w:r>
            <w:r w:rsidR="00715D89">
              <w:rPr>
                <w:b/>
                <w:bCs/>
                <w:i/>
                <w:iCs/>
                <w:sz w:val="24"/>
                <w:szCs w:val="24"/>
              </w:rPr>
              <w:t>12</w:t>
            </w:r>
          </w:p>
        </w:tc>
      </w:tr>
      <w:tr w:rsidR="00F75457" w14:paraId="0049A296" w14:textId="77777777" w:rsidTr="00826EC4">
        <w:tc>
          <w:tcPr>
            <w:tcW w:w="516" w:type="dxa"/>
            <w:shd w:val="clear" w:color="auto" w:fill="auto"/>
            <w:vAlign w:val="center"/>
          </w:tcPr>
          <w:p w14:paraId="357FF264" w14:textId="77777777" w:rsidR="00F75457" w:rsidRDefault="00F75457" w:rsidP="00826EC4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0882BE4C" w14:textId="3F40EAB4" w:rsidR="00472D59" w:rsidRDefault="002E0DA1" w:rsidP="00826EC4">
            <w:pPr>
              <w:spacing w:line="48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Przewidywany koszt przedsięwzięcia oraz sposób jego finansowania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ACB31FE" w14:textId="6C4A7CD5" w:rsidR="00472D59" w:rsidRDefault="00F75457" w:rsidP="00826EC4">
            <w:pPr>
              <w:spacing w:line="48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str.</w:t>
            </w:r>
            <w:r w:rsidR="00715D8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26EC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15D89">
              <w:rPr>
                <w:b/>
                <w:bCs/>
                <w:i/>
                <w:iCs/>
                <w:sz w:val="24"/>
                <w:szCs w:val="24"/>
              </w:rPr>
              <w:t>12</w:t>
            </w:r>
          </w:p>
        </w:tc>
      </w:tr>
    </w:tbl>
    <w:p w14:paraId="008F2CC5" w14:textId="7741A891" w:rsidR="00F75457" w:rsidRDefault="00472D59" w:rsidP="00472D59">
      <w:pPr>
        <w:tabs>
          <w:tab w:val="left" w:pos="218"/>
        </w:tabs>
      </w:pPr>
      <w:r>
        <w:tab/>
      </w:r>
    </w:p>
    <w:p w14:paraId="07F9D10B" w14:textId="7C72F42E" w:rsidR="002E0DA1" w:rsidRDefault="00B610F1" w:rsidP="00472D59">
      <w:pPr>
        <w:rPr>
          <w:b/>
          <w:bCs/>
          <w:i/>
          <w:iCs/>
          <w:sz w:val="24"/>
          <w:szCs w:val="24"/>
          <w:u w:val="single"/>
        </w:rPr>
      </w:pPr>
      <w:r w:rsidRPr="00B610F1">
        <w:rPr>
          <w:b/>
          <w:bCs/>
          <w:i/>
          <w:iCs/>
          <w:sz w:val="24"/>
          <w:szCs w:val="24"/>
          <w:u w:val="single"/>
        </w:rPr>
        <w:t>Załączniki:</w:t>
      </w:r>
    </w:p>
    <w:p w14:paraId="07705645" w14:textId="77777777" w:rsidR="00B610F1" w:rsidRDefault="00B610F1" w:rsidP="00472D59">
      <w:pPr>
        <w:rPr>
          <w:b/>
          <w:bCs/>
          <w:i/>
          <w:iCs/>
          <w:sz w:val="24"/>
          <w:szCs w:val="24"/>
          <w:u w:val="single"/>
        </w:rPr>
      </w:pPr>
    </w:p>
    <w:p w14:paraId="503D5C31" w14:textId="5A586F6A" w:rsidR="00B610F1" w:rsidRPr="00B610F1" w:rsidRDefault="00B610F1" w:rsidP="00472D59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- </w:t>
      </w:r>
      <w:r w:rsidR="00F82F49" w:rsidRPr="00F82F49">
        <w:rPr>
          <w:b/>
          <w:bCs/>
          <w:i/>
          <w:iCs/>
          <w:sz w:val="24"/>
          <w:szCs w:val="24"/>
        </w:rPr>
        <w:t>Załącznik nr 1 Mapa poglądowa obrębów ewidencyjnych objętych projektem modernizacji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 xml:space="preserve">           </w:t>
      </w:r>
    </w:p>
    <w:p w14:paraId="3330F3CB" w14:textId="77777777" w:rsidR="002E0DA1" w:rsidRDefault="002E0DA1" w:rsidP="00F75457">
      <w:pPr>
        <w:jc w:val="center"/>
      </w:pPr>
    </w:p>
    <w:p w14:paraId="0506A9AA" w14:textId="77777777" w:rsidR="002E0DA1" w:rsidRDefault="002E0DA1" w:rsidP="00F75457">
      <w:pPr>
        <w:jc w:val="center"/>
      </w:pPr>
    </w:p>
    <w:p w14:paraId="158DE5E3" w14:textId="77777777" w:rsidR="002E0DA1" w:rsidRDefault="002E0DA1" w:rsidP="00F75457">
      <w:pPr>
        <w:jc w:val="center"/>
      </w:pPr>
    </w:p>
    <w:p w14:paraId="758DA30B" w14:textId="77777777" w:rsidR="002E0DA1" w:rsidRDefault="002E0DA1" w:rsidP="00F75457">
      <w:pPr>
        <w:jc w:val="center"/>
      </w:pPr>
    </w:p>
    <w:p w14:paraId="17EFAFC2" w14:textId="77777777" w:rsidR="002E0DA1" w:rsidRDefault="002E0DA1" w:rsidP="00F75457">
      <w:pPr>
        <w:jc w:val="center"/>
      </w:pPr>
    </w:p>
    <w:p w14:paraId="7E9A67D1" w14:textId="77777777" w:rsidR="002E0DA1" w:rsidRDefault="002E0DA1" w:rsidP="00F75457">
      <w:pPr>
        <w:jc w:val="center"/>
      </w:pPr>
    </w:p>
    <w:p w14:paraId="4A78655C" w14:textId="77777777" w:rsidR="002E0DA1" w:rsidRDefault="002E0DA1" w:rsidP="00F75457">
      <w:pPr>
        <w:jc w:val="center"/>
      </w:pPr>
    </w:p>
    <w:p w14:paraId="20F6DE85" w14:textId="77777777" w:rsidR="002E0DA1" w:rsidRDefault="002E0DA1" w:rsidP="00F75457">
      <w:pPr>
        <w:jc w:val="center"/>
      </w:pPr>
    </w:p>
    <w:p w14:paraId="149A5D6E" w14:textId="77777777" w:rsidR="002E0DA1" w:rsidRDefault="002E0DA1" w:rsidP="00F75457">
      <w:pPr>
        <w:jc w:val="center"/>
      </w:pPr>
    </w:p>
    <w:p w14:paraId="4FBBDBCD" w14:textId="77777777" w:rsidR="002E0DA1" w:rsidRDefault="002E0DA1" w:rsidP="00F75457">
      <w:pPr>
        <w:jc w:val="center"/>
      </w:pPr>
    </w:p>
    <w:p w14:paraId="20CCC274" w14:textId="77777777" w:rsidR="002E0DA1" w:rsidRDefault="002E0DA1" w:rsidP="00F75457">
      <w:pPr>
        <w:jc w:val="center"/>
      </w:pPr>
    </w:p>
    <w:p w14:paraId="16E669CC" w14:textId="77777777" w:rsidR="002E0DA1" w:rsidRDefault="002E0DA1" w:rsidP="00F75457">
      <w:pPr>
        <w:jc w:val="center"/>
      </w:pPr>
    </w:p>
    <w:p w14:paraId="542D86AA" w14:textId="77777777" w:rsidR="002E0DA1" w:rsidRDefault="002E0DA1" w:rsidP="00F75457">
      <w:pPr>
        <w:jc w:val="center"/>
      </w:pPr>
    </w:p>
    <w:p w14:paraId="54A9AC4A" w14:textId="77777777" w:rsidR="002E0DA1" w:rsidRDefault="002E0DA1" w:rsidP="00F75457">
      <w:pPr>
        <w:jc w:val="center"/>
      </w:pPr>
    </w:p>
    <w:p w14:paraId="137AB231" w14:textId="77777777" w:rsidR="002E0DA1" w:rsidRDefault="002E0DA1" w:rsidP="00F75457">
      <w:pPr>
        <w:jc w:val="center"/>
      </w:pPr>
    </w:p>
    <w:p w14:paraId="189C03A9" w14:textId="77777777" w:rsidR="002E0DA1" w:rsidRDefault="002E0DA1" w:rsidP="00F75457">
      <w:pPr>
        <w:jc w:val="center"/>
      </w:pPr>
    </w:p>
    <w:p w14:paraId="5A47494E" w14:textId="77777777" w:rsidR="002E0DA1" w:rsidRDefault="002E0DA1" w:rsidP="00F75457">
      <w:pPr>
        <w:jc w:val="center"/>
      </w:pPr>
    </w:p>
    <w:p w14:paraId="11514348" w14:textId="77777777" w:rsidR="002E0DA1" w:rsidRDefault="002E0DA1" w:rsidP="00F75457">
      <w:pPr>
        <w:jc w:val="center"/>
      </w:pPr>
    </w:p>
    <w:p w14:paraId="04AB0F14" w14:textId="77777777" w:rsidR="002E0DA1" w:rsidRDefault="002E0DA1" w:rsidP="00F75457">
      <w:pPr>
        <w:jc w:val="center"/>
      </w:pPr>
    </w:p>
    <w:p w14:paraId="68A24797" w14:textId="77777777" w:rsidR="002E0DA1" w:rsidRDefault="002E0DA1" w:rsidP="00F75457">
      <w:pPr>
        <w:jc w:val="center"/>
      </w:pPr>
    </w:p>
    <w:p w14:paraId="2EFD95A8" w14:textId="77777777" w:rsidR="002E0DA1" w:rsidRDefault="002E0DA1" w:rsidP="00F75457">
      <w:pPr>
        <w:jc w:val="center"/>
      </w:pPr>
    </w:p>
    <w:p w14:paraId="64706282" w14:textId="77777777" w:rsidR="002E0DA1" w:rsidRDefault="002E0DA1" w:rsidP="00F75457">
      <w:pPr>
        <w:jc w:val="center"/>
      </w:pPr>
    </w:p>
    <w:p w14:paraId="38FCC311" w14:textId="77777777" w:rsidR="002E0DA1" w:rsidRDefault="002E0DA1" w:rsidP="00F75457">
      <w:pPr>
        <w:jc w:val="center"/>
      </w:pPr>
    </w:p>
    <w:p w14:paraId="0FFC16B7" w14:textId="77777777" w:rsidR="002E0DA1" w:rsidRDefault="002E0DA1" w:rsidP="00F75457">
      <w:pPr>
        <w:jc w:val="center"/>
      </w:pPr>
    </w:p>
    <w:p w14:paraId="015348A1" w14:textId="77777777" w:rsidR="002E0DA1" w:rsidRDefault="002E0DA1" w:rsidP="00F75457">
      <w:pPr>
        <w:jc w:val="center"/>
      </w:pPr>
    </w:p>
    <w:p w14:paraId="2A622795" w14:textId="77777777" w:rsidR="002E0DA1" w:rsidRDefault="002E0DA1" w:rsidP="00F75457">
      <w:pPr>
        <w:jc w:val="center"/>
      </w:pPr>
    </w:p>
    <w:p w14:paraId="03AE945C" w14:textId="77777777" w:rsidR="002E0DA1" w:rsidRDefault="002E0DA1" w:rsidP="00F75457">
      <w:pPr>
        <w:jc w:val="center"/>
      </w:pPr>
    </w:p>
    <w:p w14:paraId="15E2C55A" w14:textId="77777777" w:rsidR="002E0DA1" w:rsidRDefault="002E0DA1" w:rsidP="00F75457">
      <w:pPr>
        <w:jc w:val="center"/>
      </w:pPr>
    </w:p>
    <w:p w14:paraId="6ADB962C" w14:textId="77777777" w:rsidR="002E0DA1" w:rsidRDefault="002E0DA1" w:rsidP="00F75457">
      <w:pPr>
        <w:jc w:val="center"/>
      </w:pPr>
    </w:p>
    <w:p w14:paraId="4736C934" w14:textId="77777777" w:rsidR="002E0DA1" w:rsidRDefault="002E0DA1" w:rsidP="00F75457">
      <w:pPr>
        <w:jc w:val="center"/>
      </w:pPr>
    </w:p>
    <w:p w14:paraId="23B00A70" w14:textId="0411E296" w:rsidR="002E0DA1" w:rsidRDefault="002E0DA1" w:rsidP="00F82F49">
      <w:pPr>
        <w:tabs>
          <w:tab w:val="left" w:pos="465"/>
        </w:tabs>
      </w:pPr>
    </w:p>
    <w:p w14:paraId="4ADBBFA0" w14:textId="25F08235" w:rsidR="002E0DA1" w:rsidRPr="00927479" w:rsidRDefault="002E0DA1" w:rsidP="002E0DA1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 w:rsidRPr="00927479">
        <w:rPr>
          <w:b/>
          <w:bCs/>
          <w:sz w:val="28"/>
          <w:szCs w:val="28"/>
        </w:rPr>
        <w:lastRenderedPageBreak/>
        <w:t>Podstawy prawne</w:t>
      </w:r>
    </w:p>
    <w:p w14:paraId="4BB9032C" w14:textId="77777777" w:rsidR="002E0DA1" w:rsidRDefault="002E0DA1" w:rsidP="00F75457">
      <w:pPr>
        <w:jc w:val="center"/>
      </w:pPr>
    </w:p>
    <w:p w14:paraId="4F59FEDF" w14:textId="77777777" w:rsidR="002E0DA1" w:rsidRDefault="002E0DA1" w:rsidP="002E0DA1"/>
    <w:p w14:paraId="597280CC" w14:textId="475C7D82" w:rsidR="002E0DA1" w:rsidRDefault="002E0DA1" w:rsidP="002E0DA1">
      <w:pPr>
        <w:numPr>
          <w:ilvl w:val="2"/>
          <w:numId w:val="3"/>
        </w:numPr>
        <w:tabs>
          <w:tab w:val="left" w:pos="709"/>
        </w:tabs>
        <w:spacing w:line="276" w:lineRule="auto"/>
        <w:jc w:val="both"/>
        <w:rPr>
          <w:color w:val="000000"/>
          <w:sz w:val="22"/>
          <w:szCs w:val="22"/>
        </w:rPr>
      </w:pPr>
      <w:r w:rsidRPr="0011190E">
        <w:rPr>
          <w:color w:val="000000"/>
          <w:sz w:val="22"/>
          <w:szCs w:val="22"/>
        </w:rPr>
        <w:t>Ustawa z 17 maja 1989r. – Prawo geodezyjne i kartograficzne (</w:t>
      </w:r>
      <w:r w:rsidR="00D43C8A" w:rsidRPr="00D43C8A">
        <w:rPr>
          <w:color w:val="000000"/>
          <w:sz w:val="22"/>
          <w:szCs w:val="22"/>
        </w:rPr>
        <w:t>Dz.U.202</w:t>
      </w:r>
      <w:r w:rsidR="007C1F01">
        <w:rPr>
          <w:color w:val="000000"/>
          <w:sz w:val="22"/>
          <w:szCs w:val="22"/>
        </w:rPr>
        <w:t>4</w:t>
      </w:r>
      <w:r w:rsidR="00D43C8A" w:rsidRPr="00D43C8A">
        <w:rPr>
          <w:color w:val="000000"/>
          <w:sz w:val="22"/>
          <w:szCs w:val="22"/>
        </w:rPr>
        <w:t>.1</w:t>
      </w:r>
      <w:r w:rsidR="007C1F01">
        <w:rPr>
          <w:color w:val="000000"/>
          <w:sz w:val="22"/>
          <w:szCs w:val="22"/>
        </w:rPr>
        <w:t>151</w:t>
      </w:r>
      <w:r w:rsidRPr="0011190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;</w:t>
      </w:r>
    </w:p>
    <w:p w14:paraId="18C3F34B" w14:textId="5FE10F99" w:rsidR="002E0DA1" w:rsidRDefault="002E0DA1" w:rsidP="002E0DA1">
      <w:pPr>
        <w:numPr>
          <w:ilvl w:val="2"/>
          <w:numId w:val="3"/>
        </w:numPr>
        <w:tabs>
          <w:tab w:val="left" w:pos="709"/>
        </w:tabs>
        <w:spacing w:line="276" w:lineRule="auto"/>
        <w:jc w:val="both"/>
        <w:rPr>
          <w:color w:val="000000"/>
          <w:sz w:val="22"/>
          <w:szCs w:val="22"/>
        </w:rPr>
      </w:pPr>
      <w:r w:rsidRPr="0011190E">
        <w:rPr>
          <w:color w:val="000000"/>
          <w:sz w:val="22"/>
          <w:szCs w:val="22"/>
        </w:rPr>
        <w:t>Rozporządzenie Ministra Rozwoju</w:t>
      </w:r>
      <w:r>
        <w:rPr>
          <w:color w:val="000000"/>
          <w:sz w:val="22"/>
          <w:szCs w:val="22"/>
        </w:rPr>
        <w:t xml:space="preserve"> z dnia 18 sierpnia 2020 r.</w:t>
      </w:r>
      <w:r w:rsidR="00F3371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 </w:t>
      </w:r>
      <w:r w:rsidRPr="00B27ADD">
        <w:rPr>
          <w:sz w:val="22"/>
        </w:rPr>
        <w:t>sprawie standardów technicznych wykonywania geodezyjnych pomiarów sytuacyjnych i wysokościowych oraz opracowywania i przekazywania wyników tych pomiarów do państwowego zasobu geodezyjnego i kartograficznego</w:t>
      </w:r>
      <w:r>
        <w:rPr>
          <w:color w:val="000000"/>
          <w:sz w:val="22"/>
          <w:szCs w:val="22"/>
        </w:rPr>
        <w:t xml:space="preserve"> (</w:t>
      </w:r>
      <w:r w:rsidR="00422AFD" w:rsidRPr="00422AFD">
        <w:rPr>
          <w:color w:val="000000"/>
          <w:sz w:val="22"/>
          <w:szCs w:val="22"/>
        </w:rPr>
        <w:t>Dz.U.2022.1670</w:t>
      </w:r>
      <w:r>
        <w:rPr>
          <w:color w:val="000000"/>
          <w:sz w:val="22"/>
          <w:szCs w:val="22"/>
        </w:rPr>
        <w:t xml:space="preserve">); </w:t>
      </w:r>
    </w:p>
    <w:p w14:paraId="30594E47" w14:textId="637F6BFC" w:rsidR="002E0DA1" w:rsidRDefault="002E0DA1" w:rsidP="002E0DA1">
      <w:pPr>
        <w:numPr>
          <w:ilvl w:val="2"/>
          <w:numId w:val="3"/>
        </w:numPr>
        <w:tabs>
          <w:tab w:val="left" w:pos="709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Rozporządzenie Ministra Rozwoju, Pracy i Technologii z dnia 27 lipca 2021 r. w sprawie ewidencji gruntów i budynków (</w:t>
      </w:r>
      <w:r w:rsidR="00F33717" w:rsidRPr="00F33717">
        <w:rPr>
          <w:color w:val="000000"/>
          <w:sz w:val="22"/>
          <w:szCs w:val="22"/>
        </w:rPr>
        <w:t>Dz. U. z 2024 r. poz. 219</w:t>
      </w:r>
      <w:r>
        <w:rPr>
          <w:color w:val="000000"/>
          <w:sz w:val="22"/>
          <w:szCs w:val="22"/>
        </w:rPr>
        <w:t>);</w:t>
      </w:r>
    </w:p>
    <w:p w14:paraId="6D1CBEF3" w14:textId="4D048964" w:rsidR="002E0DA1" w:rsidRDefault="002E0DA1" w:rsidP="002E0DA1">
      <w:pPr>
        <w:numPr>
          <w:ilvl w:val="2"/>
          <w:numId w:val="3"/>
        </w:numPr>
        <w:tabs>
          <w:tab w:val="left" w:pos="709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Ustawa z dnia 28 września 1991 r. o lasach (</w:t>
      </w:r>
      <w:r w:rsidR="00422AFD" w:rsidRPr="00422AFD">
        <w:rPr>
          <w:color w:val="000000"/>
          <w:sz w:val="22"/>
          <w:szCs w:val="22"/>
        </w:rPr>
        <w:t>Dz.U.2023.1356</w:t>
      </w:r>
      <w:r>
        <w:rPr>
          <w:color w:val="000000"/>
          <w:sz w:val="22"/>
          <w:szCs w:val="22"/>
        </w:rPr>
        <w:t>);</w:t>
      </w:r>
    </w:p>
    <w:p w14:paraId="1228D3EF" w14:textId="01C61EEB" w:rsidR="00F33717" w:rsidRDefault="00F33717" w:rsidP="002E0DA1">
      <w:pPr>
        <w:numPr>
          <w:ilvl w:val="2"/>
          <w:numId w:val="3"/>
        </w:numPr>
        <w:tabs>
          <w:tab w:val="left" w:pos="709"/>
        </w:tabs>
        <w:spacing w:line="276" w:lineRule="auto"/>
        <w:jc w:val="both"/>
        <w:rPr>
          <w:color w:val="000000"/>
          <w:sz w:val="22"/>
          <w:szCs w:val="22"/>
        </w:rPr>
      </w:pPr>
      <w:r w:rsidRPr="00F33717">
        <w:rPr>
          <w:color w:val="000000"/>
          <w:sz w:val="22"/>
          <w:szCs w:val="22"/>
        </w:rPr>
        <w:t>Rozporządzenie Rady Ministrów z dnia 15 października 2012 r. w sprawie państwowego systemu odniesień przestrzennych (</w:t>
      </w:r>
      <w:proofErr w:type="spellStart"/>
      <w:r w:rsidRPr="00F33717">
        <w:rPr>
          <w:color w:val="000000"/>
          <w:sz w:val="22"/>
          <w:szCs w:val="22"/>
        </w:rPr>
        <w:t>t.j</w:t>
      </w:r>
      <w:proofErr w:type="spellEnd"/>
      <w:r w:rsidRPr="00F33717">
        <w:rPr>
          <w:color w:val="000000"/>
          <w:sz w:val="22"/>
          <w:szCs w:val="22"/>
        </w:rPr>
        <w:t>. Dz. U. z 2024 r. poz. 342)</w:t>
      </w:r>
      <w:r>
        <w:rPr>
          <w:color w:val="000000"/>
          <w:sz w:val="22"/>
          <w:szCs w:val="22"/>
        </w:rPr>
        <w:t>;</w:t>
      </w:r>
    </w:p>
    <w:p w14:paraId="75A92765" w14:textId="2653065E" w:rsidR="002E0DA1" w:rsidRDefault="002E0DA1" w:rsidP="002E0DA1">
      <w:pPr>
        <w:numPr>
          <w:ilvl w:val="2"/>
          <w:numId w:val="3"/>
        </w:numPr>
        <w:tabs>
          <w:tab w:val="left" w:pos="709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Rozporządzenie Rady Ministrów z dnia 12 września 2012 r. w sprawie gleboznawczej klasyfikacji gruntów (</w:t>
      </w:r>
      <w:r w:rsidR="00422AFD" w:rsidRPr="00422AFD">
        <w:rPr>
          <w:color w:val="000000"/>
          <w:sz w:val="22"/>
          <w:szCs w:val="22"/>
        </w:rPr>
        <w:t>Dz.U.2012.1246</w:t>
      </w:r>
      <w:r>
        <w:rPr>
          <w:color w:val="000000"/>
          <w:sz w:val="22"/>
          <w:szCs w:val="22"/>
        </w:rPr>
        <w:t>);</w:t>
      </w:r>
    </w:p>
    <w:p w14:paraId="7559358B" w14:textId="33957BCD" w:rsidR="002E0DA1" w:rsidRDefault="002E0DA1" w:rsidP="002E0DA1">
      <w:pPr>
        <w:numPr>
          <w:ilvl w:val="2"/>
          <w:numId w:val="3"/>
        </w:numPr>
        <w:tabs>
          <w:tab w:val="left" w:pos="709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Ustawa z dnia 20 lipca 2017 r. – Prawo wodne (</w:t>
      </w:r>
      <w:r w:rsidR="00422AFD" w:rsidRPr="00422AFD">
        <w:rPr>
          <w:color w:val="000000"/>
          <w:sz w:val="22"/>
          <w:szCs w:val="22"/>
        </w:rPr>
        <w:t>Dz.U.2023.1478</w:t>
      </w:r>
      <w:r>
        <w:rPr>
          <w:color w:val="000000"/>
          <w:sz w:val="22"/>
          <w:szCs w:val="22"/>
        </w:rPr>
        <w:t>);</w:t>
      </w:r>
    </w:p>
    <w:p w14:paraId="69649EF9" w14:textId="1525D2BD" w:rsidR="00F33717" w:rsidRDefault="00F33717" w:rsidP="00F33717">
      <w:pPr>
        <w:pStyle w:val="Akapitzlist"/>
        <w:numPr>
          <w:ilvl w:val="2"/>
          <w:numId w:val="3"/>
        </w:numPr>
        <w:rPr>
          <w:color w:val="000000"/>
          <w:sz w:val="22"/>
          <w:szCs w:val="22"/>
        </w:rPr>
      </w:pPr>
      <w:r w:rsidRPr="00F33717">
        <w:rPr>
          <w:color w:val="000000"/>
          <w:sz w:val="22"/>
          <w:szCs w:val="22"/>
        </w:rPr>
        <w:t>Ustawa z dnia 24 czerwca 1994 r. o własności lokali (Dz.U.2021.1048)</w:t>
      </w:r>
      <w:r>
        <w:rPr>
          <w:color w:val="000000"/>
          <w:sz w:val="22"/>
          <w:szCs w:val="22"/>
        </w:rPr>
        <w:t>;</w:t>
      </w:r>
    </w:p>
    <w:p w14:paraId="5337643C" w14:textId="21E55D53" w:rsidR="00F33717" w:rsidRPr="00F33717" w:rsidRDefault="00F33717" w:rsidP="00F33717">
      <w:pPr>
        <w:pStyle w:val="Akapitzlist"/>
        <w:numPr>
          <w:ilvl w:val="2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Ustawa </w:t>
      </w:r>
      <w:r w:rsidRPr="00F33717">
        <w:rPr>
          <w:color w:val="000000"/>
          <w:sz w:val="22"/>
          <w:szCs w:val="22"/>
        </w:rPr>
        <w:t>z dnia 10 maja 2018 r. o ochronie danych osobowych (</w:t>
      </w:r>
      <w:proofErr w:type="spellStart"/>
      <w:r w:rsidRPr="00F33717">
        <w:rPr>
          <w:color w:val="000000"/>
          <w:sz w:val="22"/>
          <w:szCs w:val="22"/>
        </w:rPr>
        <w:t>t.j</w:t>
      </w:r>
      <w:proofErr w:type="spellEnd"/>
      <w:r w:rsidRPr="00F33717">
        <w:rPr>
          <w:color w:val="000000"/>
          <w:sz w:val="22"/>
          <w:szCs w:val="22"/>
        </w:rPr>
        <w:t>. Dz. U. z 2019 r. poz. 1781)</w:t>
      </w:r>
    </w:p>
    <w:p w14:paraId="7A67FCF8" w14:textId="16F09BE9" w:rsidR="002E0DA1" w:rsidRDefault="002E0DA1" w:rsidP="002E0DA1">
      <w:pPr>
        <w:numPr>
          <w:ilvl w:val="2"/>
          <w:numId w:val="3"/>
        </w:numPr>
        <w:tabs>
          <w:tab w:val="left" w:pos="709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Ustawa z dnia 11 września 2019 r. – Prawo zamówień publicznych (</w:t>
      </w:r>
      <w:r w:rsidR="00422AFD" w:rsidRPr="00422AFD">
        <w:rPr>
          <w:color w:val="000000"/>
          <w:sz w:val="22"/>
          <w:szCs w:val="22"/>
        </w:rPr>
        <w:t>Dz.U.2023.1605</w:t>
      </w:r>
      <w:r>
        <w:rPr>
          <w:color w:val="000000"/>
          <w:sz w:val="22"/>
          <w:szCs w:val="22"/>
        </w:rPr>
        <w:t>).</w:t>
      </w:r>
    </w:p>
    <w:p w14:paraId="5BFF4E33" w14:textId="77777777" w:rsidR="002E0DA1" w:rsidRDefault="002E0DA1" w:rsidP="002E0DA1">
      <w:pPr>
        <w:tabs>
          <w:tab w:val="left" w:pos="709"/>
        </w:tabs>
        <w:spacing w:line="276" w:lineRule="auto"/>
        <w:jc w:val="both"/>
        <w:rPr>
          <w:color w:val="000000"/>
          <w:sz w:val="22"/>
          <w:szCs w:val="22"/>
        </w:rPr>
      </w:pPr>
    </w:p>
    <w:p w14:paraId="0C4E6C0F" w14:textId="77777777" w:rsidR="002E0DA1" w:rsidRPr="002C1A34" w:rsidRDefault="002E0DA1" w:rsidP="002E0DA1">
      <w:pPr>
        <w:tabs>
          <w:tab w:val="left" w:pos="709"/>
        </w:tabs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Wykonawca jest zobowiązany stosować przepisy prawa, które obowiązują w trakcie realizacji zamówienia.</w:t>
      </w:r>
    </w:p>
    <w:p w14:paraId="683675B4" w14:textId="77777777" w:rsidR="002E0DA1" w:rsidRDefault="002E0DA1" w:rsidP="002E0DA1">
      <w:pPr>
        <w:tabs>
          <w:tab w:val="left" w:pos="709"/>
        </w:tabs>
        <w:spacing w:line="276" w:lineRule="auto"/>
        <w:jc w:val="both"/>
        <w:rPr>
          <w:color w:val="000000"/>
          <w:sz w:val="22"/>
          <w:szCs w:val="22"/>
        </w:rPr>
      </w:pPr>
    </w:p>
    <w:p w14:paraId="707F29C6" w14:textId="77777777" w:rsidR="002E0DA1" w:rsidRDefault="002E0DA1" w:rsidP="00F75457">
      <w:pPr>
        <w:jc w:val="center"/>
      </w:pPr>
    </w:p>
    <w:p w14:paraId="750C8D70" w14:textId="0FF3FED0" w:rsidR="002E0DA1" w:rsidRDefault="002E0DA1" w:rsidP="002E0DA1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Podstawowe informacje</w:t>
      </w:r>
    </w:p>
    <w:p w14:paraId="0A6DF763" w14:textId="77777777" w:rsidR="002E0DA1" w:rsidRDefault="002E0DA1" w:rsidP="002E0DA1">
      <w:pPr>
        <w:pStyle w:val="Akapitzlist"/>
        <w:ind w:left="360"/>
        <w:rPr>
          <w:b/>
          <w:bCs/>
          <w:sz w:val="22"/>
          <w:szCs w:val="22"/>
        </w:rPr>
      </w:pPr>
    </w:p>
    <w:p w14:paraId="44EC38B9" w14:textId="5780E679" w:rsidR="002E0DA1" w:rsidRPr="002E0DA1" w:rsidRDefault="002E0DA1" w:rsidP="002E0DA1">
      <w:pPr>
        <w:pStyle w:val="Akapitzlist"/>
        <w:numPr>
          <w:ilvl w:val="1"/>
          <w:numId w:val="3"/>
        </w:numPr>
        <w:spacing w:line="276" w:lineRule="auto"/>
        <w:rPr>
          <w:b/>
          <w:i/>
          <w:sz w:val="22"/>
        </w:rPr>
      </w:pPr>
      <w:r w:rsidRPr="002E0DA1">
        <w:rPr>
          <w:b/>
          <w:i/>
          <w:sz w:val="22"/>
        </w:rPr>
        <w:t>Zamawiający.</w:t>
      </w:r>
    </w:p>
    <w:p w14:paraId="3548D817" w14:textId="77777777" w:rsidR="002E0DA1" w:rsidRPr="008925FA" w:rsidRDefault="002E0DA1" w:rsidP="002E0DA1">
      <w:pPr>
        <w:pStyle w:val="Tekstpodstawowy3"/>
        <w:spacing w:line="276" w:lineRule="auto"/>
        <w:jc w:val="left"/>
        <w:rPr>
          <w:i/>
          <w:sz w:val="22"/>
        </w:rPr>
      </w:pPr>
    </w:p>
    <w:p w14:paraId="4696BDC0" w14:textId="77777777" w:rsidR="002E0DA1" w:rsidRPr="007F010B" w:rsidRDefault="002E0DA1" w:rsidP="002E0DA1">
      <w:pPr>
        <w:pStyle w:val="Tytu"/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Zamawiającym jest Powiat Wrzesiński</w:t>
      </w:r>
      <w:r w:rsidRPr="007F010B">
        <w:rPr>
          <w:sz w:val="22"/>
          <w:szCs w:val="22"/>
        </w:rPr>
        <w:t xml:space="preserve"> reprezentowany przez</w:t>
      </w:r>
    </w:p>
    <w:p w14:paraId="1FFA4EF6" w14:textId="77777777" w:rsidR="002E0DA1" w:rsidRDefault="002E0DA1" w:rsidP="002E0DA1">
      <w:pPr>
        <w:pStyle w:val="Tytu"/>
        <w:spacing w:line="276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Zarząd Powiatu Wrzesińskiego  </w:t>
      </w:r>
      <w:r w:rsidRPr="00291395">
        <w:rPr>
          <w:sz w:val="22"/>
          <w:szCs w:val="22"/>
        </w:rPr>
        <w:t>w osobach</w:t>
      </w:r>
      <w:r>
        <w:rPr>
          <w:b/>
          <w:sz w:val="22"/>
          <w:szCs w:val="22"/>
        </w:rPr>
        <w:t>:</w:t>
      </w:r>
    </w:p>
    <w:p w14:paraId="60B3EF88" w14:textId="26C0BFC9" w:rsidR="002E0DA1" w:rsidRDefault="004232B6" w:rsidP="002E0DA1">
      <w:pPr>
        <w:pStyle w:val="Podtytu"/>
        <w:spacing w:line="276" w:lineRule="auto"/>
        <w:jc w:val="left"/>
        <w:rPr>
          <w:rFonts w:ascii="Times New Roman" w:hAnsi="Times New Roman" w:cs="Times New Roman"/>
          <w:i w:val="0"/>
          <w:sz w:val="22"/>
          <w:szCs w:val="22"/>
        </w:rPr>
      </w:pPr>
      <w:r w:rsidRPr="004232B6">
        <w:rPr>
          <w:rFonts w:ascii="Times New Roman" w:hAnsi="Times New Roman" w:cs="Times New Roman"/>
          <w:b/>
          <w:bCs/>
          <w:i w:val="0"/>
          <w:sz w:val="22"/>
          <w:szCs w:val="22"/>
        </w:rPr>
        <w:t>Anita Kraska</w:t>
      </w:r>
      <w:r w:rsidR="002E0DA1">
        <w:rPr>
          <w:rFonts w:ascii="Times New Roman" w:hAnsi="Times New Roman" w:cs="Times New Roman"/>
          <w:i w:val="0"/>
          <w:sz w:val="22"/>
          <w:szCs w:val="22"/>
        </w:rPr>
        <w:t xml:space="preserve"> – Starost</w:t>
      </w:r>
      <w:r>
        <w:rPr>
          <w:rFonts w:ascii="Times New Roman" w:hAnsi="Times New Roman" w:cs="Times New Roman"/>
          <w:i w:val="0"/>
          <w:sz w:val="22"/>
          <w:szCs w:val="22"/>
        </w:rPr>
        <w:t>a</w:t>
      </w:r>
      <w:r w:rsidR="002E0DA1">
        <w:rPr>
          <w:rFonts w:ascii="Times New Roman" w:hAnsi="Times New Roman" w:cs="Times New Roman"/>
          <w:i w:val="0"/>
          <w:sz w:val="22"/>
          <w:szCs w:val="22"/>
        </w:rPr>
        <w:t xml:space="preserve"> Wrzesiński</w:t>
      </w:r>
    </w:p>
    <w:p w14:paraId="71F92F23" w14:textId="52F6C7A3" w:rsidR="002E0DA1" w:rsidRPr="000F2028" w:rsidRDefault="002E0DA1" w:rsidP="002E0DA1">
      <w:pPr>
        <w:pStyle w:val="Tekstpodstawowy"/>
        <w:spacing w:line="276" w:lineRule="auto"/>
        <w:rPr>
          <w:sz w:val="22"/>
          <w:szCs w:val="22"/>
        </w:rPr>
      </w:pPr>
      <w:r w:rsidRPr="00291395">
        <w:rPr>
          <w:b/>
          <w:sz w:val="22"/>
          <w:szCs w:val="22"/>
        </w:rPr>
        <w:t>W</w:t>
      </w:r>
      <w:r w:rsidR="004232B6">
        <w:rPr>
          <w:b/>
          <w:sz w:val="22"/>
          <w:szCs w:val="22"/>
        </w:rPr>
        <w:t>iesława</w:t>
      </w:r>
      <w:r w:rsidRPr="00C533CB">
        <w:rPr>
          <w:sz w:val="22"/>
          <w:szCs w:val="22"/>
        </w:rPr>
        <w:t xml:space="preserve"> </w:t>
      </w:r>
      <w:r w:rsidR="004232B6">
        <w:rPr>
          <w:sz w:val="22"/>
          <w:szCs w:val="22"/>
        </w:rPr>
        <w:t xml:space="preserve"> </w:t>
      </w:r>
      <w:r w:rsidR="004232B6" w:rsidRPr="004232B6">
        <w:rPr>
          <w:b/>
          <w:bCs/>
          <w:sz w:val="22"/>
          <w:szCs w:val="22"/>
        </w:rPr>
        <w:t>Kowalska</w:t>
      </w:r>
      <w:r w:rsidRPr="00C533CB">
        <w:rPr>
          <w:sz w:val="22"/>
          <w:szCs w:val="22"/>
        </w:rPr>
        <w:t>– Wicestarost</w:t>
      </w:r>
      <w:r w:rsidR="004232B6">
        <w:rPr>
          <w:sz w:val="22"/>
          <w:szCs w:val="22"/>
        </w:rPr>
        <w:t>a</w:t>
      </w:r>
      <w:r w:rsidRPr="00C533CB">
        <w:rPr>
          <w:sz w:val="22"/>
          <w:szCs w:val="22"/>
        </w:rPr>
        <w:t xml:space="preserve"> Wrzesiński</w:t>
      </w:r>
    </w:p>
    <w:p w14:paraId="7F923FC8" w14:textId="77777777" w:rsidR="002E0DA1" w:rsidRPr="00273D33" w:rsidRDefault="002E0DA1" w:rsidP="002E0DA1">
      <w:pPr>
        <w:pStyle w:val="Tekstpodstawowy"/>
        <w:spacing w:line="276" w:lineRule="auto"/>
        <w:rPr>
          <w:i/>
          <w:sz w:val="22"/>
          <w:szCs w:val="22"/>
        </w:rPr>
      </w:pPr>
    </w:p>
    <w:p w14:paraId="28A5D56B" w14:textId="77777777" w:rsidR="002E0DA1" w:rsidRDefault="002E0DA1" w:rsidP="002E0DA1">
      <w:pPr>
        <w:pStyle w:val="Tekstpodstawowy"/>
        <w:numPr>
          <w:ilvl w:val="1"/>
          <w:numId w:val="3"/>
        </w:numPr>
        <w:spacing w:line="276" w:lineRule="auto"/>
        <w:jc w:val="left"/>
        <w:rPr>
          <w:b/>
          <w:i/>
          <w:sz w:val="22"/>
        </w:rPr>
      </w:pPr>
      <w:r>
        <w:rPr>
          <w:b/>
          <w:i/>
          <w:sz w:val="22"/>
        </w:rPr>
        <w:t>Charakterystyka modernizowanego obiektu</w:t>
      </w:r>
    </w:p>
    <w:p w14:paraId="7CF923CA" w14:textId="77777777" w:rsidR="002E0DA1" w:rsidRDefault="002E0DA1" w:rsidP="002E0DA1">
      <w:pPr>
        <w:pStyle w:val="Tekstpodstawowy"/>
        <w:spacing w:line="276" w:lineRule="auto"/>
        <w:ind w:left="792"/>
        <w:rPr>
          <w:b/>
          <w:i/>
          <w:sz w:val="22"/>
        </w:rPr>
      </w:pPr>
    </w:p>
    <w:p w14:paraId="7CDEE5E1" w14:textId="77777777" w:rsidR="002E0DA1" w:rsidRDefault="002E0DA1" w:rsidP="002E0DA1">
      <w:pPr>
        <w:pStyle w:val="Tekstpodstawowy"/>
        <w:spacing w:line="276" w:lineRule="auto"/>
        <w:ind w:left="792"/>
        <w:rPr>
          <w:bCs/>
          <w:iCs/>
          <w:sz w:val="22"/>
        </w:rPr>
      </w:pPr>
      <w:r>
        <w:rPr>
          <w:bCs/>
          <w:iCs/>
          <w:sz w:val="22"/>
        </w:rPr>
        <w:t>Województwo: wielkopolskie</w:t>
      </w:r>
    </w:p>
    <w:p w14:paraId="0E25DF5A" w14:textId="77777777" w:rsidR="002E0DA1" w:rsidRDefault="002E0DA1" w:rsidP="002E0DA1">
      <w:pPr>
        <w:pStyle w:val="Tekstpodstawowy"/>
        <w:spacing w:line="276" w:lineRule="auto"/>
        <w:ind w:left="792"/>
        <w:rPr>
          <w:bCs/>
          <w:iCs/>
          <w:sz w:val="22"/>
        </w:rPr>
      </w:pPr>
      <w:r>
        <w:rPr>
          <w:bCs/>
          <w:iCs/>
          <w:sz w:val="22"/>
        </w:rPr>
        <w:t>Powiat: wrzesiński</w:t>
      </w:r>
    </w:p>
    <w:p w14:paraId="5DF647DA" w14:textId="77777777" w:rsidR="002E0DA1" w:rsidRDefault="002E0DA1" w:rsidP="002E0DA1">
      <w:pPr>
        <w:pStyle w:val="Tekstpodstawowy"/>
        <w:spacing w:line="276" w:lineRule="auto"/>
        <w:ind w:left="792"/>
        <w:rPr>
          <w:bCs/>
          <w:iCs/>
          <w:sz w:val="22"/>
        </w:rPr>
      </w:pPr>
      <w:r>
        <w:rPr>
          <w:bCs/>
          <w:iCs/>
          <w:sz w:val="22"/>
        </w:rPr>
        <w:t>Jednostka ewidencyjna: 303001_2 – Kołaczkowo</w:t>
      </w:r>
    </w:p>
    <w:p w14:paraId="4C2F4CF6" w14:textId="77777777" w:rsidR="002E0DA1" w:rsidRDefault="002E0DA1" w:rsidP="002E0DA1">
      <w:pPr>
        <w:pStyle w:val="Tekstpodstawowy"/>
        <w:spacing w:line="276" w:lineRule="auto"/>
        <w:ind w:left="792"/>
        <w:rPr>
          <w:bCs/>
          <w:iCs/>
          <w:sz w:val="22"/>
        </w:rPr>
      </w:pPr>
      <w:r>
        <w:rPr>
          <w:bCs/>
          <w:iCs/>
          <w:sz w:val="22"/>
        </w:rPr>
        <w:t xml:space="preserve">Powierzchnia opracowania: </w:t>
      </w:r>
      <w:r w:rsidRPr="00835C4C">
        <w:rPr>
          <w:bCs/>
          <w:iCs/>
          <w:sz w:val="22"/>
        </w:rPr>
        <w:t>1158</w:t>
      </w:r>
      <w:r>
        <w:rPr>
          <w:bCs/>
          <w:iCs/>
          <w:sz w:val="22"/>
        </w:rPr>
        <w:t>1</w:t>
      </w:r>
      <w:r w:rsidRPr="00835C4C">
        <w:rPr>
          <w:bCs/>
          <w:iCs/>
          <w:sz w:val="22"/>
        </w:rPr>
        <w:t>,</w:t>
      </w:r>
      <w:r>
        <w:rPr>
          <w:bCs/>
          <w:iCs/>
          <w:sz w:val="22"/>
        </w:rPr>
        <w:t>1473 ha</w:t>
      </w:r>
    </w:p>
    <w:p w14:paraId="4DA8603E" w14:textId="515B3482" w:rsidR="002E0DA1" w:rsidRDefault="002E0DA1" w:rsidP="002E0DA1">
      <w:pPr>
        <w:pStyle w:val="Tekstpodstawowy"/>
        <w:spacing w:line="276" w:lineRule="auto"/>
        <w:ind w:left="792"/>
        <w:rPr>
          <w:bCs/>
          <w:iCs/>
          <w:sz w:val="22"/>
        </w:rPr>
      </w:pPr>
      <w:r>
        <w:rPr>
          <w:bCs/>
          <w:iCs/>
          <w:sz w:val="22"/>
        </w:rPr>
        <w:t>Liczba działek: 58</w:t>
      </w:r>
      <w:r w:rsidR="00385B9C">
        <w:rPr>
          <w:bCs/>
          <w:iCs/>
          <w:sz w:val="22"/>
        </w:rPr>
        <w:t>56</w:t>
      </w:r>
    </w:p>
    <w:p w14:paraId="4F81136C" w14:textId="77777777" w:rsidR="002E0DA1" w:rsidRDefault="002E0DA1" w:rsidP="002E0DA1">
      <w:pPr>
        <w:pStyle w:val="Tekstpodstawowy"/>
        <w:spacing w:line="276" w:lineRule="auto"/>
        <w:ind w:left="792"/>
        <w:rPr>
          <w:bCs/>
          <w:iCs/>
          <w:sz w:val="22"/>
        </w:rPr>
      </w:pPr>
      <w:r>
        <w:rPr>
          <w:bCs/>
          <w:iCs/>
          <w:sz w:val="22"/>
        </w:rPr>
        <w:t xml:space="preserve">Szacunkowa liczba budynków - 5489, w tym 522 budynki ujawnione w bazie danych </w:t>
      </w:r>
      <w:proofErr w:type="spellStart"/>
      <w:r>
        <w:rPr>
          <w:bCs/>
          <w:iCs/>
          <w:sz w:val="22"/>
        </w:rPr>
        <w:t>EGiB</w:t>
      </w:r>
      <w:proofErr w:type="spellEnd"/>
    </w:p>
    <w:p w14:paraId="25D2FB77" w14:textId="590EAD76" w:rsidR="002E0DA1" w:rsidRDefault="002E0DA1" w:rsidP="002E0DA1">
      <w:pPr>
        <w:pStyle w:val="Tekstpodstawowy"/>
        <w:spacing w:line="276" w:lineRule="auto"/>
        <w:ind w:left="792"/>
        <w:rPr>
          <w:b/>
          <w:iCs/>
          <w:color w:val="FF0000"/>
          <w:sz w:val="22"/>
        </w:rPr>
      </w:pPr>
      <w:r>
        <w:rPr>
          <w:bCs/>
          <w:iCs/>
          <w:sz w:val="22"/>
        </w:rPr>
        <w:t xml:space="preserve">Szacunkowa liczba lokali – 602, w tym 602 lokale ujawnione w bazie danych </w:t>
      </w:r>
      <w:proofErr w:type="spellStart"/>
      <w:r>
        <w:rPr>
          <w:bCs/>
          <w:iCs/>
          <w:sz w:val="22"/>
        </w:rPr>
        <w:t>EGiB</w:t>
      </w:r>
      <w:proofErr w:type="spellEnd"/>
      <w:r>
        <w:rPr>
          <w:bCs/>
          <w:iCs/>
          <w:sz w:val="22"/>
        </w:rPr>
        <w:t xml:space="preserve">               </w:t>
      </w:r>
      <w:r w:rsidRPr="00835C4C">
        <w:rPr>
          <w:bCs/>
          <w:iCs/>
          <w:sz w:val="22"/>
        </w:rPr>
        <w:t xml:space="preserve"> </w:t>
      </w:r>
    </w:p>
    <w:p w14:paraId="3D73E786" w14:textId="77777777" w:rsidR="002E0DA1" w:rsidRDefault="002E0DA1" w:rsidP="002E0DA1">
      <w:pPr>
        <w:pStyle w:val="Tekstpodstawowy"/>
        <w:spacing w:line="276" w:lineRule="auto"/>
        <w:ind w:left="792"/>
        <w:rPr>
          <w:bCs/>
          <w:iCs/>
          <w:sz w:val="22"/>
        </w:rPr>
      </w:pPr>
    </w:p>
    <w:p w14:paraId="01AF0F3F" w14:textId="77777777" w:rsidR="002E0DA1" w:rsidRDefault="002E0DA1" w:rsidP="002E0DA1">
      <w:pPr>
        <w:pStyle w:val="Tekstpodstawowy"/>
        <w:spacing w:line="276" w:lineRule="auto"/>
        <w:ind w:left="792"/>
        <w:rPr>
          <w:bCs/>
          <w:iCs/>
          <w:sz w:val="22"/>
        </w:rPr>
      </w:pPr>
    </w:p>
    <w:p w14:paraId="186C9948" w14:textId="77777777" w:rsidR="00D81BF1" w:rsidRDefault="00D81BF1" w:rsidP="002E0DA1">
      <w:pPr>
        <w:pStyle w:val="Tekstpodstawowy"/>
        <w:spacing w:line="276" w:lineRule="auto"/>
        <w:ind w:left="792"/>
        <w:rPr>
          <w:bCs/>
          <w:iCs/>
          <w:sz w:val="22"/>
        </w:rPr>
      </w:pPr>
    </w:p>
    <w:p w14:paraId="2A05C6EB" w14:textId="2285CA4F" w:rsidR="002E0DA1" w:rsidRDefault="002E0DA1" w:rsidP="002E0DA1">
      <w:pPr>
        <w:pStyle w:val="Tekstpodstawowy"/>
        <w:spacing w:line="276" w:lineRule="auto"/>
        <w:ind w:left="792"/>
        <w:rPr>
          <w:bCs/>
          <w:iCs/>
          <w:sz w:val="22"/>
        </w:rPr>
      </w:pPr>
      <w:r>
        <w:rPr>
          <w:bCs/>
          <w:iCs/>
          <w:sz w:val="22"/>
        </w:rPr>
        <w:t>Struktura użytków:</w:t>
      </w:r>
    </w:p>
    <w:p w14:paraId="3AACF22C" w14:textId="77777777" w:rsidR="002E0DA1" w:rsidRDefault="002E0DA1" w:rsidP="002E0DA1">
      <w:pPr>
        <w:pStyle w:val="Tekstpodstawowy"/>
        <w:numPr>
          <w:ilvl w:val="0"/>
          <w:numId w:val="4"/>
        </w:numPr>
        <w:spacing w:line="276" w:lineRule="auto"/>
        <w:rPr>
          <w:bCs/>
          <w:iCs/>
          <w:sz w:val="22"/>
        </w:rPr>
      </w:pPr>
      <w:r>
        <w:rPr>
          <w:bCs/>
          <w:iCs/>
          <w:sz w:val="22"/>
        </w:rPr>
        <w:t xml:space="preserve">Użytki rolne – </w:t>
      </w:r>
      <w:r w:rsidRPr="00A73752">
        <w:rPr>
          <w:bCs/>
          <w:iCs/>
          <w:sz w:val="22"/>
        </w:rPr>
        <w:t>9234,7632</w:t>
      </w:r>
      <w:r>
        <w:rPr>
          <w:bCs/>
          <w:iCs/>
          <w:sz w:val="22"/>
        </w:rPr>
        <w:t xml:space="preserve"> ha</w:t>
      </w:r>
    </w:p>
    <w:p w14:paraId="17D362CB" w14:textId="77777777" w:rsidR="002E0DA1" w:rsidRDefault="002E0DA1" w:rsidP="002E0DA1">
      <w:pPr>
        <w:pStyle w:val="Tekstpodstawowy"/>
        <w:numPr>
          <w:ilvl w:val="0"/>
          <w:numId w:val="4"/>
        </w:numPr>
        <w:spacing w:line="276" w:lineRule="auto"/>
        <w:rPr>
          <w:bCs/>
          <w:iCs/>
          <w:sz w:val="22"/>
        </w:rPr>
      </w:pPr>
      <w:r>
        <w:rPr>
          <w:bCs/>
          <w:iCs/>
          <w:sz w:val="22"/>
        </w:rPr>
        <w:t>Lasy, tereny zadrzewione i zakrzewione – 841,0538 ha</w:t>
      </w:r>
    </w:p>
    <w:p w14:paraId="2381D34D" w14:textId="77777777" w:rsidR="002E0DA1" w:rsidRDefault="002E0DA1" w:rsidP="002E0DA1">
      <w:pPr>
        <w:pStyle w:val="Tekstpodstawowy"/>
        <w:numPr>
          <w:ilvl w:val="0"/>
          <w:numId w:val="4"/>
        </w:numPr>
        <w:spacing w:line="276" w:lineRule="auto"/>
        <w:rPr>
          <w:bCs/>
          <w:iCs/>
          <w:sz w:val="22"/>
        </w:rPr>
      </w:pPr>
      <w:r>
        <w:rPr>
          <w:bCs/>
          <w:iCs/>
          <w:sz w:val="22"/>
        </w:rPr>
        <w:t>Tereny zabudowane i zurbanizowane – 392,5114 ha</w:t>
      </w:r>
    </w:p>
    <w:p w14:paraId="4693E460" w14:textId="77777777" w:rsidR="002E0DA1" w:rsidRDefault="002E0DA1" w:rsidP="002E0DA1">
      <w:pPr>
        <w:pStyle w:val="Tekstpodstawowy"/>
        <w:numPr>
          <w:ilvl w:val="0"/>
          <w:numId w:val="4"/>
        </w:numPr>
        <w:spacing w:line="276" w:lineRule="auto"/>
        <w:rPr>
          <w:bCs/>
          <w:iCs/>
          <w:sz w:val="22"/>
        </w:rPr>
      </w:pPr>
      <w:r>
        <w:rPr>
          <w:bCs/>
          <w:iCs/>
          <w:sz w:val="22"/>
        </w:rPr>
        <w:t xml:space="preserve">Drogi – </w:t>
      </w:r>
      <w:r w:rsidRPr="00A73752">
        <w:rPr>
          <w:bCs/>
          <w:iCs/>
          <w:sz w:val="22"/>
        </w:rPr>
        <w:t>300,1552</w:t>
      </w:r>
      <w:r>
        <w:rPr>
          <w:bCs/>
          <w:iCs/>
          <w:sz w:val="22"/>
        </w:rPr>
        <w:t xml:space="preserve"> ha</w:t>
      </w:r>
    </w:p>
    <w:p w14:paraId="32AD0194" w14:textId="77777777" w:rsidR="002E0DA1" w:rsidRPr="00835C4C" w:rsidRDefault="002E0DA1" w:rsidP="002E0DA1">
      <w:pPr>
        <w:pStyle w:val="Tekstpodstawowy"/>
        <w:numPr>
          <w:ilvl w:val="0"/>
          <w:numId w:val="4"/>
        </w:numPr>
        <w:spacing w:line="276" w:lineRule="auto"/>
        <w:rPr>
          <w:bCs/>
          <w:iCs/>
          <w:sz w:val="22"/>
        </w:rPr>
      </w:pPr>
      <w:r>
        <w:rPr>
          <w:bCs/>
          <w:iCs/>
          <w:sz w:val="22"/>
        </w:rPr>
        <w:t xml:space="preserve">Pozostałe - </w:t>
      </w:r>
      <w:r w:rsidRPr="0010796B">
        <w:rPr>
          <w:bCs/>
          <w:iCs/>
          <w:sz w:val="22"/>
        </w:rPr>
        <w:t>812,6637</w:t>
      </w:r>
      <w:r>
        <w:rPr>
          <w:bCs/>
          <w:iCs/>
          <w:sz w:val="22"/>
        </w:rPr>
        <w:t xml:space="preserve"> ha</w:t>
      </w:r>
    </w:p>
    <w:p w14:paraId="32226847" w14:textId="77777777" w:rsidR="002E0DA1" w:rsidRPr="000F2028" w:rsidRDefault="002E0DA1" w:rsidP="002E0DA1">
      <w:pPr>
        <w:pStyle w:val="Tekstpodstawowy"/>
        <w:spacing w:line="276" w:lineRule="auto"/>
        <w:ind w:left="792"/>
        <w:rPr>
          <w:b/>
          <w:i/>
          <w:sz w:val="22"/>
        </w:rPr>
      </w:pPr>
    </w:p>
    <w:p w14:paraId="19A86E6B" w14:textId="5826239E" w:rsidR="00D81BF1" w:rsidRPr="00D81BF1" w:rsidRDefault="002E0DA1" w:rsidP="00D81BF1">
      <w:pPr>
        <w:pStyle w:val="Tytu"/>
        <w:spacing w:line="276" w:lineRule="auto"/>
        <w:ind w:firstLine="360"/>
        <w:jc w:val="both"/>
        <w:rPr>
          <w:sz w:val="10"/>
          <w:szCs w:val="10"/>
        </w:rPr>
      </w:pPr>
      <w:r>
        <w:rPr>
          <w:sz w:val="22"/>
          <w:szCs w:val="22"/>
        </w:rPr>
        <w:t>Celem opracowania jest w</w:t>
      </w:r>
      <w:r w:rsidRPr="00273D33">
        <w:rPr>
          <w:sz w:val="22"/>
          <w:szCs w:val="22"/>
        </w:rPr>
        <w:t xml:space="preserve">ykonanie modernizacji ewidencji </w:t>
      </w:r>
      <w:r>
        <w:rPr>
          <w:sz w:val="22"/>
          <w:szCs w:val="22"/>
        </w:rPr>
        <w:t>gruntów i budynków poprzez korektę bazy danych numerycznej mapy ewidencyjnej dla gminy Kołaczkowo</w:t>
      </w:r>
      <w:r w:rsidR="002145B3">
        <w:rPr>
          <w:sz w:val="22"/>
          <w:szCs w:val="22"/>
        </w:rPr>
        <w:t xml:space="preserve"> (poprzez „korektę” należy rozumieć zmianę współrzędnych punktów granicznych, nadanie im atrybutów, a co za tym idzie, zmianę granic działek, użytków oraz modyfikację istniejących budynków, które w Projekcie modernizacji oraz w warunkach technicznych są wykazane do pomiaru) </w:t>
      </w:r>
      <w:r>
        <w:rPr>
          <w:sz w:val="22"/>
          <w:szCs w:val="22"/>
        </w:rPr>
        <w:t xml:space="preserve">. </w:t>
      </w:r>
      <w:r w:rsidRPr="00B00CC6">
        <w:rPr>
          <w:sz w:val="22"/>
          <w:szCs w:val="22"/>
        </w:rPr>
        <w:t>Osiągnięcie zakładanego celu pracy pozwoli na podniesienie jakości danych</w:t>
      </w:r>
      <w:r>
        <w:rPr>
          <w:sz w:val="22"/>
          <w:szCs w:val="22"/>
        </w:rPr>
        <w:t xml:space="preserve"> </w:t>
      </w:r>
      <w:r w:rsidRPr="00B00CC6">
        <w:rPr>
          <w:sz w:val="22"/>
          <w:szCs w:val="22"/>
        </w:rPr>
        <w:t>w ewidencji gruntów i budynków, jak również pozwoli na usprawnienie procesu</w:t>
      </w:r>
      <w:r>
        <w:rPr>
          <w:sz w:val="22"/>
          <w:szCs w:val="22"/>
        </w:rPr>
        <w:t xml:space="preserve"> </w:t>
      </w:r>
      <w:r w:rsidRPr="00B00CC6">
        <w:rPr>
          <w:sz w:val="22"/>
          <w:szCs w:val="22"/>
        </w:rPr>
        <w:t>prowadzenia, obsługi i udostępniania ewidencji gruntów i budynków w postaci zbiorów</w:t>
      </w:r>
      <w:r>
        <w:rPr>
          <w:sz w:val="22"/>
          <w:szCs w:val="22"/>
        </w:rPr>
        <w:t xml:space="preserve"> </w:t>
      </w:r>
      <w:r w:rsidRPr="00B00CC6">
        <w:rPr>
          <w:sz w:val="22"/>
          <w:szCs w:val="22"/>
        </w:rPr>
        <w:t>numerycznych oraz usług sieciowych, a w szczególności poprawi procesy</w:t>
      </w:r>
      <w:r>
        <w:rPr>
          <w:sz w:val="22"/>
          <w:szCs w:val="22"/>
        </w:rPr>
        <w:t xml:space="preserve"> </w:t>
      </w:r>
      <w:r w:rsidRPr="00B00CC6">
        <w:rPr>
          <w:sz w:val="22"/>
          <w:szCs w:val="22"/>
        </w:rPr>
        <w:t xml:space="preserve">automatyzacji </w:t>
      </w:r>
      <w:r w:rsidR="00F82F49">
        <w:rPr>
          <w:sz w:val="22"/>
          <w:szCs w:val="22"/>
        </w:rPr>
        <w:br/>
      </w:r>
      <w:r w:rsidRPr="00B00CC6">
        <w:rPr>
          <w:sz w:val="22"/>
          <w:szCs w:val="22"/>
        </w:rPr>
        <w:t xml:space="preserve">w zakresie przeglądania danych </w:t>
      </w:r>
      <w:proofErr w:type="spellStart"/>
      <w:r w:rsidRPr="00B00CC6">
        <w:rPr>
          <w:sz w:val="22"/>
          <w:szCs w:val="22"/>
        </w:rPr>
        <w:t>pzgik</w:t>
      </w:r>
      <w:proofErr w:type="spellEnd"/>
      <w:r w:rsidRPr="00B00CC6">
        <w:rPr>
          <w:sz w:val="22"/>
          <w:szCs w:val="22"/>
        </w:rPr>
        <w:t>, obsługi zgłoszeń prac</w:t>
      </w:r>
      <w:r>
        <w:rPr>
          <w:sz w:val="22"/>
          <w:szCs w:val="22"/>
        </w:rPr>
        <w:t xml:space="preserve"> </w:t>
      </w:r>
      <w:r w:rsidRPr="00B00CC6">
        <w:rPr>
          <w:sz w:val="22"/>
          <w:szCs w:val="22"/>
        </w:rPr>
        <w:t xml:space="preserve">geodezyjnych oraz udostępniania materiałów </w:t>
      </w:r>
      <w:proofErr w:type="spellStart"/>
      <w:r w:rsidRPr="00B00CC6">
        <w:rPr>
          <w:sz w:val="22"/>
          <w:szCs w:val="22"/>
        </w:rPr>
        <w:t>pzgik</w:t>
      </w:r>
      <w:proofErr w:type="spellEnd"/>
      <w:r>
        <w:rPr>
          <w:sz w:val="22"/>
          <w:szCs w:val="22"/>
        </w:rPr>
        <w:t>.</w:t>
      </w:r>
    </w:p>
    <w:p w14:paraId="0C07E29C" w14:textId="77777777" w:rsidR="00D81BF1" w:rsidRDefault="00D81BF1" w:rsidP="002E0DA1">
      <w:pPr>
        <w:spacing w:line="276" w:lineRule="auto"/>
        <w:rPr>
          <w:b/>
          <w:sz w:val="10"/>
          <w:szCs w:val="10"/>
        </w:rPr>
      </w:pPr>
    </w:p>
    <w:p w14:paraId="58672A95" w14:textId="77777777" w:rsidR="008257C4" w:rsidRPr="00D81BF1" w:rsidRDefault="008257C4" w:rsidP="002E0DA1">
      <w:pPr>
        <w:spacing w:line="276" w:lineRule="auto"/>
        <w:rPr>
          <w:b/>
          <w:sz w:val="10"/>
          <w:szCs w:val="10"/>
        </w:rPr>
      </w:pPr>
    </w:p>
    <w:p w14:paraId="1291C711" w14:textId="57830FA3" w:rsidR="002E0DA1" w:rsidRDefault="002E0DA1" w:rsidP="002E0DA1">
      <w:pPr>
        <w:spacing w:line="276" w:lineRule="auto"/>
        <w:rPr>
          <w:b/>
          <w:sz w:val="22"/>
          <w:szCs w:val="22"/>
        </w:rPr>
      </w:pPr>
      <w:r w:rsidRPr="00990B89">
        <w:rPr>
          <w:b/>
          <w:sz w:val="22"/>
          <w:szCs w:val="22"/>
        </w:rPr>
        <w:t>Podstawowe dane dotyczące obrębów do opracowania modernizacji zawarto w tabeli poniżej:</w:t>
      </w:r>
    </w:p>
    <w:p w14:paraId="2C875572" w14:textId="77777777" w:rsidR="00F82F49" w:rsidRPr="00F82F49" w:rsidRDefault="00F82F49" w:rsidP="002E0DA1">
      <w:pPr>
        <w:spacing w:line="276" w:lineRule="auto"/>
        <w:rPr>
          <w:b/>
          <w:sz w:val="10"/>
          <w:szCs w:val="10"/>
        </w:rPr>
      </w:pPr>
    </w:p>
    <w:tbl>
      <w:tblPr>
        <w:tblStyle w:val="Tabela-Siatka"/>
        <w:tblW w:w="10370" w:type="dxa"/>
        <w:jc w:val="center"/>
        <w:tblLook w:val="04A0" w:firstRow="1" w:lastRow="0" w:firstColumn="1" w:lastColumn="0" w:noHBand="0" w:noVBand="1"/>
      </w:tblPr>
      <w:tblGrid>
        <w:gridCol w:w="1402"/>
        <w:gridCol w:w="1305"/>
        <w:gridCol w:w="1427"/>
        <w:gridCol w:w="1483"/>
        <w:gridCol w:w="883"/>
        <w:gridCol w:w="1338"/>
        <w:gridCol w:w="1116"/>
        <w:gridCol w:w="1416"/>
      </w:tblGrid>
      <w:tr w:rsidR="00035C62" w:rsidRPr="0059281A" w14:paraId="4EE0266C" w14:textId="77777777" w:rsidTr="00035C62">
        <w:trPr>
          <w:trHeight w:val="870"/>
          <w:jc w:val="center"/>
        </w:trPr>
        <w:tc>
          <w:tcPr>
            <w:tcW w:w="1402" w:type="dxa"/>
            <w:vMerge w:val="restart"/>
            <w:vAlign w:val="center"/>
          </w:tcPr>
          <w:p w14:paraId="15CFC59E" w14:textId="77777777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Obręb</w:t>
            </w:r>
          </w:p>
          <w:p w14:paraId="5EDCFAB7" w14:textId="77777777" w:rsidR="00035C62" w:rsidRPr="0059281A" w:rsidRDefault="00035C62" w:rsidP="00EC733D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Cs/>
              </w:rPr>
              <w:t>(nr obrębu)</w:t>
            </w:r>
          </w:p>
        </w:tc>
        <w:tc>
          <w:tcPr>
            <w:tcW w:w="1305" w:type="dxa"/>
            <w:vMerge w:val="restart"/>
            <w:vAlign w:val="center"/>
          </w:tcPr>
          <w:p w14:paraId="5E8B20C9" w14:textId="77777777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Powierzchnia</w:t>
            </w:r>
          </w:p>
          <w:p w14:paraId="1A75A4DA" w14:textId="77777777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o</w:t>
            </w:r>
            <w:r w:rsidRPr="0059281A">
              <w:rPr>
                <w:bCs/>
              </w:rPr>
              <w:t>brębu</w:t>
            </w:r>
          </w:p>
          <w:p w14:paraId="2E41ECE7" w14:textId="77777777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(ha)</w:t>
            </w:r>
          </w:p>
        </w:tc>
        <w:tc>
          <w:tcPr>
            <w:tcW w:w="1427" w:type="dxa"/>
            <w:vMerge w:val="restart"/>
            <w:vAlign w:val="center"/>
          </w:tcPr>
          <w:p w14:paraId="322A2C1E" w14:textId="77777777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Liczba działek</w:t>
            </w:r>
          </w:p>
          <w:p w14:paraId="16EB3858" w14:textId="77777777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ewidencyjnych</w:t>
            </w:r>
          </w:p>
          <w:p w14:paraId="58DD3958" w14:textId="77777777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w obrębie</w:t>
            </w:r>
          </w:p>
        </w:tc>
        <w:tc>
          <w:tcPr>
            <w:tcW w:w="1483" w:type="dxa"/>
            <w:vMerge w:val="restart"/>
            <w:vAlign w:val="center"/>
          </w:tcPr>
          <w:p w14:paraId="5F1FE9B8" w14:textId="43E2A0E1" w:rsidR="00035C62" w:rsidRPr="0059281A" w:rsidRDefault="00035C62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Liczba działek ewidencyjnych przewidzianych do ustalenia granic</w:t>
            </w:r>
          </w:p>
        </w:tc>
        <w:tc>
          <w:tcPr>
            <w:tcW w:w="2221" w:type="dxa"/>
            <w:gridSpan w:val="2"/>
            <w:vAlign w:val="center"/>
          </w:tcPr>
          <w:p w14:paraId="39EDD9B5" w14:textId="59C113C2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Szacowana liczba</w:t>
            </w:r>
          </w:p>
          <w:p w14:paraId="74C5CE71" w14:textId="77777777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b</w:t>
            </w:r>
            <w:r w:rsidRPr="0059281A">
              <w:rPr>
                <w:bCs/>
              </w:rPr>
              <w:t>udynków, dla których</w:t>
            </w:r>
          </w:p>
          <w:p w14:paraId="638DAF26" w14:textId="77777777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należy pozyskać</w:t>
            </w:r>
          </w:p>
          <w:p w14:paraId="4D852670" w14:textId="77777777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0820642B" w14:textId="77777777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 xml:space="preserve">Szacowana </w:t>
            </w:r>
          </w:p>
          <w:p w14:paraId="5DAF720D" w14:textId="77777777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l</w:t>
            </w:r>
            <w:r w:rsidRPr="0059281A">
              <w:rPr>
                <w:bCs/>
              </w:rPr>
              <w:t>iczba lokali</w:t>
            </w:r>
          </w:p>
          <w:p w14:paraId="2EB751E9" w14:textId="77777777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d</w:t>
            </w:r>
            <w:r w:rsidRPr="0059281A">
              <w:rPr>
                <w:bCs/>
              </w:rPr>
              <w:t>o ujawnienia</w:t>
            </w:r>
          </w:p>
        </w:tc>
        <w:tc>
          <w:tcPr>
            <w:tcW w:w="1416" w:type="dxa"/>
            <w:vMerge w:val="restart"/>
            <w:vAlign w:val="center"/>
          </w:tcPr>
          <w:p w14:paraId="49CE34C8" w14:textId="77777777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Powierzchnia użytków</w:t>
            </w:r>
          </w:p>
          <w:p w14:paraId="06CBAE08" w14:textId="77777777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zabudowanych</w:t>
            </w:r>
          </w:p>
        </w:tc>
      </w:tr>
      <w:tr w:rsidR="00035C62" w:rsidRPr="0059281A" w14:paraId="5E908BDA" w14:textId="77777777" w:rsidTr="00035C62">
        <w:trPr>
          <w:trHeight w:val="285"/>
          <w:jc w:val="center"/>
        </w:trPr>
        <w:tc>
          <w:tcPr>
            <w:tcW w:w="1402" w:type="dxa"/>
            <w:vMerge/>
            <w:vAlign w:val="center"/>
          </w:tcPr>
          <w:p w14:paraId="082EDBF3" w14:textId="77777777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05" w:type="dxa"/>
            <w:vMerge/>
            <w:vAlign w:val="center"/>
          </w:tcPr>
          <w:p w14:paraId="08B89D2C" w14:textId="77777777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27" w:type="dxa"/>
            <w:vMerge/>
            <w:vAlign w:val="center"/>
          </w:tcPr>
          <w:p w14:paraId="2D7254B0" w14:textId="77777777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83" w:type="dxa"/>
            <w:vMerge/>
          </w:tcPr>
          <w:p w14:paraId="0F80F1C8" w14:textId="77777777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83" w:type="dxa"/>
            <w:vAlign w:val="center"/>
          </w:tcPr>
          <w:p w14:paraId="1627A427" w14:textId="6656156D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 xml:space="preserve">Dane </w:t>
            </w:r>
          </w:p>
          <w:p w14:paraId="09D13933" w14:textId="77777777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opisowe</w:t>
            </w:r>
          </w:p>
        </w:tc>
        <w:tc>
          <w:tcPr>
            <w:tcW w:w="1338" w:type="dxa"/>
            <w:vAlign w:val="center"/>
          </w:tcPr>
          <w:p w14:paraId="3A8C0284" w14:textId="77777777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Dane geometryczne</w:t>
            </w:r>
          </w:p>
          <w:p w14:paraId="28494324" w14:textId="77777777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(w drodze pomiaru terenowego)</w:t>
            </w:r>
          </w:p>
        </w:tc>
        <w:tc>
          <w:tcPr>
            <w:tcW w:w="1116" w:type="dxa"/>
            <w:vMerge/>
            <w:vAlign w:val="center"/>
          </w:tcPr>
          <w:p w14:paraId="1DA196F8" w14:textId="77777777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6" w:type="dxa"/>
            <w:vMerge/>
            <w:vAlign w:val="center"/>
          </w:tcPr>
          <w:p w14:paraId="5B29683B" w14:textId="77777777" w:rsidR="00035C62" w:rsidRPr="0059281A" w:rsidRDefault="00035C62" w:rsidP="00EC733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35C62" w:rsidRPr="0059281A" w14:paraId="26BC0921" w14:textId="77777777" w:rsidTr="00E51E8D">
        <w:trPr>
          <w:jc w:val="center"/>
        </w:trPr>
        <w:tc>
          <w:tcPr>
            <w:tcW w:w="1402" w:type="dxa"/>
            <w:vAlign w:val="center"/>
          </w:tcPr>
          <w:p w14:paraId="450B3156" w14:textId="77777777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Bieganowo</w:t>
            </w:r>
          </w:p>
          <w:p w14:paraId="6C3D07B8" w14:textId="59707999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0101</w:t>
            </w:r>
          </w:p>
        </w:tc>
        <w:tc>
          <w:tcPr>
            <w:tcW w:w="1305" w:type="dxa"/>
            <w:vAlign w:val="center"/>
          </w:tcPr>
          <w:p w14:paraId="7C5DFC40" w14:textId="4D40B421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751.1687</w:t>
            </w:r>
          </w:p>
        </w:tc>
        <w:tc>
          <w:tcPr>
            <w:tcW w:w="1427" w:type="dxa"/>
            <w:vAlign w:val="center"/>
          </w:tcPr>
          <w:p w14:paraId="3CA31E5C" w14:textId="3245696A" w:rsidR="00035C62" w:rsidRPr="004E5582" w:rsidRDefault="00193522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258</w:t>
            </w:r>
          </w:p>
        </w:tc>
        <w:tc>
          <w:tcPr>
            <w:tcW w:w="1483" w:type="dxa"/>
            <w:vAlign w:val="center"/>
          </w:tcPr>
          <w:p w14:paraId="7FD0F627" w14:textId="3D550639" w:rsidR="00035C62" w:rsidRPr="004E5582" w:rsidRDefault="00F807DA" w:rsidP="00E51E8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883" w:type="dxa"/>
            <w:vAlign w:val="center"/>
          </w:tcPr>
          <w:p w14:paraId="58D073AE" w14:textId="086A0AEA" w:rsidR="00035C62" w:rsidRPr="004E5582" w:rsidRDefault="001B264B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370</w:t>
            </w:r>
          </w:p>
        </w:tc>
        <w:tc>
          <w:tcPr>
            <w:tcW w:w="1338" w:type="dxa"/>
            <w:vAlign w:val="center"/>
          </w:tcPr>
          <w:p w14:paraId="4FF2C642" w14:textId="21DEBEAB" w:rsidR="00035C62" w:rsidRPr="004E5582" w:rsidRDefault="007E1B0A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16" w:type="dxa"/>
            <w:vAlign w:val="center"/>
          </w:tcPr>
          <w:p w14:paraId="2FACA8F8" w14:textId="629D6F30" w:rsidR="00035C62" w:rsidRPr="004E5582" w:rsidRDefault="00F82F49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6" w:type="dxa"/>
            <w:vAlign w:val="bottom"/>
          </w:tcPr>
          <w:p w14:paraId="3AB5DCEA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  <w:p w14:paraId="6DE8D87E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35,4671</w:t>
            </w:r>
          </w:p>
          <w:p w14:paraId="0DDB0784" w14:textId="5A210460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35C62" w:rsidRPr="0059281A" w14:paraId="5DE18993" w14:textId="77777777" w:rsidTr="00E51E8D">
        <w:trPr>
          <w:jc w:val="center"/>
        </w:trPr>
        <w:tc>
          <w:tcPr>
            <w:tcW w:w="1402" w:type="dxa"/>
            <w:vAlign w:val="center"/>
          </w:tcPr>
          <w:p w14:paraId="4106C3AE" w14:textId="77777777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Borzykowo</w:t>
            </w:r>
          </w:p>
          <w:p w14:paraId="042DB34F" w14:textId="3B8DAF4C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0102</w:t>
            </w:r>
          </w:p>
        </w:tc>
        <w:tc>
          <w:tcPr>
            <w:tcW w:w="1305" w:type="dxa"/>
            <w:vAlign w:val="center"/>
          </w:tcPr>
          <w:p w14:paraId="6844930C" w14:textId="624DB904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617.4007</w:t>
            </w:r>
          </w:p>
        </w:tc>
        <w:tc>
          <w:tcPr>
            <w:tcW w:w="1427" w:type="dxa"/>
            <w:vAlign w:val="center"/>
          </w:tcPr>
          <w:p w14:paraId="29CA19CA" w14:textId="13D24CBF" w:rsidR="00035C62" w:rsidRPr="004E5582" w:rsidRDefault="00193522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619</w:t>
            </w:r>
          </w:p>
        </w:tc>
        <w:tc>
          <w:tcPr>
            <w:tcW w:w="1483" w:type="dxa"/>
            <w:vAlign w:val="center"/>
          </w:tcPr>
          <w:p w14:paraId="67F1E969" w14:textId="529FB1DE" w:rsidR="00035C62" w:rsidRPr="004E5582" w:rsidRDefault="00F807DA" w:rsidP="00E51E8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883" w:type="dxa"/>
            <w:vAlign w:val="center"/>
          </w:tcPr>
          <w:p w14:paraId="494C1979" w14:textId="4EB2F0FC" w:rsidR="00035C62" w:rsidRPr="004E5582" w:rsidRDefault="001B264B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1234</w:t>
            </w:r>
          </w:p>
        </w:tc>
        <w:tc>
          <w:tcPr>
            <w:tcW w:w="1338" w:type="dxa"/>
            <w:vAlign w:val="center"/>
          </w:tcPr>
          <w:p w14:paraId="077A0E8D" w14:textId="43C8F8AB" w:rsidR="00035C62" w:rsidRPr="004E5582" w:rsidRDefault="001B264B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520</w:t>
            </w:r>
          </w:p>
        </w:tc>
        <w:tc>
          <w:tcPr>
            <w:tcW w:w="1116" w:type="dxa"/>
            <w:vAlign w:val="center"/>
          </w:tcPr>
          <w:p w14:paraId="708CF7A9" w14:textId="7C59B454" w:rsidR="00035C62" w:rsidRPr="004E5582" w:rsidRDefault="00F82F49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416" w:type="dxa"/>
            <w:vAlign w:val="bottom"/>
          </w:tcPr>
          <w:p w14:paraId="18C651A9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  <w:p w14:paraId="0B378BDA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48,7888</w:t>
            </w:r>
          </w:p>
          <w:p w14:paraId="6B05F053" w14:textId="45549D3D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35C62" w:rsidRPr="0059281A" w14:paraId="6E4F0E95" w14:textId="77777777" w:rsidTr="00E51E8D">
        <w:trPr>
          <w:jc w:val="center"/>
        </w:trPr>
        <w:tc>
          <w:tcPr>
            <w:tcW w:w="1402" w:type="dxa"/>
            <w:vAlign w:val="center"/>
          </w:tcPr>
          <w:p w14:paraId="129FC046" w14:textId="77777777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Budziłowo</w:t>
            </w:r>
          </w:p>
          <w:p w14:paraId="16A8C46F" w14:textId="159FEF1C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0103</w:t>
            </w:r>
          </w:p>
        </w:tc>
        <w:tc>
          <w:tcPr>
            <w:tcW w:w="1305" w:type="dxa"/>
            <w:vAlign w:val="center"/>
          </w:tcPr>
          <w:p w14:paraId="6384A1A0" w14:textId="4F789216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563.8264</w:t>
            </w:r>
          </w:p>
        </w:tc>
        <w:tc>
          <w:tcPr>
            <w:tcW w:w="1427" w:type="dxa"/>
            <w:vAlign w:val="center"/>
          </w:tcPr>
          <w:p w14:paraId="72396604" w14:textId="239A085A" w:rsidR="00035C62" w:rsidRPr="004E5582" w:rsidRDefault="00193522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301</w:t>
            </w:r>
          </w:p>
        </w:tc>
        <w:tc>
          <w:tcPr>
            <w:tcW w:w="1483" w:type="dxa"/>
            <w:vAlign w:val="center"/>
          </w:tcPr>
          <w:p w14:paraId="444AD1CF" w14:textId="28BEE06C" w:rsidR="00035C62" w:rsidRPr="004E5582" w:rsidRDefault="00F807DA" w:rsidP="00E51E8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883" w:type="dxa"/>
            <w:vAlign w:val="center"/>
          </w:tcPr>
          <w:p w14:paraId="1F0BA110" w14:textId="77246F27" w:rsidR="00035C62" w:rsidRPr="004E5582" w:rsidRDefault="001B264B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384</w:t>
            </w:r>
          </w:p>
        </w:tc>
        <w:tc>
          <w:tcPr>
            <w:tcW w:w="1338" w:type="dxa"/>
            <w:vAlign w:val="center"/>
          </w:tcPr>
          <w:p w14:paraId="1C2EB529" w14:textId="1D0A9EB0" w:rsidR="00035C62" w:rsidRPr="004E5582" w:rsidRDefault="007E1B0A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1116" w:type="dxa"/>
            <w:vAlign w:val="center"/>
          </w:tcPr>
          <w:p w14:paraId="46E8B146" w14:textId="68F5EBFC" w:rsidR="00035C62" w:rsidRPr="004E5582" w:rsidRDefault="00F82F49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6" w:type="dxa"/>
            <w:vAlign w:val="bottom"/>
          </w:tcPr>
          <w:p w14:paraId="6CFCDA4C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  <w:p w14:paraId="3B4F86FA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14,1699</w:t>
            </w:r>
          </w:p>
          <w:p w14:paraId="67E599ED" w14:textId="6322B3B2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35C62" w:rsidRPr="0059281A" w14:paraId="7A209BF3" w14:textId="77777777" w:rsidTr="00E51E8D">
        <w:trPr>
          <w:jc w:val="center"/>
        </w:trPr>
        <w:tc>
          <w:tcPr>
            <w:tcW w:w="1402" w:type="dxa"/>
            <w:vAlign w:val="center"/>
          </w:tcPr>
          <w:p w14:paraId="41D8F9D8" w14:textId="77777777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Cieśle Małe</w:t>
            </w:r>
          </w:p>
          <w:p w14:paraId="1FBB1D0B" w14:textId="3BF5BD45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0104</w:t>
            </w:r>
          </w:p>
        </w:tc>
        <w:tc>
          <w:tcPr>
            <w:tcW w:w="1305" w:type="dxa"/>
            <w:vAlign w:val="center"/>
          </w:tcPr>
          <w:p w14:paraId="6855F4FA" w14:textId="73812B55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260.9663</w:t>
            </w:r>
          </w:p>
        </w:tc>
        <w:tc>
          <w:tcPr>
            <w:tcW w:w="1427" w:type="dxa"/>
            <w:vAlign w:val="center"/>
          </w:tcPr>
          <w:p w14:paraId="44A40DAF" w14:textId="244FC928" w:rsidR="00035C62" w:rsidRPr="004E5582" w:rsidRDefault="00193522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1483" w:type="dxa"/>
            <w:vAlign w:val="center"/>
          </w:tcPr>
          <w:p w14:paraId="44F8A644" w14:textId="4CD0F3D7" w:rsidR="00035C62" w:rsidRPr="004E5582" w:rsidRDefault="00F807DA" w:rsidP="00E51E8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83" w:type="dxa"/>
            <w:vAlign w:val="center"/>
          </w:tcPr>
          <w:p w14:paraId="64ADDDDF" w14:textId="242C6DF4" w:rsidR="00035C62" w:rsidRPr="004E5582" w:rsidRDefault="001B264B" w:rsidP="002F688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169</w:t>
            </w:r>
          </w:p>
        </w:tc>
        <w:tc>
          <w:tcPr>
            <w:tcW w:w="1338" w:type="dxa"/>
            <w:vAlign w:val="center"/>
          </w:tcPr>
          <w:p w14:paraId="7D25920B" w14:textId="50448841" w:rsidR="00035C62" w:rsidRPr="004E5582" w:rsidRDefault="007E1B0A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1116" w:type="dxa"/>
            <w:vAlign w:val="center"/>
          </w:tcPr>
          <w:p w14:paraId="2560AEA0" w14:textId="4E74FBB6" w:rsidR="00035C62" w:rsidRPr="004E5582" w:rsidRDefault="00F82F49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6" w:type="dxa"/>
            <w:vAlign w:val="bottom"/>
          </w:tcPr>
          <w:p w14:paraId="74F9F7EA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6,5579</w:t>
            </w:r>
          </w:p>
          <w:p w14:paraId="09180912" w14:textId="46451425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35C62" w:rsidRPr="0059281A" w14:paraId="5FDCF779" w14:textId="77777777" w:rsidTr="00E51E8D">
        <w:trPr>
          <w:jc w:val="center"/>
        </w:trPr>
        <w:tc>
          <w:tcPr>
            <w:tcW w:w="1402" w:type="dxa"/>
            <w:vAlign w:val="center"/>
          </w:tcPr>
          <w:p w14:paraId="258A6B8D" w14:textId="77777777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Cieśle Wielkie</w:t>
            </w:r>
          </w:p>
          <w:p w14:paraId="6E6FA310" w14:textId="4A4CB559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0105</w:t>
            </w:r>
          </w:p>
        </w:tc>
        <w:tc>
          <w:tcPr>
            <w:tcW w:w="1305" w:type="dxa"/>
            <w:vAlign w:val="center"/>
          </w:tcPr>
          <w:p w14:paraId="4BCF99CB" w14:textId="793AEF81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417.4825</w:t>
            </w:r>
          </w:p>
        </w:tc>
        <w:tc>
          <w:tcPr>
            <w:tcW w:w="1427" w:type="dxa"/>
            <w:vAlign w:val="center"/>
          </w:tcPr>
          <w:p w14:paraId="764BD9AF" w14:textId="4C8388E2" w:rsidR="00035C62" w:rsidRPr="004E5582" w:rsidRDefault="00193522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151</w:t>
            </w:r>
          </w:p>
        </w:tc>
        <w:tc>
          <w:tcPr>
            <w:tcW w:w="1483" w:type="dxa"/>
            <w:vAlign w:val="center"/>
          </w:tcPr>
          <w:p w14:paraId="702990A9" w14:textId="3008F909" w:rsidR="00035C62" w:rsidRPr="004E5582" w:rsidRDefault="00F807DA" w:rsidP="00E51E8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883" w:type="dxa"/>
            <w:vAlign w:val="center"/>
          </w:tcPr>
          <w:p w14:paraId="56EAFFB7" w14:textId="601DEAD9" w:rsidR="00035C62" w:rsidRPr="004E5582" w:rsidRDefault="001B264B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185</w:t>
            </w:r>
          </w:p>
        </w:tc>
        <w:tc>
          <w:tcPr>
            <w:tcW w:w="1338" w:type="dxa"/>
            <w:vAlign w:val="center"/>
          </w:tcPr>
          <w:p w14:paraId="1060F41D" w14:textId="29DE479C" w:rsidR="00035C62" w:rsidRPr="004E5582" w:rsidRDefault="007E1B0A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1116" w:type="dxa"/>
            <w:vAlign w:val="center"/>
          </w:tcPr>
          <w:p w14:paraId="7281ADD6" w14:textId="2A30770C" w:rsidR="00035C62" w:rsidRPr="004E5582" w:rsidRDefault="00F82F49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6" w:type="dxa"/>
            <w:vAlign w:val="bottom"/>
          </w:tcPr>
          <w:p w14:paraId="34A8B6B5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5,9507</w:t>
            </w:r>
          </w:p>
          <w:p w14:paraId="73F6D882" w14:textId="00548A2A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35C62" w:rsidRPr="0059281A" w14:paraId="5C8168BA" w14:textId="77777777" w:rsidTr="00E51E8D">
        <w:trPr>
          <w:jc w:val="center"/>
        </w:trPr>
        <w:tc>
          <w:tcPr>
            <w:tcW w:w="1402" w:type="dxa"/>
            <w:vAlign w:val="center"/>
          </w:tcPr>
          <w:p w14:paraId="0639C134" w14:textId="77777777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Gałęzewice</w:t>
            </w:r>
          </w:p>
          <w:p w14:paraId="41F71A35" w14:textId="70B5A840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0106</w:t>
            </w:r>
          </w:p>
        </w:tc>
        <w:tc>
          <w:tcPr>
            <w:tcW w:w="1305" w:type="dxa"/>
            <w:vAlign w:val="center"/>
          </w:tcPr>
          <w:p w14:paraId="3FB54197" w14:textId="62D22233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519.6544</w:t>
            </w:r>
          </w:p>
        </w:tc>
        <w:tc>
          <w:tcPr>
            <w:tcW w:w="1427" w:type="dxa"/>
            <w:vAlign w:val="center"/>
          </w:tcPr>
          <w:p w14:paraId="27A20BA2" w14:textId="6BD28851" w:rsidR="00035C62" w:rsidRPr="004E5582" w:rsidRDefault="00193522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226</w:t>
            </w:r>
          </w:p>
        </w:tc>
        <w:tc>
          <w:tcPr>
            <w:tcW w:w="1483" w:type="dxa"/>
            <w:vAlign w:val="center"/>
          </w:tcPr>
          <w:p w14:paraId="5496C178" w14:textId="7DA45E80" w:rsidR="00035C62" w:rsidRPr="004E5582" w:rsidRDefault="00F807DA" w:rsidP="00E51E8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183</w:t>
            </w:r>
          </w:p>
        </w:tc>
        <w:tc>
          <w:tcPr>
            <w:tcW w:w="883" w:type="dxa"/>
            <w:vAlign w:val="center"/>
          </w:tcPr>
          <w:p w14:paraId="0EA50E29" w14:textId="6C4539EE" w:rsidR="00035C62" w:rsidRPr="004E5582" w:rsidRDefault="001B264B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357</w:t>
            </w:r>
          </w:p>
        </w:tc>
        <w:tc>
          <w:tcPr>
            <w:tcW w:w="1338" w:type="dxa"/>
            <w:vAlign w:val="center"/>
          </w:tcPr>
          <w:p w14:paraId="6D1CF93C" w14:textId="2474B9A6" w:rsidR="00035C62" w:rsidRPr="004E5582" w:rsidRDefault="007E1B0A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142</w:t>
            </w:r>
          </w:p>
        </w:tc>
        <w:tc>
          <w:tcPr>
            <w:tcW w:w="1116" w:type="dxa"/>
            <w:vAlign w:val="center"/>
          </w:tcPr>
          <w:p w14:paraId="0B92516F" w14:textId="4AF38A38" w:rsidR="00035C62" w:rsidRPr="004E5582" w:rsidRDefault="00F82F49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6" w:type="dxa"/>
            <w:vAlign w:val="bottom"/>
          </w:tcPr>
          <w:p w14:paraId="47760A68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  <w:p w14:paraId="167A0AA8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15,3096</w:t>
            </w:r>
          </w:p>
          <w:p w14:paraId="074AD2B0" w14:textId="443A0166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35C62" w:rsidRPr="0059281A" w14:paraId="7FBFCD6B" w14:textId="77777777" w:rsidTr="00E51E8D">
        <w:trPr>
          <w:jc w:val="center"/>
        </w:trPr>
        <w:tc>
          <w:tcPr>
            <w:tcW w:w="1402" w:type="dxa"/>
            <w:vAlign w:val="center"/>
          </w:tcPr>
          <w:p w14:paraId="72A3D70A" w14:textId="77777777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Gorazdowo</w:t>
            </w:r>
          </w:p>
          <w:p w14:paraId="48FC9C97" w14:textId="127D9D76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lastRenderedPageBreak/>
              <w:t>0107</w:t>
            </w:r>
          </w:p>
        </w:tc>
        <w:tc>
          <w:tcPr>
            <w:tcW w:w="1305" w:type="dxa"/>
            <w:vAlign w:val="center"/>
          </w:tcPr>
          <w:p w14:paraId="1E102D4A" w14:textId="4881F988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lastRenderedPageBreak/>
              <w:t>1317.2500</w:t>
            </w:r>
          </w:p>
        </w:tc>
        <w:tc>
          <w:tcPr>
            <w:tcW w:w="1427" w:type="dxa"/>
            <w:vAlign w:val="center"/>
          </w:tcPr>
          <w:p w14:paraId="6DA640F4" w14:textId="12157880" w:rsidR="00035C62" w:rsidRPr="004E5582" w:rsidRDefault="00193522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357</w:t>
            </w:r>
          </w:p>
        </w:tc>
        <w:tc>
          <w:tcPr>
            <w:tcW w:w="1483" w:type="dxa"/>
            <w:vAlign w:val="center"/>
          </w:tcPr>
          <w:p w14:paraId="3F7E75D9" w14:textId="5B548F6A" w:rsidR="00035C62" w:rsidRPr="004E5582" w:rsidRDefault="00F807DA" w:rsidP="00E51E8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883" w:type="dxa"/>
            <w:vAlign w:val="center"/>
          </w:tcPr>
          <w:p w14:paraId="1E16BF03" w14:textId="19C3CBE5" w:rsidR="00035C62" w:rsidRPr="004E5582" w:rsidRDefault="001B264B" w:rsidP="002F688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473</w:t>
            </w:r>
          </w:p>
        </w:tc>
        <w:tc>
          <w:tcPr>
            <w:tcW w:w="1338" w:type="dxa"/>
            <w:vAlign w:val="center"/>
          </w:tcPr>
          <w:p w14:paraId="69AA9EFE" w14:textId="4FD61761" w:rsidR="00035C62" w:rsidRPr="004E5582" w:rsidRDefault="007E1B0A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195</w:t>
            </w:r>
          </w:p>
        </w:tc>
        <w:tc>
          <w:tcPr>
            <w:tcW w:w="1116" w:type="dxa"/>
            <w:vAlign w:val="center"/>
          </w:tcPr>
          <w:p w14:paraId="51A26C5C" w14:textId="35B9B581" w:rsidR="00035C62" w:rsidRPr="004E5582" w:rsidRDefault="00F82F49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6" w:type="dxa"/>
            <w:vAlign w:val="bottom"/>
          </w:tcPr>
          <w:p w14:paraId="62F77E76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  <w:p w14:paraId="4BBB4DE2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lastRenderedPageBreak/>
              <w:t>31,6709</w:t>
            </w:r>
          </w:p>
          <w:p w14:paraId="5F23E973" w14:textId="4F59D480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35C62" w:rsidRPr="0059281A" w14:paraId="00C687EF" w14:textId="77777777" w:rsidTr="00E51E8D">
        <w:trPr>
          <w:jc w:val="center"/>
        </w:trPr>
        <w:tc>
          <w:tcPr>
            <w:tcW w:w="1402" w:type="dxa"/>
            <w:vAlign w:val="center"/>
          </w:tcPr>
          <w:p w14:paraId="3D537683" w14:textId="77777777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lastRenderedPageBreak/>
              <w:t>Grabowo Królewskie</w:t>
            </w:r>
          </w:p>
          <w:p w14:paraId="21108B90" w14:textId="45F66232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0108</w:t>
            </w:r>
          </w:p>
        </w:tc>
        <w:tc>
          <w:tcPr>
            <w:tcW w:w="1305" w:type="dxa"/>
            <w:vAlign w:val="center"/>
          </w:tcPr>
          <w:p w14:paraId="12C6D387" w14:textId="1B4B0A33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698.0679</w:t>
            </w:r>
          </w:p>
        </w:tc>
        <w:tc>
          <w:tcPr>
            <w:tcW w:w="1427" w:type="dxa"/>
            <w:vAlign w:val="center"/>
          </w:tcPr>
          <w:p w14:paraId="70ADAF11" w14:textId="3556CA92" w:rsidR="00035C62" w:rsidRPr="004E5582" w:rsidRDefault="00193522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174</w:t>
            </w:r>
          </w:p>
        </w:tc>
        <w:tc>
          <w:tcPr>
            <w:tcW w:w="1483" w:type="dxa"/>
            <w:vAlign w:val="center"/>
          </w:tcPr>
          <w:p w14:paraId="39856C8B" w14:textId="0CFC5469" w:rsidR="00035C62" w:rsidRPr="004E5582" w:rsidRDefault="00F807DA" w:rsidP="00E51E8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883" w:type="dxa"/>
            <w:vAlign w:val="center"/>
          </w:tcPr>
          <w:p w14:paraId="522214E3" w14:textId="148F624C" w:rsidR="00035C62" w:rsidRPr="004E5582" w:rsidRDefault="001B264B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338</w:t>
            </w:r>
          </w:p>
        </w:tc>
        <w:tc>
          <w:tcPr>
            <w:tcW w:w="1338" w:type="dxa"/>
            <w:vAlign w:val="center"/>
          </w:tcPr>
          <w:p w14:paraId="00883018" w14:textId="2F6A2497" w:rsidR="00035C62" w:rsidRPr="004E5582" w:rsidRDefault="007E1B0A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139</w:t>
            </w:r>
          </w:p>
        </w:tc>
        <w:tc>
          <w:tcPr>
            <w:tcW w:w="1116" w:type="dxa"/>
            <w:vAlign w:val="center"/>
          </w:tcPr>
          <w:p w14:paraId="03A9C437" w14:textId="10FA1F9E" w:rsidR="00035C62" w:rsidRPr="004E5582" w:rsidRDefault="00F82F49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6" w:type="dxa"/>
            <w:vAlign w:val="bottom"/>
          </w:tcPr>
          <w:p w14:paraId="6BA7A8D9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26,6715</w:t>
            </w:r>
          </w:p>
          <w:p w14:paraId="22D92E00" w14:textId="0688F634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35C62" w:rsidRPr="0059281A" w14:paraId="3A048458" w14:textId="77777777" w:rsidTr="00E51E8D">
        <w:trPr>
          <w:jc w:val="center"/>
        </w:trPr>
        <w:tc>
          <w:tcPr>
            <w:tcW w:w="1402" w:type="dxa"/>
            <w:vAlign w:val="center"/>
          </w:tcPr>
          <w:p w14:paraId="0B5910AD" w14:textId="77777777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Kołaczkowo</w:t>
            </w:r>
          </w:p>
          <w:p w14:paraId="156CA3A1" w14:textId="72E1745E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0109</w:t>
            </w:r>
          </w:p>
        </w:tc>
        <w:tc>
          <w:tcPr>
            <w:tcW w:w="1305" w:type="dxa"/>
            <w:vAlign w:val="center"/>
          </w:tcPr>
          <w:p w14:paraId="03CE080C" w14:textId="6DD3A2F8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819.9118</w:t>
            </w:r>
          </w:p>
        </w:tc>
        <w:tc>
          <w:tcPr>
            <w:tcW w:w="1427" w:type="dxa"/>
            <w:vAlign w:val="center"/>
          </w:tcPr>
          <w:p w14:paraId="12175C73" w14:textId="4A8EB982" w:rsidR="00035C62" w:rsidRPr="004E5582" w:rsidRDefault="00193522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727</w:t>
            </w:r>
          </w:p>
        </w:tc>
        <w:tc>
          <w:tcPr>
            <w:tcW w:w="1483" w:type="dxa"/>
            <w:vAlign w:val="center"/>
          </w:tcPr>
          <w:p w14:paraId="33CD40BE" w14:textId="58032AAE" w:rsidR="00035C62" w:rsidRPr="004E5582" w:rsidRDefault="00F807DA" w:rsidP="00E51E8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883" w:type="dxa"/>
            <w:vAlign w:val="center"/>
          </w:tcPr>
          <w:p w14:paraId="25426213" w14:textId="5865B621" w:rsidR="00035C62" w:rsidRPr="004E5582" w:rsidRDefault="001B264B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883</w:t>
            </w:r>
          </w:p>
        </w:tc>
        <w:tc>
          <w:tcPr>
            <w:tcW w:w="1338" w:type="dxa"/>
            <w:vAlign w:val="center"/>
          </w:tcPr>
          <w:p w14:paraId="7EB93283" w14:textId="1C3A4F67" w:rsidR="00035C62" w:rsidRPr="004E5582" w:rsidRDefault="007E1B0A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243</w:t>
            </w:r>
          </w:p>
        </w:tc>
        <w:tc>
          <w:tcPr>
            <w:tcW w:w="1116" w:type="dxa"/>
            <w:vAlign w:val="center"/>
          </w:tcPr>
          <w:p w14:paraId="21D3D3F6" w14:textId="7D82C7AE" w:rsidR="00035C62" w:rsidRPr="004E5582" w:rsidRDefault="00F82F49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16" w:type="dxa"/>
            <w:vAlign w:val="bottom"/>
          </w:tcPr>
          <w:p w14:paraId="1A056D31" w14:textId="77777777" w:rsidR="00035C62" w:rsidRPr="00F807DA" w:rsidRDefault="00035C62" w:rsidP="00035C62">
            <w:pPr>
              <w:spacing w:line="276" w:lineRule="auto"/>
              <w:rPr>
                <w:bCs/>
              </w:rPr>
            </w:pPr>
          </w:p>
          <w:p w14:paraId="5D3ABB0E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49,4852</w:t>
            </w:r>
          </w:p>
          <w:p w14:paraId="56774E52" w14:textId="4FC653C8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35C62" w:rsidRPr="0059281A" w14:paraId="7DF78845" w14:textId="77777777" w:rsidTr="00E51E8D">
        <w:trPr>
          <w:jc w:val="center"/>
        </w:trPr>
        <w:tc>
          <w:tcPr>
            <w:tcW w:w="1402" w:type="dxa"/>
            <w:vAlign w:val="center"/>
          </w:tcPr>
          <w:p w14:paraId="405E6358" w14:textId="77777777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Krzywa Góra</w:t>
            </w:r>
          </w:p>
          <w:p w14:paraId="2E980FA6" w14:textId="00160DB3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0110</w:t>
            </w:r>
          </w:p>
        </w:tc>
        <w:tc>
          <w:tcPr>
            <w:tcW w:w="1305" w:type="dxa"/>
            <w:vAlign w:val="center"/>
          </w:tcPr>
          <w:p w14:paraId="1A9D30BE" w14:textId="4829269B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727.0884</w:t>
            </w:r>
          </w:p>
        </w:tc>
        <w:tc>
          <w:tcPr>
            <w:tcW w:w="1427" w:type="dxa"/>
            <w:vAlign w:val="center"/>
          </w:tcPr>
          <w:p w14:paraId="1B63AFE8" w14:textId="5D6CAB19" w:rsidR="00035C62" w:rsidRPr="004E5582" w:rsidRDefault="00193522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494</w:t>
            </w:r>
          </w:p>
        </w:tc>
        <w:tc>
          <w:tcPr>
            <w:tcW w:w="1483" w:type="dxa"/>
            <w:vAlign w:val="center"/>
          </w:tcPr>
          <w:p w14:paraId="10A42FDF" w14:textId="0C19BFD1" w:rsidR="00035C62" w:rsidRPr="004E5582" w:rsidRDefault="00F807DA" w:rsidP="00E51E8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249</w:t>
            </w:r>
          </w:p>
        </w:tc>
        <w:tc>
          <w:tcPr>
            <w:tcW w:w="883" w:type="dxa"/>
            <w:vAlign w:val="center"/>
          </w:tcPr>
          <w:p w14:paraId="5A602AAD" w14:textId="1B9B6FA7" w:rsidR="00035C62" w:rsidRPr="004E5582" w:rsidRDefault="001B264B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397</w:t>
            </w:r>
          </w:p>
        </w:tc>
        <w:tc>
          <w:tcPr>
            <w:tcW w:w="1338" w:type="dxa"/>
            <w:vAlign w:val="center"/>
          </w:tcPr>
          <w:p w14:paraId="36520F0E" w14:textId="101FE62A" w:rsidR="00035C62" w:rsidRPr="004E5582" w:rsidRDefault="007E1B0A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</w:t>
            </w:r>
          </w:p>
        </w:tc>
        <w:tc>
          <w:tcPr>
            <w:tcW w:w="1116" w:type="dxa"/>
            <w:vAlign w:val="center"/>
          </w:tcPr>
          <w:p w14:paraId="05186E9F" w14:textId="5532EBD8" w:rsidR="00035C62" w:rsidRPr="004E5582" w:rsidRDefault="00F82F49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6" w:type="dxa"/>
            <w:vAlign w:val="bottom"/>
          </w:tcPr>
          <w:p w14:paraId="3126E227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19,3213</w:t>
            </w:r>
          </w:p>
          <w:p w14:paraId="155877C5" w14:textId="513DED52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35C62" w:rsidRPr="0059281A" w14:paraId="66632E7B" w14:textId="77777777" w:rsidTr="00E51E8D">
        <w:trPr>
          <w:jc w:val="center"/>
        </w:trPr>
        <w:tc>
          <w:tcPr>
            <w:tcW w:w="1402" w:type="dxa"/>
            <w:vAlign w:val="center"/>
          </w:tcPr>
          <w:p w14:paraId="4C87AD95" w14:textId="77777777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Łagiewki</w:t>
            </w:r>
          </w:p>
          <w:p w14:paraId="074376FE" w14:textId="0C1B0074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0111</w:t>
            </w:r>
          </w:p>
        </w:tc>
        <w:tc>
          <w:tcPr>
            <w:tcW w:w="1305" w:type="dxa"/>
            <w:vAlign w:val="center"/>
          </w:tcPr>
          <w:p w14:paraId="4238AE90" w14:textId="41E45A5B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213.7105</w:t>
            </w:r>
          </w:p>
        </w:tc>
        <w:tc>
          <w:tcPr>
            <w:tcW w:w="1427" w:type="dxa"/>
            <w:vAlign w:val="center"/>
          </w:tcPr>
          <w:p w14:paraId="138D9E4F" w14:textId="11BFFA3E" w:rsidR="00035C62" w:rsidRPr="004E5582" w:rsidRDefault="00193522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483" w:type="dxa"/>
            <w:vAlign w:val="center"/>
          </w:tcPr>
          <w:p w14:paraId="2F7131BC" w14:textId="08ACEB17" w:rsidR="00035C62" w:rsidRPr="004E5582" w:rsidRDefault="00F807DA" w:rsidP="00E51E8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883" w:type="dxa"/>
            <w:vAlign w:val="center"/>
          </w:tcPr>
          <w:p w14:paraId="3AFF07EE" w14:textId="3ABD2AF6" w:rsidR="00035C62" w:rsidRPr="004E5582" w:rsidRDefault="001B264B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338" w:type="dxa"/>
            <w:vAlign w:val="center"/>
          </w:tcPr>
          <w:p w14:paraId="64DFF705" w14:textId="1A7D0BAD" w:rsidR="00035C62" w:rsidRPr="004E5582" w:rsidRDefault="007E1B0A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1116" w:type="dxa"/>
            <w:vAlign w:val="center"/>
          </w:tcPr>
          <w:p w14:paraId="7F14788B" w14:textId="1D8E8ED8" w:rsidR="00035C62" w:rsidRPr="004E5582" w:rsidRDefault="00F82F49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6" w:type="dxa"/>
            <w:vAlign w:val="bottom"/>
          </w:tcPr>
          <w:p w14:paraId="3BBEB262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  <w:p w14:paraId="1DCE26A1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3,6382</w:t>
            </w:r>
          </w:p>
          <w:p w14:paraId="4F6164C1" w14:textId="17BC1430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35C62" w:rsidRPr="0059281A" w14:paraId="4DA7BB14" w14:textId="77777777" w:rsidTr="00E51E8D">
        <w:trPr>
          <w:jc w:val="center"/>
        </w:trPr>
        <w:tc>
          <w:tcPr>
            <w:tcW w:w="1402" w:type="dxa"/>
            <w:vAlign w:val="center"/>
          </w:tcPr>
          <w:p w14:paraId="64B26B3C" w14:textId="77777777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Sokolniki</w:t>
            </w:r>
          </w:p>
          <w:p w14:paraId="0C36677F" w14:textId="2BC8CA58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0112</w:t>
            </w:r>
          </w:p>
        </w:tc>
        <w:tc>
          <w:tcPr>
            <w:tcW w:w="1305" w:type="dxa"/>
            <w:vAlign w:val="center"/>
          </w:tcPr>
          <w:p w14:paraId="1E2D34ED" w14:textId="31066D0F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1338.7829</w:t>
            </w:r>
          </w:p>
        </w:tc>
        <w:tc>
          <w:tcPr>
            <w:tcW w:w="1427" w:type="dxa"/>
            <w:vAlign w:val="center"/>
          </w:tcPr>
          <w:p w14:paraId="47542E01" w14:textId="5B9F937E" w:rsidR="00035C62" w:rsidRPr="004E5582" w:rsidRDefault="00193522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864</w:t>
            </w:r>
          </w:p>
        </w:tc>
        <w:tc>
          <w:tcPr>
            <w:tcW w:w="1483" w:type="dxa"/>
            <w:vAlign w:val="center"/>
          </w:tcPr>
          <w:p w14:paraId="6CE19A4D" w14:textId="7DAE2964" w:rsidR="00035C62" w:rsidRPr="004E5582" w:rsidRDefault="00F807DA" w:rsidP="00E51E8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258</w:t>
            </w:r>
          </w:p>
        </w:tc>
        <w:tc>
          <w:tcPr>
            <w:tcW w:w="883" w:type="dxa"/>
            <w:vAlign w:val="center"/>
          </w:tcPr>
          <w:p w14:paraId="0375C844" w14:textId="50A6B907" w:rsidR="00035C62" w:rsidRPr="004E5582" w:rsidRDefault="001B264B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939</w:t>
            </w:r>
          </w:p>
        </w:tc>
        <w:tc>
          <w:tcPr>
            <w:tcW w:w="1338" w:type="dxa"/>
            <w:vAlign w:val="center"/>
          </w:tcPr>
          <w:p w14:paraId="58907B65" w14:textId="397B8D67" w:rsidR="00035C62" w:rsidRPr="004E5582" w:rsidRDefault="007E1B0A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1116" w:type="dxa"/>
            <w:vAlign w:val="center"/>
          </w:tcPr>
          <w:p w14:paraId="39DAAF5A" w14:textId="125AEF42" w:rsidR="00035C62" w:rsidRPr="004E5582" w:rsidRDefault="00F82F49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6" w:type="dxa"/>
            <w:vAlign w:val="bottom"/>
          </w:tcPr>
          <w:p w14:paraId="08ACBDD7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  <w:p w14:paraId="65FBA24B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39,6946</w:t>
            </w:r>
          </w:p>
          <w:p w14:paraId="1585EB7C" w14:textId="255F39ED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35C62" w:rsidRPr="0059281A" w14:paraId="148A28A9" w14:textId="77777777" w:rsidTr="00E51E8D">
        <w:trPr>
          <w:jc w:val="center"/>
        </w:trPr>
        <w:tc>
          <w:tcPr>
            <w:tcW w:w="1402" w:type="dxa"/>
            <w:vAlign w:val="center"/>
          </w:tcPr>
          <w:p w14:paraId="12E11D0D" w14:textId="77777777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Spławie</w:t>
            </w:r>
          </w:p>
          <w:p w14:paraId="1DE8F88D" w14:textId="61244021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0113</w:t>
            </w:r>
          </w:p>
        </w:tc>
        <w:tc>
          <w:tcPr>
            <w:tcW w:w="1305" w:type="dxa"/>
            <w:vAlign w:val="center"/>
          </w:tcPr>
          <w:p w14:paraId="0D93F625" w14:textId="0E6D3F0B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414.1280</w:t>
            </w:r>
          </w:p>
        </w:tc>
        <w:tc>
          <w:tcPr>
            <w:tcW w:w="1427" w:type="dxa"/>
            <w:vAlign w:val="center"/>
          </w:tcPr>
          <w:p w14:paraId="00569069" w14:textId="7EC48726" w:rsidR="00035C62" w:rsidRPr="004E5582" w:rsidRDefault="00193522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483" w:type="dxa"/>
            <w:vAlign w:val="center"/>
          </w:tcPr>
          <w:p w14:paraId="09421C9E" w14:textId="74E20E49" w:rsidR="00035C62" w:rsidRPr="004E5582" w:rsidRDefault="00F807DA" w:rsidP="00E51E8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883" w:type="dxa"/>
            <w:vAlign w:val="center"/>
          </w:tcPr>
          <w:p w14:paraId="13EEAAA5" w14:textId="727A5D07" w:rsidR="00035C62" w:rsidRPr="004E5582" w:rsidRDefault="001B264B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169</w:t>
            </w:r>
          </w:p>
        </w:tc>
        <w:tc>
          <w:tcPr>
            <w:tcW w:w="1338" w:type="dxa"/>
            <w:vAlign w:val="center"/>
          </w:tcPr>
          <w:p w14:paraId="46152CA5" w14:textId="26E6D165" w:rsidR="00035C62" w:rsidRPr="004E5582" w:rsidRDefault="007E1B0A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1116" w:type="dxa"/>
            <w:vAlign w:val="center"/>
          </w:tcPr>
          <w:p w14:paraId="355EA0B2" w14:textId="4599813B" w:rsidR="00035C62" w:rsidRPr="004E5582" w:rsidRDefault="00F82F49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6" w:type="dxa"/>
            <w:vAlign w:val="bottom"/>
          </w:tcPr>
          <w:p w14:paraId="018DF223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  <w:p w14:paraId="3D8EE8DB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5,7110</w:t>
            </w:r>
          </w:p>
          <w:p w14:paraId="074F9EC2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35C62" w:rsidRPr="0059281A" w14:paraId="446385E6" w14:textId="77777777" w:rsidTr="00E51E8D">
        <w:trPr>
          <w:jc w:val="center"/>
        </w:trPr>
        <w:tc>
          <w:tcPr>
            <w:tcW w:w="1402" w:type="dxa"/>
            <w:vAlign w:val="center"/>
          </w:tcPr>
          <w:p w14:paraId="23E4A325" w14:textId="77777777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Szamarzewo</w:t>
            </w:r>
          </w:p>
          <w:p w14:paraId="13B60044" w14:textId="1553886D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0114</w:t>
            </w:r>
          </w:p>
        </w:tc>
        <w:tc>
          <w:tcPr>
            <w:tcW w:w="1305" w:type="dxa"/>
            <w:vAlign w:val="center"/>
          </w:tcPr>
          <w:p w14:paraId="4834EE72" w14:textId="02B793EF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866.1980</w:t>
            </w:r>
          </w:p>
        </w:tc>
        <w:tc>
          <w:tcPr>
            <w:tcW w:w="1427" w:type="dxa"/>
            <w:vAlign w:val="center"/>
          </w:tcPr>
          <w:p w14:paraId="31AC58AB" w14:textId="71FE7AAB" w:rsidR="00035C62" w:rsidRPr="004E5582" w:rsidRDefault="00F82F49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316</w:t>
            </w:r>
          </w:p>
        </w:tc>
        <w:tc>
          <w:tcPr>
            <w:tcW w:w="1483" w:type="dxa"/>
            <w:vAlign w:val="center"/>
          </w:tcPr>
          <w:p w14:paraId="52EBF98F" w14:textId="222B256A" w:rsidR="00035C62" w:rsidRPr="004E5582" w:rsidRDefault="00F807DA" w:rsidP="00E51E8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230</w:t>
            </w:r>
          </w:p>
        </w:tc>
        <w:tc>
          <w:tcPr>
            <w:tcW w:w="883" w:type="dxa"/>
            <w:vAlign w:val="center"/>
          </w:tcPr>
          <w:p w14:paraId="3BD25603" w14:textId="0DC92256" w:rsidR="00035C62" w:rsidRPr="004E5582" w:rsidRDefault="001B264B" w:rsidP="002F688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479</w:t>
            </w:r>
          </w:p>
        </w:tc>
        <w:tc>
          <w:tcPr>
            <w:tcW w:w="1338" w:type="dxa"/>
            <w:vAlign w:val="center"/>
          </w:tcPr>
          <w:p w14:paraId="0F3A8C48" w14:textId="152F065B" w:rsidR="00035C62" w:rsidRPr="004E5582" w:rsidRDefault="007E1B0A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204</w:t>
            </w:r>
          </w:p>
        </w:tc>
        <w:tc>
          <w:tcPr>
            <w:tcW w:w="1116" w:type="dxa"/>
            <w:vAlign w:val="center"/>
          </w:tcPr>
          <w:p w14:paraId="54245BCE" w14:textId="770785C0" w:rsidR="00035C62" w:rsidRPr="004E5582" w:rsidRDefault="00F82F49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6" w:type="dxa"/>
            <w:vAlign w:val="bottom"/>
          </w:tcPr>
          <w:p w14:paraId="2E87DF9E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  <w:p w14:paraId="2D9A8F56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22,1944</w:t>
            </w:r>
          </w:p>
          <w:p w14:paraId="11E2C9C7" w14:textId="3B00FA83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35C62" w:rsidRPr="0059281A" w14:paraId="20542D4C" w14:textId="77777777" w:rsidTr="00E51E8D">
        <w:trPr>
          <w:jc w:val="center"/>
        </w:trPr>
        <w:tc>
          <w:tcPr>
            <w:tcW w:w="1402" w:type="dxa"/>
            <w:vAlign w:val="center"/>
          </w:tcPr>
          <w:p w14:paraId="27DF99BE" w14:textId="77777777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Wszembórz</w:t>
            </w:r>
          </w:p>
          <w:p w14:paraId="5543B33F" w14:textId="4819D4AE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0115</w:t>
            </w:r>
          </w:p>
        </w:tc>
        <w:tc>
          <w:tcPr>
            <w:tcW w:w="1305" w:type="dxa"/>
            <w:vAlign w:val="center"/>
          </w:tcPr>
          <w:p w14:paraId="21405686" w14:textId="2EC567B8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930.3906</w:t>
            </w:r>
          </w:p>
        </w:tc>
        <w:tc>
          <w:tcPr>
            <w:tcW w:w="1427" w:type="dxa"/>
            <w:vAlign w:val="center"/>
          </w:tcPr>
          <w:p w14:paraId="3C4415F7" w14:textId="4374F8A1" w:rsidR="00035C62" w:rsidRPr="004E5582" w:rsidRDefault="00F82F49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478</w:t>
            </w:r>
          </w:p>
        </w:tc>
        <w:tc>
          <w:tcPr>
            <w:tcW w:w="1483" w:type="dxa"/>
            <w:vAlign w:val="center"/>
          </w:tcPr>
          <w:p w14:paraId="2652C269" w14:textId="7CF1F70F" w:rsidR="00035C62" w:rsidRPr="004E5582" w:rsidRDefault="00F807DA" w:rsidP="00E51E8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883" w:type="dxa"/>
            <w:vAlign w:val="center"/>
          </w:tcPr>
          <w:p w14:paraId="1B0B82EB" w14:textId="18777364" w:rsidR="00035C62" w:rsidRPr="004E5582" w:rsidRDefault="001B264B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735</w:t>
            </w:r>
          </w:p>
        </w:tc>
        <w:tc>
          <w:tcPr>
            <w:tcW w:w="1338" w:type="dxa"/>
            <w:vAlign w:val="center"/>
          </w:tcPr>
          <w:p w14:paraId="23AA3136" w14:textId="24CDC13A" w:rsidR="00035C62" w:rsidRPr="004E5582" w:rsidRDefault="007E1B0A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1116" w:type="dxa"/>
            <w:vAlign w:val="center"/>
          </w:tcPr>
          <w:p w14:paraId="532EB52A" w14:textId="6B358F0E" w:rsidR="00035C62" w:rsidRPr="004E5582" w:rsidRDefault="00F82F49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6" w:type="dxa"/>
            <w:vAlign w:val="bottom"/>
          </w:tcPr>
          <w:p w14:paraId="1D798F0A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  <w:p w14:paraId="5B714055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21,6691</w:t>
            </w:r>
          </w:p>
          <w:p w14:paraId="41E8F036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35C62" w:rsidRPr="0059281A" w14:paraId="74C93589" w14:textId="77777777" w:rsidTr="00E51E8D">
        <w:trPr>
          <w:jc w:val="center"/>
        </w:trPr>
        <w:tc>
          <w:tcPr>
            <w:tcW w:w="1402" w:type="dxa"/>
            <w:vAlign w:val="center"/>
          </w:tcPr>
          <w:p w14:paraId="09C728DB" w14:textId="77777777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Zieliniec</w:t>
            </w:r>
          </w:p>
          <w:p w14:paraId="15315B11" w14:textId="387704CB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0116</w:t>
            </w:r>
          </w:p>
        </w:tc>
        <w:tc>
          <w:tcPr>
            <w:tcW w:w="1305" w:type="dxa"/>
            <w:vAlign w:val="center"/>
          </w:tcPr>
          <w:p w14:paraId="217F55EC" w14:textId="752BDE38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876.0784</w:t>
            </w:r>
          </w:p>
        </w:tc>
        <w:tc>
          <w:tcPr>
            <w:tcW w:w="1427" w:type="dxa"/>
            <w:vAlign w:val="center"/>
          </w:tcPr>
          <w:p w14:paraId="2D1001CC" w14:textId="55522119" w:rsidR="00035C62" w:rsidRPr="004E5582" w:rsidRDefault="00F82F49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368</w:t>
            </w:r>
          </w:p>
        </w:tc>
        <w:tc>
          <w:tcPr>
            <w:tcW w:w="1483" w:type="dxa"/>
            <w:vAlign w:val="center"/>
          </w:tcPr>
          <w:p w14:paraId="1DBF4C90" w14:textId="06B25AFE" w:rsidR="00035C62" w:rsidRPr="004E5582" w:rsidRDefault="00F807DA" w:rsidP="00E51E8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165</w:t>
            </w:r>
          </w:p>
        </w:tc>
        <w:tc>
          <w:tcPr>
            <w:tcW w:w="883" w:type="dxa"/>
            <w:vAlign w:val="center"/>
          </w:tcPr>
          <w:p w14:paraId="5A21B863" w14:textId="1D21BC5E" w:rsidR="00035C62" w:rsidRPr="004E5582" w:rsidRDefault="001B264B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601</w:t>
            </w:r>
          </w:p>
        </w:tc>
        <w:tc>
          <w:tcPr>
            <w:tcW w:w="1338" w:type="dxa"/>
            <w:vAlign w:val="center"/>
          </w:tcPr>
          <w:p w14:paraId="5AABA087" w14:textId="748861CD" w:rsidR="00035C62" w:rsidRPr="004E5582" w:rsidRDefault="007E1B0A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116" w:type="dxa"/>
            <w:vAlign w:val="center"/>
          </w:tcPr>
          <w:p w14:paraId="053A50D6" w14:textId="14A29360" w:rsidR="00035C62" w:rsidRPr="004E5582" w:rsidRDefault="00F82F49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16" w:type="dxa"/>
            <w:vAlign w:val="bottom"/>
          </w:tcPr>
          <w:p w14:paraId="22BDE495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  <w:p w14:paraId="69F6EA97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36,6427</w:t>
            </w:r>
          </w:p>
          <w:p w14:paraId="293BC389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35C62" w:rsidRPr="0059281A" w14:paraId="6EDD3455" w14:textId="77777777" w:rsidTr="00F82F49">
        <w:trPr>
          <w:jc w:val="center"/>
        </w:trPr>
        <w:tc>
          <w:tcPr>
            <w:tcW w:w="1402" w:type="dxa"/>
            <w:vAlign w:val="center"/>
          </w:tcPr>
          <w:p w14:paraId="37AEA381" w14:textId="77777777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Żydowo</w:t>
            </w:r>
          </w:p>
          <w:p w14:paraId="4ECAF0FA" w14:textId="41C36A0C" w:rsidR="00035C62" w:rsidRPr="00F807D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F807DA">
              <w:rPr>
                <w:b/>
              </w:rPr>
              <w:t>0117</w:t>
            </w:r>
          </w:p>
        </w:tc>
        <w:tc>
          <w:tcPr>
            <w:tcW w:w="1305" w:type="dxa"/>
            <w:vAlign w:val="center"/>
          </w:tcPr>
          <w:p w14:paraId="5A8B8647" w14:textId="2D6B72F5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254.6013</w:t>
            </w:r>
          </w:p>
        </w:tc>
        <w:tc>
          <w:tcPr>
            <w:tcW w:w="1427" w:type="dxa"/>
            <w:vAlign w:val="bottom"/>
          </w:tcPr>
          <w:p w14:paraId="28AB4D5C" w14:textId="5970A55E" w:rsidR="00035C62" w:rsidRDefault="00F82F49" w:rsidP="00F82F4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186</w:t>
            </w:r>
          </w:p>
          <w:p w14:paraId="35AB3B5E" w14:textId="77777777" w:rsidR="00F82F49" w:rsidRPr="00F82F49" w:rsidRDefault="00F82F49" w:rsidP="00F82F49">
            <w:pPr>
              <w:jc w:val="center"/>
            </w:pPr>
          </w:p>
        </w:tc>
        <w:tc>
          <w:tcPr>
            <w:tcW w:w="1483" w:type="dxa"/>
            <w:vAlign w:val="center"/>
          </w:tcPr>
          <w:p w14:paraId="5877628B" w14:textId="1A465594" w:rsidR="00035C62" w:rsidRPr="004E5582" w:rsidRDefault="00F807DA" w:rsidP="00E51E8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83" w:type="dxa"/>
            <w:vAlign w:val="center"/>
          </w:tcPr>
          <w:p w14:paraId="05115C5E" w14:textId="6896E59C" w:rsidR="00035C62" w:rsidRPr="004E5582" w:rsidRDefault="001B264B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344</w:t>
            </w:r>
          </w:p>
        </w:tc>
        <w:tc>
          <w:tcPr>
            <w:tcW w:w="1338" w:type="dxa"/>
            <w:vAlign w:val="center"/>
          </w:tcPr>
          <w:p w14:paraId="0611461D" w14:textId="436680C2" w:rsidR="00035C62" w:rsidRPr="004E5582" w:rsidRDefault="007E1B0A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1116" w:type="dxa"/>
            <w:vAlign w:val="center"/>
          </w:tcPr>
          <w:p w14:paraId="5FBB7058" w14:textId="62C60752" w:rsidR="00035C62" w:rsidRPr="004E5582" w:rsidRDefault="00F82F49" w:rsidP="00035C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6" w:type="dxa"/>
            <w:vAlign w:val="bottom"/>
          </w:tcPr>
          <w:p w14:paraId="4092811E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  <w:p w14:paraId="4F7022B4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  <w:r w:rsidRPr="00F807DA">
              <w:rPr>
                <w:bCs/>
              </w:rPr>
              <w:t>9,5685</w:t>
            </w:r>
          </w:p>
          <w:p w14:paraId="34D1C772" w14:textId="77777777" w:rsidR="00035C62" w:rsidRPr="00F807DA" w:rsidRDefault="00035C62" w:rsidP="00035C62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35C62" w:rsidRPr="0059281A" w14:paraId="57A1E975" w14:textId="77777777" w:rsidTr="00926C65">
        <w:trPr>
          <w:jc w:val="center"/>
        </w:trPr>
        <w:tc>
          <w:tcPr>
            <w:tcW w:w="1402" w:type="dxa"/>
            <w:vAlign w:val="center"/>
          </w:tcPr>
          <w:p w14:paraId="3914A1A5" w14:textId="77777777" w:rsidR="00035C62" w:rsidRPr="0059281A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 xml:space="preserve">Razem </w:t>
            </w:r>
          </w:p>
        </w:tc>
        <w:tc>
          <w:tcPr>
            <w:tcW w:w="1305" w:type="dxa"/>
            <w:vAlign w:val="center"/>
          </w:tcPr>
          <w:p w14:paraId="678A0FA8" w14:textId="6641A449" w:rsidR="00035C62" w:rsidRPr="004E5582" w:rsidRDefault="00035C62" w:rsidP="00035C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11 581,1473</w:t>
            </w:r>
          </w:p>
        </w:tc>
        <w:tc>
          <w:tcPr>
            <w:tcW w:w="1427" w:type="dxa"/>
            <w:vAlign w:val="center"/>
          </w:tcPr>
          <w:p w14:paraId="36877C45" w14:textId="14977123" w:rsidR="00035C62" w:rsidRPr="004E5582" w:rsidRDefault="00F82F49" w:rsidP="00035C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5857</w:t>
            </w:r>
          </w:p>
        </w:tc>
        <w:tc>
          <w:tcPr>
            <w:tcW w:w="1483" w:type="dxa"/>
          </w:tcPr>
          <w:p w14:paraId="2FB56098" w14:textId="2AF0B7B3" w:rsidR="00035C62" w:rsidRPr="004E5582" w:rsidRDefault="00F807DA" w:rsidP="00035C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1821</w:t>
            </w:r>
          </w:p>
        </w:tc>
        <w:tc>
          <w:tcPr>
            <w:tcW w:w="883" w:type="dxa"/>
            <w:vAlign w:val="center"/>
          </w:tcPr>
          <w:p w14:paraId="06B72D8D" w14:textId="4932F6DD" w:rsidR="00035C62" w:rsidRPr="004E5582" w:rsidRDefault="001B264B" w:rsidP="00035C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8170</w:t>
            </w:r>
          </w:p>
        </w:tc>
        <w:tc>
          <w:tcPr>
            <w:tcW w:w="1338" w:type="dxa"/>
            <w:vAlign w:val="center"/>
          </w:tcPr>
          <w:p w14:paraId="3C5B1C77" w14:textId="16E22A11" w:rsidR="00035C62" w:rsidRPr="004E5582" w:rsidRDefault="001B264B" w:rsidP="00035C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3207</w:t>
            </w:r>
          </w:p>
        </w:tc>
        <w:tc>
          <w:tcPr>
            <w:tcW w:w="1116" w:type="dxa"/>
            <w:vAlign w:val="center"/>
          </w:tcPr>
          <w:p w14:paraId="0E5FDB73" w14:textId="6D5E58D7" w:rsidR="00035C62" w:rsidRPr="004E5582" w:rsidRDefault="00F82F49" w:rsidP="00035C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235</w:t>
            </w:r>
          </w:p>
        </w:tc>
        <w:tc>
          <w:tcPr>
            <w:tcW w:w="1416" w:type="dxa"/>
            <w:vAlign w:val="bottom"/>
          </w:tcPr>
          <w:p w14:paraId="0E727291" w14:textId="1BF0462F" w:rsidR="00035C62" w:rsidRPr="00076751" w:rsidRDefault="00035C62" w:rsidP="00035C62">
            <w:pPr>
              <w:spacing w:line="276" w:lineRule="auto"/>
              <w:jc w:val="center"/>
              <w:rPr>
                <w:b/>
              </w:rPr>
            </w:pPr>
            <w:r w:rsidRPr="004E0C4F">
              <w:rPr>
                <w:b/>
              </w:rPr>
              <w:t>392,5114</w:t>
            </w:r>
          </w:p>
        </w:tc>
      </w:tr>
    </w:tbl>
    <w:p w14:paraId="6334FFFD" w14:textId="77777777" w:rsidR="002E0DA1" w:rsidRDefault="002E0DA1" w:rsidP="002E0DA1">
      <w:pPr>
        <w:spacing w:line="276" w:lineRule="auto"/>
        <w:ind w:left="360"/>
        <w:jc w:val="both"/>
        <w:rPr>
          <w:b/>
        </w:rPr>
      </w:pPr>
    </w:p>
    <w:p w14:paraId="034D8519" w14:textId="58EA565B" w:rsidR="002E0DA1" w:rsidRDefault="002E0DA1" w:rsidP="002E0DA1">
      <w:pPr>
        <w:pStyle w:val="Tekstpodstawowy"/>
        <w:spacing w:line="276" w:lineRule="auto"/>
        <w:rPr>
          <w:sz w:val="22"/>
        </w:rPr>
      </w:pPr>
      <w:r>
        <w:rPr>
          <w:sz w:val="22"/>
        </w:rPr>
        <w:t xml:space="preserve">Powyższe dane zostały przygotowane wg stanu na dzień </w:t>
      </w:r>
      <w:r w:rsidR="00B62FA3" w:rsidRPr="00C87EB0">
        <w:rPr>
          <w:b/>
          <w:bCs/>
          <w:sz w:val="22"/>
        </w:rPr>
        <w:t>0</w:t>
      </w:r>
      <w:r w:rsidR="002F6884" w:rsidRPr="00C87EB0">
        <w:rPr>
          <w:b/>
          <w:bCs/>
          <w:sz w:val="22"/>
        </w:rPr>
        <w:t>8</w:t>
      </w:r>
      <w:r w:rsidRPr="00C87EB0">
        <w:rPr>
          <w:b/>
          <w:bCs/>
          <w:sz w:val="22"/>
        </w:rPr>
        <w:t>.</w:t>
      </w:r>
      <w:r w:rsidR="00B62FA3" w:rsidRPr="00C87EB0">
        <w:rPr>
          <w:b/>
          <w:bCs/>
          <w:sz w:val="22"/>
        </w:rPr>
        <w:t>0</w:t>
      </w:r>
      <w:r w:rsidR="00D433BE" w:rsidRPr="00C87EB0">
        <w:rPr>
          <w:b/>
          <w:bCs/>
          <w:sz w:val="22"/>
        </w:rPr>
        <w:t>2</w:t>
      </w:r>
      <w:r w:rsidRPr="00C87EB0">
        <w:rPr>
          <w:b/>
          <w:bCs/>
          <w:sz w:val="22"/>
        </w:rPr>
        <w:t>.202</w:t>
      </w:r>
      <w:r w:rsidR="00B62FA3" w:rsidRPr="00C87EB0">
        <w:rPr>
          <w:b/>
          <w:bCs/>
          <w:sz w:val="22"/>
        </w:rPr>
        <w:t>4</w:t>
      </w:r>
      <w:r w:rsidRPr="00C87EB0">
        <w:rPr>
          <w:b/>
          <w:bCs/>
          <w:sz w:val="22"/>
        </w:rPr>
        <w:t>r</w:t>
      </w:r>
      <w:r>
        <w:rPr>
          <w:sz w:val="22"/>
        </w:rPr>
        <w:t>.</w:t>
      </w:r>
    </w:p>
    <w:p w14:paraId="12EACF41" w14:textId="77777777" w:rsidR="00035C62" w:rsidRDefault="00035C62" w:rsidP="002E0DA1">
      <w:pPr>
        <w:pStyle w:val="Tekstpodstawowy"/>
        <w:spacing w:line="276" w:lineRule="auto"/>
        <w:rPr>
          <w:sz w:val="22"/>
        </w:rPr>
      </w:pPr>
    </w:p>
    <w:p w14:paraId="6C2FE368" w14:textId="0433F78F" w:rsidR="00035C62" w:rsidRDefault="00035C62" w:rsidP="002E0DA1">
      <w:pPr>
        <w:pStyle w:val="Tekstpodstawowy"/>
        <w:spacing w:line="276" w:lineRule="auto"/>
        <w:rPr>
          <w:sz w:val="22"/>
        </w:rPr>
      </w:pPr>
      <w:r>
        <w:rPr>
          <w:sz w:val="22"/>
          <w:szCs w:val="22"/>
        </w:rPr>
        <w:t xml:space="preserve">Niedoszacowanie wartości wykazanych w niniejszym projekcie wynosi </w:t>
      </w:r>
      <w:r>
        <w:rPr>
          <w:b/>
          <w:bCs/>
          <w:sz w:val="22"/>
          <w:szCs w:val="22"/>
        </w:rPr>
        <w:t>15%</w:t>
      </w:r>
      <w:r>
        <w:rPr>
          <w:sz w:val="22"/>
          <w:szCs w:val="22"/>
        </w:rPr>
        <w:t>.</w:t>
      </w:r>
    </w:p>
    <w:p w14:paraId="2819C357" w14:textId="5EB39C5A" w:rsidR="002E0DA1" w:rsidRDefault="002E0DA1" w:rsidP="002E0DA1">
      <w:pPr>
        <w:rPr>
          <w:sz w:val="22"/>
          <w:szCs w:val="22"/>
        </w:rPr>
      </w:pPr>
    </w:p>
    <w:p w14:paraId="5E8C0C4B" w14:textId="71100061" w:rsidR="004D671F" w:rsidRDefault="002E0DA1" w:rsidP="004D671F">
      <w:pPr>
        <w:pStyle w:val="Akapitzlist"/>
        <w:numPr>
          <w:ilvl w:val="1"/>
          <w:numId w:val="3"/>
        </w:numPr>
        <w:rPr>
          <w:b/>
          <w:bCs/>
          <w:i/>
          <w:iCs/>
          <w:sz w:val="22"/>
          <w:szCs w:val="22"/>
        </w:rPr>
      </w:pPr>
      <w:r w:rsidRPr="002E0DA1">
        <w:rPr>
          <w:b/>
          <w:bCs/>
          <w:i/>
          <w:iCs/>
          <w:sz w:val="22"/>
          <w:szCs w:val="22"/>
        </w:rPr>
        <w:t>Źródła danych ewidencyjnych i metody ich pozyskania</w:t>
      </w:r>
    </w:p>
    <w:p w14:paraId="3610730A" w14:textId="77777777" w:rsidR="004D671F" w:rsidRDefault="004D671F" w:rsidP="004D671F">
      <w:pPr>
        <w:pStyle w:val="Akapitzlist"/>
        <w:ind w:left="792"/>
        <w:rPr>
          <w:b/>
          <w:bCs/>
          <w:i/>
          <w:iCs/>
          <w:sz w:val="22"/>
          <w:szCs w:val="22"/>
        </w:rPr>
      </w:pPr>
    </w:p>
    <w:p w14:paraId="05F7A727" w14:textId="6AE03DC2" w:rsidR="004D671F" w:rsidRPr="004D671F" w:rsidRDefault="004D671F" w:rsidP="004D671F">
      <w:pPr>
        <w:pStyle w:val="Akapitzlist"/>
        <w:numPr>
          <w:ilvl w:val="2"/>
          <w:numId w:val="6"/>
        </w:numPr>
        <w:rPr>
          <w:b/>
          <w:bCs/>
          <w:i/>
          <w:iCs/>
          <w:sz w:val="22"/>
          <w:szCs w:val="22"/>
        </w:rPr>
      </w:pPr>
      <w:r w:rsidRPr="004D671F">
        <w:rPr>
          <w:b/>
          <w:i/>
          <w:sz w:val="22"/>
        </w:rPr>
        <w:t>Pozioma osnowa geodezyjna</w:t>
      </w:r>
    </w:p>
    <w:p w14:paraId="76AFC45E" w14:textId="77777777" w:rsidR="004D671F" w:rsidRPr="004D671F" w:rsidRDefault="004D671F" w:rsidP="004D671F">
      <w:pPr>
        <w:pStyle w:val="Akapitzlist"/>
        <w:ind w:left="1512"/>
        <w:rPr>
          <w:b/>
          <w:bCs/>
          <w:i/>
          <w:iCs/>
          <w:sz w:val="22"/>
          <w:szCs w:val="22"/>
        </w:rPr>
      </w:pPr>
    </w:p>
    <w:p w14:paraId="08D42590" w14:textId="77777777" w:rsidR="004D671F" w:rsidRPr="00E84EBB" w:rsidRDefault="004D671F" w:rsidP="004D671F">
      <w:pPr>
        <w:spacing w:line="276" w:lineRule="auto"/>
        <w:ind w:left="360"/>
        <w:jc w:val="both"/>
        <w:rPr>
          <w:sz w:val="22"/>
          <w:szCs w:val="22"/>
        </w:rPr>
      </w:pPr>
      <w:r w:rsidRPr="00E84EBB">
        <w:rPr>
          <w:sz w:val="22"/>
          <w:szCs w:val="22"/>
        </w:rPr>
        <w:t xml:space="preserve">Gmina </w:t>
      </w:r>
      <w:r>
        <w:rPr>
          <w:sz w:val="22"/>
          <w:szCs w:val="22"/>
        </w:rPr>
        <w:t>Kołaczkowo</w:t>
      </w:r>
      <w:r w:rsidRPr="00E84EBB">
        <w:rPr>
          <w:sz w:val="22"/>
          <w:szCs w:val="22"/>
        </w:rPr>
        <w:t xml:space="preserve"> leży w obszarze IV strefy układu współrzędnych płaskich prostokątnych „1965” i należy do pasa odwzorowania układu współrzędnych płaskich prostokątnych „2000” 18.</w:t>
      </w:r>
    </w:p>
    <w:p w14:paraId="4DB1C719" w14:textId="77777777" w:rsidR="004D671F" w:rsidRPr="00E84EBB" w:rsidRDefault="004D671F" w:rsidP="004D671F">
      <w:pPr>
        <w:spacing w:line="276" w:lineRule="auto"/>
        <w:ind w:left="360"/>
        <w:jc w:val="both"/>
        <w:rPr>
          <w:sz w:val="22"/>
          <w:szCs w:val="22"/>
        </w:rPr>
      </w:pPr>
    </w:p>
    <w:p w14:paraId="382FF65B" w14:textId="61800802" w:rsidR="004D671F" w:rsidRPr="004D671F" w:rsidRDefault="004D671F" w:rsidP="004D671F">
      <w:pPr>
        <w:pStyle w:val="Akapitzlist"/>
        <w:numPr>
          <w:ilvl w:val="2"/>
          <w:numId w:val="6"/>
        </w:numPr>
        <w:suppressAutoHyphens w:val="0"/>
        <w:spacing w:line="276" w:lineRule="auto"/>
        <w:jc w:val="both"/>
        <w:rPr>
          <w:b/>
          <w:i/>
          <w:sz w:val="22"/>
          <w:szCs w:val="22"/>
        </w:rPr>
      </w:pPr>
      <w:r w:rsidRPr="004D671F">
        <w:rPr>
          <w:b/>
          <w:i/>
          <w:sz w:val="22"/>
          <w:szCs w:val="22"/>
        </w:rPr>
        <w:t>Osnowa podstawowa I, II i szczegółowa III klasy</w:t>
      </w:r>
    </w:p>
    <w:p w14:paraId="230AC698" w14:textId="77777777" w:rsidR="004D671F" w:rsidRPr="00E84EBB" w:rsidRDefault="004D671F" w:rsidP="004D671F">
      <w:pPr>
        <w:suppressAutoHyphens w:val="0"/>
        <w:spacing w:line="276" w:lineRule="auto"/>
        <w:ind w:left="720"/>
        <w:jc w:val="both"/>
        <w:rPr>
          <w:b/>
          <w:sz w:val="22"/>
          <w:szCs w:val="22"/>
        </w:rPr>
      </w:pPr>
    </w:p>
    <w:p w14:paraId="6F717E45" w14:textId="77777777" w:rsidR="004D671F" w:rsidRPr="00E84EBB" w:rsidRDefault="004D671F" w:rsidP="004D671F">
      <w:pPr>
        <w:spacing w:line="276" w:lineRule="auto"/>
        <w:ind w:left="360" w:firstLine="348"/>
        <w:jc w:val="both"/>
        <w:rPr>
          <w:sz w:val="22"/>
          <w:szCs w:val="22"/>
        </w:rPr>
      </w:pPr>
      <w:r w:rsidRPr="00E84EBB">
        <w:rPr>
          <w:sz w:val="22"/>
          <w:szCs w:val="22"/>
        </w:rPr>
        <w:t>Na terenie objętym opracowaniem</w:t>
      </w:r>
      <w:r>
        <w:rPr>
          <w:sz w:val="22"/>
          <w:szCs w:val="22"/>
        </w:rPr>
        <w:t xml:space="preserve"> modernizacji ewidencji gruntów</w:t>
      </w:r>
      <w:r w:rsidRPr="00E84EBB">
        <w:rPr>
          <w:sz w:val="22"/>
          <w:szCs w:val="22"/>
        </w:rPr>
        <w:t>:</w:t>
      </w:r>
    </w:p>
    <w:p w14:paraId="70062116" w14:textId="77777777" w:rsidR="004D671F" w:rsidRPr="00E84EBB" w:rsidRDefault="004D671F" w:rsidP="004D671F">
      <w:pPr>
        <w:spacing w:line="276" w:lineRule="auto"/>
        <w:ind w:left="720"/>
        <w:jc w:val="both"/>
        <w:rPr>
          <w:sz w:val="22"/>
          <w:szCs w:val="22"/>
        </w:rPr>
      </w:pPr>
      <w:r w:rsidRPr="00E84EBB">
        <w:rPr>
          <w:sz w:val="22"/>
          <w:szCs w:val="22"/>
        </w:rPr>
        <w:t>- brak punktów osnowy podstawowej I klasy,</w:t>
      </w:r>
    </w:p>
    <w:p w14:paraId="36304B4B" w14:textId="77777777" w:rsidR="004D671F" w:rsidRPr="00E84EBB" w:rsidRDefault="004D671F" w:rsidP="004D671F">
      <w:pPr>
        <w:spacing w:line="276" w:lineRule="auto"/>
        <w:ind w:left="720"/>
        <w:jc w:val="both"/>
        <w:rPr>
          <w:sz w:val="22"/>
          <w:szCs w:val="22"/>
        </w:rPr>
      </w:pPr>
      <w:r w:rsidRPr="00E84EBB">
        <w:rPr>
          <w:sz w:val="22"/>
          <w:szCs w:val="22"/>
        </w:rPr>
        <w:t>- występuj</w:t>
      </w:r>
      <w:r>
        <w:rPr>
          <w:sz w:val="22"/>
          <w:szCs w:val="22"/>
        </w:rPr>
        <w:t>e</w:t>
      </w:r>
      <w:r w:rsidRPr="00E84EBB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E84EBB">
        <w:rPr>
          <w:sz w:val="22"/>
          <w:szCs w:val="22"/>
        </w:rPr>
        <w:t xml:space="preserve"> punkt</w:t>
      </w:r>
      <w:r>
        <w:rPr>
          <w:sz w:val="22"/>
          <w:szCs w:val="22"/>
        </w:rPr>
        <w:t>ów</w:t>
      </w:r>
      <w:r w:rsidRPr="00E84EBB">
        <w:rPr>
          <w:sz w:val="22"/>
          <w:szCs w:val="22"/>
        </w:rPr>
        <w:t xml:space="preserve"> osnowy </w:t>
      </w:r>
      <w:r>
        <w:rPr>
          <w:sz w:val="22"/>
          <w:szCs w:val="22"/>
        </w:rPr>
        <w:t>podstawowej</w:t>
      </w:r>
      <w:r w:rsidRPr="00E84EBB">
        <w:rPr>
          <w:sz w:val="22"/>
          <w:szCs w:val="22"/>
        </w:rPr>
        <w:t xml:space="preserve"> II klasy,</w:t>
      </w:r>
    </w:p>
    <w:p w14:paraId="75C55149" w14:textId="77777777" w:rsidR="004D671F" w:rsidRDefault="004D671F" w:rsidP="004D671F">
      <w:pPr>
        <w:spacing w:line="276" w:lineRule="auto"/>
        <w:ind w:left="720"/>
        <w:jc w:val="both"/>
        <w:rPr>
          <w:sz w:val="22"/>
          <w:szCs w:val="22"/>
        </w:rPr>
      </w:pPr>
      <w:r w:rsidRPr="00E84EBB">
        <w:rPr>
          <w:sz w:val="22"/>
          <w:szCs w:val="22"/>
        </w:rPr>
        <w:lastRenderedPageBreak/>
        <w:t xml:space="preserve">- </w:t>
      </w:r>
      <w:r w:rsidRPr="006C60F8">
        <w:rPr>
          <w:sz w:val="22"/>
          <w:szCs w:val="22"/>
        </w:rPr>
        <w:t>występuje  1</w:t>
      </w:r>
      <w:r>
        <w:rPr>
          <w:sz w:val="22"/>
          <w:szCs w:val="22"/>
        </w:rPr>
        <w:t>51</w:t>
      </w:r>
      <w:r w:rsidRPr="006C60F8">
        <w:rPr>
          <w:sz w:val="22"/>
          <w:szCs w:val="22"/>
        </w:rPr>
        <w:t xml:space="preserve"> punktów</w:t>
      </w:r>
      <w:r w:rsidRPr="00E84EBB">
        <w:rPr>
          <w:sz w:val="22"/>
          <w:szCs w:val="22"/>
        </w:rPr>
        <w:t xml:space="preserve"> osnowy</w:t>
      </w:r>
      <w:r>
        <w:rPr>
          <w:sz w:val="22"/>
          <w:szCs w:val="22"/>
        </w:rPr>
        <w:t xml:space="preserve"> szczegółowej</w:t>
      </w:r>
      <w:r w:rsidRPr="00E84EBB">
        <w:rPr>
          <w:sz w:val="22"/>
          <w:szCs w:val="22"/>
        </w:rPr>
        <w:t xml:space="preserve"> III klasy, </w:t>
      </w:r>
    </w:p>
    <w:p w14:paraId="06077A1F" w14:textId="258D25AF" w:rsidR="008A5FBD" w:rsidRPr="00D81BF1" w:rsidRDefault="004D671F" w:rsidP="00D81BF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E84EBB">
        <w:rPr>
          <w:sz w:val="22"/>
          <w:szCs w:val="22"/>
        </w:rPr>
        <w:t>unkty te posiadają współrzędne w państwowym układzie współrzędnych „1965” i „2000”</w:t>
      </w:r>
      <w:r>
        <w:rPr>
          <w:sz w:val="22"/>
          <w:szCs w:val="22"/>
        </w:rPr>
        <w:t xml:space="preserve"> oraz opisy topograficzne</w:t>
      </w:r>
      <w:r w:rsidRPr="00E84EBB">
        <w:rPr>
          <w:sz w:val="22"/>
          <w:szCs w:val="22"/>
        </w:rPr>
        <w:t>.</w:t>
      </w:r>
    </w:p>
    <w:p w14:paraId="5CFC9665" w14:textId="77777777" w:rsidR="008A5FBD" w:rsidRPr="00A81CD7" w:rsidRDefault="008A5FBD" w:rsidP="00D81BF1">
      <w:pPr>
        <w:spacing w:line="276" w:lineRule="auto"/>
        <w:jc w:val="both"/>
        <w:rPr>
          <w:i/>
        </w:rPr>
      </w:pPr>
    </w:p>
    <w:p w14:paraId="775CCCCB" w14:textId="77777777" w:rsidR="004D671F" w:rsidRPr="00A81CD7" w:rsidRDefault="004D671F" w:rsidP="004D671F">
      <w:pPr>
        <w:numPr>
          <w:ilvl w:val="2"/>
          <w:numId w:val="6"/>
        </w:numPr>
        <w:suppressAutoHyphens w:val="0"/>
        <w:spacing w:line="276" w:lineRule="auto"/>
        <w:jc w:val="both"/>
        <w:rPr>
          <w:b/>
          <w:i/>
          <w:sz w:val="22"/>
          <w:szCs w:val="22"/>
        </w:rPr>
      </w:pPr>
      <w:r w:rsidRPr="00A81CD7">
        <w:rPr>
          <w:b/>
          <w:i/>
          <w:sz w:val="22"/>
          <w:szCs w:val="22"/>
        </w:rPr>
        <w:t>Osnowa pozaklasowa</w:t>
      </w:r>
    </w:p>
    <w:p w14:paraId="3E296CD3" w14:textId="77777777" w:rsidR="004D671F" w:rsidRPr="00E84EBB" w:rsidRDefault="004D671F" w:rsidP="004D671F">
      <w:pPr>
        <w:spacing w:line="276" w:lineRule="auto"/>
        <w:jc w:val="both"/>
        <w:rPr>
          <w:b/>
          <w:sz w:val="22"/>
          <w:szCs w:val="22"/>
        </w:rPr>
      </w:pPr>
    </w:p>
    <w:p w14:paraId="5640B5D7" w14:textId="77777777" w:rsidR="004D671F" w:rsidRPr="00E84EBB" w:rsidRDefault="004D671F" w:rsidP="004D671F">
      <w:pPr>
        <w:pStyle w:val="Styl"/>
        <w:spacing w:line="276" w:lineRule="auto"/>
        <w:ind w:left="425"/>
        <w:jc w:val="both"/>
        <w:rPr>
          <w:sz w:val="22"/>
          <w:szCs w:val="22"/>
        </w:rPr>
      </w:pPr>
      <w:r w:rsidRPr="00E84EBB">
        <w:rPr>
          <w:sz w:val="22"/>
          <w:szCs w:val="22"/>
        </w:rPr>
        <w:t xml:space="preserve">Teren objęty opracowaniem pokrywa sieć około </w:t>
      </w:r>
      <w:r w:rsidRPr="00EF628C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361</w:t>
      </w:r>
      <w:r w:rsidRPr="00E84EBB">
        <w:rPr>
          <w:sz w:val="22"/>
          <w:szCs w:val="22"/>
        </w:rPr>
        <w:t xml:space="preserve"> punktów osnowy pomiarowej, dawnej IV klasy (założonej wg wymogów Instrukcji technicznej B-III, dla realizacji pomiarów sytuacyjnych). Punkty te posiadają współrzędne w państwowym układzie współrzędnych „1965” i „2000”</w:t>
      </w:r>
      <w:r>
        <w:rPr>
          <w:sz w:val="22"/>
          <w:szCs w:val="22"/>
        </w:rPr>
        <w:t xml:space="preserve"> oraz opisy topograficzne</w:t>
      </w:r>
      <w:r w:rsidRPr="00E84EBB">
        <w:rPr>
          <w:sz w:val="22"/>
          <w:szCs w:val="22"/>
        </w:rPr>
        <w:t>. Punkty te wymagają ponownego pomiaru na gruncie, analizy otrzymanych współrzędnych i przyjęcia właściwych wartości tych współrzędnych.</w:t>
      </w:r>
    </w:p>
    <w:p w14:paraId="0B8CD51F" w14:textId="77777777" w:rsidR="004D671F" w:rsidRPr="00EA11D3" w:rsidRDefault="004D671F" w:rsidP="004D671F">
      <w:pPr>
        <w:pStyle w:val="Tekstpodstawowywcity2"/>
        <w:spacing w:line="276" w:lineRule="auto"/>
        <w:ind w:left="0"/>
        <w:rPr>
          <w:szCs w:val="22"/>
        </w:rPr>
      </w:pPr>
    </w:p>
    <w:p w14:paraId="34D8BBD6" w14:textId="6EB503D6" w:rsidR="004D671F" w:rsidRPr="004D671F" w:rsidRDefault="004D671F" w:rsidP="004D671F">
      <w:pPr>
        <w:pStyle w:val="Akapitzlist"/>
        <w:numPr>
          <w:ilvl w:val="2"/>
          <w:numId w:val="6"/>
        </w:numPr>
        <w:spacing w:line="276" w:lineRule="auto"/>
        <w:jc w:val="both"/>
        <w:rPr>
          <w:b/>
          <w:i/>
          <w:sz w:val="22"/>
        </w:rPr>
      </w:pPr>
      <w:r w:rsidRPr="004D671F">
        <w:rPr>
          <w:b/>
          <w:i/>
          <w:sz w:val="22"/>
        </w:rPr>
        <w:t>Operat ewidencji gruntów i budynków</w:t>
      </w:r>
    </w:p>
    <w:p w14:paraId="79AAD5B5" w14:textId="77777777" w:rsidR="004D671F" w:rsidRDefault="004D671F" w:rsidP="004D671F">
      <w:pPr>
        <w:spacing w:line="276" w:lineRule="auto"/>
        <w:ind w:left="720"/>
        <w:jc w:val="both"/>
        <w:rPr>
          <w:sz w:val="22"/>
          <w:szCs w:val="22"/>
        </w:rPr>
      </w:pPr>
    </w:p>
    <w:p w14:paraId="29D58035" w14:textId="008C922D" w:rsidR="004D671F" w:rsidRDefault="004D671F" w:rsidP="004D671F">
      <w:pPr>
        <w:spacing w:line="276" w:lineRule="auto"/>
        <w:ind w:left="720"/>
        <w:jc w:val="both"/>
        <w:rPr>
          <w:sz w:val="22"/>
          <w:szCs w:val="22"/>
        </w:rPr>
      </w:pPr>
      <w:r w:rsidRPr="007537A0">
        <w:rPr>
          <w:sz w:val="22"/>
          <w:szCs w:val="22"/>
        </w:rPr>
        <w:t xml:space="preserve">Operat ewidencji gruntów dla obrębów będących przedmiotem </w:t>
      </w:r>
      <w:r>
        <w:rPr>
          <w:sz w:val="22"/>
          <w:szCs w:val="22"/>
        </w:rPr>
        <w:t>modernizacji</w:t>
      </w:r>
      <w:r w:rsidRPr="007537A0">
        <w:rPr>
          <w:sz w:val="22"/>
          <w:szCs w:val="22"/>
        </w:rPr>
        <w:t xml:space="preserve"> został założony </w:t>
      </w:r>
      <w:r w:rsidR="00F82F49">
        <w:rPr>
          <w:sz w:val="22"/>
          <w:szCs w:val="22"/>
        </w:rPr>
        <w:br/>
      </w:r>
      <w:r w:rsidRPr="007537A0">
        <w:rPr>
          <w:sz w:val="22"/>
          <w:szCs w:val="22"/>
        </w:rPr>
        <w:t>w latach 1965-1966.</w:t>
      </w:r>
      <w:r w:rsidRPr="000F0AE9">
        <w:rPr>
          <w:sz w:val="22"/>
          <w:szCs w:val="22"/>
        </w:rPr>
        <w:t xml:space="preserve"> Powierzchnie poszczególnych działek obliczono metodą </w:t>
      </w:r>
      <w:proofErr w:type="spellStart"/>
      <w:r w:rsidRPr="000F0AE9">
        <w:rPr>
          <w:sz w:val="22"/>
          <w:szCs w:val="22"/>
        </w:rPr>
        <w:t>analityczno</w:t>
      </w:r>
      <w:proofErr w:type="spellEnd"/>
      <w:r w:rsidRPr="000F0AE9">
        <w:rPr>
          <w:sz w:val="22"/>
          <w:szCs w:val="22"/>
        </w:rPr>
        <w:t xml:space="preserve"> – graficzną. Istniejące rejestry gruntów stanowiące opisową bazę danych wprowadzono do systemu informatycznego w 1994 roku. </w:t>
      </w:r>
      <w:r>
        <w:rPr>
          <w:sz w:val="22"/>
          <w:szCs w:val="22"/>
        </w:rPr>
        <w:t xml:space="preserve">Obecnie baza </w:t>
      </w:r>
      <w:proofErr w:type="spellStart"/>
      <w:r>
        <w:rPr>
          <w:sz w:val="22"/>
          <w:szCs w:val="22"/>
        </w:rPr>
        <w:t>EGiB</w:t>
      </w:r>
      <w:proofErr w:type="spellEnd"/>
      <w:r>
        <w:rPr>
          <w:sz w:val="22"/>
          <w:szCs w:val="22"/>
        </w:rPr>
        <w:t xml:space="preserve">  jest prowadzona w programie </w:t>
      </w:r>
      <w:proofErr w:type="spellStart"/>
      <w:r>
        <w:rPr>
          <w:sz w:val="22"/>
          <w:szCs w:val="22"/>
        </w:rPr>
        <w:t>Geo</w:t>
      </w:r>
      <w:proofErr w:type="spellEnd"/>
      <w:r>
        <w:rPr>
          <w:sz w:val="22"/>
          <w:szCs w:val="22"/>
        </w:rPr>
        <w:t>-Info Mapa</w:t>
      </w:r>
      <w:r w:rsidR="003D3CFD">
        <w:rPr>
          <w:sz w:val="22"/>
          <w:szCs w:val="22"/>
        </w:rPr>
        <w:t>.</w:t>
      </w:r>
      <w:r w:rsidRPr="000F0AE9">
        <w:rPr>
          <w:sz w:val="22"/>
          <w:szCs w:val="22"/>
        </w:rPr>
        <w:t xml:space="preserve"> Pokrycie obszaru mapą ewidencyjną analogową przedstawia poniższe zestawienie:</w:t>
      </w:r>
    </w:p>
    <w:p w14:paraId="7EA44A0A" w14:textId="36615C00" w:rsidR="004D671F" w:rsidRDefault="004D671F" w:rsidP="004D671F"/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2208"/>
        <w:gridCol w:w="1817"/>
        <w:gridCol w:w="1994"/>
      </w:tblGrid>
      <w:tr w:rsidR="004D671F" w:rsidRPr="00E12EB6" w14:paraId="5D99DB6C" w14:textId="77777777" w:rsidTr="00751B75">
        <w:tc>
          <w:tcPr>
            <w:tcW w:w="775" w:type="dxa"/>
            <w:shd w:val="clear" w:color="auto" w:fill="auto"/>
            <w:vAlign w:val="center"/>
          </w:tcPr>
          <w:p w14:paraId="7FB96B33" w14:textId="77777777" w:rsidR="004D671F" w:rsidRPr="00EF628C" w:rsidRDefault="004D671F" w:rsidP="00751B75">
            <w:pPr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br w:type="page"/>
            </w:r>
            <w:r w:rsidRPr="00EF628C">
              <w:rPr>
                <w:b/>
              </w:rPr>
              <w:t>Lp.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07527041" w14:textId="77777777" w:rsidR="004D671F" w:rsidRPr="00EF628C" w:rsidRDefault="004D671F" w:rsidP="00751B75">
            <w:pPr>
              <w:spacing w:line="276" w:lineRule="auto"/>
              <w:jc w:val="center"/>
              <w:rPr>
                <w:b/>
              </w:rPr>
            </w:pPr>
            <w:r w:rsidRPr="00EF628C">
              <w:rPr>
                <w:b/>
              </w:rPr>
              <w:t>Obręb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0A9104F" w14:textId="77777777" w:rsidR="004D671F" w:rsidRPr="00EF628C" w:rsidRDefault="004D671F" w:rsidP="00751B75">
            <w:pPr>
              <w:spacing w:line="276" w:lineRule="auto"/>
              <w:jc w:val="center"/>
              <w:rPr>
                <w:b/>
              </w:rPr>
            </w:pPr>
            <w:r w:rsidRPr="00EF628C">
              <w:rPr>
                <w:b/>
              </w:rPr>
              <w:t>Ilość arkuszy mapy ewidencyjnej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E35DFE" w14:textId="77777777" w:rsidR="004D671F" w:rsidRPr="00EF628C" w:rsidRDefault="004D671F" w:rsidP="00751B75">
            <w:pPr>
              <w:spacing w:line="276" w:lineRule="auto"/>
              <w:jc w:val="center"/>
              <w:rPr>
                <w:b/>
              </w:rPr>
            </w:pPr>
            <w:r w:rsidRPr="00EF628C">
              <w:rPr>
                <w:b/>
              </w:rPr>
              <w:t>Skala map</w:t>
            </w:r>
          </w:p>
        </w:tc>
      </w:tr>
      <w:tr w:rsidR="004D671F" w:rsidRPr="00E12EB6" w14:paraId="05BDE8A6" w14:textId="77777777" w:rsidTr="00751B75">
        <w:tc>
          <w:tcPr>
            <w:tcW w:w="775" w:type="dxa"/>
            <w:shd w:val="clear" w:color="auto" w:fill="auto"/>
            <w:vAlign w:val="center"/>
          </w:tcPr>
          <w:p w14:paraId="7283B73E" w14:textId="77777777" w:rsidR="004D671F" w:rsidRPr="00EF628C" w:rsidRDefault="004D671F" w:rsidP="00751B75">
            <w:pPr>
              <w:spacing w:line="276" w:lineRule="auto"/>
              <w:jc w:val="center"/>
            </w:pPr>
            <w:r w:rsidRPr="00EF628C">
              <w:t>1.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219ACC6" w14:textId="1ED8966E" w:rsidR="004D671F" w:rsidRPr="00715D89" w:rsidRDefault="00715D89" w:rsidP="00715D89">
            <w:pPr>
              <w:spacing w:line="276" w:lineRule="auto"/>
              <w:jc w:val="center"/>
              <w:rPr>
                <w:b/>
                <w:bCs/>
              </w:rPr>
            </w:pPr>
            <w:r w:rsidRPr="00715D89">
              <w:rPr>
                <w:b/>
                <w:bCs/>
              </w:rPr>
              <w:t>Bieganowo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E060D74" w14:textId="1993603A" w:rsidR="004D671F" w:rsidRPr="00C971A8" w:rsidRDefault="00C971A8" w:rsidP="00715D89">
            <w:pPr>
              <w:spacing w:line="276" w:lineRule="auto"/>
              <w:jc w:val="center"/>
            </w:pPr>
            <w:r w:rsidRPr="00C971A8"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3F200F" w14:textId="79075E1F" w:rsidR="004D671F" w:rsidRPr="00EF628C" w:rsidRDefault="00C971A8" w:rsidP="00715D89">
            <w:pPr>
              <w:spacing w:line="276" w:lineRule="auto"/>
              <w:jc w:val="center"/>
            </w:pPr>
            <w:r>
              <w:t>1:5000</w:t>
            </w:r>
          </w:p>
        </w:tc>
      </w:tr>
      <w:tr w:rsidR="004D671F" w:rsidRPr="00E12EB6" w14:paraId="7F74DAC0" w14:textId="77777777" w:rsidTr="00751B75">
        <w:tc>
          <w:tcPr>
            <w:tcW w:w="775" w:type="dxa"/>
            <w:shd w:val="clear" w:color="auto" w:fill="auto"/>
            <w:vAlign w:val="center"/>
          </w:tcPr>
          <w:p w14:paraId="6192CBE5" w14:textId="77777777" w:rsidR="004D671F" w:rsidRPr="00EF628C" w:rsidRDefault="004D671F" w:rsidP="00751B75">
            <w:pPr>
              <w:spacing w:line="276" w:lineRule="auto"/>
              <w:jc w:val="center"/>
            </w:pPr>
            <w:r w:rsidRPr="00EF628C">
              <w:t>2.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57A4F4BE" w14:textId="2495CB0B" w:rsidR="004D671F" w:rsidRPr="00715D89" w:rsidRDefault="00715D89" w:rsidP="00715D89">
            <w:pPr>
              <w:spacing w:line="276" w:lineRule="auto"/>
              <w:jc w:val="center"/>
              <w:rPr>
                <w:b/>
                <w:bCs/>
              </w:rPr>
            </w:pPr>
            <w:r w:rsidRPr="00715D89">
              <w:rPr>
                <w:b/>
                <w:bCs/>
              </w:rPr>
              <w:t>Borzykowo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E4E1415" w14:textId="45DF5CD3" w:rsidR="004D671F" w:rsidRPr="00C971A8" w:rsidRDefault="00C971A8" w:rsidP="00715D89">
            <w:pPr>
              <w:spacing w:line="276" w:lineRule="auto"/>
              <w:jc w:val="center"/>
            </w:pPr>
            <w:r w:rsidRPr="00C971A8"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655B85" w14:textId="3A2C77CE" w:rsidR="004D671F" w:rsidRPr="00EF628C" w:rsidRDefault="00116C3D" w:rsidP="00C971A8">
            <w:pPr>
              <w:spacing w:line="276" w:lineRule="auto"/>
            </w:pPr>
            <w:r>
              <w:t>1:5000;1:4000;1:2000</w:t>
            </w:r>
          </w:p>
        </w:tc>
      </w:tr>
      <w:tr w:rsidR="004D671F" w:rsidRPr="00E12EB6" w14:paraId="297DB107" w14:textId="77777777" w:rsidTr="00751B75">
        <w:tc>
          <w:tcPr>
            <w:tcW w:w="775" w:type="dxa"/>
            <w:shd w:val="clear" w:color="auto" w:fill="auto"/>
            <w:vAlign w:val="center"/>
          </w:tcPr>
          <w:p w14:paraId="40F8E4FF" w14:textId="77777777" w:rsidR="004D671F" w:rsidRPr="00EF628C" w:rsidRDefault="004D671F" w:rsidP="00751B75">
            <w:pPr>
              <w:spacing w:line="276" w:lineRule="auto"/>
              <w:jc w:val="center"/>
            </w:pPr>
            <w:r w:rsidRPr="00EF628C">
              <w:t>3.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775DE2F" w14:textId="43F4E672" w:rsidR="004D671F" w:rsidRPr="00715D89" w:rsidRDefault="00715D89" w:rsidP="00715D89">
            <w:pPr>
              <w:spacing w:line="276" w:lineRule="auto"/>
              <w:jc w:val="center"/>
              <w:rPr>
                <w:b/>
                <w:bCs/>
              </w:rPr>
            </w:pPr>
            <w:r w:rsidRPr="00715D89">
              <w:rPr>
                <w:b/>
                <w:bCs/>
              </w:rPr>
              <w:t>Budziłowo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FD978DA" w14:textId="24F8D6A2" w:rsidR="004D671F" w:rsidRPr="00C971A8" w:rsidRDefault="00C971A8" w:rsidP="00715D89">
            <w:pPr>
              <w:spacing w:line="276" w:lineRule="auto"/>
              <w:jc w:val="center"/>
            </w:pPr>
            <w:r w:rsidRPr="00C971A8"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FE43DA" w14:textId="0F59F69B" w:rsidR="004D671F" w:rsidRPr="00EF628C" w:rsidRDefault="00116C3D" w:rsidP="00715D89">
            <w:pPr>
              <w:spacing w:line="276" w:lineRule="auto"/>
              <w:jc w:val="center"/>
            </w:pPr>
            <w:r>
              <w:t>1:5000;1:2000</w:t>
            </w:r>
          </w:p>
        </w:tc>
      </w:tr>
      <w:tr w:rsidR="004D671F" w:rsidRPr="00E12EB6" w14:paraId="365100C8" w14:textId="77777777" w:rsidTr="00751B75">
        <w:tc>
          <w:tcPr>
            <w:tcW w:w="775" w:type="dxa"/>
            <w:shd w:val="clear" w:color="auto" w:fill="auto"/>
            <w:vAlign w:val="center"/>
          </w:tcPr>
          <w:p w14:paraId="55FD212C" w14:textId="77777777" w:rsidR="004D671F" w:rsidRPr="00EF628C" w:rsidRDefault="004D671F" w:rsidP="00751B75">
            <w:pPr>
              <w:spacing w:line="276" w:lineRule="auto"/>
              <w:jc w:val="center"/>
            </w:pPr>
            <w:r w:rsidRPr="00EF628C">
              <w:t>4.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6AEE87B3" w14:textId="7305EC35" w:rsidR="004D671F" w:rsidRPr="00715D89" w:rsidRDefault="00715D89" w:rsidP="00715D89">
            <w:pPr>
              <w:spacing w:line="276" w:lineRule="auto"/>
              <w:jc w:val="center"/>
              <w:rPr>
                <w:b/>
                <w:bCs/>
              </w:rPr>
            </w:pPr>
            <w:r w:rsidRPr="00715D89">
              <w:rPr>
                <w:b/>
                <w:bCs/>
              </w:rPr>
              <w:t>Cieśle Małe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BD8BB63" w14:textId="794EBF5E" w:rsidR="004D671F" w:rsidRPr="00C971A8" w:rsidRDefault="00C971A8" w:rsidP="00715D89">
            <w:pPr>
              <w:spacing w:line="276" w:lineRule="auto"/>
              <w:jc w:val="center"/>
            </w:pPr>
            <w:r w:rsidRPr="00C971A8"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99AB65" w14:textId="35301A69" w:rsidR="004D671F" w:rsidRPr="00EF628C" w:rsidRDefault="00116C3D" w:rsidP="00715D89">
            <w:pPr>
              <w:spacing w:line="276" w:lineRule="auto"/>
              <w:jc w:val="center"/>
            </w:pPr>
            <w:r>
              <w:t>1:5000</w:t>
            </w:r>
          </w:p>
        </w:tc>
      </w:tr>
      <w:tr w:rsidR="004D671F" w:rsidRPr="00E12EB6" w14:paraId="7E7F044F" w14:textId="77777777" w:rsidTr="00751B75">
        <w:tc>
          <w:tcPr>
            <w:tcW w:w="775" w:type="dxa"/>
            <w:shd w:val="clear" w:color="auto" w:fill="auto"/>
            <w:vAlign w:val="center"/>
          </w:tcPr>
          <w:p w14:paraId="5C97D03F" w14:textId="77777777" w:rsidR="004D671F" w:rsidRPr="00EF628C" w:rsidRDefault="004D671F" w:rsidP="00751B75">
            <w:pPr>
              <w:spacing w:line="276" w:lineRule="auto"/>
              <w:jc w:val="center"/>
            </w:pPr>
            <w:r w:rsidRPr="00EF628C">
              <w:t>5.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71CE7B0" w14:textId="79F78443" w:rsidR="004D671F" w:rsidRPr="00715D89" w:rsidRDefault="00715D89" w:rsidP="00715D89">
            <w:pPr>
              <w:spacing w:line="276" w:lineRule="auto"/>
              <w:jc w:val="center"/>
              <w:rPr>
                <w:b/>
                <w:bCs/>
              </w:rPr>
            </w:pPr>
            <w:r w:rsidRPr="00715D89">
              <w:rPr>
                <w:b/>
                <w:bCs/>
              </w:rPr>
              <w:t>Cieśle Wielkie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AF12CDF" w14:textId="5D107408" w:rsidR="004D671F" w:rsidRPr="00C971A8" w:rsidRDefault="00C971A8" w:rsidP="00715D89">
            <w:pPr>
              <w:spacing w:line="276" w:lineRule="auto"/>
              <w:jc w:val="center"/>
            </w:pPr>
            <w:r w:rsidRPr="00C971A8"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5329FF" w14:textId="3EDF7303" w:rsidR="004D671F" w:rsidRPr="00EF628C" w:rsidRDefault="00116C3D" w:rsidP="00715D89">
            <w:pPr>
              <w:spacing w:line="276" w:lineRule="auto"/>
              <w:jc w:val="center"/>
            </w:pPr>
            <w:r>
              <w:t>1:2000</w:t>
            </w:r>
          </w:p>
        </w:tc>
      </w:tr>
      <w:tr w:rsidR="004D671F" w:rsidRPr="00E12EB6" w14:paraId="072E8E6E" w14:textId="77777777" w:rsidTr="00751B75">
        <w:tc>
          <w:tcPr>
            <w:tcW w:w="775" w:type="dxa"/>
            <w:shd w:val="clear" w:color="auto" w:fill="auto"/>
            <w:vAlign w:val="center"/>
          </w:tcPr>
          <w:p w14:paraId="69D54162" w14:textId="77777777" w:rsidR="004D671F" w:rsidRPr="00EF628C" w:rsidRDefault="004D671F" w:rsidP="00751B75">
            <w:pPr>
              <w:spacing w:line="276" w:lineRule="auto"/>
              <w:jc w:val="center"/>
            </w:pPr>
            <w:r w:rsidRPr="00EF628C">
              <w:t>6.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353A4204" w14:textId="27875030" w:rsidR="004D671F" w:rsidRPr="00715D89" w:rsidRDefault="00715D89" w:rsidP="00715D89">
            <w:pPr>
              <w:spacing w:line="276" w:lineRule="auto"/>
              <w:jc w:val="center"/>
              <w:rPr>
                <w:b/>
                <w:bCs/>
              </w:rPr>
            </w:pPr>
            <w:r w:rsidRPr="00715D89">
              <w:rPr>
                <w:b/>
                <w:bCs/>
              </w:rPr>
              <w:t>Gałęzewice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7035F22" w14:textId="5B402C8C" w:rsidR="004D671F" w:rsidRPr="00C971A8" w:rsidRDefault="00C971A8" w:rsidP="00715D89">
            <w:pPr>
              <w:spacing w:line="276" w:lineRule="auto"/>
              <w:jc w:val="center"/>
            </w:pPr>
            <w:r w:rsidRPr="00C971A8"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65605C" w14:textId="3B2C5611" w:rsidR="004D671F" w:rsidRPr="00EF628C" w:rsidRDefault="00116C3D" w:rsidP="00715D89">
            <w:pPr>
              <w:spacing w:line="276" w:lineRule="auto"/>
              <w:jc w:val="center"/>
            </w:pPr>
            <w:r>
              <w:t>1:5000</w:t>
            </w:r>
          </w:p>
        </w:tc>
      </w:tr>
      <w:tr w:rsidR="004D671F" w:rsidRPr="00E12EB6" w14:paraId="09DF9F18" w14:textId="77777777" w:rsidTr="00751B75">
        <w:tc>
          <w:tcPr>
            <w:tcW w:w="775" w:type="dxa"/>
            <w:shd w:val="clear" w:color="auto" w:fill="auto"/>
            <w:vAlign w:val="center"/>
          </w:tcPr>
          <w:p w14:paraId="201ABFBF" w14:textId="77777777" w:rsidR="004D671F" w:rsidRPr="00EF628C" w:rsidRDefault="004D671F" w:rsidP="00751B75">
            <w:pPr>
              <w:spacing w:line="276" w:lineRule="auto"/>
              <w:jc w:val="center"/>
            </w:pPr>
            <w:r w:rsidRPr="00EF628C">
              <w:t>7.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3D3AB530" w14:textId="43061E74" w:rsidR="004D671F" w:rsidRPr="00715D89" w:rsidRDefault="00715D89" w:rsidP="00715D89">
            <w:pPr>
              <w:spacing w:line="276" w:lineRule="auto"/>
              <w:jc w:val="center"/>
              <w:rPr>
                <w:b/>
                <w:bCs/>
              </w:rPr>
            </w:pPr>
            <w:r w:rsidRPr="00715D89">
              <w:rPr>
                <w:b/>
                <w:bCs/>
              </w:rPr>
              <w:t>Gorazdowo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045D220" w14:textId="47F9E84D" w:rsidR="004D671F" w:rsidRPr="00C971A8" w:rsidRDefault="00C971A8" w:rsidP="00715D89">
            <w:pPr>
              <w:spacing w:line="276" w:lineRule="auto"/>
              <w:jc w:val="center"/>
            </w:pPr>
            <w:r w:rsidRPr="00C971A8"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9AC760" w14:textId="017C5CDC" w:rsidR="004D671F" w:rsidRPr="00EF628C" w:rsidRDefault="00116C3D" w:rsidP="00715D89">
            <w:pPr>
              <w:spacing w:line="276" w:lineRule="auto"/>
              <w:jc w:val="center"/>
            </w:pPr>
            <w:r>
              <w:t>1:5000</w:t>
            </w:r>
          </w:p>
        </w:tc>
      </w:tr>
      <w:tr w:rsidR="004D671F" w:rsidRPr="00E12EB6" w14:paraId="1AFA883C" w14:textId="77777777" w:rsidTr="00751B75">
        <w:tc>
          <w:tcPr>
            <w:tcW w:w="775" w:type="dxa"/>
            <w:shd w:val="clear" w:color="auto" w:fill="auto"/>
            <w:vAlign w:val="center"/>
          </w:tcPr>
          <w:p w14:paraId="62E720CD" w14:textId="61217DE0" w:rsidR="004D671F" w:rsidRPr="00EF628C" w:rsidRDefault="004D671F" w:rsidP="00751B75">
            <w:pPr>
              <w:spacing w:line="276" w:lineRule="auto"/>
              <w:jc w:val="center"/>
            </w:pPr>
            <w:r w:rsidRPr="00EF628C">
              <w:t>8</w:t>
            </w:r>
            <w:r>
              <w:t>.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57E24471" w14:textId="7C5ED749" w:rsidR="004D671F" w:rsidRPr="00715D89" w:rsidRDefault="00715D89" w:rsidP="00715D89">
            <w:pPr>
              <w:spacing w:line="276" w:lineRule="auto"/>
              <w:jc w:val="center"/>
              <w:rPr>
                <w:b/>
                <w:bCs/>
              </w:rPr>
            </w:pPr>
            <w:r w:rsidRPr="00715D89">
              <w:rPr>
                <w:b/>
                <w:bCs/>
              </w:rPr>
              <w:t>Grabowo Królewskie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E689971" w14:textId="5951ABF6" w:rsidR="004D671F" w:rsidRPr="00C971A8" w:rsidRDefault="00C971A8" w:rsidP="00715D89">
            <w:pPr>
              <w:spacing w:line="276" w:lineRule="auto"/>
              <w:jc w:val="center"/>
            </w:pPr>
            <w:r w:rsidRPr="00C971A8"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D3373A" w14:textId="7CDDF8D2" w:rsidR="004D671F" w:rsidRPr="00EF628C" w:rsidRDefault="00116C3D" w:rsidP="00715D89">
            <w:pPr>
              <w:spacing w:line="276" w:lineRule="auto"/>
              <w:jc w:val="center"/>
            </w:pPr>
            <w:r>
              <w:t>1:5000</w:t>
            </w:r>
          </w:p>
        </w:tc>
      </w:tr>
      <w:tr w:rsidR="004D671F" w:rsidRPr="00E12EB6" w14:paraId="436123D0" w14:textId="77777777" w:rsidTr="00751B75">
        <w:tc>
          <w:tcPr>
            <w:tcW w:w="775" w:type="dxa"/>
            <w:shd w:val="clear" w:color="auto" w:fill="auto"/>
            <w:vAlign w:val="center"/>
          </w:tcPr>
          <w:p w14:paraId="1849294F" w14:textId="5CE6D44A" w:rsidR="004D671F" w:rsidRPr="00EF628C" w:rsidRDefault="004D671F" w:rsidP="00751B75">
            <w:pPr>
              <w:spacing w:line="276" w:lineRule="auto"/>
              <w:jc w:val="center"/>
            </w:pPr>
            <w:r w:rsidRPr="00EF628C">
              <w:t>9</w:t>
            </w:r>
            <w:r>
              <w:t>.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9C2886D" w14:textId="5A263129" w:rsidR="004D671F" w:rsidRPr="00715D89" w:rsidRDefault="00715D89" w:rsidP="00715D89">
            <w:pPr>
              <w:spacing w:line="276" w:lineRule="auto"/>
              <w:jc w:val="center"/>
              <w:rPr>
                <w:b/>
                <w:bCs/>
              </w:rPr>
            </w:pPr>
            <w:r w:rsidRPr="00715D89">
              <w:rPr>
                <w:b/>
                <w:bCs/>
              </w:rPr>
              <w:t>Kołaczkowo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6F89770" w14:textId="2D3EDBFA" w:rsidR="004D671F" w:rsidRPr="00C971A8" w:rsidRDefault="00C971A8" w:rsidP="00715D89">
            <w:pPr>
              <w:spacing w:line="276" w:lineRule="auto"/>
              <w:jc w:val="center"/>
            </w:pPr>
            <w:r w:rsidRPr="00C971A8"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D6755C" w14:textId="24DC9264" w:rsidR="004D671F" w:rsidRPr="00EF628C" w:rsidRDefault="00116C3D" w:rsidP="00715D89">
            <w:pPr>
              <w:spacing w:line="276" w:lineRule="auto"/>
              <w:jc w:val="center"/>
            </w:pPr>
            <w:r>
              <w:t>1:5000;1:2000</w:t>
            </w:r>
          </w:p>
        </w:tc>
      </w:tr>
      <w:tr w:rsidR="004D671F" w:rsidRPr="00E12EB6" w14:paraId="154A9910" w14:textId="77777777" w:rsidTr="00751B75">
        <w:tc>
          <w:tcPr>
            <w:tcW w:w="775" w:type="dxa"/>
            <w:shd w:val="clear" w:color="auto" w:fill="auto"/>
            <w:vAlign w:val="center"/>
          </w:tcPr>
          <w:p w14:paraId="79A8ECF0" w14:textId="1E6AF386" w:rsidR="004D671F" w:rsidRPr="00EF628C" w:rsidRDefault="004D671F" w:rsidP="00751B75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6096AE71" w14:textId="3599FE84" w:rsidR="004D671F" w:rsidRPr="00715D89" w:rsidRDefault="00715D89" w:rsidP="00715D89">
            <w:pPr>
              <w:spacing w:line="276" w:lineRule="auto"/>
              <w:jc w:val="center"/>
              <w:rPr>
                <w:b/>
                <w:bCs/>
              </w:rPr>
            </w:pPr>
            <w:r w:rsidRPr="00715D89">
              <w:rPr>
                <w:b/>
                <w:bCs/>
              </w:rPr>
              <w:t>Krzywa Góra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FAF1D9D" w14:textId="5F89D6F7" w:rsidR="004D671F" w:rsidRPr="00C971A8" w:rsidRDefault="00C971A8" w:rsidP="00715D89">
            <w:pPr>
              <w:spacing w:line="276" w:lineRule="auto"/>
              <w:jc w:val="center"/>
            </w:pPr>
            <w:r w:rsidRPr="00C971A8"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0FCD7A" w14:textId="317E5FD0" w:rsidR="004D671F" w:rsidRPr="00EF628C" w:rsidRDefault="00116C3D" w:rsidP="00715D89">
            <w:pPr>
              <w:spacing w:line="276" w:lineRule="auto"/>
              <w:jc w:val="center"/>
            </w:pPr>
            <w:r>
              <w:t>1:5000</w:t>
            </w:r>
          </w:p>
        </w:tc>
      </w:tr>
      <w:tr w:rsidR="004D671F" w:rsidRPr="00E12EB6" w14:paraId="24C5E9C1" w14:textId="77777777" w:rsidTr="00751B75">
        <w:tc>
          <w:tcPr>
            <w:tcW w:w="775" w:type="dxa"/>
            <w:shd w:val="clear" w:color="auto" w:fill="auto"/>
            <w:vAlign w:val="center"/>
          </w:tcPr>
          <w:p w14:paraId="510E64A8" w14:textId="080D30F4" w:rsidR="004D671F" w:rsidRPr="00EF628C" w:rsidRDefault="004D671F" w:rsidP="00751B75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30385ACC" w14:textId="52ED786C" w:rsidR="004D671F" w:rsidRPr="00715D89" w:rsidRDefault="00715D89" w:rsidP="00715D89">
            <w:pPr>
              <w:spacing w:line="276" w:lineRule="auto"/>
              <w:jc w:val="center"/>
              <w:rPr>
                <w:b/>
                <w:bCs/>
              </w:rPr>
            </w:pPr>
            <w:r w:rsidRPr="00715D89">
              <w:rPr>
                <w:b/>
                <w:bCs/>
              </w:rPr>
              <w:t>Łagiewki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7D000ECF" w14:textId="4608B711" w:rsidR="004D671F" w:rsidRPr="00C971A8" w:rsidRDefault="00C971A8" w:rsidP="00715D89">
            <w:pPr>
              <w:spacing w:line="276" w:lineRule="auto"/>
              <w:jc w:val="center"/>
            </w:pPr>
            <w:r w:rsidRPr="00C971A8"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451F14" w14:textId="4FF6CAD7" w:rsidR="004D671F" w:rsidRPr="00EF628C" w:rsidRDefault="00116C3D" w:rsidP="00715D89">
            <w:pPr>
              <w:spacing w:line="276" w:lineRule="auto"/>
              <w:jc w:val="center"/>
            </w:pPr>
            <w:r>
              <w:t>1:5000;1:2000</w:t>
            </w:r>
          </w:p>
        </w:tc>
      </w:tr>
      <w:tr w:rsidR="004D671F" w:rsidRPr="00E12EB6" w14:paraId="6EFA5662" w14:textId="77777777" w:rsidTr="00751B75">
        <w:tc>
          <w:tcPr>
            <w:tcW w:w="775" w:type="dxa"/>
            <w:shd w:val="clear" w:color="auto" w:fill="auto"/>
            <w:vAlign w:val="center"/>
          </w:tcPr>
          <w:p w14:paraId="4E522CDF" w14:textId="7D1BA8E0" w:rsidR="004D671F" w:rsidRPr="00EF628C" w:rsidRDefault="004D671F" w:rsidP="00751B75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1904F16" w14:textId="0EA067CD" w:rsidR="004D671F" w:rsidRPr="00715D89" w:rsidRDefault="00715D89" w:rsidP="00715D89">
            <w:pPr>
              <w:spacing w:line="276" w:lineRule="auto"/>
              <w:jc w:val="center"/>
              <w:rPr>
                <w:b/>
                <w:bCs/>
              </w:rPr>
            </w:pPr>
            <w:r w:rsidRPr="00715D89">
              <w:rPr>
                <w:b/>
                <w:bCs/>
              </w:rPr>
              <w:t>Sokolniki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836E44B" w14:textId="30514A62" w:rsidR="004D671F" w:rsidRPr="00C971A8" w:rsidRDefault="00C971A8" w:rsidP="00715D89">
            <w:pPr>
              <w:spacing w:line="276" w:lineRule="auto"/>
              <w:jc w:val="center"/>
            </w:pPr>
            <w:r w:rsidRPr="00C971A8"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E10143" w14:textId="08E78DBA" w:rsidR="004D671F" w:rsidRPr="00EF628C" w:rsidRDefault="00116C3D" w:rsidP="00715D89">
            <w:pPr>
              <w:spacing w:line="276" w:lineRule="auto"/>
              <w:jc w:val="center"/>
            </w:pPr>
            <w:r>
              <w:t>1:5000;1:2000</w:t>
            </w:r>
          </w:p>
        </w:tc>
      </w:tr>
      <w:tr w:rsidR="004D671F" w:rsidRPr="00E12EB6" w14:paraId="10105DE7" w14:textId="77777777" w:rsidTr="00751B75">
        <w:tc>
          <w:tcPr>
            <w:tcW w:w="775" w:type="dxa"/>
            <w:shd w:val="clear" w:color="auto" w:fill="auto"/>
            <w:vAlign w:val="center"/>
          </w:tcPr>
          <w:p w14:paraId="6B313A42" w14:textId="292A87F9" w:rsidR="004D671F" w:rsidRDefault="004D671F" w:rsidP="00751B75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5A94F3C8" w14:textId="1A6C6D7B" w:rsidR="004D671F" w:rsidRPr="00715D89" w:rsidRDefault="00715D89" w:rsidP="00715D89">
            <w:pPr>
              <w:spacing w:line="276" w:lineRule="auto"/>
              <w:jc w:val="center"/>
              <w:rPr>
                <w:b/>
                <w:bCs/>
              </w:rPr>
            </w:pPr>
            <w:r w:rsidRPr="00715D89">
              <w:rPr>
                <w:b/>
                <w:bCs/>
              </w:rPr>
              <w:t>Spławie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F591899" w14:textId="399F4FDE" w:rsidR="004D671F" w:rsidRPr="00C971A8" w:rsidRDefault="00C971A8" w:rsidP="00715D89">
            <w:pPr>
              <w:spacing w:line="276" w:lineRule="auto"/>
              <w:jc w:val="center"/>
            </w:pPr>
            <w:r w:rsidRPr="00C971A8"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11705C" w14:textId="6EBCE3DC" w:rsidR="004D671F" w:rsidRPr="00EF628C" w:rsidRDefault="00116C3D" w:rsidP="00715D89">
            <w:pPr>
              <w:spacing w:line="276" w:lineRule="auto"/>
              <w:jc w:val="center"/>
            </w:pPr>
            <w:r>
              <w:t>1:5000</w:t>
            </w:r>
          </w:p>
        </w:tc>
      </w:tr>
      <w:tr w:rsidR="004D671F" w:rsidRPr="00E12EB6" w14:paraId="1EEDF8A2" w14:textId="77777777" w:rsidTr="00751B75">
        <w:tc>
          <w:tcPr>
            <w:tcW w:w="775" w:type="dxa"/>
            <w:shd w:val="clear" w:color="auto" w:fill="auto"/>
            <w:vAlign w:val="center"/>
          </w:tcPr>
          <w:p w14:paraId="3635C285" w14:textId="5FAF12D4" w:rsidR="004D671F" w:rsidRDefault="004D671F" w:rsidP="00751B75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77448E6" w14:textId="6B488241" w:rsidR="004D671F" w:rsidRPr="00715D89" w:rsidRDefault="00715D89" w:rsidP="00715D89">
            <w:pPr>
              <w:spacing w:line="276" w:lineRule="auto"/>
              <w:jc w:val="center"/>
              <w:rPr>
                <w:b/>
                <w:bCs/>
              </w:rPr>
            </w:pPr>
            <w:r w:rsidRPr="00715D89">
              <w:rPr>
                <w:b/>
                <w:bCs/>
              </w:rPr>
              <w:t>Szamarzewo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31D7E90" w14:textId="2FC7CF51" w:rsidR="004D671F" w:rsidRPr="00C971A8" w:rsidRDefault="00C971A8" w:rsidP="00715D89">
            <w:pPr>
              <w:spacing w:line="276" w:lineRule="auto"/>
              <w:jc w:val="center"/>
            </w:pPr>
            <w:r w:rsidRPr="00C971A8"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8D4071" w14:textId="3A3067E7" w:rsidR="004D671F" w:rsidRPr="00EF628C" w:rsidRDefault="00116C3D" w:rsidP="00715D89">
            <w:pPr>
              <w:spacing w:line="276" w:lineRule="auto"/>
              <w:jc w:val="center"/>
            </w:pPr>
            <w:r>
              <w:t>1:5000</w:t>
            </w:r>
          </w:p>
        </w:tc>
      </w:tr>
      <w:tr w:rsidR="004D671F" w:rsidRPr="00E12EB6" w14:paraId="0BC94B73" w14:textId="77777777" w:rsidTr="00751B75">
        <w:tc>
          <w:tcPr>
            <w:tcW w:w="775" w:type="dxa"/>
            <w:shd w:val="clear" w:color="auto" w:fill="auto"/>
            <w:vAlign w:val="center"/>
          </w:tcPr>
          <w:p w14:paraId="313DBFBE" w14:textId="5A7231C5" w:rsidR="004D671F" w:rsidRDefault="004D671F" w:rsidP="00751B75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8F19CD7" w14:textId="71F9154F" w:rsidR="004D671F" w:rsidRPr="00715D89" w:rsidRDefault="00715D89" w:rsidP="00715D89">
            <w:pPr>
              <w:spacing w:line="276" w:lineRule="auto"/>
              <w:jc w:val="center"/>
              <w:rPr>
                <w:b/>
                <w:bCs/>
              </w:rPr>
            </w:pPr>
            <w:r w:rsidRPr="00715D89">
              <w:rPr>
                <w:b/>
                <w:bCs/>
              </w:rPr>
              <w:t>Wszembórz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81AA7A7" w14:textId="1F691DD6" w:rsidR="004D671F" w:rsidRPr="00C971A8" w:rsidRDefault="00C971A8" w:rsidP="00715D89">
            <w:pPr>
              <w:spacing w:line="276" w:lineRule="auto"/>
              <w:jc w:val="center"/>
            </w:pPr>
            <w:r w:rsidRPr="00C971A8"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9E9510" w14:textId="4AFFC9C4" w:rsidR="004D671F" w:rsidRPr="00EF628C" w:rsidRDefault="00116C3D" w:rsidP="00715D89">
            <w:pPr>
              <w:spacing w:line="276" w:lineRule="auto"/>
              <w:jc w:val="center"/>
            </w:pPr>
            <w:r>
              <w:t>1:5000;1:2000</w:t>
            </w:r>
          </w:p>
        </w:tc>
      </w:tr>
      <w:tr w:rsidR="004D671F" w:rsidRPr="00E12EB6" w14:paraId="17C8620F" w14:textId="77777777" w:rsidTr="00751B75">
        <w:tc>
          <w:tcPr>
            <w:tcW w:w="775" w:type="dxa"/>
            <w:shd w:val="clear" w:color="auto" w:fill="auto"/>
            <w:vAlign w:val="center"/>
          </w:tcPr>
          <w:p w14:paraId="0E7491E0" w14:textId="69EC3BD7" w:rsidR="004D671F" w:rsidRDefault="004D671F" w:rsidP="00751B75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90CE4F7" w14:textId="3292317A" w:rsidR="004D671F" w:rsidRPr="00715D89" w:rsidRDefault="00715D89" w:rsidP="00715D89">
            <w:pPr>
              <w:spacing w:line="276" w:lineRule="auto"/>
              <w:jc w:val="center"/>
              <w:rPr>
                <w:b/>
                <w:bCs/>
              </w:rPr>
            </w:pPr>
            <w:r w:rsidRPr="00715D89">
              <w:rPr>
                <w:b/>
                <w:bCs/>
              </w:rPr>
              <w:t>Zieliniec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EB8A01C" w14:textId="1EAA5231" w:rsidR="004D671F" w:rsidRPr="00C971A8" w:rsidRDefault="00C971A8" w:rsidP="00715D89">
            <w:pPr>
              <w:spacing w:line="276" w:lineRule="auto"/>
              <w:jc w:val="center"/>
            </w:pPr>
            <w:r w:rsidRPr="00C971A8"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E33DD8" w14:textId="18FE6231" w:rsidR="004D671F" w:rsidRPr="00EF628C" w:rsidRDefault="00116C3D" w:rsidP="00715D89">
            <w:pPr>
              <w:spacing w:line="276" w:lineRule="auto"/>
              <w:jc w:val="center"/>
            </w:pPr>
            <w:r>
              <w:t>1:5000</w:t>
            </w:r>
          </w:p>
        </w:tc>
      </w:tr>
      <w:tr w:rsidR="004D671F" w:rsidRPr="00E12EB6" w14:paraId="248763BE" w14:textId="77777777" w:rsidTr="00751B75">
        <w:tc>
          <w:tcPr>
            <w:tcW w:w="775" w:type="dxa"/>
            <w:shd w:val="clear" w:color="auto" w:fill="auto"/>
            <w:vAlign w:val="center"/>
          </w:tcPr>
          <w:p w14:paraId="6725227C" w14:textId="26C088D0" w:rsidR="004D671F" w:rsidRDefault="004D671F" w:rsidP="00751B75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16A8DBFF" w14:textId="5EA75D03" w:rsidR="004D671F" w:rsidRPr="00715D89" w:rsidRDefault="00715D89" w:rsidP="00715D89">
            <w:pPr>
              <w:spacing w:line="276" w:lineRule="auto"/>
              <w:jc w:val="center"/>
              <w:rPr>
                <w:b/>
                <w:bCs/>
              </w:rPr>
            </w:pPr>
            <w:r w:rsidRPr="00715D89">
              <w:rPr>
                <w:b/>
                <w:bCs/>
              </w:rPr>
              <w:t>Żydowo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70C7D28" w14:textId="071FE52A" w:rsidR="004D671F" w:rsidRPr="00C971A8" w:rsidRDefault="00C971A8" w:rsidP="00715D89">
            <w:pPr>
              <w:spacing w:line="276" w:lineRule="auto"/>
              <w:jc w:val="center"/>
            </w:pPr>
            <w:r w:rsidRPr="00C971A8"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2A5839" w14:textId="2EB1397A" w:rsidR="004D671F" w:rsidRPr="00EF628C" w:rsidRDefault="00116C3D" w:rsidP="00715D89">
            <w:pPr>
              <w:spacing w:line="276" w:lineRule="auto"/>
              <w:jc w:val="center"/>
            </w:pPr>
            <w:r>
              <w:t>1:2000</w:t>
            </w:r>
          </w:p>
        </w:tc>
      </w:tr>
    </w:tbl>
    <w:p w14:paraId="0CC7F5F6" w14:textId="77777777" w:rsidR="004D671F" w:rsidRPr="00EA11D3" w:rsidRDefault="004D671F" w:rsidP="004D671F">
      <w:pPr>
        <w:spacing w:line="276" w:lineRule="auto"/>
        <w:ind w:left="720"/>
        <w:jc w:val="both"/>
        <w:rPr>
          <w:sz w:val="22"/>
          <w:szCs w:val="22"/>
          <w:lang w:eastAsia="pl-PL"/>
        </w:rPr>
      </w:pPr>
    </w:p>
    <w:p w14:paraId="6E338AE0" w14:textId="1DBD65BE" w:rsidR="004D671F" w:rsidRPr="000F0AE9" w:rsidRDefault="004D671F" w:rsidP="004D671F">
      <w:pPr>
        <w:spacing w:line="276" w:lineRule="auto"/>
        <w:ind w:left="360"/>
        <w:jc w:val="both"/>
        <w:rPr>
          <w:sz w:val="22"/>
          <w:szCs w:val="22"/>
        </w:rPr>
      </w:pPr>
      <w:r w:rsidRPr="000F0AE9">
        <w:rPr>
          <w:sz w:val="22"/>
          <w:szCs w:val="22"/>
        </w:rPr>
        <w:t xml:space="preserve">Ewidencja </w:t>
      </w:r>
      <w:r>
        <w:rPr>
          <w:sz w:val="22"/>
          <w:szCs w:val="22"/>
        </w:rPr>
        <w:t>gruntów</w:t>
      </w:r>
      <w:r w:rsidRPr="000F0AE9">
        <w:rPr>
          <w:sz w:val="22"/>
          <w:szCs w:val="22"/>
        </w:rPr>
        <w:t xml:space="preserve"> i </w:t>
      </w:r>
      <w:r>
        <w:rPr>
          <w:sz w:val="22"/>
          <w:szCs w:val="22"/>
        </w:rPr>
        <w:t>budynków w zakresie mapy numerycznej</w:t>
      </w:r>
      <w:r w:rsidRPr="000F0AE9">
        <w:rPr>
          <w:sz w:val="22"/>
          <w:szCs w:val="22"/>
        </w:rPr>
        <w:t xml:space="preserve"> dla modernizowanych obrębów została </w:t>
      </w:r>
      <w:r>
        <w:rPr>
          <w:sz w:val="22"/>
          <w:szCs w:val="22"/>
        </w:rPr>
        <w:t xml:space="preserve">wcześniej </w:t>
      </w:r>
      <w:r w:rsidRPr="000F0AE9">
        <w:rPr>
          <w:sz w:val="22"/>
          <w:szCs w:val="22"/>
        </w:rPr>
        <w:t>założona. Operat ewidencji gruntów (część opisowa i kartograficzna) podlega bieżącej aktualizacji poprzez wprowadzanie zmian:</w:t>
      </w:r>
    </w:p>
    <w:p w14:paraId="149FDECC" w14:textId="77777777" w:rsidR="00D433BE" w:rsidRPr="00D433BE" w:rsidRDefault="00D433BE" w:rsidP="00D433BE">
      <w:pPr>
        <w:pStyle w:val="Default"/>
        <w:rPr>
          <w:b/>
          <w:bCs/>
          <w:sz w:val="22"/>
          <w:szCs w:val="22"/>
        </w:rPr>
      </w:pPr>
      <w:r w:rsidRPr="00D433BE">
        <w:rPr>
          <w:b/>
          <w:bCs/>
          <w:sz w:val="22"/>
          <w:szCs w:val="22"/>
        </w:rPr>
        <w:t xml:space="preserve">1) w drodze czynności materialno-technicznej na podstawie: </w:t>
      </w:r>
    </w:p>
    <w:p w14:paraId="5432FAF2" w14:textId="77777777" w:rsidR="00D433BE" w:rsidRDefault="00D433BE" w:rsidP="00D433BE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a) przepisów prawa, </w:t>
      </w:r>
    </w:p>
    <w:p w14:paraId="42D1F0A7" w14:textId="77777777" w:rsidR="00D433BE" w:rsidRDefault="00D433BE" w:rsidP="00D433BE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b) wpisów w księgach wieczystych, </w:t>
      </w:r>
    </w:p>
    <w:p w14:paraId="0B0A0F3D" w14:textId="77777777" w:rsidR="00D433BE" w:rsidRDefault="00D433BE" w:rsidP="00D433BE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c) prawomocnych orzeczeń sądu, a w przypadkach dotyczących europejskiego poświadczenia spadkowego - orzeczeń sądu, </w:t>
      </w:r>
    </w:p>
    <w:p w14:paraId="1BF73F19" w14:textId="77777777" w:rsidR="00D433BE" w:rsidRDefault="00D433BE" w:rsidP="00D433BE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d) ostatecznych decyzji administracyjnych, </w:t>
      </w:r>
    </w:p>
    <w:p w14:paraId="773C74CD" w14:textId="77777777" w:rsidR="00D433BE" w:rsidRDefault="00D433BE" w:rsidP="00D433BE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e) aktów notarialnych, </w:t>
      </w:r>
    </w:p>
    <w:p w14:paraId="6559CAB1" w14:textId="77777777" w:rsidR="00D433BE" w:rsidRDefault="00D433BE" w:rsidP="00D433BE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f) aktów poświadczenia dziedziczenia oraz europejskich poświadczeń spadkowych, </w:t>
      </w:r>
    </w:p>
    <w:p w14:paraId="40C1C9A2" w14:textId="77777777" w:rsidR="00D433BE" w:rsidRDefault="00D433BE" w:rsidP="00D433BE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g) zgłoszeń dotyczących zmiany sposobu użytkowania budynku lub jego części, o których mowa w art. 71 ust. 2 ustawy z dnia 7 lipca 1994 r. - Prawo budowlane, do których właściwy organ nie wniósł sprzeciwu, </w:t>
      </w:r>
    </w:p>
    <w:p w14:paraId="656123D1" w14:textId="77777777" w:rsidR="00D433BE" w:rsidRDefault="00D433BE" w:rsidP="00D433BE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h) wpisów w innych rejestrach publicznych, </w:t>
      </w:r>
    </w:p>
    <w:p w14:paraId="5AA7EC34" w14:textId="2BD0880A" w:rsidR="00D433BE" w:rsidRDefault="00D433BE" w:rsidP="00D433BE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i) dokumentacji geodezyjnej przyjętej do państwowego zasobu geodezyjnego </w:t>
      </w:r>
      <w:r w:rsidR="00F82F49">
        <w:rPr>
          <w:sz w:val="22"/>
          <w:szCs w:val="22"/>
        </w:rPr>
        <w:br/>
      </w:r>
      <w:r>
        <w:rPr>
          <w:sz w:val="22"/>
          <w:szCs w:val="22"/>
        </w:rPr>
        <w:t xml:space="preserve">i kartograficznego, z uwzględnieniem art. 20 ust. 2b; </w:t>
      </w:r>
    </w:p>
    <w:p w14:paraId="2F863CDE" w14:textId="77777777" w:rsidR="00D433BE" w:rsidRDefault="00D433BE" w:rsidP="00D433BE">
      <w:p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D433BE">
        <w:rPr>
          <w:b/>
          <w:bCs/>
          <w:sz w:val="22"/>
          <w:szCs w:val="22"/>
        </w:rPr>
        <w:t>2) w drodze decyzji administracyjnej</w:t>
      </w:r>
      <w:r>
        <w:rPr>
          <w:sz w:val="22"/>
          <w:szCs w:val="22"/>
        </w:rPr>
        <w:t xml:space="preserve"> - w pozostałych przypadkach. </w:t>
      </w:r>
    </w:p>
    <w:p w14:paraId="01BAD273" w14:textId="77777777" w:rsidR="00D433BE" w:rsidRDefault="00D433BE" w:rsidP="00D433BE">
      <w:p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</w:p>
    <w:p w14:paraId="33EA73EC" w14:textId="743EFD3F" w:rsidR="00D03D11" w:rsidRPr="00DE6618" w:rsidRDefault="00D03D11" w:rsidP="00D433BE">
      <w:pPr>
        <w:shd w:val="clear" w:color="auto" w:fill="FFFFFF"/>
        <w:suppressAutoHyphens w:val="0"/>
        <w:spacing w:line="276" w:lineRule="auto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terenach, dla których mapa katastralna jest sporządzona w skali 1:2000 w zasobie znajdują się zarysy katastralne, natomiast dla terenów w skali 1:5000 znajdują się szkice katastralne.</w:t>
      </w:r>
    </w:p>
    <w:p w14:paraId="457F59B7" w14:textId="77777777" w:rsidR="00DE6618" w:rsidRPr="00DE6618" w:rsidRDefault="00DE6618" w:rsidP="004D671F">
      <w:pPr>
        <w:shd w:val="clear" w:color="auto" w:fill="FFFFFF"/>
        <w:suppressAutoHyphens w:val="0"/>
        <w:spacing w:line="276" w:lineRule="auto"/>
        <w:ind w:left="360"/>
        <w:jc w:val="both"/>
        <w:rPr>
          <w:sz w:val="22"/>
          <w:szCs w:val="22"/>
          <w:lang w:eastAsia="pl-PL"/>
        </w:rPr>
      </w:pPr>
    </w:p>
    <w:p w14:paraId="6E4C5BEB" w14:textId="121BB0ED" w:rsidR="00DE6618" w:rsidRDefault="00DE6618" w:rsidP="00DE6618">
      <w:pPr>
        <w:pStyle w:val="Akapitzlist"/>
        <w:numPr>
          <w:ilvl w:val="2"/>
          <w:numId w:val="6"/>
        </w:numPr>
        <w:shd w:val="clear" w:color="auto" w:fill="FFFFFF"/>
        <w:suppressAutoHyphens w:val="0"/>
        <w:spacing w:line="276" w:lineRule="auto"/>
        <w:jc w:val="both"/>
        <w:rPr>
          <w:color w:val="333333"/>
          <w:sz w:val="22"/>
          <w:szCs w:val="22"/>
          <w:lang w:eastAsia="pl-PL"/>
        </w:rPr>
      </w:pPr>
      <w:r w:rsidRPr="00DE6618">
        <w:rPr>
          <w:sz w:val="22"/>
          <w:szCs w:val="22"/>
          <w:lang w:eastAsia="pl-PL"/>
        </w:rPr>
        <w:t>Wykaz materiałów do wykorzystania</w:t>
      </w:r>
      <w:r>
        <w:rPr>
          <w:color w:val="333333"/>
          <w:sz w:val="22"/>
          <w:szCs w:val="22"/>
          <w:lang w:eastAsia="pl-PL"/>
        </w:rPr>
        <w:t>:</w:t>
      </w:r>
    </w:p>
    <w:p w14:paraId="1AC917BC" w14:textId="3A277D94" w:rsidR="00DE6618" w:rsidRPr="00F25286" w:rsidRDefault="00DE6618" w:rsidP="00DE6618">
      <w:pPr>
        <w:pStyle w:val="Akapitzlist"/>
        <w:numPr>
          <w:ilvl w:val="0"/>
          <w:numId w:val="16"/>
        </w:numPr>
        <w:shd w:val="clear" w:color="auto" w:fill="FFFFFF"/>
        <w:suppressAutoHyphens w:val="0"/>
        <w:spacing w:line="276" w:lineRule="auto"/>
        <w:jc w:val="both"/>
        <w:rPr>
          <w:color w:val="333333"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Operaty techniczne z założenia ewidencji gruntów w latach 1966 ubiegłego stulecia dla poszczególnych obrębów</w:t>
      </w:r>
      <w:r w:rsidR="00BA4E07">
        <w:rPr>
          <w:sz w:val="22"/>
          <w:szCs w:val="22"/>
          <w:lang w:eastAsia="pl-PL"/>
        </w:rPr>
        <w:t xml:space="preserve"> opracowane w oparciu o </w:t>
      </w:r>
      <w:r>
        <w:rPr>
          <w:sz w:val="22"/>
          <w:szCs w:val="22"/>
          <w:lang w:eastAsia="pl-PL"/>
        </w:rPr>
        <w:t>:</w:t>
      </w: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2346"/>
        <w:gridCol w:w="1903"/>
        <w:gridCol w:w="2697"/>
        <w:gridCol w:w="2830"/>
      </w:tblGrid>
      <w:tr w:rsidR="00BA4E07" w14:paraId="5DB261EB" w14:textId="18DA804F" w:rsidTr="00BA4E07">
        <w:tc>
          <w:tcPr>
            <w:tcW w:w="2346" w:type="dxa"/>
            <w:vAlign w:val="center"/>
          </w:tcPr>
          <w:p w14:paraId="46C7E1EF" w14:textId="3DC35B82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BA4E07">
              <w:rPr>
                <w:b/>
                <w:bCs/>
                <w:color w:val="333333"/>
                <w:sz w:val="22"/>
                <w:szCs w:val="22"/>
                <w:lang w:eastAsia="pl-PL"/>
              </w:rPr>
              <w:t>OBRĘB</w:t>
            </w:r>
          </w:p>
        </w:tc>
        <w:tc>
          <w:tcPr>
            <w:tcW w:w="1903" w:type="dxa"/>
            <w:vAlign w:val="center"/>
          </w:tcPr>
          <w:p w14:paraId="7D3377C5" w14:textId="44829AA7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BA4E07">
              <w:rPr>
                <w:b/>
                <w:bCs/>
                <w:color w:val="333333"/>
                <w:sz w:val="22"/>
                <w:szCs w:val="22"/>
                <w:lang w:eastAsia="pl-PL"/>
              </w:rPr>
              <w:t>MAP</w:t>
            </w:r>
            <w:r>
              <w:rPr>
                <w:b/>
                <w:bCs/>
                <w:color w:val="333333"/>
                <w:sz w:val="22"/>
                <w:szCs w:val="22"/>
                <w:lang w:eastAsia="pl-PL"/>
              </w:rPr>
              <w:t>Ę</w:t>
            </w:r>
            <w:r w:rsidRPr="00BA4E07">
              <w:rPr>
                <w:b/>
                <w:bCs/>
                <w:color w:val="333333"/>
                <w:sz w:val="22"/>
                <w:szCs w:val="22"/>
                <w:lang w:eastAsia="pl-PL"/>
              </w:rPr>
              <w:t xml:space="preserve"> KATASTRALN</w:t>
            </w:r>
            <w:r>
              <w:rPr>
                <w:b/>
                <w:bCs/>
                <w:color w:val="333333"/>
                <w:sz w:val="22"/>
                <w:szCs w:val="22"/>
                <w:lang w:eastAsia="pl-PL"/>
              </w:rPr>
              <w:t>Ą</w:t>
            </w:r>
          </w:p>
        </w:tc>
        <w:tc>
          <w:tcPr>
            <w:tcW w:w="2697" w:type="dxa"/>
            <w:vAlign w:val="center"/>
          </w:tcPr>
          <w:p w14:paraId="3A86BAA0" w14:textId="59DC2625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BA4E07">
              <w:rPr>
                <w:b/>
                <w:bCs/>
                <w:color w:val="333333"/>
                <w:sz w:val="22"/>
                <w:szCs w:val="22"/>
                <w:lang w:eastAsia="pl-PL"/>
              </w:rPr>
              <w:t>POMIARY BEZPOŚREDNIE</w:t>
            </w:r>
          </w:p>
        </w:tc>
        <w:tc>
          <w:tcPr>
            <w:tcW w:w="2830" w:type="dxa"/>
          </w:tcPr>
          <w:p w14:paraId="11791857" w14:textId="1BF94AD0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333333"/>
                <w:sz w:val="22"/>
                <w:szCs w:val="22"/>
                <w:lang w:eastAsia="pl-PL"/>
              </w:rPr>
              <w:t>OPERATY SCALENIA I WYMIANY GRUNTÓW</w:t>
            </w:r>
          </w:p>
        </w:tc>
      </w:tr>
      <w:tr w:rsidR="00BA4E07" w14:paraId="6272806C" w14:textId="6DA77993" w:rsidTr="00BA4E07">
        <w:tc>
          <w:tcPr>
            <w:tcW w:w="2346" w:type="dxa"/>
          </w:tcPr>
          <w:p w14:paraId="1F634D63" w14:textId="54389163" w:rsid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color w:val="333333"/>
                <w:sz w:val="22"/>
                <w:szCs w:val="22"/>
                <w:lang w:eastAsia="pl-PL"/>
              </w:rPr>
            </w:pPr>
            <w:r>
              <w:rPr>
                <w:color w:val="333333"/>
                <w:sz w:val="22"/>
                <w:szCs w:val="22"/>
                <w:lang w:eastAsia="pl-PL"/>
              </w:rPr>
              <w:t>Bieganowo</w:t>
            </w:r>
          </w:p>
        </w:tc>
        <w:tc>
          <w:tcPr>
            <w:tcW w:w="1903" w:type="dxa"/>
          </w:tcPr>
          <w:p w14:paraId="3F9CA0B6" w14:textId="505EA3DA" w:rsidR="00BA4E07" w:rsidRPr="00BA4E07" w:rsidRDefault="007536EF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7536EF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2697" w:type="dxa"/>
          </w:tcPr>
          <w:p w14:paraId="76CE4679" w14:textId="77777777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4CEFF08A" w14:textId="77777777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BA4E07" w14:paraId="1CD823E3" w14:textId="2BEBCCF4" w:rsidTr="00BA4E07">
        <w:tc>
          <w:tcPr>
            <w:tcW w:w="2346" w:type="dxa"/>
          </w:tcPr>
          <w:p w14:paraId="5DB5A1CC" w14:textId="29CD2684" w:rsid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color w:val="333333"/>
                <w:sz w:val="22"/>
                <w:szCs w:val="22"/>
                <w:lang w:eastAsia="pl-PL"/>
              </w:rPr>
            </w:pPr>
            <w:r>
              <w:rPr>
                <w:color w:val="333333"/>
                <w:sz w:val="22"/>
                <w:szCs w:val="22"/>
                <w:lang w:eastAsia="pl-PL"/>
              </w:rPr>
              <w:t>Borzykowo</w:t>
            </w:r>
          </w:p>
        </w:tc>
        <w:tc>
          <w:tcPr>
            <w:tcW w:w="1903" w:type="dxa"/>
          </w:tcPr>
          <w:p w14:paraId="1C0D04E6" w14:textId="4C0B9CA2" w:rsidR="00BA4E07" w:rsidRPr="00BA4E07" w:rsidRDefault="003B52FB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3B52FB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2697" w:type="dxa"/>
          </w:tcPr>
          <w:p w14:paraId="3A81B3B6" w14:textId="77777777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102278EC" w14:textId="77777777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BA4E07" w14:paraId="65D63196" w14:textId="1585A5C4" w:rsidTr="00BA4E07">
        <w:tc>
          <w:tcPr>
            <w:tcW w:w="2346" w:type="dxa"/>
          </w:tcPr>
          <w:p w14:paraId="2AE57BFB" w14:textId="52E94290" w:rsid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color w:val="333333"/>
                <w:sz w:val="22"/>
                <w:szCs w:val="22"/>
                <w:lang w:eastAsia="pl-PL"/>
              </w:rPr>
            </w:pPr>
            <w:r>
              <w:rPr>
                <w:color w:val="333333"/>
                <w:sz w:val="22"/>
                <w:szCs w:val="22"/>
                <w:lang w:eastAsia="pl-PL"/>
              </w:rPr>
              <w:t>Budziłowo</w:t>
            </w:r>
          </w:p>
        </w:tc>
        <w:tc>
          <w:tcPr>
            <w:tcW w:w="1903" w:type="dxa"/>
          </w:tcPr>
          <w:p w14:paraId="40D20EB8" w14:textId="51574BEB" w:rsidR="00BA4E07" w:rsidRPr="00BA4E07" w:rsidRDefault="003D3CFD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3B52FB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2697" w:type="dxa"/>
          </w:tcPr>
          <w:p w14:paraId="558B8E12" w14:textId="017A0473" w:rsidR="00BA4E07" w:rsidRPr="00BA4E07" w:rsidRDefault="003F2A08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3F2A08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2830" w:type="dxa"/>
          </w:tcPr>
          <w:p w14:paraId="4335143D" w14:textId="77777777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BA4E07" w14:paraId="42262ECC" w14:textId="66563F4D" w:rsidTr="00BA4E07">
        <w:tc>
          <w:tcPr>
            <w:tcW w:w="2346" w:type="dxa"/>
          </w:tcPr>
          <w:p w14:paraId="65393AA8" w14:textId="7FE08234" w:rsid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color w:val="333333"/>
                <w:sz w:val="22"/>
                <w:szCs w:val="22"/>
                <w:lang w:eastAsia="pl-PL"/>
              </w:rPr>
            </w:pPr>
            <w:r>
              <w:rPr>
                <w:color w:val="333333"/>
                <w:sz w:val="22"/>
                <w:szCs w:val="22"/>
                <w:lang w:eastAsia="pl-PL"/>
              </w:rPr>
              <w:t>Cieśle Małe</w:t>
            </w:r>
          </w:p>
        </w:tc>
        <w:tc>
          <w:tcPr>
            <w:tcW w:w="1903" w:type="dxa"/>
          </w:tcPr>
          <w:p w14:paraId="5F8C1FD6" w14:textId="6D89F203" w:rsidR="00BA4E07" w:rsidRPr="00BA4E07" w:rsidRDefault="003B52FB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3B52FB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2697" w:type="dxa"/>
          </w:tcPr>
          <w:p w14:paraId="1DAE48A9" w14:textId="1E45B7AB" w:rsidR="00BA4E07" w:rsidRPr="00BA4E07" w:rsidRDefault="003B52FB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3B52FB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2830" w:type="dxa"/>
          </w:tcPr>
          <w:p w14:paraId="15C75055" w14:textId="77777777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BA4E07" w14:paraId="2B1B7464" w14:textId="1A617AD0" w:rsidTr="00BA4E07">
        <w:tc>
          <w:tcPr>
            <w:tcW w:w="2346" w:type="dxa"/>
          </w:tcPr>
          <w:p w14:paraId="4DDE12D0" w14:textId="39BF8F42" w:rsid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color w:val="333333"/>
                <w:sz w:val="22"/>
                <w:szCs w:val="22"/>
                <w:lang w:eastAsia="pl-PL"/>
              </w:rPr>
            </w:pPr>
            <w:r>
              <w:rPr>
                <w:color w:val="333333"/>
                <w:sz w:val="22"/>
                <w:szCs w:val="22"/>
                <w:lang w:eastAsia="pl-PL"/>
              </w:rPr>
              <w:t>Cieśle Wielkie</w:t>
            </w:r>
          </w:p>
        </w:tc>
        <w:tc>
          <w:tcPr>
            <w:tcW w:w="1903" w:type="dxa"/>
          </w:tcPr>
          <w:p w14:paraId="5B849312" w14:textId="15028042" w:rsidR="00BA4E07" w:rsidRPr="00BA4E07" w:rsidRDefault="003B52FB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3B52FB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2697" w:type="dxa"/>
          </w:tcPr>
          <w:p w14:paraId="080B0DC2" w14:textId="79B9D730" w:rsidR="00BA4E07" w:rsidRPr="00BA4E07" w:rsidRDefault="003B52FB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3B52FB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2830" w:type="dxa"/>
          </w:tcPr>
          <w:p w14:paraId="28B13E4D" w14:textId="77777777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BA4E07" w14:paraId="73C480DF" w14:textId="32AFE76A" w:rsidTr="00BA4E07">
        <w:tc>
          <w:tcPr>
            <w:tcW w:w="2346" w:type="dxa"/>
          </w:tcPr>
          <w:p w14:paraId="574CDA8C" w14:textId="2E498D12" w:rsid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color w:val="333333"/>
                <w:sz w:val="22"/>
                <w:szCs w:val="22"/>
                <w:lang w:eastAsia="pl-PL"/>
              </w:rPr>
            </w:pPr>
            <w:r>
              <w:rPr>
                <w:color w:val="333333"/>
                <w:sz w:val="22"/>
                <w:szCs w:val="22"/>
                <w:lang w:eastAsia="pl-PL"/>
              </w:rPr>
              <w:t>Gałęzewice</w:t>
            </w:r>
          </w:p>
        </w:tc>
        <w:tc>
          <w:tcPr>
            <w:tcW w:w="1903" w:type="dxa"/>
          </w:tcPr>
          <w:p w14:paraId="3A690BDE" w14:textId="6B4CBCC7" w:rsidR="00BA4E07" w:rsidRPr="00BA4E07" w:rsidRDefault="0073698E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73698E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2697" w:type="dxa"/>
          </w:tcPr>
          <w:p w14:paraId="6AF929C6" w14:textId="1C2E5769" w:rsidR="00BA4E07" w:rsidRPr="00BA4E07" w:rsidRDefault="0073698E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73698E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2830" w:type="dxa"/>
          </w:tcPr>
          <w:p w14:paraId="214DA660" w14:textId="77777777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BA4E07" w14:paraId="75FBF4AD" w14:textId="3AF474B0" w:rsidTr="00BA4E07">
        <w:tc>
          <w:tcPr>
            <w:tcW w:w="2346" w:type="dxa"/>
          </w:tcPr>
          <w:p w14:paraId="5490D33C" w14:textId="74A6813C" w:rsid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color w:val="333333"/>
                <w:sz w:val="22"/>
                <w:szCs w:val="22"/>
                <w:lang w:eastAsia="pl-PL"/>
              </w:rPr>
            </w:pPr>
            <w:r>
              <w:rPr>
                <w:color w:val="333333"/>
                <w:sz w:val="22"/>
                <w:szCs w:val="22"/>
                <w:lang w:eastAsia="pl-PL"/>
              </w:rPr>
              <w:t>Gorazdowo</w:t>
            </w:r>
          </w:p>
        </w:tc>
        <w:tc>
          <w:tcPr>
            <w:tcW w:w="1903" w:type="dxa"/>
          </w:tcPr>
          <w:p w14:paraId="5304981C" w14:textId="408BC176" w:rsidR="00BA4E07" w:rsidRPr="00BA4E07" w:rsidRDefault="0073698E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73698E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2697" w:type="dxa"/>
          </w:tcPr>
          <w:p w14:paraId="724C58EA" w14:textId="77777777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4F2D462C" w14:textId="77777777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BA4E07" w14:paraId="05F8C4C7" w14:textId="16E9F5B5" w:rsidTr="00BA4E07">
        <w:tc>
          <w:tcPr>
            <w:tcW w:w="2346" w:type="dxa"/>
          </w:tcPr>
          <w:p w14:paraId="5DE691CC" w14:textId="639C24B8" w:rsid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color w:val="333333"/>
                <w:sz w:val="22"/>
                <w:szCs w:val="22"/>
                <w:lang w:eastAsia="pl-PL"/>
              </w:rPr>
            </w:pPr>
            <w:r>
              <w:rPr>
                <w:color w:val="333333"/>
                <w:sz w:val="22"/>
                <w:szCs w:val="22"/>
                <w:lang w:eastAsia="pl-PL"/>
              </w:rPr>
              <w:t>Grabowo Królewskie</w:t>
            </w:r>
          </w:p>
        </w:tc>
        <w:tc>
          <w:tcPr>
            <w:tcW w:w="1903" w:type="dxa"/>
          </w:tcPr>
          <w:p w14:paraId="7174302C" w14:textId="120E2824" w:rsidR="00BA4E07" w:rsidRPr="00BA4E07" w:rsidRDefault="00BB4B95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BB4B95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2697" w:type="dxa"/>
          </w:tcPr>
          <w:p w14:paraId="11690BDD" w14:textId="77777777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2883CD90" w14:textId="0044B450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BA4E07" w14:paraId="39CE97DC" w14:textId="6371D89D" w:rsidTr="00BA4E07">
        <w:tc>
          <w:tcPr>
            <w:tcW w:w="2346" w:type="dxa"/>
          </w:tcPr>
          <w:p w14:paraId="33A1AF34" w14:textId="755D1EF2" w:rsid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color w:val="333333"/>
                <w:sz w:val="22"/>
                <w:szCs w:val="22"/>
                <w:lang w:eastAsia="pl-PL"/>
              </w:rPr>
            </w:pPr>
            <w:r>
              <w:rPr>
                <w:color w:val="333333"/>
                <w:sz w:val="22"/>
                <w:szCs w:val="22"/>
                <w:lang w:eastAsia="pl-PL"/>
              </w:rPr>
              <w:t>Kołaczkowo</w:t>
            </w:r>
          </w:p>
        </w:tc>
        <w:tc>
          <w:tcPr>
            <w:tcW w:w="1903" w:type="dxa"/>
          </w:tcPr>
          <w:p w14:paraId="5CCB3E79" w14:textId="0028746A" w:rsidR="00BA4E07" w:rsidRPr="00BA4E07" w:rsidRDefault="009949C6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9949C6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2697" w:type="dxa"/>
          </w:tcPr>
          <w:p w14:paraId="7C2886F6" w14:textId="77777777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218FEDEE" w14:textId="65BE30A7" w:rsidR="00BA4E07" w:rsidRPr="00BA4E07" w:rsidRDefault="009949C6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9949C6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</w:tr>
      <w:tr w:rsidR="00BA4E07" w14:paraId="19B2479D" w14:textId="29A796B5" w:rsidTr="00BA4E07">
        <w:tc>
          <w:tcPr>
            <w:tcW w:w="2346" w:type="dxa"/>
          </w:tcPr>
          <w:p w14:paraId="45A49C94" w14:textId="71B81EC0" w:rsid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color w:val="333333"/>
                <w:sz w:val="22"/>
                <w:szCs w:val="22"/>
                <w:lang w:eastAsia="pl-PL"/>
              </w:rPr>
            </w:pPr>
            <w:r>
              <w:rPr>
                <w:color w:val="333333"/>
                <w:sz w:val="22"/>
                <w:szCs w:val="22"/>
                <w:lang w:eastAsia="pl-PL"/>
              </w:rPr>
              <w:t>Krzywa Góra</w:t>
            </w:r>
          </w:p>
        </w:tc>
        <w:tc>
          <w:tcPr>
            <w:tcW w:w="1903" w:type="dxa"/>
          </w:tcPr>
          <w:p w14:paraId="5717A272" w14:textId="70E7CA84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BA4E07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2697" w:type="dxa"/>
          </w:tcPr>
          <w:p w14:paraId="40BFD099" w14:textId="77777777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1D4D7007" w14:textId="07512D4E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BA4E07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</w:tr>
      <w:tr w:rsidR="00BA4E07" w14:paraId="29089F03" w14:textId="3ECF80F4" w:rsidTr="00BA4E07">
        <w:tc>
          <w:tcPr>
            <w:tcW w:w="2346" w:type="dxa"/>
          </w:tcPr>
          <w:p w14:paraId="67721731" w14:textId="7D2E5878" w:rsid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color w:val="333333"/>
                <w:sz w:val="22"/>
                <w:szCs w:val="22"/>
                <w:lang w:eastAsia="pl-PL"/>
              </w:rPr>
            </w:pPr>
            <w:r>
              <w:rPr>
                <w:color w:val="333333"/>
                <w:sz w:val="22"/>
                <w:szCs w:val="22"/>
                <w:lang w:eastAsia="pl-PL"/>
              </w:rPr>
              <w:t>Łagiewki</w:t>
            </w:r>
          </w:p>
        </w:tc>
        <w:tc>
          <w:tcPr>
            <w:tcW w:w="1903" w:type="dxa"/>
          </w:tcPr>
          <w:p w14:paraId="1EF0A5BE" w14:textId="411CCB40" w:rsidR="00BA4E07" w:rsidRPr="00BA4E07" w:rsidRDefault="00D03D11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D03D11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2697" w:type="dxa"/>
          </w:tcPr>
          <w:p w14:paraId="111335EE" w14:textId="77777777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3992E443" w14:textId="77777777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BA4E07" w14:paraId="74F17800" w14:textId="534BAD17" w:rsidTr="00BA4E07">
        <w:tc>
          <w:tcPr>
            <w:tcW w:w="2346" w:type="dxa"/>
          </w:tcPr>
          <w:p w14:paraId="4AC90EBB" w14:textId="762BBA71" w:rsid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color w:val="333333"/>
                <w:sz w:val="22"/>
                <w:szCs w:val="22"/>
                <w:lang w:eastAsia="pl-PL"/>
              </w:rPr>
            </w:pPr>
            <w:r>
              <w:rPr>
                <w:color w:val="333333"/>
                <w:sz w:val="22"/>
                <w:szCs w:val="22"/>
                <w:lang w:eastAsia="pl-PL"/>
              </w:rPr>
              <w:t>Sokolniki</w:t>
            </w:r>
          </w:p>
        </w:tc>
        <w:tc>
          <w:tcPr>
            <w:tcW w:w="1903" w:type="dxa"/>
          </w:tcPr>
          <w:p w14:paraId="1E46F134" w14:textId="6F21EC26" w:rsidR="00BA4E07" w:rsidRPr="00BA4E07" w:rsidRDefault="0073698E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73698E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2697" w:type="dxa"/>
          </w:tcPr>
          <w:p w14:paraId="22A0267E" w14:textId="77777777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193C2187" w14:textId="1B8B12D3" w:rsidR="00BA4E07" w:rsidRPr="00BA4E07" w:rsidRDefault="0073698E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73698E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</w:tr>
      <w:tr w:rsidR="00BA4E07" w14:paraId="5AA768FF" w14:textId="32DEE72D" w:rsidTr="00BA4E07">
        <w:tc>
          <w:tcPr>
            <w:tcW w:w="2346" w:type="dxa"/>
          </w:tcPr>
          <w:p w14:paraId="6E959C19" w14:textId="70C0C8B5" w:rsid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color w:val="333333"/>
                <w:sz w:val="22"/>
                <w:szCs w:val="22"/>
                <w:lang w:eastAsia="pl-PL"/>
              </w:rPr>
            </w:pPr>
            <w:r>
              <w:rPr>
                <w:color w:val="333333"/>
                <w:sz w:val="22"/>
                <w:szCs w:val="22"/>
                <w:lang w:eastAsia="pl-PL"/>
              </w:rPr>
              <w:t>Spławie</w:t>
            </w:r>
          </w:p>
        </w:tc>
        <w:tc>
          <w:tcPr>
            <w:tcW w:w="1903" w:type="dxa"/>
          </w:tcPr>
          <w:p w14:paraId="7C924DE9" w14:textId="74D6F70A" w:rsidR="00BA4E07" w:rsidRPr="00BA4E07" w:rsidRDefault="003B52FB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3B52FB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2697" w:type="dxa"/>
          </w:tcPr>
          <w:p w14:paraId="13C3D3F7" w14:textId="77777777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2C57667E" w14:textId="77777777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BA4E07" w14:paraId="0D78B01B" w14:textId="3003ABA4" w:rsidTr="00BA4E07">
        <w:tc>
          <w:tcPr>
            <w:tcW w:w="2346" w:type="dxa"/>
          </w:tcPr>
          <w:p w14:paraId="6373D64D" w14:textId="19679ED4" w:rsid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color w:val="333333"/>
                <w:sz w:val="22"/>
                <w:szCs w:val="22"/>
                <w:lang w:eastAsia="pl-PL"/>
              </w:rPr>
            </w:pPr>
            <w:r>
              <w:rPr>
                <w:color w:val="333333"/>
                <w:sz w:val="22"/>
                <w:szCs w:val="22"/>
                <w:lang w:eastAsia="pl-PL"/>
              </w:rPr>
              <w:t>Szamarzewo</w:t>
            </w:r>
          </w:p>
        </w:tc>
        <w:tc>
          <w:tcPr>
            <w:tcW w:w="1903" w:type="dxa"/>
          </w:tcPr>
          <w:p w14:paraId="6DF135BD" w14:textId="0C90841F" w:rsidR="00BA4E07" w:rsidRPr="00BA4E07" w:rsidRDefault="0073698E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73698E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2697" w:type="dxa"/>
          </w:tcPr>
          <w:p w14:paraId="59A797D5" w14:textId="77777777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17DC9171" w14:textId="77777777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BA4E07" w14:paraId="0877FEA6" w14:textId="03C44DE2" w:rsidTr="00BA4E07">
        <w:tc>
          <w:tcPr>
            <w:tcW w:w="2346" w:type="dxa"/>
          </w:tcPr>
          <w:p w14:paraId="6A08BA99" w14:textId="06D090BA" w:rsid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color w:val="333333"/>
                <w:sz w:val="22"/>
                <w:szCs w:val="22"/>
                <w:lang w:eastAsia="pl-PL"/>
              </w:rPr>
            </w:pPr>
            <w:r>
              <w:rPr>
                <w:color w:val="333333"/>
                <w:sz w:val="22"/>
                <w:szCs w:val="22"/>
                <w:lang w:eastAsia="pl-PL"/>
              </w:rPr>
              <w:t>Wszembórz</w:t>
            </w:r>
          </w:p>
        </w:tc>
        <w:tc>
          <w:tcPr>
            <w:tcW w:w="1903" w:type="dxa"/>
          </w:tcPr>
          <w:p w14:paraId="6BEB61A9" w14:textId="4DA252B2" w:rsidR="00BA4E07" w:rsidRPr="00BA4E07" w:rsidRDefault="0073698E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73698E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2697" w:type="dxa"/>
          </w:tcPr>
          <w:p w14:paraId="400E87AE" w14:textId="77777777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1CEC8290" w14:textId="77777777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BA4E07" w14:paraId="567FF4A7" w14:textId="38598F47" w:rsidTr="00BA4E07">
        <w:tc>
          <w:tcPr>
            <w:tcW w:w="2346" w:type="dxa"/>
          </w:tcPr>
          <w:p w14:paraId="7E70D103" w14:textId="5E370679" w:rsid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color w:val="333333"/>
                <w:sz w:val="22"/>
                <w:szCs w:val="22"/>
                <w:lang w:eastAsia="pl-PL"/>
              </w:rPr>
            </w:pPr>
            <w:r>
              <w:rPr>
                <w:color w:val="333333"/>
                <w:sz w:val="22"/>
                <w:szCs w:val="22"/>
                <w:lang w:eastAsia="pl-PL"/>
              </w:rPr>
              <w:t>Zieliniec</w:t>
            </w:r>
          </w:p>
        </w:tc>
        <w:tc>
          <w:tcPr>
            <w:tcW w:w="1903" w:type="dxa"/>
          </w:tcPr>
          <w:p w14:paraId="490F4E76" w14:textId="1EFEED8B" w:rsidR="00BA4E07" w:rsidRPr="00BA4E07" w:rsidRDefault="007536EF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7536EF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2697" w:type="dxa"/>
          </w:tcPr>
          <w:p w14:paraId="6B41CDC5" w14:textId="56936884" w:rsidR="00BA4E07" w:rsidRPr="00BA4E07" w:rsidRDefault="007536EF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7536EF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2830" w:type="dxa"/>
          </w:tcPr>
          <w:p w14:paraId="5EDA5CC6" w14:textId="77777777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BA4E07" w14:paraId="031FA383" w14:textId="7A260ACB" w:rsidTr="00BA4E07">
        <w:tc>
          <w:tcPr>
            <w:tcW w:w="2346" w:type="dxa"/>
          </w:tcPr>
          <w:p w14:paraId="06A4ACDD" w14:textId="325F87C1" w:rsid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color w:val="333333"/>
                <w:sz w:val="22"/>
                <w:szCs w:val="22"/>
                <w:lang w:eastAsia="pl-PL"/>
              </w:rPr>
            </w:pPr>
            <w:r>
              <w:rPr>
                <w:color w:val="333333"/>
                <w:sz w:val="22"/>
                <w:szCs w:val="22"/>
                <w:lang w:eastAsia="pl-PL"/>
              </w:rPr>
              <w:t>Żydowo</w:t>
            </w:r>
          </w:p>
        </w:tc>
        <w:tc>
          <w:tcPr>
            <w:tcW w:w="1903" w:type="dxa"/>
          </w:tcPr>
          <w:p w14:paraId="76884E22" w14:textId="1D66B163" w:rsidR="00BA4E07" w:rsidRPr="00BA4E07" w:rsidRDefault="0073698E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73698E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2697" w:type="dxa"/>
          </w:tcPr>
          <w:p w14:paraId="662A62DD" w14:textId="6772C5BE" w:rsidR="00BA4E07" w:rsidRPr="00BA4E07" w:rsidRDefault="0073698E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73698E">
              <w:rPr>
                <w:b/>
                <w:bCs/>
                <w:color w:val="333333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2830" w:type="dxa"/>
          </w:tcPr>
          <w:p w14:paraId="2078F90C" w14:textId="77777777" w:rsidR="00BA4E07" w:rsidRPr="00BA4E07" w:rsidRDefault="00BA4E07" w:rsidP="00BA4E07">
            <w:pPr>
              <w:pStyle w:val="Akapitzlist"/>
              <w:suppressAutoHyphens w:val="0"/>
              <w:spacing w:line="276" w:lineRule="auto"/>
              <w:ind w:left="0"/>
              <w:jc w:val="center"/>
              <w:rPr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</w:tbl>
    <w:p w14:paraId="3BDBF83B" w14:textId="77777777" w:rsidR="00F25286" w:rsidRPr="00DE6618" w:rsidRDefault="00F25286" w:rsidP="00F25286">
      <w:pPr>
        <w:pStyle w:val="Akapitzlist"/>
        <w:shd w:val="clear" w:color="auto" w:fill="FFFFFF"/>
        <w:suppressAutoHyphens w:val="0"/>
        <w:spacing w:line="276" w:lineRule="auto"/>
        <w:ind w:left="2232"/>
        <w:jc w:val="both"/>
        <w:rPr>
          <w:color w:val="333333"/>
          <w:sz w:val="22"/>
          <w:szCs w:val="22"/>
          <w:lang w:eastAsia="pl-PL"/>
        </w:rPr>
      </w:pPr>
    </w:p>
    <w:p w14:paraId="754D72F5" w14:textId="2C35FF81" w:rsidR="003D3CFD" w:rsidRPr="00D433BE" w:rsidRDefault="00DE6618" w:rsidP="00D433BE">
      <w:pPr>
        <w:pStyle w:val="Akapitzlist"/>
        <w:numPr>
          <w:ilvl w:val="0"/>
          <w:numId w:val="16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9949C6">
        <w:rPr>
          <w:sz w:val="22"/>
          <w:szCs w:val="22"/>
          <w:lang w:eastAsia="pl-PL"/>
        </w:rPr>
        <w:t>Aktualizowana na bieżąco wektorowa mapa ewidencyjna (obręby:</w:t>
      </w:r>
      <w:r w:rsidR="00715D89" w:rsidRPr="009949C6">
        <w:rPr>
          <w:b/>
          <w:bCs/>
          <w:sz w:val="22"/>
          <w:szCs w:val="22"/>
          <w:lang w:eastAsia="pl-PL"/>
        </w:rPr>
        <w:t>17</w:t>
      </w:r>
      <w:r w:rsidRPr="009949C6">
        <w:rPr>
          <w:sz w:val="22"/>
          <w:szCs w:val="22"/>
          <w:lang w:eastAsia="pl-PL"/>
        </w:rPr>
        <w:t xml:space="preserve">), uzyskana </w:t>
      </w:r>
      <w:r w:rsidR="009949C6" w:rsidRPr="009949C6">
        <w:rPr>
          <w:sz w:val="22"/>
          <w:szCs w:val="22"/>
          <w:lang w:eastAsia="pl-PL"/>
        </w:rPr>
        <w:t>poprzez wykorzystanie materiałów z zasobu oraz w drodze digitalizacji</w:t>
      </w:r>
      <w:r w:rsidRPr="009949C6">
        <w:rPr>
          <w:sz w:val="22"/>
          <w:szCs w:val="22"/>
          <w:lang w:eastAsia="pl-PL"/>
        </w:rPr>
        <w:t>.</w:t>
      </w:r>
    </w:p>
    <w:p w14:paraId="4C34F4BA" w14:textId="68B66299" w:rsidR="00DE6618" w:rsidRDefault="00DE6618" w:rsidP="00DE6618">
      <w:pPr>
        <w:pStyle w:val="Akapitzlist"/>
        <w:numPr>
          <w:ilvl w:val="0"/>
          <w:numId w:val="16"/>
        </w:numPr>
        <w:shd w:val="clear" w:color="auto" w:fill="FFFFFF"/>
        <w:suppressAutoHyphens w:val="0"/>
        <w:spacing w:line="276" w:lineRule="auto"/>
        <w:jc w:val="both"/>
        <w:rPr>
          <w:color w:val="333333"/>
          <w:sz w:val="22"/>
          <w:szCs w:val="22"/>
          <w:lang w:eastAsia="pl-PL"/>
        </w:rPr>
      </w:pPr>
      <w:r>
        <w:rPr>
          <w:color w:val="333333"/>
          <w:sz w:val="22"/>
          <w:szCs w:val="22"/>
          <w:lang w:eastAsia="pl-PL"/>
        </w:rPr>
        <w:t>Opracowania jednostkowe dotyczące:</w:t>
      </w:r>
    </w:p>
    <w:p w14:paraId="47776141" w14:textId="277983FE" w:rsidR="00DE6618" w:rsidRDefault="00DE6618" w:rsidP="00DE6618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line="276" w:lineRule="auto"/>
        <w:jc w:val="both"/>
        <w:rPr>
          <w:color w:val="333333"/>
          <w:sz w:val="22"/>
          <w:szCs w:val="22"/>
          <w:lang w:eastAsia="pl-PL"/>
        </w:rPr>
      </w:pPr>
      <w:r>
        <w:rPr>
          <w:color w:val="333333"/>
          <w:sz w:val="22"/>
          <w:szCs w:val="22"/>
          <w:lang w:eastAsia="pl-PL"/>
        </w:rPr>
        <w:t xml:space="preserve">Podziału działek </w:t>
      </w:r>
      <w:r w:rsidRPr="00715D89">
        <w:rPr>
          <w:b/>
          <w:bCs/>
          <w:color w:val="333333"/>
          <w:sz w:val="22"/>
          <w:szCs w:val="22"/>
          <w:lang w:eastAsia="pl-PL"/>
        </w:rPr>
        <w:t>1284</w:t>
      </w:r>
      <w:r>
        <w:rPr>
          <w:color w:val="333333"/>
          <w:sz w:val="22"/>
          <w:szCs w:val="22"/>
          <w:lang w:eastAsia="pl-PL"/>
        </w:rPr>
        <w:t xml:space="preserve">, w tym w postaci elektronicznej </w:t>
      </w:r>
      <w:r w:rsidRPr="00715D89">
        <w:rPr>
          <w:b/>
          <w:bCs/>
          <w:color w:val="333333"/>
          <w:sz w:val="22"/>
          <w:szCs w:val="22"/>
          <w:lang w:eastAsia="pl-PL"/>
        </w:rPr>
        <w:t>409</w:t>
      </w:r>
      <w:r>
        <w:rPr>
          <w:color w:val="333333"/>
          <w:sz w:val="22"/>
          <w:szCs w:val="22"/>
          <w:lang w:eastAsia="pl-PL"/>
        </w:rPr>
        <w:t>,</w:t>
      </w:r>
    </w:p>
    <w:p w14:paraId="76F04651" w14:textId="2942CE96" w:rsidR="00DE6618" w:rsidRDefault="00DE6618" w:rsidP="00DE6618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line="276" w:lineRule="auto"/>
        <w:jc w:val="both"/>
        <w:rPr>
          <w:color w:val="333333"/>
          <w:sz w:val="22"/>
          <w:szCs w:val="22"/>
          <w:lang w:eastAsia="pl-PL"/>
        </w:rPr>
      </w:pPr>
      <w:r>
        <w:rPr>
          <w:color w:val="333333"/>
          <w:sz w:val="22"/>
          <w:szCs w:val="22"/>
          <w:lang w:eastAsia="pl-PL"/>
        </w:rPr>
        <w:t xml:space="preserve">Rozgraniczeń </w:t>
      </w:r>
      <w:r w:rsidRPr="00715D89">
        <w:rPr>
          <w:b/>
          <w:bCs/>
          <w:color w:val="333333"/>
          <w:sz w:val="22"/>
          <w:szCs w:val="22"/>
          <w:lang w:eastAsia="pl-PL"/>
        </w:rPr>
        <w:t>117</w:t>
      </w:r>
      <w:r>
        <w:rPr>
          <w:color w:val="333333"/>
          <w:sz w:val="22"/>
          <w:szCs w:val="22"/>
          <w:lang w:eastAsia="pl-PL"/>
        </w:rPr>
        <w:t xml:space="preserve">, w tym w postaci elektronicznej </w:t>
      </w:r>
      <w:r w:rsidRPr="00715D89">
        <w:rPr>
          <w:b/>
          <w:bCs/>
          <w:color w:val="333333"/>
          <w:sz w:val="22"/>
          <w:szCs w:val="22"/>
          <w:lang w:eastAsia="pl-PL"/>
        </w:rPr>
        <w:t>5</w:t>
      </w:r>
      <w:r>
        <w:rPr>
          <w:color w:val="333333"/>
          <w:sz w:val="22"/>
          <w:szCs w:val="22"/>
          <w:lang w:eastAsia="pl-PL"/>
        </w:rPr>
        <w:t>,</w:t>
      </w:r>
    </w:p>
    <w:p w14:paraId="1E193A41" w14:textId="16E0F602" w:rsidR="00DE6618" w:rsidRDefault="00DE6618" w:rsidP="00DE6618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line="276" w:lineRule="auto"/>
        <w:jc w:val="both"/>
        <w:rPr>
          <w:color w:val="333333"/>
          <w:sz w:val="22"/>
          <w:szCs w:val="22"/>
          <w:lang w:eastAsia="pl-PL"/>
        </w:rPr>
      </w:pPr>
      <w:r>
        <w:rPr>
          <w:color w:val="333333"/>
          <w:sz w:val="22"/>
          <w:szCs w:val="22"/>
          <w:lang w:eastAsia="pl-PL"/>
        </w:rPr>
        <w:lastRenderedPageBreak/>
        <w:t xml:space="preserve">Wznowienia znaków/wyznaczenia punktów granicznych </w:t>
      </w:r>
      <w:r w:rsidRPr="00715D89">
        <w:rPr>
          <w:b/>
          <w:bCs/>
          <w:color w:val="333333"/>
          <w:sz w:val="22"/>
          <w:szCs w:val="22"/>
          <w:lang w:eastAsia="pl-PL"/>
        </w:rPr>
        <w:t>1251</w:t>
      </w:r>
      <w:r>
        <w:rPr>
          <w:color w:val="333333"/>
          <w:sz w:val="22"/>
          <w:szCs w:val="22"/>
          <w:lang w:eastAsia="pl-PL"/>
        </w:rPr>
        <w:t>, w tym w postaci elektronicznej</w:t>
      </w:r>
      <w:r w:rsidR="000D078A">
        <w:rPr>
          <w:color w:val="333333"/>
          <w:sz w:val="22"/>
          <w:szCs w:val="22"/>
          <w:lang w:eastAsia="pl-PL"/>
        </w:rPr>
        <w:t xml:space="preserve"> </w:t>
      </w:r>
      <w:r w:rsidR="000D078A" w:rsidRPr="00715D89">
        <w:rPr>
          <w:b/>
          <w:bCs/>
          <w:color w:val="333333"/>
          <w:sz w:val="22"/>
          <w:szCs w:val="22"/>
          <w:lang w:eastAsia="pl-PL"/>
        </w:rPr>
        <w:t>283</w:t>
      </w:r>
      <w:r w:rsidR="000D078A">
        <w:rPr>
          <w:color w:val="333333"/>
          <w:sz w:val="22"/>
          <w:szCs w:val="22"/>
          <w:lang w:eastAsia="pl-PL"/>
        </w:rPr>
        <w:t>,</w:t>
      </w:r>
    </w:p>
    <w:p w14:paraId="75150B27" w14:textId="64D58E61" w:rsidR="000D078A" w:rsidRDefault="000D078A" w:rsidP="00DE6618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line="276" w:lineRule="auto"/>
        <w:jc w:val="both"/>
        <w:rPr>
          <w:color w:val="333333"/>
          <w:sz w:val="22"/>
          <w:szCs w:val="22"/>
          <w:lang w:eastAsia="pl-PL"/>
        </w:rPr>
      </w:pPr>
      <w:r>
        <w:rPr>
          <w:color w:val="333333"/>
          <w:sz w:val="22"/>
          <w:szCs w:val="22"/>
          <w:lang w:eastAsia="pl-PL"/>
        </w:rPr>
        <w:t xml:space="preserve">Ustalenia granic działek ewidencyjnych </w:t>
      </w:r>
      <w:r w:rsidRPr="00715D89">
        <w:rPr>
          <w:b/>
          <w:bCs/>
          <w:color w:val="333333"/>
          <w:sz w:val="22"/>
          <w:szCs w:val="22"/>
          <w:lang w:eastAsia="pl-PL"/>
        </w:rPr>
        <w:t>319</w:t>
      </w:r>
      <w:r>
        <w:rPr>
          <w:color w:val="333333"/>
          <w:sz w:val="22"/>
          <w:szCs w:val="22"/>
          <w:lang w:eastAsia="pl-PL"/>
        </w:rPr>
        <w:t xml:space="preserve">, w tym w postaci elektronicznej </w:t>
      </w:r>
      <w:r w:rsidRPr="00715D89">
        <w:rPr>
          <w:b/>
          <w:bCs/>
          <w:color w:val="333333"/>
          <w:sz w:val="22"/>
          <w:szCs w:val="22"/>
          <w:lang w:eastAsia="pl-PL"/>
        </w:rPr>
        <w:t>59</w:t>
      </w:r>
      <w:r>
        <w:rPr>
          <w:color w:val="333333"/>
          <w:sz w:val="22"/>
          <w:szCs w:val="22"/>
          <w:lang w:eastAsia="pl-PL"/>
        </w:rPr>
        <w:t>,</w:t>
      </w:r>
    </w:p>
    <w:p w14:paraId="4D5998E0" w14:textId="5711FA1A" w:rsidR="000D078A" w:rsidRDefault="000D078A" w:rsidP="00DE6618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line="276" w:lineRule="auto"/>
        <w:jc w:val="both"/>
        <w:rPr>
          <w:color w:val="333333"/>
          <w:sz w:val="22"/>
          <w:szCs w:val="22"/>
          <w:lang w:eastAsia="pl-PL"/>
        </w:rPr>
      </w:pPr>
      <w:r>
        <w:rPr>
          <w:color w:val="333333"/>
          <w:sz w:val="22"/>
          <w:szCs w:val="22"/>
          <w:lang w:eastAsia="pl-PL"/>
        </w:rPr>
        <w:t xml:space="preserve">Inwentaryzacji budynków </w:t>
      </w:r>
      <w:r w:rsidRPr="00715D89">
        <w:rPr>
          <w:b/>
          <w:bCs/>
          <w:color w:val="333333"/>
          <w:sz w:val="22"/>
          <w:szCs w:val="22"/>
          <w:lang w:eastAsia="pl-PL"/>
        </w:rPr>
        <w:t>2454</w:t>
      </w:r>
      <w:r>
        <w:rPr>
          <w:color w:val="333333"/>
          <w:sz w:val="22"/>
          <w:szCs w:val="22"/>
          <w:lang w:eastAsia="pl-PL"/>
        </w:rPr>
        <w:t xml:space="preserve">, w tym w postaci elektronicznej </w:t>
      </w:r>
      <w:r w:rsidRPr="00715D89">
        <w:rPr>
          <w:b/>
          <w:bCs/>
          <w:color w:val="333333"/>
          <w:sz w:val="22"/>
          <w:szCs w:val="22"/>
          <w:lang w:eastAsia="pl-PL"/>
        </w:rPr>
        <w:t>2000</w:t>
      </w:r>
      <w:r>
        <w:rPr>
          <w:color w:val="333333"/>
          <w:sz w:val="22"/>
          <w:szCs w:val="22"/>
          <w:lang w:eastAsia="pl-PL"/>
        </w:rPr>
        <w:t>.</w:t>
      </w:r>
    </w:p>
    <w:p w14:paraId="14843736" w14:textId="19BD87AF" w:rsidR="000D078A" w:rsidRDefault="000D078A" w:rsidP="000D078A">
      <w:pPr>
        <w:shd w:val="clear" w:color="auto" w:fill="FFFFFF"/>
        <w:suppressAutoHyphens w:val="0"/>
        <w:spacing w:line="276" w:lineRule="auto"/>
        <w:jc w:val="both"/>
        <w:rPr>
          <w:color w:val="333333"/>
          <w:sz w:val="22"/>
          <w:szCs w:val="22"/>
          <w:lang w:eastAsia="pl-PL"/>
        </w:rPr>
      </w:pPr>
      <w:r w:rsidRPr="000D078A">
        <w:rPr>
          <w:b/>
          <w:bCs/>
          <w:color w:val="333333"/>
          <w:sz w:val="22"/>
          <w:szCs w:val="22"/>
          <w:lang w:eastAsia="pl-PL"/>
        </w:rPr>
        <w:t>UWAGA</w:t>
      </w:r>
      <w:r>
        <w:rPr>
          <w:color w:val="333333"/>
          <w:sz w:val="22"/>
          <w:szCs w:val="22"/>
          <w:lang w:eastAsia="pl-PL"/>
        </w:rPr>
        <w:t>: dane dotyczące granic działek z operatów jednostkowych wprowadzane s</w:t>
      </w:r>
      <w:r w:rsidR="00116C3D">
        <w:rPr>
          <w:color w:val="333333"/>
          <w:sz w:val="22"/>
          <w:szCs w:val="22"/>
          <w:lang w:eastAsia="pl-PL"/>
        </w:rPr>
        <w:t>ą</w:t>
      </w:r>
      <w:r>
        <w:rPr>
          <w:color w:val="333333"/>
          <w:sz w:val="22"/>
          <w:szCs w:val="22"/>
          <w:lang w:eastAsia="pl-PL"/>
        </w:rPr>
        <w:t xml:space="preserve"> na wektorową mapę ewidencyjną od </w:t>
      </w:r>
      <w:r w:rsidRPr="00715D89">
        <w:rPr>
          <w:b/>
          <w:bCs/>
          <w:color w:val="333333"/>
          <w:sz w:val="22"/>
          <w:szCs w:val="22"/>
          <w:lang w:eastAsia="pl-PL"/>
        </w:rPr>
        <w:t>2003</w:t>
      </w:r>
      <w:r>
        <w:rPr>
          <w:color w:val="333333"/>
          <w:sz w:val="22"/>
          <w:szCs w:val="22"/>
          <w:lang w:eastAsia="pl-PL"/>
        </w:rPr>
        <w:t xml:space="preserve"> roku.</w:t>
      </w:r>
    </w:p>
    <w:p w14:paraId="7EB98950" w14:textId="28797BF2" w:rsidR="002E0DA1" w:rsidRPr="00D433BE" w:rsidRDefault="000D078A" w:rsidP="00D433BE">
      <w:pPr>
        <w:shd w:val="clear" w:color="auto" w:fill="FFFFFF"/>
        <w:suppressAutoHyphens w:val="0"/>
        <w:spacing w:line="276" w:lineRule="auto"/>
        <w:jc w:val="both"/>
        <w:rPr>
          <w:color w:val="333333"/>
          <w:sz w:val="22"/>
          <w:szCs w:val="22"/>
          <w:lang w:eastAsia="pl-PL"/>
        </w:rPr>
      </w:pPr>
      <w:r>
        <w:rPr>
          <w:color w:val="333333"/>
          <w:sz w:val="22"/>
          <w:szCs w:val="22"/>
          <w:lang w:eastAsia="pl-PL"/>
        </w:rPr>
        <w:t>Część opisowa i geometryczna bazy danych ewidencji gruntów i budynków są ze sobą zintegrowane.</w:t>
      </w:r>
    </w:p>
    <w:p w14:paraId="4D3F2602" w14:textId="1F9A0B9E" w:rsidR="002E0DA1" w:rsidRDefault="002F6FC3" w:rsidP="002F6FC3">
      <w:pPr>
        <w:pStyle w:val="Akapitzlist"/>
        <w:numPr>
          <w:ilvl w:val="0"/>
          <w:numId w:val="6"/>
        </w:numPr>
        <w:rPr>
          <w:b/>
          <w:bCs/>
          <w:sz w:val="28"/>
          <w:szCs w:val="28"/>
        </w:rPr>
      </w:pPr>
      <w:r w:rsidRPr="002F6FC3">
        <w:rPr>
          <w:b/>
          <w:bCs/>
          <w:sz w:val="28"/>
          <w:szCs w:val="28"/>
        </w:rPr>
        <w:t>Warunki dotyczące realizacji przedmiotu zamówienia</w:t>
      </w:r>
    </w:p>
    <w:p w14:paraId="689E47A1" w14:textId="77777777" w:rsidR="002F6FC3" w:rsidRDefault="002F6FC3" w:rsidP="002F6FC3">
      <w:pPr>
        <w:pStyle w:val="Akapitzlist"/>
        <w:ind w:left="540"/>
        <w:rPr>
          <w:b/>
          <w:bCs/>
          <w:sz w:val="28"/>
          <w:szCs w:val="28"/>
        </w:rPr>
      </w:pPr>
    </w:p>
    <w:p w14:paraId="3058F431" w14:textId="493CD8BA" w:rsidR="00626640" w:rsidRPr="00AA3A87" w:rsidRDefault="002F6FC3" w:rsidP="004C6AFB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626640">
        <w:rPr>
          <w:sz w:val="22"/>
          <w:szCs w:val="22"/>
        </w:rPr>
        <w:t xml:space="preserve">Zamawiający wymaga bardzo uważnego zapoznania się z treścią </w:t>
      </w:r>
      <w:r w:rsidRPr="00AA3A87">
        <w:rPr>
          <w:sz w:val="22"/>
          <w:szCs w:val="22"/>
        </w:rPr>
        <w:t>niniejsz</w:t>
      </w:r>
      <w:r w:rsidR="00874B1E" w:rsidRPr="00AA3A87">
        <w:rPr>
          <w:sz w:val="22"/>
          <w:szCs w:val="22"/>
        </w:rPr>
        <w:t>ego projektu modernizacji</w:t>
      </w:r>
      <w:r w:rsidRPr="00AA3A87">
        <w:rPr>
          <w:sz w:val="22"/>
          <w:szCs w:val="22"/>
        </w:rPr>
        <w:t>. Dokumenty te stanowią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podstawę opracowania oferty przetargowej, a po wyborze Wykonawcy, realizacji</w:t>
      </w:r>
      <w:r w:rsidR="00DE6618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przedmiotu umowy. Udzielanie wyjaśnień dotyczących zapisów zawartych  we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wspomnianych dokumentach i</w:t>
      </w:r>
      <w:r w:rsidR="00874B1E" w:rsidRPr="00AA3A87">
        <w:rPr>
          <w:sz w:val="22"/>
          <w:szCs w:val="22"/>
        </w:rPr>
        <w:t xml:space="preserve"> w projekcie modernizacji</w:t>
      </w:r>
      <w:r w:rsidRPr="00AA3A87">
        <w:rPr>
          <w:sz w:val="22"/>
          <w:szCs w:val="22"/>
        </w:rPr>
        <w:t xml:space="preserve"> ewentualne zmiany treści są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możliwe jedynie w toku postępowania przetargowego, w trybie przewidzianym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ustawą Prawo zamówień publicznych.</w:t>
      </w:r>
    </w:p>
    <w:p w14:paraId="4FB5FB60" w14:textId="01942465" w:rsidR="00626640" w:rsidRPr="00AA3A87" w:rsidRDefault="002F6FC3" w:rsidP="004C6AFB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t xml:space="preserve"> Wykonawca zobowiązany jest sporządzić harmonogram prac i przedstawić ten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harmonogram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 xml:space="preserve">do akceptacji Zamawiającego w terminie </w:t>
      </w:r>
      <w:r w:rsidR="00D433BE" w:rsidRPr="00AA3A87">
        <w:rPr>
          <w:sz w:val="22"/>
          <w:szCs w:val="22"/>
        </w:rPr>
        <w:t>7</w:t>
      </w:r>
      <w:r w:rsidRPr="00AA3A87">
        <w:rPr>
          <w:sz w:val="22"/>
          <w:szCs w:val="22"/>
        </w:rPr>
        <w:t xml:space="preserve"> dni od podpisania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umowy.</w:t>
      </w:r>
    </w:p>
    <w:p w14:paraId="06AEE77E" w14:textId="72485654" w:rsidR="00626640" w:rsidRPr="00AA3A87" w:rsidRDefault="002F6FC3" w:rsidP="004C6AFB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t xml:space="preserve"> Zakres zmian i ustaleń między stronami umowy musi zostać uzgodniony pisemnie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 xml:space="preserve">i opisany </w:t>
      </w:r>
      <w:r w:rsidR="00B6345C" w:rsidRPr="00AA3A87">
        <w:rPr>
          <w:sz w:val="22"/>
          <w:szCs w:val="22"/>
        </w:rPr>
        <w:br/>
      </w:r>
      <w:r w:rsidRPr="00AA3A87">
        <w:rPr>
          <w:sz w:val="22"/>
          <w:szCs w:val="22"/>
        </w:rPr>
        <w:t>w dzienniku robót.</w:t>
      </w:r>
    </w:p>
    <w:p w14:paraId="36248D60" w14:textId="170B05C4" w:rsidR="00626640" w:rsidRPr="00AA3A87" w:rsidRDefault="002F6FC3" w:rsidP="004C6AFB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t xml:space="preserve"> Wykonawca zobowiązany jest do prowadzenia prac zgodnie z obowiązującymi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przepisami prawa, zapisami zawartymi w warunkach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technicznych oraz w umowie.</w:t>
      </w:r>
    </w:p>
    <w:p w14:paraId="09447115" w14:textId="4A4CB246" w:rsidR="00626640" w:rsidRPr="00AA3A87" w:rsidRDefault="002F6FC3" w:rsidP="004C6AFB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t xml:space="preserve"> W przypadkach wystąpienia sytuacji nieprzewidzianych w obowiązujących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przepisach prawnych,</w:t>
      </w:r>
      <w:r w:rsidR="00116C3D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 xml:space="preserve">w </w:t>
      </w:r>
      <w:r w:rsidR="00874B1E" w:rsidRPr="00AA3A87">
        <w:rPr>
          <w:sz w:val="22"/>
          <w:szCs w:val="22"/>
        </w:rPr>
        <w:t>niniejszym projekcie modernizacji</w:t>
      </w:r>
      <w:r w:rsidRPr="00AA3A87">
        <w:rPr>
          <w:sz w:val="22"/>
          <w:szCs w:val="22"/>
        </w:rPr>
        <w:t xml:space="preserve"> czy w umowie Wykonawca pracy zobowiązany jest do szczegółowych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uzgodnień z Zamawiającym, które zostaną potwierdzone wpisami w Dzienniku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Robót.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Wyklucza się stosowanie przez Wykonawcę rozwiązań nie uzgodnionych i nie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potwierdzonych wpisem w dzienniku robót</w:t>
      </w:r>
    </w:p>
    <w:p w14:paraId="373AEA0B" w14:textId="573000D6" w:rsidR="00626640" w:rsidRPr="00AA3A87" w:rsidRDefault="002F6FC3" w:rsidP="004C6AFB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t xml:space="preserve"> W celu sprawnej komunikacji podczas realizacji zakresu zleconych prac oraz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przekazywania materiałów zasobu w postaci elektronicznej, strony umowy uzgodnią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sposób przekazywania teg</w:t>
      </w:r>
      <w:r w:rsidR="00626640" w:rsidRPr="00AA3A87">
        <w:rPr>
          <w:sz w:val="22"/>
          <w:szCs w:val="22"/>
        </w:rPr>
        <w:t xml:space="preserve">o </w:t>
      </w:r>
      <w:r w:rsidRPr="00AA3A87">
        <w:rPr>
          <w:sz w:val="22"/>
          <w:szCs w:val="22"/>
        </w:rPr>
        <w:t>typu materiałów. Preferowanym sposobem jest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przekazywanie danych na udostępniony przez Wykonawcę serwer FTP. Za zgodą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stron dane te mogą zostać udostępnione w inny sposób.</w:t>
      </w:r>
    </w:p>
    <w:p w14:paraId="06324C52" w14:textId="5C24D3F8" w:rsidR="00626640" w:rsidRPr="00AA3A87" w:rsidRDefault="002F6FC3" w:rsidP="004C6AFB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t xml:space="preserve"> Wszelkie materiały cyfrowe w tym raporty kontroli należy przekazywać do kontroli</w:t>
      </w:r>
      <w:r w:rsidR="00626640" w:rsidRPr="00AA3A87">
        <w:rPr>
          <w:sz w:val="22"/>
          <w:szCs w:val="22"/>
        </w:rPr>
        <w:t xml:space="preserve"> </w:t>
      </w:r>
      <w:r w:rsidR="00B6345C" w:rsidRPr="00AA3A87">
        <w:rPr>
          <w:sz w:val="22"/>
          <w:szCs w:val="22"/>
        </w:rPr>
        <w:br/>
      </w:r>
      <w:r w:rsidRPr="00AA3A87">
        <w:rPr>
          <w:sz w:val="22"/>
          <w:szCs w:val="22"/>
        </w:rPr>
        <w:t>z wykorzystaniem usług sieciowych lub na wskazany przez Wykonawcę serwer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FTP.</w:t>
      </w:r>
    </w:p>
    <w:p w14:paraId="2B5625A9" w14:textId="0BE4A9E3" w:rsidR="00626640" w:rsidRPr="00AA3A87" w:rsidRDefault="002F6FC3" w:rsidP="004C6AFB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t xml:space="preserve"> Zamawiający udostępni Wykonawcy komplet danych i materiałów, znajdujących się</w:t>
      </w:r>
      <w:r w:rsidR="00626640" w:rsidRPr="00AA3A87">
        <w:rPr>
          <w:sz w:val="22"/>
          <w:szCs w:val="22"/>
        </w:rPr>
        <w:t xml:space="preserve"> </w:t>
      </w:r>
      <w:r w:rsidR="00B6345C" w:rsidRPr="00AA3A87">
        <w:rPr>
          <w:sz w:val="22"/>
          <w:szCs w:val="22"/>
        </w:rPr>
        <w:br/>
      </w:r>
      <w:r w:rsidRPr="00AA3A87">
        <w:rPr>
          <w:sz w:val="22"/>
          <w:szCs w:val="22"/>
        </w:rPr>
        <w:t>w państwowym zasobie geodezyjnym i kartograficznym (</w:t>
      </w:r>
      <w:proofErr w:type="spellStart"/>
      <w:r w:rsidRPr="00AA3A87">
        <w:rPr>
          <w:sz w:val="22"/>
          <w:szCs w:val="22"/>
        </w:rPr>
        <w:t>PZGiK</w:t>
      </w:r>
      <w:proofErr w:type="spellEnd"/>
      <w:r w:rsidRPr="00AA3A87">
        <w:rPr>
          <w:sz w:val="22"/>
          <w:szCs w:val="22"/>
        </w:rPr>
        <w:t>), niezbędnych do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wykonania przedmiotu zamówienia w terminach uzgodnionych z Wykonawcą.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W przypadku wprowadzenia przez Zamawiającego zmian w cyfrowych zbiorach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danych, których kopie zostały udostępnione Wykonawcy, Zamawiający udostępni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Wykonawcy ponownie kopie tych zbiorów danych, zawierających wprowadzone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zmiany.</w:t>
      </w:r>
    </w:p>
    <w:p w14:paraId="137B27C7" w14:textId="77777777" w:rsidR="00626640" w:rsidRPr="00AA3A87" w:rsidRDefault="002F6FC3" w:rsidP="004C6AFB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t xml:space="preserve"> W przypadku wystąpienia wątpliwości dotyczących wykorzystania materiałów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zasobu, Zamawiający podejmie decyzję co do zakresu i sposobu wykorzystania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konkretnego materiału zasobu.</w:t>
      </w:r>
    </w:p>
    <w:p w14:paraId="08DA3212" w14:textId="77777777" w:rsidR="00626640" w:rsidRPr="00AA3A87" w:rsidRDefault="002F6FC3" w:rsidP="004C6AFB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lastRenderedPageBreak/>
        <w:t xml:space="preserve"> W trakcie realizacji zamówienia Wykonawca założy roboczą bazę danych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geometrycznych, którą będzie na bieżąco aktualizował. Wykonawca ma obowiązek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udostępnienia roboczej bazy danych Zamawiającemu na dowolnym etapie realizacji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zamówienia.</w:t>
      </w:r>
    </w:p>
    <w:p w14:paraId="5AFA7374" w14:textId="77777777" w:rsidR="00F46C6A" w:rsidRPr="00AA3A87" w:rsidRDefault="00F46C6A" w:rsidP="004C6AFB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3"/>
          <w:szCs w:val="23"/>
        </w:rPr>
        <w:t xml:space="preserve">Wykonawca zobowiązany jest zorganizować i uczestniczyć w zebraniach informacyjnych dla właścicieli i władających nieruchomościami zlokalizowanymi na obszarze objętym modernizacją </w:t>
      </w:r>
      <w:proofErr w:type="spellStart"/>
      <w:r w:rsidRPr="00AA3A87">
        <w:rPr>
          <w:sz w:val="23"/>
          <w:szCs w:val="23"/>
        </w:rPr>
        <w:t>EGiB</w:t>
      </w:r>
      <w:proofErr w:type="spellEnd"/>
      <w:r w:rsidRPr="00AA3A87">
        <w:rPr>
          <w:sz w:val="23"/>
          <w:szCs w:val="23"/>
        </w:rPr>
        <w:t xml:space="preserve">. W ramach tych spotkań wykonawca przedstawi zakres realizowanych prac modernizacyjnych i harmonogram ich wykonania. </w:t>
      </w:r>
    </w:p>
    <w:p w14:paraId="0FAA4569" w14:textId="5300A659" w:rsidR="00626640" w:rsidRPr="00AA3A87" w:rsidRDefault="002F6FC3" w:rsidP="004C6AFB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t xml:space="preserve"> </w:t>
      </w:r>
      <w:r w:rsidR="00D433BE" w:rsidRPr="00AA3A87">
        <w:rPr>
          <w:sz w:val="23"/>
          <w:szCs w:val="23"/>
        </w:rPr>
        <w:t xml:space="preserve">Wykonawca dostarczy do kontroli kompletne materiały dotyczące modernizowanej części zadania na co najmniej 3 tygodnie przed terminem wyłożenia projektu operatu ewidencji gruntów i budynków do publicznego wglądu, co pozwoli na ocenę jakości i postępu prac, </w:t>
      </w:r>
      <w:r w:rsidR="00B6345C" w:rsidRPr="00AA3A87">
        <w:rPr>
          <w:sz w:val="23"/>
          <w:szCs w:val="23"/>
        </w:rPr>
        <w:br/>
      </w:r>
      <w:r w:rsidR="00D433BE" w:rsidRPr="00AA3A87">
        <w:rPr>
          <w:sz w:val="23"/>
          <w:szCs w:val="23"/>
        </w:rPr>
        <w:t>a w konsekwencji na ocenę możliwości i zasadności wszczęcia procedury dotyczącej ogłoszenia o terminie i miejscu wyłożenia projektu operatu opisowo - kartograficznego.</w:t>
      </w:r>
    </w:p>
    <w:p w14:paraId="430786CF" w14:textId="2A086B0F" w:rsidR="00626640" w:rsidRPr="00AA3A87" w:rsidRDefault="002F6FC3" w:rsidP="004C6AFB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t>Zamawiający wymaga, aby co najmniej 2 osoby wykonujące lub kierujące pracami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objętymi niniejszymi warunkami technicznymi posiadały uprawnienia zawodowe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w dziedzinie geodezji i kartografii z zakresów: 1 – geodezyjne pomiary sytuacyjne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 xml:space="preserve">i wysokościowe, realizacyjne </w:t>
      </w:r>
      <w:r w:rsidR="00B6345C" w:rsidRPr="00AA3A87">
        <w:rPr>
          <w:sz w:val="22"/>
          <w:szCs w:val="22"/>
        </w:rPr>
        <w:br/>
      </w:r>
      <w:r w:rsidRPr="00AA3A87">
        <w:rPr>
          <w:sz w:val="22"/>
          <w:szCs w:val="22"/>
        </w:rPr>
        <w:t>i inwentaryzacyjne oraz 2 – rozgraniczanie i podziały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nieruchomości (gruntów) oraz sporządzanie dokumentacji do celów prawnych,</w:t>
      </w:r>
      <w:r w:rsidR="00626640" w:rsidRPr="00AA3A87">
        <w:rPr>
          <w:sz w:val="22"/>
          <w:szCs w:val="22"/>
        </w:rPr>
        <w:t xml:space="preserve"> </w:t>
      </w:r>
      <w:r w:rsidRPr="00AA3A87">
        <w:rPr>
          <w:sz w:val="22"/>
          <w:szCs w:val="22"/>
        </w:rPr>
        <w:t>o których mowa w art. 42 ustawy Prawo geodezyjne i kartograficzne.</w:t>
      </w:r>
    </w:p>
    <w:p w14:paraId="70DE44F0" w14:textId="074A28AF" w:rsidR="002F6FC3" w:rsidRPr="00AA3A87" w:rsidRDefault="002F6FC3" w:rsidP="004C6AFB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t xml:space="preserve"> Wykonawca zobowiązany jest do wskazania kierownika prac.</w:t>
      </w:r>
    </w:p>
    <w:p w14:paraId="24FD152C" w14:textId="375E3DA7" w:rsidR="00626640" w:rsidRPr="00AA3A87" w:rsidRDefault="00626640" w:rsidP="004C6AFB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t xml:space="preserve">Wykonawca skompletuje sporządzoną w toku prac dokumentację geodezyjną i kartograficzną w postaci operatu technicznego w postaci elektronicznej, zgodnie z zapisami Rozporządzenia Ministra Rozwoju z dnia 18 sierpnia 2020 r. r. w </w:t>
      </w:r>
      <w:r w:rsidRPr="00AA3A87">
        <w:rPr>
          <w:sz w:val="22"/>
        </w:rPr>
        <w:t xml:space="preserve">sprawie standardów technicznych wykonywania geodezyjnych pomiarów sytuacyjnych i wysokościowych oraz opracowywania </w:t>
      </w:r>
      <w:r w:rsidR="00B6345C" w:rsidRPr="00AA3A87">
        <w:rPr>
          <w:sz w:val="22"/>
        </w:rPr>
        <w:br/>
      </w:r>
      <w:r w:rsidRPr="00AA3A87">
        <w:rPr>
          <w:sz w:val="22"/>
        </w:rPr>
        <w:t xml:space="preserve">i przekazywania wyników tych pomiarów do państwowego zasobu geodezyjnego </w:t>
      </w:r>
      <w:r w:rsidR="00B6345C" w:rsidRPr="00AA3A87">
        <w:rPr>
          <w:sz w:val="22"/>
        </w:rPr>
        <w:br/>
      </w:r>
      <w:r w:rsidRPr="00AA3A87">
        <w:rPr>
          <w:sz w:val="22"/>
        </w:rPr>
        <w:t>i kartograficznego.</w:t>
      </w:r>
    </w:p>
    <w:p w14:paraId="0829F413" w14:textId="0ACDB0D0" w:rsidR="004C6AFB" w:rsidRPr="00AA3A87" w:rsidRDefault="004C6AFB" w:rsidP="004C6AFB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t xml:space="preserve">Niezależnie od operatu technicznego sporządzonego w postaci elektronicznej Wykonawca zobowiązany jest do przekazania oryginałów dokumentów (w przypadku gdy w oryginale zostały sporządzone w postaci papierowej) wyszczególnionych w § 36 pkt 6, 7, 8 Rozporządzenia Ministra Rozwoju z dnia 18 sierpnia 2020 r. r. w </w:t>
      </w:r>
      <w:r w:rsidRPr="00AA3A87">
        <w:rPr>
          <w:sz w:val="22"/>
        </w:rPr>
        <w:t xml:space="preserve">sprawie standardów technicznych wykonywania geodezyjnych pomiarów sytuacyjnych i wysokościowych oraz opracowywania i przekazywania wyników tych pomiarów do państwowego zasobu geodezyjnego i kartograficznego, </w:t>
      </w:r>
      <w:r w:rsidRPr="00AA3A87">
        <w:rPr>
          <w:sz w:val="22"/>
          <w:szCs w:val="22"/>
        </w:rPr>
        <w:t>w szczególności:</w:t>
      </w:r>
    </w:p>
    <w:p w14:paraId="2CA94A65" w14:textId="0B8CF37B" w:rsidR="004C6AFB" w:rsidRPr="00AA3A87" w:rsidRDefault="004C6AFB" w:rsidP="004C6AFB">
      <w:pPr>
        <w:pStyle w:val="Akapitzlist"/>
        <w:numPr>
          <w:ilvl w:val="2"/>
          <w:numId w:val="15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t>protokoły i szkice graniczne,</w:t>
      </w:r>
    </w:p>
    <w:p w14:paraId="7597CD98" w14:textId="6269F219" w:rsidR="004C6AFB" w:rsidRPr="00AA3A87" w:rsidRDefault="004C6AFB" w:rsidP="004C6AFB">
      <w:pPr>
        <w:pStyle w:val="Akapitzlist"/>
        <w:numPr>
          <w:ilvl w:val="2"/>
          <w:numId w:val="15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t>mapy wywiadu terenowego,</w:t>
      </w:r>
    </w:p>
    <w:p w14:paraId="450BE972" w14:textId="4042288C" w:rsidR="004C6AFB" w:rsidRPr="00AA3A87" w:rsidRDefault="004C6AFB" w:rsidP="004C6AFB">
      <w:pPr>
        <w:pStyle w:val="Akapitzlist"/>
        <w:numPr>
          <w:ilvl w:val="2"/>
          <w:numId w:val="15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t>dowody doręczeń zawiadomień i wezwań</w:t>
      </w:r>
    </w:p>
    <w:p w14:paraId="500D3874" w14:textId="36A2E8FF" w:rsidR="004C6AFB" w:rsidRPr="00AA3A87" w:rsidRDefault="004C6AFB" w:rsidP="004C6AFB">
      <w:pPr>
        <w:pStyle w:val="Akapitzlist"/>
        <w:numPr>
          <w:ilvl w:val="2"/>
          <w:numId w:val="15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t xml:space="preserve">a także innych oryginalnych pism oraz innych dokumentów niepochodzących z </w:t>
      </w:r>
      <w:proofErr w:type="spellStart"/>
      <w:r w:rsidRPr="00AA3A87">
        <w:rPr>
          <w:sz w:val="22"/>
          <w:szCs w:val="22"/>
        </w:rPr>
        <w:t>PZGiK</w:t>
      </w:r>
      <w:proofErr w:type="spellEnd"/>
      <w:r w:rsidRPr="00AA3A87">
        <w:rPr>
          <w:sz w:val="22"/>
          <w:szCs w:val="22"/>
        </w:rPr>
        <w:t>, które Wykonawca pozyskał, a następnie wykorzystał w trakcie realizacji zleconych prac.</w:t>
      </w:r>
    </w:p>
    <w:p w14:paraId="61EF6541" w14:textId="129506E7" w:rsidR="004C6AFB" w:rsidRPr="00AA3A87" w:rsidRDefault="004C6AFB" w:rsidP="004C6AFB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t xml:space="preserve">Wykonawca zobowiązany jest wykonać przedmiot zamówienia w terminach określonych </w:t>
      </w:r>
      <w:r w:rsidR="00B6345C" w:rsidRPr="00AA3A87">
        <w:rPr>
          <w:sz w:val="22"/>
          <w:szCs w:val="22"/>
        </w:rPr>
        <w:br/>
      </w:r>
      <w:r w:rsidRPr="00AA3A87">
        <w:rPr>
          <w:sz w:val="22"/>
          <w:szCs w:val="22"/>
        </w:rPr>
        <w:t xml:space="preserve">w umowie oraz </w:t>
      </w:r>
      <w:r w:rsidR="00874B1E" w:rsidRPr="00AA3A87">
        <w:rPr>
          <w:sz w:val="22"/>
          <w:szCs w:val="22"/>
        </w:rPr>
        <w:t>niniejszym projekcie modernizacji</w:t>
      </w:r>
      <w:r w:rsidRPr="00AA3A87">
        <w:rPr>
          <w:sz w:val="22"/>
          <w:szCs w:val="22"/>
        </w:rPr>
        <w:t>.</w:t>
      </w:r>
    </w:p>
    <w:p w14:paraId="1ABE7D78" w14:textId="043FB728" w:rsidR="004C6AFB" w:rsidRPr="00AA3A87" w:rsidRDefault="004C6AFB" w:rsidP="004C6AFB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t>Wykonawca zobowiązany jest przekazać Zamawiającemu dokumenty z zakończenia każdej części i etapu zamówienia w sposób zapewniający przeprowadzenie kontroli zleconej pracy przez Zamawiającego.</w:t>
      </w:r>
    </w:p>
    <w:p w14:paraId="22FD7987" w14:textId="2712676D" w:rsidR="004C6AFB" w:rsidRPr="00AA3A87" w:rsidRDefault="004C6AFB" w:rsidP="004C6AFB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t xml:space="preserve">Dokumentację będącą wynikiem wykonanych prac należy skompletować osobno dla każdej </w:t>
      </w:r>
      <w:r w:rsidR="00B6345C" w:rsidRPr="00AA3A87">
        <w:rPr>
          <w:sz w:val="22"/>
          <w:szCs w:val="22"/>
        </w:rPr>
        <w:br/>
      </w:r>
      <w:r w:rsidRPr="00AA3A87">
        <w:rPr>
          <w:sz w:val="22"/>
          <w:szCs w:val="22"/>
        </w:rPr>
        <w:t>z części i etapu zamówienia.</w:t>
      </w:r>
    </w:p>
    <w:p w14:paraId="71CD6D1C" w14:textId="3D49C9C1" w:rsidR="004C6AFB" w:rsidRPr="00AA3A87" w:rsidRDefault="004C6AFB" w:rsidP="004C6AFB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lastRenderedPageBreak/>
        <w:t>Dokumentacja, o której mowa w pkt 1</w:t>
      </w:r>
      <w:r w:rsidR="004732CD">
        <w:rPr>
          <w:sz w:val="22"/>
          <w:szCs w:val="22"/>
        </w:rPr>
        <w:t>9</w:t>
      </w:r>
      <w:r w:rsidRPr="00AA3A87">
        <w:rPr>
          <w:sz w:val="22"/>
          <w:szCs w:val="22"/>
        </w:rPr>
        <w:t xml:space="preserve"> po pozytywnym odbiorze może zostać przyjęta do państwowego zasobu geodezyjnego i kartograficznego.</w:t>
      </w:r>
    </w:p>
    <w:p w14:paraId="5A3CDC84" w14:textId="1E8BE398" w:rsidR="004C6AFB" w:rsidRPr="00AA3A87" w:rsidRDefault="004C6AFB" w:rsidP="004C6AFB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t>Wykonawca jest zobowiązany do przygotowania projektu operatu opisowo - kartograficznego, który będzie podlegał wyłożeniu do publicznego wglądu oraz do uczestniczenia w czynnościach wyłożenia.</w:t>
      </w:r>
    </w:p>
    <w:p w14:paraId="5B6AA1A3" w14:textId="7B233CD2" w:rsidR="004C6AFB" w:rsidRPr="00AA3A87" w:rsidRDefault="004C6AFB" w:rsidP="004C6AFB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t>Wykonawca jest zobowiązany do uwzględnienia w projekcie operatu opisowo - kartograficznego zmian wynikających z uwag złożonych do tego operatu, które zostały uznane za zasadne.</w:t>
      </w:r>
    </w:p>
    <w:p w14:paraId="09865911" w14:textId="0212EF01" w:rsidR="004C6AFB" w:rsidRPr="00AA3A87" w:rsidRDefault="004C6AFB" w:rsidP="004C6AFB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t xml:space="preserve">Wykonawca jest zobowiązany do przygotowania plików do aktualizacji baz danych </w:t>
      </w:r>
      <w:proofErr w:type="spellStart"/>
      <w:r w:rsidRPr="00AA3A87">
        <w:rPr>
          <w:sz w:val="22"/>
          <w:szCs w:val="22"/>
        </w:rPr>
        <w:t>EGiB</w:t>
      </w:r>
      <w:proofErr w:type="spellEnd"/>
      <w:r w:rsidRPr="00AA3A87">
        <w:rPr>
          <w:sz w:val="22"/>
          <w:szCs w:val="22"/>
        </w:rPr>
        <w:t>. Format plików do aktualizacji podlega uzgodnieniu z Zamawiającym.</w:t>
      </w:r>
    </w:p>
    <w:p w14:paraId="405668B3" w14:textId="1EDDF13E" w:rsidR="004C6AFB" w:rsidRPr="00AA3A87" w:rsidRDefault="004C6AFB" w:rsidP="004C6AFB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t>Zasilenia baz danych ewidencji gruntów i budynków o wyniki modernizacji dokona Zamawiający przy udziale i wsparciu przedstawiciela Wykonawcy.</w:t>
      </w:r>
    </w:p>
    <w:p w14:paraId="1CD62633" w14:textId="6AB5407A" w:rsidR="004C6AFB" w:rsidRPr="00AA3A87" w:rsidRDefault="004C6AFB" w:rsidP="004C6AFB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A3A87">
        <w:rPr>
          <w:sz w:val="22"/>
          <w:szCs w:val="22"/>
        </w:rPr>
        <w:t>Wykonawca zobowiązany jest do uwzględnienia w realizacji przedmiotu zamówienia zmian wynikających ze znowelizowanych przepisów prawa o ile wejdą one w życie 1 miesiąc przed terminem wyłożenia projektu operatu opisowo - kartograficznego do publicznego wglądu.</w:t>
      </w:r>
    </w:p>
    <w:p w14:paraId="4175F6B9" w14:textId="77777777" w:rsidR="000D078A" w:rsidRPr="00AA3A87" w:rsidRDefault="000D078A" w:rsidP="000D078A">
      <w:pPr>
        <w:spacing w:line="276" w:lineRule="auto"/>
        <w:jc w:val="both"/>
        <w:rPr>
          <w:sz w:val="22"/>
          <w:szCs w:val="22"/>
        </w:rPr>
      </w:pPr>
    </w:p>
    <w:p w14:paraId="02CD30A0" w14:textId="643ED542" w:rsidR="000D078A" w:rsidRPr="00AA3A87" w:rsidRDefault="000D078A" w:rsidP="000D078A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 w:val="28"/>
          <w:szCs w:val="28"/>
        </w:rPr>
      </w:pPr>
      <w:r w:rsidRPr="00AA3A87">
        <w:rPr>
          <w:b/>
          <w:bCs/>
          <w:sz w:val="28"/>
          <w:szCs w:val="28"/>
        </w:rPr>
        <w:t>Szczegółowy zakres prac przewidzianych do wykonania</w:t>
      </w:r>
    </w:p>
    <w:p w14:paraId="1EC67BC8" w14:textId="77777777" w:rsidR="000D078A" w:rsidRPr="00AA3A87" w:rsidRDefault="000D078A" w:rsidP="000D078A">
      <w:pPr>
        <w:pStyle w:val="Akapitzlist"/>
        <w:spacing w:line="276" w:lineRule="auto"/>
        <w:ind w:left="540"/>
        <w:jc w:val="both"/>
        <w:rPr>
          <w:b/>
          <w:bCs/>
          <w:sz w:val="28"/>
          <w:szCs w:val="28"/>
        </w:rPr>
      </w:pPr>
    </w:p>
    <w:p w14:paraId="7908BE09" w14:textId="77777777" w:rsidR="000D078A" w:rsidRPr="00AA3A87" w:rsidRDefault="000D078A" w:rsidP="000D078A">
      <w:pPr>
        <w:pStyle w:val="Tekstpodstawowy"/>
        <w:spacing w:line="276" w:lineRule="auto"/>
        <w:rPr>
          <w:sz w:val="22"/>
        </w:rPr>
      </w:pPr>
      <w:r w:rsidRPr="00AA3A87">
        <w:rPr>
          <w:sz w:val="22"/>
        </w:rPr>
        <w:t>Przedmiot prac obejmuje:</w:t>
      </w:r>
    </w:p>
    <w:p w14:paraId="746220CE" w14:textId="77777777" w:rsidR="000D078A" w:rsidRPr="00AA3A87" w:rsidRDefault="000D078A" w:rsidP="000D078A">
      <w:pPr>
        <w:pStyle w:val="Tekstpodstawowy"/>
        <w:spacing w:line="276" w:lineRule="auto"/>
        <w:rPr>
          <w:sz w:val="22"/>
        </w:rPr>
      </w:pPr>
    </w:p>
    <w:p w14:paraId="5F6F617E" w14:textId="41DDC883" w:rsidR="000D078A" w:rsidRPr="00AA3A87" w:rsidRDefault="000D078A" w:rsidP="000D078A">
      <w:pPr>
        <w:pStyle w:val="Tekstpodstawowy"/>
        <w:spacing w:line="276" w:lineRule="auto"/>
        <w:rPr>
          <w:sz w:val="22"/>
        </w:rPr>
      </w:pPr>
      <w:r w:rsidRPr="00AA3A87">
        <w:rPr>
          <w:sz w:val="22"/>
        </w:rPr>
        <w:t>dla obszaru obejmującego modernizację ewidencji gruntów:</w:t>
      </w:r>
    </w:p>
    <w:p w14:paraId="2C7C1A25" w14:textId="77777777" w:rsidR="000D078A" w:rsidRPr="00AA3A87" w:rsidRDefault="000D078A" w:rsidP="000D078A">
      <w:pPr>
        <w:pStyle w:val="Tekstpodstawowy"/>
        <w:spacing w:line="276" w:lineRule="auto"/>
        <w:rPr>
          <w:sz w:val="22"/>
        </w:rPr>
      </w:pPr>
    </w:p>
    <w:p w14:paraId="4EFC1349" w14:textId="77777777" w:rsidR="000D078A" w:rsidRPr="00AA3A87" w:rsidRDefault="000D078A" w:rsidP="000D078A">
      <w:pPr>
        <w:pStyle w:val="Tekstpodstawowy"/>
        <w:numPr>
          <w:ilvl w:val="0"/>
          <w:numId w:val="20"/>
        </w:numPr>
        <w:spacing w:line="276" w:lineRule="auto"/>
        <w:rPr>
          <w:sz w:val="22"/>
        </w:rPr>
      </w:pPr>
      <w:r w:rsidRPr="00AA3A87">
        <w:rPr>
          <w:sz w:val="22"/>
        </w:rPr>
        <w:t>Analiza istniejących materiałów zasobu i ocena ich przydatności, w zakresie możliwości wykorzystania do realizacji prac modernizacyjnych.</w:t>
      </w:r>
    </w:p>
    <w:p w14:paraId="377CC2AB" w14:textId="76C1EAD2" w:rsidR="000D078A" w:rsidRPr="00AA3A87" w:rsidRDefault="000D078A" w:rsidP="000D078A">
      <w:pPr>
        <w:pStyle w:val="Tekstpodstawowy"/>
        <w:numPr>
          <w:ilvl w:val="0"/>
          <w:numId w:val="20"/>
        </w:numPr>
        <w:spacing w:line="276" w:lineRule="auto"/>
        <w:rPr>
          <w:sz w:val="22"/>
        </w:rPr>
      </w:pPr>
      <w:r w:rsidRPr="00AA3A87">
        <w:rPr>
          <w:sz w:val="22"/>
        </w:rPr>
        <w:t>Ponowny pomiar wszystkich punktów osnowy.</w:t>
      </w:r>
    </w:p>
    <w:p w14:paraId="4844EA38" w14:textId="77777777" w:rsidR="000D078A" w:rsidRPr="00AA3A87" w:rsidRDefault="000D078A" w:rsidP="000D078A">
      <w:pPr>
        <w:pStyle w:val="Tekstpodstawowy"/>
        <w:numPr>
          <w:ilvl w:val="0"/>
          <w:numId w:val="20"/>
        </w:numPr>
        <w:spacing w:line="276" w:lineRule="auto"/>
        <w:rPr>
          <w:sz w:val="22"/>
        </w:rPr>
      </w:pPr>
      <w:r w:rsidRPr="00AA3A87">
        <w:rPr>
          <w:sz w:val="22"/>
        </w:rPr>
        <w:t>Pozyskanie danych dotyczących przebiegu granic działek ewidencyjnych i opisujących je punktów granicznych:</w:t>
      </w:r>
    </w:p>
    <w:p w14:paraId="16DA46DB" w14:textId="1ABC387F" w:rsidR="000D078A" w:rsidRPr="00AA3A87" w:rsidRDefault="000D078A" w:rsidP="000D078A">
      <w:pPr>
        <w:pStyle w:val="Tekstpodstawowy"/>
        <w:numPr>
          <w:ilvl w:val="0"/>
          <w:numId w:val="19"/>
        </w:numPr>
        <w:spacing w:line="276" w:lineRule="auto"/>
        <w:rPr>
          <w:sz w:val="22"/>
        </w:rPr>
      </w:pPr>
      <w:r w:rsidRPr="00AA3A87">
        <w:rPr>
          <w:sz w:val="22"/>
        </w:rPr>
        <w:t xml:space="preserve">Dla działek, których ustalenie granic zostało potwierdzone w protokołach granicznych, w operatach technicznych przyjętych do zasobu, położenie granic działek i opisujących je współrzędnych punktów granicznych, należy </w:t>
      </w:r>
      <w:r w:rsidR="00BA4E07" w:rsidRPr="00AA3A87">
        <w:rPr>
          <w:sz w:val="22"/>
        </w:rPr>
        <w:t>pomierzyć</w:t>
      </w:r>
      <w:r w:rsidRPr="00AA3A87">
        <w:rPr>
          <w:sz w:val="22"/>
        </w:rPr>
        <w:t>;</w:t>
      </w:r>
    </w:p>
    <w:p w14:paraId="4EDCF13C" w14:textId="08167F17" w:rsidR="000D078A" w:rsidRPr="00AA3A87" w:rsidRDefault="000D078A" w:rsidP="000D078A">
      <w:pPr>
        <w:pStyle w:val="Tekstpodstawowy"/>
        <w:numPr>
          <w:ilvl w:val="0"/>
          <w:numId w:val="19"/>
        </w:numPr>
        <w:spacing w:line="276" w:lineRule="auto"/>
        <w:rPr>
          <w:sz w:val="22"/>
        </w:rPr>
      </w:pPr>
      <w:r w:rsidRPr="00AA3A87">
        <w:rPr>
          <w:sz w:val="22"/>
        </w:rPr>
        <w:t xml:space="preserve">Dla obrębów, w których ewidencja gruntów została założona w oparciu </w:t>
      </w:r>
      <w:r w:rsidR="00B6345C" w:rsidRPr="00AA3A87">
        <w:rPr>
          <w:sz w:val="22"/>
        </w:rPr>
        <w:br/>
      </w:r>
      <w:r w:rsidRPr="00AA3A87">
        <w:rPr>
          <w:sz w:val="22"/>
        </w:rPr>
        <w:t>o pomiar bezpośredni, położenie granic działek i opisujących je współrzędnych punktów granicznych, należy</w:t>
      </w:r>
      <w:r w:rsidR="00BA4E07" w:rsidRPr="00AA3A87">
        <w:rPr>
          <w:sz w:val="22"/>
        </w:rPr>
        <w:t xml:space="preserve"> pomierzyć</w:t>
      </w:r>
      <w:r w:rsidRPr="00AA3A87">
        <w:rPr>
          <w:sz w:val="22"/>
        </w:rPr>
        <w:t>;</w:t>
      </w:r>
    </w:p>
    <w:p w14:paraId="0D1F750C" w14:textId="22276AD5" w:rsidR="000D078A" w:rsidRPr="00AA3A87" w:rsidRDefault="000D078A" w:rsidP="000D078A">
      <w:pPr>
        <w:pStyle w:val="Tekstpodstawowy"/>
        <w:numPr>
          <w:ilvl w:val="0"/>
          <w:numId w:val="19"/>
        </w:numPr>
        <w:spacing w:line="276" w:lineRule="auto"/>
        <w:rPr>
          <w:sz w:val="22"/>
        </w:rPr>
      </w:pPr>
      <w:r w:rsidRPr="00AA3A87">
        <w:rPr>
          <w:sz w:val="22"/>
        </w:rPr>
        <w:t>Ustalenie wartości atrybutów punktów granicznych</w:t>
      </w:r>
      <w:r w:rsidR="003A336F" w:rsidRPr="00AA3A87">
        <w:rPr>
          <w:sz w:val="22"/>
        </w:rPr>
        <w:t xml:space="preserve"> (nie dotyczy punktów, które spełniają atrybuty SPD - ustalony, ISD - spełnia oraz STB do bieżącej aktualizacji)</w:t>
      </w:r>
      <w:r w:rsidRPr="00AA3A87">
        <w:rPr>
          <w:sz w:val="22"/>
        </w:rPr>
        <w:t>.</w:t>
      </w:r>
    </w:p>
    <w:p w14:paraId="27877350" w14:textId="7919125D" w:rsidR="00F33717" w:rsidRPr="00AA3A87" w:rsidRDefault="00F33717" w:rsidP="000D078A">
      <w:pPr>
        <w:pStyle w:val="Tekstpodstawowy"/>
        <w:numPr>
          <w:ilvl w:val="0"/>
          <w:numId w:val="19"/>
        </w:numPr>
        <w:spacing w:line="276" w:lineRule="auto"/>
        <w:rPr>
          <w:sz w:val="22"/>
        </w:rPr>
      </w:pPr>
      <w:r w:rsidRPr="00AA3A87">
        <w:rPr>
          <w:sz w:val="22"/>
        </w:rPr>
        <w:t>Punkty graniczne, które posiadają ustalone atrybuty, dla których znajdują się materiały w zasobie należy zostawić w bazie bez zmiany.</w:t>
      </w:r>
    </w:p>
    <w:p w14:paraId="0ADA1691" w14:textId="2C4574CE" w:rsidR="000D078A" w:rsidRPr="00AA3A87" w:rsidRDefault="000D078A" w:rsidP="000D078A">
      <w:pPr>
        <w:numPr>
          <w:ilvl w:val="0"/>
          <w:numId w:val="20"/>
        </w:numPr>
        <w:spacing w:line="276" w:lineRule="auto"/>
        <w:jc w:val="both"/>
        <w:rPr>
          <w:sz w:val="22"/>
        </w:rPr>
      </w:pPr>
      <w:r w:rsidRPr="00AA3A87">
        <w:rPr>
          <w:sz w:val="22"/>
        </w:rPr>
        <w:t>Porównanie mapy ewidencyjnej z terenem w zakresie budynków i użytków gruntowych, pomiar budynków i użytków oraz sporządzenie stosownych dokumentów – szkice polowe,  wykazy zmian gruntowych i inne, pomiar zmienionych w sposób trwały użytków gruntowych.</w:t>
      </w:r>
    </w:p>
    <w:p w14:paraId="6BA07DE8" w14:textId="0EC384B9" w:rsidR="000D078A" w:rsidRPr="00AA3A87" w:rsidRDefault="000D078A" w:rsidP="000D078A">
      <w:pPr>
        <w:numPr>
          <w:ilvl w:val="0"/>
          <w:numId w:val="20"/>
        </w:numPr>
        <w:spacing w:line="276" w:lineRule="auto"/>
        <w:jc w:val="both"/>
        <w:rPr>
          <w:sz w:val="22"/>
        </w:rPr>
      </w:pPr>
      <w:r w:rsidRPr="00AA3A87">
        <w:rPr>
          <w:sz w:val="22"/>
        </w:rPr>
        <w:t xml:space="preserve">Pozyskanie danych określających przebieg granic działek ewidencyjnych na podstawie pomiarów geodezyjnych poprzedzonych ustaleniem przebiegu tych granic zgodnie </w:t>
      </w:r>
      <w:r w:rsidR="00B6345C" w:rsidRPr="00AA3A87">
        <w:rPr>
          <w:sz w:val="22"/>
        </w:rPr>
        <w:br/>
      </w:r>
      <w:r w:rsidRPr="00AA3A87">
        <w:rPr>
          <w:sz w:val="22"/>
        </w:rPr>
        <w:lastRenderedPageBreak/>
        <w:t xml:space="preserve">z zasadami określonymi w §32 i </w:t>
      </w:r>
      <w:r w:rsidR="000274EA" w:rsidRPr="00AA3A87">
        <w:rPr>
          <w:sz w:val="22"/>
        </w:rPr>
        <w:t>§</w:t>
      </w:r>
      <w:r w:rsidRPr="00AA3A87">
        <w:rPr>
          <w:sz w:val="22"/>
        </w:rPr>
        <w:t xml:space="preserve">33 Rozporządzenia Ministra Rozwoju, Pracy </w:t>
      </w:r>
      <w:r w:rsidR="00B6345C" w:rsidRPr="00AA3A87">
        <w:rPr>
          <w:sz w:val="22"/>
        </w:rPr>
        <w:br/>
      </w:r>
      <w:r w:rsidRPr="00AA3A87">
        <w:rPr>
          <w:sz w:val="22"/>
        </w:rPr>
        <w:t>i Technologii z dnia 27 lipca 2021 r. w sprawie ewidencji gruntów i budynków.</w:t>
      </w:r>
    </w:p>
    <w:p w14:paraId="070B2732" w14:textId="7DC765C6" w:rsidR="000D078A" w:rsidRPr="00AA3A87" w:rsidRDefault="000D078A" w:rsidP="000D078A">
      <w:pPr>
        <w:numPr>
          <w:ilvl w:val="0"/>
          <w:numId w:val="20"/>
        </w:numPr>
        <w:spacing w:line="276" w:lineRule="auto"/>
        <w:jc w:val="both"/>
        <w:rPr>
          <w:sz w:val="22"/>
        </w:rPr>
      </w:pPr>
      <w:r w:rsidRPr="00AA3A87">
        <w:rPr>
          <w:sz w:val="22"/>
        </w:rPr>
        <w:t xml:space="preserve">Skompletowanie materiałów i informacji zgromadzonych w </w:t>
      </w:r>
      <w:proofErr w:type="spellStart"/>
      <w:r w:rsidRPr="00AA3A87">
        <w:rPr>
          <w:sz w:val="22"/>
        </w:rPr>
        <w:t>pzgik</w:t>
      </w:r>
      <w:proofErr w:type="spellEnd"/>
      <w:r w:rsidRPr="00AA3A87">
        <w:rPr>
          <w:sz w:val="22"/>
        </w:rPr>
        <w:t xml:space="preserve">, uzupełnionych </w:t>
      </w:r>
      <w:r w:rsidR="00B6345C" w:rsidRPr="00AA3A87">
        <w:rPr>
          <w:sz w:val="22"/>
        </w:rPr>
        <w:br/>
      </w:r>
      <w:r w:rsidRPr="00AA3A87">
        <w:rPr>
          <w:sz w:val="22"/>
        </w:rPr>
        <w:t>w niezbędnym zakresie terenowymi pomiarami geodezyjnymi oraz czynnościami ustalenia przebiegu granic, w celu:</w:t>
      </w:r>
    </w:p>
    <w:p w14:paraId="51EB4AA8" w14:textId="65986273" w:rsidR="000D078A" w:rsidRPr="00AA3A87" w:rsidRDefault="000D078A" w:rsidP="000D078A">
      <w:pPr>
        <w:numPr>
          <w:ilvl w:val="0"/>
          <w:numId w:val="21"/>
        </w:numPr>
        <w:spacing w:line="276" w:lineRule="auto"/>
        <w:jc w:val="both"/>
        <w:rPr>
          <w:sz w:val="22"/>
        </w:rPr>
      </w:pPr>
      <w:r w:rsidRPr="00AA3A87">
        <w:rPr>
          <w:sz w:val="22"/>
        </w:rPr>
        <w:t xml:space="preserve">Wyeliminowania z operatu ewidencyjnego działek niespełniających definicji działki ewidencyjnej, określonej w §7 Rozporządzenia Ministra Rozwoju, Pracy i Technologii z dnia 27 lipca 2021 r. w sprawie ewidencji gruntów </w:t>
      </w:r>
      <w:r w:rsidR="00B6345C" w:rsidRPr="00AA3A87">
        <w:rPr>
          <w:sz w:val="22"/>
        </w:rPr>
        <w:br/>
      </w:r>
      <w:r w:rsidRPr="00AA3A87">
        <w:rPr>
          <w:sz w:val="22"/>
        </w:rPr>
        <w:t>i budynków, np. dwa obszary oznaczone jednym numerem działki, przedzielone droga lub rowem</w:t>
      </w:r>
      <w:r w:rsidR="009949C6" w:rsidRPr="00AA3A87">
        <w:rPr>
          <w:sz w:val="22"/>
        </w:rPr>
        <w:t>, niejednorodne pod względem prawnym</w:t>
      </w:r>
      <w:r w:rsidRPr="00AA3A87">
        <w:rPr>
          <w:sz w:val="22"/>
        </w:rPr>
        <w:t>.</w:t>
      </w:r>
    </w:p>
    <w:p w14:paraId="4A9BF04A" w14:textId="77777777" w:rsidR="000D078A" w:rsidRPr="00AA3A87" w:rsidRDefault="000D078A" w:rsidP="000D078A">
      <w:pPr>
        <w:numPr>
          <w:ilvl w:val="0"/>
          <w:numId w:val="21"/>
        </w:numPr>
        <w:spacing w:line="276" w:lineRule="auto"/>
        <w:jc w:val="both"/>
        <w:rPr>
          <w:sz w:val="22"/>
        </w:rPr>
      </w:pPr>
      <w:r w:rsidRPr="00AA3A87">
        <w:rPr>
          <w:sz w:val="22"/>
        </w:rPr>
        <w:t>Wyeliminowania rozbieżności występujących na granicach sąsiadujących ze sobą obrębów ewidencyjnych, w tym obrębów zlokalizowanych w sąsiedniej gminie lub powiecie.</w:t>
      </w:r>
    </w:p>
    <w:p w14:paraId="5B5E17E1" w14:textId="366CAF66" w:rsidR="000D078A" w:rsidRPr="00AA3A87" w:rsidRDefault="000D078A" w:rsidP="000D078A">
      <w:pPr>
        <w:numPr>
          <w:ilvl w:val="0"/>
          <w:numId w:val="20"/>
        </w:numPr>
        <w:spacing w:line="276" w:lineRule="auto"/>
        <w:jc w:val="both"/>
        <w:rPr>
          <w:sz w:val="22"/>
        </w:rPr>
      </w:pPr>
      <w:r w:rsidRPr="00AA3A87">
        <w:rPr>
          <w:sz w:val="22"/>
        </w:rPr>
        <w:t>Korekta obiektowej numerycznej mapy ewidencyjnej dla 17 obrębów.</w:t>
      </w:r>
    </w:p>
    <w:p w14:paraId="73ABF366" w14:textId="3902F750" w:rsidR="00A913A0" w:rsidRPr="00AA3A87" w:rsidRDefault="000D078A" w:rsidP="001A29FB">
      <w:pPr>
        <w:numPr>
          <w:ilvl w:val="0"/>
          <w:numId w:val="20"/>
        </w:numPr>
        <w:spacing w:line="276" w:lineRule="auto"/>
        <w:jc w:val="both"/>
        <w:rPr>
          <w:sz w:val="22"/>
        </w:rPr>
      </w:pPr>
      <w:r w:rsidRPr="00AA3A87">
        <w:rPr>
          <w:sz w:val="22"/>
        </w:rPr>
        <w:t>Pozyskanie opisowych danych ewidencyjnych dotyczących budynków na podstawie:</w:t>
      </w:r>
    </w:p>
    <w:p w14:paraId="54D42F31" w14:textId="77777777" w:rsidR="000D078A" w:rsidRPr="00AA3A87" w:rsidRDefault="000D078A" w:rsidP="000D078A">
      <w:pPr>
        <w:numPr>
          <w:ilvl w:val="0"/>
          <w:numId w:val="22"/>
        </w:numPr>
        <w:spacing w:line="276" w:lineRule="auto"/>
        <w:jc w:val="both"/>
        <w:rPr>
          <w:sz w:val="22"/>
        </w:rPr>
      </w:pPr>
      <w:r w:rsidRPr="00AA3A87">
        <w:rPr>
          <w:sz w:val="22"/>
        </w:rPr>
        <w:t>Wywiadu terenowego;</w:t>
      </w:r>
    </w:p>
    <w:p w14:paraId="2C0D95EE" w14:textId="365E4123" w:rsidR="00A913A0" w:rsidRPr="00AA3A87" w:rsidRDefault="000D078A" w:rsidP="00A913A0">
      <w:pPr>
        <w:numPr>
          <w:ilvl w:val="0"/>
          <w:numId w:val="22"/>
        </w:numPr>
        <w:spacing w:line="276" w:lineRule="auto"/>
        <w:jc w:val="both"/>
        <w:rPr>
          <w:sz w:val="22"/>
        </w:rPr>
      </w:pPr>
      <w:r w:rsidRPr="00AA3A87">
        <w:rPr>
          <w:sz w:val="22"/>
        </w:rPr>
        <w:t>Pomiaru bezpośredniego.</w:t>
      </w:r>
    </w:p>
    <w:p w14:paraId="1EFBD43A" w14:textId="053B7C77" w:rsidR="00F33717" w:rsidRPr="00AA3A87" w:rsidRDefault="00F33717" w:rsidP="00F33717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</w:rPr>
      </w:pPr>
      <w:r w:rsidRPr="00AA3A87">
        <w:rPr>
          <w:sz w:val="22"/>
        </w:rPr>
        <w:t xml:space="preserve">W celu ujawnienia lokali w bazie </w:t>
      </w:r>
      <w:proofErr w:type="spellStart"/>
      <w:r w:rsidRPr="00AA3A87">
        <w:rPr>
          <w:sz w:val="22"/>
        </w:rPr>
        <w:t>EGiB</w:t>
      </w:r>
      <w:proofErr w:type="spellEnd"/>
      <w:r w:rsidRPr="00AA3A87">
        <w:rPr>
          <w:sz w:val="22"/>
        </w:rPr>
        <w:t xml:space="preserve"> należy pozyskać stosowne zaświadczenia z Wydziału Budownictwa i Środowiska, a istniejące lokale należy skorygować zgodnie z danymi zawartymi w aktach notarialnych i Księgach Wieczystych z uwzględnieniem i rozbiciem na powierzchnie lokali mieszkalnych oraz pomieszczeń przynależnych.</w:t>
      </w:r>
    </w:p>
    <w:p w14:paraId="12B41A73" w14:textId="4C6CB0F6" w:rsidR="00A913A0" w:rsidRPr="00AA3A87" w:rsidRDefault="00A913A0" w:rsidP="00A913A0">
      <w:pPr>
        <w:numPr>
          <w:ilvl w:val="0"/>
          <w:numId w:val="20"/>
        </w:numPr>
        <w:spacing w:line="276" w:lineRule="auto"/>
        <w:jc w:val="both"/>
        <w:rPr>
          <w:sz w:val="22"/>
        </w:rPr>
      </w:pPr>
      <w:r w:rsidRPr="00AA3A87">
        <w:rPr>
          <w:sz w:val="22"/>
        </w:rPr>
        <w:t>Obliczenie powierzchni działek oraz rozliczenie użytków gruntowych i konturów klasyfikacyjnych zgodnie z przepisami §41 Rozporządzenia Ministra Rozwoju z dnia 18 sierpnia 2020 r. w sprawie standardów technicznych wykonywania geodezyjnych pomiarów sytuacyjnych i wysokościowych oraz opracowywania i przekazywania wyników tych pomiarów do państwowego zasobu geodezyjnego i kartograficznego.</w:t>
      </w:r>
    </w:p>
    <w:p w14:paraId="26AFD662" w14:textId="6391A16E" w:rsidR="00201257" w:rsidRPr="00AA3A87" w:rsidRDefault="00201257" w:rsidP="00A913A0">
      <w:pPr>
        <w:numPr>
          <w:ilvl w:val="0"/>
          <w:numId w:val="20"/>
        </w:numPr>
        <w:spacing w:line="276" w:lineRule="auto"/>
        <w:jc w:val="both"/>
        <w:rPr>
          <w:sz w:val="22"/>
        </w:rPr>
      </w:pPr>
      <w:r w:rsidRPr="00AA3A87">
        <w:rPr>
          <w:sz w:val="22"/>
        </w:rPr>
        <w:t>Zamawiający nie przewiduje w niniejszej modernizacji przeprowadzenia gleboznawczej klasyfikacji gruntów.</w:t>
      </w:r>
      <w:r w:rsidR="00AA7741" w:rsidRPr="00AA3A87">
        <w:rPr>
          <w:sz w:val="22"/>
        </w:rPr>
        <w:t xml:space="preserve"> </w:t>
      </w:r>
      <w:r w:rsidRPr="00AA3A87">
        <w:rPr>
          <w:sz w:val="22"/>
        </w:rPr>
        <w:t>Dla obszaru objętego planowanymi pracami modernizacyjnymi nie przewiduje się zmian w zakresie sposobu użytkowania gruntu.</w:t>
      </w:r>
    </w:p>
    <w:p w14:paraId="49083EBB" w14:textId="67C6C844" w:rsidR="000D078A" w:rsidRPr="00AA3A87" w:rsidRDefault="000D078A" w:rsidP="000D078A">
      <w:pPr>
        <w:numPr>
          <w:ilvl w:val="0"/>
          <w:numId w:val="20"/>
        </w:numPr>
        <w:spacing w:line="276" w:lineRule="auto"/>
        <w:jc w:val="both"/>
        <w:rPr>
          <w:sz w:val="22"/>
        </w:rPr>
      </w:pPr>
      <w:r w:rsidRPr="00AA3A87">
        <w:rPr>
          <w:sz w:val="22"/>
        </w:rPr>
        <w:t>Przygotowanie roboczej bazy danych ewidencji gruntów i budynków z uwzględnieniem danych pozyskanych w ramach prac opisanych w pkt. 3-</w:t>
      </w:r>
      <w:r w:rsidR="00F33717" w:rsidRPr="00AA3A87">
        <w:rPr>
          <w:sz w:val="22"/>
        </w:rPr>
        <w:t>10</w:t>
      </w:r>
      <w:r w:rsidRPr="00AA3A87">
        <w:rPr>
          <w:sz w:val="22"/>
        </w:rPr>
        <w:t>.</w:t>
      </w:r>
    </w:p>
    <w:p w14:paraId="5C5B647F" w14:textId="77777777" w:rsidR="000D078A" w:rsidRPr="00AA3A87" w:rsidRDefault="000D078A" w:rsidP="000D078A">
      <w:pPr>
        <w:numPr>
          <w:ilvl w:val="0"/>
          <w:numId w:val="20"/>
        </w:numPr>
        <w:spacing w:line="276" w:lineRule="auto"/>
        <w:jc w:val="both"/>
        <w:rPr>
          <w:sz w:val="22"/>
        </w:rPr>
      </w:pPr>
      <w:r w:rsidRPr="00AA3A87">
        <w:rPr>
          <w:sz w:val="22"/>
        </w:rPr>
        <w:t>Przygotowanie projektu operatu opisowo – kartograficznego, który będzie podlegał wyłożeniu do wglądu zainteresowanych podmiotów.</w:t>
      </w:r>
    </w:p>
    <w:p w14:paraId="392B50CD" w14:textId="77777777" w:rsidR="000D078A" w:rsidRPr="00AA3A87" w:rsidRDefault="000D078A" w:rsidP="000D078A">
      <w:pPr>
        <w:numPr>
          <w:ilvl w:val="0"/>
          <w:numId w:val="20"/>
        </w:numPr>
        <w:spacing w:line="276" w:lineRule="auto"/>
        <w:jc w:val="both"/>
        <w:rPr>
          <w:sz w:val="22"/>
        </w:rPr>
      </w:pPr>
      <w:r w:rsidRPr="00AA3A87">
        <w:rPr>
          <w:sz w:val="22"/>
        </w:rPr>
        <w:t>Wykonawca będzie uczestniczył w wyłożeniu projektu operatu opisowo – kartograficznego do publicznego wglądu oraz zbierze i przekaże Zamawiającemu uwagi zainteresowanych podmiotów do tych danych.</w:t>
      </w:r>
    </w:p>
    <w:p w14:paraId="4DC79B31" w14:textId="77777777" w:rsidR="000D078A" w:rsidRPr="00AA3A87" w:rsidRDefault="000D078A" w:rsidP="000D078A">
      <w:pPr>
        <w:numPr>
          <w:ilvl w:val="0"/>
          <w:numId w:val="20"/>
        </w:numPr>
        <w:spacing w:line="276" w:lineRule="auto"/>
        <w:jc w:val="both"/>
        <w:rPr>
          <w:sz w:val="22"/>
        </w:rPr>
      </w:pPr>
      <w:r w:rsidRPr="00AA3A87">
        <w:rPr>
          <w:sz w:val="22"/>
        </w:rPr>
        <w:t>Wykonawca weźmie udział w rozstrzyganiu uwag zgłoszonych do projektu operatu opisowo – kartograficznego.</w:t>
      </w:r>
    </w:p>
    <w:p w14:paraId="7D999504" w14:textId="2205C9FE" w:rsidR="000D078A" w:rsidRPr="00AA3A87" w:rsidRDefault="000D078A" w:rsidP="000D078A">
      <w:pPr>
        <w:numPr>
          <w:ilvl w:val="0"/>
          <w:numId w:val="20"/>
        </w:numPr>
        <w:spacing w:line="276" w:lineRule="auto"/>
        <w:jc w:val="both"/>
        <w:rPr>
          <w:sz w:val="22"/>
        </w:rPr>
      </w:pPr>
      <w:r w:rsidRPr="00AA3A87">
        <w:rPr>
          <w:sz w:val="22"/>
        </w:rPr>
        <w:t xml:space="preserve">Wykonawca przygotuje i przekaże Zamawiającemu wyniki prac modernizacyjnych opracowane w postaci elektronicznej, umożliwiające zasilenie bazy danych ewidencji gruntów i budynków. Wyniki te w szczególności będą zawierać zmiany wynikające </w:t>
      </w:r>
      <w:r w:rsidR="00B6345C" w:rsidRPr="00AA3A87">
        <w:rPr>
          <w:sz w:val="22"/>
        </w:rPr>
        <w:br/>
      </w:r>
      <w:r w:rsidRPr="00AA3A87">
        <w:rPr>
          <w:sz w:val="22"/>
        </w:rPr>
        <w:t>z uznania za zasadne uwag zgłoszonych do projektu operatu opisowo – kartograficznego.</w:t>
      </w:r>
    </w:p>
    <w:p w14:paraId="7FAD74BD" w14:textId="77777777" w:rsidR="000D078A" w:rsidRDefault="000D078A" w:rsidP="000D078A">
      <w:pPr>
        <w:spacing w:line="276" w:lineRule="auto"/>
        <w:jc w:val="both"/>
        <w:rPr>
          <w:sz w:val="22"/>
          <w:szCs w:val="22"/>
        </w:rPr>
      </w:pPr>
    </w:p>
    <w:p w14:paraId="03B5F492" w14:textId="77777777" w:rsidR="00611BEF" w:rsidRDefault="00611BEF" w:rsidP="000D078A">
      <w:pPr>
        <w:spacing w:line="276" w:lineRule="auto"/>
        <w:jc w:val="both"/>
        <w:rPr>
          <w:sz w:val="22"/>
          <w:szCs w:val="22"/>
        </w:rPr>
      </w:pPr>
    </w:p>
    <w:p w14:paraId="733CA488" w14:textId="64E4682B" w:rsidR="000D078A" w:rsidRDefault="000D078A" w:rsidP="000D078A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 w:val="28"/>
          <w:szCs w:val="28"/>
        </w:rPr>
      </w:pPr>
      <w:r w:rsidRPr="000D078A">
        <w:rPr>
          <w:b/>
          <w:bCs/>
          <w:sz w:val="28"/>
          <w:szCs w:val="28"/>
        </w:rPr>
        <w:lastRenderedPageBreak/>
        <w:t>Przewidywany sposób wyłonienia Wykonawcy prac</w:t>
      </w:r>
    </w:p>
    <w:p w14:paraId="227D4055" w14:textId="77777777" w:rsidR="000D078A" w:rsidRDefault="000D078A" w:rsidP="000D078A">
      <w:pPr>
        <w:pStyle w:val="Akapitzlist"/>
        <w:spacing w:line="276" w:lineRule="auto"/>
        <w:ind w:left="540"/>
        <w:jc w:val="both"/>
        <w:rPr>
          <w:sz w:val="22"/>
          <w:szCs w:val="22"/>
        </w:rPr>
      </w:pPr>
    </w:p>
    <w:p w14:paraId="1530E10D" w14:textId="6F318093" w:rsidR="000D078A" w:rsidRPr="000D078A" w:rsidRDefault="000D078A" w:rsidP="000D078A">
      <w:pPr>
        <w:pStyle w:val="Akapitzlist"/>
        <w:spacing w:line="276" w:lineRule="auto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Wykonawca prac zostanie wybrany w wyniku przeprowadzenia postępowania o udzielenie zamówienia publicznego, zgodnie z zapisami ustawy Prawo zamówień publicznych.</w:t>
      </w:r>
    </w:p>
    <w:p w14:paraId="318E329D" w14:textId="77777777" w:rsidR="000D078A" w:rsidRDefault="000D078A" w:rsidP="000D078A">
      <w:pPr>
        <w:spacing w:line="276" w:lineRule="auto"/>
        <w:jc w:val="both"/>
        <w:rPr>
          <w:sz w:val="22"/>
          <w:szCs w:val="22"/>
        </w:rPr>
      </w:pPr>
    </w:p>
    <w:p w14:paraId="2F0859F4" w14:textId="77777777" w:rsidR="00F46C6A" w:rsidRDefault="00F46C6A" w:rsidP="000D078A">
      <w:pPr>
        <w:spacing w:line="276" w:lineRule="auto"/>
        <w:jc w:val="both"/>
        <w:rPr>
          <w:sz w:val="22"/>
          <w:szCs w:val="22"/>
        </w:rPr>
      </w:pPr>
    </w:p>
    <w:p w14:paraId="40D39991" w14:textId="62C94914" w:rsidR="000D078A" w:rsidRDefault="000D078A" w:rsidP="000D078A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 w:val="28"/>
          <w:szCs w:val="28"/>
        </w:rPr>
      </w:pPr>
      <w:r w:rsidRPr="000D078A">
        <w:rPr>
          <w:b/>
          <w:bCs/>
          <w:sz w:val="28"/>
          <w:szCs w:val="28"/>
        </w:rPr>
        <w:t xml:space="preserve">Przewidywane terminy wykonania poszczególnych </w:t>
      </w:r>
      <w:r w:rsidRPr="00BB4B95">
        <w:rPr>
          <w:b/>
          <w:bCs/>
          <w:sz w:val="28"/>
          <w:szCs w:val="28"/>
        </w:rPr>
        <w:t xml:space="preserve">etapów </w:t>
      </w:r>
      <w:r w:rsidRPr="000D078A">
        <w:rPr>
          <w:b/>
          <w:bCs/>
          <w:sz w:val="28"/>
          <w:szCs w:val="28"/>
        </w:rPr>
        <w:t>prac</w:t>
      </w:r>
    </w:p>
    <w:p w14:paraId="03C71E89" w14:textId="77777777" w:rsidR="000D078A" w:rsidRDefault="000D078A" w:rsidP="000D078A">
      <w:pPr>
        <w:spacing w:line="276" w:lineRule="auto"/>
        <w:jc w:val="both"/>
        <w:rPr>
          <w:b/>
          <w:bCs/>
          <w:sz w:val="28"/>
          <w:szCs w:val="28"/>
        </w:rPr>
      </w:pPr>
    </w:p>
    <w:p w14:paraId="6B1D26D2" w14:textId="77777777" w:rsidR="00BB4B95" w:rsidRPr="00BB4B95" w:rsidRDefault="00BB4B95" w:rsidP="00BB4B95">
      <w:pPr>
        <w:spacing w:line="276" w:lineRule="auto"/>
        <w:jc w:val="both"/>
        <w:rPr>
          <w:sz w:val="22"/>
          <w:szCs w:val="22"/>
        </w:rPr>
      </w:pPr>
      <w:r w:rsidRPr="00BB4B95">
        <w:rPr>
          <w:sz w:val="22"/>
          <w:szCs w:val="22"/>
        </w:rPr>
        <w:t>Podział na etapy oraz sposób kontroli i wynagrodzenia Wykonawcy został wyszczególniony</w:t>
      </w:r>
    </w:p>
    <w:p w14:paraId="5867243F" w14:textId="77777777" w:rsidR="00BB4B95" w:rsidRDefault="00BB4B95" w:rsidP="00BB4B95">
      <w:pPr>
        <w:spacing w:line="276" w:lineRule="auto"/>
        <w:jc w:val="both"/>
        <w:rPr>
          <w:sz w:val="22"/>
          <w:szCs w:val="22"/>
        </w:rPr>
      </w:pPr>
      <w:r w:rsidRPr="00BB4B95">
        <w:rPr>
          <w:sz w:val="22"/>
          <w:szCs w:val="22"/>
        </w:rPr>
        <w:t>w „Warunkach technicznych”.</w:t>
      </w:r>
    </w:p>
    <w:p w14:paraId="794A18BD" w14:textId="77777777" w:rsidR="00BB4B95" w:rsidRPr="00BB4B95" w:rsidRDefault="00BB4B95" w:rsidP="00BB4B95">
      <w:pPr>
        <w:spacing w:line="276" w:lineRule="auto"/>
        <w:jc w:val="both"/>
        <w:rPr>
          <w:sz w:val="22"/>
          <w:szCs w:val="22"/>
        </w:rPr>
      </w:pPr>
    </w:p>
    <w:p w14:paraId="07E67CB3" w14:textId="0F990BFD" w:rsidR="00BB4B95" w:rsidRDefault="00BB4B95" w:rsidP="00BB4B95">
      <w:pPr>
        <w:spacing w:line="276" w:lineRule="auto"/>
        <w:jc w:val="both"/>
        <w:rPr>
          <w:sz w:val="22"/>
          <w:szCs w:val="22"/>
        </w:rPr>
      </w:pPr>
      <w:r w:rsidRPr="00BB4B95">
        <w:rPr>
          <w:sz w:val="22"/>
          <w:szCs w:val="22"/>
        </w:rPr>
        <w:t xml:space="preserve">Wyszczególnione w rozdziale IV prace, zostaną wykonane w </w:t>
      </w:r>
      <w:r w:rsidR="0006646B">
        <w:rPr>
          <w:sz w:val="22"/>
          <w:szCs w:val="22"/>
        </w:rPr>
        <w:t>3</w:t>
      </w:r>
      <w:r w:rsidRPr="00BB4B95">
        <w:rPr>
          <w:sz w:val="22"/>
          <w:szCs w:val="22"/>
        </w:rPr>
        <w:t xml:space="preserve"> etapach</w:t>
      </w:r>
      <w:r w:rsidR="0006646B">
        <w:rPr>
          <w:sz w:val="22"/>
          <w:szCs w:val="22"/>
        </w:rPr>
        <w:t xml:space="preserve"> z podziałem na części</w:t>
      </w:r>
      <w:r w:rsidRPr="00BB4B95">
        <w:rPr>
          <w:sz w:val="22"/>
          <w:szCs w:val="22"/>
        </w:rPr>
        <w:t>.</w:t>
      </w:r>
    </w:p>
    <w:p w14:paraId="07A904D3" w14:textId="77777777" w:rsidR="0006646B" w:rsidRDefault="0006646B" w:rsidP="00BB4B95">
      <w:pPr>
        <w:spacing w:line="276" w:lineRule="auto"/>
        <w:jc w:val="both"/>
        <w:rPr>
          <w:sz w:val="22"/>
          <w:szCs w:val="22"/>
        </w:rPr>
      </w:pPr>
    </w:p>
    <w:p w14:paraId="6E5C1ED5" w14:textId="72BE774B" w:rsidR="00BB4B95" w:rsidRDefault="0006646B" w:rsidP="00BB4B95">
      <w:pPr>
        <w:spacing w:line="276" w:lineRule="auto"/>
        <w:jc w:val="both"/>
        <w:rPr>
          <w:b/>
          <w:bCs/>
          <w:sz w:val="22"/>
          <w:szCs w:val="22"/>
        </w:rPr>
      </w:pPr>
      <w:r w:rsidRPr="0006646B">
        <w:rPr>
          <w:b/>
          <w:bCs/>
          <w:sz w:val="22"/>
          <w:szCs w:val="22"/>
        </w:rPr>
        <w:t>Dla części 1:</w:t>
      </w:r>
    </w:p>
    <w:p w14:paraId="7E47EFD5" w14:textId="77777777" w:rsidR="00C36C1C" w:rsidRPr="00E215DE" w:rsidRDefault="00C36C1C" w:rsidP="00C36C1C">
      <w:pPr>
        <w:spacing w:line="276" w:lineRule="auto"/>
        <w:ind w:left="360"/>
        <w:jc w:val="both"/>
        <w:rPr>
          <w:color w:val="FF0000"/>
          <w:sz w:val="24"/>
          <w:szCs w:val="24"/>
        </w:rPr>
      </w:pPr>
      <w:bookmarkStart w:id="0" w:name="_Hlk192063381"/>
      <w:r w:rsidRPr="00E215DE">
        <w:rPr>
          <w:color w:val="FF0000"/>
          <w:sz w:val="24"/>
          <w:szCs w:val="24"/>
        </w:rPr>
        <w:t>Termin realizacji I etapu</w:t>
      </w:r>
      <w:r>
        <w:rPr>
          <w:color w:val="FF0000"/>
          <w:sz w:val="24"/>
          <w:szCs w:val="24"/>
        </w:rPr>
        <w:t xml:space="preserve"> (prace przygotowawcze)</w:t>
      </w:r>
      <w:r w:rsidRPr="00E215DE">
        <w:rPr>
          <w:color w:val="FF0000"/>
          <w:sz w:val="24"/>
          <w:szCs w:val="24"/>
        </w:rPr>
        <w:t>: 45 dni od podpisania umowy.</w:t>
      </w:r>
    </w:p>
    <w:p w14:paraId="28C8A9C1" w14:textId="77777777" w:rsidR="00C36C1C" w:rsidRPr="00E215DE" w:rsidRDefault="00C36C1C" w:rsidP="00C36C1C">
      <w:pPr>
        <w:spacing w:line="276" w:lineRule="auto"/>
        <w:ind w:left="360"/>
        <w:jc w:val="both"/>
        <w:rPr>
          <w:color w:val="FF0000"/>
          <w:sz w:val="24"/>
          <w:szCs w:val="24"/>
        </w:rPr>
      </w:pPr>
      <w:r w:rsidRPr="00E215DE">
        <w:rPr>
          <w:color w:val="FF0000"/>
          <w:sz w:val="24"/>
          <w:szCs w:val="24"/>
        </w:rPr>
        <w:t>Termin realizacji II etapu</w:t>
      </w:r>
      <w:r>
        <w:rPr>
          <w:color w:val="FF0000"/>
          <w:sz w:val="24"/>
          <w:szCs w:val="24"/>
        </w:rPr>
        <w:t xml:space="preserve"> (prace zasadnicze) </w:t>
      </w:r>
      <w:r w:rsidRPr="00E215DE">
        <w:rPr>
          <w:color w:val="FF0000"/>
          <w:sz w:val="24"/>
          <w:szCs w:val="24"/>
        </w:rPr>
        <w:t>: 220 dni od zakończenia etapu I</w:t>
      </w:r>
    </w:p>
    <w:p w14:paraId="35250FD4" w14:textId="5F7D8006" w:rsidR="00C36C1C" w:rsidRPr="00E215DE" w:rsidRDefault="00C36C1C" w:rsidP="00C36C1C">
      <w:pPr>
        <w:spacing w:line="276" w:lineRule="auto"/>
        <w:ind w:left="360"/>
        <w:jc w:val="both"/>
        <w:rPr>
          <w:color w:val="FF0000"/>
          <w:sz w:val="24"/>
          <w:szCs w:val="24"/>
        </w:rPr>
      </w:pPr>
      <w:r w:rsidRPr="00E215DE">
        <w:rPr>
          <w:color w:val="FF0000"/>
          <w:sz w:val="24"/>
          <w:szCs w:val="24"/>
        </w:rPr>
        <w:t>Termin realizacji III etapu</w:t>
      </w:r>
      <w:r>
        <w:rPr>
          <w:color w:val="FF0000"/>
          <w:sz w:val="24"/>
          <w:szCs w:val="24"/>
        </w:rPr>
        <w:t xml:space="preserve"> (</w:t>
      </w:r>
      <w:r w:rsidR="00C803D4">
        <w:rPr>
          <w:color w:val="FF0000"/>
          <w:sz w:val="24"/>
          <w:szCs w:val="24"/>
        </w:rPr>
        <w:t>wył</w:t>
      </w:r>
      <w:r w:rsidR="008C4995">
        <w:rPr>
          <w:color w:val="FF0000"/>
          <w:sz w:val="24"/>
          <w:szCs w:val="24"/>
        </w:rPr>
        <w:t>ożenie projektu</w:t>
      </w:r>
      <w:r>
        <w:rPr>
          <w:color w:val="FF0000"/>
          <w:sz w:val="24"/>
          <w:szCs w:val="24"/>
        </w:rPr>
        <w:t>)</w:t>
      </w:r>
      <w:r w:rsidRPr="00E215DE">
        <w:rPr>
          <w:color w:val="FF0000"/>
          <w:sz w:val="24"/>
          <w:szCs w:val="24"/>
        </w:rPr>
        <w:t>: 70 dni od zakończenia etapu II</w:t>
      </w:r>
    </w:p>
    <w:bookmarkEnd w:id="0"/>
    <w:p w14:paraId="44F82248" w14:textId="77777777" w:rsidR="00C36C1C" w:rsidRPr="0006646B" w:rsidRDefault="00C36C1C" w:rsidP="00BB4B95">
      <w:pPr>
        <w:spacing w:line="276" w:lineRule="auto"/>
        <w:jc w:val="both"/>
        <w:rPr>
          <w:b/>
          <w:bCs/>
          <w:sz w:val="22"/>
          <w:szCs w:val="22"/>
        </w:rPr>
      </w:pPr>
    </w:p>
    <w:p w14:paraId="4C862418" w14:textId="2F53106D" w:rsidR="0006646B" w:rsidRDefault="0006646B" w:rsidP="0006646B">
      <w:pPr>
        <w:spacing w:line="276" w:lineRule="auto"/>
        <w:jc w:val="both"/>
        <w:rPr>
          <w:b/>
          <w:bCs/>
          <w:sz w:val="22"/>
          <w:szCs w:val="22"/>
        </w:rPr>
      </w:pPr>
      <w:r w:rsidRPr="0006646B">
        <w:rPr>
          <w:b/>
          <w:bCs/>
          <w:sz w:val="22"/>
          <w:szCs w:val="22"/>
        </w:rPr>
        <w:t xml:space="preserve">Dla części </w:t>
      </w:r>
      <w:r>
        <w:rPr>
          <w:b/>
          <w:bCs/>
          <w:sz w:val="22"/>
          <w:szCs w:val="22"/>
        </w:rPr>
        <w:t>2</w:t>
      </w:r>
      <w:r w:rsidRPr="0006646B">
        <w:rPr>
          <w:b/>
          <w:bCs/>
          <w:sz w:val="22"/>
          <w:szCs w:val="22"/>
        </w:rPr>
        <w:t>:</w:t>
      </w:r>
    </w:p>
    <w:p w14:paraId="7BB0AFBC" w14:textId="77777777" w:rsidR="00C36C1C" w:rsidRPr="00E215DE" w:rsidRDefault="00C36C1C" w:rsidP="00C36C1C">
      <w:pPr>
        <w:spacing w:line="276" w:lineRule="auto"/>
        <w:ind w:left="360"/>
        <w:jc w:val="both"/>
        <w:rPr>
          <w:color w:val="FF0000"/>
          <w:sz w:val="24"/>
          <w:szCs w:val="24"/>
        </w:rPr>
      </w:pPr>
      <w:r w:rsidRPr="00E215DE">
        <w:rPr>
          <w:color w:val="FF0000"/>
          <w:sz w:val="24"/>
          <w:szCs w:val="24"/>
        </w:rPr>
        <w:t>Termin realizacji I etapu</w:t>
      </w:r>
      <w:r>
        <w:rPr>
          <w:color w:val="FF0000"/>
          <w:sz w:val="24"/>
          <w:szCs w:val="24"/>
        </w:rPr>
        <w:t xml:space="preserve"> (prace przygotowawcze)</w:t>
      </w:r>
      <w:r w:rsidRPr="00E215DE">
        <w:rPr>
          <w:color w:val="FF0000"/>
          <w:sz w:val="24"/>
          <w:szCs w:val="24"/>
        </w:rPr>
        <w:t>: 45 dni od podpisania umowy.</w:t>
      </w:r>
    </w:p>
    <w:p w14:paraId="4452A98C" w14:textId="77777777" w:rsidR="00C36C1C" w:rsidRPr="00E215DE" w:rsidRDefault="00C36C1C" w:rsidP="00C36C1C">
      <w:pPr>
        <w:spacing w:line="276" w:lineRule="auto"/>
        <w:ind w:left="360"/>
        <w:jc w:val="both"/>
        <w:rPr>
          <w:color w:val="FF0000"/>
          <w:sz w:val="24"/>
          <w:szCs w:val="24"/>
        </w:rPr>
      </w:pPr>
      <w:r w:rsidRPr="00E215DE">
        <w:rPr>
          <w:color w:val="FF0000"/>
          <w:sz w:val="24"/>
          <w:szCs w:val="24"/>
        </w:rPr>
        <w:t>Termin realizacji II etapu</w:t>
      </w:r>
      <w:r>
        <w:rPr>
          <w:color w:val="FF0000"/>
          <w:sz w:val="24"/>
          <w:szCs w:val="24"/>
        </w:rPr>
        <w:t xml:space="preserve"> (prace zasadnicze) </w:t>
      </w:r>
      <w:r w:rsidRPr="00E215DE">
        <w:rPr>
          <w:color w:val="FF0000"/>
          <w:sz w:val="24"/>
          <w:szCs w:val="24"/>
        </w:rPr>
        <w:t>: 220 dni od zakończenia etapu I</w:t>
      </w:r>
    </w:p>
    <w:p w14:paraId="323F2937" w14:textId="73221664" w:rsidR="00C36C1C" w:rsidRPr="00E215DE" w:rsidRDefault="00C36C1C" w:rsidP="00C36C1C">
      <w:pPr>
        <w:spacing w:line="276" w:lineRule="auto"/>
        <w:ind w:left="360"/>
        <w:jc w:val="both"/>
        <w:rPr>
          <w:color w:val="FF0000"/>
          <w:sz w:val="24"/>
          <w:szCs w:val="24"/>
        </w:rPr>
      </w:pPr>
      <w:r w:rsidRPr="00E215DE">
        <w:rPr>
          <w:color w:val="FF0000"/>
          <w:sz w:val="24"/>
          <w:szCs w:val="24"/>
        </w:rPr>
        <w:t>Termin realizacji III etapu</w:t>
      </w:r>
      <w:r>
        <w:rPr>
          <w:color w:val="FF0000"/>
          <w:sz w:val="24"/>
          <w:szCs w:val="24"/>
        </w:rPr>
        <w:t xml:space="preserve"> (</w:t>
      </w:r>
      <w:r w:rsidR="008C4995">
        <w:rPr>
          <w:color w:val="FF0000"/>
          <w:sz w:val="24"/>
          <w:szCs w:val="24"/>
        </w:rPr>
        <w:t>wyłożenie projektu</w:t>
      </w:r>
      <w:r>
        <w:rPr>
          <w:color w:val="FF0000"/>
          <w:sz w:val="24"/>
          <w:szCs w:val="24"/>
        </w:rPr>
        <w:t>)</w:t>
      </w:r>
      <w:r w:rsidRPr="00E215DE">
        <w:rPr>
          <w:color w:val="FF0000"/>
          <w:sz w:val="24"/>
          <w:szCs w:val="24"/>
        </w:rPr>
        <w:t>: 70 dni od zakończenia etapu II</w:t>
      </w:r>
    </w:p>
    <w:p w14:paraId="3774175A" w14:textId="77777777" w:rsidR="00C36C1C" w:rsidRDefault="00C36C1C" w:rsidP="007618F8">
      <w:pPr>
        <w:spacing w:line="276" w:lineRule="auto"/>
        <w:jc w:val="both"/>
        <w:rPr>
          <w:color w:val="FF0000"/>
          <w:sz w:val="22"/>
          <w:szCs w:val="22"/>
        </w:rPr>
      </w:pPr>
    </w:p>
    <w:p w14:paraId="1D619E69" w14:textId="04F7F4B9" w:rsidR="007618F8" w:rsidRDefault="0006646B" w:rsidP="007618F8">
      <w:pPr>
        <w:spacing w:line="276" w:lineRule="auto"/>
        <w:jc w:val="both"/>
        <w:rPr>
          <w:color w:val="FF0000"/>
          <w:sz w:val="22"/>
          <w:szCs w:val="22"/>
        </w:rPr>
      </w:pPr>
      <w:r w:rsidRPr="0006646B">
        <w:rPr>
          <w:b/>
          <w:bCs/>
          <w:sz w:val="22"/>
          <w:szCs w:val="22"/>
        </w:rPr>
        <w:t xml:space="preserve">Dla części </w:t>
      </w:r>
      <w:r>
        <w:rPr>
          <w:b/>
          <w:bCs/>
          <w:sz w:val="22"/>
          <w:szCs w:val="22"/>
        </w:rPr>
        <w:t>3</w:t>
      </w:r>
      <w:r w:rsidRPr="0006646B">
        <w:rPr>
          <w:b/>
          <w:bCs/>
          <w:sz w:val="22"/>
          <w:szCs w:val="22"/>
        </w:rPr>
        <w:t>:</w:t>
      </w:r>
      <w:r w:rsidR="007618F8" w:rsidRPr="007618F8">
        <w:rPr>
          <w:color w:val="FF0000"/>
          <w:sz w:val="22"/>
          <w:szCs w:val="22"/>
        </w:rPr>
        <w:t xml:space="preserve"> </w:t>
      </w:r>
    </w:p>
    <w:p w14:paraId="7A19038A" w14:textId="77777777" w:rsidR="00C36C1C" w:rsidRPr="00E215DE" w:rsidRDefault="00C36C1C" w:rsidP="00C36C1C">
      <w:pPr>
        <w:spacing w:line="276" w:lineRule="auto"/>
        <w:ind w:left="360"/>
        <w:jc w:val="both"/>
        <w:rPr>
          <w:color w:val="FF0000"/>
          <w:sz w:val="24"/>
          <w:szCs w:val="24"/>
        </w:rPr>
      </w:pPr>
      <w:r w:rsidRPr="00E215DE">
        <w:rPr>
          <w:color w:val="FF0000"/>
          <w:sz w:val="24"/>
          <w:szCs w:val="24"/>
        </w:rPr>
        <w:t>Termin realizacji I etapu</w:t>
      </w:r>
      <w:r>
        <w:rPr>
          <w:color w:val="FF0000"/>
          <w:sz w:val="24"/>
          <w:szCs w:val="24"/>
        </w:rPr>
        <w:t xml:space="preserve"> (prace przygotowawcze)</w:t>
      </w:r>
      <w:r w:rsidRPr="00E215DE">
        <w:rPr>
          <w:color w:val="FF0000"/>
          <w:sz w:val="24"/>
          <w:szCs w:val="24"/>
        </w:rPr>
        <w:t>: 45 dni od podpisania umowy.</w:t>
      </w:r>
    </w:p>
    <w:p w14:paraId="2CA9B048" w14:textId="77777777" w:rsidR="00C36C1C" w:rsidRPr="00E215DE" w:rsidRDefault="00C36C1C" w:rsidP="00C36C1C">
      <w:pPr>
        <w:spacing w:line="276" w:lineRule="auto"/>
        <w:ind w:left="360"/>
        <w:jc w:val="both"/>
        <w:rPr>
          <w:color w:val="FF0000"/>
          <w:sz w:val="24"/>
          <w:szCs w:val="24"/>
        </w:rPr>
      </w:pPr>
      <w:r w:rsidRPr="00E215DE">
        <w:rPr>
          <w:color w:val="FF0000"/>
          <w:sz w:val="24"/>
          <w:szCs w:val="24"/>
        </w:rPr>
        <w:t>Termin realizacji II etapu</w:t>
      </w:r>
      <w:r>
        <w:rPr>
          <w:color w:val="FF0000"/>
          <w:sz w:val="24"/>
          <w:szCs w:val="24"/>
        </w:rPr>
        <w:t xml:space="preserve"> (prace zasadnicze) </w:t>
      </w:r>
      <w:r w:rsidRPr="00E215DE">
        <w:rPr>
          <w:color w:val="FF0000"/>
          <w:sz w:val="24"/>
          <w:szCs w:val="24"/>
        </w:rPr>
        <w:t>: 220 dni od zakończenia etapu I</w:t>
      </w:r>
    </w:p>
    <w:p w14:paraId="04DC8A69" w14:textId="7148A0B6" w:rsidR="00C36C1C" w:rsidRPr="00E215DE" w:rsidRDefault="00C36C1C" w:rsidP="00C36C1C">
      <w:pPr>
        <w:spacing w:line="276" w:lineRule="auto"/>
        <w:ind w:left="360"/>
        <w:jc w:val="both"/>
        <w:rPr>
          <w:color w:val="FF0000"/>
          <w:sz w:val="24"/>
          <w:szCs w:val="24"/>
        </w:rPr>
      </w:pPr>
      <w:r w:rsidRPr="00E215DE">
        <w:rPr>
          <w:color w:val="FF0000"/>
          <w:sz w:val="24"/>
          <w:szCs w:val="24"/>
        </w:rPr>
        <w:t>Termin realizacji III etapu</w:t>
      </w:r>
      <w:r>
        <w:rPr>
          <w:color w:val="FF0000"/>
          <w:sz w:val="24"/>
          <w:szCs w:val="24"/>
        </w:rPr>
        <w:t xml:space="preserve"> (</w:t>
      </w:r>
      <w:r w:rsidR="008C4995">
        <w:rPr>
          <w:color w:val="FF0000"/>
          <w:sz w:val="24"/>
          <w:szCs w:val="24"/>
        </w:rPr>
        <w:t>wyłożenie projektu</w:t>
      </w:r>
      <w:r>
        <w:rPr>
          <w:color w:val="FF0000"/>
          <w:sz w:val="24"/>
          <w:szCs w:val="24"/>
        </w:rPr>
        <w:t>)</w:t>
      </w:r>
      <w:r w:rsidRPr="00E215DE">
        <w:rPr>
          <w:color w:val="FF0000"/>
          <w:sz w:val="24"/>
          <w:szCs w:val="24"/>
        </w:rPr>
        <w:t>: 70 dni od zakończenia etapu II</w:t>
      </w:r>
    </w:p>
    <w:p w14:paraId="2B2CC292" w14:textId="05B42A2B" w:rsidR="0006646B" w:rsidRPr="0006646B" w:rsidRDefault="0006646B" w:rsidP="0006646B">
      <w:pPr>
        <w:spacing w:line="276" w:lineRule="auto"/>
        <w:jc w:val="both"/>
        <w:rPr>
          <w:b/>
          <w:bCs/>
          <w:sz w:val="22"/>
          <w:szCs w:val="22"/>
        </w:rPr>
      </w:pPr>
    </w:p>
    <w:p w14:paraId="6C3992B8" w14:textId="77777777" w:rsidR="007618F8" w:rsidRDefault="007618F8" w:rsidP="00883F55">
      <w:pPr>
        <w:pStyle w:val="Default"/>
        <w:rPr>
          <w:b/>
          <w:bCs/>
          <w:sz w:val="22"/>
          <w:szCs w:val="22"/>
        </w:rPr>
      </w:pPr>
    </w:p>
    <w:p w14:paraId="5CE448E3" w14:textId="12EEBF9D" w:rsidR="00883F55" w:rsidRDefault="00883F55" w:rsidP="00883F55">
      <w:pPr>
        <w:pStyle w:val="Default"/>
        <w:rPr>
          <w:b/>
          <w:bCs/>
          <w:sz w:val="22"/>
          <w:szCs w:val="22"/>
        </w:rPr>
      </w:pPr>
      <w:r w:rsidRPr="00883F55">
        <w:rPr>
          <w:b/>
          <w:bCs/>
          <w:sz w:val="22"/>
          <w:szCs w:val="22"/>
        </w:rPr>
        <w:t>Zamawiający wraz z Inspektorem Nadzoru po każdym zrealizowanym etapie i po pozytywnym</w:t>
      </w:r>
      <w:r>
        <w:rPr>
          <w:b/>
          <w:bCs/>
          <w:sz w:val="22"/>
          <w:szCs w:val="22"/>
        </w:rPr>
        <w:t xml:space="preserve"> </w:t>
      </w:r>
      <w:r w:rsidRPr="00883F55">
        <w:rPr>
          <w:b/>
          <w:bCs/>
          <w:sz w:val="22"/>
          <w:szCs w:val="22"/>
        </w:rPr>
        <w:t xml:space="preserve">odbiorze przez Inspektora dokona kontroli wykonanych prac w terminie: </w:t>
      </w:r>
    </w:p>
    <w:p w14:paraId="07957FB8" w14:textId="77777777" w:rsidR="00883F55" w:rsidRPr="00883F55" w:rsidRDefault="00883F55" w:rsidP="00883F55">
      <w:pPr>
        <w:pStyle w:val="Default"/>
        <w:rPr>
          <w:sz w:val="22"/>
          <w:szCs w:val="22"/>
        </w:rPr>
      </w:pPr>
    </w:p>
    <w:p w14:paraId="3CCD204E" w14:textId="77777777" w:rsidR="00883F55" w:rsidRPr="00883F55" w:rsidRDefault="00883F55" w:rsidP="00883F55">
      <w:pPr>
        <w:pStyle w:val="Default"/>
        <w:rPr>
          <w:sz w:val="22"/>
          <w:szCs w:val="22"/>
        </w:rPr>
      </w:pPr>
      <w:r w:rsidRPr="00883F55">
        <w:rPr>
          <w:b/>
          <w:bCs/>
          <w:sz w:val="22"/>
          <w:szCs w:val="22"/>
        </w:rPr>
        <w:t xml:space="preserve">- dla Inspektora Nadzoru nie dłuższym niż 5 dni roboczych; </w:t>
      </w:r>
    </w:p>
    <w:p w14:paraId="23103ECB" w14:textId="245D2322" w:rsidR="00D433BE" w:rsidRPr="00883F55" w:rsidRDefault="00883F55" w:rsidP="00883F55">
      <w:pPr>
        <w:spacing w:line="276" w:lineRule="auto"/>
        <w:jc w:val="both"/>
        <w:rPr>
          <w:b/>
          <w:bCs/>
          <w:sz w:val="22"/>
          <w:szCs w:val="22"/>
        </w:rPr>
      </w:pPr>
      <w:r w:rsidRPr="00883F55">
        <w:rPr>
          <w:b/>
          <w:bCs/>
          <w:sz w:val="22"/>
          <w:szCs w:val="22"/>
        </w:rPr>
        <w:t>- dla Zamawiającego nie dłuższym niż 5 dni roboczych</w:t>
      </w:r>
    </w:p>
    <w:p w14:paraId="45C68915" w14:textId="77777777" w:rsidR="00883F55" w:rsidRDefault="00883F55" w:rsidP="00883F55">
      <w:pPr>
        <w:spacing w:line="276" w:lineRule="auto"/>
        <w:jc w:val="both"/>
        <w:rPr>
          <w:sz w:val="22"/>
          <w:szCs w:val="22"/>
        </w:rPr>
      </w:pPr>
    </w:p>
    <w:p w14:paraId="756B1178" w14:textId="77777777" w:rsidR="001811F8" w:rsidRDefault="001811F8" w:rsidP="006C3815">
      <w:pPr>
        <w:spacing w:line="276" w:lineRule="auto"/>
        <w:jc w:val="both"/>
        <w:rPr>
          <w:sz w:val="22"/>
          <w:szCs w:val="22"/>
        </w:rPr>
      </w:pPr>
    </w:p>
    <w:sectPr w:rsidR="001811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DCE9E" w14:textId="77777777" w:rsidR="006D43E9" w:rsidRDefault="006D43E9" w:rsidP="00F75457">
      <w:r>
        <w:separator/>
      </w:r>
    </w:p>
  </w:endnote>
  <w:endnote w:type="continuationSeparator" w:id="0">
    <w:p w14:paraId="62E35F7A" w14:textId="77777777" w:rsidR="006D43E9" w:rsidRDefault="006D43E9" w:rsidP="00F7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2B274" w14:textId="77777777" w:rsidR="00F75457" w:rsidRDefault="00F75457" w:rsidP="00F75457">
    <w:pPr>
      <w:pStyle w:val="Stopka"/>
      <w:pBdr>
        <w:bottom w:val="single" w:sz="8" w:space="1" w:color="000000"/>
      </w:pBdr>
      <w:tabs>
        <w:tab w:val="clear" w:pos="9072"/>
        <w:tab w:val="right" w:pos="9214"/>
      </w:tabs>
      <w:ind w:right="254"/>
      <w:jc w:val="righ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ab/>
    </w:r>
  </w:p>
  <w:p w14:paraId="3954CF80" w14:textId="51CC6DB7" w:rsidR="00F75457" w:rsidRDefault="00F75457" w:rsidP="00F75457">
    <w:pPr>
      <w:pStyle w:val="Stopka"/>
      <w:ind w:right="360"/>
      <w:jc w:val="righ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 xml:space="preserve">Strona </w:t>
    </w:r>
    <w:r>
      <w:rPr>
        <w:i/>
        <w:sz w:val="16"/>
      </w:rPr>
      <w:fldChar w:fldCharType="begin"/>
    </w:r>
    <w:r>
      <w:rPr>
        <w:i/>
        <w:sz w:val="16"/>
      </w:rPr>
      <w:instrText xml:space="preserve"> PAGE </w:instrText>
    </w:r>
    <w:r>
      <w:rPr>
        <w:i/>
        <w:sz w:val="16"/>
      </w:rPr>
      <w:fldChar w:fldCharType="separate"/>
    </w:r>
    <w:r>
      <w:rPr>
        <w:i/>
        <w:sz w:val="16"/>
      </w:rPr>
      <w:t>1</w:t>
    </w:r>
    <w:r>
      <w:rPr>
        <w:rFonts w:ascii="Arial" w:hAnsi="Arial"/>
        <w:i/>
        <w:sz w:val="16"/>
      </w:rPr>
      <w:fldChar w:fldCharType="end"/>
    </w:r>
    <w:r>
      <w:rPr>
        <w:rFonts w:ascii="Arial" w:hAnsi="Arial"/>
        <w:i/>
        <w:sz w:val="16"/>
      </w:rPr>
      <w:t xml:space="preserve"> z </w:t>
    </w:r>
    <w:r w:rsidR="00715D89">
      <w:rPr>
        <w:i/>
        <w:sz w:val="16"/>
      </w:rPr>
      <w:t>12</w:t>
    </w:r>
  </w:p>
  <w:p w14:paraId="05A946A8" w14:textId="77777777" w:rsidR="00F75457" w:rsidRDefault="00F75457" w:rsidP="00F75457">
    <w:pPr>
      <w:pStyle w:val="Stopka"/>
      <w:ind w:right="360"/>
      <w:jc w:val="right"/>
      <w:rPr>
        <w:rFonts w:ascii="Arial" w:hAnsi="Arial"/>
        <w:i/>
        <w:sz w:val="16"/>
      </w:rPr>
    </w:pPr>
  </w:p>
  <w:p w14:paraId="4A0856C0" w14:textId="77777777" w:rsidR="00F75457" w:rsidRDefault="00F75457" w:rsidP="00F75457">
    <w:pPr>
      <w:pStyle w:val="Stopka"/>
      <w:ind w:right="360"/>
      <w:jc w:val="center"/>
      <w:rPr>
        <w:rFonts w:ascii="Arial" w:hAnsi="Arial"/>
        <w:i/>
        <w:sz w:val="16"/>
      </w:rPr>
    </w:pPr>
    <w:bookmarkStart w:id="1" w:name="_Hlk153365262"/>
    <w:r>
      <w:rPr>
        <w:rFonts w:ascii="Arial" w:hAnsi="Arial"/>
        <w:i/>
        <w:sz w:val="16"/>
      </w:rPr>
      <w:t>Starostwo Powiatowe we Wrześni,</w:t>
    </w:r>
  </w:p>
  <w:p w14:paraId="3CF4D4AC" w14:textId="77777777" w:rsidR="00F75457" w:rsidRDefault="00F75457" w:rsidP="00F75457">
    <w:pPr>
      <w:pStyle w:val="Stopka"/>
      <w:ind w:right="360"/>
      <w:jc w:val="center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62-300 Września, ul. Chopina 10</w:t>
    </w:r>
  </w:p>
  <w:p w14:paraId="178FAAEB" w14:textId="77777777" w:rsidR="00F75457" w:rsidRDefault="00F75457" w:rsidP="00F75457">
    <w:pPr>
      <w:pStyle w:val="Stopka"/>
      <w:ind w:right="360"/>
      <w:jc w:val="center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Wydział – Powiatowy Ośrodek Dokumentacji Geodezyjnej i Kartograficznej</w:t>
    </w:r>
  </w:p>
  <w:bookmarkEnd w:id="1"/>
  <w:p w14:paraId="6C8052F1" w14:textId="7D9CCA71" w:rsidR="00F75457" w:rsidRPr="00F75457" w:rsidRDefault="00F75457" w:rsidP="00F75457">
    <w:pPr>
      <w:pStyle w:val="Stopka"/>
      <w:ind w:right="360"/>
      <w:jc w:val="right"/>
      <w:rPr>
        <w:rFonts w:ascii="Arial" w:hAnsi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70187" w14:textId="77777777" w:rsidR="006D43E9" w:rsidRDefault="006D43E9" w:rsidP="00F75457">
      <w:r>
        <w:separator/>
      </w:r>
    </w:p>
  </w:footnote>
  <w:footnote w:type="continuationSeparator" w:id="0">
    <w:p w14:paraId="66EC1E15" w14:textId="77777777" w:rsidR="006D43E9" w:rsidRDefault="006D43E9" w:rsidP="00F7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81103"/>
    <w:multiLevelType w:val="hybridMultilevel"/>
    <w:tmpl w:val="9EBE5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286B"/>
    <w:multiLevelType w:val="multilevel"/>
    <w:tmpl w:val="665C40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FD4D2A"/>
    <w:multiLevelType w:val="hybridMultilevel"/>
    <w:tmpl w:val="DDDA916C"/>
    <w:lvl w:ilvl="0" w:tplc="0415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3" w15:restartNumberingAfterBreak="0">
    <w:nsid w:val="1CF510A6"/>
    <w:multiLevelType w:val="hybridMultilevel"/>
    <w:tmpl w:val="DF486C2C"/>
    <w:lvl w:ilvl="0" w:tplc="517A0F2A">
      <w:start w:val="1"/>
      <w:numFmt w:val="bullet"/>
      <w:lvlText w:val="-"/>
      <w:lvlJc w:val="left"/>
      <w:pPr>
        <w:ind w:left="295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4" w15:restartNumberingAfterBreak="0">
    <w:nsid w:val="202F5016"/>
    <w:multiLevelType w:val="hybridMultilevel"/>
    <w:tmpl w:val="288273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D950E8"/>
    <w:multiLevelType w:val="hybridMultilevel"/>
    <w:tmpl w:val="43AEC30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06207D"/>
    <w:multiLevelType w:val="hybridMultilevel"/>
    <w:tmpl w:val="6D4A4B3C"/>
    <w:lvl w:ilvl="0" w:tplc="517A0F2A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6A242AB"/>
    <w:multiLevelType w:val="hybridMultilevel"/>
    <w:tmpl w:val="C010D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8682A"/>
    <w:multiLevelType w:val="multilevel"/>
    <w:tmpl w:val="9A88EF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675060"/>
    <w:multiLevelType w:val="hybridMultilevel"/>
    <w:tmpl w:val="65422C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E4FE2"/>
    <w:multiLevelType w:val="hybridMultilevel"/>
    <w:tmpl w:val="AF1C7B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7A2877"/>
    <w:multiLevelType w:val="hybridMultilevel"/>
    <w:tmpl w:val="0A0AA4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573221"/>
    <w:multiLevelType w:val="hybridMultilevel"/>
    <w:tmpl w:val="8FE23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96C87"/>
    <w:multiLevelType w:val="hybridMultilevel"/>
    <w:tmpl w:val="91CE2910"/>
    <w:lvl w:ilvl="0" w:tplc="517A0F2A">
      <w:start w:val="1"/>
      <w:numFmt w:val="bullet"/>
      <w:lvlText w:val="-"/>
      <w:lvlJc w:val="left"/>
      <w:pPr>
        <w:ind w:left="295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14" w15:restartNumberingAfterBreak="0">
    <w:nsid w:val="3B377CAF"/>
    <w:multiLevelType w:val="hybridMultilevel"/>
    <w:tmpl w:val="79E82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B0374"/>
    <w:multiLevelType w:val="hybridMultilevel"/>
    <w:tmpl w:val="580A08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A72B23"/>
    <w:multiLevelType w:val="hybridMultilevel"/>
    <w:tmpl w:val="FB9074FC"/>
    <w:lvl w:ilvl="0" w:tplc="67D26B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05705C1"/>
    <w:multiLevelType w:val="hybridMultilevel"/>
    <w:tmpl w:val="F10E6F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C421C2"/>
    <w:multiLevelType w:val="hybridMultilevel"/>
    <w:tmpl w:val="A2BEE13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6281302"/>
    <w:multiLevelType w:val="hybridMultilevel"/>
    <w:tmpl w:val="827A136C"/>
    <w:lvl w:ilvl="0" w:tplc="A1B88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A5336"/>
    <w:multiLevelType w:val="hybridMultilevel"/>
    <w:tmpl w:val="314C9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67959"/>
    <w:multiLevelType w:val="hybridMultilevel"/>
    <w:tmpl w:val="77406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C46BE"/>
    <w:multiLevelType w:val="multilevel"/>
    <w:tmpl w:val="81DE932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23" w15:restartNumberingAfterBreak="0">
    <w:nsid w:val="719B1FE7"/>
    <w:multiLevelType w:val="hybridMultilevel"/>
    <w:tmpl w:val="52A4C4E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ADB00A7"/>
    <w:multiLevelType w:val="hybridMultilevel"/>
    <w:tmpl w:val="574C6F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DA625EA"/>
    <w:multiLevelType w:val="multilevel"/>
    <w:tmpl w:val="939C5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090345">
    <w:abstractNumId w:val="25"/>
  </w:num>
  <w:num w:numId="2" w16cid:durableId="1282761595">
    <w:abstractNumId w:val="14"/>
  </w:num>
  <w:num w:numId="3" w16cid:durableId="1199246664">
    <w:abstractNumId w:val="1"/>
  </w:num>
  <w:num w:numId="4" w16cid:durableId="41254597">
    <w:abstractNumId w:val="4"/>
  </w:num>
  <w:num w:numId="5" w16cid:durableId="1102804980">
    <w:abstractNumId w:val="8"/>
  </w:num>
  <w:num w:numId="6" w16cid:durableId="1297570197">
    <w:abstractNumId w:val="22"/>
  </w:num>
  <w:num w:numId="7" w16cid:durableId="122188555">
    <w:abstractNumId w:val="16"/>
  </w:num>
  <w:num w:numId="8" w16cid:durableId="2135102580">
    <w:abstractNumId w:val="19"/>
  </w:num>
  <w:num w:numId="9" w16cid:durableId="217280029">
    <w:abstractNumId w:val="5"/>
  </w:num>
  <w:num w:numId="10" w16cid:durableId="1303732222">
    <w:abstractNumId w:val="10"/>
  </w:num>
  <w:num w:numId="11" w16cid:durableId="1559894982">
    <w:abstractNumId w:val="21"/>
  </w:num>
  <w:num w:numId="12" w16cid:durableId="38359479">
    <w:abstractNumId w:val="7"/>
  </w:num>
  <w:num w:numId="13" w16cid:durableId="2129472713">
    <w:abstractNumId w:val="20"/>
  </w:num>
  <w:num w:numId="14" w16cid:durableId="2096975591">
    <w:abstractNumId w:val="12"/>
  </w:num>
  <w:num w:numId="15" w16cid:durableId="950017590">
    <w:abstractNumId w:val="9"/>
  </w:num>
  <w:num w:numId="16" w16cid:durableId="1728190108">
    <w:abstractNumId w:val="2"/>
  </w:num>
  <w:num w:numId="17" w16cid:durableId="303388025">
    <w:abstractNumId w:val="13"/>
  </w:num>
  <w:num w:numId="18" w16cid:durableId="1877885052">
    <w:abstractNumId w:val="3"/>
  </w:num>
  <w:num w:numId="19" w16cid:durableId="489909713">
    <w:abstractNumId w:val="18"/>
  </w:num>
  <w:num w:numId="20" w16cid:durableId="423376376">
    <w:abstractNumId w:val="15"/>
  </w:num>
  <w:num w:numId="21" w16cid:durableId="487329718">
    <w:abstractNumId w:val="24"/>
  </w:num>
  <w:num w:numId="22" w16cid:durableId="2017804149">
    <w:abstractNumId w:val="11"/>
  </w:num>
  <w:num w:numId="23" w16cid:durableId="933168715">
    <w:abstractNumId w:val="6"/>
  </w:num>
  <w:num w:numId="24" w16cid:durableId="289560237">
    <w:abstractNumId w:val="23"/>
  </w:num>
  <w:num w:numId="25" w16cid:durableId="1108742044">
    <w:abstractNumId w:val="0"/>
  </w:num>
  <w:num w:numId="26" w16cid:durableId="2444574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57"/>
    <w:rsid w:val="00017E48"/>
    <w:rsid w:val="000274EA"/>
    <w:rsid w:val="00031776"/>
    <w:rsid w:val="00035C62"/>
    <w:rsid w:val="0006646B"/>
    <w:rsid w:val="000D078A"/>
    <w:rsid w:val="00116C3D"/>
    <w:rsid w:val="00127C1F"/>
    <w:rsid w:val="001811F8"/>
    <w:rsid w:val="00193522"/>
    <w:rsid w:val="001A29FB"/>
    <w:rsid w:val="001B264B"/>
    <w:rsid w:val="00201257"/>
    <w:rsid w:val="002145B3"/>
    <w:rsid w:val="00251C45"/>
    <w:rsid w:val="00285B0C"/>
    <w:rsid w:val="002956BC"/>
    <w:rsid w:val="002E0DA1"/>
    <w:rsid w:val="002F6884"/>
    <w:rsid w:val="002F6FC3"/>
    <w:rsid w:val="003653E7"/>
    <w:rsid w:val="00385B9C"/>
    <w:rsid w:val="003A336F"/>
    <w:rsid w:val="003B52FB"/>
    <w:rsid w:val="003C1178"/>
    <w:rsid w:val="003D3CFD"/>
    <w:rsid w:val="003F2A08"/>
    <w:rsid w:val="00405851"/>
    <w:rsid w:val="00422AFD"/>
    <w:rsid w:val="004232B6"/>
    <w:rsid w:val="00463823"/>
    <w:rsid w:val="00472D59"/>
    <w:rsid w:val="004732CD"/>
    <w:rsid w:val="004A6D13"/>
    <w:rsid w:val="004C075E"/>
    <w:rsid w:val="004C6AFB"/>
    <w:rsid w:val="004D63BF"/>
    <w:rsid w:val="004D671F"/>
    <w:rsid w:val="004F1FB7"/>
    <w:rsid w:val="00565C56"/>
    <w:rsid w:val="005E642A"/>
    <w:rsid w:val="00611BEF"/>
    <w:rsid w:val="00626640"/>
    <w:rsid w:val="00634DA0"/>
    <w:rsid w:val="006532B0"/>
    <w:rsid w:val="00662017"/>
    <w:rsid w:val="006C3815"/>
    <w:rsid w:val="006D43E9"/>
    <w:rsid w:val="007124FB"/>
    <w:rsid w:val="00715D89"/>
    <w:rsid w:val="00731C99"/>
    <w:rsid w:val="0073698E"/>
    <w:rsid w:val="007536EF"/>
    <w:rsid w:val="007618F8"/>
    <w:rsid w:val="007C1F01"/>
    <w:rsid w:val="007E1B0A"/>
    <w:rsid w:val="00815099"/>
    <w:rsid w:val="008257C4"/>
    <w:rsid w:val="00826EC4"/>
    <w:rsid w:val="00850A49"/>
    <w:rsid w:val="00874B1E"/>
    <w:rsid w:val="00883F55"/>
    <w:rsid w:val="00893ECC"/>
    <w:rsid w:val="008A1D5F"/>
    <w:rsid w:val="008A5FBD"/>
    <w:rsid w:val="008B68C0"/>
    <w:rsid w:val="008C4995"/>
    <w:rsid w:val="008F42D8"/>
    <w:rsid w:val="00927479"/>
    <w:rsid w:val="0093565D"/>
    <w:rsid w:val="00973B07"/>
    <w:rsid w:val="0098445E"/>
    <w:rsid w:val="00990B89"/>
    <w:rsid w:val="009949C6"/>
    <w:rsid w:val="009B1AF4"/>
    <w:rsid w:val="009F6306"/>
    <w:rsid w:val="009F7415"/>
    <w:rsid w:val="00A23A92"/>
    <w:rsid w:val="00A8523E"/>
    <w:rsid w:val="00A913A0"/>
    <w:rsid w:val="00AA379B"/>
    <w:rsid w:val="00AA3A87"/>
    <w:rsid w:val="00AA7741"/>
    <w:rsid w:val="00AE0012"/>
    <w:rsid w:val="00B610F1"/>
    <w:rsid w:val="00B62FA3"/>
    <w:rsid w:val="00B6345C"/>
    <w:rsid w:val="00B70D55"/>
    <w:rsid w:val="00B73F76"/>
    <w:rsid w:val="00BA4E07"/>
    <w:rsid w:val="00BB1EDC"/>
    <w:rsid w:val="00BB4B95"/>
    <w:rsid w:val="00BC5972"/>
    <w:rsid w:val="00C36C1C"/>
    <w:rsid w:val="00C54BCB"/>
    <w:rsid w:val="00C803D4"/>
    <w:rsid w:val="00C87EB0"/>
    <w:rsid w:val="00C971A8"/>
    <w:rsid w:val="00CA712B"/>
    <w:rsid w:val="00D03D11"/>
    <w:rsid w:val="00D433BE"/>
    <w:rsid w:val="00D43C8A"/>
    <w:rsid w:val="00D704DE"/>
    <w:rsid w:val="00D81BF1"/>
    <w:rsid w:val="00DC128E"/>
    <w:rsid w:val="00DC25DC"/>
    <w:rsid w:val="00DE6618"/>
    <w:rsid w:val="00E1337F"/>
    <w:rsid w:val="00E356C4"/>
    <w:rsid w:val="00E35CF4"/>
    <w:rsid w:val="00E51E8D"/>
    <w:rsid w:val="00E5370E"/>
    <w:rsid w:val="00E57A8F"/>
    <w:rsid w:val="00E6714F"/>
    <w:rsid w:val="00E70F02"/>
    <w:rsid w:val="00E8086B"/>
    <w:rsid w:val="00F1319A"/>
    <w:rsid w:val="00F25286"/>
    <w:rsid w:val="00F33717"/>
    <w:rsid w:val="00F46C6A"/>
    <w:rsid w:val="00F6481B"/>
    <w:rsid w:val="00F75457"/>
    <w:rsid w:val="00F807DA"/>
    <w:rsid w:val="00F8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EAA0D"/>
  <w15:chartTrackingRefBased/>
  <w15:docId w15:val="{AC85357A-E053-457D-B128-3701F074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45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5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457"/>
  </w:style>
  <w:style w:type="paragraph" w:styleId="Stopka">
    <w:name w:val="footer"/>
    <w:basedOn w:val="Normalny"/>
    <w:link w:val="StopkaZnak"/>
    <w:unhideWhenUsed/>
    <w:rsid w:val="00F754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457"/>
  </w:style>
  <w:style w:type="paragraph" w:styleId="Akapitzlist">
    <w:name w:val="List Paragraph"/>
    <w:basedOn w:val="Normalny"/>
    <w:uiPriority w:val="34"/>
    <w:qFormat/>
    <w:rsid w:val="002E0DA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E0DA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E0DA1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ytu">
    <w:name w:val="Title"/>
    <w:basedOn w:val="Normalny"/>
    <w:next w:val="Podtytu"/>
    <w:link w:val="TytuZnak"/>
    <w:qFormat/>
    <w:rsid w:val="002E0DA1"/>
    <w:pPr>
      <w:spacing w:line="360" w:lineRule="auto"/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2E0DA1"/>
    <w:rPr>
      <w:rFonts w:ascii="Times New Roman" w:eastAsia="Times New Roman" w:hAnsi="Times New Roman" w:cs="Times New Roman"/>
      <w:kern w:val="0"/>
      <w:sz w:val="32"/>
      <w:szCs w:val="20"/>
      <w:lang w:eastAsia="ar-SA"/>
      <w14:ligatures w14:val="none"/>
    </w:rPr>
  </w:style>
  <w:style w:type="paragraph" w:styleId="Podtytu">
    <w:name w:val="Subtitle"/>
    <w:basedOn w:val="Nagwek"/>
    <w:next w:val="Tekstpodstawowy"/>
    <w:link w:val="PodtytuZnak"/>
    <w:qFormat/>
    <w:rsid w:val="002E0DA1"/>
    <w:pPr>
      <w:keepNext/>
      <w:tabs>
        <w:tab w:val="clear" w:pos="4536"/>
        <w:tab w:val="clear" w:pos="9072"/>
      </w:tabs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2E0DA1"/>
    <w:rPr>
      <w:rFonts w:ascii="Arial" w:eastAsia="Lucida Sans Unicode" w:hAnsi="Arial" w:cs="Tahoma"/>
      <w:i/>
      <w:iCs/>
      <w:kern w:val="0"/>
      <w:sz w:val="28"/>
      <w:szCs w:val="28"/>
      <w:lang w:eastAsia="ar-SA"/>
      <w14:ligatures w14:val="none"/>
    </w:rPr>
  </w:style>
  <w:style w:type="paragraph" w:styleId="Tekstpodstawowy3">
    <w:name w:val="Body Text 3"/>
    <w:basedOn w:val="Normalny"/>
    <w:link w:val="Tekstpodstawowy3Znak"/>
    <w:rsid w:val="002E0DA1"/>
    <w:pPr>
      <w:jc w:val="center"/>
    </w:pPr>
    <w:rPr>
      <w:b/>
      <w:shadow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2E0DA1"/>
    <w:rPr>
      <w:rFonts w:ascii="Times New Roman" w:eastAsia="Times New Roman" w:hAnsi="Times New Roman" w:cs="Times New Roman"/>
      <w:b/>
      <w:shadow/>
      <w:kern w:val="0"/>
      <w:sz w:val="28"/>
      <w:szCs w:val="20"/>
      <w:lang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D67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D671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">
    <w:name w:val="Styl"/>
    <w:rsid w:val="004D6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basedOn w:val="Domylnaczcionkaakapitu"/>
    <w:uiPriority w:val="99"/>
    <w:locked/>
    <w:rsid w:val="001811F8"/>
    <w:rPr>
      <w:rFonts w:ascii="Times New Roman" w:hAnsi="Times New Roman" w:cs="Times New Roman"/>
      <w:sz w:val="22"/>
      <w:szCs w:val="22"/>
      <w:u w:val="none"/>
    </w:rPr>
  </w:style>
  <w:style w:type="character" w:customStyle="1" w:styleId="Headerorfooter">
    <w:name w:val="Header or footer_"/>
    <w:basedOn w:val="Domylnaczcionkaakapitu"/>
    <w:link w:val="Headerorfooter1"/>
    <w:uiPriority w:val="99"/>
    <w:locked/>
    <w:rsid w:val="001811F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Headerorfooter10pt">
    <w:name w:val="Header or footer + 10 pt"/>
    <w:basedOn w:val="Headerorfooter"/>
    <w:uiPriority w:val="99"/>
    <w:rsid w:val="001811F8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1811F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erorfooter1">
    <w:name w:val="Header or footer1"/>
    <w:basedOn w:val="Normalny"/>
    <w:link w:val="Headerorfooter"/>
    <w:uiPriority w:val="99"/>
    <w:rsid w:val="001811F8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b/>
      <w:bCs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D43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FF6E1-E0DE-463F-9CFF-C81AC5BB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12</Pages>
  <Words>3237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Zgoła</dc:creator>
  <cp:keywords/>
  <dc:description/>
  <cp:lastModifiedBy>Joanna Suplewska</cp:lastModifiedBy>
  <cp:revision>60</cp:revision>
  <dcterms:created xsi:type="dcterms:W3CDTF">2023-12-13T12:06:00Z</dcterms:created>
  <dcterms:modified xsi:type="dcterms:W3CDTF">2025-03-19T09:29:00Z</dcterms:modified>
</cp:coreProperties>
</file>