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4BEB" w14:textId="43C9044A" w:rsidR="00D849B8" w:rsidRDefault="00695AEF">
      <w:pPr>
        <w:rPr>
          <w:rFonts w:hint="eastAsia"/>
        </w:rPr>
      </w:pPr>
      <w:r>
        <w:t xml:space="preserve">1 szt. </w:t>
      </w:r>
      <w:r w:rsidR="00D849B8">
        <w:t>Laptop</w:t>
      </w:r>
      <w:r>
        <w:t xml:space="preserve"> </w:t>
      </w:r>
      <w:r w:rsidR="00653C23">
        <w:t xml:space="preserve">ze stacją dokującą </w:t>
      </w:r>
      <w:r>
        <w:t xml:space="preserve">w </w:t>
      </w:r>
      <w:r w:rsidRPr="00695AEF">
        <w:rPr>
          <w:rFonts w:ascii="Arial" w:hAnsi="Arial"/>
          <w:bCs/>
          <w:sz w:val="20"/>
          <w:szCs w:val="20"/>
        </w:rPr>
        <w:t>minimalnych wymaganiach:</w:t>
      </w:r>
      <w:r>
        <w:t>:</w:t>
      </w:r>
    </w:p>
    <w:p w14:paraId="46D7D4F7" w14:textId="77777777" w:rsidR="00D849B8" w:rsidRDefault="00D849B8">
      <w:pPr>
        <w:rPr>
          <w:rFonts w:hint="eastAsia"/>
        </w:rPr>
      </w:pPr>
    </w:p>
    <w:tbl>
      <w:tblPr>
        <w:tblW w:w="4429" w:type="pct"/>
        <w:tblInd w:w="-5" w:type="dxa"/>
        <w:tblCellMar>
          <w:left w:w="66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5900"/>
      </w:tblGrid>
      <w:tr w:rsidR="00775B60" w:rsidRPr="00BA594B" w14:paraId="2EE138A2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E50077" w14:textId="72EC5189" w:rsidR="00775B60" w:rsidRPr="00BA594B" w:rsidRDefault="00775B60" w:rsidP="006F4CF3">
            <w:pPr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L.p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3236B" w14:textId="2D6F4CE0" w:rsidR="00775B60" w:rsidRPr="00BA594B" w:rsidRDefault="00775B60" w:rsidP="006F4CF3">
            <w:pPr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A594B">
              <w:rPr>
                <w:rFonts w:ascii="Arial" w:hAnsi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628050" w14:textId="5CD2A729" w:rsidR="00775B60" w:rsidRPr="00BA594B" w:rsidRDefault="00775B60" w:rsidP="006F4CF3">
            <w:pPr>
              <w:spacing w:line="360" w:lineRule="auto"/>
              <w:ind w:left="-71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A594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95AEF">
              <w:rPr>
                <w:rFonts w:ascii="Arial" w:hAnsi="Arial"/>
                <w:b/>
                <w:sz w:val="20"/>
                <w:szCs w:val="20"/>
              </w:rPr>
              <w:t>P</w:t>
            </w:r>
            <w:r w:rsidR="00695AEF" w:rsidRPr="00BA594B">
              <w:rPr>
                <w:rFonts w:ascii="Arial" w:hAnsi="Arial"/>
                <w:b/>
                <w:sz w:val="20"/>
                <w:szCs w:val="20"/>
              </w:rPr>
              <w:t>arametry techniczne</w:t>
            </w:r>
            <w:r w:rsidR="00695AE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95AEF" w:rsidRPr="00BA594B">
              <w:rPr>
                <w:rFonts w:ascii="Arial" w:hAnsi="Arial"/>
                <w:b/>
                <w:sz w:val="20"/>
                <w:szCs w:val="20"/>
              </w:rPr>
              <w:t>komputerów</w:t>
            </w:r>
          </w:p>
        </w:tc>
      </w:tr>
      <w:tr w:rsidR="00775B60" w:rsidRPr="00BA594B" w14:paraId="53B3F667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8E6F5" w14:textId="01D25F0C" w:rsidR="00775B60" w:rsidRPr="00BA594B" w:rsidRDefault="00D732B3" w:rsidP="006F4CF3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CF5137" w14:textId="5AC29EF4" w:rsidR="00775B60" w:rsidRPr="00BA594B" w:rsidRDefault="00775B60" w:rsidP="006F4CF3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BA594B">
              <w:rPr>
                <w:rFonts w:ascii="Arial" w:hAnsi="Arial"/>
                <w:bCs/>
                <w:sz w:val="20"/>
                <w:szCs w:val="20"/>
              </w:rPr>
              <w:t>Ekran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6B76A9" w14:textId="06CF557E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  <w:r w:rsidRPr="00BA594B">
              <w:rPr>
                <w:rFonts w:ascii="Arial" w:hAnsi="Arial"/>
                <w:sz w:val="20"/>
                <w:szCs w:val="20"/>
              </w:rPr>
              <w:t xml:space="preserve">”, </w:t>
            </w:r>
            <w:r>
              <w:rPr>
                <w:rFonts w:ascii="Arial" w:hAnsi="Arial"/>
                <w:sz w:val="20"/>
                <w:szCs w:val="20"/>
              </w:rPr>
              <w:t>QHD</w:t>
            </w:r>
            <w:r w:rsidRPr="00BA594B">
              <w:rPr>
                <w:rFonts w:ascii="Arial" w:hAnsi="Arial"/>
                <w:sz w:val="20"/>
                <w:szCs w:val="20"/>
              </w:rPr>
              <w:t xml:space="preserve">, rozdzielczość min. </w:t>
            </w:r>
            <w:r w:rsidRPr="00210440">
              <w:rPr>
                <w:rFonts w:ascii="Arial" w:hAnsi="Arial"/>
                <w:sz w:val="20"/>
                <w:szCs w:val="20"/>
              </w:rPr>
              <w:t>2560 x 1600</w:t>
            </w:r>
            <w:r w:rsidRPr="00BA594B">
              <w:rPr>
                <w:rFonts w:ascii="Arial" w:hAnsi="Arial"/>
                <w:sz w:val="20"/>
                <w:szCs w:val="20"/>
              </w:rPr>
              <w:t>, matowy, IPS</w:t>
            </w:r>
            <w:r>
              <w:rPr>
                <w:rFonts w:ascii="Arial" w:hAnsi="Arial"/>
                <w:sz w:val="20"/>
                <w:szCs w:val="20"/>
              </w:rPr>
              <w:t>, 165Hz</w:t>
            </w:r>
          </w:p>
        </w:tc>
      </w:tr>
      <w:tr w:rsidR="00775B60" w:rsidRPr="00BA594B" w14:paraId="1F0D3B68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E2294" w14:textId="556D3E72" w:rsidR="00775B60" w:rsidRPr="00BA594B" w:rsidRDefault="00D732B3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00B26C" w14:textId="49C423CC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Płyta główna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C9AD61" w14:textId="77777777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 xml:space="preserve">Zaprojektowana i wyprodukowana przez producenta komputera wyposażona w min. dwa złącza dla dysków z czego min. jedno M.2 z obsługą dysków </w:t>
            </w:r>
            <w:proofErr w:type="spellStart"/>
            <w:r w:rsidRPr="00BA594B">
              <w:rPr>
                <w:rFonts w:ascii="Arial" w:hAnsi="Arial"/>
                <w:sz w:val="20"/>
                <w:szCs w:val="20"/>
              </w:rPr>
              <w:t>PCIe</w:t>
            </w:r>
            <w:proofErr w:type="spellEnd"/>
            <w:r w:rsidRPr="00BA594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A594B">
              <w:rPr>
                <w:rFonts w:ascii="Arial" w:hAnsi="Arial"/>
                <w:sz w:val="20"/>
                <w:szCs w:val="20"/>
              </w:rPr>
              <w:t>NVMe</w:t>
            </w:r>
            <w:proofErr w:type="spellEnd"/>
            <w:r w:rsidRPr="00BA594B">
              <w:rPr>
                <w:rFonts w:ascii="Arial" w:hAnsi="Arial"/>
                <w:sz w:val="20"/>
                <w:szCs w:val="20"/>
              </w:rPr>
              <w:t xml:space="preserve">. </w:t>
            </w:r>
            <w:r w:rsidRPr="00BA594B">
              <w:rPr>
                <w:rFonts w:ascii="Arial" w:hAnsi="Arial"/>
                <w:bCs/>
                <w:sz w:val="20"/>
                <w:szCs w:val="20"/>
              </w:rPr>
              <w:t>Płyta główna umożliwiająca konfiguracje dwudyskową.</w:t>
            </w:r>
          </w:p>
        </w:tc>
      </w:tr>
      <w:tr w:rsidR="00775B60" w:rsidRPr="00BA594B" w14:paraId="1F2C362B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5D3156" w14:textId="0A845FAE" w:rsidR="00775B60" w:rsidRPr="00BA594B" w:rsidRDefault="00D732B3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ACBE1A" w14:textId="60B85336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Procesor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3B88B5" w14:textId="0EE6555E" w:rsidR="00775B60" w:rsidRDefault="00695AEF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Minimalnie seri</w:t>
            </w:r>
            <w:r w:rsidR="0086677B">
              <w:rPr>
                <w:rFonts w:ascii="Arial" w:hAnsi="Arial"/>
                <w:sz w:val="20"/>
                <w:szCs w:val="20"/>
              </w:rPr>
              <w:t xml:space="preserve">a </w:t>
            </w:r>
            <w:r>
              <w:rPr>
                <w:rFonts w:ascii="Arial" w:hAnsi="Arial"/>
                <w:sz w:val="20"/>
                <w:szCs w:val="20"/>
              </w:rPr>
              <w:t xml:space="preserve">AMD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Ryzen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7 lub Intel</w:t>
            </w:r>
            <w:r w:rsidR="0086677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86677B">
              <w:rPr>
                <w:rFonts w:ascii="Arial" w:hAnsi="Arial"/>
                <w:sz w:val="20"/>
                <w:szCs w:val="20"/>
              </w:rPr>
              <w:t>Core</w:t>
            </w:r>
            <w:proofErr w:type="spellEnd"/>
            <w:r w:rsidR="0086677B">
              <w:rPr>
                <w:rFonts w:ascii="Arial" w:hAnsi="Arial"/>
                <w:sz w:val="20"/>
                <w:szCs w:val="20"/>
              </w:rPr>
              <w:t xml:space="preserve"> i5</w:t>
            </w:r>
          </w:p>
          <w:p w14:paraId="321A5512" w14:textId="2ABAD30D" w:rsidR="00775B60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----</w:t>
            </w:r>
          </w:p>
          <w:p w14:paraId="5305C38F" w14:textId="1FF1D624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 xml:space="preserve">Procesor zaprojektowany do pracy w komputerach przenośnych, osiągający wynik co najmniej </w:t>
            </w:r>
            <w:r>
              <w:rPr>
                <w:rFonts w:ascii="Arial" w:hAnsi="Arial"/>
                <w:sz w:val="20"/>
                <w:szCs w:val="20"/>
              </w:rPr>
              <w:t>28</w:t>
            </w:r>
            <w:r w:rsidRPr="00BA594B">
              <w:rPr>
                <w:rFonts w:ascii="Arial" w:hAnsi="Arial"/>
                <w:sz w:val="20"/>
                <w:szCs w:val="20"/>
              </w:rPr>
              <w:t xml:space="preserve"> 000 pkt w teście </w:t>
            </w:r>
            <w:proofErr w:type="spellStart"/>
            <w:r w:rsidRPr="00BA594B">
              <w:rPr>
                <w:rFonts w:ascii="Arial" w:hAnsi="Arial"/>
                <w:sz w:val="20"/>
                <w:szCs w:val="20"/>
              </w:rPr>
              <w:t>PassMark</w:t>
            </w:r>
            <w:proofErr w:type="spellEnd"/>
            <w:r w:rsidRPr="00BA594B">
              <w:rPr>
                <w:rFonts w:ascii="Arial" w:hAnsi="Arial"/>
                <w:sz w:val="20"/>
                <w:szCs w:val="20"/>
              </w:rPr>
              <w:t xml:space="preserve"> CPU Mark, według wyników opublikowanych na stronie </w:t>
            </w:r>
            <w:r w:rsidRPr="00BA594B">
              <w:rPr>
                <w:rStyle w:val="czeinternetowe"/>
                <w:rFonts w:ascii="Arial" w:hAnsi="Arial"/>
                <w:sz w:val="20"/>
                <w:szCs w:val="20"/>
              </w:rPr>
              <w:t xml:space="preserve">http://www.cpubenchmark.net </w:t>
            </w:r>
            <w:r w:rsidRPr="00BA594B">
              <w:rPr>
                <w:rFonts w:ascii="Arial" w:hAnsi="Arial"/>
                <w:sz w:val="20"/>
                <w:szCs w:val="20"/>
              </w:rPr>
              <w:t>Należy załączyć wydruk ze strony.</w:t>
            </w:r>
          </w:p>
        </w:tc>
      </w:tr>
      <w:tr w:rsidR="00775B60" w:rsidRPr="00BA594B" w14:paraId="479764E2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812135" w14:textId="4E0D3287" w:rsidR="00775B60" w:rsidRPr="00BA594B" w:rsidRDefault="00D732B3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26D4B4" w14:textId="4F977570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Pamięć RAM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AE95D" w14:textId="76AF73AE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 xml:space="preserve">Min. </w:t>
            </w:r>
            <w:r>
              <w:rPr>
                <w:rFonts w:ascii="Arial" w:hAnsi="Arial"/>
                <w:sz w:val="20"/>
                <w:szCs w:val="20"/>
              </w:rPr>
              <w:t>32</w:t>
            </w:r>
            <w:r w:rsidRPr="00BA594B">
              <w:rPr>
                <w:rFonts w:ascii="Arial" w:hAnsi="Arial"/>
                <w:sz w:val="20"/>
                <w:szCs w:val="20"/>
              </w:rPr>
              <w:t xml:space="preserve"> GB , DDR</w:t>
            </w:r>
            <w:r>
              <w:rPr>
                <w:rFonts w:ascii="Arial" w:hAnsi="Arial"/>
                <w:sz w:val="20"/>
                <w:szCs w:val="20"/>
              </w:rPr>
              <w:t>5</w:t>
            </w:r>
            <w:r w:rsidRPr="00BA594B"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>5</w:t>
            </w:r>
            <w:r w:rsidR="00A3704A"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BA594B">
              <w:rPr>
                <w:rFonts w:ascii="Arial" w:hAnsi="Arial"/>
                <w:sz w:val="20"/>
                <w:szCs w:val="20"/>
              </w:rPr>
              <w:t>0MHz.</w:t>
            </w:r>
          </w:p>
        </w:tc>
      </w:tr>
      <w:tr w:rsidR="00775B60" w:rsidRPr="00BA594B" w14:paraId="0BAEAA5E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7BBA7D" w14:textId="49D1E620" w:rsidR="00775B60" w:rsidRPr="00BA594B" w:rsidRDefault="00D732B3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6129D" w14:textId="5CA64A42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Dyski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04C2B7" w14:textId="7C6DA833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Dysk 2TB</w:t>
            </w:r>
            <w:r w:rsidRPr="00210440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10440">
              <w:rPr>
                <w:rFonts w:ascii="Arial" w:hAnsi="Arial"/>
                <w:sz w:val="20"/>
                <w:szCs w:val="20"/>
              </w:rPr>
              <w:t>PCIe</w:t>
            </w:r>
            <w:proofErr w:type="spellEnd"/>
            <w:r w:rsidRPr="00210440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10440">
              <w:rPr>
                <w:rFonts w:ascii="Arial" w:hAnsi="Arial"/>
                <w:sz w:val="20"/>
                <w:szCs w:val="20"/>
              </w:rPr>
              <w:t>NVMe</w:t>
            </w:r>
            <w:proofErr w:type="spellEnd"/>
            <w:r w:rsidRPr="00210440">
              <w:rPr>
                <w:rFonts w:ascii="Arial" w:hAnsi="Arial"/>
                <w:sz w:val="20"/>
                <w:szCs w:val="20"/>
              </w:rPr>
              <w:t xml:space="preserve"> 4.0</w:t>
            </w:r>
          </w:p>
        </w:tc>
      </w:tr>
      <w:tr w:rsidR="00775B60" w:rsidRPr="00BA594B" w14:paraId="2F875E14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DAEA9C" w14:textId="59D439C1" w:rsidR="00775B60" w:rsidRPr="00BA594B" w:rsidRDefault="00D732B3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CAA15B" w14:textId="29BC9633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Karta graficzna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31E58E" w14:textId="6F938EF9" w:rsidR="00775B60" w:rsidRP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6677B">
              <w:rPr>
                <w:rFonts w:ascii="Arial" w:hAnsi="Arial"/>
                <w:sz w:val="20"/>
                <w:szCs w:val="20"/>
              </w:rPr>
              <w:t xml:space="preserve">Minimalnie seria </w:t>
            </w:r>
            <w:r w:rsidR="00775B60" w:rsidRPr="0086677B">
              <w:rPr>
                <w:rFonts w:ascii="Arial" w:hAnsi="Arial"/>
                <w:sz w:val="20"/>
                <w:szCs w:val="20"/>
              </w:rPr>
              <w:t xml:space="preserve">NVIDIA </w:t>
            </w:r>
            <w:proofErr w:type="spellStart"/>
            <w:r w:rsidR="00775B60" w:rsidRPr="0086677B">
              <w:rPr>
                <w:rFonts w:ascii="Arial" w:hAnsi="Arial"/>
                <w:sz w:val="20"/>
                <w:szCs w:val="20"/>
              </w:rPr>
              <w:t>GeForce</w:t>
            </w:r>
            <w:proofErr w:type="spellEnd"/>
            <w:r w:rsidR="00775B60" w:rsidRPr="0086677B">
              <w:rPr>
                <w:rFonts w:ascii="Arial" w:hAnsi="Arial"/>
                <w:sz w:val="20"/>
                <w:szCs w:val="20"/>
              </w:rPr>
              <w:t xml:space="preserve"> RTX</w:t>
            </w:r>
            <w:r w:rsidRPr="0086677B">
              <w:rPr>
                <w:rFonts w:ascii="Arial" w:hAnsi="Arial"/>
                <w:sz w:val="20"/>
                <w:szCs w:val="20"/>
              </w:rPr>
              <w:t xml:space="preserve"> z serii 4</w:t>
            </w:r>
            <w:r>
              <w:rPr>
                <w:rFonts w:ascii="Arial" w:hAnsi="Arial"/>
                <w:sz w:val="20"/>
                <w:szCs w:val="20"/>
              </w:rPr>
              <w:t>xxx</w:t>
            </w:r>
            <w:r w:rsidR="00775B60" w:rsidRPr="0086677B">
              <w:rPr>
                <w:rFonts w:ascii="Arial" w:hAnsi="Arial"/>
                <w:sz w:val="20"/>
                <w:szCs w:val="20"/>
              </w:rPr>
              <w:t xml:space="preserve"> Laptop GPU (Mobile)</w:t>
            </w:r>
          </w:p>
          <w:p w14:paraId="64088183" w14:textId="4A47F95E" w:rsidR="00775B60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---</w:t>
            </w:r>
          </w:p>
          <w:p w14:paraId="669CFC49" w14:textId="2D6A89B6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 xml:space="preserve">Karta graficzna zaprojektowana do pracy w komputerach przenośnych, osiągający wynik co najmniej </w:t>
            </w:r>
            <w:r>
              <w:rPr>
                <w:rFonts w:ascii="Arial" w:hAnsi="Arial"/>
                <w:sz w:val="20"/>
                <w:szCs w:val="20"/>
              </w:rPr>
              <w:t>170</w:t>
            </w:r>
            <w:r w:rsidRPr="00BA594B">
              <w:rPr>
                <w:rFonts w:ascii="Arial" w:hAnsi="Arial"/>
                <w:sz w:val="20"/>
                <w:szCs w:val="20"/>
              </w:rPr>
              <w:t>00 pkt w teście Video Card według wyników opublikowanych na stronie https://www.videocardbenchmark.net. Należy załączyć wydruk ze strony.</w:t>
            </w:r>
          </w:p>
        </w:tc>
      </w:tr>
      <w:tr w:rsidR="00775B60" w:rsidRPr="00BA594B" w14:paraId="50D21048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715962" w14:textId="01CF9B7A" w:rsidR="00775B60" w:rsidRPr="00BA594B" w:rsidRDefault="00D732B3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30EBC5" w14:textId="09081098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Audio/Video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D1E1D9" w14:textId="3C780412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 xml:space="preserve">wbudowane głośniki, złącze </w:t>
            </w:r>
            <w:r>
              <w:rPr>
                <w:rFonts w:ascii="Arial" w:hAnsi="Arial"/>
                <w:sz w:val="20"/>
                <w:szCs w:val="20"/>
              </w:rPr>
              <w:t>mini-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jack</w:t>
            </w:r>
            <w:proofErr w:type="spellEnd"/>
          </w:p>
        </w:tc>
      </w:tr>
      <w:tr w:rsidR="00775B60" w:rsidRPr="00BA594B" w14:paraId="795A8723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228D2" w14:textId="5F0243E6" w:rsidR="00775B60" w:rsidRPr="00BA594B" w:rsidRDefault="00D732B3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C77AD1" w14:textId="72A4AF33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Karta sieciowa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BF638A" w14:textId="7CBA843C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Port RJ-45 1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Gb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/s</w:t>
            </w:r>
          </w:p>
        </w:tc>
      </w:tr>
      <w:tr w:rsidR="00775B60" w:rsidRPr="00BA594B" w14:paraId="22E04470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F111E7" w14:textId="33CCE4AB" w:rsidR="00775B60" w:rsidRPr="00BA594B" w:rsidRDefault="00D732B3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F3A09" w14:textId="4F600D75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Porty/złącza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622988" w14:textId="566018F5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 xml:space="preserve">Min. 1x USB-C, 3x USB z czego min. dwa w standardzie </w:t>
            </w:r>
            <w:r>
              <w:rPr>
                <w:rFonts w:ascii="Arial" w:hAnsi="Arial"/>
                <w:sz w:val="20"/>
                <w:szCs w:val="20"/>
              </w:rPr>
              <w:t xml:space="preserve">co najmniej </w:t>
            </w:r>
            <w:r w:rsidRPr="00BA594B">
              <w:rPr>
                <w:rFonts w:ascii="Arial" w:hAnsi="Arial"/>
                <w:sz w:val="20"/>
                <w:szCs w:val="20"/>
              </w:rPr>
              <w:t>3.0, HDMI, RJ-45</w:t>
            </w:r>
          </w:p>
        </w:tc>
      </w:tr>
      <w:tr w:rsidR="00775B60" w:rsidRPr="00BA594B" w14:paraId="4373427C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380AC5" w14:textId="354F0704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D732B3">
              <w:rPr>
                <w:rFonts w:ascii="Arial" w:hAnsi="Arial"/>
                <w:sz w:val="20"/>
                <w:szCs w:val="20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8305BE" w14:textId="2E52DEBF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Klawiatura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17F087" w14:textId="73807B27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 xml:space="preserve">z wbudowanym </w:t>
            </w:r>
            <w:proofErr w:type="spellStart"/>
            <w:r w:rsidRPr="00BA594B">
              <w:rPr>
                <w:rFonts w:ascii="Arial" w:hAnsi="Arial"/>
                <w:sz w:val="20"/>
                <w:szCs w:val="20"/>
              </w:rPr>
              <w:t>touchpadem</w:t>
            </w:r>
            <w:proofErr w:type="spellEnd"/>
            <w:r w:rsidRPr="00BA594B">
              <w:rPr>
                <w:rFonts w:ascii="Arial" w:hAnsi="Arial"/>
                <w:sz w:val="20"/>
                <w:szCs w:val="20"/>
              </w:rPr>
              <w:t>, Klawiatura z wydzielonym blokiem numerycznym.</w:t>
            </w:r>
          </w:p>
        </w:tc>
      </w:tr>
      <w:tr w:rsidR="00775B60" w:rsidRPr="00BA594B" w14:paraId="29FA1D87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17A061" w14:textId="33B6A5B8" w:rsidR="00775B60" w:rsidRPr="00BA594B" w:rsidRDefault="00D732B3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  <w:r w:rsidR="00775B60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CA67EA" w14:textId="6221F743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BA594B">
              <w:rPr>
                <w:rFonts w:ascii="Arial" w:hAnsi="Arial"/>
                <w:sz w:val="20"/>
                <w:szCs w:val="20"/>
              </w:rPr>
              <w:t>WiFi</w:t>
            </w:r>
            <w:proofErr w:type="spellEnd"/>
            <w:r w:rsidRPr="00BA594B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013FD1" w14:textId="408D3045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Wbudowana karta sieciowa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938D5">
              <w:rPr>
                <w:rFonts w:ascii="Arial" w:hAnsi="Arial"/>
                <w:sz w:val="20"/>
                <w:szCs w:val="20"/>
              </w:rPr>
              <w:t>Wi-Fi 6E (802.11 a/b/g/n/</w:t>
            </w:r>
            <w:proofErr w:type="spellStart"/>
            <w:r w:rsidRPr="00D938D5">
              <w:rPr>
                <w:rFonts w:ascii="Arial" w:hAnsi="Arial"/>
                <w:sz w:val="20"/>
                <w:szCs w:val="20"/>
              </w:rPr>
              <w:t>ac</w:t>
            </w:r>
            <w:proofErr w:type="spellEnd"/>
            <w:r w:rsidRPr="00D938D5"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Pr="00D938D5">
              <w:rPr>
                <w:rFonts w:ascii="Arial" w:hAnsi="Arial"/>
                <w:sz w:val="20"/>
                <w:szCs w:val="20"/>
              </w:rPr>
              <w:t>ax</w:t>
            </w:r>
            <w:proofErr w:type="spellEnd"/>
            <w:r w:rsidRPr="00D938D5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775B60" w:rsidRPr="00BA594B" w14:paraId="68DE5D85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AE4ABE" w14:textId="063F1270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D732B3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4B8D65" w14:textId="129E1C3F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Bluetooth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7C553A" w14:textId="77777777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Wbudowany moduł Bluetooth</w:t>
            </w:r>
          </w:p>
        </w:tc>
      </w:tr>
      <w:tr w:rsidR="00775B60" w:rsidRPr="00BA594B" w14:paraId="0AA23839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8F65C" w14:textId="3DC9365B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D732B3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B6B426" w14:textId="0DC84919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Bateria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29E0CF" w14:textId="0308477F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Wbudowana bateria producenta </w:t>
            </w:r>
          </w:p>
        </w:tc>
      </w:tr>
      <w:tr w:rsidR="00775B60" w:rsidRPr="00BA594B" w14:paraId="0DB5C459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F9C627" w14:textId="395DDA44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D732B3"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53A014" w14:textId="028DE0E8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Zasilacz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30C9AC" w14:textId="77777777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Zasilacz zewnętrzny</w:t>
            </w:r>
          </w:p>
        </w:tc>
      </w:tr>
      <w:tr w:rsidR="00775B60" w:rsidRPr="00BA594B" w14:paraId="5EDC926D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E8DB09" w14:textId="5751012B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D732B3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A3D5D" w14:textId="266410E5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 xml:space="preserve">BIOS  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0C0A7" w14:textId="77777777" w:rsidR="00775B60" w:rsidRPr="00BA594B" w:rsidRDefault="00775B60" w:rsidP="006F4CF3">
            <w:pPr>
              <w:spacing w:line="360" w:lineRule="auto"/>
              <w:rPr>
                <w:rFonts w:ascii="Arial" w:hAnsi="Arial"/>
                <w:strike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BIOS zgodny ze specyfikacją UEFI.</w:t>
            </w:r>
          </w:p>
          <w:p w14:paraId="1F66E898" w14:textId="5228E1EA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 xml:space="preserve">Administrator z poziomu  BIOS musi mieć możliwość wykonania </w:t>
            </w:r>
          </w:p>
          <w:p w14:paraId="00BC9CEB" w14:textId="5D33CD93" w:rsidR="00775B60" w:rsidRPr="00775B60" w:rsidRDefault="00775B60" w:rsidP="00775B60">
            <w:pPr>
              <w:numPr>
                <w:ilvl w:val="0"/>
                <w:numId w:val="1"/>
              </w:numPr>
              <w:suppressAutoHyphens w:val="0"/>
              <w:autoSpaceDN/>
              <w:spacing w:line="36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 xml:space="preserve">Możliwość ustawienia hasła na starcie komputera tzw. POWER-On </w:t>
            </w:r>
            <w:proofErr w:type="spellStart"/>
            <w:r w:rsidRPr="00BA594B">
              <w:rPr>
                <w:rFonts w:ascii="Arial" w:hAnsi="Arial"/>
                <w:sz w:val="20"/>
                <w:szCs w:val="20"/>
              </w:rPr>
              <w:t>Password</w:t>
            </w:r>
            <w:proofErr w:type="spellEnd"/>
            <w:r w:rsidRPr="00BA594B">
              <w:rPr>
                <w:rFonts w:ascii="Arial" w:hAnsi="Arial"/>
                <w:sz w:val="20"/>
                <w:szCs w:val="20"/>
              </w:rPr>
              <w:t xml:space="preserve"> </w:t>
            </w:r>
            <w:r w:rsidRPr="00775B6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775B60" w:rsidRPr="00BA594B" w14:paraId="46520617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269C54" w14:textId="21DCC49E" w:rsidR="00775B60" w:rsidRPr="00BA594B" w:rsidRDefault="00775B60" w:rsidP="006F4CF3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</w:t>
            </w:r>
            <w:r w:rsidR="00D732B3">
              <w:rPr>
                <w:rFonts w:ascii="Arial" w:hAnsi="Arial"/>
                <w:bCs/>
                <w:sz w:val="20"/>
                <w:szCs w:val="20"/>
              </w:rPr>
              <w:t>6</w:t>
            </w:r>
            <w:r>
              <w:rPr>
                <w:rFonts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EA3C22" w14:textId="709BEED7" w:rsidR="00775B60" w:rsidRPr="00BA594B" w:rsidRDefault="00775B60" w:rsidP="006F4CF3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BA594B">
              <w:rPr>
                <w:rFonts w:ascii="Arial" w:hAnsi="Arial"/>
                <w:bCs/>
                <w:sz w:val="20"/>
                <w:szCs w:val="20"/>
              </w:rPr>
              <w:t>Certyfikaty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11D62C" w14:textId="77777777" w:rsidR="00775B60" w:rsidRPr="00BA594B" w:rsidRDefault="00775B60" w:rsidP="006F4CF3">
            <w:pPr>
              <w:numPr>
                <w:ilvl w:val="0"/>
                <w:numId w:val="1"/>
              </w:numPr>
              <w:suppressAutoHyphens w:val="0"/>
              <w:autoSpaceDN/>
              <w:spacing w:line="360" w:lineRule="auto"/>
              <w:textAlignment w:val="auto"/>
              <w:rPr>
                <w:rFonts w:ascii="Arial" w:hAnsi="Arial"/>
                <w:bCs/>
                <w:sz w:val="20"/>
                <w:szCs w:val="20"/>
              </w:rPr>
            </w:pPr>
            <w:bookmarkStart w:id="0" w:name="_Hlk525550291"/>
            <w:bookmarkEnd w:id="0"/>
            <w:r w:rsidRPr="00BA594B">
              <w:rPr>
                <w:rFonts w:ascii="Arial" w:hAnsi="Arial"/>
                <w:bCs/>
                <w:sz w:val="20"/>
                <w:szCs w:val="20"/>
              </w:rPr>
              <w:t>Deklaracja zgodności CE (załączyć do oferty)</w:t>
            </w:r>
          </w:p>
        </w:tc>
      </w:tr>
      <w:tr w:rsidR="00775B60" w:rsidRPr="00695AEF" w14:paraId="0D0381C9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F4945F" w14:textId="070CDD31" w:rsidR="00775B60" w:rsidRPr="00BA594B" w:rsidRDefault="00775B60" w:rsidP="006F4CF3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06B5C" w14:textId="69D45603" w:rsidR="00775B60" w:rsidRPr="00BA594B" w:rsidRDefault="00775B60" w:rsidP="006F4CF3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BA594B">
              <w:rPr>
                <w:rFonts w:ascii="Arial" w:hAnsi="Arial"/>
                <w:bCs/>
                <w:sz w:val="20"/>
                <w:szCs w:val="20"/>
              </w:rPr>
              <w:t xml:space="preserve">System operacyjny 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E37B72" w14:textId="39B41B70" w:rsidR="00775B60" w:rsidRPr="00775B60" w:rsidRDefault="00775B60" w:rsidP="006F4CF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775B60">
              <w:rPr>
                <w:rFonts w:ascii="Arial" w:hAnsi="Arial"/>
                <w:sz w:val="20"/>
                <w:szCs w:val="20"/>
                <w:lang w:val="en-US"/>
              </w:rPr>
              <w:t>Wi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ndows 11 Pro 64-bit</w:t>
            </w:r>
          </w:p>
        </w:tc>
      </w:tr>
      <w:tr w:rsidR="00653C23" w:rsidRPr="00695AEF" w14:paraId="3707B082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4C371B" w14:textId="66B2C19F" w:rsidR="00653C23" w:rsidRDefault="00653C23" w:rsidP="006F4CF3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EAC2FA" w14:textId="1A95652A" w:rsidR="00653C23" w:rsidRPr="00BA594B" w:rsidRDefault="00653C23" w:rsidP="006F4CF3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Stacja dokująca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DBCAA1" w14:textId="77777777" w:rsidR="00AB264B" w:rsidRPr="00854F4F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54F4F">
              <w:rPr>
                <w:rFonts w:ascii="Arial" w:hAnsi="Arial"/>
                <w:sz w:val="20"/>
                <w:szCs w:val="20"/>
              </w:rPr>
              <w:t>HDMI - 1 szt.</w:t>
            </w:r>
            <w:r>
              <w:rPr>
                <w:rFonts w:ascii="Arial" w:hAnsi="Arial"/>
                <w:sz w:val="20"/>
                <w:szCs w:val="20"/>
              </w:rPr>
              <w:t xml:space="preserve"> Lub </w:t>
            </w:r>
            <w:proofErr w:type="spellStart"/>
            <w:r w:rsidRPr="00854F4F">
              <w:rPr>
                <w:rFonts w:ascii="Arial" w:hAnsi="Arial"/>
                <w:sz w:val="20"/>
                <w:szCs w:val="20"/>
              </w:rPr>
              <w:t>DisplayPort</w:t>
            </w:r>
            <w:proofErr w:type="spellEnd"/>
            <w:r w:rsidRPr="00854F4F">
              <w:rPr>
                <w:rFonts w:ascii="Arial" w:hAnsi="Arial"/>
                <w:sz w:val="20"/>
                <w:szCs w:val="20"/>
              </w:rPr>
              <w:t xml:space="preserve"> - 1 szt.</w:t>
            </w:r>
          </w:p>
          <w:p w14:paraId="4E432457" w14:textId="77777777" w:rsidR="00653C23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AB264B">
              <w:rPr>
                <w:rFonts w:ascii="Arial" w:hAnsi="Arial"/>
                <w:sz w:val="20"/>
                <w:szCs w:val="20"/>
              </w:rPr>
              <w:t xml:space="preserve">RJ45 (LAN) 1 </w:t>
            </w:r>
            <w:proofErr w:type="spellStart"/>
            <w:r w:rsidRPr="00AB264B">
              <w:rPr>
                <w:rFonts w:ascii="Arial" w:hAnsi="Arial"/>
                <w:sz w:val="20"/>
                <w:szCs w:val="20"/>
              </w:rPr>
              <w:t>Gbps</w:t>
            </w:r>
            <w:proofErr w:type="spellEnd"/>
            <w:r w:rsidRPr="00AB264B">
              <w:rPr>
                <w:rFonts w:ascii="Arial" w:hAnsi="Arial"/>
                <w:sz w:val="20"/>
                <w:szCs w:val="20"/>
              </w:rPr>
              <w:t xml:space="preserve"> - 1 szt.</w:t>
            </w:r>
          </w:p>
          <w:p w14:paraId="7546C530" w14:textId="6B3561E9" w:rsidR="00AB264B" w:rsidRP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Zasilacz zewnętrzny do zasilenia laptopa i kompatybilny z urządzeniem</w:t>
            </w:r>
          </w:p>
        </w:tc>
      </w:tr>
      <w:tr w:rsidR="00775B60" w:rsidRPr="00BA594B" w14:paraId="2B4FE2BC" w14:textId="77777777" w:rsidTr="00775B60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375BE0" w14:textId="62391991" w:rsidR="00775B60" w:rsidRPr="00BA594B" w:rsidRDefault="00653C23" w:rsidP="006F4CF3">
            <w:pPr>
              <w:spacing w:line="360" w:lineRule="auto"/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en-US"/>
              </w:rPr>
              <w:t>20</w:t>
            </w:r>
            <w:r w:rsidR="00775B60">
              <w:rPr>
                <w:rFonts w:ascii="Arial" w:hAnsi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96A66D" w14:textId="0DA175F8" w:rsidR="00775B60" w:rsidRPr="00BA594B" w:rsidRDefault="00775B60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bCs/>
                <w:sz w:val="20"/>
                <w:szCs w:val="20"/>
                <w:lang w:eastAsia="en-US"/>
              </w:rPr>
              <w:t>Gwarancja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D4F88B" w14:textId="71252973" w:rsidR="00775B60" w:rsidRPr="00BA594B" w:rsidRDefault="00695AEF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36 miesięcy </w:t>
            </w:r>
          </w:p>
        </w:tc>
      </w:tr>
    </w:tbl>
    <w:p w14:paraId="585BA3B5" w14:textId="77777777" w:rsidR="00695AEF" w:rsidRDefault="00695AEF">
      <w:pPr>
        <w:rPr>
          <w:rFonts w:ascii="Arial" w:hAnsi="Arial"/>
          <w:bCs/>
          <w:sz w:val="20"/>
          <w:szCs w:val="20"/>
          <w:lang w:eastAsia="en-US"/>
        </w:rPr>
      </w:pPr>
    </w:p>
    <w:p w14:paraId="586362F3" w14:textId="7BC1E42E" w:rsidR="00F31496" w:rsidRPr="00695AEF" w:rsidRDefault="00695AEF">
      <w:pPr>
        <w:rPr>
          <w:rFonts w:hint="eastAsia"/>
        </w:rPr>
      </w:pPr>
      <w:r>
        <w:rPr>
          <w:rFonts w:ascii="Arial" w:hAnsi="Arial"/>
          <w:bCs/>
          <w:sz w:val="20"/>
          <w:szCs w:val="20"/>
          <w:lang w:eastAsia="en-US"/>
        </w:rPr>
        <w:t xml:space="preserve">Przykład urządzenia spełniającego powyższe wymagania: </w:t>
      </w:r>
      <w:r w:rsidRPr="00695AEF">
        <w:rPr>
          <w:rFonts w:ascii="Arial" w:hAnsi="Arial" w:hint="eastAsia"/>
          <w:bCs/>
          <w:sz w:val="20"/>
          <w:szCs w:val="20"/>
          <w:lang w:eastAsia="en-US"/>
        </w:rPr>
        <w:t xml:space="preserve">Laptop LENOVO Legion </w:t>
      </w:r>
      <w:proofErr w:type="spellStart"/>
      <w:r w:rsidRPr="00695AEF">
        <w:rPr>
          <w:rFonts w:ascii="Arial" w:hAnsi="Arial" w:hint="eastAsia"/>
          <w:bCs/>
          <w:sz w:val="20"/>
          <w:szCs w:val="20"/>
          <w:lang w:eastAsia="en-US"/>
        </w:rPr>
        <w:t>Slim</w:t>
      </w:r>
      <w:proofErr w:type="spellEnd"/>
      <w:r w:rsidRPr="00695AEF">
        <w:rPr>
          <w:rFonts w:ascii="Arial" w:hAnsi="Arial" w:hint="eastAsia"/>
          <w:bCs/>
          <w:sz w:val="20"/>
          <w:szCs w:val="20"/>
          <w:lang w:eastAsia="en-US"/>
        </w:rPr>
        <w:t xml:space="preserve"> 5 16AHP9</w:t>
      </w:r>
    </w:p>
    <w:p w14:paraId="68BCC17D" w14:textId="77777777" w:rsidR="00923C56" w:rsidRPr="00695AEF" w:rsidRDefault="00923C56">
      <w:pPr>
        <w:rPr>
          <w:rFonts w:hint="eastAsia"/>
        </w:rPr>
      </w:pPr>
    </w:p>
    <w:p w14:paraId="40F87263" w14:textId="4BB3E007" w:rsidR="00923C56" w:rsidRPr="0086677B" w:rsidRDefault="00695AEF">
      <w:pPr>
        <w:rPr>
          <w:rFonts w:hint="eastAsia"/>
          <w:bCs/>
          <w:sz w:val="22"/>
          <w:szCs w:val="22"/>
        </w:rPr>
      </w:pPr>
      <w:r w:rsidRPr="0086677B">
        <w:rPr>
          <w:rFonts w:ascii="Arial" w:hAnsi="Arial"/>
          <w:sz w:val="22"/>
          <w:szCs w:val="22"/>
        </w:rPr>
        <w:t xml:space="preserve">2 szt. </w:t>
      </w:r>
      <w:r w:rsidR="00923C56" w:rsidRPr="0086677B">
        <w:rPr>
          <w:rFonts w:ascii="Arial" w:hAnsi="Arial"/>
          <w:sz w:val="22"/>
          <w:szCs w:val="22"/>
        </w:rPr>
        <w:t>Komputer</w:t>
      </w:r>
      <w:r w:rsidR="00204F07" w:rsidRPr="0086677B">
        <w:rPr>
          <w:rFonts w:ascii="Arial" w:hAnsi="Arial"/>
          <w:sz w:val="22"/>
          <w:szCs w:val="22"/>
        </w:rPr>
        <w:t xml:space="preserve"> </w:t>
      </w:r>
      <w:r w:rsidR="00923C56" w:rsidRPr="0086677B">
        <w:rPr>
          <w:rFonts w:ascii="Arial" w:hAnsi="Arial"/>
          <w:sz w:val="22"/>
          <w:szCs w:val="22"/>
        </w:rPr>
        <w:t>osobisty</w:t>
      </w:r>
      <w:r w:rsidR="00204F07" w:rsidRPr="0086677B">
        <w:rPr>
          <w:rFonts w:ascii="Arial" w:hAnsi="Arial"/>
          <w:sz w:val="22"/>
          <w:szCs w:val="22"/>
        </w:rPr>
        <w:t xml:space="preserve"> </w:t>
      </w:r>
      <w:r w:rsidR="00923C56" w:rsidRPr="0086677B">
        <w:rPr>
          <w:rFonts w:ascii="Arial" w:hAnsi="Arial"/>
          <w:sz w:val="22"/>
          <w:szCs w:val="22"/>
        </w:rPr>
        <w:t>klasy PC</w:t>
      </w:r>
      <w:r w:rsidRPr="0086677B">
        <w:rPr>
          <w:rFonts w:ascii="Arial" w:hAnsi="Arial"/>
          <w:sz w:val="22"/>
          <w:szCs w:val="22"/>
        </w:rPr>
        <w:t xml:space="preserve"> w </w:t>
      </w:r>
      <w:r w:rsidRPr="0086677B">
        <w:rPr>
          <w:rFonts w:ascii="Arial" w:hAnsi="Arial"/>
          <w:bCs/>
          <w:sz w:val="22"/>
          <w:szCs w:val="22"/>
        </w:rPr>
        <w:t>minimalnych wymaganiach</w:t>
      </w:r>
      <w:r w:rsidR="0086677B">
        <w:rPr>
          <w:rFonts w:ascii="Arial" w:hAnsi="Arial"/>
          <w:bCs/>
          <w:sz w:val="22"/>
          <w:szCs w:val="22"/>
        </w:rPr>
        <w:t xml:space="preserve"> (minimalna gwarancja 36 miesięcy)</w:t>
      </w:r>
    </w:p>
    <w:p w14:paraId="173B81D1" w14:textId="77777777" w:rsidR="00923C56" w:rsidRDefault="00923C56">
      <w:pPr>
        <w:rPr>
          <w:rFonts w:hint="eastAsia"/>
        </w:rPr>
      </w:pPr>
    </w:p>
    <w:tbl>
      <w:tblPr>
        <w:tblW w:w="4251" w:type="pct"/>
        <w:tblInd w:w="-5" w:type="dxa"/>
        <w:tblCellMar>
          <w:left w:w="66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5295"/>
      </w:tblGrid>
      <w:tr w:rsidR="0086677B" w:rsidRPr="00BA594B" w14:paraId="7097FC63" w14:textId="77777777" w:rsidTr="0086677B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27BE4" w14:textId="2A91E14E" w:rsidR="0086677B" w:rsidRPr="00BA594B" w:rsidRDefault="0086677B" w:rsidP="006F4CF3">
            <w:pPr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EB5A66" w14:textId="7E62B8A5" w:rsidR="0086677B" w:rsidRPr="00BA594B" w:rsidRDefault="0086677B" w:rsidP="006F4CF3">
            <w:pPr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A594B">
              <w:rPr>
                <w:rFonts w:ascii="Arial" w:hAnsi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5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F7DAF6" w14:textId="69307AF3" w:rsidR="0086677B" w:rsidRPr="00BA594B" w:rsidRDefault="0086677B" w:rsidP="006F4CF3">
            <w:pPr>
              <w:spacing w:line="360" w:lineRule="auto"/>
              <w:ind w:left="-71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A594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P</w:t>
            </w:r>
            <w:r w:rsidRPr="00BA594B">
              <w:rPr>
                <w:rFonts w:ascii="Arial" w:hAnsi="Arial"/>
                <w:b/>
                <w:sz w:val="20"/>
                <w:szCs w:val="20"/>
              </w:rPr>
              <w:t>arametry techniczne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BA594B">
              <w:rPr>
                <w:rFonts w:ascii="Arial" w:hAnsi="Arial"/>
                <w:b/>
                <w:sz w:val="20"/>
                <w:szCs w:val="20"/>
              </w:rPr>
              <w:t>komputerów</w:t>
            </w:r>
          </w:p>
        </w:tc>
      </w:tr>
      <w:tr w:rsidR="0086677B" w:rsidRPr="004862B5" w14:paraId="08F605EE" w14:textId="77777777" w:rsidTr="0086677B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5F8E5C" w14:textId="41400A7C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DA0DBD" w14:textId="4311B528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Płyta główna</w:t>
            </w:r>
          </w:p>
        </w:tc>
        <w:tc>
          <w:tcPr>
            <w:tcW w:w="5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6FE956" w14:textId="77777777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Obsługujące gniazdo procesora: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Socket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AM5</w:t>
            </w:r>
          </w:p>
          <w:p w14:paraId="518B6D5F" w14:textId="77777777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Chipset: AMD B650 </w:t>
            </w:r>
          </w:p>
          <w:p w14:paraId="2AF47724" w14:textId="77777777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Typy obsługiwanej pamięci: DDR5 </w:t>
            </w:r>
          </w:p>
          <w:p w14:paraId="172DAEE2" w14:textId="428C23EE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Zewnętrzne złącza co najmniej:</w:t>
            </w:r>
          </w:p>
          <w:p w14:paraId="32189AB0" w14:textId="17CC72A1" w:rsidR="0086677B" w:rsidRPr="00854F4F" w:rsidRDefault="0086677B" w:rsidP="00854F4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54F4F">
              <w:rPr>
                <w:rFonts w:ascii="Arial" w:hAnsi="Arial"/>
                <w:sz w:val="20"/>
                <w:szCs w:val="20"/>
              </w:rPr>
              <w:t>HDMI - 1 szt.</w:t>
            </w:r>
            <w:r>
              <w:rPr>
                <w:rFonts w:ascii="Arial" w:hAnsi="Arial"/>
                <w:sz w:val="20"/>
                <w:szCs w:val="20"/>
              </w:rPr>
              <w:t xml:space="preserve"> Lub </w:t>
            </w:r>
            <w:proofErr w:type="spellStart"/>
            <w:r w:rsidRPr="00854F4F">
              <w:rPr>
                <w:rFonts w:ascii="Arial" w:hAnsi="Arial"/>
                <w:sz w:val="20"/>
                <w:szCs w:val="20"/>
              </w:rPr>
              <w:t>DisplayPort</w:t>
            </w:r>
            <w:proofErr w:type="spellEnd"/>
            <w:r w:rsidRPr="00854F4F">
              <w:rPr>
                <w:rFonts w:ascii="Arial" w:hAnsi="Arial"/>
                <w:sz w:val="20"/>
                <w:szCs w:val="20"/>
              </w:rPr>
              <w:t xml:space="preserve"> - 1 szt.</w:t>
            </w:r>
          </w:p>
          <w:p w14:paraId="74F31213" w14:textId="77777777" w:rsidR="0086677B" w:rsidRPr="00854F4F" w:rsidRDefault="0086677B" w:rsidP="00854F4F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854F4F">
              <w:rPr>
                <w:rFonts w:ascii="Arial" w:hAnsi="Arial"/>
                <w:sz w:val="20"/>
                <w:szCs w:val="20"/>
                <w:lang w:val="en-US"/>
              </w:rPr>
              <w:t xml:space="preserve">RJ45 (LAN) 1 Gbps - 1 </w:t>
            </w:r>
            <w:proofErr w:type="spellStart"/>
            <w:r w:rsidRPr="00854F4F">
              <w:rPr>
                <w:rFonts w:ascii="Arial" w:hAnsi="Arial"/>
                <w:sz w:val="20"/>
                <w:szCs w:val="20"/>
                <w:lang w:val="en-US"/>
              </w:rPr>
              <w:t>szt</w:t>
            </w:r>
            <w:proofErr w:type="spellEnd"/>
            <w:r w:rsidRPr="00854F4F">
              <w:rPr>
                <w:rFonts w:ascii="Arial" w:hAnsi="Arial"/>
                <w:sz w:val="20"/>
                <w:szCs w:val="20"/>
                <w:lang w:val="en-US"/>
              </w:rPr>
              <w:t>.</w:t>
            </w:r>
          </w:p>
          <w:p w14:paraId="2C094F53" w14:textId="77777777" w:rsidR="0086677B" w:rsidRPr="00854F4F" w:rsidRDefault="0086677B" w:rsidP="00854F4F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854F4F">
              <w:rPr>
                <w:rFonts w:ascii="Arial" w:hAnsi="Arial"/>
                <w:sz w:val="20"/>
                <w:szCs w:val="20"/>
                <w:lang w:val="en-US"/>
              </w:rPr>
              <w:t xml:space="preserve">USB 3.2 Gen. 1 Type-C - 1 </w:t>
            </w:r>
            <w:proofErr w:type="spellStart"/>
            <w:r w:rsidRPr="00854F4F">
              <w:rPr>
                <w:rFonts w:ascii="Arial" w:hAnsi="Arial"/>
                <w:sz w:val="20"/>
                <w:szCs w:val="20"/>
                <w:lang w:val="en-US"/>
              </w:rPr>
              <w:t>szt</w:t>
            </w:r>
            <w:proofErr w:type="spellEnd"/>
            <w:r w:rsidRPr="00854F4F">
              <w:rPr>
                <w:rFonts w:ascii="Arial" w:hAnsi="Arial"/>
                <w:sz w:val="20"/>
                <w:szCs w:val="20"/>
                <w:lang w:val="en-US"/>
              </w:rPr>
              <w:t>.</w:t>
            </w:r>
          </w:p>
          <w:p w14:paraId="7C34F6B2" w14:textId="72F09AD7" w:rsidR="0086677B" w:rsidRPr="00854F4F" w:rsidRDefault="0086677B" w:rsidP="00854F4F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854F4F">
              <w:rPr>
                <w:rFonts w:ascii="Arial" w:hAnsi="Arial"/>
                <w:sz w:val="20"/>
                <w:szCs w:val="20"/>
                <w:lang w:val="en-US"/>
              </w:rPr>
              <w:t xml:space="preserve">USB 3.2 Gen. 2 - 1 </w:t>
            </w:r>
            <w:proofErr w:type="spellStart"/>
            <w:r w:rsidRPr="00854F4F">
              <w:rPr>
                <w:rFonts w:ascii="Arial" w:hAnsi="Arial"/>
                <w:sz w:val="20"/>
                <w:szCs w:val="20"/>
                <w:lang w:val="en-US"/>
              </w:rPr>
              <w:t>szt</w:t>
            </w:r>
            <w:proofErr w:type="spellEnd"/>
            <w:r w:rsidRPr="00854F4F">
              <w:rPr>
                <w:rFonts w:ascii="Arial" w:hAnsi="Arial"/>
                <w:sz w:val="20"/>
                <w:szCs w:val="20"/>
                <w:lang w:val="en-US"/>
              </w:rPr>
              <w:t>.</w:t>
            </w:r>
          </w:p>
          <w:p w14:paraId="16E8F8D0" w14:textId="1CA81D80" w:rsidR="0086677B" w:rsidRPr="00854F4F" w:rsidRDefault="0086677B" w:rsidP="00854F4F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854F4F">
              <w:rPr>
                <w:rFonts w:ascii="Arial" w:hAnsi="Arial"/>
                <w:sz w:val="20"/>
                <w:szCs w:val="20"/>
                <w:lang w:val="en-US"/>
              </w:rPr>
              <w:t xml:space="preserve">USB 2.0 - 2 </w:t>
            </w:r>
            <w:proofErr w:type="spellStart"/>
            <w:r w:rsidRPr="00854F4F">
              <w:rPr>
                <w:rFonts w:ascii="Arial" w:hAnsi="Arial"/>
                <w:sz w:val="20"/>
                <w:szCs w:val="20"/>
                <w:lang w:val="en-US"/>
              </w:rPr>
              <w:t>szt</w:t>
            </w:r>
            <w:proofErr w:type="spellEnd"/>
            <w:r w:rsidRPr="00854F4F">
              <w:rPr>
                <w:rFonts w:ascii="Arial" w:hAnsi="Arial"/>
                <w:sz w:val="20"/>
                <w:szCs w:val="20"/>
                <w:lang w:val="en-US"/>
              </w:rPr>
              <w:t>.</w:t>
            </w:r>
          </w:p>
          <w:p w14:paraId="774E112E" w14:textId="120BA9D7" w:rsidR="0086677B" w:rsidRPr="00854F4F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854F4F">
              <w:rPr>
                <w:rFonts w:ascii="Arial" w:hAnsi="Arial"/>
                <w:sz w:val="20"/>
                <w:szCs w:val="20"/>
                <w:lang w:val="en-US"/>
              </w:rPr>
              <w:t xml:space="preserve">Audio jack - 1 </w:t>
            </w:r>
            <w:proofErr w:type="spellStart"/>
            <w:r w:rsidRPr="00854F4F">
              <w:rPr>
                <w:rFonts w:ascii="Arial" w:hAnsi="Arial"/>
                <w:sz w:val="20"/>
                <w:szCs w:val="20"/>
                <w:lang w:val="en-US"/>
              </w:rPr>
              <w:t>szt</w:t>
            </w:r>
            <w:proofErr w:type="spellEnd"/>
            <w:r w:rsidRPr="00854F4F">
              <w:rPr>
                <w:rFonts w:ascii="Arial" w:hAnsi="Arial"/>
                <w:sz w:val="20"/>
                <w:szCs w:val="20"/>
                <w:lang w:val="en-US"/>
              </w:rPr>
              <w:t>.</w:t>
            </w:r>
          </w:p>
        </w:tc>
      </w:tr>
      <w:tr w:rsidR="0086677B" w:rsidRPr="00BA594B" w14:paraId="5B6CAE9E" w14:textId="77777777" w:rsidTr="0086677B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864A6" w14:textId="3AE65FEC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4E2472" w14:textId="4C914D89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Procesor</w:t>
            </w:r>
          </w:p>
        </w:tc>
        <w:tc>
          <w:tcPr>
            <w:tcW w:w="5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6CA967" w14:textId="5D2C0B83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Minimalne seria </w:t>
            </w:r>
            <w:r w:rsidRPr="00854F4F">
              <w:rPr>
                <w:rFonts w:ascii="Arial" w:hAnsi="Arial" w:hint="eastAsia"/>
                <w:sz w:val="20"/>
                <w:szCs w:val="20"/>
              </w:rPr>
              <w:t xml:space="preserve">AMD </w:t>
            </w:r>
            <w:proofErr w:type="spellStart"/>
            <w:r w:rsidRPr="00854F4F">
              <w:rPr>
                <w:rFonts w:ascii="Arial" w:hAnsi="Arial" w:hint="eastAsia"/>
                <w:sz w:val="20"/>
                <w:szCs w:val="20"/>
              </w:rPr>
              <w:t>Ryzen</w:t>
            </w:r>
            <w:proofErr w:type="spellEnd"/>
            <w:r w:rsidRPr="00854F4F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5 </w:t>
            </w:r>
          </w:p>
          <w:p w14:paraId="01B3C83B" w14:textId="03FCF44F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minimalnie 6 rdzeni</w:t>
            </w:r>
          </w:p>
          <w:p w14:paraId="6A3BBBD5" w14:textId="14D9BD14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Taktowanie minimalnie 3.7GHz</w:t>
            </w:r>
          </w:p>
          <w:p w14:paraId="3BD9FF71" w14:textId="4096074C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Liczba wątków: minimalnie 12 </w:t>
            </w:r>
          </w:p>
          <w:p w14:paraId="38A5B8B5" w14:textId="49071AF7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Socket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AM5</w:t>
            </w:r>
          </w:p>
          <w:p w14:paraId="2DEC98C5" w14:textId="3D02C044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----------</w:t>
            </w:r>
          </w:p>
          <w:p w14:paraId="0DD910F8" w14:textId="2A7A9DC1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 xml:space="preserve">Procesor zaprojektowany do pracy w komputerach przenośnych, osiągający wynik co najmniej </w:t>
            </w:r>
            <w:r>
              <w:rPr>
                <w:rFonts w:ascii="Arial" w:hAnsi="Arial"/>
                <w:sz w:val="20"/>
                <w:szCs w:val="20"/>
              </w:rPr>
              <w:t>265</w:t>
            </w:r>
            <w:r w:rsidRPr="00BA594B">
              <w:rPr>
                <w:rFonts w:ascii="Arial" w:hAnsi="Arial"/>
                <w:sz w:val="20"/>
                <w:szCs w:val="20"/>
              </w:rPr>
              <w:t xml:space="preserve">00 pkt w teście </w:t>
            </w:r>
            <w:proofErr w:type="spellStart"/>
            <w:r w:rsidRPr="00BA594B">
              <w:rPr>
                <w:rFonts w:ascii="Arial" w:hAnsi="Arial"/>
                <w:sz w:val="20"/>
                <w:szCs w:val="20"/>
              </w:rPr>
              <w:t>SysMark</w:t>
            </w:r>
            <w:proofErr w:type="spellEnd"/>
            <w:r w:rsidRPr="00BA594B">
              <w:rPr>
                <w:rFonts w:ascii="Arial" w:hAnsi="Arial"/>
                <w:sz w:val="20"/>
                <w:szCs w:val="20"/>
              </w:rPr>
              <w:t xml:space="preserve"> w kategorii </w:t>
            </w:r>
            <w:proofErr w:type="spellStart"/>
            <w:r w:rsidRPr="00BA594B">
              <w:rPr>
                <w:rFonts w:ascii="Arial" w:hAnsi="Arial"/>
                <w:sz w:val="20"/>
                <w:szCs w:val="20"/>
              </w:rPr>
              <w:t>PassMark</w:t>
            </w:r>
            <w:proofErr w:type="spellEnd"/>
            <w:r w:rsidRPr="00BA594B">
              <w:rPr>
                <w:rFonts w:ascii="Arial" w:hAnsi="Arial"/>
                <w:sz w:val="20"/>
                <w:szCs w:val="20"/>
              </w:rPr>
              <w:t xml:space="preserve"> CPU Mark, według wyników opublikowanych na stronie </w:t>
            </w:r>
            <w:r w:rsidRPr="00BA594B">
              <w:rPr>
                <w:rStyle w:val="czeinternetowe"/>
                <w:rFonts w:ascii="Arial" w:hAnsi="Arial"/>
                <w:sz w:val="20"/>
                <w:szCs w:val="20"/>
              </w:rPr>
              <w:t xml:space="preserve">http://www.cpubenchmark.net </w:t>
            </w:r>
            <w:r w:rsidRPr="00BA594B">
              <w:rPr>
                <w:rFonts w:ascii="Arial" w:hAnsi="Arial"/>
                <w:sz w:val="20"/>
                <w:szCs w:val="20"/>
              </w:rPr>
              <w:t>Należy załączyć wydruk ze strony.</w:t>
            </w:r>
          </w:p>
        </w:tc>
      </w:tr>
      <w:tr w:rsidR="0086677B" w:rsidRPr="00BA594B" w14:paraId="1C69125E" w14:textId="77777777" w:rsidTr="0086677B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AAB81F" w14:textId="71B9687F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3C9E6" w14:textId="5DCAC314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Pamięć operacyjna</w:t>
            </w:r>
          </w:p>
        </w:tc>
        <w:tc>
          <w:tcPr>
            <w:tcW w:w="5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998434" w14:textId="77777777" w:rsidR="001D22E8" w:rsidRDefault="0086677B" w:rsidP="005B2A42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1D22E8">
              <w:rPr>
                <w:rFonts w:ascii="Arial" w:hAnsi="Arial"/>
                <w:sz w:val="20"/>
                <w:szCs w:val="20"/>
              </w:rPr>
              <w:t xml:space="preserve">Minimum 32GB (2x16GB) </w:t>
            </w:r>
          </w:p>
          <w:p w14:paraId="7D8ACC50" w14:textId="3D02A552" w:rsidR="0086677B" w:rsidRPr="001D22E8" w:rsidRDefault="001D22E8" w:rsidP="005B2A42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Taktowanie Min. </w:t>
            </w:r>
            <w:r w:rsidR="0086677B" w:rsidRPr="001D22E8">
              <w:rPr>
                <w:rFonts w:ascii="Arial" w:hAnsi="Arial"/>
                <w:sz w:val="20"/>
                <w:szCs w:val="20"/>
              </w:rPr>
              <w:t xml:space="preserve">5500MHz </w:t>
            </w:r>
          </w:p>
          <w:p w14:paraId="6065E31E" w14:textId="77777777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pamięci:</w:t>
            </w:r>
            <w:r w:rsidRPr="00BA594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DDR5</w:t>
            </w:r>
            <w:r w:rsidRPr="00BA594B">
              <w:rPr>
                <w:rFonts w:ascii="Arial" w:hAnsi="Arial"/>
                <w:sz w:val="20"/>
                <w:szCs w:val="20"/>
              </w:rPr>
              <w:t>,</w:t>
            </w:r>
          </w:p>
          <w:p w14:paraId="71C8CC49" w14:textId="500805FA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Opóźnienia: CL30</w:t>
            </w:r>
          </w:p>
          <w:p w14:paraId="3C1568FA" w14:textId="1AA54C38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Wraz z radiatorem </w:t>
            </w:r>
          </w:p>
        </w:tc>
      </w:tr>
      <w:tr w:rsidR="0086677B" w:rsidRPr="00BA594B" w14:paraId="29BF6DDF" w14:textId="77777777" w:rsidTr="0086677B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3E49D2" w14:textId="2955A28E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F267EF" w14:textId="5870035F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Dyski</w:t>
            </w:r>
          </w:p>
        </w:tc>
        <w:tc>
          <w:tcPr>
            <w:tcW w:w="5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FD8A95" w14:textId="413E0CAA" w:rsidR="00521177" w:rsidRDefault="00F4441E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Dwa dyski stację, gdzie:</w:t>
            </w:r>
          </w:p>
          <w:p w14:paraId="50F140EA" w14:textId="0B412A9F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F4441E">
              <w:rPr>
                <w:rFonts w:ascii="Arial" w:hAnsi="Arial"/>
                <w:sz w:val="20"/>
                <w:szCs w:val="20"/>
              </w:rPr>
              <w:t xml:space="preserve"> szt. o wielkości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A3704A">
              <w:rPr>
                <w:rFonts w:ascii="Arial" w:hAnsi="Arial"/>
                <w:sz w:val="20"/>
                <w:szCs w:val="20"/>
              </w:rPr>
              <w:t xml:space="preserve">min. </w:t>
            </w:r>
            <w:r>
              <w:rPr>
                <w:rFonts w:ascii="Arial" w:hAnsi="Arial"/>
                <w:sz w:val="20"/>
                <w:szCs w:val="20"/>
              </w:rPr>
              <w:t xml:space="preserve">2TB w formacie M.2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Pcie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NVMe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min. 3.0 gen  </w:t>
            </w:r>
          </w:p>
          <w:p w14:paraId="3DE72E06" w14:textId="118FC04E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Prędkość odczytu: min. 3000 MB/S</w:t>
            </w:r>
          </w:p>
          <w:p w14:paraId="4A56AD8B" w14:textId="77777777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Prędkość zapisu: 3000 MB/s </w:t>
            </w:r>
          </w:p>
          <w:p w14:paraId="3D68CF97" w14:textId="7377C374" w:rsidR="0086677B" w:rsidRDefault="00F4441E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 o wielkości</w:t>
            </w:r>
            <w:r w:rsidR="0086677B">
              <w:rPr>
                <w:rFonts w:ascii="Arial" w:hAnsi="Arial"/>
                <w:sz w:val="20"/>
                <w:szCs w:val="20"/>
              </w:rPr>
              <w:t xml:space="preserve"> </w:t>
            </w:r>
            <w:r w:rsidR="00A3704A">
              <w:rPr>
                <w:rFonts w:ascii="Arial" w:hAnsi="Arial"/>
                <w:sz w:val="20"/>
                <w:szCs w:val="20"/>
              </w:rPr>
              <w:t xml:space="preserve">min. </w:t>
            </w:r>
            <w:r w:rsidR="0086677B">
              <w:rPr>
                <w:rFonts w:ascii="Arial" w:hAnsi="Arial"/>
                <w:sz w:val="20"/>
                <w:szCs w:val="20"/>
              </w:rPr>
              <w:t xml:space="preserve">1TB M.2 </w:t>
            </w:r>
            <w:proofErr w:type="spellStart"/>
            <w:r w:rsidR="0086677B">
              <w:rPr>
                <w:rFonts w:ascii="Arial" w:hAnsi="Arial"/>
                <w:sz w:val="20"/>
                <w:szCs w:val="20"/>
              </w:rPr>
              <w:t>PCIe</w:t>
            </w:r>
            <w:proofErr w:type="spellEnd"/>
            <w:r w:rsidR="0086677B">
              <w:rPr>
                <w:rFonts w:ascii="Arial" w:hAnsi="Arial"/>
                <w:sz w:val="20"/>
                <w:szCs w:val="20"/>
              </w:rPr>
              <w:t xml:space="preserve"> Gen4 </w:t>
            </w:r>
          </w:p>
          <w:p w14:paraId="20D06E84" w14:textId="14616D14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Prędkość odczytu min. 4000 MB/s</w:t>
            </w:r>
          </w:p>
          <w:p w14:paraId="3F89EFC0" w14:textId="1E67EFA6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Prędkość zapisu min. 4000 MB/s </w:t>
            </w:r>
          </w:p>
        </w:tc>
      </w:tr>
      <w:tr w:rsidR="0086677B" w:rsidRPr="00BA594B" w14:paraId="5EF79F42" w14:textId="77777777" w:rsidTr="0086677B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4DD0BB" w14:textId="5F89CE99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869CBA" w14:textId="113159C7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Karta graficzna</w:t>
            </w:r>
          </w:p>
        </w:tc>
        <w:tc>
          <w:tcPr>
            <w:tcW w:w="5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7335EB" w14:textId="1541A5B7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Min. 12GB pamięci VRAM,</w:t>
            </w:r>
          </w:p>
          <w:p w14:paraId="7753B3B4" w14:textId="0D9AC991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Typ pamięci: min. GDDR6,</w:t>
            </w:r>
          </w:p>
          <w:p w14:paraId="1F91C4EC" w14:textId="4A7173E9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Złącze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PCIe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4.0 x16</w:t>
            </w:r>
          </w:p>
          <w:p w14:paraId="161E539E" w14:textId="3CE854EF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Szyna pamięci min. 192bit</w:t>
            </w:r>
          </w:p>
          <w:p w14:paraId="6EB6C446" w14:textId="48B56D50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-- </w:t>
            </w:r>
          </w:p>
          <w:p w14:paraId="043777B2" w14:textId="44CDEB9F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 xml:space="preserve">Karta graficzna zaprojektowana do pracy w komputerach przenośnych, osiągający wynik co najmniej </w:t>
            </w:r>
            <w:r>
              <w:rPr>
                <w:rFonts w:ascii="Arial" w:hAnsi="Arial"/>
                <w:sz w:val="20"/>
                <w:szCs w:val="20"/>
              </w:rPr>
              <w:t>220</w:t>
            </w:r>
            <w:r w:rsidRPr="00BA594B">
              <w:rPr>
                <w:rFonts w:ascii="Arial" w:hAnsi="Arial"/>
                <w:sz w:val="20"/>
                <w:szCs w:val="20"/>
              </w:rPr>
              <w:t>00 pkt w teście Video Card według wyników opublikowanych na stronie https://www.videocardbenchmark.net. Należy załączyć wydruk ze strony.</w:t>
            </w:r>
          </w:p>
        </w:tc>
      </w:tr>
      <w:tr w:rsidR="0086677B" w:rsidRPr="00923C56" w14:paraId="64477E2A" w14:textId="77777777" w:rsidTr="0086677B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A9E0CA" w14:textId="3C44CDEE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C7CFA3" w14:textId="4C7723EC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Obudowa </w:t>
            </w:r>
          </w:p>
        </w:tc>
        <w:tc>
          <w:tcPr>
            <w:tcW w:w="5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EEC49F" w14:textId="0684776F" w:rsidR="0086677B" w:rsidRPr="00854F4F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54F4F">
              <w:rPr>
                <w:rFonts w:ascii="Arial" w:hAnsi="Arial"/>
                <w:sz w:val="20"/>
                <w:szCs w:val="20"/>
              </w:rPr>
              <w:t>Typu Middle Tower, dla standard</w:t>
            </w:r>
            <w:r>
              <w:rPr>
                <w:rFonts w:ascii="Arial" w:hAnsi="Arial"/>
                <w:sz w:val="20"/>
                <w:szCs w:val="20"/>
              </w:rPr>
              <w:t xml:space="preserve">u ATX </w:t>
            </w:r>
          </w:p>
          <w:p w14:paraId="435A9038" w14:textId="20F9EBDE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923C56">
              <w:rPr>
                <w:rFonts w:ascii="Arial" w:hAnsi="Arial"/>
                <w:sz w:val="20"/>
                <w:szCs w:val="20"/>
              </w:rPr>
              <w:t>4 zainstalowane</w:t>
            </w:r>
            <w:r>
              <w:rPr>
                <w:rFonts w:ascii="Arial" w:hAnsi="Arial"/>
                <w:sz w:val="20"/>
                <w:szCs w:val="20"/>
              </w:rPr>
              <w:t xml:space="preserve"> wentylatory, </w:t>
            </w:r>
          </w:p>
          <w:p w14:paraId="6892CF15" w14:textId="170A1E24" w:rsidR="0086677B" w:rsidRPr="00923C56" w:rsidRDefault="0086677B" w:rsidP="00923C56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Obsługiwana długość karty graficznej na poziomie co najmniej: </w:t>
            </w:r>
            <w:r w:rsidRPr="00923C56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79</w:t>
            </w:r>
            <w:r w:rsidRPr="00923C56">
              <w:rPr>
                <w:rFonts w:ascii="Arial" w:hAnsi="Arial"/>
                <w:sz w:val="20"/>
                <w:szCs w:val="20"/>
              </w:rPr>
              <w:t xml:space="preserve"> mm</w:t>
            </w:r>
          </w:p>
          <w:p w14:paraId="43D0BE5D" w14:textId="2F62B709" w:rsidR="0086677B" w:rsidRDefault="0086677B" w:rsidP="00923C56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Chłodzenie o wysokości co najmniej 174mm</w:t>
            </w:r>
          </w:p>
          <w:p w14:paraId="2662F79D" w14:textId="191C32A1" w:rsidR="0086677B" w:rsidRPr="00923C56" w:rsidRDefault="0086677B" w:rsidP="00923C56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Wbudowane złącza w obudowie: </w:t>
            </w:r>
          </w:p>
          <w:p w14:paraId="3DC1F8BC" w14:textId="77777777" w:rsidR="0086677B" w:rsidRPr="00923C56" w:rsidRDefault="0086677B" w:rsidP="00923C56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923C56">
              <w:rPr>
                <w:rFonts w:ascii="Arial" w:hAnsi="Arial"/>
                <w:sz w:val="20"/>
                <w:szCs w:val="20"/>
              </w:rPr>
              <w:t>USB 3.2 Gen. 1 - 1 szt.</w:t>
            </w:r>
          </w:p>
          <w:p w14:paraId="55700EB3" w14:textId="77777777" w:rsidR="0086677B" w:rsidRPr="00923C56" w:rsidRDefault="0086677B" w:rsidP="00923C56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923C56">
              <w:rPr>
                <w:rFonts w:ascii="Arial" w:hAnsi="Arial"/>
                <w:sz w:val="20"/>
                <w:szCs w:val="20"/>
              </w:rPr>
              <w:t>USB 3.2 Gen. 1 Typu-C - 1 szt.</w:t>
            </w:r>
          </w:p>
          <w:p w14:paraId="3D759E52" w14:textId="65787C0C" w:rsidR="0086677B" w:rsidRPr="00923C56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86677B" w:rsidRPr="00BA594B" w14:paraId="048AF200" w14:textId="77777777" w:rsidTr="0086677B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31172A" w14:textId="2138909C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B0793B" w14:textId="45744969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A594B">
              <w:rPr>
                <w:rFonts w:ascii="Arial" w:hAnsi="Arial"/>
                <w:sz w:val="20"/>
                <w:szCs w:val="20"/>
              </w:rPr>
              <w:t>Zasilacz</w:t>
            </w:r>
          </w:p>
        </w:tc>
        <w:tc>
          <w:tcPr>
            <w:tcW w:w="5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2787A1" w14:textId="15B6ECC6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Moc zasilacza 650W posiadający co najmniej certyfikacje 80 Plus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Bronze</w:t>
            </w:r>
            <w:proofErr w:type="spellEnd"/>
          </w:p>
        </w:tc>
      </w:tr>
      <w:tr w:rsidR="0086677B" w:rsidRPr="00BA594B" w14:paraId="007943CE" w14:textId="77777777" w:rsidTr="0086677B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AC98B" w14:textId="2C468F3F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47D5C7" w14:textId="6DEAF915" w:rsidR="0086677B" w:rsidRPr="00BA594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Chłodzenie CPU </w:t>
            </w:r>
          </w:p>
        </w:tc>
        <w:tc>
          <w:tcPr>
            <w:tcW w:w="5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C3BD30" w14:textId="77777777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Kompatybilne 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Socketem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AM5</w:t>
            </w:r>
          </w:p>
          <w:p w14:paraId="4C6FFFE5" w14:textId="77777777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Chłodzenie: Aktywne </w:t>
            </w:r>
          </w:p>
          <w:p w14:paraId="1E94DDF0" w14:textId="77777777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Regulacja obrotów</w:t>
            </w:r>
          </w:p>
          <w:p w14:paraId="3DE11F44" w14:textId="2A117EA2" w:rsidR="0086677B" w:rsidRDefault="0086677B" w:rsidP="006F4CF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Rozmiar radiatora umożliwiający zmieszczenie się w obudowie </w:t>
            </w:r>
          </w:p>
        </w:tc>
      </w:tr>
      <w:tr w:rsidR="0086677B" w:rsidRPr="00BA594B" w14:paraId="5DBE20A2" w14:textId="77777777" w:rsidTr="0086677B">
        <w:trPr>
          <w:trHeight w:val="42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B7A82F" w14:textId="199D3772" w:rsidR="0086677B" w:rsidRPr="00BA594B" w:rsidRDefault="00933266" w:rsidP="006F4CF3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41BC09" w14:textId="744BB04E" w:rsidR="0086677B" w:rsidRPr="00BA594B" w:rsidRDefault="0086677B" w:rsidP="006F4CF3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BA594B">
              <w:rPr>
                <w:rFonts w:ascii="Arial" w:hAnsi="Arial"/>
                <w:bCs/>
                <w:sz w:val="20"/>
                <w:szCs w:val="20"/>
              </w:rPr>
              <w:t>Certyfikaty</w:t>
            </w:r>
          </w:p>
        </w:tc>
        <w:tc>
          <w:tcPr>
            <w:tcW w:w="5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D782B4" w14:textId="77777777" w:rsidR="0086677B" w:rsidRPr="00BA594B" w:rsidRDefault="0086677B" w:rsidP="00923C56">
            <w:pPr>
              <w:suppressAutoHyphens w:val="0"/>
              <w:autoSpaceDN/>
              <w:spacing w:line="360" w:lineRule="auto"/>
              <w:textAlignment w:val="auto"/>
              <w:rPr>
                <w:rFonts w:ascii="Arial" w:hAnsi="Arial"/>
                <w:bCs/>
                <w:sz w:val="20"/>
                <w:szCs w:val="20"/>
              </w:rPr>
            </w:pPr>
            <w:r w:rsidRPr="00BA594B">
              <w:rPr>
                <w:rFonts w:ascii="Arial" w:hAnsi="Arial"/>
                <w:bCs/>
                <w:sz w:val="20"/>
                <w:szCs w:val="20"/>
              </w:rPr>
              <w:t>Deklaracja zgodności CE (załączyć do oferty)</w:t>
            </w:r>
          </w:p>
        </w:tc>
      </w:tr>
      <w:tr w:rsidR="0086677B" w:rsidRPr="00695AEF" w14:paraId="27C7AB03" w14:textId="77777777" w:rsidTr="0086677B">
        <w:trPr>
          <w:trHeight w:val="2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8EA875" w14:textId="1945A1C9" w:rsidR="0086677B" w:rsidRPr="00BA594B" w:rsidRDefault="0086677B" w:rsidP="006F4CF3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</w:t>
            </w:r>
            <w:r w:rsidR="00933266">
              <w:rPr>
                <w:rFonts w:ascii="Arial" w:hAnsi="Arial"/>
                <w:bCs/>
                <w:sz w:val="20"/>
                <w:szCs w:val="20"/>
              </w:rPr>
              <w:t>0</w:t>
            </w:r>
            <w:r>
              <w:rPr>
                <w:rFonts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69BD70" w14:textId="466C6C97" w:rsidR="0086677B" w:rsidRPr="00BA594B" w:rsidRDefault="0086677B" w:rsidP="006F4CF3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BA594B">
              <w:rPr>
                <w:rFonts w:ascii="Arial" w:hAnsi="Arial"/>
                <w:bCs/>
                <w:sz w:val="20"/>
                <w:szCs w:val="20"/>
              </w:rPr>
              <w:t xml:space="preserve">System operacyjny </w:t>
            </w:r>
          </w:p>
        </w:tc>
        <w:tc>
          <w:tcPr>
            <w:tcW w:w="5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953964" w14:textId="085BF06F" w:rsidR="0086677B" w:rsidRPr="00923C56" w:rsidRDefault="0086677B" w:rsidP="006F4CF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923C56">
              <w:rPr>
                <w:rFonts w:ascii="Arial" w:hAnsi="Arial"/>
                <w:sz w:val="20"/>
                <w:szCs w:val="20"/>
                <w:lang w:val="en-US"/>
              </w:rPr>
              <w:t>Wi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ndows 11 Pro </w:t>
            </w:r>
          </w:p>
        </w:tc>
      </w:tr>
    </w:tbl>
    <w:p w14:paraId="16789736" w14:textId="77777777" w:rsidR="00BF5540" w:rsidRDefault="00BF5540">
      <w:pPr>
        <w:rPr>
          <w:rFonts w:hint="eastAsia"/>
        </w:rPr>
      </w:pPr>
    </w:p>
    <w:p w14:paraId="0CF17B6F" w14:textId="77777777" w:rsidR="00AB264B" w:rsidRDefault="00AB264B">
      <w:pPr>
        <w:rPr>
          <w:rFonts w:hint="eastAsia"/>
        </w:rPr>
      </w:pPr>
    </w:p>
    <w:p w14:paraId="0F13FE87" w14:textId="77777777" w:rsidR="000504CA" w:rsidRDefault="000504CA">
      <w:pPr>
        <w:rPr>
          <w:rFonts w:hint="eastAsia"/>
        </w:rPr>
      </w:pPr>
    </w:p>
    <w:p w14:paraId="05CAD39F" w14:textId="0AE0C9BE" w:rsidR="009428C0" w:rsidRPr="000504CA" w:rsidRDefault="00695AEF">
      <w:pPr>
        <w:rPr>
          <w:rFonts w:ascii="Arial" w:hAnsi="Arial"/>
        </w:rPr>
      </w:pPr>
      <w:r w:rsidRPr="000504CA">
        <w:rPr>
          <w:rFonts w:ascii="Arial" w:hAnsi="Arial"/>
        </w:rPr>
        <w:lastRenderedPageBreak/>
        <w:t xml:space="preserve">Pozostałe </w:t>
      </w:r>
      <w:r w:rsidR="00FA6F19" w:rsidRPr="000504CA">
        <w:rPr>
          <w:rFonts w:ascii="Arial" w:hAnsi="Arial"/>
        </w:rPr>
        <w:t>Akcesoria</w:t>
      </w:r>
      <w:r w:rsidRPr="000504CA">
        <w:rPr>
          <w:rFonts w:ascii="Arial" w:hAnsi="Arial"/>
        </w:rPr>
        <w:t xml:space="preserve"> (minimalna gwarancja 36 miesięcy</w:t>
      </w:r>
      <w:r w:rsidR="0086677B" w:rsidRPr="000504CA">
        <w:rPr>
          <w:rFonts w:ascii="Arial" w:hAnsi="Arial"/>
        </w:rPr>
        <w:t>)</w:t>
      </w:r>
      <w:r w:rsidRPr="000504CA">
        <w:rPr>
          <w:rFonts w:ascii="Arial" w:hAnsi="Arial"/>
        </w:rPr>
        <w:t xml:space="preserve"> </w:t>
      </w:r>
      <w:r w:rsidR="00FA6F19" w:rsidRPr="000504CA">
        <w:rPr>
          <w:rFonts w:ascii="Arial" w:hAnsi="Arial"/>
        </w:rPr>
        <w:t>:</w:t>
      </w:r>
    </w:p>
    <w:p w14:paraId="3C9FF020" w14:textId="77777777" w:rsidR="00FA6F19" w:rsidRDefault="00FA6F19">
      <w:pPr>
        <w:rPr>
          <w:rFonts w:hint="eastAsia"/>
        </w:rPr>
      </w:pPr>
    </w:p>
    <w:tbl>
      <w:tblPr>
        <w:tblW w:w="5003" w:type="pct"/>
        <w:tblInd w:w="-5" w:type="dxa"/>
        <w:tblCellMar>
          <w:left w:w="66" w:type="dxa"/>
          <w:right w:w="71" w:type="dxa"/>
        </w:tblCellMar>
        <w:tblLook w:val="04A0" w:firstRow="1" w:lastRow="0" w:firstColumn="1" w:lastColumn="0" w:noHBand="0" w:noVBand="1"/>
      </w:tblPr>
      <w:tblGrid>
        <w:gridCol w:w="1033"/>
        <w:gridCol w:w="952"/>
        <w:gridCol w:w="1907"/>
        <w:gridCol w:w="5175"/>
      </w:tblGrid>
      <w:tr w:rsidR="00933266" w:rsidRPr="00FA6F19" w14:paraId="4C5783B9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5CBAD" w14:textId="244B9200" w:rsidR="00933266" w:rsidRPr="00CE704F" w:rsidRDefault="00933266" w:rsidP="00933266">
            <w:pPr>
              <w:spacing w:line="360" w:lineRule="auto"/>
              <w:ind w:left="216" w:hanging="21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83725C" w14:textId="7E4BE739" w:rsidR="00933266" w:rsidRDefault="00933266" w:rsidP="00933266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 szt. 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C6E3FA" w14:textId="5D64FCBF" w:rsidR="00933266" w:rsidRDefault="00933266" w:rsidP="00933266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Monitor 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411BC8" w14:textId="77777777" w:rsidR="00933266" w:rsidRPr="000C3FB1" w:rsidRDefault="00933266" w:rsidP="00933266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0C3FB1">
              <w:rPr>
                <w:rFonts w:ascii="Arial" w:hAnsi="Arial"/>
                <w:sz w:val="20"/>
                <w:szCs w:val="20"/>
              </w:rPr>
              <w:t>Przek</w:t>
            </w:r>
            <w:r w:rsidRPr="000C3FB1">
              <w:rPr>
                <w:rFonts w:ascii="Arial" w:hAnsi="Arial" w:hint="cs"/>
                <w:sz w:val="20"/>
                <w:szCs w:val="20"/>
              </w:rPr>
              <w:t>ą</w:t>
            </w:r>
            <w:r w:rsidRPr="000C3FB1">
              <w:rPr>
                <w:rFonts w:ascii="Arial" w:hAnsi="Arial"/>
                <w:sz w:val="20"/>
                <w:szCs w:val="20"/>
              </w:rPr>
              <w:t>tna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 w:rsidRPr="000C3FB1">
              <w:rPr>
                <w:rFonts w:ascii="Arial" w:hAnsi="Arial"/>
                <w:sz w:val="20"/>
                <w:szCs w:val="20"/>
              </w:rPr>
              <w:t xml:space="preserve"> </w:t>
            </w:r>
            <w:r w:rsidRPr="000C3FB1">
              <w:rPr>
                <w:rFonts w:ascii="Arial" w:hAnsi="Arial"/>
                <w:sz w:val="20"/>
                <w:szCs w:val="20"/>
              </w:rPr>
              <w:tab/>
              <w:t>24</w:t>
            </w:r>
            <w:r w:rsidRPr="000C3FB1">
              <w:rPr>
                <w:rFonts w:ascii="Arial" w:hAnsi="Arial" w:hint="eastAsia"/>
                <w:sz w:val="20"/>
                <w:szCs w:val="20"/>
              </w:rPr>
              <w:t>”</w:t>
            </w:r>
            <w:r w:rsidRPr="000C3FB1">
              <w:rPr>
                <w:rFonts w:ascii="Arial" w:hAnsi="Arial"/>
                <w:sz w:val="20"/>
                <w:szCs w:val="20"/>
              </w:rPr>
              <w:t xml:space="preserve"> cale  </w:t>
            </w:r>
          </w:p>
          <w:p w14:paraId="0AD38CD2" w14:textId="77777777" w:rsidR="00933266" w:rsidRPr="000C3FB1" w:rsidRDefault="00933266" w:rsidP="00933266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0C3FB1">
              <w:rPr>
                <w:rFonts w:ascii="Arial" w:hAnsi="Arial" w:hint="eastAsia"/>
                <w:sz w:val="20"/>
                <w:szCs w:val="20"/>
              </w:rPr>
              <w:t>Matryca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 w:rsidRPr="000C3FB1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0C3FB1">
              <w:rPr>
                <w:rFonts w:ascii="Arial" w:hAnsi="Arial" w:hint="eastAsia"/>
                <w:sz w:val="20"/>
                <w:szCs w:val="20"/>
              </w:rPr>
              <w:tab/>
              <w:t>IPS LED</w:t>
            </w:r>
          </w:p>
          <w:p w14:paraId="58FB97F8" w14:textId="77777777" w:rsidR="00933266" w:rsidRDefault="00933266" w:rsidP="00933266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0C3FB1">
              <w:rPr>
                <w:rFonts w:ascii="Arial" w:hAnsi="Arial"/>
                <w:sz w:val="20"/>
                <w:szCs w:val="20"/>
              </w:rPr>
              <w:t>Rozdzielczo</w:t>
            </w:r>
            <w:r w:rsidRPr="000C3FB1">
              <w:rPr>
                <w:rFonts w:ascii="Arial" w:hAnsi="Arial" w:hint="cs"/>
                <w:sz w:val="20"/>
                <w:szCs w:val="20"/>
              </w:rPr>
              <w:t>ść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 w:rsidRPr="000C3FB1">
              <w:rPr>
                <w:rFonts w:ascii="Arial" w:hAnsi="Arial"/>
                <w:sz w:val="20"/>
                <w:szCs w:val="20"/>
              </w:rPr>
              <w:tab/>
              <w:t>WQHD 2560x1440</w:t>
            </w:r>
          </w:p>
          <w:p w14:paraId="215177E7" w14:textId="77777777" w:rsidR="004F26EE" w:rsidRDefault="004F26EE" w:rsidP="004F26EE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4F26EE">
              <w:rPr>
                <w:rFonts w:ascii="Arial" w:hAnsi="Arial" w:hint="eastAsia"/>
                <w:sz w:val="20"/>
                <w:szCs w:val="20"/>
              </w:rPr>
              <w:t>Format obrazu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 w:rsidRPr="004F26EE">
              <w:rPr>
                <w:rFonts w:ascii="Arial" w:hAnsi="Arial" w:hint="eastAsia"/>
                <w:sz w:val="20"/>
                <w:szCs w:val="20"/>
              </w:rPr>
              <w:t>16:9</w:t>
            </w:r>
          </w:p>
          <w:p w14:paraId="0C95FE62" w14:textId="77777777" w:rsidR="004F26EE" w:rsidRDefault="004F26EE" w:rsidP="004F26EE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4F26EE">
              <w:rPr>
                <w:rFonts w:ascii="Arial" w:hAnsi="Arial"/>
                <w:sz w:val="20"/>
                <w:szCs w:val="20"/>
              </w:rPr>
              <w:t>Od</w:t>
            </w:r>
            <w:r w:rsidRPr="004F26EE">
              <w:rPr>
                <w:rFonts w:ascii="Arial" w:hAnsi="Arial" w:hint="cs"/>
                <w:sz w:val="20"/>
                <w:szCs w:val="20"/>
              </w:rPr>
              <w:t>ś</w:t>
            </w:r>
            <w:r w:rsidRPr="004F26EE">
              <w:rPr>
                <w:rFonts w:ascii="Arial" w:hAnsi="Arial"/>
                <w:sz w:val="20"/>
                <w:szCs w:val="20"/>
              </w:rPr>
              <w:t>wie</w:t>
            </w:r>
            <w:r w:rsidRPr="004F26EE">
              <w:rPr>
                <w:rFonts w:ascii="Arial" w:hAnsi="Arial" w:hint="cs"/>
                <w:sz w:val="20"/>
                <w:szCs w:val="20"/>
              </w:rPr>
              <w:t>ż</w:t>
            </w:r>
            <w:r w:rsidRPr="004F26EE">
              <w:rPr>
                <w:rFonts w:ascii="Arial" w:hAnsi="Arial"/>
                <w:sz w:val="20"/>
                <w:szCs w:val="20"/>
              </w:rPr>
              <w:t>anie</w:t>
            </w:r>
            <w:r>
              <w:rPr>
                <w:rFonts w:ascii="Arial" w:hAnsi="Arial"/>
                <w:sz w:val="20"/>
                <w:szCs w:val="20"/>
              </w:rPr>
              <w:t xml:space="preserve">: min. </w:t>
            </w:r>
            <w:r w:rsidRPr="004F26EE">
              <w:rPr>
                <w:rFonts w:ascii="Arial" w:hAnsi="Arial" w:hint="eastAsia"/>
                <w:sz w:val="20"/>
                <w:szCs w:val="20"/>
              </w:rPr>
              <w:t>100Hz</w:t>
            </w:r>
          </w:p>
          <w:p w14:paraId="22986B6D" w14:textId="77777777" w:rsidR="004F26EE" w:rsidRPr="004862B5" w:rsidRDefault="004F26EE" w:rsidP="004F26EE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4F26EE">
              <w:rPr>
                <w:rFonts w:ascii="Arial" w:hAnsi="Arial"/>
                <w:sz w:val="20"/>
                <w:szCs w:val="20"/>
              </w:rPr>
              <w:t>Wej</w:t>
            </w:r>
            <w:r w:rsidRPr="004F26EE">
              <w:rPr>
                <w:rFonts w:ascii="Arial" w:hAnsi="Arial" w:hint="cs"/>
                <w:sz w:val="20"/>
                <w:szCs w:val="20"/>
              </w:rPr>
              <w:t>ś</w:t>
            </w:r>
            <w:r w:rsidRPr="004F26EE">
              <w:rPr>
                <w:rFonts w:ascii="Arial" w:hAnsi="Arial"/>
                <w:sz w:val="20"/>
                <w:szCs w:val="20"/>
              </w:rPr>
              <w:t>cie sygna</w:t>
            </w:r>
            <w:r w:rsidRPr="004F26EE">
              <w:rPr>
                <w:rFonts w:ascii="Arial" w:hAnsi="Arial" w:hint="cs"/>
                <w:sz w:val="20"/>
                <w:szCs w:val="20"/>
              </w:rPr>
              <w:t>ł</w:t>
            </w:r>
            <w:r w:rsidRPr="004F26EE">
              <w:rPr>
                <w:rFonts w:ascii="Arial" w:hAnsi="Arial"/>
                <w:sz w:val="20"/>
                <w:szCs w:val="20"/>
              </w:rPr>
              <w:t>u</w:t>
            </w:r>
            <w:r>
              <w:rPr>
                <w:rFonts w:ascii="Arial" w:hAnsi="Arial"/>
                <w:sz w:val="20"/>
                <w:szCs w:val="20"/>
              </w:rPr>
              <w:t xml:space="preserve">: min. </w:t>
            </w:r>
            <w:r w:rsidRPr="004862B5">
              <w:rPr>
                <w:rFonts w:ascii="Arial" w:hAnsi="Arial" w:hint="eastAsia"/>
                <w:sz w:val="20"/>
                <w:szCs w:val="20"/>
                <w:lang w:val="en-US"/>
              </w:rPr>
              <w:t>HDMI x1</w:t>
            </w:r>
            <w:r w:rsidRPr="004862B5">
              <w:rPr>
                <w:rFonts w:ascii="Arial" w:hAnsi="Arial"/>
                <w:sz w:val="20"/>
                <w:szCs w:val="20"/>
                <w:lang w:val="en-US"/>
              </w:rPr>
              <w:t xml:space="preserve">, </w:t>
            </w:r>
            <w:r w:rsidRPr="004862B5">
              <w:rPr>
                <w:rFonts w:ascii="Arial" w:hAnsi="Arial" w:hint="eastAsia"/>
                <w:sz w:val="20"/>
                <w:szCs w:val="20"/>
                <w:lang w:val="en-US"/>
              </w:rPr>
              <w:t>DisplayPort x1</w:t>
            </w:r>
          </w:p>
          <w:p w14:paraId="13915942" w14:textId="77777777" w:rsidR="004F26EE" w:rsidRPr="004862B5" w:rsidRDefault="004F26EE" w:rsidP="004F26EE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4862B5">
              <w:rPr>
                <w:rFonts w:ascii="Arial" w:hAnsi="Arial" w:hint="eastAsia"/>
                <w:sz w:val="20"/>
                <w:szCs w:val="20"/>
                <w:lang w:val="en-US"/>
              </w:rPr>
              <w:t>Standard VESA</w:t>
            </w:r>
            <w:r w:rsidRPr="004862B5">
              <w:rPr>
                <w:rFonts w:ascii="Arial" w:hAnsi="Arial"/>
                <w:sz w:val="20"/>
                <w:szCs w:val="20"/>
                <w:lang w:val="en-US"/>
              </w:rPr>
              <w:t xml:space="preserve">: </w:t>
            </w:r>
            <w:r w:rsidRPr="004862B5">
              <w:rPr>
                <w:rFonts w:ascii="Arial" w:hAnsi="Arial" w:hint="eastAsia"/>
                <w:sz w:val="20"/>
                <w:szCs w:val="20"/>
                <w:lang w:val="en-US"/>
              </w:rPr>
              <w:t>100 x 100mm</w:t>
            </w:r>
          </w:p>
          <w:p w14:paraId="7024BC45" w14:textId="4AD06C19" w:rsidR="004F26EE" w:rsidRPr="004F26EE" w:rsidRDefault="004F26EE" w:rsidP="004F26EE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4F26EE">
              <w:rPr>
                <w:rFonts w:ascii="Arial" w:hAnsi="Arial"/>
                <w:sz w:val="20"/>
                <w:szCs w:val="20"/>
              </w:rPr>
              <w:t>Wbudowane głośniki: tak</w:t>
            </w:r>
          </w:p>
        </w:tc>
      </w:tr>
      <w:tr w:rsidR="00FA6F19" w:rsidRPr="00FA6F19" w14:paraId="730E0967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41D8B2" w14:textId="73D4C0F6" w:rsidR="00FA6F19" w:rsidRPr="00CE704F" w:rsidRDefault="00933266" w:rsidP="00CE704F">
            <w:pPr>
              <w:spacing w:line="360" w:lineRule="auto"/>
              <w:ind w:left="216" w:hanging="21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22FFDA" w14:textId="50C1044B" w:rsidR="00FA6F19" w:rsidRPr="00BA594B" w:rsidRDefault="00CE704F" w:rsidP="00FF1110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szt.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BE2A35" w14:textId="30111D8A" w:rsidR="00FA6F19" w:rsidRPr="00BA594B" w:rsidRDefault="00FA6F19" w:rsidP="00FF1110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Czytnik kart pamięci 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92817B" w14:textId="77777777" w:rsidR="00FA6F19" w:rsidRPr="00695AEF" w:rsidRDefault="00FA6F19" w:rsidP="00FF1110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695AEF">
              <w:rPr>
                <w:rFonts w:ascii="Arial" w:hAnsi="Arial" w:hint="eastAsia"/>
                <w:sz w:val="20"/>
                <w:szCs w:val="20"/>
              </w:rPr>
              <w:t>SanDisk</w:t>
            </w:r>
            <w:proofErr w:type="spellEnd"/>
            <w:r w:rsidRPr="00695AEF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proofErr w:type="spellStart"/>
            <w:r w:rsidRPr="00695AEF">
              <w:rPr>
                <w:rFonts w:ascii="Arial" w:hAnsi="Arial" w:hint="eastAsia"/>
                <w:sz w:val="20"/>
                <w:szCs w:val="20"/>
              </w:rPr>
              <w:t>ImageMate</w:t>
            </w:r>
            <w:proofErr w:type="spellEnd"/>
            <w:r w:rsidRPr="00695AEF">
              <w:rPr>
                <w:rFonts w:ascii="Arial" w:hAnsi="Arial" w:hint="eastAsia"/>
                <w:sz w:val="20"/>
                <w:szCs w:val="20"/>
              </w:rPr>
              <w:t xml:space="preserve"> PRO USB-C</w:t>
            </w:r>
          </w:p>
          <w:p w14:paraId="2B06A1AA" w14:textId="3C82CF68" w:rsidR="00FA6F19" w:rsidRPr="00FA6F19" w:rsidRDefault="00FA6F19" w:rsidP="00FA6F1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FA6F19">
              <w:rPr>
                <w:rFonts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Pr="00FA6F19">
              <w:rPr>
                <w:rFonts w:ascii="Arial" w:hAnsi="Arial"/>
                <w:sz w:val="20"/>
                <w:szCs w:val="20"/>
              </w:rPr>
              <w:t>Typ czytnika: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A6F19">
              <w:rPr>
                <w:rFonts w:ascii="Arial" w:hAnsi="Arial"/>
                <w:sz w:val="20"/>
                <w:szCs w:val="20"/>
              </w:rPr>
              <w:t>Zewn</w:t>
            </w:r>
            <w:r w:rsidRPr="00FA6F19">
              <w:rPr>
                <w:rFonts w:ascii="Arial" w:hAnsi="Arial" w:hint="cs"/>
                <w:sz w:val="20"/>
                <w:szCs w:val="20"/>
              </w:rPr>
              <w:t>ę</w:t>
            </w:r>
            <w:r w:rsidRPr="00FA6F19">
              <w:rPr>
                <w:rFonts w:ascii="Arial" w:hAnsi="Arial"/>
                <w:sz w:val="20"/>
                <w:szCs w:val="20"/>
              </w:rPr>
              <w:t>trzny</w:t>
            </w:r>
          </w:p>
          <w:p w14:paraId="3874C762" w14:textId="3396D554" w:rsidR="00FA6F19" w:rsidRPr="00FA6F19" w:rsidRDefault="00FA6F19" w:rsidP="00FA6F1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FA6F19"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Pr="00FA6F19">
              <w:rPr>
                <w:rFonts w:ascii="Arial" w:hAnsi="Arial" w:hint="eastAsia"/>
                <w:sz w:val="20"/>
                <w:szCs w:val="20"/>
              </w:rPr>
              <w:t>Interfejs: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A6F19">
              <w:rPr>
                <w:rFonts w:ascii="Arial" w:hAnsi="Arial" w:hint="eastAsia"/>
                <w:sz w:val="20"/>
                <w:szCs w:val="20"/>
              </w:rPr>
              <w:t>USB Typu-C</w:t>
            </w:r>
          </w:p>
          <w:p w14:paraId="408CC27D" w14:textId="015BA519" w:rsidR="00FA6F19" w:rsidRPr="00FA6F19" w:rsidRDefault="00FA6F19" w:rsidP="00FA6F1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FA6F19"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 xml:space="preserve"> -</w:t>
            </w:r>
            <w:r w:rsidRPr="00FA6F19">
              <w:rPr>
                <w:rFonts w:ascii="Arial" w:hAnsi="Arial"/>
                <w:sz w:val="20"/>
                <w:szCs w:val="20"/>
              </w:rPr>
              <w:t xml:space="preserve"> Obs</w:t>
            </w:r>
            <w:r w:rsidRPr="00FA6F19">
              <w:rPr>
                <w:rFonts w:ascii="Arial" w:hAnsi="Arial" w:hint="cs"/>
                <w:sz w:val="20"/>
                <w:szCs w:val="20"/>
              </w:rPr>
              <w:t>ł</w:t>
            </w:r>
            <w:r w:rsidRPr="00FA6F19">
              <w:rPr>
                <w:rFonts w:ascii="Arial" w:hAnsi="Arial"/>
                <w:sz w:val="20"/>
                <w:szCs w:val="20"/>
              </w:rPr>
              <w:t>ugiwane karty: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A6F19">
              <w:rPr>
                <w:rFonts w:ascii="Arial" w:hAnsi="Arial"/>
                <w:sz w:val="20"/>
                <w:szCs w:val="20"/>
              </w:rPr>
              <w:t xml:space="preserve">SD, Micro SD, </w:t>
            </w:r>
            <w:proofErr w:type="spellStart"/>
            <w:r w:rsidRPr="00FA6F19">
              <w:rPr>
                <w:rFonts w:ascii="Arial" w:hAnsi="Arial"/>
                <w:sz w:val="20"/>
                <w:szCs w:val="20"/>
              </w:rPr>
              <w:t>CompactFlash</w:t>
            </w:r>
            <w:proofErr w:type="spellEnd"/>
          </w:p>
        </w:tc>
      </w:tr>
      <w:tr w:rsidR="00FA6F19" w:rsidRPr="00FA6F19" w14:paraId="28A65506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8BA602" w14:textId="4DF0E655" w:rsidR="00FA6F19" w:rsidRPr="00CE704F" w:rsidRDefault="00933266" w:rsidP="00CE704F">
            <w:pPr>
              <w:pStyle w:val="Akapitzlist"/>
              <w:spacing w:line="360" w:lineRule="auto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  <w:r w:rsidR="00CE704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6C82A8" w14:textId="75C319C2" w:rsidR="00FA6F19" w:rsidRDefault="00CE704F" w:rsidP="00FF1110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DD181D" w14:textId="1D329295" w:rsidR="00FA6F19" w:rsidRDefault="000E500F" w:rsidP="00FF1110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Etui na tablet 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9F2644" w14:textId="4839A0DF" w:rsidR="00FA6F19" w:rsidRDefault="00FA6F19" w:rsidP="00FF1110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FA6F19">
              <w:rPr>
                <w:rFonts w:ascii="Arial" w:hAnsi="Arial" w:hint="eastAsia"/>
                <w:sz w:val="20"/>
                <w:szCs w:val="20"/>
                <w:lang w:val="en-US"/>
              </w:rPr>
              <w:t>Logitech Combo Touch iPad Air 11" (M2)</w:t>
            </w:r>
          </w:p>
          <w:p w14:paraId="5677AC7E" w14:textId="6490F745" w:rsidR="00FA6F19" w:rsidRPr="00FA6F19" w:rsidRDefault="00FA6F19" w:rsidP="00FA6F1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0E500F">
              <w:rPr>
                <w:rFonts w:ascii="Arial" w:hAnsi="Arial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Pr="00FA6F19">
              <w:rPr>
                <w:rFonts w:ascii="Arial" w:hAnsi="Arial"/>
                <w:sz w:val="20"/>
                <w:szCs w:val="20"/>
              </w:rPr>
              <w:t>Kompatybilno</w:t>
            </w:r>
            <w:r w:rsidRPr="00FA6F19">
              <w:rPr>
                <w:rFonts w:ascii="Arial" w:hAnsi="Arial" w:hint="cs"/>
                <w:sz w:val="20"/>
                <w:szCs w:val="20"/>
              </w:rPr>
              <w:t>ść</w:t>
            </w:r>
            <w:r w:rsidRPr="00FA6F19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A6F19">
              <w:rPr>
                <w:rFonts w:ascii="Arial" w:hAnsi="Arial"/>
                <w:sz w:val="20"/>
                <w:szCs w:val="20"/>
              </w:rPr>
              <w:t xml:space="preserve">Apple iPad </w:t>
            </w:r>
            <w:proofErr w:type="spellStart"/>
            <w:r w:rsidRPr="00FA6F19">
              <w:rPr>
                <w:rFonts w:ascii="Arial" w:hAnsi="Arial"/>
                <w:sz w:val="20"/>
                <w:szCs w:val="20"/>
              </w:rPr>
              <w:t>Air</w:t>
            </w:r>
            <w:proofErr w:type="spellEnd"/>
            <w:r w:rsidRPr="00FA6F19">
              <w:rPr>
                <w:rFonts w:ascii="Arial" w:hAnsi="Arial"/>
                <w:sz w:val="20"/>
                <w:szCs w:val="20"/>
              </w:rPr>
              <w:t xml:space="preserve"> 11"</w:t>
            </w:r>
          </w:p>
          <w:p w14:paraId="48214C5E" w14:textId="349B767F" w:rsidR="00FA6F19" w:rsidRPr="00FA6F19" w:rsidRDefault="00FA6F19" w:rsidP="00FA6F1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FA6F19">
              <w:rPr>
                <w:rFonts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Pr="00FA6F19">
              <w:rPr>
                <w:rFonts w:ascii="Arial" w:hAnsi="Arial"/>
                <w:sz w:val="20"/>
                <w:szCs w:val="20"/>
              </w:rPr>
              <w:t>Typ: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A6F19">
              <w:rPr>
                <w:rFonts w:ascii="Arial" w:hAnsi="Arial"/>
                <w:sz w:val="20"/>
                <w:szCs w:val="20"/>
              </w:rPr>
              <w:t>Z klapk</w:t>
            </w:r>
            <w:r w:rsidRPr="00FA6F19">
              <w:rPr>
                <w:rFonts w:ascii="Arial" w:hAnsi="Arial" w:hint="cs"/>
                <w:sz w:val="20"/>
                <w:szCs w:val="20"/>
              </w:rPr>
              <w:t>ą</w:t>
            </w:r>
          </w:p>
          <w:p w14:paraId="43D049A7" w14:textId="4E9FD3E6" w:rsidR="00FA6F19" w:rsidRPr="00FA6F19" w:rsidRDefault="00FA6F19" w:rsidP="00FA6F1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FA6F19"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Pr="00FA6F19">
              <w:rPr>
                <w:rFonts w:ascii="Arial" w:hAnsi="Arial" w:hint="eastAsia"/>
                <w:sz w:val="20"/>
                <w:szCs w:val="20"/>
              </w:rPr>
              <w:t>Kolor:</w:t>
            </w:r>
            <w:r w:rsidRPr="00FA6F19">
              <w:rPr>
                <w:rFonts w:ascii="Arial" w:hAnsi="Arial"/>
                <w:sz w:val="20"/>
                <w:szCs w:val="20"/>
              </w:rPr>
              <w:t xml:space="preserve"> </w:t>
            </w:r>
            <w:r w:rsidRPr="00FA6F19">
              <w:rPr>
                <w:rFonts w:ascii="Arial" w:hAnsi="Arial" w:hint="eastAsia"/>
                <w:sz w:val="20"/>
                <w:szCs w:val="20"/>
              </w:rPr>
              <w:t>Szary</w:t>
            </w:r>
          </w:p>
        </w:tc>
      </w:tr>
      <w:tr w:rsidR="000E500F" w:rsidRPr="00FA6F19" w14:paraId="738485C0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A182B6" w14:textId="5ED8084C" w:rsidR="000E500F" w:rsidRDefault="00933266" w:rsidP="00FF1110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204E44" w14:textId="2D62CF04" w:rsidR="000E500F" w:rsidRPr="00CE704F" w:rsidRDefault="00CE704F" w:rsidP="00CE704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 szt. 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6771D9" w14:textId="77359604" w:rsidR="000E500F" w:rsidRDefault="000E500F" w:rsidP="00FF1110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Rysik</w:t>
            </w:r>
            <w:r w:rsidR="009A7F3C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 tabletów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B29CD6" w14:textId="77777777" w:rsidR="000E500F" w:rsidRDefault="000E500F" w:rsidP="00FF1110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0E500F">
              <w:rPr>
                <w:rFonts w:ascii="Arial" w:hAnsi="Arial" w:hint="eastAsia"/>
                <w:sz w:val="20"/>
                <w:szCs w:val="20"/>
                <w:lang w:val="en-US"/>
              </w:rPr>
              <w:t>Apple Pencil Pro</w:t>
            </w:r>
          </w:p>
          <w:p w14:paraId="415B5D83" w14:textId="2291564F" w:rsidR="000E500F" w:rsidRPr="000E500F" w:rsidRDefault="000E500F" w:rsidP="000E500F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</w:t>
            </w:r>
            <w:r w:rsidRPr="000E500F">
              <w:rPr>
                <w:rFonts w:ascii="Arial" w:hAnsi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00F">
              <w:rPr>
                <w:rFonts w:ascii="Arial" w:hAnsi="Arial"/>
                <w:sz w:val="20"/>
                <w:szCs w:val="20"/>
                <w:lang w:val="en-US"/>
              </w:rPr>
              <w:t>Kompatybilno</w:t>
            </w:r>
            <w:r w:rsidRPr="000E500F">
              <w:rPr>
                <w:rFonts w:ascii="Arial" w:hAnsi="Arial" w:hint="cs"/>
                <w:sz w:val="20"/>
                <w:szCs w:val="20"/>
                <w:lang w:val="en-US"/>
              </w:rPr>
              <w:t>ść</w:t>
            </w:r>
            <w:proofErr w:type="spellEnd"/>
            <w:r w:rsidRPr="000E500F">
              <w:rPr>
                <w:rFonts w:ascii="Arial" w:hAnsi="Arial"/>
                <w:sz w:val="20"/>
                <w:szCs w:val="20"/>
                <w:lang w:val="en-US"/>
              </w:rPr>
              <w:t xml:space="preserve">: iPad Pro 13 </w:t>
            </w:r>
            <w:proofErr w:type="spellStart"/>
            <w:r w:rsidRPr="000E500F">
              <w:rPr>
                <w:rFonts w:ascii="Arial" w:hAnsi="Arial"/>
                <w:sz w:val="20"/>
                <w:szCs w:val="20"/>
                <w:lang w:val="en-US"/>
              </w:rPr>
              <w:t>cali</w:t>
            </w:r>
            <w:proofErr w:type="spellEnd"/>
            <w:r w:rsidRPr="000E500F">
              <w:rPr>
                <w:rFonts w:ascii="Arial" w:hAnsi="Arial"/>
                <w:sz w:val="20"/>
                <w:szCs w:val="20"/>
                <w:lang w:val="en-US"/>
              </w:rPr>
              <w:t xml:space="preserve">, iPad Pro 11 </w:t>
            </w:r>
            <w:proofErr w:type="spellStart"/>
            <w:r w:rsidRPr="000E500F">
              <w:rPr>
                <w:rFonts w:ascii="Arial" w:hAnsi="Arial"/>
                <w:sz w:val="20"/>
                <w:szCs w:val="20"/>
                <w:lang w:val="en-US"/>
              </w:rPr>
              <w:t>cali</w:t>
            </w:r>
            <w:proofErr w:type="spellEnd"/>
            <w:r w:rsidRPr="000E500F">
              <w:rPr>
                <w:rFonts w:ascii="Arial" w:hAnsi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0E500F">
              <w:rPr>
                <w:rFonts w:ascii="Arial" w:hAnsi="Arial"/>
                <w:sz w:val="20"/>
                <w:szCs w:val="20"/>
                <w:lang w:val="en-US"/>
              </w:rPr>
              <w:t xml:space="preserve">iPad Air 13 </w:t>
            </w:r>
            <w:proofErr w:type="spellStart"/>
            <w:r w:rsidRPr="000E500F">
              <w:rPr>
                <w:rFonts w:ascii="Arial" w:hAnsi="Arial"/>
                <w:sz w:val="20"/>
                <w:szCs w:val="20"/>
                <w:lang w:val="en-US"/>
              </w:rPr>
              <w:t>cali</w:t>
            </w:r>
            <w:proofErr w:type="spellEnd"/>
            <w:r w:rsidRPr="000E500F">
              <w:rPr>
                <w:rFonts w:ascii="Arial" w:hAnsi="Arial"/>
                <w:sz w:val="20"/>
                <w:szCs w:val="20"/>
                <w:lang w:val="en-US"/>
              </w:rPr>
              <w:t xml:space="preserve">, iPad Air 11 </w:t>
            </w:r>
            <w:proofErr w:type="spellStart"/>
            <w:r w:rsidRPr="000E500F">
              <w:rPr>
                <w:rFonts w:ascii="Arial" w:hAnsi="Arial"/>
                <w:sz w:val="20"/>
                <w:szCs w:val="20"/>
                <w:lang w:val="en-US"/>
              </w:rPr>
              <w:t>cali</w:t>
            </w:r>
            <w:proofErr w:type="spellEnd"/>
          </w:p>
          <w:p w14:paraId="4C1D46F4" w14:textId="7E5934AD" w:rsidR="000E500F" w:rsidRPr="000E500F" w:rsidRDefault="000E500F" w:rsidP="000E500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0E500F">
              <w:rPr>
                <w:rFonts w:ascii="Arial" w:hAnsi="Arial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Pr="000E500F">
              <w:rPr>
                <w:rFonts w:ascii="Arial" w:hAnsi="Arial" w:hint="eastAsia"/>
                <w:sz w:val="20"/>
                <w:szCs w:val="20"/>
              </w:rPr>
              <w:t>Funkcje:</w:t>
            </w:r>
            <w:r w:rsidRPr="000E500F">
              <w:rPr>
                <w:rFonts w:ascii="Arial" w:hAnsi="Arial"/>
                <w:sz w:val="20"/>
                <w:szCs w:val="20"/>
              </w:rPr>
              <w:t xml:space="preserve"> </w:t>
            </w:r>
            <w:r w:rsidRPr="000E500F">
              <w:rPr>
                <w:rFonts w:ascii="Arial" w:hAnsi="Arial" w:hint="eastAsia"/>
                <w:sz w:val="20"/>
                <w:szCs w:val="20"/>
              </w:rPr>
              <w:t>Funkcja rozpoznawania nachylenia</w:t>
            </w:r>
          </w:p>
          <w:p w14:paraId="1D87884C" w14:textId="3324B71B" w:rsidR="000E500F" w:rsidRPr="000E500F" w:rsidRDefault="000E500F" w:rsidP="000E500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- </w:t>
            </w:r>
            <w:r w:rsidRPr="000E500F">
              <w:rPr>
                <w:rFonts w:ascii="Arial" w:hAnsi="Arial"/>
                <w:sz w:val="20"/>
                <w:szCs w:val="20"/>
              </w:rPr>
              <w:t>Materia</w:t>
            </w:r>
            <w:r w:rsidRPr="000E500F">
              <w:rPr>
                <w:rFonts w:ascii="Arial" w:hAnsi="Arial" w:hint="cs"/>
                <w:sz w:val="20"/>
                <w:szCs w:val="20"/>
              </w:rPr>
              <w:t>ł</w:t>
            </w:r>
            <w:r w:rsidRPr="000E500F">
              <w:rPr>
                <w:rFonts w:ascii="Arial" w:hAnsi="Arial"/>
                <w:sz w:val="20"/>
                <w:szCs w:val="20"/>
              </w:rPr>
              <w:t>: Plastik</w:t>
            </w:r>
          </w:p>
        </w:tc>
      </w:tr>
      <w:tr w:rsidR="000E500F" w:rsidRPr="009A7F3C" w14:paraId="47965BDF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2D16FD" w14:textId="6B41AD84" w:rsidR="000E500F" w:rsidRDefault="00933266" w:rsidP="00FF1110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D7CA71" w14:textId="7AB58701" w:rsidR="000E500F" w:rsidRDefault="00CE704F" w:rsidP="00FF1110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 szt. 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7E256C" w14:textId="4C529989" w:rsidR="000E500F" w:rsidRDefault="004F26EE" w:rsidP="00FF1110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Hub do iPad </w:t>
            </w:r>
            <w:r w:rsidR="009A7F3C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4318B" w14:textId="4C7F502C" w:rsidR="009A7F3C" w:rsidRPr="00653C23" w:rsidRDefault="009A7F3C" w:rsidP="009A7F3C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A7F3C">
              <w:rPr>
                <w:rFonts w:ascii="Arial" w:hAnsi="Arial" w:hint="eastAsia"/>
                <w:sz w:val="20"/>
                <w:szCs w:val="20"/>
                <w:lang w:val="en-US"/>
              </w:rPr>
              <w:t>Hyper 6-in-1 iPad Pro USB-C Hub gray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34ED86A7" w14:textId="6047F9DB" w:rsidR="009A7F3C" w:rsidRPr="009A7F3C" w:rsidRDefault="009A7F3C" w:rsidP="009A7F3C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4862B5">
              <w:rPr>
                <w:rFonts w:ascii="Arial" w:hAnsi="Arial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Pr="009A7F3C">
              <w:rPr>
                <w:rFonts w:ascii="Arial" w:hAnsi="Arial"/>
                <w:sz w:val="20"/>
                <w:szCs w:val="20"/>
              </w:rPr>
              <w:t>Kompatybilno</w:t>
            </w:r>
            <w:r w:rsidRPr="009A7F3C">
              <w:rPr>
                <w:rFonts w:ascii="Arial" w:hAnsi="Arial" w:hint="cs"/>
                <w:sz w:val="20"/>
                <w:szCs w:val="20"/>
              </w:rPr>
              <w:t>ść</w:t>
            </w:r>
            <w:r w:rsidRPr="009A7F3C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A7F3C">
              <w:rPr>
                <w:rFonts w:ascii="Arial" w:hAnsi="Arial"/>
                <w:sz w:val="20"/>
                <w:szCs w:val="20"/>
              </w:rPr>
              <w:t>Uniwersalny</w:t>
            </w:r>
          </w:p>
          <w:p w14:paraId="17537EC6" w14:textId="44419CAB" w:rsidR="009A7F3C" w:rsidRPr="009A7F3C" w:rsidRDefault="009A7F3C" w:rsidP="009A7F3C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9A7F3C"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Pr="009A7F3C">
              <w:rPr>
                <w:rFonts w:ascii="Arial" w:hAnsi="Arial" w:hint="eastAsia"/>
                <w:sz w:val="20"/>
                <w:szCs w:val="20"/>
              </w:rPr>
              <w:t>Interfejs: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A7F3C">
              <w:rPr>
                <w:rFonts w:ascii="Arial" w:hAnsi="Arial" w:hint="eastAsia"/>
                <w:sz w:val="20"/>
                <w:szCs w:val="20"/>
              </w:rPr>
              <w:t>USB-C</w:t>
            </w:r>
          </w:p>
          <w:p w14:paraId="156E67F2" w14:textId="43687D59" w:rsidR="009A7F3C" w:rsidRPr="009A7F3C" w:rsidRDefault="009A7F3C" w:rsidP="009A7F3C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9A7F3C"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 xml:space="preserve"> -</w:t>
            </w:r>
            <w:r w:rsidRPr="009A7F3C">
              <w:rPr>
                <w:rFonts w:ascii="Arial" w:hAnsi="Arial"/>
                <w:sz w:val="20"/>
                <w:szCs w:val="20"/>
              </w:rPr>
              <w:t xml:space="preserve"> Z</w:t>
            </w:r>
            <w:r w:rsidRPr="009A7F3C">
              <w:rPr>
                <w:rFonts w:ascii="Arial" w:hAnsi="Arial" w:hint="cs"/>
                <w:sz w:val="20"/>
                <w:szCs w:val="20"/>
              </w:rPr>
              <w:t>łą</w:t>
            </w:r>
            <w:r w:rsidRPr="009A7F3C">
              <w:rPr>
                <w:rFonts w:ascii="Arial" w:hAnsi="Arial"/>
                <w:sz w:val="20"/>
                <w:szCs w:val="20"/>
              </w:rPr>
              <w:t>cza: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A7F3C">
              <w:rPr>
                <w:rFonts w:ascii="Arial" w:hAnsi="Arial"/>
                <w:sz w:val="20"/>
                <w:szCs w:val="20"/>
              </w:rPr>
              <w:t>USB 3.0 - 1 szt., USB Typ C Power Delivery - 1 szt., HDMI - 1 szt., Wej</w:t>
            </w:r>
            <w:r w:rsidRPr="009A7F3C">
              <w:rPr>
                <w:rFonts w:ascii="Arial" w:hAnsi="Arial" w:hint="cs"/>
                <w:sz w:val="20"/>
                <w:szCs w:val="20"/>
              </w:rPr>
              <w:t>ś</w:t>
            </w:r>
            <w:r w:rsidRPr="009A7F3C">
              <w:rPr>
                <w:rFonts w:ascii="Arial" w:hAnsi="Arial"/>
                <w:sz w:val="20"/>
                <w:szCs w:val="20"/>
              </w:rPr>
              <w:t>cie / wyj</w:t>
            </w:r>
            <w:r w:rsidRPr="009A7F3C">
              <w:rPr>
                <w:rFonts w:ascii="Arial" w:hAnsi="Arial" w:hint="cs"/>
                <w:sz w:val="20"/>
                <w:szCs w:val="20"/>
              </w:rPr>
              <w:t>ś</w:t>
            </w:r>
            <w:r w:rsidRPr="009A7F3C">
              <w:rPr>
                <w:rFonts w:ascii="Arial" w:hAnsi="Arial"/>
                <w:sz w:val="20"/>
                <w:szCs w:val="20"/>
              </w:rPr>
              <w:t>cie audio - 1 szt., Czytnik kart pami</w:t>
            </w:r>
            <w:r w:rsidRPr="009A7F3C">
              <w:rPr>
                <w:rFonts w:ascii="Arial" w:hAnsi="Arial" w:hint="cs"/>
                <w:sz w:val="20"/>
                <w:szCs w:val="20"/>
              </w:rPr>
              <w:t>ę</w:t>
            </w:r>
            <w:r w:rsidRPr="009A7F3C">
              <w:rPr>
                <w:rFonts w:ascii="Arial" w:hAnsi="Arial"/>
                <w:sz w:val="20"/>
                <w:szCs w:val="20"/>
              </w:rPr>
              <w:t>ci SD - 1 szt., Czytnik kart pami</w:t>
            </w:r>
            <w:r w:rsidRPr="009A7F3C">
              <w:rPr>
                <w:rFonts w:ascii="Arial" w:hAnsi="Arial" w:hint="cs"/>
                <w:sz w:val="20"/>
                <w:szCs w:val="20"/>
              </w:rPr>
              <w:t>ę</w:t>
            </w:r>
            <w:r w:rsidRPr="009A7F3C">
              <w:rPr>
                <w:rFonts w:ascii="Arial" w:hAnsi="Arial"/>
                <w:sz w:val="20"/>
                <w:szCs w:val="20"/>
              </w:rPr>
              <w:t>ci Micro SD - 1 szt.</w:t>
            </w:r>
          </w:p>
        </w:tc>
      </w:tr>
      <w:tr w:rsidR="005F77BB" w:rsidRPr="004862B5" w14:paraId="5EFE942F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2EE557" w14:textId="2872F4D5" w:rsidR="005F77BB" w:rsidRDefault="00933266" w:rsidP="005F77B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212719" w14:textId="24D276F3" w:rsidR="005F77BB" w:rsidRDefault="00AB264B" w:rsidP="005F77B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CE704F">
              <w:rPr>
                <w:rFonts w:ascii="Arial" w:hAnsi="Arial"/>
                <w:sz w:val="20"/>
                <w:szCs w:val="20"/>
              </w:rPr>
              <w:t xml:space="preserve"> szt. 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E5EAE3" w14:textId="58751587" w:rsidR="005F77BB" w:rsidRDefault="005F77BB" w:rsidP="005F77B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en-US"/>
              </w:rPr>
              <w:t>Uchwyt gazowy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87EFB2" w14:textId="77777777" w:rsidR="005F77BB" w:rsidRDefault="005F77BB" w:rsidP="005F77B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E97176">
              <w:rPr>
                <w:rFonts w:ascii="Arial" w:hAnsi="Arial" w:hint="eastAsia"/>
                <w:sz w:val="20"/>
                <w:szCs w:val="20"/>
              </w:rPr>
              <w:t>Biurkowy Uchwyt do laptopa i monitora gazowy 2w1</w:t>
            </w:r>
          </w:p>
          <w:p w14:paraId="312E361F" w14:textId="77777777" w:rsidR="004F26EE" w:rsidRPr="004862B5" w:rsidRDefault="00AB264B" w:rsidP="005F77BB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4862B5">
              <w:rPr>
                <w:rFonts w:ascii="Arial" w:hAnsi="Arial"/>
                <w:sz w:val="20"/>
                <w:szCs w:val="20"/>
                <w:lang w:val="en-US"/>
              </w:rPr>
              <w:t>2x VESA 100x100</w:t>
            </w:r>
          </w:p>
          <w:p w14:paraId="7670C33B" w14:textId="1DCD4E9B" w:rsidR="00AB264B" w:rsidRPr="004862B5" w:rsidRDefault="00AB264B" w:rsidP="005F77BB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4862B5">
              <w:rPr>
                <w:rFonts w:ascii="Arial" w:hAnsi="Arial"/>
                <w:sz w:val="20"/>
                <w:szCs w:val="20"/>
                <w:lang w:val="en-US"/>
              </w:rPr>
              <w:t>Monitory 2x 24”</w:t>
            </w:r>
          </w:p>
        </w:tc>
      </w:tr>
      <w:tr w:rsidR="00AB264B" w:rsidRPr="009A7F3C" w14:paraId="3640D487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DA7AFB" w14:textId="108B961C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ACE74B" w14:textId="76C48476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 szt. 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3208AE" w14:textId="6C1A8C70" w:rsidR="00AB264B" w:rsidRDefault="00AB264B" w:rsidP="00AB264B">
            <w:pPr>
              <w:spacing w:line="360" w:lineRule="auto"/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en-US"/>
              </w:rPr>
              <w:t>Urządzenie wielofunkcyjne A3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8AA257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5F77BB">
              <w:rPr>
                <w:rFonts w:ascii="Arial" w:hAnsi="Arial"/>
                <w:sz w:val="20"/>
                <w:szCs w:val="20"/>
              </w:rPr>
              <w:t>Urz</w:t>
            </w:r>
            <w:r w:rsidRPr="005F77BB">
              <w:rPr>
                <w:rFonts w:ascii="Arial" w:hAnsi="Arial" w:hint="cs"/>
                <w:sz w:val="20"/>
                <w:szCs w:val="20"/>
              </w:rPr>
              <w:t>ą</w:t>
            </w:r>
            <w:r w:rsidRPr="005F77BB">
              <w:rPr>
                <w:rFonts w:ascii="Arial" w:hAnsi="Arial"/>
                <w:sz w:val="20"/>
                <w:szCs w:val="20"/>
              </w:rPr>
              <w:t>dzenie wielofunkcyjne kolor A3</w:t>
            </w:r>
          </w:p>
          <w:p w14:paraId="4E82D4F9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Technologia druku: LED </w:t>
            </w:r>
          </w:p>
          <w:p w14:paraId="0C31277B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Format: A3 </w:t>
            </w:r>
          </w:p>
          <w:p w14:paraId="54C4570D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Druk w kolorze</w:t>
            </w:r>
          </w:p>
          <w:p w14:paraId="0B4C5E80" w14:textId="77777777" w:rsidR="00AB264B" w:rsidRPr="00DA63D9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DA63D9">
              <w:rPr>
                <w:rFonts w:ascii="Arial" w:hAnsi="Arial"/>
                <w:sz w:val="20"/>
                <w:szCs w:val="20"/>
              </w:rPr>
              <w:t>Przeznaczenie do druku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A63D9">
              <w:rPr>
                <w:rFonts w:ascii="Arial" w:hAnsi="Arial"/>
                <w:sz w:val="20"/>
                <w:szCs w:val="20"/>
              </w:rPr>
              <w:t xml:space="preserve">tekst i grafika - mono/kolor </w:t>
            </w:r>
          </w:p>
          <w:p w14:paraId="0BD200A3" w14:textId="77777777" w:rsidR="00AB264B" w:rsidRPr="00AC7003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AC7003">
              <w:rPr>
                <w:rFonts w:ascii="Arial" w:hAnsi="Arial"/>
                <w:sz w:val="20"/>
                <w:szCs w:val="20"/>
              </w:rPr>
              <w:t>Wydajność wkładu mono [stron]</w:t>
            </w:r>
            <w:r>
              <w:rPr>
                <w:rFonts w:ascii="Arial" w:hAnsi="Arial"/>
                <w:sz w:val="20"/>
                <w:szCs w:val="20"/>
              </w:rPr>
              <w:t>: min.</w:t>
            </w:r>
            <w:r w:rsidRPr="00AC7003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AC7003">
              <w:rPr>
                <w:rFonts w:ascii="Arial" w:hAnsi="Arial"/>
                <w:sz w:val="20"/>
                <w:szCs w:val="20"/>
              </w:rPr>
              <w:t xml:space="preserve">000 </w:t>
            </w:r>
          </w:p>
          <w:p w14:paraId="126F202B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AC7003">
              <w:rPr>
                <w:rFonts w:ascii="Arial" w:hAnsi="Arial"/>
                <w:sz w:val="20"/>
                <w:szCs w:val="20"/>
              </w:rPr>
              <w:t>Wydajność wkładu kolor [stron]</w:t>
            </w:r>
            <w:r>
              <w:rPr>
                <w:rFonts w:ascii="Arial" w:hAnsi="Arial"/>
                <w:sz w:val="20"/>
                <w:szCs w:val="20"/>
              </w:rPr>
              <w:t>: min. 8</w:t>
            </w:r>
            <w:r w:rsidRPr="00AC7003">
              <w:rPr>
                <w:rFonts w:ascii="Arial" w:hAnsi="Arial"/>
                <w:sz w:val="20"/>
                <w:szCs w:val="20"/>
              </w:rPr>
              <w:t>000</w:t>
            </w:r>
          </w:p>
          <w:p w14:paraId="4C31D8E1" w14:textId="77777777" w:rsidR="00AB264B" w:rsidRPr="00BF3D02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F3D02">
              <w:rPr>
                <w:rFonts w:ascii="Arial" w:hAnsi="Arial"/>
                <w:sz w:val="20"/>
                <w:szCs w:val="20"/>
              </w:rPr>
              <w:lastRenderedPageBreak/>
              <w:t>Rozdzielczość druku - mono [</w:t>
            </w:r>
            <w:proofErr w:type="spellStart"/>
            <w:r w:rsidRPr="00BF3D02">
              <w:rPr>
                <w:rFonts w:ascii="Arial" w:hAnsi="Arial"/>
                <w:sz w:val="20"/>
                <w:szCs w:val="20"/>
              </w:rPr>
              <w:t>dpi</w:t>
            </w:r>
            <w:proofErr w:type="spellEnd"/>
            <w:r w:rsidRPr="00BF3D02"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" w:hAnsi="Arial"/>
                <w:sz w:val="20"/>
                <w:szCs w:val="20"/>
              </w:rPr>
              <w:t xml:space="preserve">: min. </w:t>
            </w:r>
            <w:r w:rsidRPr="00BF3D02">
              <w:rPr>
                <w:rFonts w:ascii="Arial" w:hAnsi="Arial"/>
                <w:sz w:val="20"/>
                <w:szCs w:val="20"/>
              </w:rPr>
              <w:t xml:space="preserve">1200x600 </w:t>
            </w:r>
          </w:p>
          <w:p w14:paraId="2F59FF9D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F3D02">
              <w:rPr>
                <w:rFonts w:ascii="Arial" w:hAnsi="Arial"/>
                <w:sz w:val="20"/>
                <w:szCs w:val="20"/>
              </w:rPr>
              <w:t>Rozdzielczość druku - kolor [</w:t>
            </w:r>
            <w:proofErr w:type="spellStart"/>
            <w:r w:rsidRPr="00BF3D02">
              <w:rPr>
                <w:rFonts w:ascii="Arial" w:hAnsi="Arial"/>
                <w:sz w:val="20"/>
                <w:szCs w:val="20"/>
              </w:rPr>
              <w:t>dpi</w:t>
            </w:r>
            <w:proofErr w:type="spellEnd"/>
            <w:r w:rsidRPr="00BF3D02"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" w:hAnsi="Arial"/>
                <w:sz w:val="20"/>
                <w:szCs w:val="20"/>
              </w:rPr>
              <w:t xml:space="preserve">: min. </w:t>
            </w:r>
            <w:r w:rsidRPr="00BF3D02">
              <w:rPr>
                <w:rFonts w:ascii="Arial" w:hAnsi="Arial"/>
                <w:sz w:val="20"/>
                <w:szCs w:val="20"/>
              </w:rPr>
              <w:t xml:space="preserve">1200x600 </w:t>
            </w:r>
          </w:p>
          <w:p w14:paraId="2AAFF5A4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Pr="00521177">
              <w:rPr>
                <w:rFonts w:ascii="Arial" w:hAnsi="Arial"/>
                <w:sz w:val="20"/>
                <w:szCs w:val="20"/>
              </w:rPr>
              <w:t>kanowanie w kolorze</w:t>
            </w:r>
            <w:r>
              <w:rPr>
                <w:rFonts w:ascii="Arial" w:hAnsi="Arial"/>
                <w:sz w:val="20"/>
                <w:szCs w:val="20"/>
              </w:rPr>
              <w:t>: tak</w:t>
            </w:r>
          </w:p>
          <w:p w14:paraId="3B6F529F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521177">
              <w:rPr>
                <w:rFonts w:ascii="Arial" w:hAnsi="Arial"/>
                <w:sz w:val="20"/>
                <w:szCs w:val="20"/>
              </w:rPr>
              <w:t>Skanowanie dwustronne</w:t>
            </w:r>
            <w:r>
              <w:rPr>
                <w:rFonts w:ascii="Arial" w:hAnsi="Arial"/>
                <w:sz w:val="20"/>
                <w:szCs w:val="20"/>
              </w:rPr>
              <w:t>: tak</w:t>
            </w:r>
          </w:p>
          <w:p w14:paraId="38C16086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521177">
              <w:rPr>
                <w:rFonts w:ascii="Arial" w:hAnsi="Arial"/>
                <w:sz w:val="20"/>
                <w:szCs w:val="20"/>
              </w:rPr>
              <w:t>Automatyczny druk dwustronny (duplex)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 w:rsidRPr="00521177">
              <w:rPr>
                <w:rFonts w:ascii="Arial" w:hAnsi="Arial"/>
                <w:sz w:val="20"/>
                <w:szCs w:val="20"/>
              </w:rPr>
              <w:t xml:space="preserve">Tak </w:t>
            </w:r>
          </w:p>
          <w:p w14:paraId="6DA0C872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521177">
              <w:rPr>
                <w:rFonts w:ascii="Arial" w:hAnsi="Arial"/>
                <w:sz w:val="20"/>
                <w:szCs w:val="20"/>
              </w:rPr>
              <w:t>Automatyczne kopiowanie dwustronne</w:t>
            </w:r>
            <w:r>
              <w:rPr>
                <w:rFonts w:ascii="Arial" w:hAnsi="Arial"/>
                <w:sz w:val="20"/>
                <w:szCs w:val="20"/>
              </w:rPr>
              <w:t>: t</w:t>
            </w:r>
            <w:r w:rsidRPr="00521177">
              <w:rPr>
                <w:rFonts w:ascii="Arial" w:hAnsi="Arial"/>
                <w:sz w:val="20"/>
                <w:szCs w:val="20"/>
              </w:rPr>
              <w:t xml:space="preserve">ak </w:t>
            </w:r>
          </w:p>
          <w:p w14:paraId="4C36C077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521177">
              <w:rPr>
                <w:rFonts w:ascii="Arial" w:hAnsi="Arial"/>
                <w:sz w:val="20"/>
                <w:szCs w:val="20"/>
              </w:rPr>
              <w:t>Ekran</w:t>
            </w:r>
            <w:r>
              <w:rPr>
                <w:rFonts w:ascii="Arial" w:hAnsi="Arial"/>
                <w:sz w:val="20"/>
                <w:szCs w:val="20"/>
              </w:rPr>
              <w:t>: d</w:t>
            </w:r>
            <w:r w:rsidRPr="00521177">
              <w:rPr>
                <w:rFonts w:ascii="Arial" w:hAnsi="Arial"/>
                <w:sz w:val="20"/>
                <w:szCs w:val="20"/>
              </w:rPr>
              <w:t xml:space="preserve">otykowy, kolorowy LCD </w:t>
            </w:r>
          </w:p>
          <w:p w14:paraId="6B82633A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521177">
              <w:rPr>
                <w:rFonts w:ascii="Arial" w:hAnsi="Arial"/>
                <w:sz w:val="20"/>
                <w:szCs w:val="20"/>
              </w:rPr>
              <w:t>Szerokość produktu [cm]</w:t>
            </w:r>
            <w:r>
              <w:rPr>
                <w:rFonts w:ascii="Arial" w:hAnsi="Arial"/>
                <w:sz w:val="20"/>
                <w:szCs w:val="20"/>
              </w:rPr>
              <w:t xml:space="preserve">: 58 cm </w:t>
            </w:r>
          </w:p>
          <w:p w14:paraId="0425ABA6" w14:textId="77777777" w:rsidR="00AB264B" w:rsidRPr="00521177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521177">
              <w:rPr>
                <w:rFonts w:ascii="Arial" w:hAnsi="Arial"/>
                <w:sz w:val="20"/>
                <w:szCs w:val="20"/>
              </w:rPr>
              <w:t>Głębokość produktu [cm]</w:t>
            </w:r>
            <w:r>
              <w:rPr>
                <w:rFonts w:ascii="Arial" w:hAnsi="Arial"/>
                <w:sz w:val="20"/>
                <w:szCs w:val="20"/>
              </w:rPr>
              <w:t xml:space="preserve">: max. 63cm </w:t>
            </w:r>
          </w:p>
          <w:p w14:paraId="3436B148" w14:textId="77777777" w:rsidR="00AB264B" w:rsidRDefault="00AB264B" w:rsidP="00AB264B">
            <w:pPr>
              <w:tabs>
                <w:tab w:val="left" w:pos="7680"/>
              </w:tabs>
              <w:rPr>
                <w:rFonts w:ascii="Arial" w:hAnsi="Arial"/>
                <w:sz w:val="20"/>
                <w:szCs w:val="20"/>
              </w:rPr>
            </w:pPr>
            <w:r w:rsidRPr="00521177">
              <w:rPr>
                <w:rFonts w:ascii="Arial" w:hAnsi="Arial"/>
                <w:sz w:val="20"/>
                <w:szCs w:val="20"/>
              </w:rPr>
              <w:t>Wysokość produktu [cm]</w:t>
            </w:r>
            <w:r>
              <w:rPr>
                <w:rFonts w:ascii="Arial" w:hAnsi="Arial"/>
                <w:sz w:val="20"/>
                <w:szCs w:val="20"/>
              </w:rPr>
              <w:t>: max 72cm</w:t>
            </w:r>
          </w:p>
          <w:p w14:paraId="313BF6EA" w14:textId="77777777" w:rsidR="00AB264B" w:rsidRDefault="00AB264B" w:rsidP="00AB264B">
            <w:pPr>
              <w:tabs>
                <w:tab w:val="left" w:pos="7680"/>
              </w:tabs>
              <w:rPr>
                <w:rFonts w:ascii="Arial" w:hAnsi="Arial"/>
                <w:bCs/>
                <w:sz w:val="20"/>
                <w:szCs w:val="20"/>
              </w:rPr>
            </w:pPr>
          </w:p>
          <w:p w14:paraId="1783CC49" w14:textId="647C4E17" w:rsidR="00AB264B" w:rsidRPr="00E97176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Przykład urządzenia wielofunkcyjnego A3 spełniającego powyższe wymagania: </w:t>
            </w:r>
            <w:r w:rsidRPr="00933266">
              <w:rPr>
                <w:rFonts w:ascii="Arial" w:hAnsi="Arial" w:hint="eastAsia"/>
                <w:bCs/>
                <w:sz w:val="20"/>
                <w:szCs w:val="20"/>
                <w:lang w:eastAsia="en-US"/>
              </w:rPr>
              <w:t>Oki MC883dn</w:t>
            </w:r>
          </w:p>
        </w:tc>
      </w:tr>
      <w:tr w:rsidR="00AB264B" w:rsidRPr="009A7F3C" w14:paraId="77D72B83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950078" w14:textId="66DA4023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FB822" w14:textId="3B59E89A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 szt. 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87E78F" w14:textId="5AB5FAB0" w:rsidR="00AB264B" w:rsidRDefault="00AB264B" w:rsidP="00AB264B">
            <w:pPr>
              <w:spacing w:line="360" w:lineRule="auto"/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Drukarka monochromatyczna A4 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901740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Typ drukarki: laserowa</w:t>
            </w:r>
          </w:p>
          <w:p w14:paraId="29D8DF1F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Format: A4</w:t>
            </w:r>
          </w:p>
          <w:p w14:paraId="7FF47F2D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Druk dwustronny automatyczny</w:t>
            </w:r>
          </w:p>
          <w:p w14:paraId="61BFD629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Pierwsza strona mono maks. po: 10s</w:t>
            </w:r>
          </w:p>
          <w:p w14:paraId="1787C3A1" w14:textId="77777777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Prędkość druku jednostronnego: min. 30 stron/min</w:t>
            </w:r>
          </w:p>
          <w:p w14:paraId="4ACB6464" w14:textId="4E68BE12" w:rsidR="00AB264B" w:rsidRPr="004F26EE" w:rsidRDefault="00AB264B" w:rsidP="00AB264B">
            <w:pPr>
              <w:tabs>
                <w:tab w:val="left" w:pos="7680"/>
              </w:tabs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Wyświetlacz LCD: tak</w:t>
            </w:r>
          </w:p>
        </w:tc>
      </w:tr>
      <w:tr w:rsidR="00AB264B" w:rsidRPr="009A7F3C" w14:paraId="2D7B5D08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919D0" w14:textId="4506188E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2023FF" w14:textId="65A79DED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szt.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11A289" w14:textId="5D27CA71" w:rsidR="00AB264B" w:rsidRDefault="00AB264B" w:rsidP="00AB264B">
            <w:pPr>
              <w:spacing w:line="360" w:lineRule="auto"/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en-US"/>
              </w:rPr>
              <w:t>Słuchawki z mikrofonem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544C0" w14:textId="1EF2D1C1" w:rsidR="00AB264B" w:rsidRPr="005F77B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BE5AC3">
              <w:rPr>
                <w:rFonts w:ascii="Arial" w:hAnsi="Arial"/>
                <w:sz w:val="20"/>
                <w:szCs w:val="20"/>
              </w:rPr>
              <w:t>Logitech</w:t>
            </w:r>
            <w:proofErr w:type="spellEnd"/>
            <w:r w:rsidRPr="00BE5AC3">
              <w:rPr>
                <w:rFonts w:ascii="Arial" w:hAnsi="Arial"/>
                <w:sz w:val="20"/>
                <w:szCs w:val="20"/>
              </w:rPr>
              <w:t xml:space="preserve"> H570e Zestaw s</w:t>
            </w:r>
            <w:r w:rsidRPr="00BE5AC3">
              <w:rPr>
                <w:rFonts w:ascii="Arial" w:hAnsi="Arial" w:hint="cs"/>
                <w:sz w:val="20"/>
                <w:szCs w:val="20"/>
              </w:rPr>
              <w:t>ł</w:t>
            </w:r>
            <w:r w:rsidRPr="00BE5AC3">
              <w:rPr>
                <w:rFonts w:ascii="Arial" w:hAnsi="Arial"/>
                <w:sz w:val="20"/>
                <w:szCs w:val="20"/>
              </w:rPr>
              <w:t>uchawkowy Przewodowa Opaska na g</w:t>
            </w:r>
            <w:r w:rsidRPr="00BE5AC3">
              <w:rPr>
                <w:rFonts w:ascii="Arial" w:hAnsi="Arial" w:hint="cs"/>
                <w:sz w:val="20"/>
                <w:szCs w:val="20"/>
              </w:rPr>
              <w:t>ł</w:t>
            </w:r>
            <w:r w:rsidRPr="00BE5AC3">
              <w:rPr>
                <w:rFonts w:ascii="Arial" w:hAnsi="Arial"/>
                <w:sz w:val="20"/>
                <w:szCs w:val="20"/>
              </w:rPr>
              <w:t>ow</w:t>
            </w:r>
            <w:r w:rsidRPr="00BE5AC3">
              <w:rPr>
                <w:rFonts w:ascii="Arial" w:hAnsi="Arial" w:hint="cs"/>
                <w:sz w:val="20"/>
                <w:szCs w:val="20"/>
              </w:rPr>
              <w:t>ę</w:t>
            </w:r>
            <w:r w:rsidRPr="00BE5AC3">
              <w:rPr>
                <w:rFonts w:ascii="Arial" w:hAnsi="Arial"/>
                <w:sz w:val="20"/>
                <w:szCs w:val="20"/>
              </w:rPr>
              <w:t xml:space="preserve"> Biuro/centrum telefoniczne USB Typu-A</w:t>
            </w:r>
          </w:p>
        </w:tc>
      </w:tr>
      <w:tr w:rsidR="00AB264B" w:rsidRPr="009A7F3C" w14:paraId="7CD4330E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EEBDC" w14:textId="239EBD1B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B1197" w14:textId="2B869836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szt.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4EB051" w14:textId="7FA787B5" w:rsidR="00AB264B" w:rsidRDefault="00AB264B" w:rsidP="00AB264B">
            <w:pPr>
              <w:spacing w:line="360" w:lineRule="auto"/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en-US"/>
              </w:rPr>
              <w:t>Kamera internetowa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CEBA77" w14:textId="1005C595" w:rsidR="00AB264B" w:rsidRPr="005F77B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E97176">
              <w:rPr>
                <w:rFonts w:ascii="Arial" w:hAnsi="Arial" w:hint="eastAsia"/>
                <w:sz w:val="20"/>
                <w:szCs w:val="20"/>
              </w:rPr>
              <w:t>Logitech</w:t>
            </w:r>
            <w:proofErr w:type="spellEnd"/>
            <w:r w:rsidRPr="00E97176">
              <w:rPr>
                <w:rFonts w:ascii="Arial" w:hAnsi="Arial" w:hint="eastAsia"/>
                <w:sz w:val="20"/>
                <w:szCs w:val="20"/>
              </w:rPr>
              <w:t xml:space="preserve"> C920 HD Pro </w:t>
            </w:r>
            <w:proofErr w:type="spellStart"/>
            <w:r w:rsidRPr="00E97176">
              <w:rPr>
                <w:rFonts w:ascii="Arial" w:hAnsi="Arial" w:hint="eastAsia"/>
                <w:sz w:val="20"/>
                <w:szCs w:val="20"/>
              </w:rPr>
              <w:t>Webcam</w:t>
            </w:r>
            <w:proofErr w:type="spellEnd"/>
          </w:p>
        </w:tc>
      </w:tr>
      <w:tr w:rsidR="00AB264B" w:rsidRPr="009A7F3C" w14:paraId="5840DACA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C14542" w14:textId="19452399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ACDB2" w14:textId="7B256C62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 szt. 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01DB89" w14:textId="7526F172" w:rsidR="00AB264B" w:rsidRDefault="00AB264B" w:rsidP="00AB264B">
            <w:pPr>
              <w:spacing w:line="360" w:lineRule="auto"/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Mysz z klawiaturą 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50079C" w14:textId="746313BB" w:rsidR="00AB264B" w:rsidRPr="005F77B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Zestaw </w:t>
            </w:r>
            <w:proofErr w:type="spellStart"/>
            <w:r w:rsidRPr="00E97176">
              <w:rPr>
                <w:rFonts w:ascii="Arial" w:hAnsi="Arial"/>
                <w:sz w:val="20"/>
                <w:szCs w:val="20"/>
              </w:rPr>
              <w:t>Logitech</w:t>
            </w:r>
            <w:proofErr w:type="spellEnd"/>
            <w:r w:rsidRPr="00E97176">
              <w:rPr>
                <w:rFonts w:ascii="Arial" w:hAnsi="Arial"/>
                <w:sz w:val="20"/>
                <w:szCs w:val="20"/>
              </w:rPr>
              <w:t xml:space="preserve"> 920-011004 Bluetooth QWERTY  Grafitowy</w:t>
            </w:r>
          </w:p>
        </w:tc>
      </w:tr>
      <w:tr w:rsidR="00AB264B" w:rsidRPr="004862B5" w14:paraId="3B05AE6B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DB3CB5" w14:textId="42F4475E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B4EDE7" w14:textId="401652D9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 szt. 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17A464" w14:textId="2E085E4A" w:rsidR="00AB264B" w:rsidRDefault="00AB264B" w:rsidP="00AB264B">
            <w:pPr>
              <w:spacing w:line="360" w:lineRule="auto"/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</w:rPr>
              <w:t>Kamera i mikrofon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0A5258" w14:textId="748C67B6" w:rsidR="00AB264B" w:rsidRP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A7F3C">
              <w:rPr>
                <w:rFonts w:ascii="Arial" w:hAnsi="Arial" w:hint="eastAsia"/>
                <w:sz w:val="20"/>
                <w:szCs w:val="20"/>
                <w:lang w:val="en-US"/>
              </w:rPr>
              <w:t>Kamera DJI Osmo Pocket 3 Creator Combo</w:t>
            </w:r>
          </w:p>
        </w:tc>
      </w:tr>
      <w:tr w:rsidR="00AB264B" w:rsidRPr="00AB264B" w14:paraId="3E69E364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D2197B" w14:textId="566470D0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84433" w14:textId="7686072F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CD1B11" w14:textId="2762085D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Ubezpieczenie DJI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Care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9561F" w14:textId="319EB869" w:rsidR="00AB264B" w:rsidRP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14E06">
              <w:rPr>
                <w:rFonts w:ascii="Arial" w:hAnsi="Arial" w:hint="eastAsia"/>
                <w:sz w:val="20"/>
                <w:szCs w:val="20"/>
              </w:rPr>
              <w:t xml:space="preserve">DJI </w:t>
            </w:r>
            <w:proofErr w:type="spellStart"/>
            <w:r w:rsidRPr="00814E06">
              <w:rPr>
                <w:rFonts w:ascii="Arial" w:hAnsi="Arial" w:hint="eastAsia"/>
                <w:sz w:val="20"/>
                <w:szCs w:val="20"/>
              </w:rPr>
              <w:t>Care</w:t>
            </w:r>
            <w:proofErr w:type="spellEnd"/>
            <w:r w:rsidRPr="00814E06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proofErr w:type="spellStart"/>
            <w:r w:rsidRPr="00814E06">
              <w:rPr>
                <w:rFonts w:ascii="Arial" w:hAnsi="Arial" w:hint="eastAsia"/>
                <w:sz w:val="20"/>
                <w:szCs w:val="20"/>
              </w:rPr>
              <w:t>Refresh</w:t>
            </w:r>
            <w:proofErr w:type="spellEnd"/>
            <w:r w:rsidRPr="00814E06">
              <w:rPr>
                <w:rFonts w:ascii="Arial" w:hAnsi="Arial" w:hint="eastAsia"/>
                <w:sz w:val="20"/>
                <w:szCs w:val="20"/>
              </w:rPr>
              <w:t xml:space="preserve"> DJI Osmo Pocket 3 (2 lata) - kod elektroniczny</w:t>
            </w:r>
          </w:p>
        </w:tc>
      </w:tr>
      <w:tr w:rsidR="00AB264B" w:rsidRPr="004862B5" w14:paraId="0EF7B531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356FB7" w14:textId="1243B57A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0BA935" w14:textId="1C408435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67150B" w14:textId="4F8BFF0D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Karta pamięci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9F2913" w14:textId="345D28F3" w:rsidR="00AB264B" w:rsidRP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814E06">
              <w:rPr>
                <w:rFonts w:ascii="Arial" w:hAnsi="Arial" w:hint="eastAsia"/>
                <w:sz w:val="20"/>
                <w:szCs w:val="20"/>
                <w:lang w:val="en-US"/>
              </w:rPr>
              <w:t xml:space="preserve">SanDisk Extreme PRO 128GB 200/90MB/s </w:t>
            </w:r>
            <w:proofErr w:type="spellStart"/>
            <w:r w:rsidRPr="00814E06">
              <w:rPr>
                <w:rFonts w:ascii="Arial" w:hAnsi="Arial" w:hint="eastAsia"/>
                <w:sz w:val="20"/>
                <w:szCs w:val="20"/>
                <w:lang w:val="en-US"/>
              </w:rPr>
              <w:t>microSDXC</w:t>
            </w:r>
            <w:proofErr w:type="spellEnd"/>
            <w:r w:rsidRPr="00814E06">
              <w:rPr>
                <w:rFonts w:ascii="Arial" w:hAnsi="Arial" w:hint="eastAsia"/>
                <w:sz w:val="20"/>
                <w:szCs w:val="20"/>
                <w:lang w:val="en-US"/>
              </w:rPr>
              <w:t xml:space="preserve"> A2 C10 V30 UHS-I U3</w:t>
            </w:r>
          </w:p>
        </w:tc>
      </w:tr>
      <w:tr w:rsidR="00AB264B" w:rsidRPr="00AB264B" w14:paraId="6D44F1DC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32E48F" w14:textId="6D0E5490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7725FA" w14:textId="05D2C28F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F8D478" w14:textId="24193E34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Mikrofon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FBC1C1" w14:textId="2412924D" w:rsidR="00AB264B" w:rsidRP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D07B3">
              <w:rPr>
                <w:rFonts w:ascii="Arial" w:hAnsi="Arial"/>
                <w:sz w:val="20"/>
                <w:szCs w:val="20"/>
              </w:rPr>
              <w:t>System mikrofon</w:t>
            </w:r>
            <w:r>
              <w:rPr>
                <w:rFonts w:ascii="Arial" w:hAnsi="Arial"/>
                <w:sz w:val="20"/>
                <w:szCs w:val="20"/>
              </w:rPr>
              <w:t>ó</w:t>
            </w:r>
            <w:r w:rsidRPr="00BD07B3">
              <w:rPr>
                <w:rFonts w:ascii="Arial" w:hAnsi="Arial"/>
                <w:sz w:val="20"/>
                <w:szCs w:val="20"/>
              </w:rPr>
              <w:t xml:space="preserve">w bezprzewodowych DJI </w:t>
            </w:r>
            <w:proofErr w:type="spellStart"/>
            <w:r w:rsidRPr="00BD07B3">
              <w:rPr>
                <w:rFonts w:ascii="Arial" w:hAnsi="Arial"/>
                <w:sz w:val="20"/>
                <w:szCs w:val="20"/>
              </w:rPr>
              <w:t>Mic</w:t>
            </w:r>
            <w:proofErr w:type="spellEnd"/>
            <w:r w:rsidRPr="00BD07B3">
              <w:rPr>
                <w:rFonts w:ascii="Arial" w:hAnsi="Arial"/>
                <w:sz w:val="20"/>
                <w:szCs w:val="20"/>
              </w:rPr>
              <w:t xml:space="preserve"> Mini (2 TX + 1 RX + Etui </w:t>
            </w:r>
            <w:r w:rsidRPr="00BD07B3">
              <w:rPr>
                <w:rFonts w:ascii="Arial" w:hAnsi="Arial" w:hint="cs"/>
                <w:sz w:val="20"/>
                <w:szCs w:val="20"/>
              </w:rPr>
              <w:t>ł</w:t>
            </w:r>
            <w:r w:rsidRPr="00BD07B3">
              <w:rPr>
                <w:rFonts w:ascii="Arial" w:hAnsi="Arial"/>
                <w:sz w:val="20"/>
                <w:szCs w:val="20"/>
              </w:rPr>
              <w:t>aduj</w:t>
            </w:r>
            <w:r w:rsidRPr="00BD07B3">
              <w:rPr>
                <w:rFonts w:ascii="Arial" w:hAnsi="Arial" w:hint="cs"/>
                <w:sz w:val="20"/>
                <w:szCs w:val="20"/>
              </w:rPr>
              <w:t>ą</w:t>
            </w:r>
            <w:r w:rsidRPr="00BD07B3">
              <w:rPr>
                <w:rFonts w:ascii="Arial" w:hAnsi="Arial"/>
                <w:sz w:val="20"/>
                <w:szCs w:val="20"/>
              </w:rPr>
              <w:t>ce)</w:t>
            </w:r>
          </w:p>
        </w:tc>
      </w:tr>
      <w:tr w:rsidR="00AB264B" w:rsidRPr="00BD07B3" w14:paraId="63EDBFB0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16D45C" w14:textId="78B5B414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DDC1C9" w14:textId="028F75FF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60193B" w14:textId="42054C92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Aparat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B4C4C6" w14:textId="13DD4E32" w:rsidR="00AB264B" w:rsidRPr="00BD07B3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D07B3">
              <w:rPr>
                <w:rFonts w:ascii="Arial" w:hAnsi="Arial"/>
                <w:sz w:val="20"/>
                <w:szCs w:val="20"/>
              </w:rPr>
              <w:t>Sony A7 IV</w:t>
            </w:r>
          </w:p>
        </w:tc>
      </w:tr>
      <w:tr w:rsidR="00AB264B" w:rsidRPr="00BD07B3" w14:paraId="05A6C8AE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E23E0D" w14:textId="0881E27B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37AA7" w14:textId="1E55CD89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350AF2" w14:textId="05D79611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Obiektyw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F1BB2E" w14:textId="5B5A74DE" w:rsidR="00AB264B" w:rsidRPr="00BD07B3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D07B3">
              <w:rPr>
                <w:rFonts w:ascii="Arial" w:hAnsi="Arial" w:hint="eastAsia"/>
                <w:sz w:val="20"/>
                <w:szCs w:val="20"/>
              </w:rPr>
              <w:t xml:space="preserve">Obiektyw </w:t>
            </w:r>
            <w:proofErr w:type="spellStart"/>
            <w:r w:rsidRPr="00BD07B3">
              <w:rPr>
                <w:rFonts w:ascii="Arial" w:hAnsi="Arial" w:hint="eastAsia"/>
                <w:sz w:val="20"/>
                <w:szCs w:val="20"/>
              </w:rPr>
              <w:t>Tamron</w:t>
            </w:r>
            <w:proofErr w:type="spellEnd"/>
            <w:r w:rsidRPr="00BD07B3">
              <w:rPr>
                <w:rFonts w:ascii="Arial" w:hAnsi="Arial" w:hint="eastAsia"/>
                <w:sz w:val="20"/>
                <w:szCs w:val="20"/>
              </w:rPr>
              <w:t xml:space="preserve"> 28-75mm F/2.8 Di III VXD G2 Sony E</w:t>
            </w:r>
          </w:p>
        </w:tc>
      </w:tr>
      <w:tr w:rsidR="00AB264B" w:rsidRPr="004862B5" w14:paraId="6856858E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540193" w14:textId="42C753A3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CD21B2" w14:textId="6231193E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 szt. 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927377" w14:textId="3D56B5BD" w:rsid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Karta pamięci SDXC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649937" w14:textId="4C3B45B7" w:rsidR="00AB264B" w:rsidRPr="00AB264B" w:rsidRDefault="00AB264B" w:rsidP="00AB264B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BE5AC3">
              <w:rPr>
                <w:rFonts w:ascii="Arial" w:hAnsi="Arial" w:hint="eastAsia"/>
                <w:sz w:val="20"/>
                <w:szCs w:val="20"/>
                <w:lang w:val="en-US"/>
              </w:rPr>
              <w:t>Karta SanDisk Extreme PRO SDXC 128GB - 280/100 MB/s V60 UHS-II</w:t>
            </w:r>
          </w:p>
        </w:tc>
      </w:tr>
      <w:tr w:rsidR="004862B5" w:rsidRPr="004862B5" w14:paraId="12FFC041" w14:textId="77777777" w:rsidTr="00521177">
        <w:trPr>
          <w:trHeight w:val="284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440F24" w14:textId="48A5E6B7" w:rsidR="004862B5" w:rsidRPr="004862B5" w:rsidRDefault="004862B5" w:rsidP="00AB264B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19.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05B8F6" w14:textId="122CD77D" w:rsidR="004862B5" w:rsidRPr="004862B5" w:rsidRDefault="004862B5" w:rsidP="00AB264B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589E4" w14:textId="6D29534F" w:rsidR="004862B5" w:rsidRPr="004862B5" w:rsidRDefault="004862B5" w:rsidP="00AB264B">
            <w:pPr>
              <w:spacing w:line="360" w:lineRule="auto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Pr="00A33B4B">
              <w:rPr>
                <w:rFonts w:ascii="Arial" w:hAnsi="Arial"/>
                <w:sz w:val="20"/>
                <w:szCs w:val="20"/>
              </w:rPr>
              <w:t>tatyw fotograficzny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D79F1C" w14:textId="0DEE7983" w:rsidR="004862B5" w:rsidRPr="004862B5" w:rsidRDefault="004862B5" w:rsidP="0038614B">
            <w:pPr>
              <w:spacing w:line="360" w:lineRule="auto"/>
              <w:rPr>
                <w:rFonts w:ascii="Arial" w:hAnsi="Arial" w:hint="eastAsia"/>
                <w:sz w:val="20"/>
                <w:szCs w:val="20"/>
              </w:rPr>
            </w:pPr>
            <w:r w:rsidRPr="004862B5">
              <w:rPr>
                <w:rFonts w:ascii="Arial" w:hAnsi="Arial"/>
                <w:sz w:val="20"/>
                <w:szCs w:val="20"/>
              </w:rPr>
              <w:t>ULANZI &amp; COMAN ZERO F38  -  Karbonowy statyw fotograficzny z g</w:t>
            </w:r>
            <w:r w:rsidRPr="004862B5">
              <w:rPr>
                <w:rFonts w:ascii="Arial" w:hAnsi="Arial" w:hint="cs"/>
                <w:sz w:val="20"/>
                <w:szCs w:val="20"/>
              </w:rPr>
              <w:t>ł</w:t>
            </w:r>
            <w:r w:rsidRPr="004862B5">
              <w:rPr>
                <w:rFonts w:ascii="Arial" w:hAnsi="Arial"/>
                <w:sz w:val="20"/>
                <w:szCs w:val="20"/>
              </w:rPr>
              <w:t>owic</w:t>
            </w:r>
            <w:r w:rsidRPr="004862B5">
              <w:rPr>
                <w:rFonts w:ascii="Arial" w:hAnsi="Arial" w:hint="cs"/>
                <w:sz w:val="20"/>
                <w:szCs w:val="20"/>
              </w:rPr>
              <w:t>ą</w:t>
            </w:r>
            <w:r w:rsidRPr="004862B5">
              <w:rPr>
                <w:rFonts w:ascii="Arial" w:hAnsi="Arial"/>
                <w:sz w:val="20"/>
                <w:szCs w:val="20"/>
              </w:rPr>
              <w:t xml:space="preserve"> panoramiczn</w:t>
            </w:r>
            <w:r w:rsidRPr="004862B5">
              <w:rPr>
                <w:rFonts w:ascii="Arial" w:hAnsi="Arial" w:hint="cs"/>
                <w:sz w:val="20"/>
                <w:szCs w:val="20"/>
              </w:rPr>
              <w:t>ą</w:t>
            </w:r>
            <w:r w:rsidRPr="004862B5">
              <w:rPr>
                <w:rFonts w:ascii="Arial" w:hAnsi="Arial"/>
                <w:sz w:val="20"/>
                <w:szCs w:val="20"/>
              </w:rPr>
              <w:t xml:space="preserve"> i wymienn</w:t>
            </w:r>
            <w:r w:rsidRPr="004862B5">
              <w:rPr>
                <w:rFonts w:ascii="Arial" w:hAnsi="Arial" w:hint="cs"/>
                <w:sz w:val="20"/>
                <w:szCs w:val="20"/>
              </w:rPr>
              <w:t>ą</w:t>
            </w:r>
            <w:r w:rsidRPr="004862B5">
              <w:rPr>
                <w:rFonts w:ascii="Arial" w:hAnsi="Arial"/>
                <w:sz w:val="20"/>
                <w:szCs w:val="20"/>
              </w:rPr>
              <w:t xml:space="preserve"> kolumn</w:t>
            </w:r>
            <w:r w:rsidRPr="004862B5">
              <w:rPr>
                <w:rFonts w:ascii="Arial" w:hAnsi="Arial" w:hint="cs"/>
                <w:sz w:val="20"/>
                <w:szCs w:val="20"/>
              </w:rPr>
              <w:t>ą</w:t>
            </w:r>
            <w:r w:rsidRPr="004862B5">
              <w:rPr>
                <w:rFonts w:ascii="Arial" w:hAnsi="Arial"/>
                <w:sz w:val="20"/>
                <w:szCs w:val="20"/>
              </w:rPr>
              <w:t xml:space="preserve"> centraln</w:t>
            </w:r>
            <w:r w:rsidRPr="004862B5">
              <w:rPr>
                <w:rFonts w:ascii="Arial" w:hAnsi="Arial" w:hint="cs"/>
                <w:sz w:val="20"/>
                <w:szCs w:val="20"/>
              </w:rPr>
              <w:t>ą</w:t>
            </w:r>
            <w:r w:rsidR="0038614B">
              <w:rPr>
                <w:rFonts w:ascii="Arial" w:hAnsi="Arial"/>
                <w:sz w:val="20"/>
                <w:szCs w:val="20"/>
              </w:rPr>
              <w:t xml:space="preserve"> lub </w:t>
            </w:r>
            <w:r w:rsidR="0038614B" w:rsidRPr="0038614B">
              <w:rPr>
                <w:rFonts w:ascii="Arial" w:hAnsi="Arial"/>
                <w:sz w:val="20"/>
                <w:szCs w:val="20"/>
              </w:rPr>
              <w:t xml:space="preserve">Statyw </w:t>
            </w:r>
            <w:proofErr w:type="spellStart"/>
            <w:r w:rsidR="0038614B" w:rsidRPr="0038614B">
              <w:rPr>
                <w:rFonts w:ascii="Arial" w:hAnsi="Arial"/>
                <w:sz w:val="20"/>
                <w:szCs w:val="20"/>
              </w:rPr>
              <w:t>Peak</w:t>
            </w:r>
            <w:proofErr w:type="spellEnd"/>
            <w:r w:rsidR="0038614B" w:rsidRPr="0038614B">
              <w:rPr>
                <w:rFonts w:ascii="Arial" w:hAnsi="Arial"/>
                <w:sz w:val="20"/>
                <w:szCs w:val="20"/>
              </w:rPr>
              <w:t xml:space="preserve"> Design Travel </w:t>
            </w:r>
            <w:proofErr w:type="spellStart"/>
            <w:r w:rsidR="0038614B" w:rsidRPr="0038614B">
              <w:rPr>
                <w:rFonts w:ascii="Arial" w:hAnsi="Arial"/>
                <w:sz w:val="20"/>
                <w:szCs w:val="20"/>
              </w:rPr>
              <w:t>Tripod</w:t>
            </w:r>
            <w:proofErr w:type="spellEnd"/>
            <w:r w:rsidR="0038614B" w:rsidRPr="0038614B">
              <w:rPr>
                <w:rFonts w:ascii="Arial" w:hAnsi="Arial"/>
                <w:sz w:val="20"/>
                <w:szCs w:val="20"/>
              </w:rPr>
              <w:t xml:space="preserve"> aluminiowy</w:t>
            </w:r>
          </w:p>
        </w:tc>
      </w:tr>
    </w:tbl>
    <w:p w14:paraId="6E1472F6" w14:textId="3F9CD4CF" w:rsidR="00BD07B3" w:rsidRPr="004862B5" w:rsidRDefault="00BD07B3" w:rsidP="0038614B">
      <w:pPr>
        <w:rPr>
          <w:rFonts w:hint="eastAsia"/>
        </w:rPr>
      </w:pPr>
    </w:p>
    <w:sectPr w:rsidR="00BD07B3" w:rsidRPr="0048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72840"/>
    <w:multiLevelType w:val="hybridMultilevel"/>
    <w:tmpl w:val="E94EF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467B2"/>
    <w:multiLevelType w:val="hybridMultilevel"/>
    <w:tmpl w:val="D1763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37530"/>
    <w:multiLevelType w:val="multilevel"/>
    <w:tmpl w:val="940C1A50"/>
    <w:lvl w:ilvl="0">
      <w:start w:val="1"/>
      <w:numFmt w:val="bullet"/>
      <w:lvlText w:val="-"/>
      <w:lvlJc w:val="left"/>
      <w:pPr>
        <w:ind w:left="360" w:hanging="360"/>
      </w:pPr>
      <w:rPr>
        <w:rFonts w:ascii="Tahoma" w:hAnsi="Tahoma" w:cs="Tahoma" w:hint="default"/>
        <w:b/>
        <w:sz w:val="22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4A78CA"/>
    <w:multiLevelType w:val="hybridMultilevel"/>
    <w:tmpl w:val="E8B06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53DEA"/>
    <w:multiLevelType w:val="hybridMultilevel"/>
    <w:tmpl w:val="02C49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38124">
    <w:abstractNumId w:val="2"/>
  </w:num>
  <w:num w:numId="2" w16cid:durableId="1789664327">
    <w:abstractNumId w:val="0"/>
  </w:num>
  <w:num w:numId="3" w16cid:durableId="1510606433">
    <w:abstractNumId w:val="3"/>
  </w:num>
  <w:num w:numId="4" w16cid:durableId="1972704326">
    <w:abstractNumId w:val="1"/>
  </w:num>
  <w:num w:numId="5" w16cid:durableId="1677804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8"/>
    <w:rsid w:val="000504CA"/>
    <w:rsid w:val="000C3FB1"/>
    <w:rsid w:val="000E500F"/>
    <w:rsid w:val="00141029"/>
    <w:rsid w:val="00161C3E"/>
    <w:rsid w:val="001D22E8"/>
    <w:rsid w:val="00204F07"/>
    <w:rsid w:val="00210440"/>
    <w:rsid w:val="00224AAE"/>
    <w:rsid w:val="00333FCC"/>
    <w:rsid w:val="0038614B"/>
    <w:rsid w:val="004862B5"/>
    <w:rsid w:val="004F26EE"/>
    <w:rsid w:val="00521177"/>
    <w:rsid w:val="005B2A42"/>
    <w:rsid w:val="005F77BB"/>
    <w:rsid w:val="006142B2"/>
    <w:rsid w:val="006509F5"/>
    <w:rsid w:val="00653C23"/>
    <w:rsid w:val="006866CE"/>
    <w:rsid w:val="00695AEF"/>
    <w:rsid w:val="007213B1"/>
    <w:rsid w:val="00775B60"/>
    <w:rsid w:val="007941C1"/>
    <w:rsid w:val="007B6210"/>
    <w:rsid w:val="00814E06"/>
    <w:rsid w:val="00854F4F"/>
    <w:rsid w:val="0086677B"/>
    <w:rsid w:val="0088386F"/>
    <w:rsid w:val="008E0AD7"/>
    <w:rsid w:val="00923C56"/>
    <w:rsid w:val="00933266"/>
    <w:rsid w:val="009428C0"/>
    <w:rsid w:val="009A7F3C"/>
    <w:rsid w:val="00A3704A"/>
    <w:rsid w:val="00A4767E"/>
    <w:rsid w:val="00AB264B"/>
    <w:rsid w:val="00AC7003"/>
    <w:rsid w:val="00BD07B3"/>
    <w:rsid w:val="00BE5AC3"/>
    <w:rsid w:val="00BF3D02"/>
    <w:rsid w:val="00BF5540"/>
    <w:rsid w:val="00CE704F"/>
    <w:rsid w:val="00D37C04"/>
    <w:rsid w:val="00D66A10"/>
    <w:rsid w:val="00D732B3"/>
    <w:rsid w:val="00D849B8"/>
    <w:rsid w:val="00D938D5"/>
    <w:rsid w:val="00DA63D9"/>
    <w:rsid w:val="00DC3FE4"/>
    <w:rsid w:val="00DE5282"/>
    <w:rsid w:val="00E340A8"/>
    <w:rsid w:val="00E97176"/>
    <w:rsid w:val="00F31496"/>
    <w:rsid w:val="00F4441E"/>
    <w:rsid w:val="00FA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EFCB"/>
  <w15:chartTrackingRefBased/>
  <w15:docId w15:val="{7AA13B11-DFCB-4CAC-8AEE-935EFC7E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7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4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4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4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4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9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49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49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49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4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49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49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9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49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49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49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49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4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4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4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4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49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49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49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4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49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49B8"/>
    <w:rPr>
      <w:b/>
      <w:bCs/>
      <w:smallCaps/>
      <w:color w:val="0F4761" w:themeColor="accent1" w:themeShade="BF"/>
      <w:spacing w:val="5"/>
    </w:rPr>
  </w:style>
  <w:style w:type="character" w:customStyle="1" w:styleId="czeinternetowe">
    <w:name w:val="Łącze internetowe"/>
    <w:rsid w:val="00D849B8"/>
    <w:rPr>
      <w:color w:val="0000FF"/>
      <w:u w:val="single"/>
    </w:rPr>
  </w:style>
  <w:style w:type="table" w:styleId="Tabela-Siatka">
    <w:name w:val="Table Grid"/>
    <w:basedOn w:val="Standardowy"/>
    <w:uiPriority w:val="39"/>
    <w:rsid w:val="00BD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5A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AE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AEF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A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AE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5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14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1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8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1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3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4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9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0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0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5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3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5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0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9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7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7D3A52E7BA2E489FF329A26F22756D" ma:contentTypeVersion="14" ma:contentTypeDescription="Utwórz nowy dokument." ma:contentTypeScope="" ma:versionID="b04f1805d2fe70a27b024b37b823f754">
  <xsd:schema xmlns:xsd="http://www.w3.org/2001/XMLSchema" xmlns:xs="http://www.w3.org/2001/XMLSchema" xmlns:p="http://schemas.microsoft.com/office/2006/metadata/properties" xmlns:ns3="43a9afdf-3f66-4bdb-afed-28ee17719fe0" targetNamespace="http://schemas.microsoft.com/office/2006/metadata/properties" ma:root="true" ma:fieldsID="ca4a7318f243fa4b08492ce1d55ac669" ns3:_="">
    <xsd:import namespace="43a9afdf-3f66-4bdb-afed-28ee17719f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afdf-3f66-4bdb-afed-28ee17719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a9afdf-3f66-4bdb-afed-28ee17719f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DCD73-5627-4360-A7B1-4389E93D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afdf-3f66-4bdb-afed-28ee17719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BC5EF-9D43-498A-9531-50FC5A9BB3E5}">
  <ds:schemaRefs>
    <ds:schemaRef ds:uri="http://schemas.microsoft.com/office/2006/metadata/properties"/>
    <ds:schemaRef ds:uri="http://schemas.microsoft.com/office/infopath/2007/PartnerControls"/>
    <ds:schemaRef ds:uri="43a9afdf-3f66-4bdb-afed-28ee17719fe0"/>
  </ds:schemaRefs>
</ds:datastoreItem>
</file>

<file path=customXml/itemProps3.xml><?xml version="1.0" encoding="utf-8"?>
<ds:datastoreItem xmlns:ds="http://schemas.openxmlformats.org/officeDocument/2006/customXml" ds:itemID="{2D1F53DF-ACAC-4DE4-B0A7-8C6587376E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Mikołajczyk</dc:creator>
  <cp:keywords/>
  <dc:description/>
  <cp:lastModifiedBy>Tomasz Kowalczyk</cp:lastModifiedBy>
  <cp:revision>4</cp:revision>
  <dcterms:created xsi:type="dcterms:W3CDTF">2025-05-05T11:12:00Z</dcterms:created>
  <dcterms:modified xsi:type="dcterms:W3CDTF">2025-05-05T11:21:00Z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0x010100807D3A52E7BA2E489FF329A26F22756D</vt:lpwstr>
  </property>
</Properties>
</file>