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5E8" w:rsidRPr="00716685" w:rsidRDefault="009D55E8" w:rsidP="009D5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685">
        <w:rPr>
          <w:rFonts w:ascii="Times New Roman" w:hAnsi="Times New Roman" w:cs="Times New Roman"/>
          <w:b/>
          <w:sz w:val="24"/>
          <w:szCs w:val="24"/>
        </w:rPr>
        <w:t>D-01.02.04. / 1998 r. - ROZBIÓRKI , FREZOWANIE</w:t>
      </w:r>
    </w:p>
    <w:p w:rsidR="009D55E8" w:rsidRPr="00716685" w:rsidRDefault="009D55E8" w:rsidP="009D5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1. WSTEP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1.1.Przedmiot SST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Przedmiotem niniejszej szczegółowej specyfikacji technicznej (SST) są wymagania dotyczące wykonania i odbioru robót związanych z rozbiórka elementów dróg 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1.2. Zakres stosowania SST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Szczegółowe specyfikację techniczne (SST) stanowią obowiązujący dokument przetargowy i kontraktowy przy zlecaniu i realizacji robót wg pkt. 1.1.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1.3. Zakres robót objętych SST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Ustalenia zawarte w niniejszej specyfikacji </w:t>
      </w:r>
      <w:r w:rsidR="0088301C" w:rsidRPr="00716685">
        <w:rPr>
          <w:rFonts w:ascii="Times New Roman" w:hAnsi="Times New Roman" w:cs="Times New Roman"/>
          <w:sz w:val="20"/>
          <w:szCs w:val="20"/>
        </w:rPr>
        <w:t>dotyczą</w:t>
      </w:r>
      <w:r w:rsidRPr="00716685">
        <w:rPr>
          <w:rFonts w:ascii="Times New Roman" w:hAnsi="Times New Roman" w:cs="Times New Roman"/>
          <w:sz w:val="20"/>
          <w:szCs w:val="20"/>
        </w:rPr>
        <w:t xml:space="preserve"> zasad prowadzenia robót </w:t>
      </w:r>
      <w:r w:rsidR="0088301C" w:rsidRPr="00716685">
        <w:rPr>
          <w:rFonts w:ascii="Times New Roman" w:hAnsi="Times New Roman" w:cs="Times New Roman"/>
          <w:sz w:val="20"/>
          <w:szCs w:val="20"/>
        </w:rPr>
        <w:t>związanych</w:t>
      </w:r>
      <w:r w:rsidRPr="00716685">
        <w:rPr>
          <w:rFonts w:ascii="Times New Roman" w:hAnsi="Times New Roman" w:cs="Times New Roman"/>
          <w:sz w:val="20"/>
          <w:szCs w:val="20"/>
        </w:rPr>
        <w:t xml:space="preserve"> z rozbiórka: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- rozebranie elementów drogi ; płytki , </w:t>
      </w:r>
      <w:r w:rsidR="0088301C" w:rsidRPr="00716685">
        <w:rPr>
          <w:rFonts w:ascii="Times New Roman" w:hAnsi="Times New Roman" w:cs="Times New Roman"/>
          <w:sz w:val="20"/>
          <w:szCs w:val="20"/>
        </w:rPr>
        <w:t>obrzeża</w:t>
      </w:r>
      <w:r w:rsidRPr="00716685">
        <w:rPr>
          <w:rFonts w:ascii="Times New Roman" w:hAnsi="Times New Roman" w:cs="Times New Roman"/>
          <w:sz w:val="20"/>
          <w:szCs w:val="20"/>
        </w:rPr>
        <w:t xml:space="preserve"> , </w:t>
      </w:r>
      <w:proofErr w:type="spellStart"/>
      <w:r w:rsidRPr="00716685">
        <w:rPr>
          <w:rFonts w:ascii="Times New Roman" w:hAnsi="Times New Roman" w:cs="Times New Roman"/>
          <w:sz w:val="20"/>
          <w:szCs w:val="20"/>
        </w:rPr>
        <w:t>polbruk</w:t>
      </w:r>
      <w:proofErr w:type="spellEnd"/>
      <w:r w:rsidRPr="00716685">
        <w:rPr>
          <w:rFonts w:ascii="Times New Roman" w:hAnsi="Times New Roman" w:cs="Times New Roman"/>
          <w:sz w:val="20"/>
          <w:szCs w:val="20"/>
        </w:rPr>
        <w:t xml:space="preserve"> , </w:t>
      </w:r>
      <w:r w:rsidR="0088301C" w:rsidRPr="00716685">
        <w:rPr>
          <w:rFonts w:ascii="Times New Roman" w:hAnsi="Times New Roman" w:cs="Times New Roman"/>
          <w:sz w:val="20"/>
          <w:szCs w:val="20"/>
        </w:rPr>
        <w:t>krawężnik</w:t>
      </w:r>
      <w:r w:rsidRPr="00716685">
        <w:rPr>
          <w:rFonts w:ascii="Times New Roman" w:hAnsi="Times New Roman" w:cs="Times New Roman"/>
          <w:sz w:val="20"/>
          <w:szCs w:val="20"/>
        </w:rPr>
        <w:t>,</w:t>
      </w:r>
      <w:r w:rsidR="0088301C" w:rsidRPr="00716685">
        <w:rPr>
          <w:rFonts w:ascii="Times New Roman" w:hAnsi="Times New Roman" w:cs="Times New Roman"/>
          <w:sz w:val="20"/>
          <w:szCs w:val="20"/>
        </w:rPr>
        <w:t xml:space="preserve"> kamień</w:t>
      </w:r>
      <w:r w:rsidRPr="00716685">
        <w:rPr>
          <w:rFonts w:ascii="Times New Roman" w:hAnsi="Times New Roman" w:cs="Times New Roman"/>
          <w:sz w:val="20"/>
          <w:szCs w:val="20"/>
        </w:rPr>
        <w:t>, masa bit., podbudowa</w:t>
      </w:r>
      <w:r w:rsidR="0088301C" w:rsidRPr="00716685">
        <w:rPr>
          <w:rFonts w:ascii="Times New Roman" w:hAnsi="Times New Roman" w:cs="Times New Roman"/>
          <w:sz w:val="20"/>
          <w:szCs w:val="20"/>
        </w:rPr>
        <w:t>,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ogrodzenia itp.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- frezowanie naw. asfaltowej z </w:t>
      </w:r>
      <w:r w:rsidR="0088301C" w:rsidRPr="00716685">
        <w:rPr>
          <w:rFonts w:ascii="Times New Roman" w:hAnsi="Times New Roman" w:cs="Times New Roman"/>
          <w:sz w:val="20"/>
          <w:szCs w:val="20"/>
        </w:rPr>
        <w:t>dowozem</w:t>
      </w:r>
      <w:r w:rsidRPr="00716685">
        <w:rPr>
          <w:rFonts w:ascii="Times New Roman" w:hAnsi="Times New Roman" w:cs="Times New Roman"/>
          <w:sz w:val="20"/>
          <w:szCs w:val="20"/>
        </w:rPr>
        <w:t xml:space="preserve"> na miejsce wskazane przez Inwestora - </w:t>
      </w:r>
      <w:r w:rsidR="0088301C" w:rsidRPr="00716685">
        <w:rPr>
          <w:rFonts w:ascii="Times New Roman" w:hAnsi="Times New Roman" w:cs="Times New Roman"/>
          <w:sz w:val="20"/>
          <w:szCs w:val="20"/>
        </w:rPr>
        <w:t>wykorzystać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do MCE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- segregacja materiału rozbiórkowego, uł</w:t>
      </w:r>
      <w:r w:rsidR="0088301C" w:rsidRPr="00716685">
        <w:rPr>
          <w:rFonts w:ascii="Times New Roman" w:hAnsi="Times New Roman" w:cs="Times New Roman"/>
          <w:sz w:val="20"/>
          <w:szCs w:val="20"/>
        </w:rPr>
        <w:t>ożenia na paletach (Wykonawcy</w:t>
      </w:r>
      <w:r w:rsidRPr="00716685">
        <w:rPr>
          <w:rFonts w:ascii="Times New Roman" w:hAnsi="Times New Roman" w:cs="Times New Roman"/>
          <w:sz w:val="20"/>
          <w:szCs w:val="20"/>
        </w:rPr>
        <w:t xml:space="preserve">) i </w:t>
      </w:r>
      <w:proofErr w:type="spellStart"/>
      <w:r w:rsidRPr="00716685">
        <w:rPr>
          <w:rFonts w:ascii="Times New Roman" w:hAnsi="Times New Roman" w:cs="Times New Roman"/>
          <w:sz w:val="20"/>
          <w:szCs w:val="20"/>
        </w:rPr>
        <w:t>zafoliwanie</w:t>
      </w:r>
      <w:proofErr w:type="spellEnd"/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- wywóz gruzu na wysypisko gminne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Stosowane </w:t>
      </w:r>
      <w:r w:rsidR="0088301C" w:rsidRPr="00716685">
        <w:rPr>
          <w:rFonts w:ascii="Times New Roman" w:hAnsi="Times New Roman" w:cs="Times New Roman"/>
          <w:sz w:val="20"/>
          <w:szCs w:val="20"/>
        </w:rPr>
        <w:t>określenia</w:t>
      </w:r>
      <w:r w:rsidRPr="00716685">
        <w:rPr>
          <w:rFonts w:ascii="Times New Roman" w:hAnsi="Times New Roman" w:cs="Times New Roman"/>
          <w:sz w:val="20"/>
          <w:szCs w:val="20"/>
        </w:rPr>
        <w:t xml:space="preserve"> podstawowe s</w:t>
      </w:r>
      <w:r w:rsidR="0088301C" w:rsidRPr="00716685">
        <w:rPr>
          <w:rFonts w:ascii="Times New Roman" w:hAnsi="Times New Roman" w:cs="Times New Roman"/>
          <w:sz w:val="20"/>
          <w:szCs w:val="20"/>
        </w:rPr>
        <w:t>ą</w:t>
      </w:r>
      <w:r w:rsidRPr="00716685">
        <w:rPr>
          <w:rFonts w:ascii="Times New Roman" w:hAnsi="Times New Roman" w:cs="Times New Roman"/>
          <w:sz w:val="20"/>
          <w:szCs w:val="20"/>
        </w:rPr>
        <w:t xml:space="preserve"> zgodne z </w:t>
      </w:r>
      <w:r w:rsidR="0088301C" w:rsidRPr="00716685">
        <w:rPr>
          <w:rFonts w:ascii="Times New Roman" w:hAnsi="Times New Roman" w:cs="Times New Roman"/>
          <w:sz w:val="20"/>
          <w:szCs w:val="20"/>
        </w:rPr>
        <w:t>obowiązującymi</w:t>
      </w:r>
      <w:r w:rsidRPr="00716685">
        <w:rPr>
          <w:rFonts w:ascii="Times New Roman" w:hAnsi="Times New Roman" w:cs="Times New Roman"/>
          <w:sz w:val="20"/>
          <w:szCs w:val="20"/>
        </w:rPr>
        <w:t>, odpowiednimi polskimi normami oraz z</w:t>
      </w:r>
      <w:r w:rsidR="0088301C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>definicjami podanymi w SST D-00.00.00 „Wymagania ogólne” pkt</w:t>
      </w:r>
      <w:r w:rsidR="0088301C" w:rsidRPr="00716685">
        <w:rPr>
          <w:rFonts w:ascii="Times New Roman" w:hAnsi="Times New Roman" w:cs="Times New Roman"/>
          <w:sz w:val="20"/>
          <w:szCs w:val="20"/>
        </w:rPr>
        <w:t>.</w:t>
      </w:r>
      <w:r w:rsidRPr="00716685">
        <w:rPr>
          <w:rFonts w:ascii="Times New Roman" w:hAnsi="Times New Roman" w:cs="Times New Roman"/>
          <w:sz w:val="20"/>
          <w:szCs w:val="20"/>
        </w:rPr>
        <w:t xml:space="preserve"> 1.4.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 xml:space="preserve">1.5. Ogólne wymagania </w:t>
      </w:r>
      <w:r w:rsidR="0088301C" w:rsidRPr="00716685">
        <w:rPr>
          <w:rFonts w:ascii="Times New Roman" w:hAnsi="Times New Roman" w:cs="Times New Roman"/>
          <w:b/>
          <w:sz w:val="20"/>
          <w:szCs w:val="20"/>
        </w:rPr>
        <w:t>dotyczące</w:t>
      </w:r>
      <w:r w:rsidRPr="00716685">
        <w:rPr>
          <w:rFonts w:ascii="Times New Roman" w:hAnsi="Times New Roman" w:cs="Times New Roman"/>
          <w:b/>
          <w:sz w:val="20"/>
          <w:szCs w:val="20"/>
        </w:rPr>
        <w:t xml:space="preserve"> robót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Ogólne wymagania </w:t>
      </w:r>
      <w:r w:rsidR="0088301C" w:rsidRPr="00716685">
        <w:rPr>
          <w:rFonts w:ascii="Times New Roman" w:hAnsi="Times New Roman" w:cs="Times New Roman"/>
          <w:sz w:val="20"/>
          <w:szCs w:val="20"/>
        </w:rPr>
        <w:t>dotyczące</w:t>
      </w:r>
      <w:r w:rsidRPr="00716685">
        <w:rPr>
          <w:rFonts w:ascii="Times New Roman" w:hAnsi="Times New Roman" w:cs="Times New Roman"/>
          <w:sz w:val="20"/>
          <w:szCs w:val="20"/>
        </w:rPr>
        <w:t xml:space="preserve"> robót podano w SST D-00.00.00 „Wymagania ogólne” pkt 1.5.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2. MATERIAŁY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 xml:space="preserve">2.1. Ogólne wymagania </w:t>
      </w:r>
      <w:r w:rsidR="0088301C" w:rsidRPr="00716685">
        <w:rPr>
          <w:rFonts w:ascii="Times New Roman" w:hAnsi="Times New Roman" w:cs="Times New Roman"/>
          <w:b/>
          <w:sz w:val="20"/>
          <w:szCs w:val="20"/>
        </w:rPr>
        <w:t>dotyczące</w:t>
      </w:r>
      <w:r w:rsidRPr="00716685">
        <w:rPr>
          <w:rFonts w:ascii="Times New Roman" w:hAnsi="Times New Roman" w:cs="Times New Roman"/>
          <w:b/>
          <w:sz w:val="20"/>
          <w:szCs w:val="20"/>
        </w:rPr>
        <w:t xml:space="preserve"> materiałów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Ogólne wymagania </w:t>
      </w:r>
      <w:r w:rsidR="0088301C" w:rsidRPr="00716685">
        <w:rPr>
          <w:rFonts w:ascii="Times New Roman" w:hAnsi="Times New Roman" w:cs="Times New Roman"/>
          <w:sz w:val="20"/>
          <w:szCs w:val="20"/>
        </w:rPr>
        <w:t>dotyczące</w:t>
      </w:r>
      <w:r w:rsidRPr="00716685">
        <w:rPr>
          <w:rFonts w:ascii="Times New Roman" w:hAnsi="Times New Roman" w:cs="Times New Roman"/>
          <w:sz w:val="20"/>
          <w:szCs w:val="20"/>
        </w:rPr>
        <w:t xml:space="preserve"> materiałów, ich pozyskiwania i składowania, podano w SST D-00.00.00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„Wymagania ogólne” pkt</w:t>
      </w:r>
      <w:r w:rsidR="0088301C" w:rsidRPr="00716685">
        <w:rPr>
          <w:rFonts w:ascii="Times New Roman" w:hAnsi="Times New Roman" w:cs="Times New Roman"/>
          <w:sz w:val="20"/>
          <w:szCs w:val="20"/>
        </w:rPr>
        <w:t>.</w:t>
      </w:r>
      <w:r w:rsidRPr="00716685">
        <w:rPr>
          <w:rFonts w:ascii="Times New Roman" w:hAnsi="Times New Roman" w:cs="Times New Roman"/>
          <w:sz w:val="20"/>
          <w:szCs w:val="20"/>
        </w:rPr>
        <w:t xml:space="preserve"> 2.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3. SPRZET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3.1. Ogólne wymagania </w:t>
      </w:r>
      <w:r w:rsidR="0088301C" w:rsidRPr="00716685">
        <w:rPr>
          <w:rFonts w:ascii="Times New Roman" w:hAnsi="Times New Roman" w:cs="Times New Roman"/>
          <w:sz w:val="20"/>
          <w:szCs w:val="20"/>
        </w:rPr>
        <w:t>dotyczące</w:t>
      </w:r>
      <w:r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88301C" w:rsidRPr="00716685">
        <w:rPr>
          <w:rFonts w:ascii="Times New Roman" w:hAnsi="Times New Roman" w:cs="Times New Roman"/>
          <w:sz w:val="20"/>
          <w:szCs w:val="20"/>
        </w:rPr>
        <w:t>sprzętu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Ogólne wymagania </w:t>
      </w:r>
      <w:r w:rsidR="0088301C" w:rsidRPr="00716685">
        <w:rPr>
          <w:rFonts w:ascii="Times New Roman" w:hAnsi="Times New Roman" w:cs="Times New Roman"/>
          <w:sz w:val="20"/>
          <w:szCs w:val="20"/>
        </w:rPr>
        <w:t>dotyczące</w:t>
      </w:r>
      <w:r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88301C" w:rsidRPr="00716685">
        <w:rPr>
          <w:rFonts w:ascii="Times New Roman" w:hAnsi="Times New Roman" w:cs="Times New Roman"/>
          <w:sz w:val="20"/>
          <w:szCs w:val="20"/>
        </w:rPr>
        <w:t>sprzętu</w:t>
      </w:r>
      <w:r w:rsidRPr="00716685">
        <w:rPr>
          <w:rFonts w:ascii="Times New Roman" w:hAnsi="Times New Roman" w:cs="Times New Roman"/>
          <w:sz w:val="20"/>
          <w:szCs w:val="20"/>
        </w:rPr>
        <w:t xml:space="preserve"> podano w SST D-00.00.00 „Wymagania ogólne” pkt 3.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3.2. </w:t>
      </w:r>
      <w:r w:rsidR="0088301C" w:rsidRPr="00716685">
        <w:rPr>
          <w:rFonts w:ascii="Times New Roman" w:hAnsi="Times New Roman" w:cs="Times New Roman"/>
          <w:sz w:val="20"/>
          <w:szCs w:val="20"/>
        </w:rPr>
        <w:t>Sprzęt</w:t>
      </w:r>
      <w:r w:rsidRPr="00716685">
        <w:rPr>
          <w:rFonts w:ascii="Times New Roman" w:hAnsi="Times New Roman" w:cs="Times New Roman"/>
          <w:sz w:val="20"/>
          <w:szCs w:val="20"/>
        </w:rPr>
        <w:t xml:space="preserve"> do rozbiórki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Do wykonania robót </w:t>
      </w:r>
      <w:r w:rsidR="0088301C" w:rsidRPr="00716685">
        <w:rPr>
          <w:rFonts w:ascii="Times New Roman" w:hAnsi="Times New Roman" w:cs="Times New Roman"/>
          <w:sz w:val="20"/>
          <w:szCs w:val="20"/>
        </w:rPr>
        <w:t>związanych</w:t>
      </w:r>
      <w:r w:rsidRPr="00716685">
        <w:rPr>
          <w:rFonts w:ascii="Times New Roman" w:hAnsi="Times New Roman" w:cs="Times New Roman"/>
          <w:sz w:val="20"/>
          <w:szCs w:val="20"/>
        </w:rPr>
        <w:t xml:space="preserve"> z rozbiórka elementów dróg, mo</w:t>
      </w:r>
      <w:r w:rsidR="0088301C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>e by</w:t>
      </w:r>
      <w:r w:rsidR="0088301C" w:rsidRPr="00716685">
        <w:rPr>
          <w:rFonts w:ascii="Times New Roman" w:hAnsi="Times New Roman" w:cs="Times New Roman"/>
          <w:sz w:val="20"/>
          <w:szCs w:val="20"/>
        </w:rPr>
        <w:t>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wykorzystany </w:t>
      </w:r>
      <w:r w:rsidR="0088301C" w:rsidRPr="00716685">
        <w:rPr>
          <w:rFonts w:ascii="Times New Roman" w:hAnsi="Times New Roman" w:cs="Times New Roman"/>
          <w:sz w:val="20"/>
          <w:szCs w:val="20"/>
        </w:rPr>
        <w:t>sprzęt</w:t>
      </w:r>
      <w:r w:rsidRPr="00716685">
        <w:rPr>
          <w:rFonts w:ascii="Times New Roman" w:hAnsi="Times New Roman" w:cs="Times New Roman"/>
          <w:sz w:val="20"/>
          <w:szCs w:val="20"/>
        </w:rPr>
        <w:t xml:space="preserve"> podany </w:t>
      </w:r>
      <w:r w:rsidR="0088301C" w:rsidRPr="00716685">
        <w:rPr>
          <w:rFonts w:ascii="Times New Roman" w:hAnsi="Times New Roman" w:cs="Times New Roman"/>
          <w:sz w:val="20"/>
          <w:szCs w:val="20"/>
        </w:rPr>
        <w:t>poniżej</w:t>
      </w:r>
      <w:r w:rsidRPr="00716685">
        <w:rPr>
          <w:rFonts w:ascii="Times New Roman" w:hAnsi="Times New Roman" w:cs="Times New Roman"/>
          <w:sz w:val="20"/>
          <w:szCs w:val="20"/>
        </w:rPr>
        <w:t>, lub</w:t>
      </w:r>
      <w:r w:rsidR="0088301C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 xml:space="preserve">inny zaakceptowany przez </w:t>
      </w:r>
      <w:r w:rsidR="0088301C" w:rsidRPr="00716685">
        <w:rPr>
          <w:rFonts w:ascii="Times New Roman" w:hAnsi="Times New Roman" w:cs="Times New Roman"/>
          <w:sz w:val="20"/>
          <w:szCs w:val="20"/>
        </w:rPr>
        <w:t>Inżyniera</w:t>
      </w:r>
      <w:r w:rsidRPr="00716685">
        <w:rPr>
          <w:rFonts w:ascii="Times New Roman" w:hAnsi="Times New Roman" w:cs="Times New Roman"/>
          <w:sz w:val="20"/>
          <w:szCs w:val="20"/>
        </w:rPr>
        <w:t>:</w:t>
      </w:r>
    </w:p>
    <w:p w:rsidR="009D55E8" w:rsidRPr="00716685" w:rsidRDefault="009D55E8" w:rsidP="008830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spycharki,</w:t>
      </w:r>
    </w:p>
    <w:p w:rsidR="009D55E8" w:rsidRPr="00716685" w:rsidRDefault="009D55E8" w:rsidP="008830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ładowarki,</w:t>
      </w:r>
    </w:p>
    <w:p w:rsidR="009D55E8" w:rsidRPr="00716685" w:rsidRDefault="009D55E8" w:rsidP="008830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− </w:t>
      </w:r>
      <w:r w:rsidR="0088301C" w:rsidRPr="00716685">
        <w:rPr>
          <w:rFonts w:ascii="Times New Roman" w:hAnsi="Times New Roman" w:cs="Times New Roman"/>
          <w:sz w:val="20"/>
          <w:szCs w:val="20"/>
        </w:rPr>
        <w:t>żurawie</w:t>
      </w:r>
      <w:r w:rsidRPr="00716685">
        <w:rPr>
          <w:rFonts w:ascii="Times New Roman" w:hAnsi="Times New Roman" w:cs="Times New Roman"/>
          <w:sz w:val="20"/>
          <w:szCs w:val="20"/>
        </w:rPr>
        <w:t xml:space="preserve"> samochodowe,</w:t>
      </w:r>
    </w:p>
    <w:p w:rsidR="009D55E8" w:rsidRPr="00716685" w:rsidRDefault="009D55E8" w:rsidP="008830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− samochody </w:t>
      </w:r>
      <w:r w:rsidR="0088301C" w:rsidRPr="00716685">
        <w:rPr>
          <w:rFonts w:ascii="Times New Roman" w:hAnsi="Times New Roman" w:cs="Times New Roman"/>
          <w:sz w:val="20"/>
          <w:szCs w:val="20"/>
        </w:rPr>
        <w:t>ciężarowe</w:t>
      </w:r>
      <w:r w:rsidRPr="00716685">
        <w:rPr>
          <w:rFonts w:ascii="Times New Roman" w:hAnsi="Times New Roman" w:cs="Times New Roman"/>
          <w:sz w:val="20"/>
          <w:szCs w:val="20"/>
        </w:rPr>
        <w:t>,</w:t>
      </w:r>
    </w:p>
    <w:p w:rsidR="009D55E8" w:rsidRPr="00716685" w:rsidRDefault="009D55E8" w:rsidP="008830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zrywarki,</w:t>
      </w:r>
    </w:p>
    <w:p w:rsidR="009D55E8" w:rsidRPr="00716685" w:rsidRDefault="009D55E8" w:rsidP="008830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młoty pneumatyczne,</w:t>
      </w:r>
    </w:p>
    <w:p w:rsidR="009D55E8" w:rsidRPr="00716685" w:rsidRDefault="009D55E8" w:rsidP="008830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piły mechaniczne,</w:t>
      </w:r>
    </w:p>
    <w:p w:rsidR="009D55E8" w:rsidRPr="00716685" w:rsidRDefault="009D55E8" w:rsidP="008830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frezarki nawierzchni,</w:t>
      </w:r>
    </w:p>
    <w:p w:rsidR="009D55E8" w:rsidRPr="00716685" w:rsidRDefault="009D55E8" w:rsidP="008830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koparki.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3.3. </w:t>
      </w:r>
      <w:r w:rsidR="0088301C" w:rsidRPr="00716685">
        <w:rPr>
          <w:rFonts w:ascii="Times New Roman" w:hAnsi="Times New Roman" w:cs="Times New Roman"/>
          <w:sz w:val="20"/>
          <w:szCs w:val="20"/>
        </w:rPr>
        <w:t>Sprzęt</w:t>
      </w:r>
      <w:r w:rsidRPr="00716685">
        <w:rPr>
          <w:rFonts w:ascii="Times New Roman" w:hAnsi="Times New Roman" w:cs="Times New Roman"/>
          <w:sz w:val="20"/>
          <w:szCs w:val="20"/>
        </w:rPr>
        <w:t xml:space="preserve"> do frezowania</w:t>
      </w:r>
    </w:p>
    <w:p w:rsidR="009D55E8" w:rsidRPr="00716685" w:rsidRDefault="0088301C" w:rsidP="007A2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Należy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>stosować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frezarki drogowe </w:t>
      </w:r>
      <w:r w:rsidRPr="00716685">
        <w:rPr>
          <w:rFonts w:ascii="Times New Roman" w:hAnsi="Times New Roman" w:cs="Times New Roman"/>
          <w:sz w:val="20"/>
          <w:szCs w:val="20"/>
        </w:rPr>
        <w:t>umożliwiające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frezowanie nawierzchni asfaltowej na zimno na </w:t>
      </w:r>
      <w:r w:rsidRPr="00716685">
        <w:rPr>
          <w:rFonts w:ascii="Times New Roman" w:hAnsi="Times New Roman" w:cs="Times New Roman"/>
          <w:sz w:val="20"/>
          <w:szCs w:val="20"/>
        </w:rPr>
        <w:t>określona głębokość</w:t>
      </w:r>
      <w:r w:rsidR="009D55E8" w:rsidRPr="00716685">
        <w:rPr>
          <w:rFonts w:ascii="Times New Roman" w:hAnsi="Times New Roman" w:cs="Times New Roman"/>
          <w:sz w:val="20"/>
          <w:szCs w:val="20"/>
        </w:rPr>
        <w:t>.</w:t>
      </w:r>
      <w:r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Frezarka powinna </w:t>
      </w:r>
      <w:r w:rsidRPr="00716685">
        <w:rPr>
          <w:rFonts w:ascii="Times New Roman" w:hAnsi="Times New Roman" w:cs="Times New Roman"/>
          <w:sz w:val="20"/>
          <w:szCs w:val="20"/>
        </w:rPr>
        <w:t>być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sterowana elektronicznie i </w:t>
      </w:r>
      <w:r w:rsidRPr="00716685">
        <w:rPr>
          <w:rFonts w:ascii="Times New Roman" w:hAnsi="Times New Roman" w:cs="Times New Roman"/>
          <w:sz w:val="20"/>
          <w:szCs w:val="20"/>
        </w:rPr>
        <w:t>zapewniać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zachowanie wymaganej </w:t>
      </w:r>
      <w:r w:rsidRPr="00716685">
        <w:rPr>
          <w:rFonts w:ascii="Times New Roman" w:hAnsi="Times New Roman" w:cs="Times New Roman"/>
          <w:sz w:val="20"/>
          <w:szCs w:val="20"/>
        </w:rPr>
        <w:t>równości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oraz </w:t>
      </w:r>
      <w:r w:rsidRPr="00716685">
        <w:rPr>
          <w:rFonts w:ascii="Times New Roman" w:hAnsi="Times New Roman" w:cs="Times New Roman"/>
          <w:sz w:val="20"/>
          <w:szCs w:val="20"/>
        </w:rPr>
        <w:t>pochyleń p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oprzecznych i </w:t>
      </w:r>
      <w:r w:rsidRPr="00716685">
        <w:rPr>
          <w:rFonts w:ascii="Times New Roman" w:hAnsi="Times New Roman" w:cs="Times New Roman"/>
          <w:sz w:val="20"/>
          <w:szCs w:val="20"/>
        </w:rPr>
        <w:t>podłużnych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powierzchni po frezowaniu. Do małych robót (naprawy </w:t>
      </w:r>
      <w:r w:rsidRPr="00716685">
        <w:rPr>
          <w:rFonts w:ascii="Times New Roman" w:hAnsi="Times New Roman" w:cs="Times New Roman"/>
          <w:sz w:val="20"/>
          <w:szCs w:val="20"/>
        </w:rPr>
        <w:t>części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jezdni) </w:t>
      </w:r>
      <w:r w:rsidRPr="00716685">
        <w:rPr>
          <w:rFonts w:ascii="Times New Roman" w:hAnsi="Times New Roman" w:cs="Times New Roman"/>
          <w:sz w:val="20"/>
          <w:szCs w:val="20"/>
        </w:rPr>
        <w:t>Inżynier moż</w:t>
      </w:r>
      <w:r w:rsidR="009D55E8" w:rsidRPr="00716685">
        <w:rPr>
          <w:rFonts w:ascii="Times New Roman" w:hAnsi="Times New Roman" w:cs="Times New Roman"/>
          <w:sz w:val="20"/>
          <w:szCs w:val="20"/>
        </w:rPr>
        <w:t>e</w:t>
      </w:r>
      <w:r w:rsidRPr="00716685">
        <w:rPr>
          <w:rFonts w:ascii="Times New Roman" w:hAnsi="Times New Roman" w:cs="Times New Roman"/>
          <w:sz w:val="20"/>
          <w:szCs w:val="20"/>
        </w:rPr>
        <w:t xml:space="preserve"> dopuścić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frezarki sterowane mechanicznie.</w:t>
      </w:r>
      <w:r w:rsidR="00C13D85" w:rsidRPr="00716685">
        <w:rPr>
          <w:rFonts w:ascii="Times New Roman" w:hAnsi="Times New Roman" w:cs="Times New Roman"/>
          <w:sz w:val="20"/>
          <w:szCs w:val="20"/>
        </w:rPr>
        <w:t xml:space="preserve"> Szerokość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C13D85" w:rsidRPr="00716685">
        <w:rPr>
          <w:rFonts w:ascii="Times New Roman" w:hAnsi="Times New Roman" w:cs="Times New Roman"/>
          <w:sz w:val="20"/>
          <w:szCs w:val="20"/>
        </w:rPr>
        <w:t>bębna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C13D85" w:rsidRPr="00716685">
        <w:rPr>
          <w:rFonts w:ascii="Times New Roman" w:hAnsi="Times New Roman" w:cs="Times New Roman"/>
          <w:sz w:val="20"/>
          <w:szCs w:val="20"/>
        </w:rPr>
        <w:t>frezującego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powinna </w:t>
      </w:r>
      <w:r w:rsidR="00C13D85" w:rsidRPr="00716685">
        <w:rPr>
          <w:rFonts w:ascii="Times New Roman" w:hAnsi="Times New Roman" w:cs="Times New Roman"/>
          <w:sz w:val="20"/>
          <w:szCs w:val="20"/>
        </w:rPr>
        <w:t>być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dobrana zale</w:t>
      </w:r>
      <w:r w:rsidR="00C13D85" w:rsidRPr="00716685">
        <w:rPr>
          <w:rFonts w:ascii="Times New Roman" w:hAnsi="Times New Roman" w:cs="Times New Roman"/>
          <w:sz w:val="20"/>
          <w:szCs w:val="20"/>
        </w:rPr>
        <w:t>ż</w:t>
      </w:r>
      <w:r w:rsidR="009D55E8" w:rsidRPr="00716685">
        <w:rPr>
          <w:rFonts w:ascii="Times New Roman" w:hAnsi="Times New Roman" w:cs="Times New Roman"/>
          <w:sz w:val="20"/>
          <w:szCs w:val="20"/>
        </w:rPr>
        <w:t>nie od zakresu robót. Przy lokalnych naprawach</w:t>
      </w:r>
      <w:r w:rsidR="00C13D85" w:rsidRPr="00716685">
        <w:rPr>
          <w:rFonts w:ascii="Times New Roman" w:hAnsi="Times New Roman" w:cs="Times New Roman"/>
          <w:sz w:val="20"/>
          <w:szCs w:val="20"/>
        </w:rPr>
        <w:t xml:space="preserve"> szerokość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C13D85" w:rsidRPr="00716685">
        <w:rPr>
          <w:rFonts w:ascii="Times New Roman" w:hAnsi="Times New Roman" w:cs="Times New Roman"/>
          <w:sz w:val="20"/>
          <w:szCs w:val="20"/>
        </w:rPr>
        <w:t>bębna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mo</w:t>
      </w:r>
      <w:r w:rsidR="00C13D85" w:rsidRPr="00716685">
        <w:rPr>
          <w:rFonts w:ascii="Times New Roman" w:hAnsi="Times New Roman" w:cs="Times New Roman"/>
          <w:sz w:val="20"/>
          <w:szCs w:val="20"/>
        </w:rPr>
        <w:t>ż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e </w:t>
      </w:r>
      <w:r w:rsidR="00C13D85" w:rsidRPr="00716685">
        <w:rPr>
          <w:rFonts w:ascii="Times New Roman" w:hAnsi="Times New Roman" w:cs="Times New Roman"/>
          <w:sz w:val="20"/>
          <w:szCs w:val="20"/>
        </w:rPr>
        <w:t>być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dostosowana do </w:t>
      </w:r>
      <w:r w:rsidR="00C13D85" w:rsidRPr="00716685">
        <w:rPr>
          <w:rFonts w:ascii="Times New Roman" w:hAnsi="Times New Roman" w:cs="Times New Roman"/>
          <w:sz w:val="20"/>
          <w:szCs w:val="20"/>
        </w:rPr>
        <w:t>szerokości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skrawanych elementów nawierzchni. Przy frezowaniu całej</w:t>
      </w:r>
      <w:r w:rsidR="00C13D85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jezdni </w:t>
      </w:r>
      <w:r w:rsidR="00C13D85" w:rsidRPr="00716685">
        <w:rPr>
          <w:rFonts w:ascii="Times New Roman" w:hAnsi="Times New Roman" w:cs="Times New Roman"/>
          <w:sz w:val="20"/>
          <w:szCs w:val="20"/>
        </w:rPr>
        <w:t>szerokość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C13D85" w:rsidRPr="00716685">
        <w:rPr>
          <w:rFonts w:ascii="Times New Roman" w:hAnsi="Times New Roman" w:cs="Times New Roman"/>
          <w:sz w:val="20"/>
          <w:szCs w:val="20"/>
        </w:rPr>
        <w:t>bębna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C13D85" w:rsidRPr="00716685">
        <w:rPr>
          <w:rFonts w:ascii="Times New Roman" w:hAnsi="Times New Roman" w:cs="Times New Roman"/>
          <w:sz w:val="20"/>
          <w:szCs w:val="20"/>
        </w:rPr>
        <w:t>skrawającego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powinna </w:t>
      </w:r>
      <w:r w:rsidR="00C13D85" w:rsidRPr="00716685">
        <w:rPr>
          <w:rFonts w:ascii="Times New Roman" w:hAnsi="Times New Roman" w:cs="Times New Roman"/>
          <w:sz w:val="20"/>
          <w:szCs w:val="20"/>
        </w:rPr>
        <w:t>być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co najmniej równa 1200 m.</w:t>
      </w:r>
      <w:r w:rsidR="00C13D85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Przy </w:t>
      </w:r>
      <w:r w:rsidR="00C13D85" w:rsidRPr="00716685">
        <w:rPr>
          <w:rFonts w:ascii="Times New Roman" w:hAnsi="Times New Roman" w:cs="Times New Roman"/>
          <w:sz w:val="20"/>
          <w:szCs w:val="20"/>
        </w:rPr>
        <w:t>dużych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robotach frezarki musza </w:t>
      </w:r>
      <w:r w:rsidR="00C13D85" w:rsidRPr="00716685">
        <w:rPr>
          <w:rFonts w:ascii="Times New Roman" w:hAnsi="Times New Roman" w:cs="Times New Roman"/>
          <w:sz w:val="20"/>
          <w:szCs w:val="20"/>
        </w:rPr>
        <w:t>być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C13D85" w:rsidRPr="00716685">
        <w:rPr>
          <w:rFonts w:ascii="Times New Roman" w:hAnsi="Times New Roman" w:cs="Times New Roman"/>
          <w:sz w:val="20"/>
          <w:szCs w:val="20"/>
        </w:rPr>
        <w:t>wyposażone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w </w:t>
      </w:r>
      <w:r w:rsidR="00C13D85" w:rsidRPr="00716685">
        <w:rPr>
          <w:rFonts w:ascii="Times New Roman" w:hAnsi="Times New Roman" w:cs="Times New Roman"/>
          <w:sz w:val="20"/>
          <w:szCs w:val="20"/>
        </w:rPr>
        <w:t>przenośnik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sfrezowanego materiału, </w:t>
      </w:r>
      <w:r w:rsidR="00C13D85" w:rsidRPr="00716685">
        <w:rPr>
          <w:rFonts w:ascii="Times New Roman" w:hAnsi="Times New Roman" w:cs="Times New Roman"/>
          <w:sz w:val="20"/>
          <w:szCs w:val="20"/>
        </w:rPr>
        <w:t>podający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go z</w:t>
      </w:r>
      <w:r w:rsidR="00C13D85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jezdni na </w:t>
      </w:r>
      <w:r w:rsidR="00C13D85" w:rsidRPr="00716685">
        <w:rPr>
          <w:rFonts w:ascii="Times New Roman" w:hAnsi="Times New Roman" w:cs="Times New Roman"/>
          <w:sz w:val="20"/>
          <w:szCs w:val="20"/>
        </w:rPr>
        <w:t>środki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transportu.</w:t>
      </w:r>
      <w:r w:rsidR="00C13D85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Przy frezowaniu warstw asfaltowych na </w:t>
      </w:r>
      <w:r w:rsidR="00C13D85" w:rsidRPr="00716685">
        <w:rPr>
          <w:rFonts w:ascii="Times New Roman" w:hAnsi="Times New Roman" w:cs="Times New Roman"/>
          <w:sz w:val="20"/>
          <w:szCs w:val="20"/>
        </w:rPr>
        <w:t>głębokość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ponad </w:t>
      </w:r>
      <w:r w:rsidR="009D55E8" w:rsidRPr="00716685">
        <w:rPr>
          <w:rFonts w:ascii="Times New Roman" w:hAnsi="Times New Roman" w:cs="Times New Roman"/>
          <w:sz w:val="20"/>
          <w:szCs w:val="20"/>
        </w:rPr>
        <w:lastRenderedPageBreak/>
        <w:t>50 mm, z przeznaczeniem odzyskanego materiału do</w:t>
      </w:r>
      <w:r w:rsidR="007A27BF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recyklingu na </w:t>
      </w:r>
      <w:r w:rsidR="00C13D85" w:rsidRPr="00716685">
        <w:rPr>
          <w:rFonts w:ascii="Times New Roman" w:hAnsi="Times New Roman" w:cs="Times New Roman"/>
          <w:sz w:val="20"/>
          <w:szCs w:val="20"/>
        </w:rPr>
        <w:t>gorąco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w otaczarce, zaleca sie frezowanie </w:t>
      </w:r>
      <w:r w:rsidR="00C13D85" w:rsidRPr="00716685">
        <w:rPr>
          <w:rFonts w:ascii="Times New Roman" w:hAnsi="Times New Roman" w:cs="Times New Roman"/>
          <w:sz w:val="20"/>
          <w:szCs w:val="20"/>
        </w:rPr>
        <w:t>współbieżne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, tzn. takie, w którym kierunek obrotów </w:t>
      </w:r>
      <w:r w:rsidR="00C13D85" w:rsidRPr="00716685">
        <w:rPr>
          <w:rFonts w:ascii="Times New Roman" w:hAnsi="Times New Roman" w:cs="Times New Roman"/>
          <w:sz w:val="20"/>
          <w:szCs w:val="20"/>
        </w:rPr>
        <w:t>bębna</w:t>
      </w:r>
      <w:r w:rsidR="007A27BF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C13D85" w:rsidRPr="00716685">
        <w:rPr>
          <w:rFonts w:ascii="Times New Roman" w:hAnsi="Times New Roman" w:cs="Times New Roman"/>
          <w:sz w:val="20"/>
          <w:szCs w:val="20"/>
        </w:rPr>
        <w:t>skrawającego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jest zgodny z kierunkiem ruchu frezarki. Za zgoda </w:t>
      </w:r>
      <w:r w:rsidR="00C13D85" w:rsidRPr="00716685">
        <w:rPr>
          <w:rFonts w:ascii="Times New Roman" w:hAnsi="Times New Roman" w:cs="Times New Roman"/>
          <w:sz w:val="20"/>
          <w:szCs w:val="20"/>
        </w:rPr>
        <w:t>Inżyniera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mo</w:t>
      </w:r>
      <w:r w:rsidR="00C13D85" w:rsidRPr="00716685">
        <w:rPr>
          <w:rFonts w:ascii="Times New Roman" w:hAnsi="Times New Roman" w:cs="Times New Roman"/>
          <w:sz w:val="20"/>
          <w:szCs w:val="20"/>
        </w:rPr>
        <w:t>ż</w:t>
      </w:r>
      <w:r w:rsidR="009D55E8" w:rsidRPr="00716685">
        <w:rPr>
          <w:rFonts w:ascii="Times New Roman" w:hAnsi="Times New Roman" w:cs="Times New Roman"/>
          <w:sz w:val="20"/>
          <w:szCs w:val="20"/>
        </w:rPr>
        <w:t>e by</w:t>
      </w:r>
      <w:r w:rsidR="00C13D85" w:rsidRPr="00716685">
        <w:rPr>
          <w:rFonts w:ascii="Times New Roman" w:hAnsi="Times New Roman" w:cs="Times New Roman"/>
          <w:sz w:val="20"/>
          <w:szCs w:val="20"/>
        </w:rPr>
        <w:t>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dopuszczone frezowanie</w:t>
      </w:r>
      <w:r w:rsidR="007A27BF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9D55E8" w:rsidRPr="00716685">
        <w:rPr>
          <w:rFonts w:ascii="Times New Roman" w:hAnsi="Times New Roman" w:cs="Times New Roman"/>
          <w:sz w:val="20"/>
          <w:szCs w:val="20"/>
        </w:rPr>
        <w:t>przeciwbie</w:t>
      </w:r>
      <w:r w:rsidR="00C13D85" w:rsidRPr="00716685">
        <w:rPr>
          <w:rFonts w:ascii="Times New Roman" w:hAnsi="Times New Roman" w:cs="Times New Roman"/>
          <w:sz w:val="20"/>
          <w:szCs w:val="20"/>
        </w:rPr>
        <w:t>ż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ne, tzn. takie, w którym kierunek obrotów </w:t>
      </w:r>
      <w:r w:rsidR="00C13D85" w:rsidRPr="00716685">
        <w:rPr>
          <w:rFonts w:ascii="Times New Roman" w:hAnsi="Times New Roman" w:cs="Times New Roman"/>
          <w:sz w:val="20"/>
          <w:szCs w:val="20"/>
        </w:rPr>
        <w:t>bębna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C13D85" w:rsidRPr="00716685">
        <w:rPr>
          <w:rFonts w:ascii="Times New Roman" w:hAnsi="Times New Roman" w:cs="Times New Roman"/>
          <w:sz w:val="20"/>
          <w:szCs w:val="20"/>
        </w:rPr>
        <w:t>skrawającego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jest przeciwny do kierunku ruchu frezarki.</w:t>
      </w:r>
      <w:r w:rsidR="007A27BF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9D55E8" w:rsidRPr="00716685">
        <w:rPr>
          <w:rFonts w:ascii="Times New Roman" w:hAnsi="Times New Roman" w:cs="Times New Roman"/>
          <w:sz w:val="20"/>
          <w:szCs w:val="20"/>
        </w:rPr>
        <w:t>Przy pracach prowadzonych w terenie zabudowanym frezarki musz</w:t>
      </w:r>
      <w:r w:rsidR="007A27BF" w:rsidRPr="00716685">
        <w:rPr>
          <w:rFonts w:ascii="Times New Roman" w:hAnsi="Times New Roman" w:cs="Times New Roman"/>
          <w:sz w:val="20"/>
          <w:szCs w:val="20"/>
        </w:rPr>
        <w:t>ą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, a poza nimi powinny, </w:t>
      </w:r>
      <w:r w:rsidR="00C13D85" w:rsidRPr="00716685">
        <w:rPr>
          <w:rFonts w:ascii="Times New Roman" w:hAnsi="Times New Roman" w:cs="Times New Roman"/>
          <w:sz w:val="20"/>
          <w:szCs w:val="20"/>
        </w:rPr>
        <w:t>być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zaopatrzone w</w:t>
      </w:r>
      <w:r w:rsidR="007A27BF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systemy odpylania. Za zgoda </w:t>
      </w:r>
      <w:r w:rsidR="00C13D85" w:rsidRPr="00716685">
        <w:rPr>
          <w:rFonts w:ascii="Times New Roman" w:hAnsi="Times New Roman" w:cs="Times New Roman"/>
          <w:sz w:val="20"/>
          <w:szCs w:val="20"/>
        </w:rPr>
        <w:t>Inżyniera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mo</w:t>
      </w:r>
      <w:r w:rsidR="00C13D85" w:rsidRPr="00716685">
        <w:rPr>
          <w:rFonts w:ascii="Times New Roman" w:hAnsi="Times New Roman" w:cs="Times New Roman"/>
          <w:sz w:val="20"/>
          <w:szCs w:val="20"/>
        </w:rPr>
        <w:t>ż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na </w:t>
      </w:r>
      <w:r w:rsidR="00C13D85" w:rsidRPr="00716685">
        <w:rPr>
          <w:rFonts w:ascii="Times New Roman" w:hAnsi="Times New Roman" w:cs="Times New Roman"/>
          <w:sz w:val="20"/>
          <w:szCs w:val="20"/>
        </w:rPr>
        <w:t>dopuścić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frezarki bez tego systemu:</w:t>
      </w:r>
    </w:p>
    <w:p w:rsidR="009D55E8" w:rsidRPr="00716685" w:rsidRDefault="009D55E8" w:rsidP="007A2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a) na drogach zamiejskich w obszarach niezabudowanych,</w:t>
      </w:r>
    </w:p>
    <w:p w:rsidR="009D55E8" w:rsidRPr="00716685" w:rsidRDefault="009D55E8" w:rsidP="007A2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b) na drogach miejskich, przy małym zakresie robót.</w:t>
      </w:r>
    </w:p>
    <w:p w:rsidR="009D55E8" w:rsidRPr="00716685" w:rsidRDefault="009D55E8" w:rsidP="007A2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Wykonawca mo</w:t>
      </w:r>
      <w:r w:rsidR="00C13D85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 xml:space="preserve">e </w:t>
      </w:r>
      <w:r w:rsidR="00C13D85" w:rsidRPr="00716685">
        <w:rPr>
          <w:rFonts w:ascii="Times New Roman" w:hAnsi="Times New Roman" w:cs="Times New Roman"/>
          <w:sz w:val="20"/>
          <w:szCs w:val="20"/>
        </w:rPr>
        <w:t>używać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tylko frezarki zaakceptowane przez </w:t>
      </w:r>
      <w:r w:rsidR="00C13D85" w:rsidRPr="00716685">
        <w:rPr>
          <w:rFonts w:ascii="Times New Roman" w:hAnsi="Times New Roman" w:cs="Times New Roman"/>
          <w:sz w:val="20"/>
          <w:szCs w:val="20"/>
        </w:rPr>
        <w:t>Inżyniera</w:t>
      </w:r>
      <w:r w:rsidRPr="00716685">
        <w:rPr>
          <w:rFonts w:ascii="Times New Roman" w:hAnsi="Times New Roman" w:cs="Times New Roman"/>
          <w:sz w:val="20"/>
          <w:szCs w:val="20"/>
        </w:rPr>
        <w:t xml:space="preserve">. Wykonawca powinien </w:t>
      </w:r>
      <w:r w:rsidR="00C13D85" w:rsidRPr="00716685">
        <w:rPr>
          <w:rFonts w:ascii="Times New Roman" w:hAnsi="Times New Roman" w:cs="Times New Roman"/>
          <w:sz w:val="20"/>
          <w:szCs w:val="20"/>
        </w:rPr>
        <w:t>przedstawić</w:t>
      </w:r>
      <w:r w:rsidR="007A27BF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 xml:space="preserve">dane techniczne frezarek, a w przypadkach jakichkolwiek </w:t>
      </w:r>
      <w:r w:rsidR="00C13D85" w:rsidRPr="00716685">
        <w:rPr>
          <w:rFonts w:ascii="Times New Roman" w:hAnsi="Times New Roman" w:cs="Times New Roman"/>
          <w:sz w:val="20"/>
          <w:szCs w:val="20"/>
        </w:rPr>
        <w:t>wątpliwości</w:t>
      </w:r>
      <w:r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C13D85" w:rsidRPr="00716685">
        <w:rPr>
          <w:rFonts w:ascii="Times New Roman" w:hAnsi="Times New Roman" w:cs="Times New Roman"/>
          <w:sz w:val="20"/>
          <w:szCs w:val="20"/>
        </w:rPr>
        <w:t>przeprowadzić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demonstracje pracy frezarki, na</w:t>
      </w:r>
      <w:r w:rsidR="007A27BF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>własny koszt.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4. TRANSPORT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 xml:space="preserve">4.1. Ogólne wymagania </w:t>
      </w:r>
      <w:r w:rsidR="007A27BF" w:rsidRPr="00716685">
        <w:rPr>
          <w:rFonts w:ascii="Times New Roman" w:hAnsi="Times New Roman" w:cs="Times New Roman"/>
          <w:b/>
          <w:sz w:val="20"/>
          <w:szCs w:val="20"/>
        </w:rPr>
        <w:t>dotyczące</w:t>
      </w:r>
      <w:r w:rsidRPr="00716685">
        <w:rPr>
          <w:rFonts w:ascii="Times New Roman" w:hAnsi="Times New Roman" w:cs="Times New Roman"/>
          <w:b/>
          <w:sz w:val="20"/>
          <w:szCs w:val="20"/>
        </w:rPr>
        <w:t xml:space="preserve"> transportu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Ogólne wymagania </w:t>
      </w:r>
      <w:r w:rsidR="007A27BF" w:rsidRPr="00716685">
        <w:rPr>
          <w:rFonts w:ascii="Times New Roman" w:hAnsi="Times New Roman" w:cs="Times New Roman"/>
          <w:sz w:val="20"/>
          <w:szCs w:val="20"/>
        </w:rPr>
        <w:t>dotyczące</w:t>
      </w:r>
      <w:r w:rsidRPr="00716685">
        <w:rPr>
          <w:rFonts w:ascii="Times New Roman" w:hAnsi="Times New Roman" w:cs="Times New Roman"/>
          <w:sz w:val="20"/>
          <w:szCs w:val="20"/>
        </w:rPr>
        <w:t xml:space="preserve"> transportu podano w SST D-00.00.00 „Wymagania ogólne” pkt</w:t>
      </w:r>
      <w:r w:rsidR="007A27BF" w:rsidRPr="00716685">
        <w:rPr>
          <w:rFonts w:ascii="Times New Roman" w:hAnsi="Times New Roman" w:cs="Times New Roman"/>
          <w:sz w:val="20"/>
          <w:szCs w:val="20"/>
        </w:rPr>
        <w:t>.</w:t>
      </w:r>
      <w:r w:rsidRPr="00716685">
        <w:rPr>
          <w:rFonts w:ascii="Times New Roman" w:hAnsi="Times New Roman" w:cs="Times New Roman"/>
          <w:sz w:val="20"/>
          <w:szCs w:val="20"/>
        </w:rPr>
        <w:t xml:space="preserve"> 4.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4.2. Transport materiałów z rozbiórki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Materiał z rozbiórki mo</w:t>
      </w:r>
      <w:r w:rsidR="007A27BF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 xml:space="preserve">na </w:t>
      </w:r>
      <w:r w:rsidR="007A27BF" w:rsidRPr="00716685">
        <w:rPr>
          <w:rFonts w:ascii="Times New Roman" w:hAnsi="Times New Roman" w:cs="Times New Roman"/>
          <w:sz w:val="20"/>
          <w:szCs w:val="20"/>
        </w:rPr>
        <w:t>przewozić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dowolnym </w:t>
      </w:r>
      <w:r w:rsidR="007A27BF" w:rsidRPr="00716685">
        <w:rPr>
          <w:rFonts w:ascii="Times New Roman" w:hAnsi="Times New Roman" w:cs="Times New Roman"/>
          <w:sz w:val="20"/>
          <w:szCs w:val="20"/>
        </w:rPr>
        <w:t>środkiem</w:t>
      </w:r>
      <w:r w:rsidRPr="00716685">
        <w:rPr>
          <w:rFonts w:ascii="Times New Roman" w:hAnsi="Times New Roman" w:cs="Times New Roman"/>
          <w:sz w:val="20"/>
          <w:szCs w:val="20"/>
        </w:rPr>
        <w:t xml:space="preserve"> transportu.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5. WYKONANIE ROBÓT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5.1. Ogólne zasady wykonania robót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Ogólne zasady wykonania robót podano w SST D-00.00.00 „Wymagania ogólne” pkt 5.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5.2. Wykonanie robót rozbiórkowych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Roboty rozbiórkowe elementów dróg, </w:t>
      </w:r>
      <w:r w:rsidR="007A27BF" w:rsidRPr="00716685">
        <w:rPr>
          <w:rFonts w:ascii="Times New Roman" w:hAnsi="Times New Roman" w:cs="Times New Roman"/>
          <w:sz w:val="20"/>
          <w:szCs w:val="20"/>
        </w:rPr>
        <w:t>ogrodzeń</w:t>
      </w:r>
      <w:r w:rsidRPr="00716685">
        <w:rPr>
          <w:rFonts w:ascii="Times New Roman" w:hAnsi="Times New Roman" w:cs="Times New Roman"/>
          <w:sz w:val="20"/>
          <w:szCs w:val="20"/>
        </w:rPr>
        <w:t xml:space="preserve"> i przepustów </w:t>
      </w:r>
      <w:r w:rsidR="007A27BF" w:rsidRPr="00716685">
        <w:rPr>
          <w:rFonts w:ascii="Times New Roman" w:hAnsi="Times New Roman" w:cs="Times New Roman"/>
          <w:sz w:val="20"/>
          <w:szCs w:val="20"/>
        </w:rPr>
        <w:t>obejmują</w:t>
      </w:r>
      <w:r w:rsidRPr="00716685">
        <w:rPr>
          <w:rFonts w:ascii="Times New Roman" w:hAnsi="Times New Roman" w:cs="Times New Roman"/>
          <w:sz w:val="20"/>
          <w:szCs w:val="20"/>
        </w:rPr>
        <w:t xml:space="preserve"> usuniecie z terenu budowy wszystkich</w:t>
      </w:r>
      <w:r w:rsidR="007A27BF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>elementów wymienionych w pkt</w:t>
      </w:r>
      <w:r w:rsidR="007A27BF" w:rsidRPr="00716685">
        <w:rPr>
          <w:rFonts w:ascii="Times New Roman" w:hAnsi="Times New Roman" w:cs="Times New Roman"/>
          <w:sz w:val="20"/>
          <w:szCs w:val="20"/>
        </w:rPr>
        <w:t>.</w:t>
      </w:r>
      <w:r w:rsidRPr="00716685">
        <w:rPr>
          <w:rFonts w:ascii="Times New Roman" w:hAnsi="Times New Roman" w:cs="Times New Roman"/>
          <w:sz w:val="20"/>
          <w:szCs w:val="20"/>
        </w:rPr>
        <w:t xml:space="preserve"> 1.3, zgodnie z dokumentacja projektowa, SST lub wskazanych przez </w:t>
      </w:r>
      <w:r w:rsidR="007A27BF" w:rsidRPr="00716685">
        <w:rPr>
          <w:rFonts w:ascii="Times New Roman" w:hAnsi="Times New Roman" w:cs="Times New Roman"/>
          <w:sz w:val="20"/>
          <w:szCs w:val="20"/>
        </w:rPr>
        <w:t>Inżyniera</w:t>
      </w:r>
      <w:r w:rsidRPr="00716685">
        <w:rPr>
          <w:rFonts w:ascii="Times New Roman" w:hAnsi="Times New Roman" w:cs="Times New Roman"/>
          <w:sz w:val="20"/>
          <w:szCs w:val="20"/>
        </w:rPr>
        <w:t>.</w:t>
      </w:r>
      <w:r w:rsidR="007A27BF" w:rsidRPr="00716685">
        <w:rPr>
          <w:rFonts w:ascii="Times New Roman" w:hAnsi="Times New Roman" w:cs="Times New Roman"/>
          <w:sz w:val="20"/>
          <w:szCs w:val="20"/>
        </w:rPr>
        <w:t xml:space="preserve"> Jeśli</w:t>
      </w:r>
      <w:r w:rsidRPr="00716685">
        <w:rPr>
          <w:rFonts w:ascii="Times New Roman" w:hAnsi="Times New Roman" w:cs="Times New Roman"/>
          <w:sz w:val="20"/>
          <w:szCs w:val="20"/>
        </w:rPr>
        <w:t xml:space="preserve"> dokumentacja projektowa nie zawiera dokumentacji inwentaryzacyjnej lub/i rozbiórkowej, </w:t>
      </w:r>
      <w:r w:rsidR="007A27BF" w:rsidRPr="00716685">
        <w:rPr>
          <w:rFonts w:ascii="Times New Roman" w:hAnsi="Times New Roman" w:cs="Times New Roman"/>
          <w:sz w:val="20"/>
          <w:szCs w:val="20"/>
        </w:rPr>
        <w:t>Inżynier</w:t>
      </w:r>
      <w:r w:rsidRPr="00716685">
        <w:rPr>
          <w:rFonts w:ascii="Times New Roman" w:hAnsi="Times New Roman" w:cs="Times New Roman"/>
          <w:sz w:val="20"/>
          <w:szCs w:val="20"/>
        </w:rPr>
        <w:t xml:space="preserve"> mo</w:t>
      </w:r>
      <w:r w:rsidR="007A27BF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>e</w:t>
      </w:r>
      <w:r w:rsidR="007A27BF" w:rsidRPr="00716685">
        <w:rPr>
          <w:rFonts w:ascii="Times New Roman" w:hAnsi="Times New Roman" w:cs="Times New Roman"/>
          <w:sz w:val="20"/>
          <w:szCs w:val="20"/>
        </w:rPr>
        <w:t xml:space="preserve"> polecić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Wykonawcy </w:t>
      </w:r>
      <w:r w:rsidR="007A27BF" w:rsidRPr="00716685">
        <w:rPr>
          <w:rFonts w:ascii="Times New Roman" w:hAnsi="Times New Roman" w:cs="Times New Roman"/>
          <w:sz w:val="20"/>
          <w:szCs w:val="20"/>
        </w:rPr>
        <w:t>sporządzenie</w:t>
      </w:r>
      <w:r w:rsidRPr="00716685">
        <w:rPr>
          <w:rFonts w:ascii="Times New Roman" w:hAnsi="Times New Roman" w:cs="Times New Roman"/>
          <w:sz w:val="20"/>
          <w:szCs w:val="20"/>
        </w:rPr>
        <w:t xml:space="preserve"> takiej dokumentacji, w której zostanie </w:t>
      </w:r>
      <w:r w:rsidR="007A27BF" w:rsidRPr="00716685">
        <w:rPr>
          <w:rFonts w:ascii="Times New Roman" w:hAnsi="Times New Roman" w:cs="Times New Roman"/>
          <w:sz w:val="20"/>
          <w:szCs w:val="20"/>
        </w:rPr>
        <w:t>określony</w:t>
      </w:r>
      <w:r w:rsidRPr="00716685">
        <w:rPr>
          <w:rFonts w:ascii="Times New Roman" w:hAnsi="Times New Roman" w:cs="Times New Roman"/>
          <w:sz w:val="20"/>
          <w:szCs w:val="20"/>
        </w:rPr>
        <w:t xml:space="preserve"> przewidziany odzysk materiałów.</w:t>
      </w:r>
      <w:r w:rsidR="007A27BF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>Roboty rozbiórkowe mo</w:t>
      </w:r>
      <w:r w:rsidR="007A27BF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 xml:space="preserve">na </w:t>
      </w:r>
      <w:r w:rsidR="007A27BF" w:rsidRPr="00716685">
        <w:rPr>
          <w:rFonts w:ascii="Times New Roman" w:hAnsi="Times New Roman" w:cs="Times New Roman"/>
          <w:sz w:val="20"/>
          <w:szCs w:val="20"/>
        </w:rPr>
        <w:t>wykonywać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mechanicznie lub </w:t>
      </w:r>
      <w:r w:rsidR="007A27BF" w:rsidRPr="00716685">
        <w:rPr>
          <w:rFonts w:ascii="Times New Roman" w:hAnsi="Times New Roman" w:cs="Times New Roman"/>
          <w:sz w:val="20"/>
          <w:szCs w:val="20"/>
        </w:rPr>
        <w:t>ręcznie</w:t>
      </w:r>
      <w:r w:rsidRPr="00716685">
        <w:rPr>
          <w:rFonts w:ascii="Times New Roman" w:hAnsi="Times New Roman" w:cs="Times New Roman"/>
          <w:sz w:val="20"/>
          <w:szCs w:val="20"/>
        </w:rPr>
        <w:t xml:space="preserve"> w sposób </w:t>
      </w:r>
      <w:r w:rsidR="007A27BF" w:rsidRPr="00716685">
        <w:rPr>
          <w:rFonts w:ascii="Times New Roman" w:hAnsi="Times New Roman" w:cs="Times New Roman"/>
          <w:sz w:val="20"/>
          <w:szCs w:val="20"/>
        </w:rPr>
        <w:t>określony</w:t>
      </w:r>
      <w:r w:rsidRPr="00716685">
        <w:rPr>
          <w:rFonts w:ascii="Times New Roman" w:hAnsi="Times New Roman" w:cs="Times New Roman"/>
          <w:sz w:val="20"/>
          <w:szCs w:val="20"/>
        </w:rPr>
        <w:t xml:space="preserve"> w SST lub przez </w:t>
      </w:r>
      <w:r w:rsidR="007A27BF" w:rsidRPr="00716685">
        <w:rPr>
          <w:rFonts w:ascii="Times New Roman" w:hAnsi="Times New Roman" w:cs="Times New Roman"/>
          <w:sz w:val="20"/>
          <w:szCs w:val="20"/>
        </w:rPr>
        <w:t>Inżyniera</w:t>
      </w:r>
      <w:r w:rsidRPr="00716685">
        <w:rPr>
          <w:rFonts w:ascii="Times New Roman" w:hAnsi="Times New Roman" w:cs="Times New Roman"/>
          <w:sz w:val="20"/>
          <w:szCs w:val="20"/>
        </w:rPr>
        <w:t>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5.3. Wykonanie frezowania</w:t>
      </w:r>
    </w:p>
    <w:p w:rsidR="009D55E8" w:rsidRPr="00716685" w:rsidRDefault="009D55E8" w:rsidP="0042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Nawierzchnia powinna </w:t>
      </w:r>
      <w:r w:rsidR="00BC756D" w:rsidRPr="00716685">
        <w:rPr>
          <w:rFonts w:ascii="Times New Roman" w:hAnsi="Times New Roman" w:cs="Times New Roman"/>
          <w:sz w:val="20"/>
          <w:szCs w:val="20"/>
        </w:rPr>
        <w:t>być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frezowana do </w:t>
      </w:r>
      <w:r w:rsidR="00BC756D" w:rsidRPr="00716685">
        <w:rPr>
          <w:rFonts w:ascii="Times New Roman" w:hAnsi="Times New Roman" w:cs="Times New Roman"/>
          <w:sz w:val="20"/>
          <w:szCs w:val="20"/>
        </w:rPr>
        <w:t>głębokości</w:t>
      </w:r>
      <w:r w:rsidRPr="00716685">
        <w:rPr>
          <w:rFonts w:ascii="Times New Roman" w:hAnsi="Times New Roman" w:cs="Times New Roman"/>
          <w:sz w:val="20"/>
          <w:szCs w:val="20"/>
        </w:rPr>
        <w:t xml:space="preserve">, </w:t>
      </w:r>
      <w:r w:rsidR="00BC756D" w:rsidRPr="00716685">
        <w:rPr>
          <w:rFonts w:ascii="Times New Roman" w:hAnsi="Times New Roman" w:cs="Times New Roman"/>
          <w:sz w:val="20"/>
          <w:szCs w:val="20"/>
        </w:rPr>
        <w:t>szerokości</w:t>
      </w:r>
      <w:r w:rsidRPr="00716685">
        <w:rPr>
          <w:rFonts w:ascii="Times New Roman" w:hAnsi="Times New Roman" w:cs="Times New Roman"/>
          <w:sz w:val="20"/>
          <w:szCs w:val="20"/>
        </w:rPr>
        <w:t xml:space="preserve"> i </w:t>
      </w:r>
      <w:r w:rsidR="00BC756D" w:rsidRPr="00716685">
        <w:rPr>
          <w:rFonts w:ascii="Times New Roman" w:hAnsi="Times New Roman" w:cs="Times New Roman"/>
          <w:sz w:val="20"/>
          <w:szCs w:val="20"/>
        </w:rPr>
        <w:t>pochyleń</w:t>
      </w:r>
      <w:r w:rsidRPr="00716685">
        <w:rPr>
          <w:rFonts w:ascii="Times New Roman" w:hAnsi="Times New Roman" w:cs="Times New Roman"/>
          <w:sz w:val="20"/>
          <w:szCs w:val="20"/>
        </w:rPr>
        <w:t xml:space="preserve"> zgodnych z dokumentacj</w:t>
      </w:r>
      <w:r w:rsidR="00BC756D" w:rsidRPr="00716685">
        <w:rPr>
          <w:rFonts w:ascii="Times New Roman" w:hAnsi="Times New Roman" w:cs="Times New Roman"/>
          <w:sz w:val="20"/>
          <w:szCs w:val="20"/>
        </w:rPr>
        <w:t xml:space="preserve">ą </w:t>
      </w:r>
      <w:r w:rsidRPr="00716685">
        <w:rPr>
          <w:rFonts w:ascii="Times New Roman" w:hAnsi="Times New Roman" w:cs="Times New Roman"/>
          <w:sz w:val="20"/>
          <w:szCs w:val="20"/>
        </w:rPr>
        <w:t>projektow</w:t>
      </w:r>
      <w:r w:rsidR="00BC756D" w:rsidRPr="00716685">
        <w:rPr>
          <w:rFonts w:ascii="Times New Roman" w:hAnsi="Times New Roman" w:cs="Times New Roman"/>
          <w:sz w:val="20"/>
          <w:szCs w:val="20"/>
        </w:rPr>
        <w:t>ą</w:t>
      </w:r>
      <w:r w:rsidRPr="00716685">
        <w:rPr>
          <w:rFonts w:ascii="Times New Roman" w:hAnsi="Times New Roman" w:cs="Times New Roman"/>
          <w:sz w:val="20"/>
          <w:szCs w:val="20"/>
        </w:rPr>
        <w:t xml:space="preserve"> i SST.</w:t>
      </w:r>
      <w:r w:rsidR="00BC756D" w:rsidRPr="00716685">
        <w:rPr>
          <w:rFonts w:ascii="Times New Roman" w:hAnsi="Times New Roman" w:cs="Times New Roman"/>
          <w:sz w:val="20"/>
          <w:szCs w:val="20"/>
        </w:rPr>
        <w:t xml:space="preserve"> Jeżeli</w:t>
      </w:r>
      <w:r w:rsidRPr="00716685">
        <w:rPr>
          <w:rFonts w:ascii="Times New Roman" w:hAnsi="Times New Roman" w:cs="Times New Roman"/>
          <w:sz w:val="20"/>
          <w:szCs w:val="20"/>
        </w:rPr>
        <w:t xml:space="preserve"> frezowana nawierzchnia ma </w:t>
      </w:r>
      <w:r w:rsidR="00BC756D" w:rsidRPr="00716685">
        <w:rPr>
          <w:rFonts w:ascii="Times New Roman" w:hAnsi="Times New Roman" w:cs="Times New Roman"/>
          <w:sz w:val="20"/>
          <w:szCs w:val="20"/>
        </w:rPr>
        <w:t>być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oddana do ruchu bez </w:t>
      </w:r>
      <w:r w:rsidR="00BC756D" w:rsidRPr="00716685">
        <w:rPr>
          <w:rFonts w:ascii="Times New Roman" w:hAnsi="Times New Roman" w:cs="Times New Roman"/>
          <w:sz w:val="20"/>
          <w:szCs w:val="20"/>
        </w:rPr>
        <w:t>ułożenia</w:t>
      </w:r>
      <w:r w:rsidRPr="00716685">
        <w:rPr>
          <w:rFonts w:ascii="Times New Roman" w:hAnsi="Times New Roman" w:cs="Times New Roman"/>
          <w:sz w:val="20"/>
          <w:szCs w:val="20"/>
        </w:rPr>
        <w:t xml:space="preserve"> nowej warstwy </w:t>
      </w:r>
      <w:r w:rsidR="00BC756D" w:rsidRPr="00716685">
        <w:rPr>
          <w:rFonts w:ascii="Times New Roman" w:hAnsi="Times New Roman" w:cs="Times New Roman"/>
          <w:sz w:val="20"/>
          <w:szCs w:val="20"/>
        </w:rPr>
        <w:t>ścieralnej</w:t>
      </w:r>
      <w:r w:rsidRPr="00716685">
        <w:rPr>
          <w:rFonts w:ascii="Times New Roman" w:hAnsi="Times New Roman" w:cs="Times New Roman"/>
          <w:sz w:val="20"/>
          <w:szCs w:val="20"/>
        </w:rPr>
        <w:t>, to jej tekstura</w:t>
      </w:r>
      <w:r w:rsidR="00BC756D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 xml:space="preserve">powinna </w:t>
      </w:r>
      <w:r w:rsidR="00BC756D" w:rsidRPr="00716685">
        <w:rPr>
          <w:rFonts w:ascii="Times New Roman" w:hAnsi="Times New Roman" w:cs="Times New Roman"/>
          <w:sz w:val="20"/>
          <w:szCs w:val="20"/>
        </w:rPr>
        <w:t>być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jednorodna, </w:t>
      </w:r>
      <w:r w:rsidR="00BC756D" w:rsidRPr="00716685">
        <w:rPr>
          <w:rFonts w:ascii="Times New Roman" w:hAnsi="Times New Roman" w:cs="Times New Roman"/>
          <w:sz w:val="20"/>
          <w:szCs w:val="20"/>
        </w:rPr>
        <w:t>złożona</w:t>
      </w:r>
      <w:r w:rsidRPr="00716685">
        <w:rPr>
          <w:rFonts w:ascii="Times New Roman" w:hAnsi="Times New Roman" w:cs="Times New Roman"/>
          <w:sz w:val="20"/>
          <w:szCs w:val="20"/>
        </w:rPr>
        <w:t xml:space="preserve"> z </w:t>
      </w:r>
      <w:r w:rsidR="00BC756D" w:rsidRPr="00716685">
        <w:rPr>
          <w:rFonts w:ascii="Times New Roman" w:hAnsi="Times New Roman" w:cs="Times New Roman"/>
          <w:sz w:val="20"/>
          <w:szCs w:val="20"/>
        </w:rPr>
        <w:t>nieciągłych</w:t>
      </w:r>
      <w:r w:rsidRPr="00716685">
        <w:rPr>
          <w:rFonts w:ascii="Times New Roman" w:hAnsi="Times New Roman" w:cs="Times New Roman"/>
          <w:sz w:val="20"/>
          <w:szCs w:val="20"/>
        </w:rPr>
        <w:t xml:space="preserve"> pr</w:t>
      </w:r>
      <w:r w:rsidR="00BC756D" w:rsidRPr="00716685">
        <w:rPr>
          <w:rFonts w:ascii="Times New Roman" w:hAnsi="Times New Roman" w:cs="Times New Roman"/>
          <w:sz w:val="20"/>
          <w:szCs w:val="20"/>
        </w:rPr>
        <w:t>ąż</w:t>
      </w:r>
      <w:r w:rsidRPr="00716685">
        <w:rPr>
          <w:rFonts w:ascii="Times New Roman" w:hAnsi="Times New Roman" w:cs="Times New Roman"/>
          <w:sz w:val="20"/>
          <w:szCs w:val="20"/>
        </w:rPr>
        <w:t xml:space="preserve">ków </w:t>
      </w:r>
      <w:r w:rsidR="00BC756D" w:rsidRPr="00716685">
        <w:rPr>
          <w:rFonts w:ascii="Times New Roman" w:hAnsi="Times New Roman" w:cs="Times New Roman"/>
          <w:sz w:val="20"/>
          <w:szCs w:val="20"/>
        </w:rPr>
        <w:t>podłużnych</w:t>
      </w:r>
      <w:r w:rsidRPr="00716685">
        <w:rPr>
          <w:rFonts w:ascii="Times New Roman" w:hAnsi="Times New Roman" w:cs="Times New Roman"/>
          <w:sz w:val="20"/>
          <w:szCs w:val="20"/>
        </w:rPr>
        <w:t xml:space="preserve"> lub innych form geometrycznych, </w:t>
      </w:r>
      <w:r w:rsidR="00BC756D" w:rsidRPr="00716685">
        <w:rPr>
          <w:rFonts w:ascii="Times New Roman" w:hAnsi="Times New Roman" w:cs="Times New Roman"/>
          <w:sz w:val="20"/>
          <w:szCs w:val="20"/>
        </w:rPr>
        <w:t>gwarantujących równość</w:t>
      </w:r>
      <w:r w:rsidRPr="00716685">
        <w:rPr>
          <w:rFonts w:ascii="Times New Roman" w:hAnsi="Times New Roman" w:cs="Times New Roman"/>
          <w:sz w:val="20"/>
          <w:szCs w:val="20"/>
        </w:rPr>
        <w:t xml:space="preserve">, </w:t>
      </w:r>
      <w:r w:rsidR="00BC756D" w:rsidRPr="00716685">
        <w:rPr>
          <w:rFonts w:ascii="Times New Roman" w:hAnsi="Times New Roman" w:cs="Times New Roman"/>
          <w:sz w:val="20"/>
          <w:szCs w:val="20"/>
        </w:rPr>
        <w:t>szorstkość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i estetyczny </w:t>
      </w:r>
      <w:r w:rsidR="00BC756D" w:rsidRPr="00716685">
        <w:rPr>
          <w:rFonts w:ascii="Times New Roman" w:hAnsi="Times New Roman" w:cs="Times New Roman"/>
          <w:sz w:val="20"/>
          <w:szCs w:val="20"/>
        </w:rPr>
        <w:t>wygląd</w:t>
      </w:r>
      <w:r w:rsidRPr="00716685">
        <w:rPr>
          <w:rFonts w:ascii="Times New Roman" w:hAnsi="Times New Roman" w:cs="Times New Roman"/>
          <w:sz w:val="20"/>
          <w:szCs w:val="20"/>
        </w:rPr>
        <w:t>.</w:t>
      </w:r>
      <w:r w:rsidR="00BC756D" w:rsidRPr="00716685">
        <w:rPr>
          <w:rFonts w:ascii="Times New Roman" w:hAnsi="Times New Roman" w:cs="Times New Roman"/>
          <w:sz w:val="20"/>
          <w:szCs w:val="20"/>
        </w:rPr>
        <w:t xml:space="preserve"> Jeżeli</w:t>
      </w:r>
      <w:r w:rsidRPr="00716685">
        <w:rPr>
          <w:rFonts w:ascii="Times New Roman" w:hAnsi="Times New Roman" w:cs="Times New Roman"/>
          <w:sz w:val="20"/>
          <w:szCs w:val="20"/>
        </w:rPr>
        <w:t xml:space="preserve"> ruch drogowy ma </w:t>
      </w:r>
      <w:r w:rsidR="00BC756D" w:rsidRPr="00716685">
        <w:rPr>
          <w:rFonts w:ascii="Times New Roman" w:hAnsi="Times New Roman" w:cs="Times New Roman"/>
          <w:sz w:val="20"/>
          <w:szCs w:val="20"/>
        </w:rPr>
        <w:t>być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dopuszczony po sfrezowanej </w:t>
      </w:r>
      <w:r w:rsidR="00BC756D" w:rsidRPr="00716685">
        <w:rPr>
          <w:rFonts w:ascii="Times New Roman" w:hAnsi="Times New Roman" w:cs="Times New Roman"/>
          <w:sz w:val="20"/>
          <w:szCs w:val="20"/>
        </w:rPr>
        <w:t>części</w:t>
      </w:r>
      <w:r w:rsidRPr="00716685">
        <w:rPr>
          <w:rFonts w:ascii="Times New Roman" w:hAnsi="Times New Roman" w:cs="Times New Roman"/>
          <w:sz w:val="20"/>
          <w:szCs w:val="20"/>
        </w:rPr>
        <w:t xml:space="preserve"> jezdni, to wówczas, ze </w:t>
      </w:r>
      <w:r w:rsidR="00BC756D" w:rsidRPr="00716685">
        <w:rPr>
          <w:rFonts w:ascii="Times New Roman" w:hAnsi="Times New Roman" w:cs="Times New Roman"/>
          <w:sz w:val="20"/>
          <w:szCs w:val="20"/>
        </w:rPr>
        <w:t>względów bezpieczeństwa</w:t>
      </w:r>
      <w:r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BC756D" w:rsidRPr="00716685">
        <w:rPr>
          <w:rFonts w:ascii="Times New Roman" w:hAnsi="Times New Roman" w:cs="Times New Roman"/>
          <w:sz w:val="20"/>
          <w:szCs w:val="20"/>
        </w:rPr>
        <w:t>należy</w:t>
      </w:r>
      <w:r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BC756D" w:rsidRPr="00716685">
        <w:rPr>
          <w:rFonts w:ascii="Times New Roman" w:hAnsi="Times New Roman" w:cs="Times New Roman"/>
          <w:sz w:val="20"/>
          <w:szCs w:val="20"/>
        </w:rPr>
        <w:t>spełnić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BC756D" w:rsidRPr="00716685">
        <w:rPr>
          <w:rFonts w:ascii="Times New Roman" w:hAnsi="Times New Roman" w:cs="Times New Roman"/>
          <w:sz w:val="20"/>
          <w:szCs w:val="20"/>
        </w:rPr>
        <w:t>następujące</w:t>
      </w:r>
      <w:r w:rsidRPr="00716685">
        <w:rPr>
          <w:rFonts w:ascii="Times New Roman" w:hAnsi="Times New Roman" w:cs="Times New Roman"/>
          <w:sz w:val="20"/>
          <w:szCs w:val="20"/>
        </w:rPr>
        <w:t xml:space="preserve"> warunki:</w:t>
      </w:r>
    </w:p>
    <w:p w:rsidR="009D55E8" w:rsidRPr="00716685" w:rsidRDefault="009D55E8" w:rsidP="0042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a) </w:t>
      </w:r>
      <w:r w:rsidR="00BC756D" w:rsidRPr="00716685">
        <w:rPr>
          <w:rFonts w:ascii="Times New Roman" w:hAnsi="Times New Roman" w:cs="Times New Roman"/>
          <w:sz w:val="20"/>
          <w:szCs w:val="20"/>
        </w:rPr>
        <w:t>należy</w:t>
      </w:r>
      <w:r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BC756D" w:rsidRPr="00716685">
        <w:rPr>
          <w:rFonts w:ascii="Times New Roman" w:hAnsi="Times New Roman" w:cs="Times New Roman"/>
          <w:sz w:val="20"/>
          <w:szCs w:val="20"/>
        </w:rPr>
        <w:t>usunąć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BC756D" w:rsidRPr="00716685">
        <w:rPr>
          <w:rFonts w:ascii="Times New Roman" w:hAnsi="Times New Roman" w:cs="Times New Roman"/>
          <w:sz w:val="20"/>
          <w:szCs w:val="20"/>
        </w:rPr>
        <w:t>ścięty</w:t>
      </w:r>
      <w:r w:rsidRPr="00716685">
        <w:rPr>
          <w:rFonts w:ascii="Times New Roman" w:hAnsi="Times New Roman" w:cs="Times New Roman"/>
          <w:sz w:val="20"/>
          <w:szCs w:val="20"/>
        </w:rPr>
        <w:t xml:space="preserve"> materiał i </w:t>
      </w:r>
      <w:r w:rsidR="00BC756D" w:rsidRPr="00716685">
        <w:rPr>
          <w:rFonts w:ascii="Times New Roman" w:hAnsi="Times New Roman" w:cs="Times New Roman"/>
          <w:sz w:val="20"/>
          <w:szCs w:val="20"/>
        </w:rPr>
        <w:t>oczyścić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nawierzchnie,</w:t>
      </w:r>
    </w:p>
    <w:p w:rsidR="009D55E8" w:rsidRPr="00716685" w:rsidRDefault="009D55E8" w:rsidP="0042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b) przy frezowaniu poszczególnych pasów ruchu, </w:t>
      </w:r>
      <w:r w:rsidR="00735608" w:rsidRPr="00716685">
        <w:rPr>
          <w:rFonts w:ascii="Times New Roman" w:hAnsi="Times New Roman" w:cs="Times New Roman"/>
          <w:sz w:val="20"/>
          <w:szCs w:val="20"/>
        </w:rPr>
        <w:t>wysokość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735608" w:rsidRPr="00716685">
        <w:rPr>
          <w:rFonts w:ascii="Times New Roman" w:hAnsi="Times New Roman" w:cs="Times New Roman"/>
          <w:sz w:val="20"/>
          <w:szCs w:val="20"/>
        </w:rPr>
        <w:t>podłużnych</w:t>
      </w:r>
      <w:r w:rsidRPr="00716685">
        <w:rPr>
          <w:rFonts w:ascii="Times New Roman" w:hAnsi="Times New Roman" w:cs="Times New Roman"/>
          <w:sz w:val="20"/>
          <w:szCs w:val="20"/>
        </w:rPr>
        <w:t xml:space="preserve"> pionowych </w:t>
      </w:r>
      <w:r w:rsidR="00735608" w:rsidRPr="00716685">
        <w:rPr>
          <w:rFonts w:ascii="Times New Roman" w:hAnsi="Times New Roman" w:cs="Times New Roman"/>
          <w:sz w:val="20"/>
          <w:szCs w:val="20"/>
        </w:rPr>
        <w:t>krawędzi</w:t>
      </w:r>
      <w:r w:rsidRPr="00716685">
        <w:rPr>
          <w:rFonts w:ascii="Times New Roman" w:hAnsi="Times New Roman" w:cs="Times New Roman"/>
          <w:sz w:val="20"/>
          <w:szCs w:val="20"/>
        </w:rPr>
        <w:t xml:space="preserve"> nie mo</w:t>
      </w:r>
      <w:r w:rsidR="00735608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 xml:space="preserve">e </w:t>
      </w:r>
      <w:r w:rsidR="00735608" w:rsidRPr="00716685">
        <w:rPr>
          <w:rFonts w:ascii="Times New Roman" w:hAnsi="Times New Roman" w:cs="Times New Roman"/>
          <w:sz w:val="20"/>
          <w:szCs w:val="20"/>
        </w:rPr>
        <w:t>przekraczać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40</w:t>
      </w:r>
      <w:r w:rsidR="0073560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>mm,</w:t>
      </w:r>
    </w:p>
    <w:p w:rsidR="009D55E8" w:rsidRPr="00716685" w:rsidRDefault="009D55E8" w:rsidP="0042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c) przy lokalnych naprawach </w:t>
      </w:r>
      <w:r w:rsidR="00735608" w:rsidRPr="00716685">
        <w:rPr>
          <w:rFonts w:ascii="Times New Roman" w:hAnsi="Times New Roman" w:cs="Times New Roman"/>
          <w:sz w:val="20"/>
          <w:szCs w:val="20"/>
        </w:rPr>
        <w:t>polegających</w:t>
      </w:r>
      <w:r w:rsidRPr="00716685">
        <w:rPr>
          <w:rFonts w:ascii="Times New Roman" w:hAnsi="Times New Roman" w:cs="Times New Roman"/>
          <w:sz w:val="20"/>
          <w:szCs w:val="20"/>
        </w:rPr>
        <w:t xml:space="preserve"> na sfrezowaniu nawierzchni przy linii </w:t>
      </w:r>
      <w:r w:rsidR="00735608" w:rsidRPr="00716685">
        <w:rPr>
          <w:rFonts w:ascii="Times New Roman" w:hAnsi="Times New Roman" w:cs="Times New Roman"/>
          <w:sz w:val="20"/>
          <w:szCs w:val="20"/>
        </w:rPr>
        <w:t>krawężnika</w:t>
      </w:r>
      <w:r w:rsidRPr="00716685">
        <w:rPr>
          <w:rFonts w:ascii="Times New Roman" w:hAnsi="Times New Roman" w:cs="Times New Roman"/>
          <w:sz w:val="20"/>
          <w:szCs w:val="20"/>
        </w:rPr>
        <w:t xml:space="preserve"> (</w:t>
      </w:r>
      <w:r w:rsidR="00735608" w:rsidRPr="00716685">
        <w:rPr>
          <w:rFonts w:ascii="Times New Roman" w:hAnsi="Times New Roman" w:cs="Times New Roman"/>
          <w:sz w:val="20"/>
          <w:szCs w:val="20"/>
        </w:rPr>
        <w:t>ścieku</w:t>
      </w:r>
      <w:r w:rsidRPr="00716685">
        <w:rPr>
          <w:rFonts w:ascii="Times New Roman" w:hAnsi="Times New Roman" w:cs="Times New Roman"/>
          <w:sz w:val="20"/>
          <w:szCs w:val="20"/>
        </w:rPr>
        <w:t xml:space="preserve">) dopuszcza </w:t>
      </w:r>
      <w:r w:rsidR="00735608" w:rsidRPr="00716685">
        <w:rPr>
          <w:rFonts w:ascii="Times New Roman" w:hAnsi="Times New Roman" w:cs="Times New Roman"/>
          <w:sz w:val="20"/>
          <w:szCs w:val="20"/>
        </w:rPr>
        <w:t>się większy</w:t>
      </w:r>
      <w:r w:rsidRPr="00716685">
        <w:rPr>
          <w:rFonts w:ascii="Times New Roman" w:hAnsi="Times New Roman" w:cs="Times New Roman"/>
          <w:sz w:val="20"/>
          <w:szCs w:val="20"/>
        </w:rPr>
        <w:t xml:space="preserve"> uskok ni</w:t>
      </w:r>
      <w:r w:rsidR="00735608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735608" w:rsidRPr="00716685">
        <w:rPr>
          <w:rFonts w:ascii="Times New Roman" w:hAnsi="Times New Roman" w:cs="Times New Roman"/>
          <w:sz w:val="20"/>
          <w:szCs w:val="20"/>
        </w:rPr>
        <w:t>określono</w:t>
      </w:r>
      <w:r w:rsidRPr="00716685">
        <w:rPr>
          <w:rFonts w:ascii="Times New Roman" w:hAnsi="Times New Roman" w:cs="Times New Roman"/>
          <w:sz w:val="20"/>
          <w:szCs w:val="20"/>
        </w:rPr>
        <w:t xml:space="preserve"> w pkt</w:t>
      </w:r>
      <w:r w:rsidR="00735608" w:rsidRPr="00716685">
        <w:rPr>
          <w:rFonts w:ascii="Times New Roman" w:hAnsi="Times New Roman" w:cs="Times New Roman"/>
          <w:sz w:val="20"/>
          <w:szCs w:val="20"/>
        </w:rPr>
        <w:t>.</w:t>
      </w:r>
      <w:r w:rsidRPr="00716685">
        <w:rPr>
          <w:rFonts w:ascii="Times New Roman" w:hAnsi="Times New Roman" w:cs="Times New Roman"/>
          <w:sz w:val="20"/>
          <w:szCs w:val="20"/>
        </w:rPr>
        <w:t xml:space="preserve"> b), ale przy </w:t>
      </w:r>
      <w:r w:rsidR="00735608" w:rsidRPr="00716685">
        <w:rPr>
          <w:rFonts w:ascii="Times New Roman" w:hAnsi="Times New Roman" w:cs="Times New Roman"/>
          <w:sz w:val="20"/>
          <w:szCs w:val="20"/>
        </w:rPr>
        <w:t>głębokości</w:t>
      </w:r>
      <w:r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735608" w:rsidRPr="00716685">
        <w:rPr>
          <w:rFonts w:ascii="Times New Roman" w:hAnsi="Times New Roman" w:cs="Times New Roman"/>
          <w:sz w:val="20"/>
          <w:szCs w:val="20"/>
        </w:rPr>
        <w:t>większej</w:t>
      </w:r>
      <w:r w:rsidRPr="00716685">
        <w:rPr>
          <w:rFonts w:ascii="Times New Roman" w:hAnsi="Times New Roman" w:cs="Times New Roman"/>
          <w:sz w:val="20"/>
          <w:szCs w:val="20"/>
        </w:rPr>
        <w:t xml:space="preserve"> od 75 mm wymaga on specjalnego</w:t>
      </w:r>
      <w:r w:rsidR="0073560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>oznakowania,</w:t>
      </w:r>
    </w:p>
    <w:p w:rsidR="009D55E8" w:rsidRPr="00716685" w:rsidRDefault="009D55E8" w:rsidP="0042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d) </w:t>
      </w:r>
      <w:r w:rsidR="00735608" w:rsidRPr="00716685">
        <w:rPr>
          <w:rFonts w:ascii="Times New Roman" w:hAnsi="Times New Roman" w:cs="Times New Roman"/>
          <w:sz w:val="20"/>
          <w:szCs w:val="20"/>
        </w:rPr>
        <w:t>krawędzie</w:t>
      </w:r>
      <w:r w:rsidRPr="00716685">
        <w:rPr>
          <w:rFonts w:ascii="Times New Roman" w:hAnsi="Times New Roman" w:cs="Times New Roman"/>
          <w:sz w:val="20"/>
          <w:szCs w:val="20"/>
        </w:rPr>
        <w:t xml:space="preserve"> poprzeczne na </w:t>
      </w:r>
      <w:r w:rsidR="00735608" w:rsidRPr="00716685">
        <w:rPr>
          <w:rFonts w:ascii="Times New Roman" w:hAnsi="Times New Roman" w:cs="Times New Roman"/>
          <w:sz w:val="20"/>
          <w:szCs w:val="20"/>
        </w:rPr>
        <w:t>zakończenie</w:t>
      </w:r>
      <w:r w:rsidRPr="00716685">
        <w:rPr>
          <w:rFonts w:ascii="Times New Roman" w:hAnsi="Times New Roman" w:cs="Times New Roman"/>
          <w:sz w:val="20"/>
          <w:szCs w:val="20"/>
        </w:rPr>
        <w:t xml:space="preserve"> dnia roboczego powinny </w:t>
      </w:r>
      <w:r w:rsidR="00735608" w:rsidRPr="00716685">
        <w:rPr>
          <w:rFonts w:ascii="Times New Roman" w:hAnsi="Times New Roman" w:cs="Times New Roman"/>
          <w:sz w:val="20"/>
          <w:szCs w:val="20"/>
        </w:rPr>
        <w:t>być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klinowo </w:t>
      </w:r>
      <w:r w:rsidR="00735608" w:rsidRPr="00716685">
        <w:rPr>
          <w:rFonts w:ascii="Times New Roman" w:hAnsi="Times New Roman" w:cs="Times New Roman"/>
          <w:sz w:val="20"/>
          <w:szCs w:val="20"/>
        </w:rPr>
        <w:t>ścięte</w:t>
      </w:r>
      <w:r w:rsidRPr="00716685">
        <w:rPr>
          <w:rFonts w:ascii="Times New Roman" w:hAnsi="Times New Roman" w:cs="Times New Roman"/>
          <w:sz w:val="20"/>
          <w:szCs w:val="20"/>
        </w:rPr>
        <w:t>.</w:t>
      </w:r>
    </w:p>
    <w:p w:rsidR="009D55E8" w:rsidRPr="00716685" w:rsidRDefault="009D55E8" w:rsidP="004262F8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5.</w:t>
      </w:r>
      <w:r w:rsidR="00735608" w:rsidRPr="00716685">
        <w:rPr>
          <w:rFonts w:ascii="Times New Roman" w:hAnsi="Times New Roman" w:cs="Times New Roman"/>
          <w:b/>
          <w:sz w:val="20"/>
          <w:szCs w:val="20"/>
        </w:rPr>
        <w:t>4</w:t>
      </w:r>
      <w:r w:rsidRPr="00716685">
        <w:rPr>
          <w:rFonts w:ascii="Times New Roman" w:hAnsi="Times New Roman" w:cs="Times New Roman"/>
          <w:b/>
          <w:sz w:val="20"/>
          <w:szCs w:val="20"/>
        </w:rPr>
        <w:t>. Frezowanie przy kapitalnych naprawach nawierzchni</w:t>
      </w:r>
    </w:p>
    <w:p w:rsidR="009D55E8" w:rsidRPr="00716685" w:rsidRDefault="009D55E8" w:rsidP="004262F8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Przy kapitalnych naprawach nawierzchni frezowanie obejmuje kilka lub wszystkie warstwy nawierzchni na</w:t>
      </w:r>
      <w:r w:rsidR="004262F8" w:rsidRPr="00716685">
        <w:rPr>
          <w:rFonts w:ascii="Times New Roman" w:hAnsi="Times New Roman" w:cs="Times New Roman"/>
          <w:sz w:val="20"/>
          <w:szCs w:val="20"/>
        </w:rPr>
        <w:t xml:space="preserve"> głębokość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4262F8" w:rsidRPr="00716685">
        <w:rPr>
          <w:rFonts w:ascii="Times New Roman" w:hAnsi="Times New Roman" w:cs="Times New Roman"/>
          <w:sz w:val="20"/>
          <w:szCs w:val="20"/>
        </w:rPr>
        <w:t>określoną</w:t>
      </w:r>
      <w:r w:rsidRPr="00716685">
        <w:rPr>
          <w:rFonts w:ascii="Times New Roman" w:hAnsi="Times New Roman" w:cs="Times New Roman"/>
          <w:sz w:val="20"/>
          <w:szCs w:val="20"/>
        </w:rPr>
        <w:t xml:space="preserve"> w dokumentacji projektowej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6. KONTROLA JAKOSCI ROBÓT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 xml:space="preserve">6.1. Ogólne zasady kontroli </w:t>
      </w:r>
      <w:r w:rsidR="004262F8" w:rsidRPr="00716685">
        <w:rPr>
          <w:rFonts w:ascii="Times New Roman" w:hAnsi="Times New Roman" w:cs="Times New Roman"/>
          <w:b/>
          <w:sz w:val="20"/>
          <w:szCs w:val="20"/>
        </w:rPr>
        <w:t>jakości</w:t>
      </w:r>
      <w:r w:rsidRPr="00716685">
        <w:rPr>
          <w:rFonts w:ascii="Times New Roman" w:hAnsi="Times New Roman" w:cs="Times New Roman"/>
          <w:b/>
          <w:sz w:val="20"/>
          <w:szCs w:val="20"/>
        </w:rPr>
        <w:t xml:space="preserve"> robót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Ogólne zasady kontroli </w:t>
      </w:r>
      <w:r w:rsidR="004262F8" w:rsidRPr="00716685">
        <w:rPr>
          <w:rFonts w:ascii="Times New Roman" w:hAnsi="Times New Roman" w:cs="Times New Roman"/>
          <w:sz w:val="20"/>
          <w:szCs w:val="20"/>
        </w:rPr>
        <w:t>jakości</w:t>
      </w:r>
      <w:r w:rsidRPr="00716685">
        <w:rPr>
          <w:rFonts w:ascii="Times New Roman" w:hAnsi="Times New Roman" w:cs="Times New Roman"/>
          <w:sz w:val="20"/>
          <w:szCs w:val="20"/>
        </w:rPr>
        <w:t xml:space="preserve"> robót podano w SST D-00.00.00 „Wymagania ogólne” pkt 6.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 xml:space="preserve">6.2. Kontrola </w:t>
      </w:r>
      <w:r w:rsidR="004262F8" w:rsidRPr="00716685">
        <w:rPr>
          <w:rFonts w:ascii="Times New Roman" w:hAnsi="Times New Roman" w:cs="Times New Roman"/>
          <w:b/>
          <w:sz w:val="20"/>
          <w:szCs w:val="20"/>
        </w:rPr>
        <w:t>jakości</w:t>
      </w:r>
      <w:r w:rsidRPr="00716685">
        <w:rPr>
          <w:rFonts w:ascii="Times New Roman" w:hAnsi="Times New Roman" w:cs="Times New Roman"/>
          <w:b/>
          <w:sz w:val="20"/>
          <w:szCs w:val="20"/>
        </w:rPr>
        <w:t xml:space="preserve"> robót rozbiórkowych</w:t>
      </w:r>
    </w:p>
    <w:p w:rsidR="009D55E8" w:rsidRPr="00716685" w:rsidRDefault="009D55E8" w:rsidP="004262F8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Kontrola </w:t>
      </w:r>
      <w:r w:rsidR="004262F8" w:rsidRPr="00716685">
        <w:rPr>
          <w:rFonts w:ascii="Times New Roman" w:hAnsi="Times New Roman" w:cs="Times New Roman"/>
          <w:sz w:val="20"/>
          <w:szCs w:val="20"/>
        </w:rPr>
        <w:t>jakości</w:t>
      </w:r>
      <w:r w:rsidRPr="00716685">
        <w:rPr>
          <w:rFonts w:ascii="Times New Roman" w:hAnsi="Times New Roman" w:cs="Times New Roman"/>
          <w:sz w:val="20"/>
          <w:szCs w:val="20"/>
        </w:rPr>
        <w:t xml:space="preserve"> robót polega na wizualnej ocenie </w:t>
      </w:r>
      <w:r w:rsidR="004262F8" w:rsidRPr="00716685">
        <w:rPr>
          <w:rFonts w:ascii="Times New Roman" w:hAnsi="Times New Roman" w:cs="Times New Roman"/>
          <w:sz w:val="20"/>
          <w:szCs w:val="20"/>
        </w:rPr>
        <w:t>kompletności</w:t>
      </w:r>
      <w:r w:rsidRPr="00716685">
        <w:rPr>
          <w:rFonts w:ascii="Times New Roman" w:hAnsi="Times New Roman" w:cs="Times New Roman"/>
          <w:sz w:val="20"/>
          <w:szCs w:val="20"/>
        </w:rPr>
        <w:t xml:space="preserve"> wykonanych robót rozbiórkowych oraz</w:t>
      </w:r>
      <w:r w:rsidR="004262F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>sprawdzeniu stopnia uszkodzenia elementów przewidzianych do powtórnego wykorzystania.</w:t>
      </w:r>
      <w:r w:rsidR="004262F8" w:rsidRPr="00716685">
        <w:rPr>
          <w:rFonts w:ascii="Times New Roman" w:hAnsi="Times New Roman" w:cs="Times New Roman"/>
          <w:sz w:val="20"/>
          <w:szCs w:val="20"/>
        </w:rPr>
        <w:t xml:space="preserve"> Zagęszczenie</w:t>
      </w:r>
      <w:r w:rsidRPr="00716685">
        <w:rPr>
          <w:rFonts w:ascii="Times New Roman" w:hAnsi="Times New Roman" w:cs="Times New Roman"/>
          <w:sz w:val="20"/>
          <w:szCs w:val="20"/>
        </w:rPr>
        <w:t xml:space="preserve"> gruntu </w:t>
      </w:r>
      <w:r w:rsidR="004262F8" w:rsidRPr="00716685">
        <w:rPr>
          <w:rFonts w:ascii="Times New Roman" w:hAnsi="Times New Roman" w:cs="Times New Roman"/>
          <w:sz w:val="20"/>
          <w:szCs w:val="20"/>
        </w:rPr>
        <w:t>wypełniającego</w:t>
      </w:r>
      <w:r w:rsidRPr="00716685">
        <w:rPr>
          <w:rFonts w:ascii="Times New Roman" w:hAnsi="Times New Roman" w:cs="Times New Roman"/>
          <w:sz w:val="20"/>
          <w:szCs w:val="20"/>
        </w:rPr>
        <w:t xml:space="preserve"> ewentualne doły po </w:t>
      </w:r>
      <w:r w:rsidR="004262F8" w:rsidRPr="00716685">
        <w:rPr>
          <w:rFonts w:ascii="Times New Roman" w:hAnsi="Times New Roman" w:cs="Times New Roman"/>
          <w:sz w:val="20"/>
          <w:szCs w:val="20"/>
        </w:rPr>
        <w:t>usuniętych</w:t>
      </w:r>
      <w:r w:rsidRPr="00716685">
        <w:rPr>
          <w:rFonts w:ascii="Times New Roman" w:hAnsi="Times New Roman" w:cs="Times New Roman"/>
          <w:sz w:val="20"/>
          <w:szCs w:val="20"/>
        </w:rPr>
        <w:t xml:space="preserve"> elementach nawierzchni, </w:t>
      </w:r>
      <w:r w:rsidR="004262F8" w:rsidRPr="00716685">
        <w:rPr>
          <w:rFonts w:ascii="Times New Roman" w:hAnsi="Times New Roman" w:cs="Times New Roman"/>
          <w:sz w:val="20"/>
          <w:szCs w:val="20"/>
        </w:rPr>
        <w:t>ogrodzeń</w:t>
      </w:r>
      <w:r w:rsidRPr="00716685">
        <w:rPr>
          <w:rFonts w:ascii="Times New Roman" w:hAnsi="Times New Roman" w:cs="Times New Roman"/>
          <w:sz w:val="20"/>
          <w:szCs w:val="20"/>
        </w:rPr>
        <w:t xml:space="preserve"> i</w:t>
      </w:r>
      <w:r w:rsidR="004262F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 xml:space="preserve">przepustów powinno </w:t>
      </w:r>
      <w:r w:rsidR="004262F8" w:rsidRPr="00716685">
        <w:rPr>
          <w:rFonts w:ascii="Times New Roman" w:hAnsi="Times New Roman" w:cs="Times New Roman"/>
          <w:sz w:val="20"/>
          <w:szCs w:val="20"/>
        </w:rPr>
        <w:t>spełniać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odpowiednie wymagania </w:t>
      </w:r>
      <w:r w:rsidR="004262F8" w:rsidRPr="00716685">
        <w:rPr>
          <w:rFonts w:ascii="Times New Roman" w:hAnsi="Times New Roman" w:cs="Times New Roman"/>
          <w:sz w:val="20"/>
          <w:szCs w:val="20"/>
        </w:rPr>
        <w:t>określone</w:t>
      </w:r>
      <w:r w:rsidRPr="00716685">
        <w:rPr>
          <w:rFonts w:ascii="Times New Roman" w:hAnsi="Times New Roman" w:cs="Times New Roman"/>
          <w:sz w:val="20"/>
          <w:szCs w:val="20"/>
        </w:rPr>
        <w:t xml:space="preserve"> w SST D-02.00.00 „Roboty ziemne”.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 xml:space="preserve">6.3. </w:t>
      </w:r>
      <w:r w:rsidR="00606D68" w:rsidRPr="00716685">
        <w:rPr>
          <w:rFonts w:ascii="Times New Roman" w:hAnsi="Times New Roman" w:cs="Times New Roman"/>
          <w:b/>
          <w:sz w:val="20"/>
          <w:szCs w:val="20"/>
        </w:rPr>
        <w:t>Częstotliwość</w:t>
      </w:r>
      <w:r w:rsidRPr="00716685">
        <w:rPr>
          <w:rFonts w:ascii="Times New Roman" w:hAnsi="Times New Roman" w:cs="Times New Roman"/>
          <w:b/>
          <w:sz w:val="20"/>
          <w:szCs w:val="20"/>
        </w:rPr>
        <w:t xml:space="preserve"> oraz zakres pomiarów kontrolnych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lastRenderedPageBreak/>
        <w:t xml:space="preserve">6.3.1. Minimalna </w:t>
      </w:r>
      <w:r w:rsidR="00606D68" w:rsidRPr="00716685">
        <w:rPr>
          <w:rFonts w:ascii="Times New Roman" w:hAnsi="Times New Roman" w:cs="Times New Roman"/>
          <w:sz w:val="20"/>
          <w:szCs w:val="20"/>
        </w:rPr>
        <w:t>częstotliwość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pomiarów</w:t>
      </w:r>
    </w:p>
    <w:p w:rsidR="009D55E8" w:rsidRPr="00716685" w:rsidRDefault="00606D6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Częstotliwość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oraz zakres pomiarów dla nawierzchni frezowanej na zimno podano w tablicy 1.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Tablica 1. </w:t>
      </w:r>
      <w:r w:rsidR="00606D68" w:rsidRPr="00716685">
        <w:rPr>
          <w:rFonts w:ascii="Times New Roman" w:hAnsi="Times New Roman" w:cs="Times New Roman"/>
          <w:sz w:val="20"/>
          <w:szCs w:val="20"/>
        </w:rPr>
        <w:t>Częstotliwość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oraz zakres pomiarów kontrolnych nawierzchni frezowanej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na zimno</w:t>
      </w:r>
      <w:r w:rsidR="00606D68" w:rsidRPr="00716685">
        <w:rPr>
          <w:rFonts w:ascii="Times New Roman" w:hAnsi="Times New Roman" w:cs="Times New Roman"/>
          <w:sz w:val="20"/>
          <w:szCs w:val="20"/>
        </w:rPr>
        <w:t>.</w:t>
      </w:r>
    </w:p>
    <w:p w:rsidR="00606D68" w:rsidRPr="00716685" w:rsidRDefault="00606D6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27862E72" wp14:editId="61B0A267">
            <wp:extent cx="5037485" cy="1510747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946" cy="151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6.3.2. </w:t>
      </w:r>
      <w:r w:rsidR="00606D68" w:rsidRPr="00716685">
        <w:rPr>
          <w:rFonts w:ascii="Times New Roman" w:hAnsi="Times New Roman" w:cs="Times New Roman"/>
          <w:sz w:val="20"/>
          <w:szCs w:val="20"/>
        </w:rPr>
        <w:t>Równość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nawierzchni</w:t>
      </w:r>
    </w:p>
    <w:p w:rsidR="009D55E8" w:rsidRPr="00716685" w:rsidRDefault="00857F3E" w:rsidP="004977B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Nierówności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powierzchni po frezowaniu mierzone łata 4-metrowa zgodnie z BN-68/8931-04 [1] nie powinny</w:t>
      </w:r>
      <w:r w:rsidR="004977B9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>przekraczać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6 mm.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6.3.3. Spadki poprzeczne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Spadki poprzeczne nawierzchni po frezowaniu powinny </w:t>
      </w:r>
      <w:r w:rsidR="00857F3E" w:rsidRPr="00716685">
        <w:rPr>
          <w:rFonts w:ascii="Times New Roman" w:hAnsi="Times New Roman" w:cs="Times New Roman"/>
          <w:sz w:val="20"/>
          <w:szCs w:val="20"/>
        </w:rPr>
        <w:t>być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zgodne z dokumenta</w:t>
      </w:r>
      <w:r w:rsidR="00857F3E" w:rsidRPr="00716685">
        <w:rPr>
          <w:rFonts w:ascii="Times New Roman" w:hAnsi="Times New Roman" w:cs="Times New Roman"/>
          <w:sz w:val="20"/>
          <w:szCs w:val="20"/>
        </w:rPr>
        <w:t>cją</w:t>
      </w:r>
      <w:r w:rsidRPr="00716685">
        <w:rPr>
          <w:rFonts w:ascii="Times New Roman" w:hAnsi="Times New Roman" w:cs="Times New Roman"/>
          <w:sz w:val="20"/>
          <w:szCs w:val="20"/>
        </w:rPr>
        <w:t>. projekt</w:t>
      </w:r>
      <w:r w:rsidR="00857F3E" w:rsidRPr="00716685">
        <w:rPr>
          <w:rFonts w:ascii="Times New Roman" w:hAnsi="Times New Roman" w:cs="Times New Roman"/>
          <w:sz w:val="20"/>
          <w:szCs w:val="20"/>
        </w:rPr>
        <w:t>ową</w:t>
      </w:r>
      <w:r w:rsidRPr="00716685">
        <w:rPr>
          <w:rFonts w:ascii="Times New Roman" w:hAnsi="Times New Roman" w:cs="Times New Roman"/>
          <w:sz w:val="20"/>
          <w:szCs w:val="20"/>
        </w:rPr>
        <w:t xml:space="preserve"> z tolerancja ± 0,5%.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6.3.4. </w:t>
      </w:r>
      <w:r w:rsidR="00857F3E" w:rsidRPr="00716685">
        <w:rPr>
          <w:rFonts w:ascii="Times New Roman" w:hAnsi="Times New Roman" w:cs="Times New Roman"/>
          <w:sz w:val="20"/>
          <w:szCs w:val="20"/>
        </w:rPr>
        <w:t>Szerokość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frezowania</w:t>
      </w:r>
    </w:p>
    <w:p w:rsidR="009D55E8" w:rsidRPr="00716685" w:rsidRDefault="00857F3E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Szerokość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frezowania powinna </w:t>
      </w:r>
      <w:r w:rsidRPr="00716685">
        <w:rPr>
          <w:rFonts w:ascii="Times New Roman" w:hAnsi="Times New Roman" w:cs="Times New Roman"/>
          <w:sz w:val="20"/>
          <w:szCs w:val="20"/>
        </w:rPr>
        <w:t>odpowiadać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>szerokości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>określonej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w dokument. projekt. z </w:t>
      </w:r>
      <w:r w:rsidRPr="00716685">
        <w:rPr>
          <w:rFonts w:ascii="Times New Roman" w:hAnsi="Times New Roman" w:cs="Times New Roman"/>
          <w:sz w:val="20"/>
          <w:szCs w:val="20"/>
        </w:rPr>
        <w:t>dokładnością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± 5 cm.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6.3.5. </w:t>
      </w:r>
      <w:r w:rsidR="004977B9" w:rsidRPr="00716685">
        <w:rPr>
          <w:rFonts w:ascii="Times New Roman" w:hAnsi="Times New Roman" w:cs="Times New Roman"/>
          <w:sz w:val="20"/>
          <w:szCs w:val="20"/>
        </w:rPr>
        <w:t>Głębokość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frezowania</w:t>
      </w:r>
    </w:p>
    <w:p w:rsidR="009D55E8" w:rsidRPr="00716685" w:rsidRDefault="004977B9" w:rsidP="004977B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Głębokość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frezowania powinna </w:t>
      </w:r>
      <w:r w:rsidRPr="00716685">
        <w:rPr>
          <w:rFonts w:ascii="Times New Roman" w:hAnsi="Times New Roman" w:cs="Times New Roman"/>
          <w:sz w:val="20"/>
          <w:szCs w:val="20"/>
        </w:rPr>
        <w:t>odpowiadać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>głębokości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 xml:space="preserve">określonej w </w:t>
      </w:r>
      <w:proofErr w:type="spellStart"/>
      <w:r w:rsidRPr="00716685">
        <w:rPr>
          <w:rFonts w:ascii="Times New Roman" w:hAnsi="Times New Roman" w:cs="Times New Roman"/>
          <w:sz w:val="20"/>
          <w:szCs w:val="20"/>
        </w:rPr>
        <w:t>dokum</w:t>
      </w:r>
      <w:proofErr w:type="spellEnd"/>
      <w:r w:rsidRPr="00716685">
        <w:rPr>
          <w:rFonts w:ascii="Times New Roman" w:hAnsi="Times New Roman" w:cs="Times New Roman"/>
          <w:sz w:val="20"/>
          <w:szCs w:val="20"/>
        </w:rPr>
        <w:t>. projekt.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z </w:t>
      </w:r>
      <w:r w:rsidRPr="00716685">
        <w:rPr>
          <w:rFonts w:ascii="Times New Roman" w:hAnsi="Times New Roman" w:cs="Times New Roman"/>
          <w:sz w:val="20"/>
          <w:szCs w:val="20"/>
        </w:rPr>
        <w:t>dokładnością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± 5 mm.</w:t>
      </w:r>
      <w:r w:rsidRPr="00716685">
        <w:rPr>
          <w:rFonts w:ascii="Times New Roman" w:hAnsi="Times New Roman" w:cs="Times New Roman"/>
          <w:sz w:val="20"/>
          <w:szCs w:val="20"/>
        </w:rPr>
        <w:t xml:space="preserve"> Powyższe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ustalenia </w:t>
      </w:r>
      <w:r w:rsidRPr="00716685">
        <w:rPr>
          <w:rFonts w:ascii="Times New Roman" w:hAnsi="Times New Roman" w:cs="Times New Roman"/>
          <w:sz w:val="20"/>
          <w:szCs w:val="20"/>
        </w:rPr>
        <w:t>dotyczące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>dokładności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frezowania nie </w:t>
      </w:r>
      <w:r w:rsidRPr="00716685">
        <w:rPr>
          <w:rFonts w:ascii="Times New Roman" w:hAnsi="Times New Roman" w:cs="Times New Roman"/>
          <w:sz w:val="20"/>
          <w:szCs w:val="20"/>
        </w:rPr>
        <w:t>dotyczą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wyburzenia kilku lub wszystkich warstw</w:t>
      </w:r>
      <w:r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nawierzchni przy naprawach kapitalnych. W takim przypadku wymagania powinny </w:t>
      </w:r>
      <w:r w:rsidRPr="00716685">
        <w:rPr>
          <w:rFonts w:ascii="Times New Roman" w:hAnsi="Times New Roman" w:cs="Times New Roman"/>
          <w:sz w:val="20"/>
          <w:szCs w:val="20"/>
        </w:rPr>
        <w:t>być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>określone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w SST w</w:t>
      </w:r>
      <w:r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dostosowaniu do potrzeb </w:t>
      </w:r>
      <w:r w:rsidRPr="00716685">
        <w:rPr>
          <w:rFonts w:ascii="Times New Roman" w:hAnsi="Times New Roman" w:cs="Times New Roman"/>
          <w:sz w:val="20"/>
          <w:szCs w:val="20"/>
        </w:rPr>
        <w:t>wynikających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z </w:t>
      </w:r>
      <w:r w:rsidRPr="00716685">
        <w:rPr>
          <w:rFonts w:ascii="Times New Roman" w:hAnsi="Times New Roman" w:cs="Times New Roman"/>
          <w:sz w:val="20"/>
          <w:szCs w:val="20"/>
        </w:rPr>
        <w:t>przyjętej</w:t>
      </w:r>
      <w:r w:rsidR="009D55E8" w:rsidRPr="00716685">
        <w:rPr>
          <w:rFonts w:ascii="Times New Roman" w:hAnsi="Times New Roman" w:cs="Times New Roman"/>
          <w:sz w:val="20"/>
          <w:szCs w:val="20"/>
        </w:rPr>
        <w:t xml:space="preserve"> technologii naprawy.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7. OBMIAR ROBÓT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7.1. Ogólne zasady obmiaru robót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Ogólne zasady obmiaru robót podano w SST D-00.00.00 „Wymagania ogólne” pkt 7.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7.2. Jednostka obmiarowa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Jednostka obmiarowa robót </w:t>
      </w:r>
      <w:r w:rsidR="004977B9" w:rsidRPr="00716685">
        <w:rPr>
          <w:rFonts w:ascii="Times New Roman" w:hAnsi="Times New Roman" w:cs="Times New Roman"/>
          <w:sz w:val="20"/>
          <w:szCs w:val="20"/>
        </w:rPr>
        <w:t>związanych</w:t>
      </w:r>
      <w:r w:rsidRPr="00716685">
        <w:rPr>
          <w:rFonts w:ascii="Times New Roman" w:hAnsi="Times New Roman" w:cs="Times New Roman"/>
          <w:sz w:val="20"/>
          <w:szCs w:val="20"/>
        </w:rPr>
        <w:t xml:space="preserve"> z rozbiórka elementów dróg jest: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dla nawierzchni i chodnika - m2 (metr kwadratowy),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− dla </w:t>
      </w:r>
      <w:r w:rsidR="004977B9" w:rsidRPr="00716685">
        <w:rPr>
          <w:rFonts w:ascii="Times New Roman" w:hAnsi="Times New Roman" w:cs="Times New Roman"/>
          <w:sz w:val="20"/>
          <w:szCs w:val="20"/>
        </w:rPr>
        <w:t>krawężnika</w:t>
      </w:r>
      <w:r w:rsidRPr="00716685">
        <w:rPr>
          <w:rFonts w:ascii="Times New Roman" w:hAnsi="Times New Roman" w:cs="Times New Roman"/>
          <w:sz w:val="20"/>
          <w:szCs w:val="20"/>
        </w:rPr>
        <w:t xml:space="preserve">, </w:t>
      </w:r>
      <w:r w:rsidR="004977B9" w:rsidRPr="00716685">
        <w:rPr>
          <w:rFonts w:ascii="Times New Roman" w:hAnsi="Times New Roman" w:cs="Times New Roman"/>
          <w:sz w:val="20"/>
          <w:szCs w:val="20"/>
        </w:rPr>
        <w:t>obrzeża</w:t>
      </w:r>
      <w:r w:rsidRPr="00716685">
        <w:rPr>
          <w:rFonts w:ascii="Times New Roman" w:hAnsi="Times New Roman" w:cs="Times New Roman"/>
          <w:sz w:val="20"/>
          <w:szCs w:val="20"/>
        </w:rPr>
        <w:t>, - m (metr),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8. ODBIÓR ROBÓT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Ogólne zasady odbioru robót podano w SST D--00.00.00 „Wymagania ogólne” pkt 8.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9. PODSTAWA PŁATNOSCI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 xml:space="preserve">9.1. Ogólne ustalenia </w:t>
      </w:r>
      <w:r w:rsidR="004977B9" w:rsidRPr="00716685">
        <w:rPr>
          <w:rFonts w:ascii="Times New Roman" w:hAnsi="Times New Roman" w:cs="Times New Roman"/>
          <w:b/>
          <w:sz w:val="20"/>
          <w:szCs w:val="20"/>
        </w:rPr>
        <w:t>dotyczące</w:t>
      </w:r>
      <w:r w:rsidRPr="00716685">
        <w:rPr>
          <w:rFonts w:ascii="Times New Roman" w:hAnsi="Times New Roman" w:cs="Times New Roman"/>
          <w:b/>
          <w:sz w:val="20"/>
          <w:szCs w:val="20"/>
        </w:rPr>
        <w:t xml:space="preserve"> podstawy </w:t>
      </w:r>
      <w:r w:rsidR="004977B9" w:rsidRPr="00716685">
        <w:rPr>
          <w:rFonts w:ascii="Times New Roman" w:hAnsi="Times New Roman" w:cs="Times New Roman"/>
          <w:b/>
          <w:sz w:val="20"/>
          <w:szCs w:val="20"/>
        </w:rPr>
        <w:t>płatności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Ogólne ustalenia </w:t>
      </w:r>
      <w:r w:rsidR="004977B9" w:rsidRPr="00716685">
        <w:rPr>
          <w:rFonts w:ascii="Times New Roman" w:hAnsi="Times New Roman" w:cs="Times New Roman"/>
          <w:sz w:val="20"/>
          <w:szCs w:val="20"/>
        </w:rPr>
        <w:t>dotyczące</w:t>
      </w:r>
      <w:r w:rsidRPr="00716685">
        <w:rPr>
          <w:rFonts w:ascii="Times New Roman" w:hAnsi="Times New Roman" w:cs="Times New Roman"/>
          <w:sz w:val="20"/>
          <w:szCs w:val="20"/>
        </w:rPr>
        <w:t xml:space="preserve"> podstawy </w:t>
      </w:r>
      <w:r w:rsidR="004977B9" w:rsidRPr="00716685">
        <w:rPr>
          <w:rFonts w:ascii="Times New Roman" w:hAnsi="Times New Roman" w:cs="Times New Roman"/>
          <w:sz w:val="20"/>
          <w:szCs w:val="20"/>
        </w:rPr>
        <w:t>płatności</w:t>
      </w:r>
      <w:r w:rsidRPr="00716685">
        <w:rPr>
          <w:rFonts w:ascii="Times New Roman" w:hAnsi="Times New Roman" w:cs="Times New Roman"/>
          <w:sz w:val="20"/>
          <w:szCs w:val="20"/>
        </w:rPr>
        <w:t xml:space="preserve"> podano w SST D--00.00.00 „Wymagania ogólne” pkt 9.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9.2. Cena jednostki obmiarowej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Cena wykonania robót obejmuje: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a) dla rozbiórki warstw nawierzchni: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wyznaczenie powierzchni przeznaczonej do rozbiórki,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rozkucie i zerwanie nawierzchni,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− przesortowanie materiału uzyskanego z rozbiórki, w celu ponownego jej </w:t>
      </w:r>
      <w:r w:rsidR="00514D5B" w:rsidRPr="00716685">
        <w:rPr>
          <w:rFonts w:ascii="Times New Roman" w:hAnsi="Times New Roman" w:cs="Times New Roman"/>
          <w:sz w:val="20"/>
          <w:szCs w:val="20"/>
        </w:rPr>
        <w:t>użycia</w:t>
      </w:r>
      <w:r w:rsidRPr="00716685">
        <w:rPr>
          <w:rFonts w:ascii="Times New Roman" w:hAnsi="Times New Roman" w:cs="Times New Roman"/>
          <w:sz w:val="20"/>
          <w:szCs w:val="20"/>
        </w:rPr>
        <w:t xml:space="preserve">, z </w:t>
      </w:r>
      <w:r w:rsidR="00514D5B" w:rsidRPr="00716685">
        <w:rPr>
          <w:rFonts w:ascii="Times New Roman" w:hAnsi="Times New Roman" w:cs="Times New Roman"/>
          <w:sz w:val="20"/>
          <w:szCs w:val="20"/>
        </w:rPr>
        <w:t>ułożeniem</w:t>
      </w:r>
      <w:r w:rsidRPr="00716685">
        <w:rPr>
          <w:rFonts w:ascii="Times New Roman" w:hAnsi="Times New Roman" w:cs="Times New Roman"/>
          <w:sz w:val="20"/>
          <w:szCs w:val="20"/>
        </w:rPr>
        <w:t xml:space="preserve"> na poboczu,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załadunek i wywiezienie materiałów z rozbiórki,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wyrównanie podło</w:t>
      </w:r>
      <w:r w:rsidR="00514D5B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 xml:space="preserve">a i </w:t>
      </w:r>
      <w:r w:rsidR="00514D5B" w:rsidRPr="00716685">
        <w:rPr>
          <w:rFonts w:ascii="Times New Roman" w:hAnsi="Times New Roman" w:cs="Times New Roman"/>
          <w:sz w:val="20"/>
          <w:szCs w:val="20"/>
        </w:rPr>
        <w:t>uporządkowanie</w:t>
      </w:r>
      <w:r w:rsidRPr="00716685">
        <w:rPr>
          <w:rFonts w:ascii="Times New Roman" w:hAnsi="Times New Roman" w:cs="Times New Roman"/>
          <w:sz w:val="20"/>
          <w:szCs w:val="20"/>
        </w:rPr>
        <w:t xml:space="preserve"> terenu rozbiórki;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b) dla rozbiórki </w:t>
      </w:r>
      <w:r w:rsidR="00514D5B" w:rsidRPr="00716685">
        <w:rPr>
          <w:rFonts w:ascii="Times New Roman" w:hAnsi="Times New Roman" w:cs="Times New Roman"/>
          <w:sz w:val="20"/>
          <w:szCs w:val="20"/>
        </w:rPr>
        <w:t>krawężników</w:t>
      </w:r>
      <w:r w:rsidRPr="00716685">
        <w:rPr>
          <w:rFonts w:ascii="Times New Roman" w:hAnsi="Times New Roman" w:cs="Times New Roman"/>
          <w:sz w:val="20"/>
          <w:szCs w:val="20"/>
        </w:rPr>
        <w:t>, obrze</w:t>
      </w:r>
      <w:r w:rsidR="00514D5B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>y: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odkopanie kraw</w:t>
      </w:r>
      <w:r w:rsidR="00514D5B" w:rsidRPr="00716685">
        <w:rPr>
          <w:rFonts w:ascii="Times New Roman" w:hAnsi="Times New Roman" w:cs="Times New Roman"/>
          <w:sz w:val="20"/>
          <w:szCs w:val="20"/>
        </w:rPr>
        <w:t>ęż</w:t>
      </w:r>
      <w:r w:rsidRPr="00716685">
        <w:rPr>
          <w:rFonts w:ascii="Times New Roman" w:hAnsi="Times New Roman" w:cs="Times New Roman"/>
          <w:sz w:val="20"/>
          <w:szCs w:val="20"/>
        </w:rPr>
        <w:t>ników, obrze</w:t>
      </w:r>
      <w:r w:rsidR="00514D5B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 xml:space="preserve">y i oporników wraz z </w:t>
      </w:r>
      <w:r w:rsidR="00514D5B" w:rsidRPr="00716685">
        <w:rPr>
          <w:rFonts w:ascii="Times New Roman" w:hAnsi="Times New Roman" w:cs="Times New Roman"/>
          <w:sz w:val="20"/>
          <w:szCs w:val="20"/>
        </w:rPr>
        <w:t>wyjęciem</w:t>
      </w:r>
      <w:r w:rsidRPr="00716685">
        <w:rPr>
          <w:rFonts w:ascii="Times New Roman" w:hAnsi="Times New Roman" w:cs="Times New Roman"/>
          <w:sz w:val="20"/>
          <w:szCs w:val="20"/>
        </w:rPr>
        <w:t xml:space="preserve"> i oczyszczeniem,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lastRenderedPageBreak/>
        <w:t>− zerwanie podsypki cementowo-piaskowej i ław,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załadunek i wywiezienie materiału z rozbiórki,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wyrównanie podło</w:t>
      </w:r>
      <w:r w:rsidR="00514D5B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 xml:space="preserve">a i </w:t>
      </w:r>
      <w:r w:rsidR="00514D5B" w:rsidRPr="00716685">
        <w:rPr>
          <w:rFonts w:ascii="Times New Roman" w:hAnsi="Times New Roman" w:cs="Times New Roman"/>
          <w:sz w:val="20"/>
          <w:szCs w:val="20"/>
        </w:rPr>
        <w:t>uporządkowanie</w:t>
      </w:r>
      <w:r w:rsidRPr="00716685">
        <w:rPr>
          <w:rFonts w:ascii="Times New Roman" w:hAnsi="Times New Roman" w:cs="Times New Roman"/>
          <w:sz w:val="20"/>
          <w:szCs w:val="20"/>
        </w:rPr>
        <w:t xml:space="preserve"> terenu rozbiórki;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c) dla rozbiórki chodników: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− </w:t>
      </w:r>
      <w:r w:rsidR="00514D5B" w:rsidRPr="00716685">
        <w:rPr>
          <w:rFonts w:ascii="Times New Roman" w:hAnsi="Times New Roman" w:cs="Times New Roman"/>
          <w:sz w:val="20"/>
          <w:szCs w:val="20"/>
        </w:rPr>
        <w:t>ręczne</w:t>
      </w:r>
      <w:r w:rsidRPr="00716685">
        <w:rPr>
          <w:rFonts w:ascii="Times New Roman" w:hAnsi="Times New Roman" w:cs="Times New Roman"/>
          <w:sz w:val="20"/>
          <w:szCs w:val="20"/>
        </w:rPr>
        <w:t xml:space="preserve"> wyjecie płyt chodnikowych, lub rozkucie i zerwanie innych materiałów chodnikowych,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− przesortowanie materiału uzyskanego z rozbiórki w celu ponownego jego </w:t>
      </w:r>
      <w:r w:rsidR="00514D5B" w:rsidRPr="00716685">
        <w:rPr>
          <w:rFonts w:ascii="Times New Roman" w:hAnsi="Times New Roman" w:cs="Times New Roman"/>
          <w:sz w:val="20"/>
          <w:szCs w:val="20"/>
        </w:rPr>
        <w:t>użycia</w:t>
      </w:r>
      <w:r w:rsidRPr="00716685">
        <w:rPr>
          <w:rFonts w:ascii="Times New Roman" w:hAnsi="Times New Roman" w:cs="Times New Roman"/>
          <w:sz w:val="20"/>
          <w:szCs w:val="20"/>
        </w:rPr>
        <w:t xml:space="preserve">, z </w:t>
      </w:r>
      <w:r w:rsidR="00514D5B" w:rsidRPr="00716685">
        <w:rPr>
          <w:rFonts w:ascii="Times New Roman" w:hAnsi="Times New Roman" w:cs="Times New Roman"/>
          <w:sz w:val="20"/>
          <w:szCs w:val="20"/>
        </w:rPr>
        <w:t>ułożeniem</w:t>
      </w:r>
      <w:r w:rsidRPr="00716685">
        <w:rPr>
          <w:rFonts w:ascii="Times New Roman" w:hAnsi="Times New Roman" w:cs="Times New Roman"/>
          <w:sz w:val="20"/>
          <w:szCs w:val="20"/>
        </w:rPr>
        <w:t xml:space="preserve"> na poboczu,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zerwanie podsypki cementowo-piaskowej,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załadunek i wywiezienie materiałów z rozbiórki,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wyrównanie podło</w:t>
      </w:r>
      <w:r w:rsidR="00514D5B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 xml:space="preserve">a i </w:t>
      </w:r>
      <w:r w:rsidR="00514D5B" w:rsidRPr="00716685">
        <w:rPr>
          <w:rFonts w:ascii="Times New Roman" w:hAnsi="Times New Roman" w:cs="Times New Roman"/>
          <w:sz w:val="20"/>
          <w:szCs w:val="20"/>
        </w:rPr>
        <w:t>uporządkowanie</w:t>
      </w:r>
      <w:r w:rsidRPr="00716685">
        <w:rPr>
          <w:rFonts w:ascii="Times New Roman" w:hAnsi="Times New Roman" w:cs="Times New Roman"/>
          <w:sz w:val="20"/>
          <w:szCs w:val="20"/>
        </w:rPr>
        <w:t xml:space="preserve"> terenu rozbiórki;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d) dla rozbiórki ró</w:t>
      </w:r>
      <w:r w:rsidR="00514D5B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>nych elementów: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rozkucie i zerwanie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przesortowanie materiału uzyskanego z rozbiórki w celu ponownego jego u</w:t>
      </w:r>
      <w:r w:rsidR="00514D5B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>ycia, z uło</w:t>
      </w:r>
      <w:r w:rsidR="00514D5B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>eniem na poboczu,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załadunek i wywiezienie materiałów z rozbiórki,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wyrównanie podło</w:t>
      </w:r>
      <w:r w:rsidR="00514D5B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 xml:space="preserve">a i </w:t>
      </w:r>
      <w:r w:rsidR="00514D5B" w:rsidRPr="00716685">
        <w:rPr>
          <w:rFonts w:ascii="Times New Roman" w:hAnsi="Times New Roman" w:cs="Times New Roman"/>
          <w:sz w:val="20"/>
          <w:szCs w:val="20"/>
        </w:rPr>
        <w:t>uporządkowanie</w:t>
      </w:r>
      <w:r w:rsidRPr="00716685">
        <w:rPr>
          <w:rFonts w:ascii="Times New Roman" w:hAnsi="Times New Roman" w:cs="Times New Roman"/>
          <w:sz w:val="20"/>
          <w:szCs w:val="20"/>
        </w:rPr>
        <w:t xml:space="preserve"> terenu rozbiórki;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e) dla frezowania na zimno nawierzchni asfaltowej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prace pomiarowe,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oznakowanie robót,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frezowanie,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transport sfrezowanego materiału,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− przeprowadzenie pomiarów wymaganych w specyfikacji technicznej.</w:t>
      </w:r>
    </w:p>
    <w:p w:rsidR="009D55E8" w:rsidRPr="00716685" w:rsidRDefault="009D55E8" w:rsidP="00A80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Materiał z rozbiórki nale</w:t>
      </w:r>
      <w:r w:rsidR="00514D5B" w:rsidRPr="00716685">
        <w:rPr>
          <w:rFonts w:ascii="Times New Roman" w:hAnsi="Times New Roman" w:cs="Times New Roman"/>
          <w:sz w:val="20"/>
          <w:szCs w:val="20"/>
        </w:rPr>
        <w:t>ż</w:t>
      </w:r>
      <w:r w:rsidRPr="00716685">
        <w:rPr>
          <w:rFonts w:ascii="Times New Roman" w:hAnsi="Times New Roman" w:cs="Times New Roman"/>
          <w:sz w:val="20"/>
          <w:szCs w:val="20"/>
        </w:rPr>
        <w:t xml:space="preserve">y; </w:t>
      </w:r>
      <w:r w:rsidR="00A80313" w:rsidRPr="00716685">
        <w:rPr>
          <w:rFonts w:ascii="Times New Roman" w:hAnsi="Times New Roman" w:cs="Times New Roman"/>
          <w:sz w:val="20"/>
          <w:szCs w:val="20"/>
        </w:rPr>
        <w:t>dostarczyć na wysypisko gminne</w:t>
      </w:r>
      <w:r w:rsidRPr="00716685">
        <w:rPr>
          <w:rFonts w:ascii="Times New Roman" w:hAnsi="Times New Roman" w:cs="Times New Roman"/>
          <w:sz w:val="20"/>
          <w:szCs w:val="20"/>
        </w:rPr>
        <w:t xml:space="preserve">, </w:t>
      </w:r>
      <w:r w:rsidR="00A80313" w:rsidRPr="00716685">
        <w:rPr>
          <w:rFonts w:ascii="Times New Roman" w:hAnsi="Times New Roman" w:cs="Times New Roman"/>
          <w:sz w:val="20"/>
          <w:szCs w:val="20"/>
        </w:rPr>
        <w:t>posortować</w:t>
      </w:r>
      <w:r w:rsidRPr="00716685">
        <w:rPr>
          <w:rFonts w:ascii="Times New Roman" w:hAnsi="Times New Roman" w:cs="Times New Roman"/>
          <w:sz w:val="20"/>
          <w:szCs w:val="20"/>
        </w:rPr>
        <w:t xml:space="preserve">, </w:t>
      </w:r>
      <w:r w:rsidR="00A80313" w:rsidRPr="00716685">
        <w:rPr>
          <w:rFonts w:ascii="Times New Roman" w:hAnsi="Times New Roman" w:cs="Times New Roman"/>
          <w:sz w:val="20"/>
          <w:szCs w:val="20"/>
        </w:rPr>
        <w:t>ponieść</w:t>
      </w:r>
      <w:r w:rsidRPr="00716685">
        <w:rPr>
          <w:rFonts w:ascii="Times New Roman" w:hAnsi="Times New Roman" w:cs="Times New Roman"/>
          <w:sz w:val="20"/>
          <w:szCs w:val="20"/>
        </w:rPr>
        <w:t xml:space="preserve"> opłaty za składowanie.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6685">
        <w:rPr>
          <w:rFonts w:ascii="Times New Roman" w:hAnsi="Times New Roman" w:cs="Times New Roman"/>
          <w:b/>
          <w:sz w:val="20"/>
          <w:szCs w:val="20"/>
        </w:rPr>
        <w:t>10. PRZEPISY ZWIAZANE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Normy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1. PN-D-95017 Surowiec drzewny. Drewno tartaczne iglaste.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>2. PN-D-96000 Tarcica iglasta ogólnego przeznaczenia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3. PN-D-96002 Tarcica </w:t>
      </w:r>
      <w:r w:rsidR="00A80313" w:rsidRPr="00716685">
        <w:rPr>
          <w:rFonts w:ascii="Times New Roman" w:hAnsi="Times New Roman" w:cs="Times New Roman"/>
          <w:sz w:val="20"/>
          <w:szCs w:val="20"/>
        </w:rPr>
        <w:t>liściasta</w:t>
      </w:r>
      <w:r w:rsidRPr="00716685">
        <w:rPr>
          <w:rFonts w:ascii="Times New Roman" w:hAnsi="Times New Roman" w:cs="Times New Roman"/>
          <w:sz w:val="20"/>
          <w:szCs w:val="20"/>
        </w:rPr>
        <w:t xml:space="preserve"> ogólnego przeznaczenia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4. PN-H-74219 Rury stalowe bez szwu walcowane na </w:t>
      </w:r>
      <w:r w:rsidR="00A80313" w:rsidRPr="00716685">
        <w:rPr>
          <w:rFonts w:ascii="Times New Roman" w:hAnsi="Times New Roman" w:cs="Times New Roman"/>
          <w:sz w:val="20"/>
          <w:szCs w:val="20"/>
        </w:rPr>
        <w:t xml:space="preserve">gorąco </w:t>
      </w:r>
      <w:r w:rsidRPr="00716685">
        <w:rPr>
          <w:rFonts w:ascii="Times New Roman" w:hAnsi="Times New Roman" w:cs="Times New Roman"/>
          <w:sz w:val="20"/>
          <w:szCs w:val="20"/>
        </w:rPr>
        <w:t>ogólnego stosowania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5. PN-H-74220 Rury stalowe bez szwu </w:t>
      </w:r>
      <w:r w:rsidR="00A80313" w:rsidRPr="00716685">
        <w:rPr>
          <w:rFonts w:ascii="Times New Roman" w:hAnsi="Times New Roman" w:cs="Times New Roman"/>
          <w:sz w:val="20"/>
          <w:szCs w:val="20"/>
        </w:rPr>
        <w:t>ciągnione</w:t>
      </w:r>
      <w:r w:rsidRPr="00716685">
        <w:rPr>
          <w:rFonts w:ascii="Times New Roman" w:hAnsi="Times New Roman" w:cs="Times New Roman"/>
          <w:sz w:val="20"/>
          <w:szCs w:val="20"/>
        </w:rPr>
        <w:t xml:space="preserve"> i walcowane na</w:t>
      </w:r>
      <w:r w:rsidR="00A80313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>zimno ogólnego przeznaczenia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6. PN-H-93401 Stal walcowana. </w:t>
      </w:r>
      <w:r w:rsidR="00A80313" w:rsidRPr="00716685">
        <w:rPr>
          <w:rFonts w:ascii="Times New Roman" w:hAnsi="Times New Roman" w:cs="Times New Roman"/>
          <w:sz w:val="20"/>
          <w:szCs w:val="20"/>
        </w:rPr>
        <w:t>Kątowniki</w:t>
      </w:r>
      <w:r w:rsidRPr="00716685">
        <w:rPr>
          <w:rFonts w:ascii="Times New Roman" w:hAnsi="Times New Roman" w:cs="Times New Roman"/>
          <w:sz w:val="20"/>
          <w:szCs w:val="20"/>
        </w:rPr>
        <w:t xml:space="preserve"> równoramienne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7. PN-H-93402 </w:t>
      </w:r>
      <w:r w:rsidR="00A80313" w:rsidRPr="00716685">
        <w:rPr>
          <w:rFonts w:ascii="Times New Roman" w:hAnsi="Times New Roman" w:cs="Times New Roman"/>
          <w:sz w:val="20"/>
          <w:szCs w:val="20"/>
        </w:rPr>
        <w:t>Kątowniki</w:t>
      </w:r>
      <w:r w:rsidRPr="00716685">
        <w:rPr>
          <w:rFonts w:ascii="Times New Roman" w:hAnsi="Times New Roman" w:cs="Times New Roman"/>
          <w:sz w:val="20"/>
          <w:szCs w:val="20"/>
        </w:rPr>
        <w:t xml:space="preserve"> nierównoramienne stalowe walcowane na</w:t>
      </w:r>
      <w:r w:rsidR="00A80313" w:rsidRPr="00716685">
        <w:rPr>
          <w:rFonts w:ascii="Times New Roman" w:hAnsi="Times New Roman" w:cs="Times New Roman"/>
          <w:sz w:val="20"/>
          <w:szCs w:val="20"/>
        </w:rPr>
        <w:t xml:space="preserve"> gorąco</w:t>
      </w:r>
    </w:p>
    <w:p w:rsidR="009D55E8" w:rsidRPr="00716685" w:rsidRDefault="009D55E8" w:rsidP="009D55E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8. BN-87/5028-12 </w:t>
      </w:r>
      <w:r w:rsidR="00A80313" w:rsidRPr="00716685">
        <w:rPr>
          <w:rFonts w:ascii="Times New Roman" w:hAnsi="Times New Roman" w:cs="Times New Roman"/>
          <w:sz w:val="20"/>
          <w:szCs w:val="20"/>
        </w:rPr>
        <w:t>Gwoździe</w:t>
      </w:r>
      <w:r w:rsidRPr="00716685">
        <w:rPr>
          <w:rFonts w:ascii="Times New Roman" w:hAnsi="Times New Roman" w:cs="Times New Roman"/>
          <w:sz w:val="20"/>
          <w:szCs w:val="20"/>
        </w:rPr>
        <w:t xml:space="preserve"> budowlane. </w:t>
      </w:r>
      <w:r w:rsidR="00A80313" w:rsidRPr="00716685">
        <w:rPr>
          <w:rFonts w:ascii="Times New Roman" w:hAnsi="Times New Roman" w:cs="Times New Roman"/>
          <w:sz w:val="20"/>
          <w:szCs w:val="20"/>
        </w:rPr>
        <w:t>Gwoździe</w:t>
      </w:r>
      <w:r w:rsidRPr="00716685">
        <w:rPr>
          <w:rFonts w:ascii="Times New Roman" w:hAnsi="Times New Roman" w:cs="Times New Roman"/>
          <w:sz w:val="20"/>
          <w:szCs w:val="20"/>
        </w:rPr>
        <w:t xml:space="preserve"> z trzpieniem</w:t>
      </w:r>
      <w:r w:rsidR="00A80313"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Pr="00716685">
        <w:rPr>
          <w:rFonts w:ascii="Times New Roman" w:hAnsi="Times New Roman" w:cs="Times New Roman"/>
          <w:sz w:val="20"/>
          <w:szCs w:val="20"/>
        </w:rPr>
        <w:t xml:space="preserve">gładkim, </w:t>
      </w:r>
      <w:r w:rsidR="00A80313" w:rsidRPr="00716685">
        <w:rPr>
          <w:rFonts w:ascii="Times New Roman" w:hAnsi="Times New Roman" w:cs="Times New Roman"/>
          <w:sz w:val="20"/>
          <w:szCs w:val="20"/>
        </w:rPr>
        <w:t>okrągłym</w:t>
      </w:r>
      <w:r w:rsidRPr="00716685">
        <w:rPr>
          <w:rFonts w:ascii="Times New Roman" w:hAnsi="Times New Roman" w:cs="Times New Roman"/>
          <w:sz w:val="20"/>
          <w:szCs w:val="20"/>
        </w:rPr>
        <w:t xml:space="preserve"> i kwadratowym</w:t>
      </w:r>
    </w:p>
    <w:p w:rsidR="00DD77C8" w:rsidRPr="009D55E8" w:rsidRDefault="009D55E8" w:rsidP="009D55E8">
      <w:pPr>
        <w:spacing w:before="100" w:after="100" w:line="240" w:lineRule="auto"/>
        <w:rPr>
          <w:rFonts w:ascii="Times New Roman" w:hAnsi="Times New Roman" w:cs="Times New Roman"/>
          <w:sz w:val="20"/>
          <w:szCs w:val="20"/>
        </w:rPr>
      </w:pPr>
      <w:r w:rsidRPr="00716685">
        <w:rPr>
          <w:rFonts w:ascii="Times New Roman" w:hAnsi="Times New Roman" w:cs="Times New Roman"/>
          <w:sz w:val="20"/>
          <w:szCs w:val="20"/>
        </w:rPr>
        <w:t xml:space="preserve">9. BN-77/8931-12 Oznaczenie </w:t>
      </w:r>
      <w:r w:rsidR="00A80313" w:rsidRPr="00716685">
        <w:rPr>
          <w:rFonts w:ascii="Times New Roman" w:hAnsi="Times New Roman" w:cs="Times New Roman"/>
          <w:sz w:val="20"/>
          <w:szCs w:val="20"/>
        </w:rPr>
        <w:t>wskaźnika</w:t>
      </w:r>
      <w:r w:rsidRPr="00716685">
        <w:rPr>
          <w:rFonts w:ascii="Times New Roman" w:hAnsi="Times New Roman" w:cs="Times New Roman"/>
          <w:sz w:val="20"/>
          <w:szCs w:val="20"/>
        </w:rPr>
        <w:t xml:space="preserve"> </w:t>
      </w:r>
      <w:r w:rsidR="00A80313" w:rsidRPr="00716685">
        <w:rPr>
          <w:rFonts w:ascii="Times New Roman" w:hAnsi="Times New Roman" w:cs="Times New Roman"/>
          <w:sz w:val="20"/>
          <w:szCs w:val="20"/>
        </w:rPr>
        <w:t>zagęszczenia</w:t>
      </w:r>
      <w:r w:rsidRPr="00716685">
        <w:rPr>
          <w:rFonts w:ascii="Times New Roman" w:hAnsi="Times New Roman" w:cs="Times New Roman"/>
          <w:sz w:val="20"/>
          <w:szCs w:val="20"/>
        </w:rPr>
        <w:t xml:space="preserve"> gruntu.</w:t>
      </w:r>
      <w:bookmarkStart w:id="0" w:name="_GoBack"/>
      <w:bookmarkEnd w:id="0"/>
    </w:p>
    <w:sectPr w:rsidR="00DD77C8" w:rsidRPr="009D55E8" w:rsidSect="00DB0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D55E8"/>
    <w:rsid w:val="004262F8"/>
    <w:rsid w:val="004977B9"/>
    <w:rsid w:val="00514D5B"/>
    <w:rsid w:val="00606D68"/>
    <w:rsid w:val="00716685"/>
    <w:rsid w:val="00735608"/>
    <w:rsid w:val="007A27BF"/>
    <w:rsid w:val="00857F3E"/>
    <w:rsid w:val="0088301C"/>
    <w:rsid w:val="009D55E8"/>
    <w:rsid w:val="00A80313"/>
    <w:rsid w:val="00BC756D"/>
    <w:rsid w:val="00C13D85"/>
    <w:rsid w:val="00DB0602"/>
    <w:rsid w:val="00DD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6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6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6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1461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AGNIESZKA</cp:lastModifiedBy>
  <cp:revision>13</cp:revision>
  <dcterms:created xsi:type="dcterms:W3CDTF">2012-05-28T11:48:00Z</dcterms:created>
  <dcterms:modified xsi:type="dcterms:W3CDTF">2025-04-07T11:08:00Z</dcterms:modified>
</cp:coreProperties>
</file>