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524DB" w14:textId="1A6417D2" w:rsidR="00E55669" w:rsidRDefault="00E55669" w:rsidP="00E556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 do SWZ</w:t>
      </w:r>
    </w:p>
    <w:p w14:paraId="7A73BC2C" w14:textId="77777777" w:rsidR="00E55669" w:rsidRPr="005C1BEC" w:rsidRDefault="00E55669" w:rsidP="00E556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UMOWA nr  ……….</w:t>
      </w:r>
    </w:p>
    <w:p w14:paraId="4506E34A" w14:textId="77777777" w:rsidR="00E55669" w:rsidRPr="005C1BEC" w:rsidRDefault="00E55669" w:rsidP="00E556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 xml:space="preserve">Znak sprawy nr </w:t>
      </w:r>
      <w:r>
        <w:rPr>
          <w:rFonts w:ascii="Times New Roman" w:hAnsi="Times New Roman" w:cs="Times New Roman"/>
          <w:b/>
          <w:sz w:val="24"/>
          <w:szCs w:val="24"/>
        </w:rPr>
        <w:t>43/WA/TP/2024</w:t>
      </w:r>
    </w:p>
    <w:p w14:paraId="2E13C9A7" w14:textId="77777777" w:rsidR="005B3AB5" w:rsidRPr="005C1BEC" w:rsidRDefault="005B3AB5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Zawarta w dniu …………………………, w ……………….…, pomiędzy:</w:t>
      </w:r>
    </w:p>
    <w:p w14:paraId="482BC570" w14:textId="77777777" w:rsidR="005B3AB5" w:rsidRPr="005C1BEC" w:rsidRDefault="005B3AB5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5C1BEC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Warszawie, XIII Wydział Gospodarczy Krajowego Rejestru Sądowego pod numerem KRS 0000372899, Regon; 142732546, NIP: 701-027-09-11, reprezentowanym przez:</w:t>
      </w:r>
    </w:p>
    <w:p w14:paraId="52423540" w14:textId="7070ED77" w:rsidR="005B3AB5" w:rsidRDefault="00E55669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………………………………………….</w:t>
      </w:r>
    </w:p>
    <w:p w14:paraId="5C486BB7" w14:textId="10FE7DDB" w:rsidR="00F71306" w:rsidRPr="005C1BEC" w:rsidRDefault="00F71306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 dalej „Zamawiającym”</w:t>
      </w:r>
    </w:p>
    <w:p w14:paraId="5101B0BD" w14:textId="245EE6D2" w:rsidR="005B3AB5" w:rsidRDefault="005B3AB5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a:</w:t>
      </w:r>
    </w:p>
    <w:p w14:paraId="0C422672" w14:textId="77777777" w:rsidR="004103F5" w:rsidRPr="004103F5" w:rsidRDefault="004103F5" w:rsidP="004103F5">
      <w:pPr>
        <w:widowControl/>
        <w:numPr>
          <w:ilvl w:val="0"/>
          <w:numId w:val="36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103F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w przypadku osoby fizycznej prowadzącej działalność gospodarczą</w:t>
      </w:r>
      <w:r w:rsidRPr="004103F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60C99DC8" w14:textId="77777777" w:rsidR="004103F5" w:rsidRPr="004103F5" w:rsidRDefault="004103F5" w:rsidP="004103F5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103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31B6EE9A" w14:textId="77777777" w:rsidR="004103F5" w:rsidRPr="004103F5" w:rsidRDefault="004103F5" w:rsidP="004103F5">
      <w:pPr>
        <w:widowControl/>
        <w:numPr>
          <w:ilvl w:val="0"/>
          <w:numId w:val="36"/>
        </w:numPr>
        <w:autoSpaceDE/>
        <w:autoSpaceDN/>
        <w:adjustRightInd/>
        <w:spacing w:after="200" w:line="276" w:lineRule="auto"/>
        <w:ind w:left="0"/>
        <w:contextualSpacing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 w:rsidRPr="004103F5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w przypadku spółki</w:t>
      </w:r>
    </w:p>
    <w:p w14:paraId="51EC67D4" w14:textId="77777777" w:rsidR="004103F5" w:rsidRPr="004103F5" w:rsidRDefault="004103F5" w:rsidP="004103F5">
      <w:pPr>
        <w:widowControl/>
        <w:autoSpaceDE/>
        <w:autoSpaceDN/>
        <w:adjustRightInd/>
        <w:spacing w:after="2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103F5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103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4103F5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……………………., posiadające nr identyfikacyjny NIP: ……………………, REGON: ……….reprezentowanym przez: ………………………………….</w:t>
      </w:r>
    </w:p>
    <w:p w14:paraId="4F816964" w14:textId="59E9BD63" w:rsidR="00E55669" w:rsidRDefault="00010EEE" w:rsidP="00010E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0EEE">
        <w:rPr>
          <w:rFonts w:ascii="Times New Roman" w:hAnsi="Times New Roman" w:cs="Times New Roman"/>
          <w:sz w:val="24"/>
          <w:szCs w:val="24"/>
        </w:rPr>
        <w:t>zwanym w dalszej części niniejszej Umowy „Wykonawcą”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06ECFD5" w14:textId="620E0923" w:rsidR="005B3AB5" w:rsidRPr="005C1BEC" w:rsidRDefault="005B3AB5" w:rsidP="005B3AB5">
      <w:pPr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662803FB" w14:textId="77777777" w:rsidR="005B3AB5" w:rsidRPr="005C1BEC" w:rsidRDefault="005B3AB5" w:rsidP="005B3AB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282D99B7" w14:textId="77777777" w:rsidR="005B3AB5" w:rsidRPr="005C1BEC" w:rsidRDefault="005B3AB5" w:rsidP="005B3A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EB9AC" w14:textId="77777777" w:rsidR="005B3AB5" w:rsidRPr="005C1BEC" w:rsidRDefault="005B3AB5" w:rsidP="005B3AB5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Strony oświadczają,</w:t>
      </w:r>
      <w:r w:rsidR="0039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35D" w:rsidRPr="0083235D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83235D" w:rsidRPr="0083235D">
        <w:rPr>
          <w:rFonts w:ascii="Times New Roman" w:hAnsi="Times New Roman" w:cs="Times New Roman"/>
          <w:bCs/>
          <w:sz w:val="24"/>
          <w:szCs w:val="24"/>
        </w:rPr>
        <w:t>umowa została zawarta na podstawie dokonanego przez Zamawiającego wyboru oferty Wykonawcy w postępowaniu o udzielenie zamówienia publicznego w trybie podstawowym</w:t>
      </w:r>
      <w:r w:rsidRPr="005C1BEC">
        <w:rPr>
          <w:rFonts w:ascii="Times New Roman" w:hAnsi="Times New Roman" w:cs="Times New Roman"/>
          <w:sz w:val="24"/>
          <w:szCs w:val="24"/>
        </w:rPr>
        <w:t xml:space="preserve">, </w:t>
      </w:r>
      <w:r w:rsidR="001E78E9" w:rsidRPr="00925B9F">
        <w:rPr>
          <w:rFonts w:ascii="Times New Roman" w:hAnsi="Times New Roman" w:cs="Times New Roman"/>
          <w:sz w:val="24"/>
          <w:szCs w:val="24"/>
        </w:rPr>
        <w:t>zgodnie z ustawą  z dnia 11 września 2019 r. - Prawo zamówień publicznych (Dz. U. z 2019 r., poz. 2019 ze zm.), zwan</w:t>
      </w:r>
      <w:r w:rsidR="001E78E9">
        <w:rPr>
          <w:rFonts w:ascii="Times New Roman" w:hAnsi="Times New Roman" w:cs="Times New Roman"/>
          <w:sz w:val="24"/>
          <w:szCs w:val="24"/>
        </w:rPr>
        <w:t>ą</w:t>
      </w:r>
      <w:r w:rsidR="001E78E9" w:rsidRPr="00925B9F">
        <w:rPr>
          <w:rFonts w:ascii="Times New Roman" w:hAnsi="Times New Roman" w:cs="Times New Roman"/>
          <w:sz w:val="24"/>
          <w:szCs w:val="24"/>
        </w:rPr>
        <w:t xml:space="preserve"> dalej ustawą Pzp.</w:t>
      </w:r>
    </w:p>
    <w:p w14:paraId="4AD60487" w14:textId="77777777" w:rsidR="005B3AB5" w:rsidRPr="005C1BEC" w:rsidRDefault="005B3AB5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78916D" w14:textId="77777777" w:rsidR="005B3AB5" w:rsidRPr="005C1BEC" w:rsidRDefault="005B3AB5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6FC908" w14:textId="77777777" w:rsidR="008279BB" w:rsidRPr="005C1BEC" w:rsidRDefault="008279BB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z w:val="24"/>
          <w:szCs w:val="24"/>
        </w:rPr>
        <w:t>§ 1</w:t>
      </w:r>
    </w:p>
    <w:p w14:paraId="1E8007DB" w14:textId="77777777" w:rsidR="008279BB" w:rsidRPr="005C1BEC" w:rsidRDefault="008279BB" w:rsidP="00CC2C06">
      <w:pPr>
        <w:shd w:val="clear" w:color="auto" w:fill="FFFFFF"/>
        <w:tabs>
          <w:tab w:val="left" w:pos="26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1.</w:t>
      </w:r>
      <w:r w:rsidRPr="005C1BEC">
        <w:rPr>
          <w:rFonts w:ascii="Times New Roman" w:hAnsi="Times New Roman" w:cs="Times New Roman"/>
          <w:sz w:val="24"/>
          <w:szCs w:val="24"/>
        </w:rPr>
        <w:tab/>
        <w:t xml:space="preserve">Przedmiotem niniejszej umowy jest zakup na terenie </w:t>
      </w:r>
      <w:r w:rsidR="00EF2EE5">
        <w:rPr>
          <w:rFonts w:ascii="Times New Roman" w:hAnsi="Times New Roman" w:cs="Times New Roman"/>
          <w:sz w:val="24"/>
          <w:szCs w:val="24"/>
        </w:rPr>
        <w:t>RP</w:t>
      </w:r>
      <w:r w:rsidR="00397D8D">
        <w:rPr>
          <w:rFonts w:ascii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sz w:val="24"/>
          <w:szCs w:val="24"/>
        </w:rPr>
        <w:t>paliwa do samochod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ów służbowych </w:t>
      </w:r>
      <w:r w:rsidR="001B2FC9" w:rsidRPr="005C1BEC">
        <w:rPr>
          <w:rFonts w:ascii="Times New Roman" w:eastAsia="Times New Roman" w:hAnsi="Times New Roman" w:cs="Times New Roman"/>
          <w:sz w:val="24"/>
          <w:szCs w:val="24"/>
        </w:rPr>
        <w:t xml:space="preserve">i pojazdów 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będących </w:t>
      </w:r>
      <w:r w:rsidR="00EF2EE5">
        <w:rPr>
          <w:rFonts w:ascii="Times New Roman" w:eastAsia="Times New Roman" w:hAnsi="Times New Roman" w:cs="Times New Roman"/>
          <w:sz w:val="24"/>
          <w:szCs w:val="24"/>
        </w:rPr>
        <w:t>w</w:t>
      </w:r>
      <w:r w:rsidR="0039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użytkowaniu </w:t>
      </w:r>
      <w:r w:rsidR="00EF2EE5">
        <w:rPr>
          <w:rFonts w:ascii="Times New Roman" w:eastAsia="Times New Roman" w:hAnsi="Times New Roman" w:cs="Times New Roman"/>
          <w:sz w:val="24"/>
          <w:szCs w:val="24"/>
        </w:rPr>
        <w:t>Zamawiającego</w:t>
      </w:r>
      <w:r w:rsidR="00397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sz w:val="24"/>
          <w:szCs w:val="24"/>
        </w:rPr>
        <w:t>przy pomocy kart paliwowych umo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żliwiających zakup bezgotówkowy, na warunkach zawartych w </w:t>
      </w:r>
      <w:r w:rsidR="00877486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>fercie przetargowej stanowiącej integralną część niniejszej umowy.</w:t>
      </w:r>
    </w:p>
    <w:p w14:paraId="30BA2F21" w14:textId="78F7F738" w:rsidR="008279BB" w:rsidRPr="005C1BEC" w:rsidRDefault="008279BB" w:rsidP="005B3AB5">
      <w:pPr>
        <w:numPr>
          <w:ilvl w:val="0"/>
          <w:numId w:val="3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1BEC">
        <w:rPr>
          <w:rFonts w:ascii="Times New Roman" w:hAnsi="Times New Roman" w:cs="Times New Roman"/>
          <w:spacing w:val="-4"/>
          <w:sz w:val="24"/>
          <w:szCs w:val="24"/>
        </w:rPr>
        <w:t>Podane ilo</w:t>
      </w:r>
      <w:r w:rsidRPr="005C1BE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ści benzyny bezołowiowej i oleju napędowego ON są wielkościami </w:t>
      </w:r>
      <w:r w:rsidRPr="005C1BE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orientacyjnymi, </w:t>
      </w:r>
      <w:r w:rsidRPr="005C1BEC">
        <w:rPr>
          <w:rFonts w:ascii="Times New Roman" w:eastAsia="Times New Roman" w:hAnsi="Times New Roman" w:cs="Times New Roman"/>
          <w:spacing w:val="-3"/>
          <w:sz w:val="24"/>
          <w:szCs w:val="24"/>
        </w:rPr>
        <w:lastRenderedPageBreak/>
        <w:t xml:space="preserve">szacowanymi na podstawie zużycia w roku poprzednim oraz przewidywanego zapotrzebowania i </w:t>
      </w:r>
      <w:r w:rsidRPr="005C1BE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mają jedynie charakter informacyjny. Wykonawca oświadcza, że nie będzie względem Zamawiającego wnosił 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roszczeń z tytułu </w:t>
      </w:r>
      <w:r w:rsidR="00AE3EEA" w:rsidRPr="005C1BEC">
        <w:rPr>
          <w:rFonts w:ascii="Times New Roman" w:eastAsia="Times New Roman" w:hAnsi="Times New Roman" w:cs="Times New Roman"/>
          <w:sz w:val="24"/>
          <w:szCs w:val="24"/>
        </w:rPr>
        <w:t>z</w:t>
      </w:r>
      <w:r w:rsidR="00AE3EEA">
        <w:rPr>
          <w:rFonts w:ascii="Times New Roman" w:eastAsia="Times New Roman" w:hAnsi="Times New Roman" w:cs="Times New Roman"/>
          <w:sz w:val="24"/>
          <w:szCs w:val="24"/>
        </w:rPr>
        <w:t xml:space="preserve">miany ilości </w:t>
      </w:r>
      <w:r w:rsidR="00AE3EEA" w:rsidRPr="005C1B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>paliwa.</w:t>
      </w:r>
    </w:p>
    <w:p w14:paraId="71AEE545" w14:textId="77777777" w:rsidR="008279BB" w:rsidRPr="005C1BEC" w:rsidRDefault="008279BB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2</w:t>
      </w:r>
    </w:p>
    <w:p w14:paraId="5D9E7190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Obowiązki Wykonawcy</w:t>
      </w:r>
    </w:p>
    <w:p w14:paraId="227797ED" w14:textId="1A1AFCE5" w:rsidR="008279BB" w:rsidRPr="005C1BEC" w:rsidRDefault="008279BB" w:rsidP="007E3DA7">
      <w:pPr>
        <w:numPr>
          <w:ilvl w:val="0"/>
          <w:numId w:val="4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Wykonawca o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świadcza, że </w:t>
      </w:r>
      <w:r w:rsidR="004C4E29" w:rsidRPr="005C1BEC">
        <w:rPr>
          <w:rFonts w:ascii="Times New Roman" w:eastAsia="Times New Roman" w:hAnsi="Times New Roman" w:cs="Times New Roman"/>
          <w:sz w:val="24"/>
          <w:szCs w:val="24"/>
        </w:rPr>
        <w:t xml:space="preserve">posiada całodobowe, </w:t>
      </w:r>
      <w:r w:rsidR="00AE3EEA" w:rsidRPr="005C1BEC">
        <w:rPr>
          <w:rFonts w:ascii="Times New Roman" w:eastAsia="Times New Roman" w:hAnsi="Times New Roman" w:cs="Times New Roman"/>
          <w:sz w:val="24"/>
          <w:szCs w:val="24"/>
        </w:rPr>
        <w:t>obsługowe</w:t>
      </w:r>
      <w:r w:rsidR="00AE3EEA">
        <w:rPr>
          <w:rFonts w:ascii="Times New Roman" w:eastAsia="Times New Roman" w:hAnsi="Times New Roman" w:cs="Times New Roman"/>
          <w:sz w:val="24"/>
          <w:szCs w:val="24"/>
        </w:rPr>
        <w:t xml:space="preserve"> (bez konieczności posiadania pracownika dedykowanego do obsługi klienta w zakresie usługi tankowania) </w:t>
      </w:r>
      <w:r w:rsidR="00AE3EEA" w:rsidRPr="005C1BEC">
        <w:rPr>
          <w:rFonts w:ascii="Times New Roman" w:eastAsia="Times New Roman" w:hAnsi="Times New Roman" w:cs="Times New Roman"/>
          <w:sz w:val="24"/>
          <w:szCs w:val="24"/>
        </w:rPr>
        <w:t>stacje paliw na terenie</w:t>
      </w:r>
      <w:r w:rsidR="00AE3EEA">
        <w:rPr>
          <w:rFonts w:ascii="Times New Roman" w:eastAsia="Times New Roman" w:hAnsi="Times New Roman" w:cs="Times New Roman"/>
          <w:sz w:val="24"/>
          <w:szCs w:val="24"/>
        </w:rPr>
        <w:t xml:space="preserve"> RP</w:t>
      </w:r>
      <w:r w:rsidR="00AE3EEA" w:rsidRPr="005C1BEC" w:rsidDel="00AE3E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 czynne 24 h/ 7dni w tygodniu.</w:t>
      </w:r>
    </w:p>
    <w:p w14:paraId="610C272D" w14:textId="77777777" w:rsidR="008279BB" w:rsidRPr="005C1BEC" w:rsidRDefault="008279BB" w:rsidP="007E3DA7">
      <w:pPr>
        <w:shd w:val="clear" w:color="auto" w:fill="FFFFFF"/>
        <w:tabs>
          <w:tab w:val="left" w:pos="264"/>
        </w:tabs>
        <w:ind w:left="269" w:hanging="264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Wykaz stacji </w:t>
      </w:r>
      <w:r w:rsidR="00EF2EE5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5C1BEC">
        <w:rPr>
          <w:rFonts w:ascii="Times New Roman" w:hAnsi="Times New Roman" w:cs="Times New Roman"/>
          <w:sz w:val="24"/>
          <w:szCs w:val="24"/>
        </w:rPr>
        <w:t>znajduj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ących się na </w:t>
      </w:r>
      <w:r w:rsidR="0039101B">
        <w:rPr>
          <w:rFonts w:ascii="Times New Roman" w:eastAsia="Times New Roman" w:hAnsi="Times New Roman" w:cs="Times New Roman"/>
          <w:sz w:val="24"/>
          <w:szCs w:val="24"/>
        </w:rPr>
        <w:t xml:space="preserve">terenie </w:t>
      </w:r>
      <w:r w:rsidR="00EF2EE5">
        <w:rPr>
          <w:rFonts w:ascii="Times New Roman" w:eastAsia="Times New Roman" w:hAnsi="Times New Roman" w:cs="Times New Roman"/>
          <w:sz w:val="24"/>
          <w:szCs w:val="24"/>
        </w:rPr>
        <w:t>RP</w:t>
      </w:r>
      <w:r w:rsidRPr="005C1BEC">
        <w:rPr>
          <w:rFonts w:ascii="Times New Roman" w:eastAsia="Times New Roman" w:hAnsi="Times New Roman" w:cs="Times New Roman"/>
          <w:sz w:val="24"/>
          <w:szCs w:val="24"/>
        </w:rPr>
        <w:t xml:space="preserve"> stanowi Załącznik nr 2 do niniejszej umowy.</w:t>
      </w:r>
    </w:p>
    <w:p w14:paraId="2A47DF83" w14:textId="3885DA35" w:rsidR="008279BB" w:rsidRPr="005C1BEC" w:rsidRDefault="008279BB" w:rsidP="007E3DA7">
      <w:pPr>
        <w:pStyle w:val="Akapitzlist"/>
        <w:numPr>
          <w:ilvl w:val="0"/>
          <w:numId w:val="4"/>
        </w:numPr>
        <w:shd w:val="clear" w:color="auto" w:fill="FFFFFF"/>
        <w:tabs>
          <w:tab w:val="left" w:pos="264"/>
        </w:tabs>
        <w:spacing w:after="0" w:line="240" w:lineRule="auto"/>
        <w:ind w:left="28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1BEC">
        <w:rPr>
          <w:rFonts w:ascii="Times New Roman" w:hAnsi="Times New Roman" w:cs="Times New Roman"/>
          <w:spacing w:val="-4"/>
          <w:sz w:val="24"/>
          <w:szCs w:val="24"/>
        </w:rPr>
        <w:t xml:space="preserve">Zakup paliwa do pojazdów polegać będzie na tankowaniu paliwa do zbiorników paliwa samochodów </w:t>
      </w:r>
      <w:r w:rsidRPr="005C1BEC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AE3EEA">
        <w:rPr>
          <w:rFonts w:ascii="Times New Roman" w:hAnsi="Times New Roman" w:cs="Times New Roman"/>
          <w:sz w:val="24"/>
          <w:szCs w:val="24"/>
        </w:rPr>
        <w:t xml:space="preserve">i/lub </w:t>
      </w:r>
      <w:r w:rsidR="00AE3EEA" w:rsidRPr="005C1BEC">
        <w:rPr>
          <w:rFonts w:ascii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sz w:val="24"/>
          <w:szCs w:val="24"/>
        </w:rPr>
        <w:t xml:space="preserve">do kanistra przez posiadacza karty wystawionej na </w:t>
      </w:r>
      <w:r w:rsidR="00EF2EE5">
        <w:rPr>
          <w:rFonts w:ascii="Times New Roman" w:hAnsi="Times New Roman" w:cs="Times New Roman"/>
          <w:sz w:val="24"/>
          <w:szCs w:val="24"/>
        </w:rPr>
        <w:t xml:space="preserve">dane </w:t>
      </w:r>
      <w:r w:rsidR="00EF2EE5">
        <w:rPr>
          <w:rFonts w:ascii="Times New Roman" w:hAnsi="Times New Roman" w:cs="Times New Roman"/>
          <w:spacing w:val="-6"/>
          <w:sz w:val="24"/>
          <w:szCs w:val="24"/>
        </w:rPr>
        <w:t>Zama</w:t>
      </w:r>
      <w:r w:rsidR="00EF2EE5">
        <w:rPr>
          <w:rFonts w:ascii="Times New Roman" w:hAnsi="Times New Roman" w:cs="Times New Roman"/>
          <w:sz w:val="24"/>
          <w:szCs w:val="24"/>
        </w:rPr>
        <w:t>wiającego.</w:t>
      </w:r>
    </w:p>
    <w:p w14:paraId="2256693A" w14:textId="430CC193" w:rsidR="00577085" w:rsidRPr="00AE3EEA" w:rsidRDefault="00577085" w:rsidP="007E3DA7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E3EEA">
        <w:rPr>
          <w:rFonts w:ascii="Times New Roman" w:hAnsi="Times New Roman" w:cs="Times New Roman"/>
          <w:sz w:val="24"/>
          <w:szCs w:val="24"/>
        </w:rPr>
        <w:t>Wykonawca gwarantuje odpowiedni</w:t>
      </w:r>
      <w:r w:rsidRPr="00AE3EEA">
        <w:rPr>
          <w:rFonts w:ascii="Times New Roman" w:eastAsia="Times New Roman" w:hAnsi="Times New Roman" w:cs="Times New Roman"/>
          <w:sz w:val="24"/>
          <w:szCs w:val="24"/>
        </w:rPr>
        <w:t xml:space="preserve">ą jakość sprzedawanego paliwa, zgodną z wymaganiami określonymi </w:t>
      </w:r>
      <w:r w:rsidRPr="00AE3E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w Rozporządzeniu </w:t>
      </w:r>
      <w:r w:rsidR="00200A2D" w:rsidRPr="00AE3EEA">
        <w:rPr>
          <w:rFonts w:ascii="Times New Roman" w:eastAsia="Times New Roman" w:hAnsi="Times New Roman" w:cs="Times New Roman"/>
          <w:spacing w:val="-5"/>
          <w:sz w:val="24"/>
          <w:szCs w:val="24"/>
        </w:rPr>
        <w:t>Ministra</w:t>
      </w:r>
      <w:r w:rsidR="00AE3EEA" w:rsidRPr="00AE3E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Klimatu i Środowiska </w:t>
      </w:r>
      <w:r w:rsidRPr="00AE3E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z dnia </w:t>
      </w:r>
      <w:r w:rsidR="00AE3EEA" w:rsidRPr="00221196">
        <w:rPr>
          <w:rFonts w:ascii="Times New Roman" w:hAnsi="Times New Roman" w:cs="Times New Roman"/>
          <w:sz w:val="24"/>
          <w:szCs w:val="24"/>
        </w:rPr>
        <w:t>z dnia 26 czerwca 2024 r.</w:t>
      </w:r>
      <w:r w:rsidRPr="00AE3E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 sprawie wymagań jakościowych dla </w:t>
      </w:r>
      <w:r w:rsidRPr="00AE3EEA">
        <w:rPr>
          <w:rFonts w:ascii="Times New Roman" w:eastAsia="Times New Roman" w:hAnsi="Times New Roman" w:cs="Times New Roman"/>
          <w:sz w:val="24"/>
          <w:szCs w:val="24"/>
        </w:rPr>
        <w:t>paliw ciekłych (</w:t>
      </w:r>
      <w:hyperlink r:id="rId8" w:history="1">
        <w:r w:rsidR="00AE3EEA" w:rsidRPr="0022119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(Dz.U. z 2024 r. poz. 1018)</w:t>
        </w:r>
      </w:hyperlink>
    </w:p>
    <w:p w14:paraId="680F983B" w14:textId="0960326E" w:rsidR="008603C7" w:rsidRDefault="008603C7" w:rsidP="007E3DA7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E7573">
        <w:rPr>
          <w:rFonts w:ascii="Times New Roman" w:hAnsi="Times New Roman" w:cs="Times New Roman"/>
          <w:spacing w:val="-4"/>
          <w:sz w:val="24"/>
          <w:szCs w:val="24"/>
        </w:rPr>
        <w:t xml:space="preserve">Wykonawca odpowiada za szkody spowodowane wadami sprzedanego paliwa. W celu naprawienia ewentualnych szkód Wykonawca, po pisemnym zawiadomieniu przez Zamawiającego o podejrzeniu złej jakości paliwa, przeprowadzi postępowanie reklamacyjne. W terminie 14 dni od dnia zgłoszenia reklamacji </w:t>
      </w:r>
      <w:r w:rsidR="00AE3EEA" w:rsidRPr="00EE7573">
        <w:rPr>
          <w:rFonts w:ascii="Times New Roman" w:hAnsi="Times New Roman" w:cs="Times New Roman"/>
          <w:spacing w:val="-4"/>
          <w:sz w:val="24"/>
          <w:szCs w:val="24"/>
        </w:rPr>
        <w:t>Wykonawc</w:t>
      </w:r>
      <w:r w:rsidR="00AE3EEA">
        <w:rPr>
          <w:rFonts w:ascii="Times New Roman" w:hAnsi="Times New Roman" w:cs="Times New Roman"/>
          <w:spacing w:val="-4"/>
          <w:sz w:val="24"/>
          <w:szCs w:val="24"/>
        </w:rPr>
        <w:t>a</w:t>
      </w:r>
      <w:r w:rsidR="00AE3EEA" w:rsidRPr="00EE757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E7573">
        <w:rPr>
          <w:rFonts w:ascii="Times New Roman" w:hAnsi="Times New Roman" w:cs="Times New Roman"/>
          <w:spacing w:val="-4"/>
          <w:sz w:val="24"/>
          <w:szCs w:val="24"/>
        </w:rPr>
        <w:t xml:space="preserve">wyda decyzję o uznaniu lub odrzuceniu zgłoszonej reklamacji. W przypadku gdy rozpatrzenie reklamacji wymaga zebrania dodatkowych informacji, w szczególności od Zamawiającego lub </w:t>
      </w:r>
      <w:r w:rsidR="00AE3EEA">
        <w:rPr>
          <w:rFonts w:ascii="Times New Roman" w:hAnsi="Times New Roman" w:cs="Times New Roman"/>
          <w:spacing w:val="-4"/>
          <w:sz w:val="24"/>
          <w:szCs w:val="24"/>
        </w:rPr>
        <w:t>o</w:t>
      </w:r>
      <w:r w:rsidR="00AE3EEA" w:rsidRPr="00EE7573">
        <w:rPr>
          <w:rFonts w:ascii="Times New Roman" w:hAnsi="Times New Roman" w:cs="Times New Roman"/>
          <w:spacing w:val="-4"/>
          <w:sz w:val="24"/>
          <w:szCs w:val="24"/>
        </w:rPr>
        <w:t xml:space="preserve">peratora </w:t>
      </w:r>
      <w:r w:rsidRPr="00EE7573">
        <w:rPr>
          <w:rFonts w:ascii="Times New Roman" w:hAnsi="Times New Roman" w:cs="Times New Roman"/>
          <w:spacing w:val="-4"/>
          <w:sz w:val="24"/>
          <w:szCs w:val="24"/>
        </w:rPr>
        <w:t xml:space="preserve">stacji paliw, </w:t>
      </w:r>
      <w:r w:rsidRPr="00200A2D">
        <w:rPr>
          <w:rFonts w:ascii="Times New Roman" w:hAnsi="Times New Roman" w:cs="Times New Roman"/>
          <w:spacing w:val="-4"/>
          <w:sz w:val="24"/>
          <w:szCs w:val="24"/>
        </w:rPr>
        <w:t>Wykonawca rozpatrzy reklamacje w terminie 14 dni od dnia uzyskania tych informacji</w:t>
      </w:r>
      <w:r w:rsidR="00AE3EEA" w:rsidRPr="00200A2D">
        <w:rPr>
          <w:rFonts w:ascii="Times New Roman" w:hAnsi="Times New Roman" w:cs="Times New Roman"/>
          <w:spacing w:val="-4"/>
          <w:sz w:val="24"/>
          <w:szCs w:val="24"/>
        </w:rPr>
        <w:t xml:space="preserve"> i zawiadomi Zamawiającego o wydłużeniu terminu rozpatrzenia reklamacji w terminie przewidzianym dla rozpatrzenia reklamacji</w:t>
      </w:r>
      <w:r w:rsidRPr="00200A2D">
        <w:rPr>
          <w:rFonts w:ascii="Times New Roman" w:hAnsi="Times New Roman" w:cs="Times New Roman"/>
          <w:spacing w:val="-4"/>
          <w:sz w:val="24"/>
          <w:szCs w:val="24"/>
        </w:rPr>
        <w:t xml:space="preserve">. W przypadku uznania roszczenia Zamawiającego Wykonawca naprawi szkodę </w:t>
      </w:r>
      <w:r w:rsidR="00362224" w:rsidRPr="00200A2D">
        <w:rPr>
          <w:rFonts w:ascii="Times New Roman" w:hAnsi="Times New Roman" w:cs="Times New Roman"/>
          <w:spacing w:val="-4"/>
          <w:sz w:val="24"/>
          <w:szCs w:val="24"/>
        </w:rPr>
        <w:t>na zasadach ogólnyc</w:t>
      </w:r>
      <w:r w:rsidR="001E50BD">
        <w:rPr>
          <w:rFonts w:ascii="Times New Roman" w:hAnsi="Times New Roman" w:cs="Times New Roman"/>
          <w:spacing w:val="-4"/>
          <w:sz w:val="24"/>
          <w:szCs w:val="24"/>
        </w:rPr>
        <w:t>h</w:t>
      </w:r>
      <w:r w:rsidR="00437A46">
        <w:rPr>
          <w:rFonts w:ascii="Times New Roman" w:hAnsi="Times New Roman" w:cs="Times New Roman"/>
          <w:spacing w:val="-4"/>
          <w:sz w:val="24"/>
          <w:szCs w:val="24"/>
        </w:rPr>
        <w:t>. N</w:t>
      </w:r>
      <w:r w:rsidR="001E50BD">
        <w:rPr>
          <w:rFonts w:ascii="Times New Roman" w:hAnsi="Times New Roman" w:cs="Times New Roman"/>
          <w:spacing w:val="-4"/>
          <w:sz w:val="24"/>
          <w:szCs w:val="24"/>
        </w:rPr>
        <w:t>atomiast w przypadku nie uznania roszczenia  przez Wykonawcę</w:t>
      </w:r>
      <w:r w:rsidR="00437A46">
        <w:rPr>
          <w:rFonts w:ascii="Times New Roman" w:hAnsi="Times New Roman" w:cs="Times New Roman"/>
          <w:spacing w:val="-4"/>
          <w:sz w:val="24"/>
          <w:szCs w:val="24"/>
        </w:rPr>
        <w:t>,</w:t>
      </w:r>
      <w:r w:rsidR="001E50BD">
        <w:rPr>
          <w:rFonts w:ascii="Times New Roman" w:hAnsi="Times New Roman" w:cs="Times New Roman"/>
          <w:spacing w:val="-4"/>
          <w:sz w:val="24"/>
          <w:szCs w:val="24"/>
        </w:rPr>
        <w:t xml:space="preserve"> Zamawiający  skieruje sprawę do</w:t>
      </w:r>
      <w:r w:rsidR="00437A46">
        <w:rPr>
          <w:rFonts w:ascii="Times New Roman" w:hAnsi="Times New Roman" w:cs="Times New Roman"/>
          <w:spacing w:val="-4"/>
          <w:sz w:val="24"/>
          <w:szCs w:val="24"/>
        </w:rPr>
        <w:t xml:space="preserve"> Państwowej Inspekcji Handlowej. </w:t>
      </w:r>
      <w:r w:rsidRPr="00200A2D">
        <w:rPr>
          <w:rFonts w:ascii="Times New Roman" w:hAnsi="Times New Roman" w:cs="Times New Roman"/>
          <w:spacing w:val="-4"/>
          <w:sz w:val="24"/>
          <w:szCs w:val="24"/>
        </w:rPr>
        <w:t>Zakończenie postępowania reklamacyjnego u Wykonawcy nie zamyka postępowania na drodze sądowej.</w:t>
      </w:r>
    </w:p>
    <w:p w14:paraId="632CF16A" w14:textId="3C93A1CF" w:rsidR="00200A2D" w:rsidRPr="003828C6" w:rsidRDefault="00577085" w:rsidP="003828C6">
      <w:pPr>
        <w:numPr>
          <w:ilvl w:val="0"/>
          <w:numId w:val="4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3828C6">
        <w:rPr>
          <w:rFonts w:ascii="Times New Roman" w:eastAsia="Times New Roman" w:hAnsi="Times New Roman" w:cs="Times New Roman"/>
          <w:sz w:val="24"/>
          <w:szCs w:val="24"/>
        </w:rPr>
        <w:t xml:space="preserve">Wykonawca gwarantuje, że stacje paliw spełniają wymogi przewidziane przepisami dla stacji paliw, zgodnie </w:t>
      </w:r>
      <w:r w:rsidRPr="003828C6">
        <w:rPr>
          <w:rFonts w:ascii="Times New Roman" w:hAnsi="Times New Roman" w:cs="Times New Roman"/>
          <w:spacing w:val="-2"/>
          <w:sz w:val="24"/>
          <w:szCs w:val="24"/>
        </w:rPr>
        <w:t xml:space="preserve">z Rozporządzeniem </w:t>
      </w:r>
      <w:r w:rsidR="00200A2D" w:rsidRPr="003828C6">
        <w:rPr>
          <w:rFonts w:ascii="Times New Roman" w:hAnsi="Times New Roman" w:cs="Times New Roman"/>
          <w:spacing w:val="-5"/>
          <w:sz w:val="24"/>
          <w:szCs w:val="24"/>
        </w:rPr>
        <w:t xml:space="preserve">Ministra Klimatu i Środowiska </w:t>
      </w:r>
      <w:r w:rsidRPr="003828C6">
        <w:rPr>
          <w:rFonts w:ascii="Times New Roman" w:hAnsi="Times New Roman" w:cs="Times New Roman"/>
          <w:spacing w:val="-2"/>
          <w:sz w:val="24"/>
          <w:szCs w:val="24"/>
        </w:rPr>
        <w:t xml:space="preserve">z dnia </w:t>
      </w:r>
      <w:r w:rsidR="00200A2D" w:rsidRPr="003828C6">
        <w:rPr>
          <w:rFonts w:ascii="Times New Roman" w:hAnsi="Times New Roman" w:cs="Times New Roman"/>
          <w:spacing w:val="-2"/>
          <w:sz w:val="24"/>
          <w:szCs w:val="24"/>
        </w:rPr>
        <w:t>24.07.2023 r.</w:t>
      </w:r>
      <w:r w:rsidRPr="003828C6">
        <w:rPr>
          <w:rFonts w:ascii="Times New Roman" w:hAnsi="Times New Roman" w:cs="Times New Roman"/>
          <w:spacing w:val="-2"/>
          <w:sz w:val="24"/>
          <w:szCs w:val="24"/>
        </w:rPr>
        <w:t xml:space="preserve"> r. </w:t>
      </w:r>
      <w:r w:rsidR="00200A2D" w:rsidRPr="003828C6">
        <w:rPr>
          <w:rFonts w:ascii="Times New Roman" w:hAnsi="Times New Roman" w:cs="Times New Roman"/>
          <w:sz w:val="24"/>
          <w:szCs w:val="24"/>
        </w:rPr>
        <w:t>sprawie warunków technicznych, jakim powinny odpowiadać bazy i stacje paliw płynnych, bazy i stacje gazu płynnego, rurociągi przesyłowe dalekosiężne służące do transportu ropy naftowej i produktów naftowych i ich usytuowanie</w:t>
      </w:r>
      <w:r w:rsidR="00200A2D" w:rsidRPr="003828C6">
        <w:rPr>
          <w:rFonts w:ascii="Times New Roman" w:hAnsi="Times New Roman" w:cs="Times New Roman"/>
          <w:kern w:val="36"/>
          <w:sz w:val="24"/>
          <w:szCs w:val="24"/>
        </w:rPr>
        <w:t xml:space="preserve"> (Dz.U. 2023 poz. 1707)</w:t>
      </w:r>
    </w:p>
    <w:p w14:paraId="4BF0FA5E" w14:textId="77777777" w:rsidR="00577085" w:rsidRPr="005C1BEC" w:rsidRDefault="00577085" w:rsidP="007E3DA7">
      <w:pPr>
        <w:numPr>
          <w:ilvl w:val="0"/>
          <w:numId w:val="4"/>
        </w:numPr>
        <w:shd w:val="clear" w:color="auto" w:fill="FFFFFF"/>
        <w:tabs>
          <w:tab w:val="left" w:pos="264"/>
          <w:tab w:val="left" w:pos="398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C1BEC">
        <w:rPr>
          <w:rFonts w:ascii="Times New Roman" w:hAnsi="Times New Roman" w:cs="Times New Roman"/>
          <w:spacing w:val="-4"/>
          <w:sz w:val="24"/>
          <w:szCs w:val="24"/>
        </w:rPr>
        <w:t>Wykonawca jest zobowi</w:t>
      </w:r>
      <w:r w:rsidRPr="005C1BE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ązany do niezwłocznego poinformowania Zamawiającego o każdej zmianie statusu prawnego </w:t>
      </w:r>
      <w:r w:rsidRPr="005C1BEC">
        <w:rPr>
          <w:rFonts w:ascii="Times New Roman" w:eastAsia="Times New Roman" w:hAnsi="Times New Roman" w:cs="Times New Roman"/>
          <w:spacing w:val="-5"/>
          <w:sz w:val="24"/>
          <w:szCs w:val="24"/>
        </w:rPr>
        <w:t>przedsiębiorstwa, a w szczególności o wszczęciu postępowania upadłościowego czy układowego</w:t>
      </w:r>
      <w:r w:rsidR="0039101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, jednak nie później niż </w:t>
      </w:r>
      <w:r w:rsidR="00EF2EE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 termini</w:t>
      </w:r>
      <w:r w:rsidR="0039101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e 7 dni kalendarzowych </w:t>
      </w:r>
      <w:r w:rsidR="00EF2EE5">
        <w:rPr>
          <w:rFonts w:ascii="Times New Roman" w:eastAsia="Times New Roman" w:hAnsi="Times New Roman" w:cs="Times New Roman"/>
          <w:spacing w:val="-5"/>
          <w:sz w:val="24"/>
          <w:szCs w:val="24"/>
        </w:rPr>
        <w:t>od dnia wszczęci</w:t>
      </w:r>
      <w:r w:rsidR="0039101B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="00EF2EE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ww. postępowania</w:t>
      </w:r>
      <w:r w:rsidRPr="005C1BEC"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</w:p>
    <w:p w14:paraId="76C1B313" w14:textId="77777777" w:rsidR="00577085" w:rsidRPr="005C1BEC" w:rsidRDefault="00577085" w:rsidP="00577085">
      <w:pPr>
        <w:pStyle w:val="Akapitzlist"/>
        <w:shd w:val="clear" w:color="auto" w:fill="FFFFFF"/>
        <w:tabs>
          <w:tab w:val="left" w:pos="264"/>
        </w:tabs>
        <w:ind w:left="284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7FFFD250" w14:textId="77777777" w:rsidR="008279BB" w:rsidRPr="005C1BEC" w:rsidRDefault="008279BB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3</w:t>
      </w:r>
    </w:p>
    <w:p w14:paraId="1434555B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Realizacja zamówienia</w:t>
      </w:r>
    </w:p>
    <w:p w14:paraId="36BB3523" w14:textId="26E42CD1" w:rsidR="008279BB" w:rsidRPr="007F7FD2" w:rsidRDefault="008279BB" w:rsidP="005B3AB5">
      <w:pPr>
        <w:numPr>
          <w:ilvl w:val="0"/>
          <w:numId w:val="6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7F7FD2">
        <w:rPr>
          <w:rFonts w:ascii="Times New Roman" w:hAnsi="Times New Roman" w:cs="Times New Roman"/>
          <w:sz w:val="24"/>
          <w:szCs w:val="24"/>
        </w:rPr>
        <w:t xml:space="preserve">Wykonawca </w:t>
      </w:r>
      <w:r w:rsidR="00200A2D" w:rsidRPr="007F7FD2">
        <w:rPr>
          <w:rFonts w:ascii="Times New Roman" w:hAnsi="Times New Roman" w:cs="Times New Roman"/>
          <w:sz w:val="24"/>
          <w:szCs w:val="24"/>
        </w:rPr>
        <w:t>w terminie</w:t>
      </w:r>
      <w:r w:rsidR="00C563F8" w:rsidRPr="007F7FD2">
        <w:rPr>
          <w:rFonts w:ascii="Times New Roman" w:hAnsi="Times New Roman" w:cs="Times New Roman"/>
          <w:sz w:val="24"/>
          <w:szCs w:val="24"/>
        </w:rPr>
        <w:t xml:space="preserve"> </w:t>
      </w:r>
      <w:r w:rsidR="00200A2D" w:rsidRPr="007F7FD2">
        <w:rPr>
          <w:rFonts w:ascii="Times New Roman" w:eastAsia="Times New Roman" w:hAnsi="Times New Roman" w:cs="Times New Roman"/>
          <w:sz w:val="24"/>
          <w:szCs w:val="24"/>
        </w:rPr>
        <w:t>7 dni od dnia zawarcia umowy</w:t>
      </w:r>
      <w:r w:rsidR="00200A2D" w:rsidRPr="007F7FD2">
        <w:rPr>
          <w:rFonts w:ascii="Times New Roman" w:hAnsi="Times New Roman" w:cs="Times New Roman"/>
          <w:sz w:val="24"/>
          <w:szCs w:val="24"/>
        </w:rPr>
        <w:t xml:space="preserve">  </w:t>
      </w:r>
      <w:r w:rsidR="007F7FD2" w:rsidRPr="007F7FD2">
        <w:rPr>
          <w:rFonts w:ascii="Times New Roman" w:hAnsi="Times New Roman" w:cs="Times New Roman"/>
          <w:sz w:val="24"/>
          <w:szCs w:val="24"/>
        </w:rPr>
        <w:t>wyda</w:t>
      </w:r>
      <w:r w:rsidRPr="007F7FD2">
        <w:rPr>
          <w:rFonts w:ascii="Times New Roman" w:hAnsi="Times New Roman" w:cs="Times New Roman"/>
          <w:sz w:val="24"/>
          <w:szCs w:val="24"/>
        </w:rPr>
        <w:t xml:space="preserve"> Zamawiaj</w:t>
      </w:r>
      <w:r w:rsidRPr="007F7FD2">
        <w:rPr>
          <w:rFonts w:ascii="Times New Roman" w:eastAsia="Times New Roman" w:hAnsi="Times New Roman" w:cs="Times New Roman"/>
          <w:sz w:val="24"/>
          <w:szCs w:val="24"/>
        </w:rPr>
        <w:t xml:space="preserve">ącemu </w:t>
      </w:r>
      <w:r w:rsidR="00170481" w:rsidRPr="007F7FD2">
        <w:rPr>
          <w:rFonts w:ascii="Times New Roman" w:eastAsia="Times New Roman" w:hAnsi="Times New Roman" w:cs="Times New Roman"/>
          <w:sz w:val="24"/>
          <w:szCs w:val="24"/>
        </w:rPr>
        <w:t>…….</w:t>
      </w:r>
      <w:r w:rsidR="000749F9" w:rsidRPr="007F7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FD2">
        <w:rPr>
          <w:rFonts w:ascii="Times New Roman" w:eastAsia="Times New Roman" w:hAnsi="Times New Roman" w:cs="Times New Roman"/>
          <w:sz w:val="24"/>
          <w:szCs w:val="24"/>
        </w:rPr>
        <w:t xml:space="preserve">szt. kart paliwowych, </w:t>
      </w:r>
      <w:r w:rsidR="00966E91" w:rsidRPr="007F7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0A2D" w:rsidRPr="007F7FD2">
        <w:rPr>
          <w:rFonts w:ascii="Times New Roman" w:eastAsia="Times New Roman" w:hAnsi="Times New Roman" w:cs="Times New Roman"/>
          <w:sz w:val="24"/>
          <w:szCs w:val="24"/>
        </w:rPr>
        <w:t>zabezpieczonych numerem PIN</w:t>
      </w:r>
      <w:r w:rsidR="00601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4E29" w:rsidRPr="007F7FD2">
        <w:rPr>
          <w:rFonts w:ascii="Times New Roman" w:eastAsia="Times New Roman" w:hAnsi="Times New Roman" w:cs="Times New Roman"/>
          <w:sz w:val="24"/>
          <w:szCs w:val="24"/>
        </w:rPr>
        <w:t>zgodnie z</w:t>
      </w:r>
      <w:r w:rsidRPr="007F7FD2">
        <w:rPr>
          <w:rFonts w:ascii="Times New Roman" w:eastAsia="Times New Roman" w:hAnsi="Times New Roman" w:cs="Times New Roman"/>
          <w:sz w:val="24"/>
          <w:szCs w:val="24"/>
        </w:rPr>
        <w:t xml:space="preserve"> wykaze</w:t>
      </w:r>
      <w:r w:rsidR="004C4E29" w:rsidRPr="007F7FD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7F7FD2">
        <w:rPr>
          <w:rFonts w:ascii="Times New Roman" w:eastAsia="Times New Roman" w:hAnsi="Times New Roman" w:cs="Times New Roman"/>
          <w:sz w:val="24"/>
          <w:szCs w:val="24"/>
        </w:rPr>
        <w:t xml:space="preserve"> stanowiącym Załącznik nr 1 do niniejszej umowy.</w:t>
      </w:r>
      <w:r w:rsidR="004E294A" w:rsidRPr="007F7F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E8D">
        <w:rPr>
          <w:rFonts w:ascii="Times New Roman" w:eastAsia="Times New Roman" w:hAnsi="Times New Roman" w:cs="Times New Roman"/>
          <w:sz w:val="24"/>
          <w:szCs w:val="24"/>
        </w:rPr>
        <w:t xml:space="preserve">Poprzez wydanie kart Zamawiający rozumie przesłanie ich przez Wykonawcę na adresy jednostek CUL </w:t>
      </w:r>
      <w:r w:rsidR="005E2337">
        <w:rPr>
          <w:rFonts w:ascii="Times New Roman" w:eastAsia="Times New Roman" w:hAnsi="Times New Roman" w:cs="Times New Roman"/>
          <w:sz w:val="24"/>
          <w:szCs w:val="24"/>
        </w:rPr>
        <w:t>wskazan</w:t>
      </w:r>
      <w:r w:rsidR="00EF5C56">
        <w:rPr>
          <w:rFonts w:ascii="Times New Roman" w:eastAsia="Times New Roman" w:hAnsi="Times New Roman" w:cs="Times New Roman"/>
          <w:sz w:val="24"/>
          <w:szCs w:val="24"/>
        </w:rPr>
        <w:t>e</w:t>
      </w:r>
      <w:r w:rsidR="005E23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E8D">
        <w:rPr>
          <w:rFonts w:ascii="Times New Roman" w:eastAsia="Times New Roman" w:hAnsi="Times New Roman" w:cs="Times New Roman"/>
          <w:sz w:val="24"/>
          <w:szCs w:val="24"/>
        </w:rPr>
        <w:t>w załączniku</w:t>
      </w:r>
      <w:r w:rsidR="005E2337">
        <w:rPr>
          <w:rFonts w:ascii="Times New Roman" w:eastAsia="Times New Roman" w:hAnsi="Times New Roman" w:cs="Times New Roman"/>
          <w:sz w:val="24"/>
          <w:szCs w:val="24"/>
        </w:rPr>
        <w:t xml:space="preserve"> nr 1. </w:t>
      </w:r>
      <w:r w:rsidR="00622E8D">
        <w:rPr>
          <w:rFonts w:ascii="Times New Roman" w:eastAsia="Times New Roman" w:hAnsi="Times New Roman" w:cs="Times New Roman"/>
          <w:sz w:val="24"/>
          <w:szCs w:val="24"/>
        </w:rPr>
        <w:t>W</w:t>
      </w:r>
      <w:r w:rsidR="004E294A" w:rsidRPr="007F7FD2">
        <w:rPr>
          <w:rFonts w:ascii="Times New Roman" w:eastAsia="Times New Roman" w:hAnsi="Times New Roman" w:cs="Times New Roman"/>
          <w:sz w:val="24"/>
          <w:szCs w:val="24"/>
        </w:rPr>
        <w:t xml:space="preserve">ydanie zostanie potwierdzone protokołem zdawczo odbiorczym podpisanym przez przedstawicieli Stron. </w:t>
      </w:r>
    </w:p>
    <w:p w14:paraId="5A3D0FF0" w14:textId="0C3E75CE" w:rsidR="001F113F" w:rsidRPr="007F7FD2" w:rsidRDefault="00AE569D" w:rsidP="001F113F">
      <w:pPr>
        <w:pStyle w:val="Akapitzlist"/>
        <w:numPr>
          <w:ilvl w:val="0"/>
          <w:numId w:val="6"/>
        </w:numPr>
        <w:shd w:val="clear" w:color="auto" w:fill="FFFFFF"/>
        <w:tabs>
          <w:tab w:val="left" w:pos="0"/>
          <w:tab w:val="left" w:pos="142"/>
          <w:tab w:val="left" w:pos="264"/>
        </w:tabs>
        <w:spacing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7F7FD2">
        <w:rPr>
          <w:rFonts w:ascii="Times New Roman" w:hAnsi="Times New Roman" w:cs="Times New Roman"/>
          <w:sz w:val="24"/>
          <w:szCs w:val="24"/>
        </w:rPr>
        <w:lastRenderedPageBreak/>
        <w:t xml:space="preserve">Za wydanie </w:t>
      </w:r>
      <w:r w:rsidR="00200A2D" w:rsidRPr="007F7FD2">
        <w:rPr>
          <w:rFonts w:ascii="Times New Roman" w:hAnsi="Times New Roman" w:cs="Times New Roman"/>
          <w:sz w:val="24"/>
          <w:szCs w:val="24"/>
        </w:rPr>
        <w:t xml:space="preserve">dla Zamawiającego </w:t>
      </w:r>
      <w:r w:rsidRPr="007F7FD2">
        <w:rPr>
          <w:rFonts w:ascii="Times New Roman" w:hAnsi="Times New Roman" w:cs="Times New Roman"/>
          <w:sz w:val="24"/>
          <w:szCs w:val="24"/>
        </w:rPr>
        <w:t>nowych kart paliwowych</w:t>
      </w:r>
      <w:r w:rsidR="00B904CC" w:rsidRPr="007F7FD2">
        <w:rPr>
          <w:rFonts w:ascii="Times New Roman" w:hAnsi="Times New Roman" w:cs="Times New Roman"/>
          <w:sz w:val="24"/>
          <w:szCs w:val="24"/>
        </w:rPr>
        <w:t xml:space="preserve"> a także </w:t>
      </w:r>
      <w:r w:rsidR="001F113F" w:rsidRPr="007F7FD2">
        <w:rPr>
          <w:rFonts w:ascii="Times New Roman" w:hAnsi="Times New Roman" w:cs="Times New Roman"/>
          <w:sz w:val="24"/>
          <w:szCs w:val="24"/>
        </w:rPr>
        <w:t>kart utraconych w wyniku rabunku lub kradzieży</w:t>
      </w:r>
      <w:r w:rsidRPr="007F7FD2">
        <w:rPr>
          <w:rFonts w:ascii="Times New Roman" w:hAnsi="Times New Roman" w:cs="Times New Roman"/>
          <w:sz w:val="24"/>
          <w:szCs w:val="24"/>
        </w:rPr>
        <w:t xml:space="preserve"> Wykonawca nie pobiera opłaty. Opłata w wysokości </w:t>
      </w:r>
      <w:r w:rsidR="00170481" w:rsidRPr="007F7FD2">
        <w:rPr>
          <w:rFonts w:ascii="Times New Roman" w:hAnsi="Times New Roman" w:cs="Times New Roman"/>
          <w:sz w:val="24"/>
          <w:szCs w:val="24"/>
        </w:rPr>
        <w:t>……</w:t>
      </w:r>
      <w:r w:rsidRPr="007F7FD2">
        <w:rPr>
          <w:rFonts w:ascii="Times New Roman" w:hAnsi="Times New Roman" w:cs="Times New Roman"/>
          <w:sz w:val="24"/>
          <w:szCs w:val="24"/>
        </w:rPr>
        <w:t xml:space="preserve"> zł</w:t>
      </w:r>
      <w:r w:rsidR="00375AC2" w:rsidRPr="007F7FD2">
        <w:rPr>
          <w:rFonts w:ascii="Times New Roman" w:hAnsi="Times New Roman" w:cs="Times New Roman"/>
          <w:sz w:val="24"/>
          <w:szCs w:val="24"/>
        </w:rPr>
        <w:t xml:space="preserve"> brutto</w:t>
      </w:r>
      <w:r w:rsidR="00170481" w:rsidRPr="007F7FD2">
        <w:rPr>
          <w:rFonts w:ascii="Times New Roman" w:hAnsi="Times New Roman" w:cs="Times New Roman"/>
          <w:sz w:val="24"/>
          <w:szCs w:val="24"/>
        </w:rPr>
        <w:t xml:space="preserve"> (zgodnie z ofertą)</w:t>
      </w:r>
      <w:r w:rsidRPr="007F7FD2">
        <w:rPr>
          <w:rFonts w:ascii="Times New Roman" w:hAnsi="Times New Roman" w:cs="Times New Roman"/>
          <w:sz w:val="24"/>
          <w:szCs w:val="24"/>
        </w:rPr>
        <w:t xml:space="preserve">, zostanie naliczona </w:t>
      </w:r>
      <w:r w:rsidR="00B904CC" w:rsidRPr="007F7FD2">
        <w:rPr>
          <w:rFonts w:ascii="Times New Roman" w:hAnsi="Times New Roman" w:cs="Times New Roman"/>
          <w:sz w:val="24"/>
          <w:szCs w:val="24"/>
        </w:rPr>
        <w:t xml:space="preserve">tylko i wyłącznie </w:t>
      </w:r>
      <w:r w:rsidRPr="007F7FD2">
        <w:rPr>
          <w:rFonts w:ascii="Times New Roman" w:hAnsi="Times New Roman" w:cs="Times New Roman"/>
          <w:sz w:val="24"/>
          <w:szCs w:val="24"/>
        </w:rPr>
        <w:t xml:space="preserve">w sytuacji zagubienia lub zniszczenia karty z winy Zamawiającego. </w:t>
      </w:r>
    </w:p>
    <w:p w14:paraId="739952C9" w14:textId="45F26B5C" w:rsidR="0033175E" w:rsidRPr="00B865A6" w:rsidRDefault="0033175E" w:rsidP="00D90EF3">
      <w:pPr>
        <w:pStyle w:val="Akapitzlist"/>
        <w:numPr>
          <w:ilvl w:val="0"/>
          <w:numId w:val="6"/>
        </w:numPr>
        <w:shd w:val="clear" w:color="auto" w:fill="FFFFFF"/>
        <w:tabs>
          <w:tab w:val="left" w:pos="0"/>
          <w:tab w:val="left" w:pos="142"/>
          <w:tab w:val="left" w:pos="264"/>
        </w:tabs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B865A6">
        <w:rPr>
          <w:rFonts w:ascii="Times New Roman" w:hAnsi="Times New Roman" w:cs="Times New Roman"/>
          <w:spacing w:val="-4"/>
          <w:sz w:val="24"/>
          <w:szCs w:val="24"/>
        </w:rPr>
        <w:t xml:space="preserve">Zamawiający jest zobowiązany zgłosić Wykonawcy każdy przypadek </w:t>
      </w:r>
      <w:r w:rsidR="00C96703">
        <w:rPr>
          <w:rFonts w:ascii="Times New Roman" w:hAnsi="Times New Roman" w:cs="Times New Roman"/>
          <w:spacing w:val="-4"/>
          <w:sz w:val="24"/>
          <w:szCs w:val="24"/>
        </w:rPr>
        <w:t xml:space="preserve">rabunku, </w:t>
      </w:r>
      <w:r w:rsidRPr="00B865A6">
        <w:rPr>
          <w:rFonts w:ascii="Times New Roman" w:hAnsi="Times New Roman" w:cs="Times New Roman"/>
          <w:spacing w:val="-4"/>
          <w:sz w:val="24"/>
          <w:szCs w:val="24"/>
        </w:rPr>
        <w:t>kradzieży, zaginięcia lub zniszczenia karty</w:t>
      </w:r>
      <w:r w:rsidR="00397D8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865A6">
        <w:rPr>
          <w:rFonts w:ascii="Times New Roman" w:hAnsi="Times New Roman" w:cs="Times New Roman"/>
          <w:sz w:val="24"/>
          <w:szCs w:val="24"/>
        </w:rPr>
        <w:t>paliwowej. Zgłoszenie takie będzie dokonywane:</w:t>
      </w:r>
    </w:p>
    <w:p w14:paraId="5C09D8BC" w14:textId="77777777" w:rsidR="0033175E" w:rsidRPr="002A5786" w:rsidRDefault="0033175E" w:rsidP="00D90EF3">
      <w:pPr>
        <w:numPr>
          <w:ilvl w:val="0"/>
          <w:numId w:val="7"/>
        </w:numPr>
        <w:shd w:val="clear" w:color="auto" w:fill="FFFFFF"/>
        <w:tabs>
          <w:tab w:val="left" w:pos="677"/>
        </w:tabs>
        <w:ind w:left="677" w:right="10" w:hanging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A5786">
        <w:rPr>
          <w:rFonts w:ascii="Times New Roman" w:hAnsi="Times New Roman" w:cs="Times New Roman"/>
          <w:spacing w:val="-1"/>
          <w:sz w:val="24"/>
          <w:szCs w:val="24"/>
        </w:rPr>
        <w:t>telefonicznie, pisemnie, faxem lub e-mailem i b</w:t>
      </w:r>
      <w:r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ędzie zawierało: numer karty, typ </w:t>
      </w:r>
      <w:r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karty, nazwę </w:t>
      </w:r>
      <w:r w:rsidR="009075D3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jednostki </w:t>
      </w:r>
      <w:r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Zamawiającego, </w:t>
      </w:r>
      <w:r w:rsidR="009075D3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>lub</w:t>
      </w:r>
    </w:p>
    <w:p w14:paraId="00CC9DE9" w14:textId="77777777" w:rsidR="0033175E" w:rsidRPr="002A5786" w:rsidRDefault="0033175E" w:rsidP="00D90EF3">
      <w:pPr>
        <w:numPr>
          <w:ilvl w:val="0"/>
          <w:numId w:val="7"/>
        </w:numPr>
        <w:shd w:val="clear" w:color="auto" w:fill="FFFFFF"/>
        <w:tabs>
          <w:tab w:val="left" w:pos="677"/>
        </w:tabs>
        <w:ind w:left="336"/>
        <w:rPr>
          <w:rFonts w:ascii="Times New Roman" w:hAnsi="Times New Roman" w:cs="Times New Roman"/>
          <w:spacing w:val="-4"/>
          <w:sz w:val="24"/>
          <w:szCs w:val="24"/>
        </w:rPr>
      </w:pPr>
      <w:r w:rsidRPr="002A5786">
        <w:rPr>
          <w:rFonts w:ascii="Times New Roman" w:hAnsi="Times New Roman" w:cs="Times New Roman"/>
          <w:spacing w:val="-3"/>
          <w:sz w:val="24"/>
          <w:szCs w:val="24"/>
        </w:rPr>
        <w:t>za pomoc</w:t>
      </w:r>
      <w:r w:rsidRPr="002A5786">
        <w:rPr>
          <w:rFonts w:ascii="Times New Roman" w:eastAsia="Times New Roman" w:hAnsi="Times New Roman" w:cs="Times New Roman"/>
          <w:spacing w:val="-3"/>
          <w:sz w:val="24"/>
          <w:szCs w:val="24"/>
        </w:rPr>
        <w:t>ą udostępnionej przez Wykonawcę strony internetowej.</w:t>
      </w:r>
    </w:p>
    <w:p w14:paraId="44D29F8D" w14:textId="533A1CE7" w:rsidR="0033175E" w:rsidRPr="002A5786" w:rsidRDefault="00200A2D" w:rsidP="00D90EF3">
      <w:pPr>
        <w:shd w:val="clear" w:color="auto" w:fill="FFFFFF"/>
        <w:tabs>
          <w:tab w:val="left" w:pos="26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4</w:t>
      </w:r>
      <w:r w:rsidR="0033175E" w:rsidRPr="002A5786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33175E" w:rsidRPr="002A5786">
        <w:rPr>
          <w:rFonts w:ascii="Times New Roman" w:hAnsi="Times New Roman" w:cs="Times New Roman"/>
          <w:sz w:val="24"/>
          <w:szCs w:val="24"/>
        </w:rPr>
        <w:tab/>
      </w:r>
      <w:r w:rsidR="0033175E" w:rsidRPr="002A5786">
        <w:rPr>
          <w:rFonts w:ascii="Times New Roman" w:hAnsi="Times New Roman" w:cs="Times New Roman"/>
          <w:spacing w:val="-4"/>
          <w:sz w:val="24"/>
          <w:szCs w:val="24"/>
        </w:rPr>
        <w:t>Wykonawca jest zobowi</w:t>
      </w:r>
      <w:r w:rsidR="0033175E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>ązany:</w:t>
      </w:r>
    </w:p>
    <w:p w14:paraId="5F3FCEFF" w14:textId="267E3632" w:rsidR="0033175E" w:rsidRPr="002A5786" w:rsidRDefault="0033175E" w:rsidP="00D90EF3">
      <w:pPr>
        <w:numPr>
          <w:ilvl w:val="0"/>
          <w:numId w:val="8"/>
        </w:numPr>
        <w:shd w:val="clear" w:color="auto" w:fill="FFFFFF"/>
        <w:tabs>
          <w:tab w:val="left" w:pos="677"/>
        </w:tabs>
        <w:ind w:left="677" w:right="5" w:hanging="34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A5786">
        <w:rPr>
          <w:rFonts w:ascii="Times New Roman" w:hAnsi="Times New Roman" w:cs="Times New Roman"/>
          <w:spacing w:val="-1"/>
          <w:sz w:val="24"/>
          <w:szCs w:val="24"/>
        </w:rPr>
        <w:t>w przypadku o kt</w:t>
      </w:r>
      <w:r w:rsidR="00032D08"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órym mowa w ust. </w:t>
      </w:r>
      <w:r w:rsidR="00200A2D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="00200A2D"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pkt 1 do natychmiastowego zablokowania </w:t>
      </w:r>
      <w:r w:rsidRPr="002A57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karty paliwowej po otrzymaniu zgłoszenia od Zamawiającego. Wykonawca przejmie odpowiedzialność za </w:t>
      </w:r>
      <w:r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transakcje bezgotówkowe dokonywane przy użyciu karty od momentu przyjęcia </w:t>
      </w:r>
      <w:r w:rsidRPr="002A5786">
        <w:rPr>
          <w:rFonts w:ascii="Times New Roman" w:eastAsia="Times New Roman" w:hAnsi="Times New Roman" w:cs="Times New Roman"/>
          <w:sz w:val="24"/>
          <w:szCs w:val="24"/>
        </w:rPr>
        <w:t xml:space="preserve">zgłoszenia o </w:t>
      </w:r>
      <w:r w:rsidR="00EF2EE5">
        <w:rPr>
          <w:rFonts w:ascii="Times New Roman" w:eastAsia="Times New Roman" w:hAnsi="Times New Roman" w:cs="Times New Roman"/>
          <w:sz w:val="24"/>
          <w:szCs w:val="24"/>
        </w:rPr>
        <w:t xml:space="preserve">którym mowa w ust. </w:t>
      </w:r>
      <w:r w:rsidR="00200A2D">
        <w:rPr>
          <w:rFonts w:ascii="Times New Roman" w:eastAsia="Times New Roman" w:hAnsi="Times New Roman" w:cs="Times New Roman"/>
          <w:sz w:val="24"/>
          <w:szCs w:val="24"/>
        </w:rPr>
        <w:t>3</w:t>
      </w:r>
      <w:r w:rsidR="00EF2E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03DEF1" w14:textId="526C4F08" w:rsidR="0033175E" w:rsidRPr="00D90EF3" w:rsidRDefault="0033175E" w:rsidP="00D90EF3">
      <w:pPr>
        <w:numPr>
          <w:ilvl w:val="0"/>
          <w:numId w:val="8"/>
        </w:numPr>
        <w:shd w:val="clear" w:color="auto" w:fill="FFFFFF"/>
        <w:tabs>
          <w:tab w:val="left" w:pos="677"/>
        </w:tabs>
        <w:ind w:left="677" w:right="5" w:hanging="341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A5786">
        <w:rPr>
          <w:rFonts w:ascii="Times New Roman" w:hAnsi="Times New Roman" w:cs="Times New Roman"/>
          <w:sz w:val="24"/>
          <w:szCs w:val="24"/>
        </w:rPr>
        <w:t>w przypadku o kt</w:t>
      </w:r>
      <w:r w:rsidR="00032D08" w:rsidRPr="002A5786">
        <w:rPr>
          <w:rFonts w:ascii="Times New Roman" w:eastAsia="Times New Roman" w:hAnsi="Times New Roman" w:cs="Times New Roman"/>
          <w:sz w:val="24"/>
          <w:szCs w:val="24"/>
        </w:rPr>
        <w:t xml:space="preserve">órym mowa w ust. </w:t>
      </w:r>
      <w:r w:rsidR="00200A2D">
        <w:rPr>
          <w:rFonts w:ascii="Times New Roman" w:eastAsia="Times New Roman" w:hAnsi="Times New Roman" w:cs="Times New Roman"/>
          <w:sz w:val="24"/>
          <w:szCs w:val="24"/>
        </w:rPr>
        <w:t>3</w:t>
      </w:r>
      <w:r w:rsidR="00200A2D" w:rsidRPr="002A5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786">
        <w:rPr>
          <w:rFonts w:ascii="Times New Roman" w:eastAsia="Times New Roman" w:hAnsi="Times New Roman" w:cs="Times New Roman"/>
          <w:sz w:val="24"/>
          <w:szCs w:val="24"/>
        </w:rPr>
        <w:t xml:space="preserve">pkt 2 do zablokowania kart po dokonaniu przez Zamawiającego odpowiedniego zgłoszenia, a w przypadku wystąpienia problemów technicznych związanych </w:t>
      </w:r>
      <w:r w:rsidRPr="002A5786">
        <w:rPr>
          <w:rFonts w:ascii="Times New Roman" w:eastAsia="Times New Roman" w:hAnsi="Times New Roman" w:cs="Times New Roman"/>
          <w:spacing w:val="-3"/>
          <w:sz w:val="24"/>
          <w:szCs w:val="24"/>
        </w:rPr>
        <w:t>z funkcjonowaniem i dostępem do strony internetowej Wykonawca jest zobowiązany do przyjęcia zgłoszenia dokonanego telefonicznie, pisemnie, faxem lub e-mailem oraz do zablokowania karty.</w:t>
      </w:r>
      <w:r w:rsidR="00397D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C747A5" w:rsidRPr="002A578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Wykonawca przejmie odpowiedzialność za </w:t>
      </w:r>
      <w:r w:rsidR="00C747A5" w:rsidRPr="002A578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transakcje bezgotówkowe dokonywane przy użyciu karty od momentu przyjęcia </w:t>
      </w:r>
      <w:r w:rsidR="00C747A5" w:rsidRPr="002A5786">
        <w:rPr>
          <w:rFonts w:ascii="Times New Roman" w:eastAsia="Times New Roman" w:hAnsi="Times New Roman" w:cs="Times New Roman"/>
          <w:sz w:val="24"/>
          <w:szCs w:val="24"/>
        </w:rPr>
        <w:t xml:space="preserve">zgłoszenia o </w:t>
      </w:r>
      <w:r w:rsidR="00C747A5">
        <w:rPr>
          <w:rFonts w:ascii="Times New Roman" w:eastAsia="Times New Roman" w:hAnsi="Times New Roman" w:cs="Times New Roman"/>
          <w:sz w:val="24"/>
          <w:szCs w:val="24"/>
        </w:rPr>
        <w:t xml:space="preserve">którym mowa w ust. </w:t>
      </w:r>
      <w:r w:rsidR="00200A2D">
        <w:rPr>
          <w:rFonts w:ascii="Times New Roman" w:eastAsia="Times New Roman" w:hAnsi="Times New Roman" w:cs="Times New Roman"/>
          <w:sz w:val="24"/>
          <w:szCs w:val="24"/>
        </w:rPr>
        <w:t>3</w:t>
      </w:r>
      <w:r w:rsidR="00C747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8C8903" w14:textId="238592C4" w:rsidR="0033175E" w:rsidRPr="00B4577C" w:rsidRDefault="00200A2D" w:rsidP="00B4577C">
      <w:pPr>
        <w:shd w:val="clear" w:color="auto" w:fill="FFFFFF"/>
        <w:tabs>
          <w:tab w:val="left" w:pos="264"/>
        </w:tabs>
        <w:ind w:right="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5</w:t>
      </w:r>
      <w:r w:rsidR="00B4577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33175E" w:rsidRPr="00B4577C">
        <w:rPr>
          <w:rFonts w:ascii="Times New Roman" w:hAnsi="Times New Roman" w:cs="Times New Roman"/>
          <w:spacing w:val="-3"/>
          <w:sz w:val="24"/>
          <w:szCs w:val="24"/>
        </w:rPr>
        <w:t>W przypadku utraty</w:t>
      </w:r>
      <w:r w:rsidR="00A04870" w:rsidRPr="00B4577C">
        <w:rPr>
          <w:rFonts w:ascii="Times New Roman" w:hAnsi="Times New Roman" w:cs="Times New Roman"/>
          <w:spacing w:val="-3"/>
          <w:sz w:val="24"/>
          <w:szCs w:val="24"/>
        </w:rPr>
        <w:t xml:space="preserve"> na skutek rabunku, kradzieży lub zaginięcia</w:t>
      </w:r>
      <w:r w:rsidR="00397D8D" w:rsidRPr="00B4577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04870" w:rsidRPr="00B4577C">
        <w:rPr>
          <w:rFonts w:ascii="Times New Roman" w:hAnsi="Times New Roman" w:cs="Times New Roman"/>
          <w:spacing w:val="-3"/>
          <w:sz w:val="24"/>
          <w:szCs w:val="24"/>
        </w:rPr>
        <w:t>oraz</w:t>
      </w:r>
      <w:r w:rsidR="0033175E" w:rsidRPr="00B4577C">
        <w:rPr>
          <w:rFonts w:ascii="Times New Roman" w:hAnsi="Times New Roman" w:cs="Times New Roman"/>
          <w:spacing w:val="-3"/>
          <w:sz w:val="24"/>
          <w:szCs w:val="24"/>
        </w:rPr>
        <w:t xml:space="preserve"> zniszczenia karty paliwowej wydanie nowej nastąpi na wniosek Zamawiającego </w:t>
      </w:r>
      <w:r w:rsidR="0033175E" w:rsidRPr="00B4577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962681" w:rsidRPr="00B4577C">
        <w:rPr>
          <w:rFonts w:ascii="Times New Roman" w:hAnsi="Times New Roman" w:cs="Times New Roman"/>
          <w:sz w:val="24"/>
          <w:szCs w:val="24"/>
        </w:rPr>
        <w:t>15</w:t>
      </w:r>
      <w:r w:rsidR="0033175E" w:rsidRPr="00B4577C">
        <w:rPr>
          <w:rFonts w:ascii="Times New Roman" w:hAnsi="Times New Roman" w:cs="Times New Roman"/>
          <w:sz w:val="24"/>
          <w:szCs w:val="24"/>
        </w:rPr>
        <w:t xml:space="preserve"> dni </w:t>
      </w:r>
      <w:r w:rsidR="00962681" w:rsidRPr="00B4577C">
        <w:rPr>
          <w:rFonts w:ascii="Times New Roman" w:hAnsi="Times New Roman" w:cs="Times New Roman"/>
          <w:sz w:val="24"/>
          <w:szCs w:val="24"/>
        </w:rPr>
        <w:t xml:space="preserve">roboczych </w:t>
      </w:r>
      <w:r w:rsidR="0033175E" w:rsidRPr="00B4577C">
        <w:rPr>
          <w:rFonts w:ascii="Times New Roman" w:hAnsi="Times New Roman" w:cs="Times New Roman"/>
          <w:sz w:val="24"/>
          <w:szCs w:val="24"/>
        </w:rPr>
        <w:t>od dnia złożenia wniosku</w:t>
      </w:r>
      <w:r w:rsidR="0009056A" w:rsidRPr="00B4577C">
        <w:rPr>
          <w:rFonts w:ascii="Times New Roman" w:hAnsi="Times New Roman" w:cs="Times New Roman"/>
          <w:sz w:val="24"/>
          <w:szCs w:val="24"/>
        </w:rPr>
        <w:t xml:space="preserve">, z zastrzeżeniem ust. </w:t>
      </w:r>
      <w:r>
        <w:rPr>
          <w:rFonts w:ascii="Times New Roman" w:hAnsi="Times New Roman" w:cs="Times New Roman"/>
          <w:sz w:val="24"/>
          <w:szCs w:val="24"/>
        </w:rPr>
        <w:t>2.</w:t>
      </w:r>
    </w:p>
    <w:p w14:paraId="2570FA2E" w14:textId="35C1F7D7" w:rsidR="0033175E" w:rsidRPr="002A5786" w:rsidRDefault="00200A2D" w:rsidP="00221196">
      <w:pPr>
        <w:shd w:val="clear" w:color="auto" w:fill="FFFFFF"/>
        <w:tabs>
          <w:tab w:val="left" w:pos="264"/>
        </w:tabs>
        <w:ind w:right="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3175E" w:rsidRPr="002A5786">
        <w:rPr>
          <w:rFonts w:ascii="Times New Roman" w:hAnsi="Times New Roman" w:cs="Times New Roman"/>
          <w:sz w:val="24"/>
          <w:szCs w:val="24"/>
        </w:rPr>
        <w:t>Na wniosek Zamawiaj</w:t>
      </w:r>
      <w:r w:rsidR="0033175E" w:rsidRPr="002A5786">
        <w:rPr>
          <w:rFonts w:ascii="Times New Roman" w:eastAsia="Times New Roman" w:hAnsi="Times New Roman" w:cs="Times New Roman"/>
          <w:sz w:val="24"/>
          <w:szCs w:val="24"/>
        </w:rPr>
        <w:t xml:space="preserve">ącego, Wykonawca wyda bezpłatnie Zamawiającemu </w:t>
      </w:r>
      <w:r w:rsidR="003419AB" w:rsidRPr="002A5786">
        <w:rPr>
          <w:rFonts w:ascii="Times New Roman" w:eastAsia="Times New Roman" w:hAnsi="Times New Roman" w:cs="Times New Roman"/>
          <w:sz w:val="24"/>
          <w:szCs w:val="24"/>
        </w:rPr>
        <w:t xml:space="preserve">dodatkowe </w:t>
      </w:r>
      <w:r w:rsidR="0033175E" w:rsidRPr="002A5786">
        <w:rPr>
          <w:rFonts w:ascii="Times New Roman" w:eastAsia="Times New Roman" w:hAnsi="Times New Roman" w:cs="Times New Roman"/>
          <w:sz w:val="24"/>
          <w:szCs w:val="24"/>
        </w:rPr>
        <w:t xml:space="preserve">bezgotówkowe karty </w:t>
      </w:r>
      <w:r w:rsidR="0033175E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paliwowe na wskazane we wniosku dane w terminie </w:t>
      </w:r>
      <w:r w:rsidR="00962681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>15</w:t>
      </w:r>
      <w:r w:rsidR="0033175E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dni </w:t>
      </w:r>
      <w:r w:rsidR="00962681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roboczych </w:t>
      </w:r>
      <w:r w:rsidR="0033175E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od daty </w:t>
      </w:r>
      <w:r w:rsidR="0033175E" w:rsidRPr="002A5786">
        <w:rPr>
          <w:rFonts w:ascii="Times New Roman" w:eastAsia="Times New Roman" w:hAnsi="Times New Roman" w:cs="Times New Roman"/>
          <w:sz w:val="24"/>
          <w:szCs w:val="24"/>
        </w:rPr>
        <w:t>złożenia stosownego wniosku</w:t>
      </w:r>
      <w:r w:rsidR="003419AB" w:rsidRPr="002A5786">
        <w:rPr>
          <w:rFonts w:ascii="Times New Roman" w:eastAsia="Times New Roman" w:hAnsi="Times New Roman" w:cs="Times New Roman"/>
          <w:sz w:val="24"/>
          <w:szCs w:val="24"/>
        </w:rPr>
        <w:t xml:space="preserve"> (zgodnie z prawem opcji)</w:t>
      </w:r>
      <w:r w:rsidR="0033175E" w:rsidRPr="002A57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3A7220" w14:textId="2A28D0F1" w:rsidR="0033175E" w:rsidRPr="002A5786" w:rsidRDefault="0033175E" w:rsidP="00D90EF3">
      <w:pPr>
        <w:numPr>
          <w:ilvl w:val="0"/>
          <w:numId w:val="4"/>
        </w:numPr>
        <w:shd w:val="clear" w:color="auto" w:fill="FFFFFF"/>
        <w:tabs>
          <w:tab w:val="left" w:pos="264"/>
        </w:tabs>
        <w:ind w:left="284" w:hanging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A5786">
        <w:rPr>
          <w:rFonts w:ascii="Times New Roman" w:hAnsi="Times New Roman" w:cs="Times New Roman"/>
          <w:spacing w:val="-4"/>
          <w:sz w:val="24"/>
          <w:szCs w:val="24"/>
        </w:rPr>
        <w:t>Koszty zwi</w:t>
      </w:r>
      <w:r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>ązane z obsługą kart paliwowych w całym okresie realizacji zamówienia ponosi Wykonawca</w:t>
      </w:r>
      <w:r w:rsidR="00F5321B" w:rsidRPr="002A5786">
        <w:rPr>
          <w:rFonts w:ascii="Times New Roman" w:eastAsia="Times New Roman" w:hAnsi="Times New Roman" w:cs="Times New Roman"/>
          <w:spacing w:val="-4"/>
          <w:sz w:val="24"/>
          <w:szCs w:val="24"/>
        </w:rPr>
        <w:t>, z zastrzeżeniem</w:t>
      </w:r>
      <w:r w:rsidR="00200A2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F5321B" w:rsidRPr="00AF545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ust. </w:t>
      </w:r>
      <w:r w:rsidR="00200A2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 </w:t>
      </w:r>
      <w:r w:rsidR="00200A2D" w:rsidRPr="00AF545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200A2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i ust. 6 </w:t>
      </w:r>
      <w:r w:rsidR="00F5321B" w:rsidRPr="00AF5451">
        <w:rPr>
          <w:rFonts w:ascii="Times New Roman" w:eastAsia="Times New Roman" w:hAnsi="Times New Roman" w:cs="Times New Roman"/>
          <w:spacing w:val="-4"/>
          <w:sz w:val="24"/>
          <w:szCs w:val="24"/>
        </w:rPr>
        <w:t>umowy</w:t>
      </w:r>
      <w:r w:rsidRPr="00AF5451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14:paraId="2F393767" w14:textId="77777777" w:rsidR="002A5786" w:rsidRDefault="002A5786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410F34F9" w14:textId="77777777" w:rsidR="0033175E" w:rsidRPr="005C1BEC" w:rsidRDefault="0033175E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4</w:t>
      </w:r>
    </w:p>
    <w:p w14:paraId="7F700407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Czas trwania umowy</w:t>
      </w:r>
    </w:p>
    <w:p w14:paraId="1C4EC718" w14:textId="776085D1" w:rsidR="009A33D6" w:rsidRPr="00504927" w:rsidRDefault="0033175E" w:rsidP="00504927">
      <w:pPr>
        <w:pStyle w:val="Akapitzlist"/>
        <w:numPr>
          <w:ilvl w:val="0"/>
          <w:numId w:val="46"/>
        </w:numPr>
        <w:shd w:val="clear" w:color="auto" w:fill="FFFFFF"/>
        <w:tabs>
          <w:tab w:val="left" w:pos="26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Umowa obowiązuje </w:t>
      </w:r>
      <w:r w:rsidR="00EA5C50"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od dnia </w:t>
      </w:r>
      <w:r w:rsidR="00F61150" w:rsidRPr="00504927">
        <w:rPr>
          <w:rFonts w:ascii="Times New Roman" w:hAnsi="Times New Roman" w:cs="Times New Roman"/>
          <w:spacing w:val="-2"/>
          <w:sz w:val="24"/>
          <w:szCs w:val="24"/>
        </w:rPr>
        <w:t>0</w:t>
      </w:r>
      <w:r w:rsidR="00817E5A" w:rsidRPr="00504927">
        <w:rPr>
          <w:rFonts w:ascii="Times New Roman" w:hAnsi="Times New Roman" w:cs="Times New Roman"/>
          <w:spacing w:val="-2"/>
          <w:sz w:val="24"/>
          <w:szCs w:val="24"/>
        </w:rPr>
        <w:t>8</w:t>
      </w:r>
      <w:r w:rsidR="00F61150" w:rsidRPr="00504927">
        <w:rPr>
          <w:rFonts w:ascii="Times New Roman" w:hAnsi="Times New Roman" w:cs="Times New Roman"/>
          <w:spacing w:val="-2"/>
          <w:sz w:val="24"/>
          <w:szCs w:val="24"/>
        </w:rPr>
        <w:t>.04.202</w:t>
      </w:r>
      <w:r w:rsidR="00817E5A" w:rsidRPr="00504927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F61150" w:rsidRPr="00504927">
        <w:rPr>
          <w:rFonts w:ascii="Times New Roman" w:hAnsi="Times New Roman" w:cs="Times New Roman"/>
          <w:spacing w:val="-2"/>
          <w:sz w:val="24"/>
          <w:szCs w:val="24"/>
        </w:rPr>
        <w:t>r.,</w:t>
      </w:r>
      <w:r w:rsidR="009A33D6"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 przez okres 24 miesięcy z zastrzeżeniem </w:t>
      </w:r>
      <w:r w:rsidR="009A33D6" w:rsidRPr="00504927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§ 11 i § 13 </w:t>
      </w:r>
      <w:r w:rsidR="00683BB4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i ust. 2 </w:t>
      </w:r>
      <w:r w:rsidR="009A33D6" w:rsidRPr="00504927">
        <w:rPr>
          <w:rFonts w:ascii="Times New Roman" w:hAnsi="Times New Roman" w:cs="Times New Roman"/>
          <w:bCs/>
          <w:spacing w:val="-7"/>
          <w:sz w:val="24"/>
          <w:szCs w:val="24"/>
        </w:rPr>
        <w:t>umowy</w:t>
      </w:r>
      <w:r w:rsidR="009A33D6"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14:paraId="07577D01" w14:textId="157FE968" w:rsidR="0033175E" w:rsidRPr="00504927" w:rsidRDefault="009A33D6" w:rsidP="00504927">
      <w:pPr>
        <w:pStyle w:val="Akapitzlist"/>
        <w:numPr>
          <w:ilvl w:val="0"/>
          <w:numId w:val="46"/>
        </w:numPr>
        <w:shd w:val="clear" w:color="auto" w:fill="FFFFFF"/>
        <w:tabs>
          <w:tab w:val="left" w:pos="26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04927">
        <w:rPr>
          <w:rFonts w:ascii="Times New Roman" w:hAnsi="Times New Roman" w:cs="Times New Roman"/>
          <w:spacing w:val="-2"/>
          <w:sz w:val="24"/>
          <w:szCs w:val="24"/>
        </w:rPr>
        <w:t>J</w:t>
      </w:r>
      <w:r w:rsidR="00F61150"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eżeli Zamawiający wyczerpie środki finansowe z obowiązującej umowy, </w:t>
      </w:r>
      <w:r w:rsidR="002B24E2" w:rsidRPr="00504927">
        <w:rPr>
          <w:rFonts w:ascii="Times New Roman" w:hAnsi="Times New Roman" w:cs="Times New Roman"/>
          <w:spacing w:val="-2"/>
          <w:sz w:val="24"/>
          <w:szCs w:val="24"/>
        </w:rPr>
        <w:t>poinformuje o tym Wykonawcę</w:t>
      </w:r>
      <w:r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.  W sytuacji opisanej w zd. 1 </w:t>
      </w:r>
      <w:r w:rsidR="00F61150" w:rsidRPr="00504927">
        <w:rPr>
          <w:rFonts w:ascii="Times New Roman" w:hAnsi="Times New Roman" w:cs="Times New Roman"/>
          <w:spacing w:val="-2"/>
          <w:sz w:val="24"/>
          <w:szCs w:val="24"/>
        </w:rPr>
        <w:t>realizacja umowy rozpocznie się w dniu następnym po wygaśnięciu</w:t>
      </w:r>
      <w:r w:rsidRPr="00504927">
        <w:rPr>
          <w:rFonts w:ascii="Times New Roman" w:hAnsi="Times New Roman" w:cs="Times New Roman"/>
          <w:spacing w:val="-2"/>
          <w:sz w:val="24"/>
          <w:szCs w:val="24"/>
        </w:rPr>
        <w:t xml:space="preserve"> tej umowy.</w:t>
      </w:r>
    </w:p>
    <w:p w14:paraId="4263379A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7358D72C" w14:textId="77777777" w:rsidR="0033175E" w:rsidRPr="005C1BEC" w:rsidRDefault="0033175E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5</w:t>
      </w:r>
    </w:p>
    <w:p w14:paraId="3243B716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Wynagrodzenie</w:t>
      </w:r>
    </w:p>
    <w:p w14:paraId="099C088A" w14:textId="77777777" w:rsidR="00ED5871" w:rsidRPr="00ED5871" w:rsidRDefault="00DC0D57" w:rsidP="001E678F">
      <w:pPr>
        <w:numPr>
          <w:ilvl w:val="0"/>
          <w:numId w:val="11"/>
        </w:numPr>
        <w:shd w:val="clear" w:color="auto" w:fill="FFFFFF"/>
        <w:tabs>
          <w:tab w:val="left" w:pos="264"/>
        </w:tabs>
        <w:ind w:left="264" w:right="5" w:hanging="26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3"/>
          <w:sz w:val="24"/>
          <w:szCs w:val="24"/>
        </w:rPr>
        <w:t>Wynagrodzenie Wykonawcy za wykonanie przedmiotu umowy ustala si</w:t>
      </w:r>
      <w:r w:rsidRPr="001E67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ę na łączną kwotę: </w:t>
      </w:r>
      <w:r w:rsidR="00A43216" w:rsidRPr="001E678F">
        <w:rPr>
          <w:rFonts w:ascii="Times New Roman" w:eastAsia="Times New Roman" w:hAnsi="Times New Roman" w:cs="Times New Roman"/>
          <w:spacing w:val="-3"/>
          <w:sz w:val="24"/>
          <w:szCs w:val="24"/>
        </w:rPr>
        <w:t> </w:t>
      </w:r>
    </w:p>
    <w:p w14:paraId="3192B2A3" w14:textId="083C8F35" w:rsidR="00ED5871" w:rsidRPr="00ED5871" w:rsidRDefault="00ED5871" w:rsidP="00ED5871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1)  </w:t>
      </w:r>
      <w:r w:rsidRPr="00ED5871">
        <w:rPr>
          <w:rFonts w:ascii="Times New Roman" w:eastAsia="Times New Roman" w:hAnsi="Times New Roman" w:cs="Times New Roman"/>
          <w:spacing w:val="-3"/>
          <w:sz w:val="24"/>
          <w:szCs w:val="24"/>
        </w:rPr>
        <w:t>zamówienie podstawowe:</w:t>
      </w:r>
    </w:p>
    <w:p w14:paraId="63DBD8DA" w14:textId="77777777" w:rsidR="00ED5871" w:rsidRPr="00ED5871" w:rsidRDefault="00ED5871" w:rsidP="00ED5871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D58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……… (słownie: ………..) złotych netto, ……… (słownie: ………..) złotych brutto,</w:t>
      </w:r>
    </w:p>
    <w:p w14:paraId="041B0189" w14:textId="77777777" w:rsidR="00ED5871" w:rsidRPr="00ED5871" w:rsidRDefault="00ED5871" w:rsidP="00ED5871">
      <w:pPr>
        <w:shd w:val="clear" w:color="auto" w:fill="FFFFFF"/>
        <w:tabs>
          <w:tab w:val="left" w:pos="264"/>
        </w:tabs>
        <w:ind w:left="264" w:right="5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D5871">
        <w:rPr>
          <w:rFonts w:ascii="Times New Roman" w:eastAsia="Times New Roman" w:hAnsi="Times New Roman" w:cs="Times New Roman"/>
          <w:spacing w:val="-3"/>
          <w:sz w:val="24"/>
          <w:szCs w:val="24"/>
        </w:rPr>
        <w:t>2)</w:t>
      </w:r>
      <w:r w:rsidRPr="00ED5871">
        <w:rPr>
          <w:rFonts w:ascii="Times New Roman" w:eastAsia="Times New Roman" w:hAnsi="Times New Roman" w:cs="Times New Roman"/>
          <w:spacing w:val="-3"/>
          <w:sz w:val="24"/>
          <w:szCs w:val="24"/>
        </w:rPr>
        <w:tab/>
        <w:t>zamówienie podstawowe plus opcja (30%):</w:t>
      </w:r>
    </w:p>
    <w:p w14:paraId="1A54B9A8" w14:textId="77777777" w:rsidR="00ED5871" w:rsidRPr="00ED5871" w:rsidRDefault="00ED5871" w:rsidP="00ED5871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D58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……… (słownie: ………..) złotych netto, ……… (słownie: ………..) złotych brutto</w:t>
      </w:r>
    </w:p>
    <w:p w14:paraId="4F670FBF" w14:textId="32B66530" w:rsidR="00EA13A4" w:rsidRPr="001E678F" w:rsidRDefault="0033175E" w:rsidP="005B3AB5">
      <w:pPr>
        <w:numPr>
          <w:ilvl w:val="0"/>
          <w:numId w:val="11"/>
        </w:numPr>
        <w:shd w:val="clear" w:color="auto" w:fill="FFFFFF"/>
        <w:tabs>
          <w:tab w:val="left" w:pos="398"/>
        </w:tabs>
        <w:ind w:left="398" w:right="5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4"/>
          <w:sz w:val="24"/>
          <w:szCs w:val="24"/>
        </w:rPr>
        <w:t>Cen</w:t>
      </w:r>
      <w:r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ą zakupu paliwa będzie cena aktualna w </w:t>
      </w:r>
      <w:r w:rsidR="00CB535C"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>chwili zakupu</w:t>
      </w:r>
      <w:r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(tankowania) z uwzględnieniem, określonego w ofercie </w:t>
      </w:r>
      <w:r w:rsidRPr="001E678F">
        <w:rPr>
          <w:rFonts w:ascii="Times New Roman" w:eastAsia="Times New Roman" w:hAnsi="Times New Roman" w:cs="Times New Roman"/>
          <w:sz w:val="24"/>
          <w:szCs w:val="24"/>
        </w:rPr>
        <w:t>Wykonawcy, upustu w wysokości</w:t>
      </w:r>
      <w:r w:rsidR="00EA13A4" w:rsidRPr="001E6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FD3F01F" w14:textId="5D72DFBF" w:rsidR="00EA13A4" w:rsidRPr="001E678F" w:rsidRDefault="0088073C" w:rsidP="00EA13A4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2238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388">
        <w:rPr>
          <w:rFonts w:ascii="Times New Roman" w:eastAsia="Times New Roman" w:hAnsi="Times New Roman" w:cs="Times New Roman"/>
          <w:sz w:val="24"/>
          <w:szCs w:val="24"/>
        </w:rPr>
        <w:t>%</w:t>
      </w:r>
      <w:r w:rsidR="0033175E" w:rsidRPr="001E678F">
        <w:rPr>
          <w:rFonts w:ascii="Times New Roman" w:eastAsia="Times New Roman" w:hAnsi="Times New Roman" w:cs="Times New Roman"/>
          <w:sz w:val="24"/>
          <w:szCs w:val="24"/>
        </w:rPr>
        <w:t xml:space="preserve"> od 1 litra</w:t>
      </w:r>
      <w:r w:rsidR="00EA13A4" w:rsidRPr="001E678F">
        <w:rPr>
          <w:rFonts w:ascii="Times New Roman" w:eastAsia="Times New Roman" w:hAnsi="Times New Roman" w:cs="Times New Roman"/>
          <w:sz w:val="24"/>
          <w:szCs w:val="24"/>
        </w:rPr>
        <w:t xml:space="preserve"> benzyny (bez względu </w:t>
      </w:r>
      <w:r w:rsidR="00577085" w:rsidRPr="001E678F">
        <w:rPr>
          <w:rFonts w:ascii="Times New Roman" w:eastAsia="Times New Roman" w:hAnsi="Times New Roman" w:cs="Times New Roman"/>
          <w:sz w:val="24"/>
          <w:szCs w:val="24"/>
        </w:rPr>
        <w:t>na rodzaj</w:t>
      </w:r>
      <w:r w:rsidR="00EA13A4" w:rsidRPr="001E678F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40AFB804" w14:textId="1AFE9BB3" w:rsidR="0033175E" w:rsidRPr="001E678F" w:rsidRDefault="0088073C" w:rsidP="00EA13A4">
      <w:pPr>
        <w:shd w:val="clear" w:color="auto" w:fill="FFFFFF"/>
        <w:tabs>
          <w:tab w:val="left" w:pos="398"/>
        </w:tabs>
        <w:ind w:left="398" w:right="5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300388">
        <w:rPr>
          <w:rFonts w:ascii="Times New Roman" w:eastAsia="Times New Roman" w:hAnsi="Times New Roman" w:cs="Times New Roman"/>
          <w:sz w:val="24"/>
          <w:szCs w:val="24"/>
        </w:rPr>
        <w:t>%</w:t>
      </w:r>
      <w:r w:rsidR="00EA13A4" w:rsidRPr="001E678F">
        <w:rPr>
          <w:rFonts w:ascii="Times New Roman" w:eastAsia="Times New Roman" w:hAnsi="Times New Roman" w:cs="Times New Roman"/>
          <w:sz w:val="24"/>
          <w:szCs w:val="24"/>
        </w:rPr>
        <w:t xml:space="preserve"> od 1 litra oleju napędowego ON</w:t>
      </w:r>
      <w:r w:rsidR="0033175E" w:rsidRPr="001E6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335ABB" w14:textId="4712D665" w:rsidR="0033175E" w:rsidRPr="00AD3A9B" w:rsidRDefault="0033175E" w:rsidP="005B3AB5">
      <w:pPr>
        <w:numPr>
          <w:ilvl w:val="0"/>
          <w:numId w:val="11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2"/>
          <w:sz w:val="24"/>
          <w:szCs w:val="24"/>
        </w:rPr>
        <w:t>P</w:t>
      </w:r>
      <w:r w:rsidRPr="001E67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łatności z tytułu transakcji bezgotówkowych następować będą </w:t>
      </w:r>
      <w:r w:rsidR="00EA13A4" w:rsidRPr="001E67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na podstawie </w:t>
      </w:r>
      <w:r w:rsidR="00DD63E1" w:rsidRPr="001E67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prawidłowo </w:t>
      </w:r>
      <w:r w:rsidR="00DD63E1" w:rsidRPr="001E678F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 xml:space="preserve">wystawionych </w:t>
      </w:r>
      <w:r w:rsidR="0008080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przez Wykonawcę </w:t>
      </w:r>
      <w:r w:rsidR="00EA13A4" w:rsidRPr="001E678F">
        <w:rPr>
          <w:rFonts w:ascii="Times New Roman" w:eastAsia="Times New Roman" w:hAnsi="Times New Roman" w:cs="Times New Roman"/>
          <w:spacing w:val="-2"/>
          <w:sz w:val="24"/>
          <w:szCs w:val="24"/>
        </w:rPr>
        <w:t>faktur VAT</w:t>
      </w:r>
      <w:r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Płatność następuje na podstawie faktury w terminie </w:t>
      </w:r>
      <w:r w:rsidR="00EA13A4"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30 </w:t>
      </w:r>
      <w:r w:rsidRPr="001E678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dni </w:t>
      </w:r>
      <w:r w:rsidRPr="001E678F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EE7573">
        <w:rPr>
          <w:rFonts w:ascii="Times New Roman" w:eastAsia="Times New Roman" w:hAnsi="Times New Roman" w:cs="Times New Roman"/>
          <w:sz w:val="24"/>
          <w:szCs w:val="24"/>
        </w:rPr>
        <w:t xml:space="preserve">daty </w:t>
      </w:r>
      <w:r w:rsidR="004265A3">
        <w:rPr>
          <w:rFonts w:ascii="Times New Roman" w:eastAsia="Times New Roman" w:hAnsi="Times New Roman" w:cs="Times New Roman"/>
          <w:sz w:val="24"/>
          <w:szCs w:val="24"/>
        </w:rPr>
        <w:t xml:space="preserve">jej </w:t>
      </w:r>
      <w:r w:rsidR="008603C7">
        <w:rPr>
          <w:rFonts w:ascii="Times New Roman" w:eastAsia="Times New Roman" w:hAnsi="Times New Roman" w:cs="Times New Roman"/>
          <w:sz w:val="24"/>
          <w:szCs w:val="24"/>
        </w:rPr>
        <w:t>wystawienia</w:t>
      </w:r>
      <w:r w:rsidRPr="001E6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2C7347" w14:textId="18BFF04C" w:rsidR="00F5321B" w:rsidRPr="00AD3A9B" w:rsidRDefault="0033175E" w:rsidP="00F5321B">
      <w:pPr>
        <w:numPr>
          <w:ilvl w:val="0"/>
          <w:numId w:val="11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D3A9B">
        <w:rPr>
          <w:rFonts w:ascii="Times New Roman" w:hAnsi="Times New Roman" w:cs="Times New Roman"/>
          <w:spacing w:val="-5"/>
          <w:sz w:val="24"/>
          <w:szCs w:val="24"/>
        </w:rPr>
        <w:t>Za dzie</w:t>
      </w:r>
      <w:r w:rsidRPr="00AD3A9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ń zapłaty uznaje się </w:t>
      </w:r>
      <w:r w:rsidR="002238CD">
        <w:rPr>
          <w:rFonts w:ascii="Times New Roman" w:eastAsia="Times New Roman" w:hAnsi="Times New Roman" w:cs="Times New Roman"/>
          <w:spacing w:val="-5"/>
          <w:sz w:val="24"/>
          <w:szCs w:val="24"/>
        </w:rPr>
        <w:t>dzień uznania rachunku bankowego Wykonawcy, z tym, że jeżeli koniec terminu zapłaty przypada na dzień uznany ustawowo za wolny od pracy</w:t>
      </w:r>
      <w:r w:rsidR="009A33D6" w:rsidRPr="009A33D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9A33D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zgodnie z ustawą  z dnia 18 stycznia 1951 r o dniach wolnych od pracy za dzień zapłaty uznaje się dzień następujący po tym dniu. </w:t>
      </w:r>
      <w:r w:rsidR="002238C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14:paraId="6D4F3F3C" w14:textId="77777777" w:rsidR="00F5321B" w:rsidRPr="00AD3A9B" w:rsidRDefault="00F5321B" w:rsidP="00AD3A9B">
      <w:pPr>
        <w:numPr>
          <w:ilvl w:val="0"/>
          <w:numId w:val="11"/>
        </w:numPr>
        <w:shd w:val="clear" w:color="auto" w:fill="FFFFFF"/>
        <w:tabs>
          <w:tab w:val="left" w:pos="398"/>
        </w:tabs>
        <w:ind w:left="398" w:hanging="39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D3A9B">
        <w:rPr>
          <w:rFonts w:ascii="Times New Roman" w:hAnsi="Times New Roman" w:cs="Times New Roman"/>
          <w:spacing w:val="-3"/>
          <w:sz w:val="24"/>
          <w:szCs w:val="24"/>
        </w:rPr>
        <w:t xml:space="preserve">Wykonawca do każdej wystawionej faktury dołączy szczegółowy wykaz wartości sprzedanych paliw, </w:t>
      </w:r>
      <w:r w:rsidRPr="00AD3A9B">
        <w:rPr>
          <w:rFonts w:ascii="Times New Roman" w:hAnsi="Times New Roman" w:cs="Times New Roman"/>
          <w:sz w:val="24"/>
          <w:szCs w:val="24"/>
        </w:rPr>
        <w:t>zawierający co najmniej następujące informacje (z danego okresu rozliczeniowego):</w:t>
      </w:r>
    </w:p>
    <w:p w14:paraId="1439D5D6" w14:textId="77777777" w:rsidR="00F5321B" w:rsidRPr="001E678F" w:rsidRDefault="00F5321B" w:rsidP="001D2AD3">
      <w:pPr>
        <w:numPr>
          <w:ilvl w:val="0"/>
          <w:numId w:val="12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3"/>
          <w:sz w:val="24"/>
          <w:szCs w:val="24"/>
        </w:rPr>
        <w:t xml:space="preserve">rodzaj zakupionego paliwa, </w:t>
      </w:r>
    </w:p>
    <w:p w14:paraId="09CD4218" w14:textId="77777777" w:rsidR="00F5321B" w:rsidRPr="001E678F" w:rsidRDefault="00F5321B" w:rsidP="001D2AD3">
      <w:pPr>
        <w:numPr>
          <w:ilvl w:val="0"/>
          <w:numId w:val="12"/>
        </w:numPr>
        <w:shd w:val="clear" w:color="auto" w:fill="FFFFFF"/>
        <w:ind w:left="425" w:right="5" w:firstLine="1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2"/>
          <w:sz w:val="24"/>
          <w:szCs w:val="24"/>
        </w:rPr>
        <w:t xml:space="preserve">ilość i cenę zakupionego paliwa obowiązującą </w:t>
      </w:r>
      <w:r w:rsidRPr="001E678F">
        <w:rPr>
          <w:rFonts w:ascii="Times New Roman" w:hAnsi="Times New Roman" w:cs="Times New Roman"/>
          <w:sz w:val="24"/>
          <w:szCs w:val="24"/>
        </w:rPr>
        <w:t>na stacji w dniu zakupu,</w:t>
      </w:r>
    </w:p>
    <w:p w14:paraId="226D53E9" w14:textId="77777777" w:rsidR="00F5321B" w:rsidRPr="001E678F" w:rsidRDefault="00F5321B" w:rsidP="001D2AD3">
      <w:pPr>
        <w:numPr>
          <w:ilvl w:val="0"/>
          <w:numId w:val="12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3"/>
          <w:sz w:val="24"/>
          <w:szCs w:val="24"/>
        </w:rPr>
        <w:t>wielkość upustu,</w:t>
      </w:r>
    </w:p>
    <w:p w14:paraId="5738C62B" w14:textId="77777777" w:rsidR="00F5321B" w:rsidRPr="001E678F" w:rsidRDefault="00F5321B" w:rsidP="001D2AD3">
      <w:pPr>
        <w:numPr>
          <w:ilvl w:val="0"/>
          <w:numId w:val="12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4"/>
          <w:sz w:val="24"/>
          <w:szCs w:val="24"/>
        </w:rPr>
        <w:t>datę zakupu,</w:t>
      </w:r>
    </w:p>
    <w:p w14:paraId="38174620" w14:textId="7A3413D1" w:rsidR="00F5321B" w:rsidRPr="0079255D" w:rsidRDefault="008603C7" w:rsidP="001D2AD3">
      <w:pPr>
        <w:numPr>
          <w:ilvl w:val="0"/>
          <w:numId w:val="12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miejscowość i nr </w:t>
      </w:r>
      <w:r w:rsidR="00397D8D">
        <w:rPr>
          <w:rFonts w:ascii="Times New Roman" w:hAnsi="Times New Roman" w:cs="Times New Roman"/>
          <w:spacing w:val="-3"/>
          <w:sz w:val="24"/>
          <w:szCs w:val="24"/>
        </w:rPr>
        <w:t xml:space="preserve"> stacji paliw</w:t>
      </w:r>
      <w:r w:rsidR="00F5321B" w:rsidRPr="0079255D">
        <w:rPr>
          <w:rFonts w:ascii="Times New Roman" w:hAnsi="Times New Roman" w:cs="Times New Roman"/>
          <w:spacing w:val="-3"/>
          <w:sz w:val="24"/>
          <w:szCs w:val="24"/>
        </w:rPr>
        <w:t>, na której dokonano zakupu.</w:t>
      </w:r>
    </w:p>
    <w:p w14:paraId="6FE9FFAE" w14:textId="77777777" w:rsidR="00F5321B" w:rsidRPr="001E678F" w:rsidRDefault="00F5321B" w:rsidP="001D2AD3">
      <w:pPr>
        <w:numPr>
          <w:ilvl w:val="0"/>
          <w:numId w:val="12"/>
        </w:numPr>
        <w:shd w:val="clear" w:color="auto" w:fill="FFFFFF"/>
        <w:tabs>
          <w:tab w:val="left" w:pos="426"/>
        </w:tabs>
        <w:ind w:left="425" w:firstLine="1"/>
        <w:rPr>
          <w:rFonts w:ascii="Times New Roman" w:hAnsi="Times New Roman" w:cs="Times New Roman"/>
          <w:spacing w:val="-4"/>
          <w:sz w:val="24"/>
          <w:szCs w:val="24"/>
        </w:rPr>
      </w:pPr>
      <w:r w:rsidRPr="001E678F">
        <w:rPr>
          <w:rFonts w:ascii="Times New Roman" w:hAnsi="Times New Roman" w:cs="Times New Roman"/>
          <w:spacing w:val="-3"/>
          <w:sz w:val="24"/>
          <w:szCs w:val="24"/>
        </w:rPr>
        <w:t>Numer kart, numery rejestracyjne pojazdów</w:t>
      </w:r>
    </w:p>
    <w:p w14:paraId="7F02B00A" w14:textId="77777777" w:rsidR="00F5321B" w:rsidRPr="001E678F" w:rsidRDefault="00F5321B" w:rsidP="00590BE8">
      <w:pPr>
        <w:shd w:val="clear" w:color="auto" w:fill="FFFFFF"/>
        <w:tabs>
          <w:tab w:val="left" w:pos="0"/>
          <w:tab w:val="left" w:pos="426"/>
        </w:tabs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 xml:space="preserve">      Odbiorca i płatnik faktury (poszczególne jednostki – obiekty </w:t>
      </w:r>
      <w:r w:rsidR="00C96703">
        <w:rPr>
          <w:rFonts w:ascii="Times New Roman" w:hAnsi="Times New Roman" w:cs="Times New Roman"/>
          <w:sz w:val="24"/>
          <w:szCs w:val="24"/>
        </w:rPr>
        <w:t>Zamawiającego</w:t>
      </w:r>
      <w:r w:rsidRPr="001E678F">
        <w:rPr>
          <w:rFonts w:ascii="Times New Roman" w:hAnsi="Times New Roman" w:cs="Times New Roman"/>
          <w:sz w:val="24"/>
          <w:szCs w:val="24"/>
        </w:rPr>
        <w:t>) będą wskazane w treści faktury.</w:t>
      </w:r>
    </w:p>
    <w:p w14:paraId="720DADC9" w14:textId="7BA1980D" w:rsidR="00B36337" w:rsidRDefault="00B36337" w:rsidP="00590BE8">
      <w:pPr>
        <w:pStyle w:val="Akapitzlist"/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W razie opóźnienia w zapłacie faktury przez Zamawiającego, Wykonawcy przysługują odsetki ustawowe za każdy dzień </w:t>
      </w:r>
      <w:r w:rsidRPr="00B36337">
        <w:rPr>
          <w:rFonts w:ascii="Times New Roman" w:eastAsiaTheme="minorEastAsia" w:hAnsi="Times New Roman" w:cs="Times New Roman"/>
          <w:spacing w:val="-4"/>
          <w:sz w:val="24"/>
          <w:szCs w:val="24"/>
        </w:rPr>
        <w:t>opóźnienia, z zastrzeżeniem ust. 1</w:t>
      </w:r>
      <w:r>
        <w:rPr>
          <w:rFonts w:ascii="Times New Roman" w:eastAsiaTheme="minorEastAsia" w:hAnsi="Times New Roman" w:cs="Times New Roman"/>
          <w:spacing w:val="-4"/>
          <w:sz w:val="24"/>
          <w:szCs w:val="24"/>
        </w:rPr>
        <w:t>5</w:t>
      </w:r>
      <w:r w:rsidRPr="00B36337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i § 6 ust. 8.</w:t>
      </w:r>
    </w:p>
    <w:p w14:paraId="25287D53" w14:textId="05323451" w:rsidR="00EA13A4" w:rsidRPr="001E678F" w:rsidRDefault="00EA13A4" w:rsidP="001D2AD3">
      <w:pPr>
        <w:pStyle w:val="Akapitzlist"/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1E678F">
        <w:rPr>
          <w:rFonts w:ascii="Times New Roman" w:eastAsiaTheme="minorEastAsia" w:hAnsi="Times New Roman" w:cs="Times New Roman"/>
          <w:spacing w:val="-4"/>
          <w:sz w:val="24"/>
          <w:szCs w:val="24"/>
        </w:rPr>
        <w:t>Fakturę należy</w:t>
      </w:r>
      <w:r w:rsidR="00DD63E1" w:rsidRPr="001E678F">
        <w:rPr>
          <w:rFonts w:ascii="Times New Roman" w:eastAsiaTheme="minorEastAsia" w:hAnsi="Times New Roman" w:cs="Times New Roman"/>
          <w:spacing w:val="-4"/>
          <w:sz w:val="24"/>
          <w:szCs w:val="24"/>
        </w:rPr>
        <w:t xml:space="preserve"> wystawić </w:t>
      </w:r>
      <w:r w:rsidR="00F23D15" w:rsidRPr="001E678F">
        <w:rPr>
          <w:rFonts w:ascii="Times New Roman" w:eastAsiaTheme="minorEastAsia" w:hAnsi="Times New Roman" w:cs="Times New Roman"/>
          <w:spacing w:val="-4"/>
          <w:sz w:val="24"/>
          <w:szCs w:val="24"/>
        </w:rPr>
        <w:t>na:</w:t>
      </w:r>
    </w:p>
    <w:p w14:paraId="1D5C9F36" w14:textId="77777777" w:rsidR="00DD63E1" w:rsidRPr="001E678F" w:rsidRDefault="00DD63E1" w:rsidP="00540EEC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1E678F">
        <w:rPr>
          <w:rFonts w:ascii="Times New Roman" w:eastAsiaTheme="minorEastAsia" w:hAnsi="Times New Roman" w:cs="Times New Roman"/>
          <w:spacing w:val="-4"/>
          <w:sz w:val="24"/>
          <w:szCs w:val="24"/>
        </w:rPr>
        <w:t>Centrum Usług Logistycznych</w:t>
      </w:r>
    </w:p>
    <w:p w14:paraId="0554AE17" w14:textId="77777777" w:rsidR="00DD63E1" w:rsidRPr="001E678F" w:rsidRDefault="00DD63E1" w:rsidP="00540EEC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/>
        <w:rPr>
          <w:rFonts w:ascii="Times New Roman" w:eastAsiaTheme="minorEastAsia" w:hAnsi="Times New Roman" w:cs="Times New Roman"/>
          <w:spacing w:val="-4"/>
          <w:sz w:val="24"/>
          <w:szCs w:val="24"/>
        </w:rPr>
      </w:pPr>
      <w:r w:rsidRPr="001E678F">
        <w:rPr>
          <w:rFonts w:ascii="Times New Roman" w:eastAsiaTheme="minorEastAsia" w:hAnsi="Times New Roman" w:cs="Times New Roman"/>
          <w:spacing w:val="-4"/>
          <w:sz w:val="24"/>
          <w:szCs w:val="24"/>
        </w:rPr>
        <w:t>ul. Słoneczna 37</w:t>
      </w:r>
    </w:p>
    <w:p w14:paraId="1CA7692C" w14:textId="77777777" w:rsidR="00F23D15" w:rsidRPr="001E678F" w:rsidRDefault="00DD63E1" w:rsidP="00540EEC">
      <w:pPr>
        <w:pStyle w:val="Akapitzlist"/>
        <w:numPr>
          <w:ilvl w:val="1"/>
          <w:numId w:val="28"/>
        </w:num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Warszawa</w:t>
      </w:r>
    </w:p>
    <w:p w14:paraId="5D7A7507" w14:textId="77777777" w:rsidR="00DD63E1" w:rsidRPr="001E678F" w:rsidRDefault="00F23D15" w:rsidP="00F23D15">
      <w:pPr>
        <w:shd w:val="clear" w:color="auto" w:fill="FFFFFF"/>
        <w:tabs>
          <w:tab w:val="left" w:pos="426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pacing w:val="-4"/>
          <w:sz w:val="24"/>
          <w:szCs w:val="24"/>
        </w:rPr>
        <w:t xml:space="preserve"> i dostarczyć na adres jednostki, która dokonała danego zakupu.</w:t>
      </w:r>
    </w:p>
    <w:p w14:paraId="3DE888A7" w14:textId="77777777" w:rsidR="00311547" w:rsidRPr="001E678F" w:rsidRDefault="00311547" w:rsidP="00F5321B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678F">
        <w:rPr>
          <w:rFonts w:ascii="Times New Roman" w:hAnsi="Times New Roman" w:cs="Times New Roman"/>
          <w:sz w:val="24"/>
          <w:szCs w:val="24"/>
        </w:rPr>
        <w:t xml:space="preserve">Wynagrodzenie na rzecz Wykonawcy może zostać pomniejszone o naliczone kary umowne, jeżeli taka forma zapłaty kary umownej zostanie wybrana przez Zamawiającego, na co Wykonawca wyraża zgodę. </w:t>
      </w:r>
    </w:p>
    <w:p w14:paraId="1CCF32DB" w14:textId="77777777" w:rsidR="00311547" w:rsidRPr="001E678F" w:rsidRDefault="00311547" w:rsidP="009928DE">
      <w:pPr>
        <w:pStyle w:val="Akapitzlist"/>
        <w:numPr>
          <w:ilvl w:val="0"/>
          <w:numId w:val="34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 przypadku błędnego podania numeru rachunku bankowego przez Wykonawcę, koszty związane z dokonaniem ponownego przelewu, którymi bank obciąży Zamawiającego, poniesie Wykonawca.</w:t>
      </w:r>
    </w:p>
    <w:p w14:paraId="53DEBA46" w14:textId="77777777" w:rsidR="00311547" w:rsidRPr="001E678F" w:rsidRDefault="00311547" w:rsidP="009928DE">
      <w:pPr>
        <w:pStyle w:val="Akapitzlist"/>
        <w:numPr>
          <w:ilvl w:val="0"/>
          <w:numId w:val="34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 przypadku przekazania faktury na zły adres, Zamawiający obciąży Wykonawcę kosztami przesyłki.</w:t>
      </w:r>
    </w:p>
    <w:p w14:paraId="229CEA8B" w14:textId="77777777" w:rsidR="009749A7" w:rsidRPr="001E678F" w:rsidRDefault="009749A7" w:rsidP="009928DE">
      <w:pPr>
        <w:pStyle w:val="Akapitzlist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425" w:right="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Rozliczenie za zakup paliwa przy użyciu kart paliwowych następować będzie na podstawie faktur, wystawianych przez Wykonawcę po zakończeniu danego okresu rozliczeniowego, zgodnie z przepisami podatkowymi. Strony ustalają następujące okresy rozliczeniowe trwające: od 01 do 15 i od 16 do ostatniego dnia miesiąca kalendarzowego. Za datę sprzedaży uznaje się ostatni dzień okresu rozliczeniowego.</w:t>
      </w:r>
    </w:p>
    <w:p w14:paraId="78DEAB89" w14:textId="77777777" w:rsidR="009244B8" w:rsidRPr="001E678F" w:rsidRDefault="009244B8" w:rsidP="001E678F">
      <w:pPr>
        <w:numPr>
          <w:ilvl w:val="0"/>
          <w:numId w:val="34"/>
        </w:numPr>
        <w:suppressAutoHyphens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678F">
        <w:rPr>
          <w:rFonts w:ascii="Times New Roman" w:hAnsi="Times New Roman" w:cs="Times New Roman"/>
          <w:color w:val="000000"/>
          <w:sz w:val="24"/>
          <w:szCs w:val="24"/>
        </w:rPr>
        <w:t xml:space="preserve">Zgodnie z </w:t>
      </w:r>
      <w:r w:rsidRPr="001E678F">
        <w:rPr>
          <w:rFonts w:ascii="Times New Roman" w:hAnsi="Times New Roman" w:cs="Times New Roman"/>
          <w:sz w:val="24"/>
          <w:szCs w:val="24"/>
        </w:rPr>
        <w:t>art. 4 ust. 1 ustawy z dnia 9 listopada 2018 r. o elektronicznym fakturowaniu w zamówieniach publicznych, koncesjach na roboty budowlane lub usługi oraz partnerstwie publiczno-prywatnym (Dz. U. poz. 2191</w:t>
      </w:r>
      <w:r w:rsidR="004E7E55">
        <w:rPr>
          <w:rFonts w:ascii="Times New Roman" w:hAnsi="Times New Roman" w:cs="Times New Roman"/>
          <w:sz w:val="24"/>
          <w:szCs w:val="24"/>
        </w:rPr>
        <w:t xml:space="preserve"> ze zm.</w:t>
      </w:r>
      <w:r w:rsidRPr="001E678F">
        <w:rPr>
          <w:rFonts w:ascii="Times New Roman" w:hAnsi="Times New Roman" w:cs="Times New Roman"/>
          <w:sz w:val="24"/>
          <w:szCs w:val="24"/>
        </w:rPr>
        <w:t>) Zamawiający ma obowiązek odbierania od Wykonawcy faktur elektronicznych za pośrednictwem platformy elektronicznego fakturowania</w:t>
      </w:r>
    </w:p>
    <w:p w14:paraId="1167AD32" w14:textId="77777777" w:rsidR="009244B8" w:rsidRPr="001E678F" w:rsidRDefault="009244B8" w:rsidP="001E678F">
      <w:pPr>
        <w:pStyle w:val="NormalnyWeb"/>
        <w:numPr>
          <w:ilvl w:val="0"/>
          <w:numId w:val="34"/>
        </w:numPr>
        <w:ind w:left="426" w:hanging="426"/>
        <w:jc w:val="both"/>
      </w:pPr>
      <w:r w:rsidRPr="001E678F">
        <w:t xml:space="preserve">Ministerstwo Przedsiębiorczości i Technologii oddało do użytku </w:t>
      </w:r>
      <w:hyperlink r:id="rId9" w:tgtFrame="_blank" w:history="1">
        <w:r w:rsidRPr="001E678F">
          <w:rPr>
            <w:rStyle w:val="Hipercze"/>
            <w:bCs/>
          </w:rPr>
          <w:t>Platformę Elektronicznego Fakturowania (PEF)</w:t>
        </w:r>
      </w:hyperlink>
      <w:r w:rsidRPr="001E678F">
        <w:t xml:space="preserve"> - centralną platformę do odbierania i wysyłania ustrukturyzowanych faktur elektronicznych i innych dokumentów pomiędzy zamawiającymi a wykonawcami zamówień publicznych.</w:t>
      </w:r>
    </w:p>
    <w:p w14:paraId="516C058B" w14:textId="77777777" w:rsidR="009244B8" w:rsidRPr="001E678F" w:rsidRDefault="009244B8" w:rsidP="001E678F">
      <w:pPr>
        <w:pStyle w:val="NormalnyWeb"/>
        <w:numPr>
          <w:ilvl w:val="0"/>
          <w:numId w:val="34"/>
        </w:numPr>
        <w:ind w:left="426" w:hanging="426"/>
        <w:jc w:val="both"/>
      </w:pPr>
      <w:r w:rsidRPr="001E678F">
        <w:t>Platforma Elektronicznego Fakturowania dostępna jest pod adresem https://efaktura.gov.pl/</w:t>
      </w:r>
    </w:p>
    <w:p w14:paraId="381D900C" w14:textId="77777777" w:rsidR="009244B8" w:rsidRPr="001E678F" w:rsidRDefault="009244B8" w:rsidP="001E678F">
      <w:pPr>
        <w:numPr>
          <w:ilvl w:val="0"/>
          <w:numId w:val="34"/>
        </w:numPr>
        <w:suppressAutoHyphens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bCs/>
          <w:sz w:val="24"/>
          <w:szCs w:val="24"/>
        </w:rPr>
        <w:t xml:space="preserve">Wykonawca po sporządzeniu faktury za pośrednictwem platformy elektronicznego fakturowania poinformuje o tym fakcie Zamawiającego drogą elektroniczną na adres </w:t>
      </w:r>
      <w:r w:rsidRPr="001E678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wskazany w § 10 ust. 2 umowy. </w:t>
      </w:r>
    </w:p>
    <w:p w14:paraId="612BDB13" w14:textId="77777777" w:rsidR="009244B8" w:rsidRPr="001E678F" w:rsidRDefault="009244B8" w:rsidP="007A38BD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678F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6A804303" w14:textId="77777777" w:rsidR="009244B8" w:rsidRPr="001E678F" w:rsidRDefault="009244B8" w:rsidP="007A38BD">
      <w:pPr>
        <w:suppressAutoHyphens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597C57F" w14:textId="77777777" w:rsidR="009244B8" w:rsidRPr="001E678F" w:rsidRDefault="009244B8" w:rsidP="001E678F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3A807932" w14:textId="5CC9E819" w:rsidR="009244B8" w:rsidRPr="001E678F" w:rsidRDefault="009244B8" w:rsidP="001E678F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1249BB">
        <w:rPr>
          <w:rFonts w:ascii="Times New Roman" w:hAnsi="Times New Roman" w:cs="Times New Roman"/>
          <w:sz w:val="24"/>
          <w:szCs w:val="24"/>
        </w:rPr>
        <w:t>średnim</w:t>
      </w:r>
      <w:r w:rsidRPr="001E678F">
        <w:rPr>
          <w:rFonts w:ascii="Times New Roman" w:hAnsi="Times New Roman" w:cs="Times New Roman"/>
          <w:sz w:val="24"/>
          <w:szCs w:val="24"/>
        </w:rPr>
        <w:t xml:space="preserve">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DB647C1" w14:textId="77777777" w:rsidR="009244B8" w:rsidRPr="001E678F" w:rsidRDefault="009244B8" w:rsidP="001E678F">
      <w:pPr>
        <w:pStyle w:val="Akapitzlist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426" w:right="5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Wykonawca może składać faktury w formie elektronicznej za pomocą PEF lub w formie pisemnej na adres jednostki, której dana faktura dotyczy. Zam</w:t>
      </w:r>
      <w:r w:rsidR="001E678F">
        <w:rPr>
          <w:rFonts w:ascii="Times New Roman" w:hAnsi="Times New Roman" w:cs="Times New Roman"/>
          <w:sz w:val="24"/>
          <w:szCs w:val="24"/>
        </w:rPr>
        <w:t>a</w:t>
      </w:r>
      <w:r w:rsidRPr="001E678F">
        <w:rPr>
          <w:rFonts w:ascii="Times New Roman" w:hAnsi="Times New Roman" w:cs="Times New Roman"/>
          <w:sz w:val="24"/>
          <w:szCs w:val="24"/>
        </w:rPr>
        <w:t>wiaj</w:t>
      </w:r>
      <w:r w:rsidR="001E678F">
        <w:rPr>
          <w:rFonts w:ascii="Times New Roman" w:hAnsi="Times New Roman" w:cs="Times New Roman"/>
          <w:sz w:val="24"/>
          <w:szCs w:val="24"/>
        </w:rPr>
        <w:t>ą</w:t>
      </w:r>
      <w:r w:rsidRPr="001E678F">
        <w:rPr>
          <w:rFonts w:ascii="Times New Roman" w:hAnsi="Times New Roman" w:cs="Times New Roman"/>
          <w:sz w:val="24"/>
          <w:szCs w:val="24"/>
        </w:rPr>
        <w:t>cy nie wyraża zgody na inne sposoby dostarczania faktur.</w:t>
      </w:r>
    </w:p>
    <w:p w14:paraId="2CEF05B3" w14:textId="77777777" w:rsidR="006C5E08" w:rsidRDefault="006C5E08" w:rsidP="003D3558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14:paraId="03DA966E" w14:textId="24460308" w:rsidR="005C1BEC" w:rsidRPr="005C1BEC" w:rsidRDefault="005C1BEC" w:rsidP="005C1BEC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§6</w:t>
      </w:r>
    </w:p>
    <w:p w14:paraId="73C9AFAF" w14:textId="77777777" w:rsidR="005C1BEC" w:rsidRPr="005C1BEC" w:rsidRDefault="005C1BEC" w:rsidP="005C1BEC">
      <w:pPr>
        <w:tabs>
          <w:tab w:val="left" w:pos="284"/>
        </w:tabs>
        <w:suppressAutoHyphens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Podwykonawstwo</w:t>
      </w:r>
    </w:p>
    <w:p w14:paraId="512A012F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 xml:space="preserve">Wykonawca w ramach obowiązków określonych niniejszą umową może powierzyć wykonanie działań realizowanych w ramach niniejszej umowy podwykonawcom, w zakresie określonym w Ofercie. </w:t>
      </w:r>
    </w:p>
    <w:p w14:paraId="537C46DC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61B73724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 xml:space="preserve"> 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CCB5C62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30A4028E" w14:textId="799CFD89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</w:t>
      </w:r>
      <w:r w:rsidRPr="00227174">
        <w:rPr>
          <w:rFonts w:ascii="Times New Roman" w:hAnsi="Times New Roman" w:cs="Times New Roman"/>
          <w:sz w:val="24"/>
          <w:szCs w:val="24"/>
        </w:rPr>
        <w:t xml:space="preserve">§9 ust. 1 pkt </w:t>
      </w:r>
      <w:r w:rsidR="00227174" w:rsidRPr="00227174">
        <w:rPr>
          <w:rFonts w:ascii="Times New Roman" w:hAnsi="Times New Roman" w:cs="Times New Roman"/>
          <w:sz w:val="24"/>
          <w:szCs w:val="24"/>
        </w:rPr>
        <w:t>2</w:t>
      </w:r>
      <w:r w:rsidRPr="00227174">
        <w:rPr>
          <w:rFonts w:ascii="Times New Roman" w:hAnsi="Times New Roman" w:cs="Times New Roman"/>
          <w:sz w:val="24"/>
          <w:szCs w:val="24"/>
        </w:rPr>
        <w:t xml:space="preserve"> umowy, niezależnie</w:t>
      </w:r>
      <w:r w:rsidRPr="00357CA8">
        <w:rPr>
          <w:rFonts w:ascii="Times New Roman" w:hAnsi="Times New Roman" w:cs="Times New Roman"/>
          <w:sz w:val="24"/>
          <w:szCs w:val="24"/>
        </w:rPr>
        <w:t xml:space="preserve"> od prawa odmowy wypłaty wynagrodzenia za działania świadczone przez podwykonawców w innym zakresie niż wskazany w Ofercie.</w:t>
      </w:r>
    </w:p>
    <w:p w14:paraId="1F02CB18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W przypadku, kiedy przedmiot umowy jest realizowany przy udziale podwykonawców, Wykonawca zobowiązany jest do dołączania do każdej faktury oświadczeń Wykonawcy i podwykonawców (podpisanych zgodnie z zasadami reprezentacji), że wszystkie należności, wynikające z faktur podwykonawców, których termin płatności upłynął w okresie objętym daną fakturą, zostały zapłacone.</w:t>
      </w:r>
    </w:p>
    <w:p w14:paraId="49361276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lastRenderedPageBreak/>
        <w:t>Wykonawca zobowiązany jest do dostarczenia Zamawiającemu w terminie do 30 dni od daty wystawienia ostatniej faktury:</w:t>
      </w:r>
    </w:p>
    <w:p w14:paraId="3A6F224B" w14:textId="77777777" w:rsidR="00357CA8" w:rsidRPr="00357CA8" w:rsidRDefault="00357CA8" w:rsidP="003C143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zapłacone,</w:t>
      </w:r>
    </w:p>
    <w:p w14:paraId="54836086" w14:textId="77777777" w:rsidR="00357CA8" w:rsidRPr="00357CA8" w:rsidRDefault="00357CA8" w:rsidP="003C143D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- faktur wystawionych przez podwykonawców,</w:t>
      </w:r>
    </w:p>
    <w:p w14:paraId="4F1AE73F" w14:textId="77777777" w:rsidR="00357CA8" w:rsidRPr="00357CA8" w:rsidRDefault="00357CA8" w:rsidP="003C143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– dowodów dokonanych płatności (dokumenty bankowe lub księgowe),</w:t>
      </w:r>
    </w:p>
    <w:p w14:paraId="56262B4F" w14:textId="77777777" w:rsidR="00357CA8" w:rsidRPr="00357CA8" w:rsidRDefault="00357CA8" w:rsidP="003C143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(podpisanych zgodnie z zasadami reprezentacji w formie oryginałów lub poświadczonych za zgodność z oryginałem kopii),</w:t>
      </w:r>
    </w:p>
    <w:p w14:paraId="11586439" w14:textId="77777777" w:rsidR="00357CA8" w:rsidRPr="00357CA8" w:rsidRDefault="00357CA8" w:rsidP="003C143D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7098F1D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14C40C0D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1142" w14:textId="77777777" w:rsidR="00357CA8" w:rsidRPr="00357CA8" w:rsidRDefault="00357CA8" w:rsidP="003C143D">
      <w:pPr>
        <w:pStyle w:val="Akapitzlist"/>
        <w:numPr>
          <w:ilvl w:val="3"/>
          <w:numId w:val="32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57CA8">
        <w:rPr>
          <w:rFonts w:ascii="Times New Roman" w:hAnsi="Times New Roman" w:cs="Times New Roman"/>
          <w:sz w:val="24"/>
          <w:szCs w:val="24"/>
        </w:rPr>
        <w:t xml:space="preserve">Wykonawca oświadcza, że podczas realizacji zamówienia na obywateli rosyjskich lub osoby fizyczne lub prawne, podmioty lub organy z siedzibą w Rosji, o których mowa w Rozporządzeniu Rady (UE) 833/2014, w brzmieniu zmienionym rozporządzeniem 2022/576, 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 roboty budowlane/dostawy/usługi, których wartość przekracza 10% wartości umowy. Ww. monitorowanie odbywa się pod kątem spełniania przez nich przesłanek uznania za podmioty objęte sankcjami w rozumieniu art. 5k Rozporządzenia sankcyjnego. 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1F0E7CD2" w14:textId="77777777" w:rsidR="005C1BEC" w:rsidRPr="003C143D" w:rsidRDefault="005C1BEC" w:rsidP="003C143D">
      <w:pPr>
        <w:pStyle w:val="Akapitzlist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14:paraId="09D73B5D" w14:textId="77777777" w:rsidR="0033175E" w:rsidRPr="005C1BEC" w:rsidRDefault="005C1BEC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§ 7</w:t>
      </w:r>
    </w:p>
    <w:p w14:paraId="210D25AB" w14:textId="77777777" w:rsidR="005C1BEC" w:rsidRPr="005C1BEC" w:rsidRDefault="005C1BEC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  <w:r w:rsidRPr="005C1BE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Kary umowne</w:t>
      </w:r>
    </w:p>
    <w:p w14:paraId="106AE485" w14:textId="77777777" w:rsidR="00964F55" w:rsidRPr="005C1BEC" w:rsidRDefault="00964F55" w:rsidP="00964F55">
      <w:pPr>
        <w:widowControl/>
        <w:numPr>
          <w:ilvl w:val="0"/>
          <w:numId w:val="29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Zamawiający naliczy Wykonawcy karę umowną w następujących przypadkach i wysokościach:</w:t>
      </w:r>
    </w:p>
    <w:p w14:paraId="6FCD7C29" w14:textId="15651A07" w:rsidR="00964F55" w:rsidRPr="001E678F" w:rsidRDefault="00964F55" w:rsidP="00964F55">
      <w:pPr>
        <w:widowControl/>
        <w:numPr>
          <w:ilvl w:val="0"/>
          <w:numId w:val="30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 xml:space="preserve">w przypadku rozwiązania umowy przez Zamawiającego </w:t>
      </w:r>
      <w:r w:rsidR="003802FF" w:rsidRPr="003802FF">
        <w:rPr>
          <w:rFonts w:ascii="Times New Roman" w:hAnsi="Times New Roman" w:cs="Times New Roman"/>
          <w:sz w:val="24"/>
          <w:szCs w:val="24"/>
        </w:rPr>
        <w:t xml:space="preserve">w trybie § 9 ust. 1, ust. 2 </w:t>
      </w:r>
      <w:bookmarkStart w:id="0" w:name="_Hlk180664900"/>
      <w:r w:rsidRPr="001E678F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802FF">
        <w:rPr>
          <w:rFonts w:ascii="Times New Roman" w:hAnsi="Times New Roman" w:cs="Times New Roman"/>
          <w:sz w:val="24"/>
          <w:szCs w:val="24"/>
        </w:rPr>
        <w:t xml:space="preserve">zapłaci Zamawiającemu karę umowną </w:t>
      </w:r>
      <w:r w:rsidRPr="001E678F">
        <w:rPr>
          <w:rFonts w:ascii="Times New Roman" w:hAnsi="Times New Roman" w:cs="Times New Roman"/>
          <w:sz w:val="24"/>
          <w:szCs w:val="24"/>
        </w:rPr>
        <w:t xml:space="preserve"> w wysokości </w:t>
      </w:r>
      <w:r w:rsidR="00962681" w:rsidRPr="001E678F">
        <w:rPr>
          <w:rFonts w:ascii="Times New Roman" w:hAnsi="Times New Roman" w:cs="Times New Roman"/>
          <w:sz w:val="24"/>
          <w:szCs w:val="24"/>
        </w:rPr>
        <w:t>1</w:t>
      </w:r>
      <w:r w:rsidRPr="001E678F">
        <w:rPr>
          <w:rFonts w:ascii="Times New Roman" w:hAnsi="Times New Roman" w:cs="Times New Roman"/>
          <w:sz w:val="24"/>
          <w:szCs w:val="24"/>
        </w:rPr>
        <w:t xml:space="preserve">0% wynagrodzenia brutto określonego </w:t>
      </w:r>
      <w:bookmarkStart w:id="1" w:name="_Hlk180664858"/>
      <w:r w:rsidRPr="001E678F">
        <w:rPr>
          <w:rFonts w:ascii="Times New Roman" w:hAnsi="Times New Roman" w:cs="Times New Roman"/>
          <w:sz w:val="24"/>
          <w:szCs w:val="24"/>
        </w:rPr>
        <w:t xml:space="preserve">w § </w:t>
      </w:r>
      <w:r w:rsidR="00EC7B2F" w:rsidRPr="001E678F">
        <w:rPr>
          <w:rFonts w:ascii="Times New Roman" w:hAnsi="Times New Roman" w:cs="Times New Roman"/>
          <w:sz w:val="24"/>
          <w:szCs w:val="24"/>
        </w:rPr>
        <w:t>5</w:t>
      </w:r>
      <w:r w:rsidRPr="001E678F">
        <w:rPr>
          <w:rFonts w:ascii="Times New Roman" w:hAnsi="Times New Roman" w:cs="Times New Roman"/>
          <w:sz w:val="24"/>
          <w:szCs w:val="24"/>
        </w:rPr>
        <w:t xml:space="preserve"> ust. 1</w:t>
      </w:r>
      <w:r w:rsidR="00D90EF3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D90EF3">
        <w:rPr>
          <w:rFonts w:ascii="Times New Roman" w:hAnsi="Times New Roman" w:cs="Times New Roman"/>
          <w:sz w:val="24"/>
          <w:szCs w:val="24"/>
        </w:rPr>
        <w:t>pkt 1</w:t>
      </w:r>
      <w:bookmarkEnd w:id="0"/>
      <w:r w:rsidRPr="001E678F">
        <w:rPr>
          <w:rFonts w:ascii="Times New Roman" w:hAnsi="Times New Roman" w:cs="Times New Roman"/>
          <w:sz w:val="24"/>
          <w:szCs w:val="24"/>
        </w:rPr>
        <w:t>;</w:t>
      </w:r>
    </w:p>
    <w:p w14:paraId="44F3110B" w14:textId="229AA249" w:rsidR="00964F55" w:rsidRPr="001E678F" w:rsidRDefault="00964F55" w:rsidP="00964F55">
      <w:pPr>
        <w:widowControl/>
        <w:numPr>
          <w:ilvl w:val="0"/>
          <w:numId w:val="30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 xml:space="preserve">za </w:t>
      </w:r>
      <w:r w:rsidR="004E294A">
        <w:rPr>
          <w:rFonts w:ascii="Times New Roman" w:hAnsi="Times New Roman" w:cs="Times New Roman"/>
          <w:sz w:val="24"/>
          <w:szCs w:val="24"/>
        </w:rPr>
        <w:t xml:space="preserve">realizowanie Umowy w sposób </w:t>
      </w:r>
      <w:r w:rsidRPr="001E678F">
        <w:rPr>
          <w:rFonts w:ascii="Times New Roman" w:hAnsi="Times New Roman" w:cs="Times New Roman"/>
          <w:sz w:val="24"/>
          <w:szCs w:val="24"/>
        </w:rPr>
        <w:t xml:space="preserve"> </w:t>
      </w:r>
      <w:r w:rsidR="004E294A" w:rsidRPr="001E678F">
        <w:rPr>
          <w:rFonts w:ascii="Times New Roman" w:hAnsi="Times New Roman" w:cs="Times New Roman"/>
          <w:sz w:val="24"/>
          <w:szCs w:val="24"/>
        </w:rPr>
        <w:t>nienależyt</w:t>
      </w:r>
      <w:r w:rsidR="004E294A">
        <w:rPr>
          <w:rFonts w:ascii="Times New Roman" w:hAnsi="Times New Roman" w:cs="Times New Roman"/>
          <w:sz w:val="24"/>
          <w:szCs w:val="24"/>
        </w:rPr>
        <w:t xml:space="preserve">y lub sprzeczny z Umową i </w:t>
      </w:r>
      <w:r w:rsidR="004E294A" w:rsidRPr="001E678F">
        <w:rPr>
          <w:rFonts w:ascii="Times New Roman" w:hAnsi="Times New Roman" w:cs="Times New Roman"/>
          <w:sz w:val="24"/>
          <w:szCs w:val="24"/>
        </w:rPr>
        <w:t xml:space="preserve"> </w:t>
      </w:r>
      <w:r w:rsidRPr="001E678F">
        <w:rPr>
          <w:rFonts w:ascii="Times New Roman" w:hAnsi="Times New Roman" w:cs="Times New Roman"/>
          <w:sz w:val="24"/>
          <w:szCs w:val="24"/>
        </w:rPr>
        <w:t xml:space="preserve">OPZ w  wysokości </w:t>
      </w:r>
      <w:r w:rsidR="005F4308">
        <w:rPr>
          <w:rFonts w:ascii="Times New Roman" w:hAnsi="Times New Roman" w:cs="Times New Roman"/>
          <w:sz w:val="24"/>
          <w:szCs w:val="24"/>
        </w:rPr>
        <w:t>5</w:t>
      </w:r>
      <w:r w:rsidRPr="001E678F">
        <w:rPr>
          <w:rFonts w:ascii="Times New Roman" w:hAnsi="Times New Roman" w:cs="Times New Roman"/>
          <w:sz w:val="24"/>
          <w:szCs w:val="24"/>
        </w:rPr>
        <w:t xml:space="preserve">% </w:t>
      </w:r>
      <w:r w:rsidR="00EC7B2F" w:rsidRPr="001E678F">
        <w:rPr>
          <w:rFonts w:ascii="Times New Roman" w:hAnsi="Times New Roman" w:cs="Times New Roman"/>
          <w:sz w:val="24"/>
          <w:szCs w:val="24"/>
        </w:rPr>
        <w:t>wynagrodzenia brutto określonego w § 5 ust. 1</w:t>
      </w:r>
      <w:r w:rsidR="00310952">
        <w:rPr>
          <w:rFonts w:ascii="Times New Roman" w:hAnsi="Times New Roman" w:cs="Times New Roman"/>
          <w:sz w:val="24"/>
          <w:szCs w:val="24"/>
        </w:rPr>
        <w:t xml:space="preserve"> pkt 1</w:t>
      </w:r>
      <w:r w:rsidR="005F4308">
        <w:rPr>
          <w:rFonts w:ascii="Times New Roman" w:hAnsi="Times New Roman" w:cs="Times New Roman"/>
          <w:sz w:val="24"/>
          <w:szCs w:val="24"/>
        </w:rPr>
        <w:t>;</w:t>
      </w:r>
    </w:p>
    <w:p w14:paraId="168F45AE" w14:textId="79A04C7A" w:rsidR="009A7B4E" w:rsidRPr="003219F5" w:rsidRDefault="009A7B4E" w:rsidP="003219F5">
      <w:pPr>
        <w:widowControl/>
        <w:numPr>
          <w:ilvl w:val="0"/>
          <w:numId w:val="30"/>
        </w:numPr>
        <w:autoSpaceDE/>
        <w:autoSpaceDN/>
        <w:adjustRightInd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9F5">
        <w:rPr>
          <w:rFonts w:ascii="Times New Roman" w:hAnsi="Times New Roman" w:cs="Times New Roman"/>
          <w:sz w:val="24"/>
          <w:szCs w:val="24"/>
        </w:rPr>
        <w:t xml:space="preserve">w przypadku braku zapłaty lub nieterminowej zapłaty wynagrodzenia należnego podwykonawcom z tytułu zmiany wysokości wynagrodzenia o której mowa w art. </w:t>
      </w:r>
      <w:r w:rsidRPr="003219F5">
        <w:rPr>
          <w:rFonts w:ascii="Times New Roman" w:hAnsi="Times New Roman" w:cs="Times New Roman"/>
          <w:sz w:val="24"/>
          <w:szCs w:val="24"/>
        </w:rPr>
        <w:lastRenderedPageBreak/>
        <w:t>439 ust. 5 ustawy Pzp, w wysokości 1% wynagrodzenia brutto określonego w § 5 ust. 1 pkt 1.</w:t>
      </w:r>
    </w:p>
    <w:p w14:paraId="1164F222" w14:textId="77777777" w:rsidR="00964F55" w:rsidRPr="005C1BEC" w:rsidRDefault="00964F55" w:rsidP="00964F55">
      <w:pPr>
        <w:widowControl/>
        <w:numPr>
          <w:ilvl w:val="0"/>
          <w:numId w:val="29"/>
        </w:numPr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Zamawiającego.</w:t>
      </w:r>
    </w:p>
    <w:p w14:paraId="68A9BF6A" w14:textId="77777777" w:rsidR="00964F55" w:rsidRPr="005C1BEC" w:rsidRDefault="00B17D75" w:rsidP="00964F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4F55" w:rsidRPr="005C1BEC">
        <w:rPr>
          <w:rFonts w:ascii="Times New Roman" w:hAnsi="Times New Roman" w:cs="Times New Roman"/>
          <w:sz w:val="24"/>
          <w:szCs w:val="24"/>
        </w:rPr>
        <w:t>. Na naliczone kary umowne zostanie wystawiona nota obciążeniowa.</w:t>
      </w:r>
    </w:p>
    <w:p w14:paraId="53214722" w14:textId="77777777" w:rsidR="00964F55" w:rsidRPr="005C1BEC" w:rsidRDefault="00B17D75" w:rsidP="00964F5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64F55" w:rsidRPr="005C1BEC">
        <w:rPr>
          <w:rFonts w:ascii="Times New Roman" w:hAnsi="Times New Roman" w:cs="Times New Roman"/>
          <w:sz w:val="24"/>
          <w:szCs w:val="24"/>
        </w:rPr>
        <w:t>. Wykonawca zobowiązuje się do zapłaty zastrzeżonych kar umownych na rachunek wskazany przez Zamawiającego w nocie obciążeniowej, w terminie 14 dni od dnia otrzymania</w:t>
      </w:r>
      <w:r w:rsidR="00397D8D">
        <w:rPr>
          <w:rFonts w:ascii="Times New Roman" w:hAnsi="Times New Roman" w:cs="Times New Roman"/>
          <w:sz w:val="24"/>
          <w:szCs w:val="24"/>
        </w:rPr>
        <w:t xml:space="preserve"> </w:t>
      </w:r>
      <w:r w:rsidR="00964F55" w:rsidRPr="005C1BEC">
        <w:rPr>
          <w:rFonts w:ascii="Times New Roman" w:hAnsi="Times New Roman" w:cs="Times New Roman"/>
          <w:sz w:val="24"/>
          <w:szCs w:val="24"/>
        </w:rPr>
        <w:t>noty</w:t>
      </w:r>
      <w:r w:rsidR="000A16EB">
        <w:rPr>
          <w:rFonts w:ascii="Times New Roman" w:hAnsi="Times New Roman" w:cs="Times New Roman"/>
          <w:sz w:val="24"/>
          <w:szCs w:val="24"/>
        </w:rPr>
        <w:t>, o której mowa w ust. 3</w:t>
      </w:r>
      <w:r w:rsidR="00964F55" w:rsidRPr="005C1BEC">
        <w:rPr>
          <w:rFonts w:ascii="Times New Roman" w:hAnsi="Times New Roman" w:cs="Times New Roman"/>
          <w:sz w:val="24"/>
          <w:szCs w:val="24"/>
        </w:rPr>
        <w:t xml:space="preserve"> o ile taka forma zaspokojenia zostanie wybrana przez Zamawiającego.</w:t>
      </w:r>
    </w:p>
    <w:p w14:paraId="3EB2C655" w14:textId="77777777" w:rsidR="00964F55" w:rsidRPr="005C1BEC" w:rsidRDefault="00B17D75" w:rsidP="00964F5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4F55" w:rsidRPr="005C1BEC">
        <w:rPr>
          <w:rFonts w:ascii="Times New Roman" w:hAnsi="Times New Roman" w:cs="Times New Roman"/>
          <w:sz w:val="24"/>
          <w:szCs w:val="24"/>
        </w:rPr>
        <w:t>. Zamawiający zastrzega sobie prawo do dochodzenia odszkodowania przewyższającego wysokość zastrzeżonych kar umownych na zasadach ogólnych.</w:t>
      </w:r>
    </w:p>
    <w:p w14:paraId="6B6F82B1" w14:textId="77777777" w:rsidR="00964F55" w:rsidRPr="005C1BEC" w:rsidRDefault="00B17D75" w:rsidP="00964F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64F55" w:rsidRPr="005C1BEC">
        <w:rPr>
          <w:rFonts w:ascii="Times New Roman" w:hAnsi="Times New Roman" w:cs="Times New Roman"/>
          <w:sz w:val="24"/>
          <w:szCs w:val="24"/>
        </w:rPr>
        <w:t>. Kary umowne mogą podlegać łączeniu.</w:t>
      </w:r>
    </w:p>
    <w:p w14:paraId="2FF5BC02" w14:textId="77777777" w:rsidR="00964F55" w:rsidRDefault="00B17D75" w:rsidP="00964F55">
      <w:pPr>
        <w:pStyle w:val="Akapitzlist"/>
        <w:widowControl w:val="0"/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4F55" w:rsidRPr="005C1BEC">
        <w:rPr>
          <w:rFonts w:ascii="Times New Roman" w:hAnsi="Times New Roman" w:cs="Times New Roman"/>
          <w:sz w:val="24"/>
          <w:szCs w:val="24"/>
        </w:rPr>
        <w:t>.</w:t>
      </w:r>
      <w:r w:rsidR="00964F55"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Wykonawca nie będzie zobowiązany do zapłaty kar umownych za niedotrzymanie terminów wskazanych w </w:t>
      </w:r>
      <w:r w:rsidR="00964F55" w:rsidRPr="005C1BEC">
        <w:rPr>
          <w:rFonts w:ascii="Times New Roman" w:hAnsi="Times New Roman" w:cs="Times New Roman"/>
          <w:sz w:val="24"/>
          <w:szCs w:val="24"/>
        </w:rPr>
        <w:t>umowie i OPZ</w:t>
      </w:r>
      <w:r w:rsidR="00964F55"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, jeżeli opóźnienie zostało spowodowane udokumentowaną przez Wykonawcę siłą wyższą w rozumieniu §12</w:t>
      </w:r>
      <w:r w:rsidR="00E05AF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umowy</w:t>
      </w:r>
      <w:r w:rsidR="00964F55"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013A6E60" w14:textId="0B15A4C7" w:rsidR="000A16EB" w:rsidRPr="005C1BEC" w:rsidRDefault="000A16EB" w:rsidP="00964F55">
      <w:pPr>
        <w:pStyle w:val="Akapitzlist"/>
        <w:widowControl w:val="0"/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8. Strony ustalają, że łączna maksymalna wysokość kar umownych wyniesie nie więcej niż 20% wynagrodzenia</w:t>
      </w:r>
      <w:r w:rsidR="002545F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brutto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określonego w § 5 ust. 1 </w:t>
      </w:r>
      <w:r w:rsidR="00163E2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pkt 1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umowy.</w:t>
      </w:r>
    </w:p>
    <w:p w14:paraId="39A8FD97" w14:textId="77777777" w:rsidR="00964F55" w:rsidRPr="005C1BEC" w:rsidRDefault="00964F55" w:rsidP="005B3AB5">
      <w:pPr>
        <w:shd w:val="clear" w:color="auto" w:fill="FFFFFF"/>
        <w:ind w:right="10"/>
        <w:jc w:val="center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</w:pPr>
    </w:p>
    <w:p w14:paraId="231563D9" w14:textId="77777777" w:rsidR="000B421F" w:rsidRPr="005C1BEC" w:rsidRDefault="005C1BEC" w:rsidP="005C1BEC">
      <w:pPr>
        <w:shd w:val="clear" w:color="auto" w:fill="FFFFFF"/>
        <w:tabs>
          <w:tab w:val="left" w:pos="0"/>
        </w:tabs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§8</w:t>
      </w:r>
    </w:p>
    <w:p w14:paraId="06A4408C" w14:textId="77777777" w:rsidR="000B421F" w:rsidRPr="005C1BEC" w:rsidRDefault="000B421F" w:rsidP="000B421F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>Personel Wykonawcy</w:t>
      </w:r>
    </w:p>
    <w:p w14:paraId="664CDDA0" w14:textId="77777777" w:rsidR="000B421F" w:rsidRPr="005C1BEC" w:rsidRDefault="000B421F" w:rsidP="000B421F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2DDF27C1" w14:textId="77777777" w:rsidR="000B421F" w:rsidRPr="005C1BEC" w:rsidRDefault="000B421F" w:rsidP="000B421F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Wykonawca ponosi pełną odpowiedzialność za nadzór nad personelem, o którym mowa w ust. 1 oraz nad współpracującymi z Wykonawcą podwykonawcami, a także za dopełnienie wszelkich zobowiązań związanych z zatrudnieniem lub pozyskaniem personelu oraz z zawarciem umów z podwykonawcami.</w:t>
      </w:r>
    </w:p>
    <w:p w14:paraId="6504EEC7" w14:textId="77777777" w:rsidR="000B421F" w:rsidRPr="005C1BEC" w:rsidRDefault="000B421F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9493611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8ABE19F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Rozwiązanie umowy</w:t>
      </w:r>
    </w:p>
    <w:p w14:paraId="54FB7A7C" w14:textId="77777777" w:rsidR="000B421F" w:rsidRPr="005C1BEC" w:rsidRDefault="000B421F" w:rsidP="000B421F">
      <w:pPr>
        <w:pStyle w:val="Akapitzlist"/>
        <w:numPr>
          <w:ilvl w:val="0"/>
          <w:numId w:val="2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Zamawiający może rozwiązać niniejszą umowę, w części lub w całości, w następujących przypadkach:</w:t>
      </w:r>
    </w:p>
    <w:p w14:paraId="4E96CC33" w14:textId="4F0194FC" w:rsidR="000B421F" w:rsidRPr="00C92130" w:rsidRDefault="000B421F" w:rsidP="00E72F44">
      <w:pPr>
        <w:pStyle w:val="Tekstpodstawowy"/>
        <w:widowControl/>
        <w:numPr>
          <w:ilvl w:val="4"/>
          <w:numId w:val="1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 xml:space="preserve">jeżeli Wykonawca </w:t>
      </w:r>
      <w:r w:rsidRPr="00C92130">
        <w:rPr>
          <w:rFonts w:ascii="Times New Roman" w:hAnsi="Times New Roman" w:cs="Times New Roman"/>
          <w:bCs/>
          <w:sz w:val="24"/>
          <w:szCs w:val="24"/>
        </w:rPr>
        <w:t xml:space="preserve">nie rozpoczął wykonywania umowy i jej nie realizuje przez okres dłuższy niż 14 dni lub zaprzestał realizacji umowy –ze skutkiem natychmiastowym w każdym czasie począwszy od dnia, gdy upływa termin rozpoczęcia realizacji umowy określony w </w:t>
      </w:r>
      <w:r w:rsidRPr="00C92130">
        <w:rPr>
          <w:rFonts w:ascii="Times New Roman" w:hAnsi="Times New Roman" w:cs="Times New Roman"/>
          <w:sz w:val="24"/>
          <w:szCs w:val="24"/>
        </w:rPr>
        <w:t xml:space="preserve">§ </w:t>
      </w:r>
      <w:r w:rsidR="00EC7B2F" w:rsidRPr="00C92130">
        <w:rPr>
          <w:rFonts w:ascii="Times New Roman" w:hAnsi="Times New Roman" w:cs="Times New Roman"/>
          <w:sz w:val="24"/>
          <w:szCs w:val="24"/>
        </w:rPr>
        <w:t>4</w:t>
      </w:r>
      <w:r w:rsidRPr="00C92130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24A29D" w14:textId="77777777" w:rsidR="000B421F" w:rsidRPr="005C1BEC" w:rsidRDefault="000B421F" w:rsidP="00E72F44">
      <w:pPr>
        <w:pStyle w:val="Tekstpodstawowy"/>
        <w:widowControl/>
        <w:numPr>
          <w:ilvl w:val="4"/>
          <w:numId w:val="1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 xml:space="preserve">gdy Wykonawca wykonuje umowę lub jej część w sposób sprzeczny z umową, </w:t>
      </w:r>
      <w:r w:rsidRPr="005C1BEC">
        <w:rPr>
          <w:rFonts w:ascii="Times New Roman" w:hAnsi="Times New Roman" w:cs="Times New Roman"/>
          <w:bCs/>
          <w:sz w:val="24"/>
          <w:szCs w:val="24"/>
        </w:rPr>
        <w:br/>
        <w:t xml:space="preserve">w szczególności rozszerza zakres podwykonawstwa poza wskazany w </w:t>
      </w:r>
      <w:r w:rsidR="00080808">
        <w:rPr>
          <w:rFonts w:ascii="Times New Roman" w:hAnsi="Times New Roman" w:cs="Times New Roman"/>
          <w:bCs/>
          <w:sz w:val="24"/>
          <w:szCs w:val="24"/>
        </w:rPr>
        <w:t>O</w:t>
      </w:r>
      <w:r w:rsidR="00080808" w:rsidRPr="005C1BEC">
        <w:rPr>
          <w:rFonts w:ascii="Times New Roman" w:hAnsi="Times New Roman" w:cs="Times New Roman"/>
          <w:bCs/>
          <w:sz w:val="24"/>
          <w:szCs w:val="24"/>
        </w:rPr>
        <w:t xml:space="preserve">fercie 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bez zgody Zamawiającego </w:t>
      </w:r>
      <w:r w:rsidRPr="005C1BEC">
        <w:rPr>
          <w:rFonts w:ascii="Times New Roman" w:hAnsi="Times New Roman" w:cs="Times New Roman"/>
          <w:color w:val="000000"/>
          <w:sz w:val="24"/>
          <w:szCs w:val="24"/>
          <w:u w:val="single"/>
        </w:rPr>
        <w:t>lub bez zgody Zamawiającego realizuje zamówienie za pomocą innych podwykonawców niż wskazani w Ofercie</w:t>
      </w:r>
      <w:r w:rsidR="00397D8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C1BEC">
        <w:rPr>
          <w:rFonts w:ascii="Times New Roman" w:hAnsi="Times New Roman" w:cs="Times New Roman"/>
          <w:bCs/>
          <w:sz w:val="24"/>
          <w:szCs w:val="24"/>
        </w:rPr>
        <w:t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rozwiązanie umowy ze skutkiem natychmiastowym;</w:t>
      </w:r>
    </w:p>
    <w:p w14:paraId="3A7F0B98" w14:textId="2897D8BB" w:rsidR="000B421F" w:rsidRPr="005C1BEC" w:rsidRDefault="000B421F" w:rsidP="00E72F44">
      <w:pPr>
        <w:pStyle w:val="Tekstpodstawowy"/>
        <w:widowControl/>
        <w:numPr>
          <w:ilvl w:val="4"/>
          <w:numId w:val="1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 xml:space="preserve">gdy Wykonawca zaprzestał prowadzenia działalności– ze skutkiem natychmiastowym w terminie do 14 dni od dnia </w:t>
      </w:r>
      <w:r w:rsidRPr="005C1BEC">
        <w:rPr>
          <w:rFonts w:ascii="Times New Roman" w:hAnsi="Times New Roman" w:cs="Times New Roman"/>
          <w:sz w:val="24"/>
          <w:szCs w:val="24"/>
        </w:rPr>
        <w:t>kiedy Zamawiający powziął wiadomość o okolicznościach uzasadniających rozwiąz</w:t>
      </w:r>
      <w:r w:rsidR="00684BD4">
        <w:rPr>
          <w:rFonts w:ascii="Times New Roman" w:hAnsi="Times New Roman" w:cs="Times New Roman"/>
          <w:sz w:val="24"/>
          <w:szCs w:val="24"/>
        </w:rPr>
        <w:t>a</w:t>
      </w:r>
      <w:r w:rsidRPr="005C1BEC">
        <w:rPr>
          <w:rFonts w:ascii="Times New Roman" w:hAnsi="Times New Roman" w:cs="Times New Roman"/>
          <w:sz w:val="24"/>
          <w:szCs w:val="24"/>
        </w:rPr>
        <w:t>nie  umowy z tej przyczyny;</w:t>
      </w:r>
    </w:p>
    <w:p w14:paraId="36ECA6A7" w14:textId="77777777" w:rsidR="000B421F" w:rsidRPr="005C1BEC" w:rsidRDefault="000B421F" w:rsidP="00E72F44">
      <w:pPr>
        <w:pStyle w:val="Tekstpodstawowy"/>
        <w:widowControl/>
        <w:numPr>
          <w:ilvl w:val="4"/>
          <w:numId w:val="19"/>
        </w:numPr>
        <w:tabs>
          <w:tab w:val="clear" w:pos="3600"/>
          <w:tab w:val="num" w:pos="993"/>
        </w:tabs>
        <w:autoSpaceDE/>
        <w:autoSpaceDN/>
        <w:adjustRightInd/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lastRenderedPageBreak/>
        <w:t xml:space="preserve">jeżeli Wykonawca złoży fałszywe oświadczenie w ramach realizacji Umowy albo oświadczenie niekompletne, którego nie uzupełni w wyznaczonym przez Zamawiającego terminie, oświadczenie woli o rozwiązaniu Umowy 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ze skutkiem natychmiastowym </w:t>
      </w:r>
      <w:r w:rsidRPr="005C1BEC">
        <w:rPr>
          <w:rFonts w:ascii="Times New Roman" w:hAnsi="Times New Roman" w:cs="Times New Roman"/>
          <w:sz w:val="24"/>
          <w:szCs w:val="24"/>
        </w:rPr>
        <w:t>może być złożone w terminie do 14 dni od dnia, kiedy Zamawiający powziął informacje o okolicznościach uzasadniających rozwiązanie umowy z tej przyczyny;</w:t>
      </w:r>
    </w:p>
    <w:p w14:paraId="2FC225BE" w14:textId="77777777" w:rsidR="000B421F" w:rsidRPr="005C1BEC" w:rsidRDefault="000B421F" w:rsidP="000B421F">
      <w:pPr>
        <w:pStyle w:val="Akapitzlist"/>
        <w:numPr>
          <w:ilvl w:val="0"/>
          <w:numId w:val="2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Zamawiający może rozwiązać umowę ze skutkiem natychmiastowym w terminie do 14 dni od dnia kiedy Zamawiający powziął wiadomość o okolicznościach uzasadniających rozwiązanie umowy z tej przyczyny, jeżeli zachodzi co najmniej jedna z następujących okoliczności:</w:t>
      </w:r>
    </w:p>
    <w:p w14:paraId="4AA3EEC0" w14:textId="489C39CB" w:rsidR="00C16662" w:rsidRDefault="00354031" w:rsidP="00227174">
      <w:pPr>
        <w:pStyle w:val="Akapitzlist"/>
        <w:numPr>
          <w:ilvl w:val="0"/>
          <w:numId w:val="2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jeżeli suma naliczonych Wykonawcy kar umownych wyniesie 20% wartości brutto wynagrodzenia określonego § 5 ust. 1 </w:t>
      </w:r>
      <w:r w:rsidR="00C16662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>
        <w:rPr>
          <w:rFonts w:ascii="Times New Roman" w:hAnsi="Times New Roman" w:cs="Times New Roman"/>
          <w:bCs/>
          <w:sz w:val="24"/>
          <w:szCs w:val="24"/>
        </w:rPr>
        <w:t>umowy</w:t>
      </w:r>
      <w:r w:rsidR="00C16662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85026A8" w14:textId="26CAF022" w:rsidR="00354031" w:rsidRPr="00CC286A" w:rsidRDefault="00C16662" w:rsidP="00227174">
      <w:pPr>
        <w:pStyle w:val="Akapitzlist"/>
        <w:numPr>
          <w:ilvl w:val="0"/>
          <w:numId w:val="2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62">
        <w:rPr>
          <w:rFonts w:ascii="Times New Roman" w:hAnsi="Times New Roman" w:cs="Times New Roman"/>
          <w:bCs/>
          <w:sz w:val="24"/>
          <w:szCs w:val="24"/>
        </w:rPr>
        <w:t>w przypadku utraty koncesji na obrót paliwami ciekłymi przez Wykonawcę,;</w:t>
      </w:r>
      <w:r w:rsidRPr="00CC286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8DD7C93" w14:textId="2BEF379D" w:rsidR="0023715D" w:rsidRDefault="00683BB4" w:rsidP="00227174">
      <w:pPr>
        <w:pStyle w:val="Akapitzlist"/>
        <w:numPr>
          <w:ilvl w:val="0"/>
          <w:numId w:val="21"/>
        </w:numPr>
        <w:spacing w:after="0" w:line="240" w:lineRule="auto"/>
        <w:ind w:left="782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354031">
        <w:rPr>
          <w:rFonts w:ascii="Times New Roman" w:hAnsi="Times New Roman" w:cs="Times New Roman"/>
          <w:bCs/>
          <w:sz w:val="24"/>
          <w:szCs w:val="24"/>
        </w:rPr>
        <w:t>przypadku wykreślenia Wykonawcy z listy płatników VAT</w:t>
      </w:r>
      <w:r w:rsidR="00CC286A">
        <w:rPr>
          <w:rFonts w:ascii="Times New Roman" w:hAnsi="Times New Roman" w:cs="Times New Roman"/>
          <w:bCs/>
          <w:sz w:val="24"/>
          <w:szCs w:val="24"/>
        </w:rPr>
        <w:t>,</w:t>
      </w:r>
      <w:r w:rsidR="0023715D">
        <w:rPr>
          <w:rFonts w:ascii="Times New Roman" w:hAnsi="Times New Roman" w:cs="Times New Roman"/>
          <w:bCs/>
          <w:sz w:val="24"/>
          <w:szCs w:val="24"/>
        </w:rPr>
        <w:t>;</w:t>
      </w:r>
    </w:p>
    <w:p w14:paraId="39E6E252" w14:textId="514F0F2E" w:rsidR="00B3317C" w:rsidRPr="00B3317C" w:rsidRDefault="00683BB4" w:rsidP="00B3317C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317C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23715D" w:rsidRPr="00B3317C">
        <w:rPr>
          <w:rFonts w:ascii="Times New Roman" w:hAnsi="Times New Roman" w:cs="Times New Roman"/>
          <w:bCs/>
          <w:sz w:val="24"/>
          <w:szCs w:val="24"/>
        </w:rPr>
        <w:t xml:space="preserve">przypadku </w:t>
      </w:r>
      <w:r w:rsidRPr="00B3317C">
        <w:rPr>
          <w:rFonts w:ascii="Times New Roman" w:hAnsi="Times New Roman" w:cs="Times New Roman"/>
          <w:bCs/>
          <w:sz w:val="24"/>
          <w:szCs w:val="24"/>
        </w:rPr>
        <w:t xml:space="preserve">dostarczenia </w:t>
      </w:r>
      <w:r w:rsidR="0023715D" w:rsidRPr="00B3317C">
        <w:rPr>
          <w:rFonts w:ascii="Times New Roman" w:hAnsi="Times New Roman" w:cs="Times New Roman"/>
          <w:bCs/>
          <w:sz w:val="24"/>
          <w:szCs w:val="24"/>
        </w:rPr>
        <w:t>paliwa niezgodne</w:t>
      </w:r>
      <w:r w:rsidRPr="00B3317C">
        <w:rPr>
          <w:rFonts w:ascii="Times New Roman" w:hAnsi="Times New Roman" w:cs="Times New Roman"/>
          <w:bCs/>
          <w:sz w:val="24"/>
          <w:szCs w:val="24"/>
        </w:rPr>
        <w:t>go</w:t>
      </w:r>
      <w:r w:rsidR="0023715D" w:rsidRPr="00B3317C">
        <w:rPr>
          <w:rFonts w:ascii="Times New Roman" w:hAnsi="Times New Roman" w:cs="Times New Roman"/>
          <w:bCs/>
          <w:sz w:val="24"/>
          <w:szCs w:val="24"/>
        </w:rPr>
        <w:t xml:space="preserve"> z obowiązującymi normami oraz z wymaganiami jakościowymi dotyczącymi paliw określonymi w ww. </w:t>
      </w:r>
      <w:r w:rsidR="00B3317C" w:rsidRPr="00B331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0DB">
        <w:rPr>
          <w:rFonts w:ascii="Times New Roman" w:hAnsi="Times New Roman" w:cs="Times New Roman"/>
          <w:bCs/>
          <w:sz w:val="24"/>
          <w:szCs w:val="24"/>
        </w:rPr>
        <w:t>r</w:t>
      </w:r>
      <w:r w:rsidR="00B3317C" w:rsidRPr="00B3317C">
        <w:rPr>
          <w:rFonts w:ascii="Times New Roman" w:hAnsi="Times New Roman" w:cs="Times New Roman"/>
          <w:bCs/>
          <w:sz w:val="24"/>
          <w:szCs w:val="24"/>
        </w:rPr>
        <w:t>ozporządzeniu Ministra Klimatu i Środowiska  z dnia 26 czerwca 2024 r. w sprawie wymagań jakościowych dla paliw ciekłych (Dz.U. z 2024 r. poz. 1018)</w:t>
      </w:r>
    </w:p>
    <w:p w14:paraId="51B0877B" w14:textId="0E07002F" w:rsidR="00D56E66" w:rsidRPr="00D56E66" w:rsidRDefault="00D56E66" w:rsidP="00D56E6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E66">
        <w:rPr>
          <w:rFonts w:ascii="Times New Roman" w:hAnsi="Times New Roman" w:cs="Times New Roman"/>
          <w:bCs/>
          <w:sz w:val="24"/>
          <w:szCs w:val="24"/>
        </w:rPr>
        <w:t xml:space="preserve">jeżeli Instytucje nadzorujące Zamawiającego wydadzą decyzję o likwidacji danego punktu/jednostki usługowej (lub o przekazaniu danego punktu/jednostki innemu podmiotowi), którą prowadził lub miał w swojej dyspozycji Zamawiający </w:t>
      </w:r>
    </w:p>
    <w:p w14:paraId="1CA160F2" w14:textId="77777777" w:rsidR="000B421F" w:rsidRPr="005C1BEC" w:rsidRDefault="000B421F" w:rsidP="000B421F">
      <w:pPr>
        <w:pStyle w:val="Akapitzlist"/>
        <w:numPr>
          <w:ilvl w:val="0"/>
          <w:numId w:val="2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W przypadku, o którym mowa w ust. 2, Wykonawca może żądać wyłącznie wynagrodzenia należnego z tytułu wykonania części umowy.</w:t>
      </w:r>
    </w:p>
    <w:p w14:paraId="7610F3EF" w14:textId="1D590373" w:rsidR="000B421F" w:rsidRPr="005C1BEC" w:rsidRDefault="000B421F" w:rsidP="000B421F">
      <w:pPr>
        <w:pStyle w:val="Akapitzlist"/>
        <w:numPr>
          <w:ilvl w:val="0"/>
          <w:numId w:val="20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W przypadku  rozwiązania umowy:</w:t>
      </w:r>
    </w:p>
    <w:p w14:paraId="036B17BB" w14:textId="3FF01884" w:rsidR="000B421F" w:rsidRPr="005C1BEC" w:rsidRDefault="000B421F" w:rsidP="000B421F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1)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Wykonawca i Zamawiający zobowiązują się do sporządzenia protokołu, który będzie zawierał opis </w:t>
      </w:r>
      <w:r w:rsidR="009D323D">
        <w:rPr>
          <w:rFonts w:ascii="Times New Roman" w:hAnsi="Times New Roman" w:cs="Times New Roman"/>
          <w:bCs/>
          <w:sz w:val="24"/>
          <w:szCs w:val="24"/>
        </w:rPr>
        <w:t>dokonanych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23D">
        <w:rPr>
          <w:rFonts w:ascii="Times New Roman" w:hAnsi="Times New Roman" w:cs="Times New Roman"/>
          <w:bCs/>
          <w:sz w:val="24"/>
          <w:szCs w:val="24"/>
        </w:rPr>
        <w:t>zakupów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1E25">
        <w:rPr>
          <w:rFonts w:ascii="Times New Roman" w:hAnsi="Times New Roman" w:cs="Times New Roman"/>
          <w:bCs/>
          <w:sz w:val="24"/>
          <w:szCs w:val="24"/>
        </w:rPr>
        <w:t xml:space="preserve">paliwa </w:t>
      </w:r>
      <w:r w:rsidRPr="005C1BEC">
        <w:rPr>
          <w:rFonts w:ascii="Times New Roman" w:hAnsi="Times New Roman" w:cs="Times New Roman"/>
          <w:bCs/>
          <w:sz w:val="24"/>
          <w:szCs w:val="24"/>
        </w:rPr>
        <w:t>do dnia rozwiązania umowy;</w:t>
      </w:r>
    </w:p>
    <w:p w14:paraId="3E7A16CF" w14:textId="26DC20D4" w:rsidR="000B421F" w:rsidRDefault="000B421F" w:rsidP="000B421F">
      <w:pPr>
        <w:pStyle w:val="Tekstpodstawowy"/>
        <w:tabs>
          <w:tab w:val="left" w:pos="993"/>
        </w:tabs>
        <w:spacing w:after="0"/>
        <w:ind w:left="992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2)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wysokość wynagrodzenia należna Wykonawcy zostanie ustalona proporcjonalnie na podstawie zakresu </w:t>
      </w:r>
      <w:r w:rsidR="009D323D">
        <w:rPr>
          <w:rFonts w:ascii="Times New Roman" w:hAnsi="Times New Roman" w:cs="Times New Roman"/>
          <w:bCs/>
          <w:sz w:val="24"/>
          <w:szCs w:val="24"/>
        </w:rPr>
        <w:t>dokonanych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przez niego </w:t>
      </w:r>
      <w:r w:rsidR="009D323D">
        <w:rPr>
          <w:rFonts w:ascii="Times New Roman" w:hAnsi="Times New Roman" w:cs="Times New Roman"/>
          <w:bCs/>
          <w:sz w:val="24"/>
          <w:szCs w:val="24"/>
        </w:rPr>
        <w:t>zakupów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i zaakceptowanych przez Zamawiającego do dnia rozwiązania umowy.</w:t>
      </w:r>
    </w:p>
    <w:p w14:paraId="60495689" w14:textId="420C6A77" w:rsidR="00671B19" w:rsidRPr="005C1BEC" w:rsidRDefault="00671B19" w:rsidP="00227174">
      <w:pPr>
        <w:pStyle w:val="Tekstpodstawowy"/>
        <w:tabs>
          <w:tab w:val="left" w:pos="993"/>
        </w:tabs>
        <w:spacing w:after="0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Wykonawcy nie będzie przysługiwało odszkodowanie za niezrealizowaną część umowy, na co Wykonawca wyraża zgodę.</w:t>
      </w:r>
    </w:p>
    <w:p w14:paraId="6CC9CDAD" w14:textId="7BA8CB8D" w:rsidR="000B421F" w:rsidRDefault="00671B19" w:rsidP="000B421F">
      <w:pPr>
        <w:pStyle w:val="Akapitzlist1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umowy w części wywołuje skutki na przyszłość</w:t>
      </w:r>
      <w:r w:rsidR="000B421F" w:rsidRPr="005C1BEC">
        <w:rPr>
          <w:rFonts w:ascii="Times New Roman" w:hAnsi="Times New Roman" w:cs="Times New Roman"/>
          <w:sz w:val="24"/>
          <w:szCs w:val="24"/>
        </w:rPr>
        <w:t>.</w:t>
      </w:r>
    </w:p>
    <w:p w14:paraId="1696B038" w14:textId="77777777" w:rsidR="000B421F" w:rsidRPr="0023715D" w:rsidRDefault="000B421F" w:rsidP="0023715D">
      <w:pPr>
        <w:pStyle w:val="Akapitzlist1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715D">
        <w:rPr>
          <w:rFonts w:ascii="Times New Roman" w:hAnsi="Times New Roman" w:cs="Times New Roman"/>
          <w:bCs/>
          <w:sz w:val="24"/>
          <w:szCs w:val="24"/>
        </w:rPr>
        <w:t>Oświadczenie o rozwiązaniu umowy zostanie sporządzone w formie pisemnej wraz z uzasadnieniem i zostanie przesłane drugiej stronie na adres wskazany w § 10 umowy.</w:t>
      </w:r>
    </w:p>
    <w:p w14:paraId="2DF3031A" w14:textId="77777777" w:rsidR="000B421F" w:rsidRDefault="000B421F" w:rsidP="000B421F">
      <w:pPr>
        <w:widowControl/>
        <w:numPr>
          <w:ilvl w:val="0"/>
          <w:numId w:val="20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Rozwiązanie umowy nie zwalnia Wykonawcy od obowiązku zapłaty kar umownych zastrzeżonych w umowie.</w:t>
      </w:r>
    </w:p>
    <w:p w14:paraId="002E8539" w14:textId="1BBCEDBA" w:rsidR="000209BF" w:rsidRPr="005C1BEC" w:rsidRDefault="0023715D" w:rsidP="000209BF">
      <w:pPr>
        <w:pStyle w:val="Akapitzlist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3487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</w:t>
      </w:r>
      <w:r w:rsidR="0066571B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zakupione paliwo</w:t>
      </w:r>
      <w:r w:rsidRPr="0093487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za okres co najmniej dwóch miesięcy, pomimo uprzedniego powiadomienia na piśmie o zamiarze wypowiedzenia Umowy i wyznaczenia dodatkowego 30 dniowego terminu do zapłaty zaległych i bieżących należności. Opó</w:t>
      </w:r>
      <w:r w:rsidR="0093487F" w:rsidRPr="0093487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ź</w:t>
      </w:r>
      <w:r w:rsidRPr="0093487F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nienie w zapłacie nie może wynikać z przyczyn leżących po stronie Wykonawcy</w:t>
      </w:r>
      <w:r w:rsidR="008C2ADF" w:rsidRPr="0093487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CDC8444" w14:textId="77777777" w:rsidR="00982CEF" w:rsidRPr="005C1BEC" w:rsidRDefault="00982CEF" w:rsidP="00982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02CAEE96" w14:textId="77777777" w:rsidR="00982CEF" w:rsidRPr="005C1BEC" w:rsidRDefault="00982CEF" w:rsidP="00982C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3E2FA7B7" w14:textId="06944D10" w:rsidR="00982CEF" w:rsidRPr="005C1BEC" w:rsidRDefault="00982CEF" w:rsidP="00982CEF">
      <w:pPr>
        <w:widowControl/>
        <w:numPr>
          <w:ilvl w:val="0"/>
          <w:numId w:val="31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Osobą upoważnioną do sprawowania nadzoru nad realizacją umowy ze strony Zamawiającego, jest </w:t>
      </w:r>
      <w:r w:rsidR="0088073C">
        <w:rPr>
          <w:rFonts w:ascii="Times New Roman" w:hAnsi="Times New Roman" w:cs="Times New Roman"/>
          <w:sz w:val="24"/>
          <w:szCs w:val="24"/>
        </w:rPr>
        <w:t>…………….</w:t>
      </w:r>
      <w:r w:rsidR="00957AE2">
        <w:rPr>
          <w:rFonts w:ascii="Times New Roman" w:hAnsi="Times New Roman" w:cs="Times New Roman"/>
          <w:sz w:val="24"/>
          <w:szCs w:val="24"/>
        </w:rPr>
        <w:t>.</w:t>
      </w:r>
      <w:r w:rsidR="00335DF2">
        <w:rPr>
          <w:rFonts w:ascii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41EC4D" w14:textId="77777777" w:rsidR="00982CEF" w:rsidRPr="005C1BEC" w:rsidRDefault="00982CEF" w:rsidP="00982CEF">
      <w:pPr>
        <w:widowControl/>
        <w:numPr>
          <w:ilvl w:val="0"/>
          <w:numId w:val="31"/>
        </w:numPr>
        <w:tabs>
          <w:tab w:val="num" w:pos="426"/>
        </w:tabs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Koordynatorem realizacji umowy ze strony Zamawiającego jest:</w:t>
      </w:r>
    </w:p>
    <w:p w14:paraId="0D132822" w14:textId="450CAFA7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Pan</w:t>
      </w:r>
      <w:r w:rsidR="0088073C">
        <w:rPr>
          <w:rFonts w:ascii="Times New Roman" w:hAnsi="Times New Roman" w:cs="Times New Roman"/>
          <w:sz w:val="24"/>
          <w:szCs w:val="24"/>
        </w:rPr>
        <w:t>/Pani</w:t>
      </w:r>
    </w:p>
    <w:p w14:paraId="32F751E1" w14:textId="56D8763E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lastRenderedPageBreak/>
        <w:t>Adres korespondencyjny:</w:t>
      </w:r>
      <w:r w:rsidR="006F3776">
        <w:rPr>
          <w:rFonts w:ascii="Times New Roman" w:hAnsi="Times New Roman" w:cs="Times New Roman"/>
          <w:sz w:val="24"/>
          <w:szCs w:val="24"/>
        </w:rPr>
        <w:t xml:space="preserve"> Centrum Usług Logistycznych,</w:t>
      </w:r>
      <w:r w:rsidRPr="005C1BEC">
        <w:rPr>
          <w:rFonts w:ascii="Times New Roman" w:hAnsi="Times New Roman" w:cs="Times New Roman"/>
          <w:sz w:val="24"/>
          <w:szCs w:val="24"/>
        </w:rPr>
        <w:t xml:space="preserve"> </w:t>
      </w:r>
      <w:r w:rsidR="00335DF2">
        <w:rPr>
          <w:rFonts w:ascii="Times New Roman" w:hAnsi="Times New Roman" w:cs="Times New Roman"/>
          <w:sz w:val="24"/>
          <w:szCs w:val="24"/>
        </w:rPr>
        <w:t>ul. Słoneczna 37, 00-789 Warszawa</w:t>
      </w:r>
    </w:p>
    <w:p w14:paraId="550D010D" w14:textId="12BB7995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tel. ……………………</w:t>
      </w:r>
      <w:r w:rsidR="007B5045">
        <w:rPr>
          <w:rFonts w:ascii="Times New Roman" w:hAnsi="Times New Roman" w:cs="Times New Roman"/>
          <w:sz w:val="24"/>
          <w:szCs w:val="24"/>
        </w:rPr>
        <w:t>…………..</w:t>
      </w:r>
      <w:r w:rsidRPr="005C1BEC">
        <w:rPr>
          <w:rFonts w:ascii="Times New Roman" w:hAnsi="Times New Roman" w:cs="Times New Roman"/>
          <w:sz w:val="24"/>
          <w:szCs w:val="24"/>
        </w:rPr>
        <w:t xml:space="preserve"> e-mail: </w:t>
      </w:r>
      <w:r w:rsidR="0088073C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6EEE212B" w14:textId="77777777" w:rsidR="00982CEF" w:rsidRPr="005C1BEC" w:rsidRDefault="00982CEF" w:rsidP="00982CEF">
      <w:pPr>
        <w:pStyle w:val="Akapitzlist1"/>
        <w:numPr>
          <w:ilvl w:val="0"/>
          <w:numId w:val="31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Koordynatorem realizacji umowy ze strony Wykonawcy jest:</w:t>
      </w:r>
    </w:p>
    <w:p w14:paraId="407B5978" w14:textId="3BD069FF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Pan</w:t>
      </w:r>
      <w:r w:rsidR="0088073C">
        <w:rPr>
          <w:rFonts w:ascii="Times New Roman" w:hAnsi="Times New Roman" w:cs="Times New Roman"/>
          <w:sz w:val="24"/>
          <w:szCs w:val="24"/>
        </w:rPr>
        <w:t>/Pani …………</w:t>
      </w:r>
    </w:p>
    <w:p w14:paraId="57242B55" w14:textId="457F3CF8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Adres korespondencyjny: </w:t>
      </w:r>
      <w:r w:rsidR="0088073C">
        <w:rPr>
          <w:rFonts w:ascii="Times New Roman" w:hAnsi="Times New Roman" w:cs="Times New Roman"/>
          <w:sz w:val="24"/>
          <w:szCs w:val="24"/>
        </w:rPr>
        <w:t>……………</w:t>
      </w:r>
    </w:p>
    <w:p w14:paraId="219F3472" w14:textId="2CB7F8BB" w:rsidR="00982CEF" w:rsidRPr="005C1BEC" w:rsidRDefault="00982CEF" w:rsidP="00982CEF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tel. </w:t>
      </w:r>
      <w:r w:rsidR="0088073C">
        <w:rPr>
          <w:rFonts w:ascii="Times New Roman" w:hAnsi="Times New Roman" w:cs="Times New Roman"/>
          <w:sz w:val="24"/>
          <w:szCs w:val="24"/>
        </w:rPr>
        <w:t>……………….</w:t>
      </w:r>
      <w:r w:rsidRPr="005C1BEC">
        <w:rPr>
          <w:rFonts w:ascii="Times New Roman" w:hAnsi="Times New Roman" w:cs="Times New Roman"/>
          <w:sz w:val="24"/>
          <w:szCs w:val="24"/>
        </w:rPr>
        <w:t xml:space="preserve"> e-mail: </w:t>
      </w:r>
      <w:r w:rsidR="0088073C">
        <w:rPr>
          <w:rFonts w:ascii="Times New Roman" w:hAnsi="Times New Roman" w:cs="Times New Roman"/>
          <w:sz w:val="24"/>
          <w:szCs w:val="24"/>
        </w:rPr>
        <w:t>……………..</w:t>
      </w:r>
    </w:p>
    <w:p w14:paraId="73ABC7B6" w14:textId="77777777" w:rsidR="00982CEF" w:rsidRPr="005C1BEC" w:rsidRDefault="00982CEF" w:rsidP="00982CEF">
      <w:pPr>
        <w:numPr>
          <w:ilvl w:val="0"/>
          <w:numId w:val="31"/>
        </w:numPr>
        <w:tabs>
          <w:tab w:val="clear" w:pos="1353"/>
          <w:tab w:val="num" w:pos="426"/>
        </w:tabs>
        <w:overflowPunct w:val="0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Zmiana osób o których mowa w ust. 2 i 3 będzie odbywać się poprzez pisemne powiadomienie drugiej Strony (również za pomocą faksu lub e-maila) i nie wymaga sporządzania aneksu do umowy.</w:t>
      </w:r>
    </w:p>
    <w:p w14:paraId="20198A34" w14:textId="77777777" w:rsidR="000B421F" w:rsidRPr="005C1BEC" w:rsidRDefault="000B421F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0ED7B4C0" w14:textId="77777777" w:rsidR="000B421F" w:rsidRPr="005C1BEC" w:rsidRDefault="00982CE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043DE4A6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 xml:space="preserve"> Zmiany umowy</w:t>
      </w:r>
    </w:p>
    <w:p w14:paraId="6305C166" w14:textId="7E8A6ACB" w:rsidR="00847782" w:rsidRPr="00847782" w:rsidRDefault="000B421F" w:rsidP="00DB7BE2">
      <w:pPr>
        <w:widowControl/>
        <w:numPr>
          <w:ilvl w:val="0"/>
          <w:numId w:val="2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Wszelkie zmiany treści </w:t>
      </w:r>
      <w:r w:rsidR="00847782" w:rsidRPr="00847782">
        <w:rPr>
          <w:rFonts w:ascii="Times New Roman" w:hAnsi="Times New Roman" w:cs="Times New Roman"/>
          <w:sz w:val="24"/>
          <w:szCs w:val="24"/>
        </w:rPr>
        <w:t>niniejszej umowy wymagają formy pisemnej w postaci aneksu podpisanego przez Strony, pod rygorem nieważności, z zast</w:t>
      </w:r>
      <w:r w:rsidR="00847782">
        <w:rPr>
          <w:rFonts w:ascii="Times New Roman" w:hAnsi="Times New Roman" w:cs="Times New Roman"/>
          <w:sz w:val="24"/>
          <w:szCs w:val="24"/>
        </w:rPr>
        <w:t>rz</w:t>
      </w:r>
      <w:r w:rsidR="00847782" w:rsidRPr="00847782">
        <w:rPr>
          <w:rFonts w:ascii="Times New Roman" w:hAnsi="Times New Roman" w:cs="Times New Roman"/>
          <w:sz w:val="24"/>
          <w:szCs w:val="24"/>
        </w:rPr>
        <w:t>eżeniem:</w:t>
      </w:r>
    </w:p>
    <w:p w14:paraId="6ED943CA" w14:textId="093C7E05" w:rsidR="00847782" w:rsidRDefault="00847782" w:rsidP="00DB7BE2">
      <w:pPr>
        <w:pStyle w:val="Akapitzlist"/>
        <w:numPr>
          <w:ilvl w:val="5"/>
          <w:numId w:val="19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47782">
        <w:rPr>
          <w:rFonts w:ascii="Times New Roman" w:hAnsi="Times New Roman" w:cs="Times New Roman"/>
          <w:sz w:val="24"/>
          <w:szCs w:val="24"/>
        </w:rPr>
        <w:t>postanowień umowy,</w:t>
      </w:r>
    </w:p>
    <w:p w14:paraId="200A7F24" w14:textId="197FEEDF" w:rsidR="00847782" w:rsidRDefault="00847782" w:rsidP="00DB7BE2">
      <w:pPr>
        <w:pStyle w:val="Akapitzlist"/>
        <w:numPr>
          <w:ilvl w:val="5"/>
          <w:numId w:val="19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47782">
        <w:rPr>
          <w:rFonts w:ascii="Times New Roman" w:hAnsi="Times New Roman" w:cs="Times New Roman"/>
          <w:sz w:val="24"/>
          <w:szCs w:val="24"/>
        </w:rPr>
        <w:t>zwiększenia przez Zamawiającego ilości zamawianego oleju jednak nie więcej niż 9 % wartości brutto przedmiotu umowy określonej w</w:t>
      </w:r>
      <w:r w:rsidRPr="0084778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4F7E93">
        <w:rPr>
          <w:rFonts w:ascii="Times New Roman" w:hAnsi="Times New Roman" w:cs="Times New Roman"/>
          <w:bCs/>
          <w:sz w:val="24"/>
          <w:szCs w:val="24"/>
        </w:rPr>
        <w:t>5</w:t>
      </w:r>
      <w:r w:rsidRPr="00847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782">
        <w:rPr>
          <w:rFonts w:ascii="Times New Roman" w:hAnsi="Times New Roman" w:cs="Times New Roman"/>
          <w:sz w:val="24"/>
          <w:szCs w:val="24"/>
        </w:rPr>
        <w:t xml:space="preserve">ust. 1 </w:t>
      </w:r>
      <w:r w:rsidR="00BB1341">
        <w:rPr>
          <w:rFonts w:ascii="Times New Roman" w:hAnsi="Times New Roman" w:cs="Times New Roman"/>
          <w:sz w:val="24"/>
          <w:szCs w:val="24"/>
        </w:rPr>
        <w:t>pkt 1</w:t>
      </w:r>
      <w:r w:rsidRPr="00847782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BC4B23" w14:textId="3F316AF2" w:rsidR="00847782" w:rsidRPr="00847782" w:rsidRDefault="00847782" w:rsidP="00DB7BE2">
      <w:pPr>
        <w:pStyle w:val="Akapitzlist"/>
        <w:numPr>
          <w:ilvl w:val="5"/>
          <w:numId w:val="19"/>
        </w:numPr>
        <w:spacing w:after="0" w:line="240" w:lineRule="auto"/>
        <w:ind w:left="6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47782">
        <w:rPr>
          <w:rFonts w:ascii="Times New Roman" w:hAnsi="Times New Roman" w:cs="Times New Roman"/>
          <w:bCs/>
          <w:sz w:val="24"/>
          <w:szCs w:val="24"/>
        </w:rPr>
        <w:t xml:space="preserve">zmniejszenia, przez Zamawiającego, ilości zamawianych towarów </w:t>
      </w:r>
      <w:r w:rsidRPr="00847782">
        <w:rPr>
          <w:rFonts w:ascii="Times New Roman" w:hAnsi="Times New Roman" w:cs="Times New Roman"/>
          <w:sz w:val="24"/>
          <w:szCs w:val="24"/>
        </w:rPr>
        <w:t xml:space="preserve">jednak nie więcej niż 9% wartości brutto przedmiotu umowy określonej w </w:t>
      </w:r>
      <w:r w:rsidRPr="0084778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4F7E93">
        <w:rPr>
          <w:rFonts w:ascii="Times New Roman" w:hAnsi="Times New Roman" w:cs="Times New Roman"/>
          <w:bCs/>
          <w:sz w:val="24"/>
          <w:szCs w:val="24"/>
        </w:rPr>
        <w:t>5</w:t>
      </w:r>
      <w:r w:rsidRPr="00847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7782">
        <w:rPr>
          <w:rFonts w:ascii="Times New Roman" w:hAnsi="Times New Roman" w:cs="Times New Roman"/>
          <w:sz w:val="24"/>
          <w:szCs w:val="24"/>
        </w:rPr>
        <w:t xml:space="preserve">ust. 1 </w:t>
      </w:r>
      <w:r w:rsidR="00BB1341">
        <w:rPr>
          <w:rFonts w:ascii="Times New Roman" w:hAnsi="Times New Roman" w:cs="Times New Roman"/>
          <w:sz w:val="24"/>
          <w:szCs w:val="24"/>
        </w:rPr>
        <w:t xml:space="preserve">pkt 1 </w:t>
      </w:r>
      <w:r w:rsidRPr="00847782">
        <w:rPr>
          <w:rFonts w:ascii="Times New Roman" w:hAnsi="Times New Roman" w:cs="Times New Roman"/>
          <w:sz w:val="24"/>
          <w:szCs w:val="24"/>
        </w:rPr>
        <w:t xml:space="preserve">umowy  </w:t>
      </w:r>
    </w:p>
    <w:p w14:paraId="2C3C0497" w14:textId="77777777" w:rsidR="000B421F" w:rsidRDefault="000B421F" w:rsidP="00DB7BE2">
      <w:pPr>
        <w:widowControl/>
        <w:numPr>
          <w:ilvl w:val="0"/>
          <w:numId w:val="2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E16945">
        <w:rPr>
          <w:rFonts w:ascii="Times New Roman" w:hAnsi="Times New Roman" w:cs="Times New Roman"/>
          <w:sz w:val="24"/>
          <w:szCs w:val="24"/>
        </w:rPr>
        <w:t>O</w:t>
      </w:r>
      <w:r w:rsidRPr="005C1BEC">
        <w:rPr>
          <w:rFonts w:ascii="Times New Roman" w:hAnsi="Times New Roman" w:cs="Times New Roman"/>
          <w:sz w:val="24"/>
          <w:szCs w:val="24"/>
        </w:rPr>
        <w:t>ferty w zakresie zmiany przepisów prawnych, jeśli wpłynie na sposób wykonania lub na wysokość ceny – zgodnie ze zmienionymi przepisami; w takim wypadku zmiana treści umowy wymaga formy określonej w ust. 1.</w:t>
      </w:r>
    </w:p>
    <w:p w14:paraId="1588E1CF" w14:textId="767DB563" w:rsidR="0029696C" w:rsidRPr="005C1BEC" w:rsidRDefault="0029696C" w:rsidP="00DB7BE2">
      <w:pPr>
        <w:widowControl/>
        <w:numPr>
          <w:ilvl w:val="0"/>
          <w:numId w:val="2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zakupu paliwa zgodnie z zapisami OPZ w sytuacji, kiedy z przyczyn niezależnych od Zamawiającego spadło zapotrzebowanie na paliwo stanowiące przedmiot umowy. Zamawiający zastrzega sobie możliwość zmniejszenia ilości zakupu paliwa o 9% względem wartości wynagrodzenia o którym mowa w § 5 ust. 1 </w:t>
      </w:r>
      <w:r w:rsidR="00BB1341">
        <w:rPr>
          <w:rFonts w:ascii="Times New Roman" w:hAnsi="Times New Roman" w:cs="Times New Roman"/>
          <w:sz w:val="24"/>
          <w:szCs w:val="24"/>
        </w:rPr>
        <w:t xml:space="preserve">pkt 1 </w:t>
      </w:r>
      <w:r>
        <w:rPr>
          <w:rFonts w:ascii="Times New Roman" w:hAnsi="Times New Roman" w:cs="Times New Roman"/>
          <w:sz w:val="24"/>
          <w:szCs w:val="24"/>
        </w:rPr>
        <w:t>umowy</w:t>
      </w:r>
      <w:r w:rsidR="0012711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4B8A95" w14:textId="77777777" w:rsidR="000B421F" w:rsidRPr="005C1BEC" w:rsidRDefault="000B421F" w:rsidP="00DB7BE2">
      <w:pPr>
        <w:widowControl/>
        <w:numPr>
          <w:ilvl w:val="0"/>
          <w:numId w:val="22"/>
        </w:numPr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Zamawiający przewiduje możliwość zmiany postanowień umowy także w przypadkach:</w:t>
      </w:r>
    </w:p>
    <w:p w14:paraId="50103B70" w14:textId="77777777" w:rsidR="000B421F" w:rsidRPr="005C1BEC" w:rsidRDefault="000B421F" w:rsidP="00DB7BE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umowy,</w:t>
      </w:r>
      <w:r w:rsidR="00397D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5C1BEC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5C1BEC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5C1BEC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5C1BEC">
        <w:rPr>
          <w:rFonts w:ascii="Times New Roman" w:hAnsi="Times New Roman" w:cs="Times New Roman"/>
          <w:sz w:val="24"/>
          <w:szCs w:val="24"/>
        </w:rPr>
        <w:t xml:space="preserve"> T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="00397D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5C1BEC">
        <w:rPr>
          <w:rFonts w:ascii="Times New Roman" w:hAnsi="Times New Roman" w:cs="Times New Roman"/>
          <w:sz w:val="24"/>
          <w:szCs w:val="24"/>
        </w:rPr>
        <w:t>zostać zmieniony i w</w:t>
      </w:r>
      <w:r w:rsidR="00577085" w:rsidRPr="005C1BEC">
        <w:rPr>
          <w:rFonts w:ascii="Times New Roman" w:hAnsi="Times New Roman" w:cs="Times New Roman"/>
          <w:sz w:val="24"/>
          <w:szCs w:val="24"/>
        </w:rPr>
        <w:t>y</w:t>
      </w:r>
      <w:r w:rsidRPr="005C1BEC">
        <w:rPr>
          <w:rFonts w:ascii="Times New Roman" w:hAnsi="Times New Roman" w:cs="Times New Roman"/>
          <w:sz w:val="24"/>
          <w:szCs w:val="24"/>
        </w:rPr>
        <w:t>dłużony maksymalnie o 3 miesiące;</w:t>
      </w:r>
    </w:p>
    <w:p w14:paraId="19C51234" w14:textId="77777777" w:rsidR="000B421F" w:rsidRPr="005C1BEC" w:rsidRDefault="000B421F" w:rsidP="00DB7BE2">
      <w:pPr>
        <w:widowControl/>
        <w:numPr>
          <w:ilvl w:val="0"/>
          <w:numId w:val="2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1BEC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3858188D" w14:textId="74BE2869" w:rsidR="000B421F" w:rsidRPr="005C1BEC" w:rsidRDefault="000B421F" w:rsidP="00DB7BE2">
      <w:pPr>
        <w:widowControl/>
        <w:numPr>
          <w:ilvl w:val="0"/>
          <w:numId w:val="22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="00856932" w:rsidRPr="00DB7BE2">
        <w:rPr>
          <w:rFonts w:ascii="Times New Roman" w:hAnsi="Times New Roman" w:cs="Times New Roman"/>
          <w:bCs/>
          <w:sz w:val="24"/>
          <w:szCs w:val="24"/>
        </w:rPr>
        <w:t>§ 5</w:t>
      </w:r>
      <w:r w:rsidRPr="00DB7BE2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7BE2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umowy, </w:t>
      </w:r>
      <w:r w:rsidRPr="005C1BEC">
        <w:rPr>
          <w:rFonts w:ascii="Times New Roman" w:hAnsi="Times New Roman" w:cs="Times New Roman"/>
          <w:sz w:val="24"/>
          <w:szCs w:val="24"/>
        </w:rPr>
        <w:t xml:space="preserve">zmiana umowy może polegać na wydłużeniu terminu realizacji umowy, o którym mowa w § </w:t>
      </w:r>
      <w:r w:rsidR="00856932">
        <w:rPr>
          <w:rFonts w:ascii="Times New Roman" w:hAnsi="Times New Roman" w:cs="Times New Roman"/>
          <w:sz w:val="24"/>
          <w:szCs w:val="24"/>
        </w:rPr>
        <w:t>4</w:t>
      </w:r>
      <w:r w:rsidRPr="005C1BEC">
        <w:rPr>
          <w:rFonts w:ascii="Times New Roman" w:hAnsi="Times New Roman" w:cs="Times New Roman"/>
          <w:sz w:val="24"/>
          <w:szCs w:val="24"/>
        </w:rPr>
        <w:t xml:space="preserve"> umowy, o okres niezbędny do zrealizowania całego zamówienia, jednak nie dłużej niż o </w:t>
      </w:r>
      <w:r w:rsidR="00D704A0">
        <w:rPr>
          <w:rFonts w:ascii="Times New Roman" w:hAnsi="Times New Roman" w:cs="Times New Roman"/>
          <w:sz w:val="24"/>
          <w:szCs w:val="24"/>
        </w:rPr>
        <w:t>4</w:t>
      </w:r>
      <w:r w:rsidRPr="005C1BEC">
        <w:rPr>
          <w:rFonts w:ascii="Times New Roman" w:hAnsi="Times New Roman" w:cs="Times New Roman"/>
          <w:sz w:val="24"/>
          <w:szCs w:val="24"/>
        </w:rPr>
        <w:t xml:space="preserve"> miesiące, o ile będzie to leżeć w interesie Zamawiającego. Zmiana ta nie może wynikać z przyczyn leżących po stronie Wykonawcy.</w:t>
      </w:r>
      <w:r w:rsidR="00DB7BE2" w:rsidRPr="00DB7BE2">
        <w:t xml:space="preserve"> </w:t>
      </w:r>
      <w:r w:rsidR="00DB7BE2" w:rsidRPr="00DB7BE2">
        <w:rPr>
          <w:rFonts w:ascii="Times New Roman" w:hAnsi="Times New Roman" w:cs="Times New Roman"/>
          <w:sz w:val="24"/>
          <w:szCs w:val="24"/>
        </w:rPr>
        <w:t xml:space="preserve">W takim przypadku zapisy § 13 nadal obowiązują. </w:t>
      </w:r>
      <w:r w:rsidR="00B504CA">
        <w:rPr>
          <w:rFonts w:ascii="Times New Roman" w:hAnsi="Times New Roman" w:cs="Times New Roman"/>
          <w:sz w:val="24"/>
          <w:szCs w:val="24"/>
        </w:rPr>
        <w:t xml:space="preserve"> Wykonawcy, który odmówi podpisania aneksu wydłużającego termin realizacji umowy nie będzie przysługiwało odszkodowanie za niezrealizowaną część umowy.</w:t>
      </w:r>
    </w:p>
    <w:p w14:paraId="26B2B3E3" w14:textId="77777777" w:rsidR="000B421F" w:rsidRPr="005C1BEC" w:rsidRDefault="000B421F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zmiany postanowień niniejszej umowy w przypadku zmiany: </w:t>
      </w:r>
    </w:p>
    <w:p w14:paraId="30ABDD10" w14:textId="77777777" w:rsidR="000B421F" w:rsidRPr="005C1BEC" w:rsidRDefault="000B421F" w:rsidP="00DB7BE2">
      <w:pPr>
        <w:numPr>
          <w:ilvl w:val="2"/>
          <w:numId w:val="2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C4C813C" w14:textId="77777777" w:rsidR="00E16945" w:rsidRPr="00E16945" w:rsidRDefault="000B421F" w:rsidP="00DB7BE2">
      <w:pPr>
        <w:numPr>
          <w:ilvl w:val="2"/>
          <w:numId w:val="2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wysokości minimalnego wynagrodzenia za pracę </w:t>
      </w:r>
      <w:r w:rsidR="00E16945" w:rsidRPr="00E16945">
        <w:rPr>
          <w:rFonts w:ascii="Times New Roman" w:hAnsi="Times New Roman" w:cs="Times New Roman"/>
          <w:sz w:val="24"/>
          <w:szCs w:val="24"/>
        </w:rPr>
        <w:t>albo wysokości minimalnej stawki godzinowej, ustalonych na podstawie przepisów ustawy z dnia 10 października 2002 r. o minimalnym wynagrodzeniu za pracę,</w:t>
      </w:r>
    </w:p>
    <w:p w14:paraId="2E06AD25" w14:textId="77777777" w:rsidR="000B421F" w:rsidRDefault="000B421F" w:rsidP="00DB7BE2">
      <w:pPr>
        <w:numPr>
          <w:ilvl w:val="2"/>
          <w:numId w:val="2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512D2FD2" w14:textId="77777777" w:rsidR="00647C6F" w:rsidRPr="005C1BEC" w:rsidRDefault="00647C6F" w:rsidP="00DB7BE2">
      <w:pPr>
        <w:numPr>
          <w:ilvl w:val="2"/>
          <w:numId w:val="2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47C6F">
        <w:rPr>
          <w:rFonts w:ascii="Times New Roman" w:hAnsi="Times New Roman" w:cs="Times New Roman"/>
          <w:sz w:val="24"/>
          <w:szCs w:val="24"/>
        </w:rPr>
        <w:t>zasad gromadzenia i wysokości wpłat do pracowniczych planów kapitałowych, o których mowa w ustawie z dnia 4 października 2018 r. o pracowniczych planach kapitałowych,</w:t>
      </w:r>
    </w:p>
    <w:p w14:paraId="4D905ACA" w14:textId="617CC6BF" w:rsidR="000B421F" w:rsidRPr="005C1BEC" w:rsidRDefault="000B421F" w:rsidP="00DB7BE2">
      <w:pPr>
        <w:tabs>
          <w:tab w:val="left" w:pos="567"/>
          <w:tab w:val="left" w:pos="1418"/>
        </w:tabs>
        <w:overflowPunct w:val="0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jeżeli zmiany te będą miały wpływ na koszty wykonania zamówienia przez Wykonawcę.</w:t>
      </w:r>
      <w:r w:rsidR="00105C99">
        <w:rPr>
          <w:rFonts w:ascii="Times New Roman" w:hAnsi="Times New Roman" w:cs="Times New Roman"/>
          <w:sz w:val="24"/>
          <w:szCs w:val="24"/>
        </w:rPr>
        <w:t xml:space="preserve"> </w:t>
      </w:r>
      <w:r w:rsidRPr="005C1BEC">
        <w:rPr>
          <w:rFonts w:ascii="Times New Roman" w:hAnsi="Times New Roman" w:cs="Times New Roman"/>
          <w:sz w:val="24"/>
          <w:szCs w:val="24"/>
        </w:rPr>
        <w:t>W takim wypadku zmianie ulegnie wysokość wynagrodzenia należnego Wykonawcy odpowiednio do zaistniałych zmian.</w:t>
      </w:r>
    </w:p>
    <w:p w14:paraId="35F7C682" w14:textId="77777777" w:rsidR="008A5D7E" w:rsidRPr="00246A4C" w:rsidRDefault="000B421F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46A4C">
        <w:rPr>
          <w:rFonts w:ascii="Times New Roman" w:hAnsi="Times New Roman" w:cs="Times New Roman"/>
          <w:sz w:val="24"/>
          <w:szCs w:val="24"/>
        </w:rPr>
        <w:t xml:space="preserve">Jeżeli występują zmiany w strukturze organizacyjnej Zamawiającego lub Wykonawcy, dotyczące określonych w umowie nazw, adresów, podległości, numerów rachunków bankowych, faksów i telefonów, oraz osób koordynatorów, Strony niezwłocznie informują pisemnie o tych zmianach. Zmiany takie nie są zmianami postanowień umowy </w:t>
      </w:r>
      <w:r w:rsidRPr="00246A4C">
        <w:rPr>
          <w:rFonts w:ascii="Times New Roman" w:hAnsi="Times New Roman" w:cs="Times New Roman"/>
          <w:sz w:val="24"/>
          <w:szCs w:val="24"/>
        </w:rPr>
        <w:br/>
        <w:t xml:space="preserve">w rozumieniu ust. 1 i nie wymagają formy pisemnej w postaci aneksu, z zastrzeżeniem przepisów art. </w:t>
      </w:r>
      <w:r w:rsidR="0032163B" w:rsidRPr="00246A4C">
        <w:rPr>
          <w:rFonts w:ascii="Times New Roman" w:hAnsi="Times New Roman" w:cs="Times New Roman"/>
          <w:sz w:val="24"/>
          <w:szCs w:val="24"/>
        </w:rPr>
        <w:t>455</w:t>
      </w:r>
      <w:r w:rsidRPr="00246A4C">
        <w:rPr>
          <w:rFonts w:ascii="Times New Roman" w:hAnsi="Times New Roman" w:cs="Times New Roman"/>
          <w:sz w:val="24"/>
          <w:szCs w:val="24"/>
        </w:rPr>
        <w:t xml:space="preserve"> ust. 1 pkt </w:t>
      </w:r>
      <w:r w:rsidR="0032163B" w:rsidRPr="00246A4C">
        <w:rPr>
          <w:rFonts w:ascii="Times New Roman" w:hAnsi="Times New Roman" w:cs="Times New Roman"/>
          <w:sz w:val="24"/>
          <w:szCs w:val="24"/>
        </w:rPr>
        <w:t>2</w:t>
      </w:r>
      <w:r w:rsidRPr="00246A4C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7D873BDE" w14:textId="77777777" w:rsidR="008A529B" w:rsidRDefault="008A529B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wystąpią</w:t>
      </w:r>
      <w:r w:rsidRPr="005C1BEC">
        <w:rPr>
          <w:rFonts w:ascii="Times New Roman" w:hAnsi="Times New Roman" w:cs="Times New Roman"/>
          <w:sz w:val="24"/>
          <w:szCs w:val="24"/>
        </w:rPr>
        <w:t xml:space="preserve"> zmiany w strukturze organizacyjnej Zamawiającego, </w:t>
      </w:r>
      <w:r>
        <w:rPr>
          <w:rFonts w:ascii="Times New Roman" w:hAnsi="Times New Roman" w:cs="Times New Roman"/>
          <w:sz w:val="24"/>
          <w:szCs w:val="24"/>
        </w:rPr>
        <w:t>polegające na odebraniu Zamawiającemu składników majątku w postaci poszczególnych jednostek, hoteli, ośrodków wczasowych, Zamawiający może wtedy zrezygnować z użytkowania części kart (dotyczących ośrodków odebranych Zamawiającemu przez organy nadzorujące). W takiej sytuacji Zamawiający nie wykorzysta</w:t>
      </w:r>
      <w:r w:rsidR="00B338FB">
        <w:rPr>
          <w:rFonts w:ascii="Times New Roman" w:hAnsi="Times New Roman" w:cs="Times New Roman"/>
          <w:sz w:val="24"/>
          <w:szCs w:val="24"/>
        </w:rPr>
        <w:t xml:space="preserve"> zaplanowanego</w:t>
      </w:r>
      <w:r>
        <w:rPr>
          <w:rFonts w:ascii="Times New Roman" w:hAnsi="Times New Roman" w:cs="Times New Roman"/>
          <w:sz w:val="24"/>
          <w:szCs w:val="24"/>
        </w:rPr>
        <w:t xml:space="preserve"> limitu </w:t>
      </w:r>
      <w:r w:rsidR="00B338FB">
        <w:rPr>
          <w:rFonts w:ascii="Times New Roman" w:hAnsi="Times New Roman" w:cs="Times New Roman"/>
          <w:sz w:val="24"/>
          <w:szCs w:val="24"/>
        </w:rPr>
        <w:t>zużycia paliwa. Wykonawcy nie będzie przysługiwało odszkodowanie, za niezrealizowaną część umowy.</w:t>
      </w:r>
    </w:p>
    <w:p w14:paraId="4810C143" w14:textId="1C937978" w:rsidR="008C2ADF" w:rsidRPr="001E678F" w:rsidRDefault="008C2ADF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507A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umowę. Wtedy rozpoczęcie realizacji przedmiotowej umowy nastąpi</w:t>
      </w:r>
      <w:r w:rsidR="00544F94">
        <w:rPr>
          <w:rFonts w:ascii="Times New Roman" w:hAnsi="Times New Roman" w:cs="Times New Roman"/>
          <w:sz w:val="24"/>
          <w:szCs w:val="24"/>
        </w:rPr>
        <w:t xml:space="preserve"> w dniu następnym </w:t>
      </w:r>
      <w:r w:rsidRPr="0022507A">
        <w:rPr>
          <w:rFonts w:ascii="Times New Roman" w:hAnsi="Times New Roman" w:cs="Times New Roman"/>
          <w:sz w:val="24"/>
          <w:szCs w:val="24"/>
        </w:rPr>
        <w:t>po wygaśnięciu obowiązującej umowy</w:t>
      </w:r>
      <w:r w:rsidR="007E4349">
        <w:rPr>
          <w:rFonts w:ascii="Times New Roman" w:hAnsi="Times New Roman" w:cs="Times New Roman"/>
          <w:sz w:val="24"/>
          <w:szCs w:val="24"/>
        </w:rPr>
        <w:t>, jednak nie później niż 3 miesiące liczone od dnia wyboru oferty najkorzystniejszej.</w:t>
      </w:r>
      <w:r w:rsidRPr="0022507A">
        <w:rPr>
          <w:rFonts w:ascii="Times New Roman" w:hAnsi="Times New Roman" w:cs="Times New Roman"/>
          <w:sz w:val="24"/>
          <w:szCs w:val="24"/>
        </w:rPr>
        <w:t xml:space="preserve"> W takiej </w:t>
      </w:r>
      <w:r w:rsidRPr="001E678F">
        <w:rPr>
          <w:rFonts w:ascii="Times New Roman" w:hAnsi="Times New Roman" w:cs="Times New Roman"/>
          <w:sz w:val="24"/>
          <w:szCs w:val="24"/>
        </w:rPr>
        <w:t xml:space="preserve">sytuacji czas realizacji umowy zostanie wydłużony proporcjonalnie. </w:t>
      </w:r>
    </w:p>
    <w:p w14:paraId="45D30CDE" w14:textId="11930BE5" w:rsidR="008C2ADF" w:rsidRPr="001E678F" w:rsidRDefault="008C2ADF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 nastąpi ograniczenie  w zakresie prowadzenia działalności przez Zamawiającego. W tej sytuacji rozpoczęcie realizacji umowy nastąpi dopiero w momencie uchylenia ograniczeń w działalności prowadzonej przez Zamawiającego. Okres trwania umowy zostanie wydłużony proporcjonalnie i będzie liczony od dnia wznowienia działalności przez</w:t>
      </w:r>
      <w:r w:rsidR="00397D8D">
        <w:rPr>
          <w:rFonts w:ascii="Times New Roman" w:hAnsi="Times New Roman" w:cs="Times New Roman"/>
          <w:sz w:val="24"/>
          <w:szCs w:val="24"/>
        </w:rPr>
        <w:t xml:space="preserve"> </w:t>
      </w:r>
      <w:r w:rsidRPr="001E678F">
        <w:rPr>
          <w:rFonts w:ascii="Times New Roman" w:hAnsi="Times New Roman" w:cs="Times New Roman"/>
          <w:sz w:val="24"/>
          <w:szCs w:val="24"/>
        </w:rPr>
        <w:t>Zamawiającego.</w:t>
      </w:r>
      <w:r w:rsidR="008B439C">
        <w:rPr>
          <w:rFonts w:ascii="Times New Roman" w:hAnsi="Times New Roman" w:cs="Times New Roman"/>
          <w:sz w:val="24"/>
          <w:szCs w:val="24"/>
        </w:rPr>
        <w:t xml:space="preserve"> Wykonawcy nie będzie przysługiwało odszkodowanie, z tego tytułu.</w:t>
      </w:r>
    </w:p>
    <w:p w14:paraId="4CA17F35" w14:textId="77777777" w:rsidR="008C2ADF" w:rsidRPr="008B439C" w:rsidRDefault="008C2ADF" w:rsidP="00DB7BE2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sz w:val="24"/>
          <w:szCs w:val="24"/>
        </w:rPr>
        <w:t>W przypadku, kiedy przedsiębiorstwo Wykonawcy zaprzestanie prowadzenia działalności z powodu zagrożenia epidemicznego, to Zamawiający, na czas zamknięcia, ma prawo zakupu towaru u innych dostawców. W tej sytuacji Wykonawcy nie będzie przysługiwała rekompensata za niezrealizowaną część umowy.</w:t>
      </w:r>
    </w:p>
    <w:p w14:paraId="418857D3" w14:textId="18412668" w:rsidR="008B439C" w:rsidRPr="008B439C" w:rsidRDefault="008B439C" w:rsidP="00DB7BE2">
      <w:pPr>
        <w:pStyle w:val="Akapitzlist"/>
        <w:numPr>
          <w:ilvl w:val="0"/>
          <w:numId w:val="22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8B439C">
        <w:rPr>
          <w:rFonts w:ascii="Times New Roman" w:hAnsi="Times New Roman" w:cs="Times New Roman"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B439C">
        <w:rPr>
          <w:rFonts w:ascii="Times New Roman" w:hAnsi="Times New Roman" w:cs="Times New Roman"/>
          <w:sz w:val="24"/>
          <w:szCs w:val="24"/>
        </w:rPr>
        <w:t xml:space="preserve">, jeżeli zmiany te mają wpływ na koszty wykonania zamówienia przez Wykonawcę. Wykonawca przedstawi Zamawiającemu stosowny wniosek, w którym wykaże, iż zmiana, o której mowa w ust.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B439C">
        <w:rPr>
          <w:rFonts w:ascii="Times New Roman" w:hAnsi="Times New Roman" w:cs="Times New Roman"/>
          <w:sz w:val="24"/>
          <w:szCs w:val="24"/>
        </w:rPr>
        <w:t xml:space="preserve">, ma wpływ na koszty wykonania zamówienia, w szczególności wykaże wartość zmiany kosztu wykonania zamówienia, przedstawiając </w:t>
      </w:r>
      <w:r w:rsidRPr="008B439C">
        <w:rPr>
          <w:rFonts w:ascii="Times New Roman" w:hAnsi="Times New Roman" w:cs="Times New Roman"/>
          <w:sz w:val="24"/>
          <w:szCs w:val="24"/>
        </w:rPr>
        <w:lastRenderedPageBreak/>
        <w:t xml:space="preserve">jego kalkulację wraz z oświadczeniem o liczbie pracowników realizujących zamówienie oraz w zależności od rodzaju 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B439C">
        <w:rPr>
          <w:rFonts w:ascii="Times New Roman" w:hAnsi="Times New Roman" w:cs="Times New Roman"/>
          <w:sz w:val="24"/>
          <w:szCs w:val="24"/>
        </w:rPr>
        <w:t>.</w:t>
      </w:r>
    </w:p>
    <w:p w14:paraId="2FA31122" w14:textId="77777777" w:rsidR="000B421F" w:rsidRPr="00DB7BE2" w:rsidRDefault="000B421F" w:rsidP="00DB7B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504D1" w14:textId="77777777" w:rsidR="000B421F" w:rsidRPr="005C1BEC" w:rsidRDefault="00982CE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10269A00" w14:textId="77777777" w:rsidR="000B421F" w:rsidRPr="005C1BEC" w:rsidRDefault="000B421F" w:rsidP="000B421F">
      <w:pPr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C1BEC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33EE9DD6" w14:textId="77777777" w:rsidR="000B421F" w:rsidRPr="005C1BEC" w:rsidRDefault="000B421F" w:rsidP="000B421F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6429D82E" w14:textId="77777777" w:rsidR="000B421F" w:rsidRPr="005C1BEC" w:rsidRDefault="000B421F" w:rsidP="000B421F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2. Za siłę wyższą nie uznaje się </w:t>
      </w:r>
      <w:r w:rsidR="008505D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w szczególności okoliczności takich jak </w:t>
      </w: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brak środków u Wykonawcy, niedotrzymanie zobowiązań przez jego kontrahentów oraz brak zezwoleń niezbędnych Wykonawcy dla wykonania umowy, wydawanych przez dowolną władzę publiczną.</w:t>
      </w:r>
    </w:p>
    <w:p w14:paraId="34575AD1" w14:textId="77777777" w:rsidR="000B421F" w:rsidRPr="005C1BEC" w:rsidRDefault="000B421F" w:rsidP="000B421F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tj. w terminie nie dłuższym niż 7 dni </w:t>
      </w:r>
      <w:r w:rsidR="008505D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od dnia</w:t>
      </w: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1643D24E" w14:textId="346119C8" w:rsidR="000B421F" w:rsidRPr="005C1BEC" w:rsidRDefault="000B421F" w:rsidP="000B421F">
      <w:pPr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4. W przypadku braku zawiadomienia zarówno o zaistnieniu, jak i o ustaniu okoliczności siły wyższej, jak również nie przedstawienia dowodów, o których mowa w </w:t>
      </w:r>
      <w:r w:rsidR="009D1CB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ust. 1 i w </w:t>
      </w: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ust. 3, </w:t>
      </w:r>
      <w:r w:rsidR="009D1CB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wyłączenie odpowiedzialności o której mowa</w:t>
      </w:r>
      <w:r w:rsidRPr="005C1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ust. 1 nie ma zastosowania.</w:t>
      </w:r>
    </w:p>
    <w:p w14:paraId="42E7ADA9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E167E" w14:textId="77777777" w:rsidR="000B421F" w:rsidRPr="005C1BEC" w:rsidRDefault="00982CE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4AB1C168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20558042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1.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</w:t>
      </w:r>
      <w:r w:rsidR="007F3700">
        <w:rPr>
          <w:rFonts w:ascii="Times New Roman" w:hAnsi="Times New Roman" w:cs="Times New Roman"/>
          <w:bCs/>
          <w:sz w:val="24"/>
          <w:szCs w:val="24"/>
        </w:rPr>
        <w:t>kupowanego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paliwa</w:t>
      </w:r>
      <w:r w:rsidR="00A04870">
        <w:rPr>
          <w:rFonts w:ascii="Times New Roman" w:hAnsi="Times New Roman" w:cs="Times New Roman"/>
          <w:bCs/>
          <w:sz w:val="24"/>
          <w:szCs w:val="24"/>
        </w:rPr>
        <w:t xml:space="preserve"> oraz zwiększenia liczby kart</w:t>
      </w:r>
      <w:r w:rsidR="00617BAF">
        <w:rPr>
          <w:rFonts w:ascii="Times New Roman" w:hAnsi="Times New Roman" w:cs="Times New Roman"/>
          <w:bCs/>
          <w:sz w:val="24"/>
          <w:szCs w:val="24"/>
        </w:rPr>
        <w:t xml:space="preserve"> paliwowych</w:t>
      </w:r>
      <w:r w:rsidRPr="005C1B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2636C7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2.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541018C1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3.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Zwiększenie ilości </w:t>
      </w:r>
      <w:r w:rsidR="007F3700">
        <w:rPr>
          <w:rFonts w:ascii="Times New Roman" w:hAnsi="Times New Roman" w:cs="Times New Roman"/>
          <w:bCs/>
          <w:sz w:val="24"/>
          <w:szCs w:val="24"/>
        </w:rPr>
        <w:t>kupowanego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paliwa</w:t>
      </w:r>
      <w:r w:rsidR="007F3700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A04870">
        <w:rPr>
          <w:rFonts w:ascii="Times New Roman" w:hAnsi="Times New Roman" w:cs="Times New Roman"/>
          <w:bCs/>
          <w:sz w:val="24"/>
          <w:szCs w:val="24"/>
        </w:rPr>
        <w:t xml:space="preserve"> liczby kart</w:t>
      </w:r>
      <w:r w:rsidR="00617BAF">
        <w:rPr>
          <w:rFonts w:ascii="Times New Roman" w:hAnsi="Times New Roman" w:cs="Times New Roman"/>
          <w:bCs/>
          <w:sz w:val="24"/>
          <w:szCs w:val="24"/>
        </w:rPr>
        <w:t xml:space="preserve"> paliwowych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w trakcie trwania umowy, nastąpi w przypadku zwiększenia liczby klientów korzystających z usług świadczonych przez Zamawiającego</w:t>
      </w:r>
      <w:r w:rsidR="007F3700">
        <w:rPr>
          <w:rFonts w:ascii="Times New Roman" w:hAnsi="Times New Roman" w:cs="Times New Roman"/>
          <w:bCs/>
          <w:sz w:val="24"/>
          <w:szCs w:val="24"/>
        </w:rPr>
        <w:t>, a przez to nastąpi zwiększona konieczność podróży służbowych</w:t>
      </w:r>
      <w:r w:rsidRPr="005C1BEC">
        <w:rPr>
          <w:rFonts w:ascii="Times New Roman" w:hAnsi="Times New Roman" w:cs="Times New Roman"/>
          <w:bCs/>
          <w:sz w:val="24"/>
          <w:szCs w:val="24"/>
        </w:rPr>
        <w:t>.</w:t>
      </w:r>
    </w:p>
    <w:p w14:paraId="08928141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4.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możliwość zwiększenia ilości </w:t>
      </w:r>
      <w:r w:rsidR="007F3700">
        <w:rPr>
          <w:rFonts w:ascii="Times New Roman" w:hAnsi="Times New Roman" w:cs="Times New Roman"/>
          <w:bCs/>
          <w:sz w:val="24"/>
          <w:szCs w:val="24"/>
        </w:rPr>
        <w:t>kupowanego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paliwa</w:t>
      </w:r>
      <w:r w:rsidR="003419AB">
        <w:rPr>
          <w:rFonts w:ascii="Times New Roman" w:hAnsi="Times New Roman" w:cs="Times New Roman"/>
          <w:bCs/>
          <w:sz w:val="24"/>
          <w:szCs w:val="24"/>
        </w:rPr>
        <w:t>, a także liczby kart</w:t>
      </w:r>
      <w:r w:rsidRPr="005C1BEC">
        <w:rPr>
          <w:rFonts w:ascii="Times New Roman" w:hAnsi="Times New Roman" w:cs="Times New Roman"/>
          <w:bCs/>
          <w:sz w:val="24"/>
          <w:szCs w:val="24"/>
        </w:rPr>
        <w:t xml:space="preserve"> o maksymalnie 30% w stosunku do ilości określonej w OPZ.</w:t>
      </w:r>
    </w:p>
    <w:p w14:paraId="7775459E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5.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pisemnym oświadczeniem wysłanym na adres wskazany w § 10 umowy.</w:t>
      </w:r>
    </w:p>
    <w:p w14:paraId="68FCC8A4" w14:textId="77777777" w:rsidR="000B421F" w:rsidRPr="005C1BEC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6.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44AA1A5D" w14:textId="77777777" w:rsidR="000B421F" w:rsidRPr="001E678F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1BEC">
        <w:rPr>
          <w:rFonts w:ascii="Times New Roman" w:hAnsi="Times New Roman" w:cs="Times New Roman"/>
          <w:bCs/>
          <w:sz w:val="24"/>
          <w:szCs w:val="24"/>
        </w:rPr>
        <w:t>7.</w:t>
      </w:r>
      <w:r w:rsidRPr="005C1BEC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</w:t>
      </w:r>
      <w:r w:rsidRPr="001E678F">
        <w:rPr>
          <w:rFonts w:ascii="Times New Roman" w:hAnsi="Times New Roman" w:cs="Times New Roman"/>
          <w:bCs/>
          <w:sz w:val="24"/>
          <w:szCs w:val="24"/>
        </w:rPr>
        <w:t xml:space="preserve">zakresu zamówienia. Brak złożenia przez Zamawiającego oświadczenia wyraźnie wyrażającego jego wolę w tym zakresie, powoduje, że Wykonawca zwolniony jest z wykonania zamówienia opcjonalnego. </w:t>
      </w:r>
    </w:p>
    <w:p w14:paraId="4CC23302" w14:textId="77777777" w:rsidR="000B421F" w:rsidRPr="001E678F" w:rsidRDefault="000B421F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bCs/>
          <w:sz w:val="24"/>
          <w:szCs w:val="24"/>
        </w:rPr>
        <w:t>8.</w:t>
      </w:r>
      <w:r w:rsidRPr="001E678F">
        <w:rPr>
          <w:rFonts w:ascii="Times New Roman" w:hAnsi="Times New Roman" w:cs="Times New Roman"/>
          <w:bCs/>
          <w:sz w:val="24"/>
          <w:szCs w:val="24"/>
        </w:rPr>
        <w:tab/>
        <w:t>Podstawą do ustale</w:t>
      </w:r>
      <w:r w:rsidR="007F3700" w:rsidRPr="001E678F">
        <w:rPr>
          <w:rFonts w:ascii="Times New Roman" w:hAnsi="Times New Roman" w:cs="Times New Roman"/>
          <w:bCs/>
          <w:sz w:val="24"/>
          <w:szCs w:val="24"/>
        </w:rPr>
        <w:t>nia wynagrodzenia Wykonawcy za zakupy</w:t>
      </w:r>
      <w:r w:rsidRPr="001E678F">
        <w:rPr>
          <w:rFonts w:ascii="Times New Roman" w:hAnsi="Times New Roman" w:cs="Times New Roman"/>
          <w:bCs/>
          <w:sz w:val="24"/>
          <w:szCs w:val="24"/>
        </w:rPr>
        <w:t xml:space="preserve"> zlecone w ramach opcji będą ceny jednostkowe z dnia </w:t>
      </w:r>
      <w:r w:rsidR="007F3700" w:rsidRPr="001E678F">
        <w:rPr>
          <w:rFonts w:ascii="Times New Roman" w:hAnsi="Times New Roman" w:cs="Times New Roman"/>
          <w:bCs/>
          <w:sz w:val="24"/>
          <w:szCs w:val="24"/>
        </w:rPr>
        <w:t>zakupów</w:t>
      </w:r>
      <w:r w:rsidRPr="001E678F">
        <w:rPr>
          <w:rFonts w:ascii="Times New Roman" w:hAnsi="Times New Roman" w:cs="Times New Roman"/>
          <w:bCs/>
          <w:sz w:val="24"/>
          <w:szCs w:val="24"/>
        </w:rPr>
        <w:t xml:space="preserve"> pomniejszone o upust wskazany w § </w:t>
      </w:r>
      <w:r w:rsidR="007F3700" w:rsidRPr="001E678F">
        <w:rPr>
          <w:rFonts w:ascii="Times New Roman" w:hAnsi="Times New Roman" w:cs="Times New Roman"/>
          <w:bCs/>
          <w:sz w:val="24"/>
          <w:szCs w:val="24"/>
        </w:rPr>
        <w:t>5</w:t>
      </w:r>
      <w:r w:rsidRPr="001E678F">
        <w:rPr>
          <w:rFonts w:ascii="Times New Roman" w:hAnsi="Times New Roman" w:cs="Times New Roman"/>
          <w:bCs/>
          <w:sz w:val="24"/>
          <w:szCs w:val="24"/>
        </w:rPr>
        <w:t xml:space="preserve"> umowy, oraz rzeczywiste ilości </w:t>
      </w:r>
      <w:r w:rsidR="007F3700" w:rsidRPr="001E678F">
        <w:rPr>
          <w:rFonts w:ascii="Times New Roman" w:hAnsi="Times New Roman" w:cs="Times New Roman"/>
          <w:bCs/>
          <w:sz w:val="24"/>
          <w:szCs w:val="24"/>
        </w:rPr>
        <w:t>zakupów</w:t>
      </w:r>
      <w:r w:rsidRPr="001E678F">
        <w:rPr>
          <w:rFonts w:ascii="Times New Roman" w:hAnsi="Times New Roman" w:cs="Times New Roman"/>
          <w:bCs/>
          <w:sz w:val="24"/>
          <w:szCs w:val="24"/>
        </w:rPr>
        <w:t xml:space="preserve"> zrealizowanych w ramach opcji.</w:t>
      </w:r>
    </w:p>
    <w:p w14:paraId="512BA9AB" w14:textId="1B45DB66" w:rsidR="00433AA3" w:rsidRPr="001E678F" w:rsidRDefault="00433AA3" w:rsidP="00433AA3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678F">
        <w:rPr>
          <w:rFonts w:ascii="Times New Roman" w:hAnsi="Times New Roman" w:cs="Times New Roman"/>
          <w:bCs/>
          <w:sz w:val="24"/>
          <w:szCs w:val="24"/>
        </w:rPr>
        <w:t xml:space="preserve">9. W przypadku wystąpienia sytuacji, kiedy Zamawiający dokona wydatkowania całej kwoty umowy określonej w </w:t>
      </w:r>
      <w:r w:rsidRPr="001E678F">
        <w:rPr>
          <w:rFonts w:ascii="Times New Roman" w:hAnsi="Times New Roman" w:cs="Times New Roman"/>
          <w:sz w:val="24"/>
          <w:szCs w:val="24"/>
        </w:rPr>
        <w:t xml:space="preserve">§ 5 ust. 1 </w:t>
      </w:r>
      <w:r w:rsidR="00CB062E">
        <w:rPr>
          <w:rFonts w:ascii="Times New Roman" w:hAnsi="Times New Roman" w:cs="Times New Roman"/>
          <w:sz w:val="24"/>
          <w:szCs w:val="24"/>
        </w:rPr>
        <w:t xml:space="preserve">pkt 1 </w:t>
      </w:r>
      <w:r w:rsidRPr="001E678F">
        <w:rPr>
          <w:rFonts w:ascii="Times New Roman" w:hAnsi="Times New Roman" w:cs="Times New Roman"/>
          <w:sz w:val="24"/>
          <w:szCs w:val="24"/>
        </w:rPr>
        <w:t xml:space="preserve">i jednocześnie, nie dokona zakupu całej zaplanowanej </w:t>
      </w:r>
      <w:r w:rsidRPr="001E678F">
        <w:rPr>
          <w:rFonts w:ascii="Times New Roman" w:hAnsi="Times New Roman" w:cs="Times New Roman"/>
          <w:sz w:val="24"/>
          <w:szCs w:val="24"/>
        </w:rPr>
        <w:lastRenderedPageBreak/>
        <w:t>w OPZ ilości paliwa, to Zamawiający przewiduje możliwość zwiększenia ilości zamawianego paliwa o maksymalnie 30% w stosunku do wartości zawartej umowy wskazanej w § 5 ust. 1</w:t>
      </w:r>
      <w:r w:rsidR="00CB062E">
        <w:rPr>
          <w:rFonts w:ascii="Times New Roman" w:hAnsi="Times New Roman" w:cs="Times New Roman"/>
          <w:sz w:val="24"/>
          <w:szCs w:val="24"/>
        </w:rPr>
        <w:t xml:space="preserve"> pkt 1</w:t>
      </w:r>
      <w:r w:rsidRPr="001E678F">
        <w:rPr>
          <w:rFonts w:ascii="Times New Roman" w:hAnsi="Times New Roman" w:cs="Times New Roman"/>
          <w:sz w:val="24"/>
          <w:szCs w:val="24"/>
        </w:rPr>
        <w:t>.</w:t>
      </w:r>
    </w:p>
    <w:p w14:paraId="1318EC13" w14:textId="77777777" w:rsidR="00433AA3" w:rsidRPr="005C1BEC" w:rsidRDefault="00433AA3" w:rsidP="000B421F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255E68" w14:textId="77777777" w:rsidR="000B421F" w:rsidRPr="005C1BEC" w:rsidRDefault="00982CE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6CEE6843" w14:textId="77777777" w:rsidR="00643A6D" w:rsidRPr="00643A6D" w:rsidRDefault="00643A6D" w:rsidP="00643A6D">
      <w:pPr>
        <w:widowControl/>
        <w:autoSpaceDE/>
        <w:autoSpaceDN/>
        <w:adjustRightInd/>
        <w:jc w:val="center"/>
        <w:rPr>
          <w:rFonts w:ascii="Times New Roman" w:eastAsia="Times New Roman" w:hAnsi="Times New Roman" w:cs="Calibri"/>
          <w:sz w:val="24"/>
          <w:szCs w:val="24"/>
          <w:lang w:eastAsia="en-US"/>
        </w:rPr>
      </w:pPr>
      <w:r w:rsidRPr="00643A6D">
        <w:rPr>
          <w:rFonts w:ascii="Times New Roman" w:eastAsia="Times New Roman" w:hAnsi="Times New Roman" w:cs="Calibri"/>
          <w:b/>
          <w:sz w:val="24"/>
          <w:szCs w:val="24"/>
          <w:lang w:eastAsia="en-US"/>
        </w:rPr>
        <w:t xml:space="preserve">Oświadczenie dotyczące zobowiązania do zachowania w tajemnicy </w:t>
      </w:r>
    </w:p>
    <w:p w14:paraId="1122BEC4" w14:textId="77777777" w:rsidR="00643A6D" w:rsidRPr="00643A6D" w:rsidRDefault="00643A6D" w:rsidP="00643A6D">
      <w:pPr>
        <w:widowControl/>
        <w:autoSpaceDE/>
        <w:autoSpaceDN/>
        <w:adjustRightInd/>
        <w:jc w:val="center"/>
        <w:rPr>
          <w:rFonts w:ascii="Times New Roman" w:eastAsia="Times New Roman" w:hAnsi="Times New Roman" w:cs="Calibri"/>
          <w:sz w:val="24"/>
          <w:szCs w:val="24"/>
          <w:lang w:eastAsia="en-US"/>
        </w:rPr>
      </w:pPr>
      <w:r w:rsidRPr="00643A6D">
        <w:rPr>
          <w:rFonts w:ascii="Times New Roman" w:eastAsia="Times New Roman" w:hAnsi="Times New Roman" w:cs="Calibri"/>
          <w:b/>
          <w:sz w:val="24"/>
          <w:szCs w:val="24"/>
          <w:lang w:eastAsia="en-US"/>
        </w:rPr>
        <w:t>informacji o funkcjonowaniu Zamawiającego</w:t>
      </w:r>
    </w:p>
    <w:p w14:paraId="7CFD1262" w14:textId="71E00DA3" w:rsidR="00643A6D" w:rsidRPr="00643A6D" w:rsidRDefault="00643A6D" w:rsidP="00643A6D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Calibri"/>
          <w:sz w:val="24"/>
          <w:szCs w:val="24"/>
          <w:lang w:eastAsia="en-US"/>
        </w:rPr>
      </w:pPr>
      <w:r w:rsidRPr="00643A6D">
        <w:rPr>
          <w:rFonts w:ascii="Times New Roman" w:eastAsia="Times New Roman" w:hAnsi="Times New Roman" w:cs="Calibri"/>
          <w:sz w:val="24"/>
          <w:szCs w:val="24"/>
          <w:lang w:eastAsia="en-US"/>
        </w:rPr>
        <w:t xml:space="preserve">1.Wykonawca oświadcza, że zobowiązuję się do zachowania w tajemnicy i nie ujawniania osobom trzecim, w czasie trwania umowy oraz po jej rozwiązaniu, wszelkich informacji związanych ze świadczeniem usług na podstawie niniejszej umowy oraz pozyskanych tą drogą informacji o funkcjonowaniu Zamawiającego, stanowiących tajemnicę przedsiębiorstwa </w:t>
      </w:r>
      <w:r w:rsidRPr="00643A6D">
        <w:rPr>
          <w:rFonts w:ascii="Times New Roman" w:eastAsia="Times New Roman" w:hAnsi="Times New Roman" w:cs="Calibri"/>
          <w:spacing w:val="-2"/>
          <w:sz w:val="24"/>
          <w:szCs w:val="24"/>
          <w:lang w:eastAsia="en-US"/>
        </w:rPr>
        <w:t>w rozumieniu ustawy o zwalczaniu nieuczciwej konkurencji z dnia 16 kwietnia 1993 r</w:t>
      </w:r>
      <w:r w:rsidRPr="00643A6D">
        <w:rPr>
          <w:rFonts w:ascii="Times New Roman" w:eastAsia="Times New Roman" w:hAnsi="Times New Roman" w:cs="Calibri"/>
          <w:sz w:val="24"/>
          <w:szCs w:val="24"/>
          <w:lang w:eastAsia="en-US"/>
        </w:rPr>
        <w:t xml:space="preserve">. (t.j. Dz. U. 2003 r. Nr 153 poz. 1503 z późn. zm.). Zobowiązuję się również do </w:t>
      </w:r>
      <w:r w:rsidRPr="00643A6D">
        <w:rPr>
          <w:rFonts w:ascii="Times New Roman" w:eastAsia="Times New Roman" w:hAnsi="Times New Roman" w:cs="Calibri"/>
          <w:spacing w:val="-2"/>
          <w:sz w:val="24"/>
          <w:szCs w:val="24"/>
          <w:lang w:eastAsia="en-US"/>
        </w:rPr>
        <w:t xml:space="preserve">przestrzegania zapisów </w:t>
      </w:r>
      <w:r w:rsidRPr="00643A6D">
        <w:rPr>
          <w:rFonts w:ascii="Times New Roman" w:eastAsia="Times New Roman" w:hAnsi="Times New Roman" w:cs="Calibri"/>
          <w:sz w:val="24"/>
          <w:szCs w:val="24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</w:t>
      </w:r>
      <w:r>
        <w:rPr>
          <w:rFonts w:ascii="Times New Roman" w:eastAsia="Times New Roman" w:hAnsi="Times New Roman" w:cs="Calibri"/>
          <w:sz w:val="24"/>
          <w:szCs w:val="24"/>
          <w:lang w:eastAsia="en-US"/>
        </w:rPr>
        <w:t xml:space="preserve"> </w:t>
      </w:r>
      <w:r w:rsidRPr="00643A6D">
        <w:rPr>
          <w:rFonts w:ascii="myriad-pro" w:eastAsia="Times New Roman" w:hAnsi="myriad-pro" w:cs="Calibri"/>
          <w:color w:val="181818"/>
          <w:sz w:val="27"/>
          <w:szCs w:val="27"/>
          <w:lang w:eastAsia="en-US"/>
        </w:rPr>
        <w:t xml:space="preserve">oraz </w:t>
      </w:r>
      <w:r w:rsidRPr="00643A6D">
        <w:rPr>
          <w:rFonts w:ascii="Times New Roman" w:eastAsia="Times New Roman" w:hAnsi="Times New Roman" w:cs="Calibri"/>
          <w:spacing w:val="-2"/>
          <w:sz w:val="24"/>
          <w:szCs w:val="24"/>
          <w:lang w:eastAsia="en-US"/>
        </w:rPr>
        <w:t xml:space="preserve">ustawy o ochronie danych osobowych  </w:t>
      </w:r>
      <w:r w:rsidRPr="00643A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z dnia 10 maja 2018 r</w:t>
      </w:r>
      <w:r w:rsidRPr="00643A6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Pr="00643A6D" w:rsidDel="006637F2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43A6D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643A6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Dz.U. 2018 poz. 1000</w:t>
      </w:r>
      <w:r w:rsidRPr="00643A6D">
        <w:rPr>
          <w:rFonts w:ascii="Times New Roman" w:eastAsia="Times New Roman" w:hAnsi="Times New Roman" w:cs="Times New Roman"/>
          <w:sz w:val="24"/>
          <w:szCs w:val="24"/>
          <w:lang w:eastAsia="en-US"/>
        </w:rPr>
        <w:t>.).</w:t>
      </w:r>
      <w:r w:rsidRPr="00643A6D">
        <w:rPr>
          <w:rFonts w:ascii="Times New Roman" w:eastAsia="Times New Roman" w:hAnsi="Times New Roman" w:cs="Calibri"/>
          <w:sz w:val="24"/>
          <w:szCs w:val="24"/>
          <w:lang w:eastAsia="en-US"/>
        </w:rPr>
        <w:t xml:space="preserve"> Jednocześnie Wykonawca oświadcza, że znane są mu zasady odpowiedzialności karnej wynikające z ww. ustaw.</w:t>
      </w:r>
    </w:p>
    <w:p w14:paraId="13B727C0" w14:textId="77777777" w:rsidR="00643A6D" w:rsidRPr="00643A6D" w:rsidRDefault="00643A6D" w:rsidP="00643A6D">
      <w:pPr>
        <w:widowControl/>
        <w:autoSpaceDE/>
        <w:autoSpaceDN/>
        <w:adjustRightInd/>
        <w:ind w:left="284" w:hanging="284"/>
        <w:jc w:val="both"/>
        <w:rPr>
          <w:rFonts w:ascii="Times New Roman" w:eastAsia="Times New Roman" w:hAnsi="Times New Roman" w:cs="Calibri"/>
          <w:bCs/>
          <w:iCs/>
          <w:sz w:val="24"/>
          <w:szCs w:val="24"/>
          <w:lang w:eastAsia="en-US"/>
        </w:rPr>
      </w:pPr>
      <w:r w:rsidRPr="00643A6D">
        <w:rPr>
          <w:rFonts w:ascii="Times New Roman" w:eastAsia="Times New Roman" w:hAnsi="Times New Roman" w:cs="Calibri"/>
          <w:sz w:val="24"/>
          <w:szCs w:val="24"/>
          <w:lang w:eastAsia="en-US"/>
        </w:rPr>
        <w:t xml:space="preserve">2. </w:t>
      </w:r>
      <w:r w:rsidRPr="00643A6D">
        <w:rPr>
          <w:rFonts w:ascii="Times New Roman" w:eastAsia="Times New Roman" w:hAnsi="Times New Roman" w:cs="Calibri"/>
          <w:bCs/>
          <w:iCs/>
          <w:sz w:val="24"/>
          <w:szCs w:val="24"/>
          <w:lang w:eastAsia="en-US"/>
        </w:rPr>
        <w:t xml:space="preserve">Wykonawca przyjmuje do wiadomości, iż Zamawiający jest podmiotem zobowiązanym do udostępniania informacji publicznej i wyraża zgodę  na </w:t>
      </w:r>
      <w:r w:rsidRPr="00643A6D">
        <w:rPr>
          <w:rFonts w:ascii="Times New Roman" w:eastAsia="Times New Roman" w:hAnsi="Times New Roman" w:cs="Calibri"/>
          <w:bCs/>
          <w:iCs/>
          <w:sz w:val="24"/>
          <w:szCs w:val="24"/>
          <w:shd w:val="clear" w:color="auto" w:fill="FFFFFF"/>
          <w:lang w:eastAsia="en-US"/>
        </w:rPr>
        <w:t> </w:t>
      </w:r>
      <w:r w:rsidRPr="00643A6D">
        <w:rPr>
          <w:rFonts w:ascii="Times New Roman" w:eastAsia="Times New Roman" w:hAnsi="Times New Roman" w:cs="Calibri"/>
          <w:bCs/>
          <w:i/>
          <w:iCs/>
          <w:sz w:val="24"/>
          <w:szCs w:val="24"/>
          <w:shd w:val="clear" w:color="auto" w:fill="FFFFFF"/>
          <w:lang w:eastAsia="en-US"/>
        </w:rPr>
        <w:t>udostępnienie wszelkich danych zawartych </w:t>
      </w:r>
      <w:r w:rsidRPr="00643A6D">
        <w:rPr>
          <w:rFonts w:ascii="Times New Roman" w:eastAsia="Times New Roman" w:hAnsi="Times New Roman" w:cs="Calibri"/>
          <w:bCs/>
          <w:iCs/>
          <w:sz w:val="24"/>
          <w:szCs w:val="24"/>
          <w:shd w:val="clear" w:color="auto" w:fill="FFFFFF"/>
          <w:lang w:eastAsia="en-US"/>
        </w:rPr>
        <w:t>w jego ofercie oraz umowie, za wyjątkiem informacji stanowiących tajemnicę przedsiębiorstwa pod warunkiem stosownego zastrzeżenia ich przez Wykonawcę.</w:t>
      </w:r>
    </w:p>
    <w:p w14:paraId="3F66094D" w14:textId="77777777" w:rsidR="000B421F" w:rsidRPr="005C1BEC" w:rsidRDefault="000B421F" w:rsidP="000B421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F9721" w14:textId="77777777" w:rsidR="000B421F" w:rsidRPr="005C1BEC" w:rsidRDefault="00982CEF" w:rsidP="000B421F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§ 15</w:t>
      </w:r>
    </w:p>
    <w:p w14:paraId="0CB56EF4" w14:textId="77777777" w:rsidR="00643A6D" w:rsidRPr="00643A6D" w:rsidRDefault="00643A6D" w:rsidP="00643A6D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Informacje o przetwarzaniu danych osobowych Wykonawców uczestniczących                           w postępowaniu o udzielenie zamówienia publicznego organizowanego przez Zamawiającego</w:t>
      </w:r>
    </w:p>
    <w:p w14:paraId="276E3420" w14:textId="77777777" w:rsidR="00643A6D" w:rsidRPr="00643A6D" w:rsidRDefault="00643A6D" w:rsidP="00643A6D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49D26CEB" w14:textId="77777777" w:rsidR="00643A6D" w:rsidRPr="00643A6D" w:rsidRDefault="00643A6D" w:rsidP="00643A6D">
      <w:pPr>
        <w:widowControl/>
        <w:numPr>
          <w:ilvl w:val="0"/>
          <w:numId w:val="39"/>
        </w:numPr>
        <w:autoSpaceDE/>
        <w:autoSpaceDN/>
        <w:adjustRightInd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43A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>Administratorem danych osobowych jest Centrum Usług Logistycznych, z siedzibą przy ul. Słonecznej 37, 00-789 Warszawa. Z Administratorem można skontaktować się:</w:t>
      </w:r>
    </w:p>
    <w:p w14:paraId="28A93D2D" w14:textId="77777777" w:rsidR="00643A6D" w:rsidRPr="00643A6D" w:rsidRDefault="00643A6D" w:rsidP="00643A6D">
      <w:pPr>
        <w:widowControl/>
        <w:numPr>
          <w:ilvl w:val="0"/>
          <w:numId w:val="38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43A6D">
        <w:rPr>
          <w:rFonts w:ascii="Times New Roman" w:eastAsia="Times New Roman" w:hAnsi="Times New Roman" w:cs="Times New Roman"/>
          <w:sz w:val="24"/>
          <w:szCs w:val="24"/>
          <w:lang w:bidi="en-US"/>
        </w:rPr>
        <w:t>listownie na ww. adres korespondencyjny,</w:t>
      </w:r>
    </w:p>
    <w:p w14:paraId="7F9CBDF6" w14:textId="77777777" w:rsidR="00643A6D" w:rsidRPr="00643A6D" w:rsidRDefault="00643A6D" w:rsidP="00643A6D">
      <w:pPr>
        <w:widowControl/>
        <w:numPr>
          <w:ilvl w:val="0"/>
          <w:numId w:val="38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43A6D">
        <w:rPr>
          <w:rFonts w:ascii="Times New Roman" w:eastAsia="Times New Roman" w:hAnsi="Times New Roman" w:cs="Times New Roman"/>
          <w:sz w:val="24"/>
          <w:szCs w:val="24"/>
          <w:lang w:bidi="en-US"/>
        </w:rPr>
        <w:t>pod nr tel.: +48 22 601 33 29,</w:t>
      </w:r>
    </w:p>
    <w:p w14:paraId="3B3085AC" w14:textId="77777777" w:rsidR="00643A6D" w:rsidRPr="00643A6D" w:rsidRDefault="00643A6D" w:rsidP="00643A6D">
      <w:pPr>
        <w:widowControl/>
        <w:numPr>
          <w:ilvl w:val="0"/>
          <w:numId w:val="38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43A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za pośrednictwem adresu e-mail: </w:t>
      </w:r>
      <w:hyperlink r:id="rId10" w:history="1">
        <w:r w:rsidRPr="00643A6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bidi="en-US"/>
          </w:rPr>
          <w:t>sekretariat@cul.com.pl</w:t>
        </w:r>
      </w:hyperlink>
      <w:r w:rsidRPr="00643A6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14:paraId="4F84E256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643A6D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iod@perfectinfo.pl</w:t>
        </w:r>
      </w:hyperlink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14:paraId="37EBE8B1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Dane osobowe Wykonawcy przetwarzane będą w celu wypełnienia obowiązków prawnych ciążących na administratorze (art. 6 ust. 1 lit. c RODO), wynikających z ustawy Pzp, tj. przeprowadzenia postępowania o udzielenie zamówienia publicznego i dokonania wyboru oferty wykonawcy, z którym zostanie zawarta umowa.</w:t>
      </w:r>
    </w:p>
    <w:p w14:paraId="704A93E8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Odbiorcami danych osobowych Wykonawcy będą osoby lub podmioty, którym udostępniona zostanie dokumentacja postępowania w oparciu o art. 18 oraz art. 74 ustawy Pzp.</w:t>
      </w:r>
    </w:p>
    <w:p w14:paraId="781921AA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Dane osobowe Wykonawcy będą przechowywane, zgodnie z art. 78 ust. 1 ustawy  Pzp, przez okres 4 lat od dnia zakończenia postępowania o udzielenie zamówienia, a jeżeli czas trwania umowy przekracza 4 lata, okres przechowywania obejmuje cały czas trwania umowy. </w:t>
      </w:r>
    </w:p>
    <w:p w14:paraId="772D76A8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Podanie przez Wykonawcę danych osobowych jest wymogiem ustawowym. Odmowa podania danych uniemożliwi udział w postępowaniu.</w:t>
      </w:r>
    </w:p>
    <w:p w14:paraId="262E0DA2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Dane osobowe Wykonawcy nie będą poddawane zautomatyzowanemu podejmowaniu decyzji, w tym profilowaniu.</w:t>
      </w:r>
    </w:p>
    <w:p w14:paraId="4FCDCA68" w14:textId="77777777" w:rsidR="00643A6D" w:rsidRPr="00643A6D" w:rsidRDefault="00643A6D" w:rsidP="00643A6D">
      <w:pPr>
        <w:widowControl/>
        <w:numPr>
          <w:ilvl w:val="0"/>
          <w:numId w:val="39"/>
        </w:numPr>
        <w:suppressAutoHyphens/>
        <w:autoSpaceDE/>
        <w:autoSpaceDN/>
        <w:adjustRightInd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Na zasadach określonych w RODO, wykonawcy przysługuje prawo do:</w:t>
      </w:r>
    </w:p>
    <w:p w14:paraId="24DAC75B" w14:textId="77777777" w:rsidR="00643A6D" w:rsidRPr="00643A6D" w:rsidRDefault="00643A6D" w:rsidP="00643A6D">
      <w:pPr>
        <w:widowControl/>
        <w:numPr>
          <w:ilvl w:val="0"/>
          <w:numId w:val="40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dostępu do treści jego danych osobowych;</w:t>
      </w:r>
    </w:p>
    <w:p w14:paraId="781EC426" w14:textId="77777777" w:rsidR="00643A6D" w:rsidRPr="00643A6D" w:rsidRDefault="00643A6D" w:rsidP="00643A6D">
      <w:pPr>
        <w:widowControl/>
        <w:numPr>
          <w:ilvl w:val="0"/>
          <w:numId w:val="40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żądania sprostowania danych osobowych;</w:t>
      </w:r>
    </w:p>
    <w:p w14:paraId="4F57DAB1" w14:textId="77777777" w:rsidR="00643A6D" w:rsidRPr="00643A6D" w:rsidRDefault="00643A6D" w:rsidP="00643A6D">
      <w:pPr>
        <w:widowControl/>
        <w:numPr>
          <w:ilvl w:val="0"/>
          <w:numId w:val="40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żądania ograniczenia przetwarzania danych osobowych;</w:t>
      </w:r>
    </w:p>
    <w:p w14:paraId="786D9FEC" w14:textId="77777777" w:rsidR="00643A6D" w:rsidRPr="00643A6D" w:rsidRDefault="00643A6D" w:rsidP="00643A6D">
      <w:pPr>
        <w:widowControl/>
        <w:numPr>
          <w:ilvl w:val="0"/>
          <w:numId w:val="40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>żądania usunięcia danych osobowych;</w:t>
      </w:r>
    </w:p>
    <w:p w14:paraId="209D28F5" w14:textId="77777777" w:rsidR="00643A6D" w:rsidRPr="00643A6D" w:rsidRDefault="00643A6D" w:rsidP="00643A6D">
      <w:pPr>
        <w:widowControl/>
        <w:numPr>
          <w:ilvl w:val="0"/>
          <w:numId w:val="40"/>
        </w:numPr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43A6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A6D76D9" w14:textId="56557800" w:rsidR="000B421F" w:rsidRPr="00643A6D" w:rsidRDefault="00643A6D" w:rsidP="00371042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3A6D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1FD945D1" w14:textId="77777777" w:rsidR="00371042" w:rsidRDefault="00371042" w:rsidP="000B42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E11D0" w14:textId="77777777" w:rsidR="00371042" w:rsidRPr="00371042" w:rsidRDefault="00371042" w:rsidP="0037104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7104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§ 16</w:t>
      </w:r>
    </w:p>
    <w:p w14:paraId="04FE32A1" w14:textId="0D493F1F" w:rsidR="00371042" w:rsidRPr="00371042" w:rsidRDefault="00371042" w:rsidP="0037104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Odstąpienie od umowy</w:t>
      </w:r>
    </w:p>
    <w:p w14:paraId="26E90AB4" w14:textId="028BEA80" w:rsidR="00371042" w:rsidRPr="00315E89" w:rsidRDefault="00371042" w:rsidP="00315E89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5E89">
        <w:rPr>
          <w:rFonts w:ascii="Times New Roman" w:hAnsi="Times New Roman" w:cs="Times New Roman"/>
          <w:bCs/>
          <w:sz w:val="24"/>
          <w:szCs w:val="24"/>
        </w:rPr>
        <w:t>Zamawiający może odstąpić od umowy w terminie 30 dni od dnia kiedy Zamawiający powziął wiadomość o okolicznościach uzasadniających odstąpienie od umowy z tej przyczyny, jeżeli zachodzi co najmniej jedna z następujących okoliczności:</w:t>
      </w:r>
    </w:p>
    <w:p w14:paraId="554C686A" w14:textId="77777777" w:rsidR="00371042" w:rsidRPr="00371042" w:rsidRDefault="00371042" w:rsidP="00315E89">
      <w:pPr>
        <w:widowControl/>
        <w:numPr>
          <w:ilvl w:val="0"/>
          <w:numId w:val="4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7104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Zmiana umowy została dokonana z naruszeniem art. 455 ustawy Pzp lub wystąpiła sytuacja opisana w art. 454 ust. 2 ustawy Pzp</w:t>
      </w:r>
    </w:p>
    <w:p w14:paraId="6F4EA038" w14:textId="77777777" w:rsidR="00371042" w:rsidRPr="00371042" w:rsidRDefault="00371042" w:rsidP="00315E89">
      <w:pPr>
        <w:widowControl/>
        <w:numPr>
          <w:ilvl w:val="0"/>
          <w:numId w:val="4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7104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Wykonawca w chwili zawarcia umowy podlegał wykluczeniu z postępowania na podstawie art. 108-111 ustawy Pzp;</w:t>
      </w:r>
    </w:p>
    <w:p w14:paraId="36656BE5" w14:textId="77777777" w:rsidR="00371042" w:rsidRPr="00371042" w:rsidRDefault="00371042" w:rsidP="00315E89">
      <w:pPr>
        <w:widowControl/>
        <w:numPr>
          <w:ilvl w:val="0"/>
          <w:numId w:val="4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7104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Europejskiej.</w:t>
      </w:r>
    </w:p>
    <w:p w14:paraId="6BE90B3A" w14:textId="77777777" w:rsidR="00371042" w:rsidRPr="00371042" w:rsidRDefault="00371042" w:rsidP="00315E89">
      <w:pPr>
        <w:widowControl/>
        <w:numPr>
          <w:ilvl w:val="0"/>
          <w:numId w:val="43"/>
        </w:numPr>
        <w:autoSpaceDE/>
        <w:autoSpaceDN/>
        <w:adjustRightInd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7104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6660A482" w14:textId="71E2E48D" w:rsidR="00371042" w:rsidRPr="00315E89" w:rsidRDefault="00371042" w:rsidP="00315E89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5E89">
        <w:rPr>
          <w:rFonts w:ascii="Times New Roman" w:hAnsi="Times New Roman" w:cs="Times New Roman"/>
          <w:sz w:val="24"/>
          <w:szCs w:val="24"/>
        </w:rPr>
        <w:t>Odstąpienie od umowy następuje w formie pisemnej pod rygorem nieważności.</w:t>
      </w:r>
    </w:p>
    <w:p w14:paraId="2493F38F" w14:textId="11AB5F4B" w:rsidR="00371042" w:rsidRPr="00315E89" w:rsidRDefault="00371042" w:rsidP="00315E89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5E89">
        <w:rPr>
          <w:rFonts w:ascii="Times New Roman" w:hAnsi="Times New Roman" w:cs="Times New Roman"/>
          <w:sz w:val="24"/>
          <w:szCs w:val="24"/>
        </w:rPr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53092A96" w14:textId="77777777" w:rsidR="00371042" w:rsidRDefault="00371042" w:rsidP="000B42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52033" w14:textId="14F5CDE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2CEF" w:rsidRPr="005C1B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71042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3C61154D" w14:textId="77777777" w:rsidR="000B421F" w:rsidRPr="005C1BEC" w:rsidRDefault="000B421F" w:rsidP="000B42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1BEC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737AFD77" w14:textId="77777777" w:rsidR="000B421F" w:rsidRPr="005C1BEC" w:rsidRDefault="000B421F" w:rsidP="000B421F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lastRenderedPageBreak/>
        <w:t>Wykonawca bez uprzedniej pisemnej zgody Zamawiającego nie może dokonywać sprzedaży, cesji, przekazu oraz zastawiania wierzytelności wynikających z niniejszej umowy na osoby trzecie.</w:t>
      </w:r>
    </w:p>
    <w:p w14:paraId="505ABDE8" w14:textId="77777777" w:rsidR="000B421F" w:rsidRPr="005C1BEC" w:rsidRDefault="000B421F" w:rsidP="000B421F">
      <w:pPr>
        <w:widowControl/>
        <w:numPr>
          <w:ilvl w:val="0"/>
          <w:numId w:val="2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44345AE7" w14:textId="77777777" w:rsidR="000B421F" w:rsidRPr="005C1BEC" w:rsidRDefault="000B421F" w:rsidP="000B421F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 w terminie 3 dni od dnia zaistnienia zmiany.</w:t>
      </w:r>
    </w:p>
    <w:p w14:paraId="27901FCB" w14:textId="77777777" w:rsidR="000B421F" w:rsidRPr="005C1BEC" w:rsidRDefault="000B421F" w:rsidP="000B421F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F207A59" w14:textId="77777777" w:rsidR="000B421F" w:rsidRPr="005C1BEC" w:rsidRDefault="000B421F" w:rsidP="000B421F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C028CBC" w14:textId="77777777" w:rsidR="000B421F" w:rsidRPr="005C1BEC" w:rsidRDefault="000B421F" w:rsidP="000B421F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przepisy Kodeksu cywilnego oraz ustawy Prawo zamówień publicznych. </w:t>
      </w:r>
    </w:p>
    <w:p w14:paraId="08DDF16D" w14:textId="77777777" w:rsidR="000B421F" w:rsidRPr="005C1BEC" w:rsidRDefault="000B421F" w:rsidP="000B421F">
      <w:pPr>
        <w:pStyle w:val="Akapitzlist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45839014" w14:textId="77777777" w:rsidR="000B421F" w:rsidRPr="005C1BEC" w:rsidRDefault="000B421F" w:rsidP="005B3AB5">
      <w:pPr>
        <w:shd w:val="clear" w:color="auto" w:fill="FFFFFF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14:paraId="633B32EB" w14:textId="77777777" w:rsidR="005B3AB5" w:rsidRDefault="007E3DA7" w:rsidP="005B3AB5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Załączniki:</w:t>
      </w:r>
    </w:p>
    <w:p w14:paraId="711D5189" w14:textId="77777777" w:rsidR="007E3DA7" w:rsidRDefault="007E3DA7" w:rsidP="007E3DA7">
      <w:pPr>
        <w:pStyle w:val="Akapitzlist"/>
        <w:numPr>
          <w:ilvl w:val="3"/>
          <w:numId w:val="23"/>
        </w:numPr>
        <w:shd w:val="clear" w:color="auto" w:fill="FFFFFF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OPZ</w:t>
      </w:r>
    </w:p>
    <w:p w14:paraId="0CCDF1C1" w14:textId="77777777" w:rsidR="007E3DA7" w:rsidRDefault="007E3DA7" w:rsidP="007E3DA7">
      <w:pPr>
        <w:pStyle w:val="Akapitzlist"/>
        <w:numPr>
          <w:ilvl w:val="3"/>
          <w:numId w:val="23"/>
        </w:numPr>
        <w:shd w:val="clear" w:color="auto" w:fill="FFFFFF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stacji paliw Wykonawcy</w:t>
      </w:r>
    </w:p>
    <w:p w14:paraId="53C02BB0" w14:textId="77777777" w:rsidR="007E3DA7" w:rsidRPr="007E3DA7" w:rsidRDefault="007E3DA7" w:rsidP="007E3DA7">
      <w:pPr>
        <w:pStyle w:val="Akapitzlist"/>
        <w:numPr>
          <w:ilvl w:val="3"/>
          <w:numId w:val="23"/>
        </w:numPr>
        <w:shd w:val="clear" w:color="auto" w:fill="FFFFFF"/>
        <w:ind w:left="284" w:right="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KRS, pełnomocnictwo, oferta Wykonawcy</w:t>
      </w:r>
    </w:p>
    <w:p w14:paraId="0E58F015" w14:textId="77777777" w:rsidR="005B3AB5" w:rsidRPr="005C1BEC" w:rsidRDefault="005B3AB5" w:rsidP="005B3AB5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FF13C0" w14:textId="77777777" w:rsidR="005B3AB5" w:rsidRPr="005C1BEC" w:rsidRDefault="005B3AB5" w:rsidP="005B3AB5">
      <w:pPr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8A5501E" w14:textId="77777777" w:rsidR="005B3AB5" w:rsidRPr="005C1BEC" w:rsidRDefault="005B3AB5" w:rsidP="005B3AB5">
      <w:pPr>
        <w:shd w:val="clear" w:color="auto" w:fill="FFFFFF"/>
        <w:tabs>
          <w:tab w:val="left" w:pos="6701"/>
        </w:tabs>
        <w:ind w:left="1373"/>
        <w:rPr>
          <w:rFonts w:ascii="Times New Roman" w:hAnsi="Times New Roman" w:cs="Times New Roman"/>
          <w:sz w:val="24"/>
          <w:szCs w:val="24"/>
        </w:rPr>
      </w:pPr>
      <w:r w:rsidRPr="005C1BEC">
        <w:rPr>
          <w:rFonts w:ascii="Times New Roman" w:hAnsi="Times New Roman" w:cs="Times New Roman"/>
          <w:spacing w:val="-6"/>
          <w:sz w:val="24"/>
          <w:szCs w:val="24"/>
        </w:rPr>
        <w:t>Wykonawca</w:t>
      </w:r>
      <w:r w:rsidRPr="005C1BEC">
        <w:rPr>
          <w:rFonts w:ascii="Times New Roman" w:hAnsi="Times New Roman" w:cs="Times New Roman"/>
          <w:sz w:val="24"/>
          <w:szCs w:val="24"/>
        </w:rPr>
        <w:tab/>
      </w:r>
      <w:r w:rsidRPr="005C1BEC">
        <w:rPr>
          <w:rFonts w:ascii="Times New Roman" w:hAnsi="Times New Roman" w:cs="Times New Roman"/>
          <w:spacing w:val="-7"/>
          <w:sz w:val="24"/>
          <w:szCs w:val="24"/>
        </w:rPr>
        <w:t>Zamawiaj</w:t>
      </w:r>
      <w:r w:rsidRPr="005C1BEC">
        <w:rPr>
          <w:rFonts w:ascii="Times New Roman" w:eastAsia="Times New Roman" w:hAnsi="Times New Roman" w:cs="Times New Roman"/>
          <w:spacing w:val="-7"/>
          <w:sz w:val="24"/>
          <w:szCs w:val="24"/>
        </w:rPr>
        <w:t>ący</w:t>
      </w:r>
    </w:p>
    <w:p w14:paraId="08FF5E8D" w14:textId="77777777" w:rsidR="00417283" w:rsidRPr="005C1BEC" w:rsidRDefault="00417283" w:rsidP="005B3AB5">
      <w:pPr>
        <w:rPr>
          <w:rFonts w:ascii="Times New Roman" w:hAnsi="Times New Roman" w:cs="Times New Roman"/>
          <w:sz w:val="24"/>
          <w:szCs w:val="24"/>
        </w:rPr>
      </w:pPr>
    </w:p>
    <w:sectPr w:rsidR="00417283" w:rsidRPr="005C1BEC" w:rsidSect="00BC71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DE06A" w14:textId="77777777" w:rsidR="00914B36" w:rsidRDefault="00914B36" w:rsidP="001D7B60">
      <w:r>
        <w:separator/>
      </w:r>
    </w:p>
  </w:endnote>
  <w:endnote w:type="continuationSeparator" w:id="0">
    <w:p w14:paraId="72420C63" w14:textId="77777777" w:rsidR="00914B36" w:rsidRDefault="00914B36" w:rsidP="001D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119F3" w14:textId="77777777" w:rsidR="00914B36" w:rsidRDefault="00914B36" w:rsidP="001D7B60">
      <w:r>
        <w:separator/>
      </w:r>
    </w:p>
  </w:footnote>
  <w:footnote w:type="continuationSeparator" w:id="0">
    <w:p w14:paraId="64825284" w14:textId="77777777" w:rsidR="00914B36" w:rsidRDefault="00914B36" w:rsidP="001D7B60">
      <w:r>
        <w:continuationSeparator/>
      </w:r>
    </w:p>
  </w:footnote>
  <w:footnote w:id="1">
    <w:p w14:paraId="4D150EAD" w14:textId="77777777" w:rsidR="00010EEE" w:rsidRPr="00010EEE" w:rsidRDefault="00010EEE" w:rsidP="00BD6510">
      <w:pPr>
        <w:pStyle w:val="Tekstprzypisudolneg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010EEE">
        <w:rPr>
          <w:rFonts w:ascii="Times New Roman" w:eastAsiaTheme="minorHAnsi" w:hAnsi="Times New Roman" w:cs="Times New Roman"/>
          <w:sz w:val="16"/>
          <w:szCs w:val="16"/>
          <w:lang w:eastAsia="en-US"/>
        </w:rPr>
        <w:t>W przypadku, gdy wykonawcy wspólnie ubiegają się o udzielenie zamówienia, komparycja otrzymuje brzmienie:</w:t>
      </w:r>
    </w:p>
    <w:p w14:paraId="3BE0DD36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Zawarta w dniu ………, w ……., pomiędzy:</w:t>
      </w:r>
    </w:p>
    <w:p w14:paraId="3C933CB4" w14:textId="77777777" w:rsidR="00010EEE" w:rsidRPr="00010EEE" w:rsidRDefault="00010EEE" w:rsidP="00BD6510">
      <w:pPr>
        <w:widowControl/>
        <w:autoSpaceDE/>
        <w:autoSpaceDN/>
        <w:adjustRightInd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Centrum Usług Logistycznych, NIP ..........................,</w:t>
      </w:r>
    </w:p>
    <w:p w14:paraId="778CA84B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reprezentowanym przez ................ /wpisać imię, nazwisko, stanowisko/,</w:t>
      </w:r>
    </w:p>
    <w:p w14:paraId="6A213C74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zwanym w dalszej części umowy „Zamawiającym”</w:t>
      </w:r>
    </w:p>
    <w:p w14:paraId="18192E0C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a</w:t>
      </w:r>
    </w:p>
    <w:p w14:paraId="19083829" w14:textId="77777777" w:rsidR="00010EEE" w:rsidRPr="00010EEE" w:rsidRDefault="00010EEE" w:rsidP="00BD6510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&lt;nazwa (firma) wykonawcy&gt;, z siedzibą w &lt;adres&gt;, NIP, KRS, zwanym dalej „Partnerem wiodącym Konsorcjum”;</w:t>
      </w:r>
    </w:p>
    <w:p w14:paraId="6B5F4067" w14:textId="77777777" w:rsidR="00010EEE" w:rsidRPr="00010EEE" w:rsidRDefault="00010EEE" w:rsidP="00BD6510">
      <w:pPr>
        <w:widowControl/>
        <w:numPr>
          <w:ilvl w:val="0"/>
          <w:numId w:val="41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&lt;nazwa (firma) wykonawcy&gt;, z siedzibą w &lt;adres&gt;, NIP, KRS, zwanym dalej „Partnerem Konsorcjum”;</w:t>
      </w:r>
    </w:p>
    <w:p w14:paraId="4036A282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 xml:space="preserve">reprezentowanym przez ............ /wpisać imię, nazwisko, stanowisko/, działającego na podstawie pełnomocnictwa, stanowiącego załącznik nr ..... do umowy </w:t>
      </w:r>
    </w:p>
    <w:p w14:paraId="0B052F12" w14:textId="77777777" w:rsidR="00010EEE" w:rsidRPr="00010EEE" w:rsidRDefault="00010EEE" w:rsidP="00BD651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10EEE">
        <w:rPr>
          <w:rFonts w:ascii="Times New Roman" w:eastAsia="Times New Roman" w:hAnsi="Times New Roman" w:cs="Times New Roman"/>
          <w:sz w:val="16"/>
          <w:szCs w:val="16"/>
          <w:lang w:eastAsia="en-US"/>
        </w:rPr>
        <w:t>zwanymi w dalszej części umowy „Wykonawcą”.</w:t>
      </w:r>
    </w:p>
    <w:p w14:paraId="31B8FA75" w14:textId="60EB70D9" w:rsidR="00010EEE" w:rsidRDefault="00010E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758D"/>
    <w:multiLevelType w:val="singleLevel"/>
    <w:tmpl w:val="CB2E2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72398B"/>
    <w:multiLevelType w:val="singleLevel"/>
    <w:tmpl w:val="A74CB84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C721ECA"/>
    <w:multiLevelType w:val="singleLevel"/>
    <w:tmpl w:val="1526AE7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4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D3A1F"/>
    <w:multiLevelType w:val="hybridMultilevel"/>
    <w:tmpl w:val="F3D0155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AA7CF5F2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40F97"/>
    <w:multiLevelType w:val="singleLevel"/>
    <w:tmpl w:val="3E9A16A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6D02F5"/>
    <w:multiLevelType w:val="singleLevel"/>
    <w:tmpl w:val="50C290F0"/>
    <w:lvl w:ilvl="0">
      <w:start w:val="1"/>
      <w:numFmt w:val="decimal"/>
      <w:lvlText w:val="%1."/>
      <w:legacy w:legacy="1" w:legacySpace="0" w:legacyIndent="39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209E10F5"/>
    <w:multiLevelType w:val="hybridMultilevel"/>
    <w:tmpl w:val="88E09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26431090"/>
    <w:multiLevelType w:val="hybridMultilevel"/>
    <w:tmpl w:val="4544AAE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F7855"/>
    <w:multiLevelType w:val="singleLevel"/>
    <w:tmpl w:val="13C4A16A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D350B11"/>
    <w:multiLevelType w:val="multilevel"/>
    <w:tmpl w:val="3F646D1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5C4C6D"/>
    <w:multiLevelType w:val="singleLevel"/>
    <w:tmpl w:val="909E68B4"/>
    <w:lvl w:ilvl="0">
      <w:start w:val="1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16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0D931F6"/>
    <w:multiLevelType w:val="singleLevel"/>
    <w:tmpl w:val="814EFA0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2A76220"/>
    <w:multiLevelType w:val="singleLevel"/>
    <w:tmpl w:val="65B2D77E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57D4B57"/>
    <w:multiLevelType w:val="hybridMultilevel"/>
    <w:tmpl w:val="1A9C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1045A"/>
    <w:multiLevelType w:val="hybridMultilevel"/>
    <w:tmpl w:val="4552E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31886"/>
    <w:multiLevelType w:val="hybridMultilevel"/>
    <w:tmpl w:val="FA6E0C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Restart w:val="0"/>
      <w:lvlText w:val="%4."/>
      <w:lvlJc w:val="left"/>
      <w:pPr>
        <w:tabs>
          <w:tab w:val="num" w:pos="785"/>
        </w:tabs>
        <w:ind w:left="785" w:hanging="360"/>
      </w:p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410A526C"/>
    <w:multiLevelType w:val="hybridMultilevel"/>
    <w:tmpl w:val="73A4BB0A"/>
    <w:lvl w:ilvl="0" w:tplc="EAF8ACB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2D38DA"/>
    <w:multiLevelType w:val="singleLevel"/>
    <w:tmpl w:val="314ED61A"/>
    <w:lvl w:ilvl="0">
      <w:start w:val="1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CF05346"/>
    <w:multiLevelType w:val="singleLevel"/>
    <w:tmpl w:val="DC9833BA"/>
    <w:lvl w:ilvl="0">
      <w:start w:val="1"/>
      <w:numFmt w:val="lowerLetter"/>
      <w:lvlText w:val="%1)"/>
      <w:legacy w:legacy="1" w:legacySpace="0" w:legacyIndent="32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41531C"/>
    <w:multiLevelType w:val="multilevel"/>
    <w:tmpl w:val="48A67A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531458"/>
    <w:multiLevelType w:val="hybridMultilevel"/>
    <w:tmpl w:val="6F522A86"/>
    <w:lvl w:ilvl="0" w:tplc="E16EC14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A560D"/>
    <w:multiLevelType w:val="multilevel"/>
    <w:tmpl w:val="DE9A3AD0"/>
    <w:lvl w:ilvl="0">
      <w:numFmt w:val="decimalZero"/>
      <w:lvlText w:val="%1"/>
      <w:lvlJc w:val="left"/>
      <w:pPr>
        <w:ind w:left="684" w:hanging="684"/>
      </w:pPr>
      <w:rPr>
        <w:rFonts w:hint="default"/>
      </w:rPr>
    </w:lvl>
    <w:lvl w:ilvl="1">
      <w:start w:val="789"/>
      <w:numFmt w:val="decimal"/>
      <w:lvlText w:val="%1-%2"/>
      <w:lvlJc w:val="left"/>
      <w:pPr>
        <w:ind w:left="1110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617177A1"/>
    <w:multiLevelType w:val="hybridMultilevel"/>
    <w:tmpl w:val="11D0D39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20FBB"/>
    <w:multiLevelType w:val="singleLevel"/>
    <w:tmpl w:val="36FE2AC2"/>
    <w:lvl w:ilvl="0">
      <w:start w:val="2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8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6CB34E72"/>
    <w:multiLevelType w:val="singleLevel"/>
    <w:tmpl w:val="DD629B96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E575764"/>
    <w:multiLevelType w:val="singleLevel"/>
    <w:tmpl w:val="54FCAB9C"/>
    <w:lvl w:ilvl="0">
      <w:start w:val="1"/>
      <w:numFmt w:val="decimal"/>
      <w:lvlText w:val="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42" w15:restartNumberingAfterBreak="0">
    <w:nsid w:val="6FEF0233"/>
    <w:multiLevelType w:val="hybridMultilevel"/>
    <w:tmpl w:val="E41ECEB2"/>
    <w:lvl w:ilvl="0" w:tplc="05A2636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762D7B54"/>
    <w:multiLevelType w:val="hybridMultilevel"/>
    <w:tmpl w:val="200CC2A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C26CE"/>
    <w:multiLevelType w:val="hybridMultilevel"/>
    <w:tmpl w:val="974C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14550858">
    <w:abstractNumId w:val="40"/>
  </w:num>
  <w:num w:numId="2" w16cid:durableId="1143690618">
    <w:abstractNumId w:val="24"/>
  </w:num>
  <w:num w:numId="3" w16cid:durableId="1637905837">
    <w:abstractNumId w:val="1"/>
  </w:num>
  <w:num w:numId="4" w16cid:durableId="523977676">
    <w:abstractNumId w:val="27"/>
  </w:num>
  <w:num w:numId="5" w16cid:durableId="242885568">
    <w:abstractNumId w:val="18"/>
  </w:num>
  <w:num w:numId="6" w16cid:durableId="1343631925">
    <w:abstractNumId w:val="39"/>
  </w:num>
  <w:num w:numId="7" w16cid:durableId="835458924">
    <w:abstractNumId w:val="6"/>
  </w:num>
  <w:num w:numId="8" w16cid:durableId="191265189">
    <w:abstractNumId w:val="13"/>
  </w:num>
  <w:num w:numId="9" w16cid:durableId="297613137">
    <w:abstractNumId w:val="17"/>
  </w:num>
  <w:num w:numId="10" w16cid:durableId="1961107197">
    <w:abstractNumId w:val="15"/>
  </w:num>
  <w:num w:numId="11" w16cid:durableId="1498425285">
    <w:abstractNumId w:val="14"/>
  </w:num>
  <w:num w:numId="12" w16cid:durableId="1264261130">
    <w:abstractNumId w:val="2"/>
  </w:num>
  <w:num w:numId="13" w16cid:durableId="1576358617">
    <w:abstractNumId w:val="41"/>
  </w:num>
  <w:num w:numId="14" w16cid:durableId="352220711">
    <w:abstractNumId w:val="7"/>
    <w:lvlOverride w:ilvl="0">
      <w:startOverride w:val="1"/>
    </w:lvlOverride>
  </w:num>
  <w:num w:numId="15" w16cid:durableId="1643925814">
    <w:abstractNumId w:val="25"/>
    <w:lvlOverride w:ilvl="0">
      <w:startOverride w:val="1"/>
    </w:lvlOverride>
  </w:num>
  <w:num w:numId="16" w16cid:durableId="1004554557">
    <w:abstractNumId w:val="37"/>
    <w:lvlOverride w:ilvl="0">
      <w:startOverride w:val="2"/>
    </w:lvlOverride>
  </w:num>
  <w:num w:numId="17" w16cid:durableId="1803032137">
    <w:abstractNumId w:val="0"/>
  </w:num>
  <w:num w:numId="18" w16cid:durableId="428543454">
    <w:abstractNumId w:val="33"/>
  </w:num>
  <w:num w:numId="19" w16cid:durableId="1181747308">
    <w:abstractNumId w:val="5"/>
  </w:num>
  <w:num w:numId="20" w16cid:durableId="1343556605">
    <w:abstractNumId w:val="28"/>
  </w:num>
  <w:num w:numId="21" w16cid:durableId="1100100467">
    <w:abstractNumId w:val="9"/>
  </w:num>
  <w:num w:numId="22" w16cid:durableId="2051761477">
    <w:abstractNumId w:val="45"/>
  </w:num>
  <w:num w:numId="23" w16cid:durableId="1111514714">
    <w:abstractNumId w:val="32"/>
  </w:num>
  <w:num w:numId="24" w16cid:durableId="132142205">
    <w:abstractNumId w:val="44"/>
  </w:num>
  <w:num w:numId="25" w16cid:durableId="905457432">
    <w:abstractNumId w:val="3"/>
  </w:num>
  <w:num w:numId="26" w16cid:durableId="737821574">
    <w:abstractNumId w:val="22"/>
  </w:num>
  <w:num w:numId="27" w16cid:durableId="1870293044">
    <w:abstractNumId w:val="23"/>
  </w:num>
  <w:num w:numId="28" w16cid:durableId="1716463219">
    <w:abstractNumId w:val="35"/>
  </w:num>
  <w:num w:numId="29" w16cid:durableId="1902010835">
    <w:abstractNumId w:val="16"/>
  </w:num>
  <w:num w:numId="30" w16cid:durableId="1086729511">
    <w:abstractNumId w:val="42"/>
  </w:num>
  <w:num w:numId="31" w16cid:durableId="21160498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4432712">
    <w:abstractNumId w:val="21"/>
  </w:num>
  <w:num w:numId="33" w16cid:durableId="1454376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3275786">
    <w:abstractNumId w:val="36"/>
  </w:num>
  <w:num w:numId="35" w16cid:durableId="83307373">
    <w:abstractNumId w:val="29"/>
  </w:num>
  <w:num w:numId="36" w16cid:durableId="280572062">
    <w:abstractNumId w:val="26"/>
  </w:num>
  <w:num w:numId="37" w16cid:durableId="1705785086">
    <w:abstractNumId w:val="11"/>
  </w:num>
  <w:num w:numId="38" w16cid:durableId="3752074">
    <w:abstractNumId w:val="4"/>
  </w:num>
  <w:num w:numId="39" w16cid:durableId="87964143">
    <w:abstractNumId w:val="34"/>
  </w:num>
  <w:num w:numId="40" w16cid:durableId="1034814517">
    <w:abstractNumId w:val="12"/>
  </w:num>
  <w:num w:numId="41" w16cid:durableId="14416106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0211714">
    <w:abstractNumId w:val="20"/>
  </w:num>
  <w:num w:numId="43" w16cid:durableId="342830095">
    <w:abstractNumId w:val="38"/>
  </w:num>
  <w:num w:numId="44" w16cid:durableId="2124349477">
    <w:abstractNumId w:val="8"/>
  </w:num>
  <w:num w:numId="45" w16cid:durableId="1433352459">
    <w:abstractNumId w:val="19"/>
  </w:num>
  <w:num w:numId="46" w16cid:durableId="2115051291">
    <w:abstractNumId w:val="43"/>
  </w:num>
  <w:num w:numId="47" w16cid:durableId="199579369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EC"/>
    <w:rsid w:val="00010EEE"/>
    <w:rsid w:val="000137EF"/>
    <w:rsid w:val="000171AE"/>
    <w:rsid w:val="000209BF"/>
    <w:rsid w:val="00026998"/>
    <w:rsid w:val="0003272D"/>
    <w:rsid w:val="00032D08"/>
    <w:rsid w:val="000749F9"/>
    <w:rsid w:val="00080808"/>
    <w:rsid w:val="00085A21"/>
    <w:rsid w:val="0009056A"/>
    <w:rsid w:val="000A16EB"/>
    <w:rsid w:val="000B33DC"/>
    <w:rsid w:val="000B421F"/>
    <w:rsid w:val="000C0095"/>
    <w:rsid w:val="000E3659"/>
    <w:rsid w:val="000E652B"/>
    <w:rsid w:val="00105C99"/>
    <w:rsid w:val="001249BB"/>
    <w:rsid w:val="00127119"/>
    <w:rsid w:val="001368FC"/>
    <w:rsid w:val="001577EB"/>
    <w:rsid w:val="00163E2E"/>
    <w:rsid w:val="00170481"/>
    <w:rsid w:val="00180D47"/>
    <w:rsid w:val="00196506"/>
    <w:rsid w:val="0019750D"/>
    <w:rsid w:val="001A7EEF"/>
    <w:rsid w:val="001B2FC9"/>
    <w:rsid w:val="001D2AD3"/>
    <w:rsid w:val="001D7B60"/>
    <w:rsid w:val="001E50BD"/>
    <w:rsid w:val="001E678F"/>
    <w:rsid w:val="001E78E9"/>
    <w:rsid w:val="001F113F"/>
    <w:rsid w:val="00200A2D"/>
    <w:rsid w:val="002204C0"/>
    <w:rsid w:val="00221196"/>
    <w:rsid w:val="002238CD"/>
    <w:rsid w:val="00225054"/>
    <w:rsid w:val="00225E29"/>
    <w:rsid w:val="00227174"/>
    <w:rsid w:val="00230076"/>
    <w:rsid w:val="002316EB"/>
    <w:rsid w:val="0023715D"/>
    <w:rsid w:val="00246A4C"/>
    <w:rsid w:val="002545F4"/>
    <w:rsid w:val="002772FB"/>
    <w:rsid w:val="0029696C"/>
    <w:rsid w:val="002A10DB"/>
    <w:rsid w:val="002A5786"/>
    <w:rsid w:val="002B24E2"/>
    <w:rsid w:val="002C1647"/>
    <w:rsid w:val="002D3360"/>
    <w:rsid w:val="002D777D"/>
    <w:rsid w:val="002D7A29"/>
    <w:rsid w:val="002E2A6E"/>
    <w:rsid w:val="00300388"/>
    <w:rsid w:val="00302433"/>
    <w:rsid w:val="003104CF"/>
    <w:rsid w:val="00310952"/>
    <w:rsid w:val="00311547"/>
    <w:rsid w:val="00315E89"/>
    <w:rsid w:val="00316188"/>
    <w:rsid w:val="00316F42"/>
    <w:rsid w:val="00320EA3"/>
    <w:rsid w:val="0032163B"/>
    <w:rsid w:val="003219F5"/>
    <w:rsid w:val="00327D1F"/>
    <w:rsid w:val="0033175E"/>
    <w:rsid w:val="00335DF2"/>
    <w:rsid w:val="00336897"/>
    <w:rsid w:val="003419AB"/>
    <w:rsid w:val="003468FA"/>
    <w:rsid w:val="00353760"/>
    <w:rsid w:val="00354031"/>
    <w:rsid w:val="00357CA8"/>
    <w:rsid w:val="00362224"/>
    <w:rsid w:val="00371042"/>
    <w:rsid w:val="00375AC2"/>
    <w:rsid w:val="00375B14"/>
    <w:rsid w:val="003802FF"/>
    <w:rsid w:val="003828C6"/>
    <w:rsid w:val="0039101B"/>
    <w:rsid w:val="00393EB2"/>
    <w:rsid w:val="00397D8D"/>
    <w:rsid w:val="003A577D"/>
    <w:rsid w:val="003A6567"/>
    <w:rsid w:val="003C143D"/>
    <w:rsid w:val="003D3558"/>
    <w:rsid w:val="003E2107"/>
    <w:rsid w:val="003E462D"/>
    <w:rsid w:val="003F6AD4"/>
    <w:rsid w:val="004103F5"/>
    <w:rsid w:val="00417283"/>
    <w:rsid w:val="004265A3"/>
    <w:rsid w:val="00433AA3"/>
    <w:rsid w:val="00435169"/>
    <w:rsid w:val="00437A46"/>
    <w:rsid w:val="004511B7"/>
    <w:rsid w:val="00462BFC"/>
    <w:rsid w:val="00462DCE"/>
    <w:rsid w:val="004950DC"/>
    <w:rsid w:val="004B4A20"/>
    <w:rsid w:val="004C4E29"/>
    <w:rsid w:val="004E282F"/>
    <w:rsid w:val="004E294A"/>
    <w:rsid w:val="004E7E55"/>
    <w:rsid w:val="004F7E93"/>
    <w:rsid w:val="00504927"/>
    <w:rsid w:val="0051497C"/>
    <w:rsid w:val="00534FEC"/>
    <w:rsid w:val="00540EEC"/>
    <w:rsid w:val="00544F94"/>
    <w:rsid w:val="0056385D"/>
    <w:rsid w:val="00577085"/>
    <w:rsid w:val="00590BE8"/>
    <w:rsid w:val="00596C2D"/>
    <w:rsid w:val="005B3AB5"/>
    <w:rsid w:val="005C1BEC"/>
    <w:rsid w:val="005D18D2"/>
    <w:rsid w:val="005E2337"/>
    <w:rsid w:val="005F4308"/>
    <w:rsid w:val="00601AD4"/>
    <w:rsid w:val="00617BAF"/>
    <w:rsid w:val="00622E8D"/>
    <w:rsid w:val="00643A6D"/>
    <w:rsid w:val="00647C6F"/>
    <w:rsid w:val="006567BF"/>
    <w:rsid w:val="00661A08"/>
    <w:rsid w:val="0066571B"/>
    <w:rsid w:val="00671B19"/>
    <w:rsid w:val="00683BB4"/>
    <w:rsid w:val="00684BD4"/>
    <w:rsid w:val="00691E25"/>
    <w:rsid w:val="006C5E08"/>
    <w:rsid w:val="006E228D"/>
    <w:rsid w:val="006E5D17"/>
    <w:rsid w:val="006F3776"/>
    <w:rsid w:val="00701E81"/>
    <w:rsid w:val="00705ED5"/>
    <w:rsid w:val="00747AD1"/>
    <w:rsid w:val="007760C1"/>
    <w:rsid w:val="00782BF4"/>
    <w:rsid w:val="00782C6D"/>
    <w:rsid w:val="007845C6"/>
    <w:rsid w:val="0079255D"/>
    <w:rsid w:val="007A38BD"/>
    <w:rsid w:val="007B5045"/>
    <w:rsid w:val="007E3DA7"/>
    <w:rsid w:val="007E4349"/>
    <w:rsid w:val="007F3700"/>
    <w:rsid w:val="007F7FD2"/>
    <w:rsid w:val="00801759"/>
    <w:rsid w:val="008058D5"/>
    <w:rsid w:val="00817E5A"/>
    <w:rsid w:val="008279BB"/>
    <w:rsid w:val="0083235D"/>
    <w:rsid w:val="00835E7F"/>
    <w:rsid w:val="00846308"/>
    <w:rsid w:val="00847782"/>
    <w:rsid w:val="008505DA"/>
    <w:rsid w:val="00856932"/>
    <w:rsid w:val="008603C7"/>
    <w:rsid w:val="00877486"/>
    <w:rsid w:val="0088073C"/>
    <w:rsid w:val="00891FFB"/>
    <w:rsid w:val="00892DCD"/>
    <w:rsid w:val="008A529B"/>
    <w:rsid w:val="008A5D7E"/>
    <w:rsid w:val="008B439C"/>
    <w:rsid w:val="008B4548"/>
    <w:rsid w:val="008B7126"/>
    <w:rsid w:val="008C2ADF"/>
    <w:rsid w:val="008E321D"/>
    <w:rsid w:val="008F041C"/>
    <w:rsid w:val="009075D3"/>
    <w:rsid w:val="00914B36"/>
    <w:rsid w:val="009244B8"/>
    <w:rsid w:val="0092564E"/>
    <w:rsid w:val="00927AB6"/>
    <w:rsid w:val="0093487F"/>
    <w:rsid w:val="009563A0"/>
    <w:rsid w:val="00957AE2"/>
    <w:rsid w:val="00962681"/>
    <w:rsid w:val="00964F55"/>
    <w:rsid w:val="00966E91"/>
    <w:rsid w:val="009749A7"/>
    <w:rsid w:val="00982CEF"/>
    <w:rsid w:val="00983D07"/>
    <w:rsid w:val="009928DE"/>
    <w:rsid w:val="009938D7"/>
    <w:rsid w:val="009A33D6"/>
    <w:rsid w:val="009A7B4E"/>
    <w:rsid w:val="009B22AD"/>
    <w:rsid w:val="009D1CB1"/>
    <w:rsid w:val="009D323D"/>
    <w:rsid w:val="009D6614"/>
    <w:rsid w:val="009F6B2D"/>
    <w:rsid w:val="00A01974"/>
    <w:rsid w:val="00A04870"/>
    <w:rsid w:val="00A43216"/>
    <w:rsid w:val="00A51574"/>
    <w:rsid w:val="00A714EB"/>
    <w:rsid w:val="00A77F7F"/>
    <w:rsid w:val="00AA68DF"/>
    <w:rsid w:val="00AB6D76"/>
    <w:rsid w:val="00AD3A9B"/>
    <w:rsid w:val="00AE3EEA"/>
    <w:rsid w:val="00AE569D"/>
    <w:rsid w:val="00AE63EA"/>
    <w:rsid w:val="00AF5451"/>
    <w:rsid w:val="00B036B7"/>
    <w:rsid w:val="00B0749D"/>
    <w:rsid w:val="00B17D75"/>
    <w:rsid w:val="00B3317C"/>
    <w:rsid w:val="00B338FB"/>
    <w:rsid w:val="00B36337"/>
    <w:rsid w:val="00B4577C"/>
    <w:rsid w:val="00B504CA"/>
    <w:rsid w:val="00B865A6"/>
    <w:rsid w:val="00B904CC"/>
    <w:rsid w:val="00BB1341"/>
    <w:rsid w:val="00BB1498"/>
    <w:rsid w:val="00BC716E"/>
    <w:rsid w:val="00BD6510"/>
    <w:rsid w:val="00C16662"/>
    <w:rsid w:val="00C2057E"/>
    <w:rsid w:val="00C30FCA"/>
    <w:rsid w:val="00C32824"/>
    <w:rsid w:val="00C36183"/>
    <w:rsid w:val="00C4621B"/>
    <w:rsid w:val="00C563F8"/>
    <w:rsid w:val="00C63EB8"/>
    <w:rsid w:val="00C702BD"/>
    <w:rsid w:val="00C73E6D"/>
    <w:rsid w:val="00C747A5"/>
    <w:rsid w:val="00C770F5"/>
    <w:rsid w:val="00C86DAD"/>
    <w:rsid w:val="00C92130"/>
    <w:rsid w:val="00C96703"/>
    <w:rsid w:val="00C96D87"/>
    <w:rsid w:val="00CB062E"/>
    <w:rsid w:val="00CB535C"/>
    <w:rsid w:val="00CC286A"/>
    <w:rsid w:val="00CC2C06"/>
    <w:rsid w:val="00CC4FEF"/>
    <w:rsid w:val="00CD458E"/>
    <w:rsid w:val="00CF4AB7"/>
    <w:rsid w:val="00D00110"/>
    <w:rsid w:val="00D361D1"/>
    <w:rsid w:val="00D408E3"/>
    <w:rsid w:val="00D56E66"/>
    <w:rsid w:val="00D640A9"/>
    <w:rsid w:val="00D704A0"/>
    <w:rsid w:val="00D90EF3"/>
    <w:rsid w:val="00DA08E1"/>
    <w:rsid w:val="00DB2636"/>
    <w:rsid w:val="00DB7BE2"/>
    <w:rsid w:val="00DC0D57"/>
    <w:rsid w:val="00DC1AEA"/>
    <w:rsid w:val="00DC6815"/>
    <w:rsid w:val="00DD63E1"/>
    <w:rsid w:val="00E03911"/>
    <w:rsid w:val="00E05AFA"/>
    <w:rsid w:val="00E14C9E"/>
    <w:rsid w:val="00E16945"/>
    <w:rsid w:val="00E55669"/>
    <w:rsid w:val="00E72F44"/>
    <w:rsid w:val="00E80F3E"/>
    <w:rsid w:val="00E90DA1"/>
    <w:rsid w:val="00E972FF"/>
    <w:rsid w:val="00EA13A4"/>
    <w:rsid w:val="00EA5C50"/>
    <w:rsid w:val="00EC7B2F"/>
    <w:rsid w:val="00ED5871"/>
    <w:rsid w:val="00EE7573"/>
    <w:rsid w:val="00EF2EE5"/>
    <w:rsid w:val="00EF5C56"/>
    <w:rsid w:val="00F0250F"/>
    <w:rsid w:val="00F0301B"/>
    <w:rsid w:val="00F06770"/>
    <w:rsid w:val="00F23D15"/>
    <w:rsid w:val="00F26B8F"/>
    <w:rsid w:val="00F5321B"/>
    <w:rsid w:val="00F61150"/>
    <w:rsid w:val="00F71306"/>
    <w:rsid w:val="00F735DB"/>
    <w:rsid w:val="00FA61B5"/>
    <w:rsid w:val="00FB4A52"/>
    <w:rsid w:val="00FE49A3"/>
    <w:rsid w:val="00FE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DDE1"/>
  <w15:docId w15:val="{336B57F1-63A2-4D33-BD92-0C029376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9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0A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0A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B3AB5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 w:cs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B3AB5"/>
    <w:rPr>
      <w:rFonts w:ascii="Calibri" w:eastAsia="Times New Roman" w:hAnsi="Calibri" w:cs="Calibri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4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421F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0B421F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qFormat/>
    <w:rsid w:val="000B421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qFormat/>
    <w:locked/>
    <w:rsid w:val="000B421F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B421F"/>
    <w:rPr>
      <w:color w:val="0000FF"/>
      <w:u w:val="single"/>
    </w:rPr>
  </w:style>
  <w:style w:type="character" w:customStyle="1" w:styleId="h11">
    <w:name w:val="h11"/>
    <w:basedOn w:val="Domylnaczcionkaakapitu"/>
    <w:rsid w:val="000B421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Uwydatnienie">
    <w:name w:val="Emphasis"/>
    <w:basedOn w:val="Domylnaczcionkaakapitu"/>
    <w:uiPriority w:val="20"/>
    <w:qFormat/>
    <w:rsid w:val="000B421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0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08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21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210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210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10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44B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0E652B"/>
    <w:pPr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B6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B60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7B6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0A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00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nrzgyydsltcmfzwsy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erfectinfo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cul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94C2F-DFDF-4189-8743-0E247F29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14</Pages>
  <Words>5922</Words>
  <Characters>35536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10</cp:revision>
  <cp:lastPrinted>2024-11-06T10:19:00Z</cp:lastPrinted>
  <dcterms:created xsi:type="dcterms:W3CDTF">2024-11-04T10:57:00Z</dcterms:created>
  <dcterms:modified xsi:type="dcterms:W3CDTF">2024-11-06T10:21:00Z</dcterms:modified>
</cp:coreProperties>
</file>