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77359" w14:textId="77777777" w:rsidR="006676AE" w:rsidRPr="00B540F8" w:rsidRDefault="006676AE" w:rsidP="006676AE">
      <w:pPr>
        <w:pStyle w:val="Nagwek4"/>
        <w:rPr>
          <w:rFonts w:asciiTheme="majorHAnsi" w:hAnsiTheme="majorHAnsi" w:cstheme="majorHAnsi"/>
          <w:bCs/>
          <w:i w:val="0"/>
          <w:szCs w:val="24"/>
        </w:rPr>
      </w:pPr>
      <w:r w:rsidRPr="00B540F8">
        <w:rPr>
          <w:rFonts w:asciiTheme="majorHAnsi" w:hAnsiTheme="majorHAnsi" w:cstheme="majorHAnsi"/>
          <w:bCs/>
          <w:i w:val="0"/>
          <w:szCs w:val="24"/>
        </w:rPr>
        <w:t xml:space="preserve">Załącznik nr </w:t>
      </w:r>
      <w:r w:rsidR="005F1700" w:rsidRPr="00B540F8">
        <w:rPr>
          <w:rFonts w:asciiTheme="majorHAnsi" w:hAnsiTheme="majorHAnsi" w:cstheme="majorHAnsi"/>
          <w:b/>
          <w:i w:val="0"/>
          <w:szCs w:val="24"/>
        </w:rPr>
        <w:t>5</w:t>
      </w:r>
      <w:r w:rsidR="00B36ABD" w:rsidRPr="00B540F8">
        <w:rPr>
          <w:rFonts w:asciiTheme="majorHAnsi" w:hAnsiTheme="majorHAnsi" w:cstheme="majorHAnsi"/>
          <w:bCs/>
          <w:i w:val="0"/>
          <w:szCs w:val="24"/>
        </w:rPr>
        <w:t xml:space="preserve"> do SWZ</w:t>
      </w:r>
    </w:p>
    <w:p w14:paraId="0320FF31" w14:textId="77777777" w:rsidR="005103B9" w:rsidRPr="00185C6E" w:rsidRDefault="005103B9" w:rsidP="005103B9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14:paraId="23EAB6D2" w14:textId="77777777" w:rsidR="00C4103F" w:rsidRPr="00B540F8" w:rsidRDefault="007118F0" w:rsidP="006C4CCD">
      <w:pPr>
        <w:spacing w:after="0" w:line="360" w:lineRule="auto"/>
        <w:ind w:left="4111"/>
        <w:rPr>
          <w:rFonts w:asciiTheme="minorHAnsi" w:hAnsiTheme="minorHAnsi" w:cstheme="minorHAnsi"/>
          <w:b/>
          <w:sz w:val="24"/>
          <w:szCs w:val="24"/>
        </w:rPr>
      </w:pPr>
      <w:r w:rsidRPr="00B540F8">
        <w:rPr>
          <w:rFonts w:asciiTheme="minorHAnsi" w:hAnsiTheme="minorHAnsi" w:cstheme="minorHAnsi"/>
          <w:b/>
          <w:sz w:val="24"/>
          <w:szCs w:val="24"/>
        </w:rPr>
        <w:t>Zamawiający</w:t>
      </w:r>
      <w:r w:rsidR="007936D6" w:rsidRPr="00B540F8">
        <w:rPr>
          <w:rFonts w:asciiTheme="minorHAnsi" w:hAnsiTheme="minorHAnsi" w:cstheme="minorHAnsi"/>
          <w:b/>
          <w:sz w:val="24"/>
          <w:szCs w:val="24"/>
        </w:rPr>
        <w:t>:</w:t>
      </w:r>
    </w:p>
    <w:p w14:paraId="5B9F9F16" w14:textId="77777777" w:rsidR="00B540F8" w:rsidRDefault="005F1700" w:rsidP="006F0A84">
      <w:pPr>
        <w:pStyle w:val="Tekstpodstawowy"/>
        <w:spacing w:after="0" w:line="360" w:lineRule="auto"/>
        <w:ind w:left="4111"/>
        <w:rPr>
          <w:rFonts w:asciiTheme="minorHAnsi" w:hAnsiTheme="minorHAnsi" w:cstheme="minorHAnsi"/>
        </w:rPr>
      </w:pPr>
      <w:r w:rsidRPr="00B540F8">
        <w:rPr>
          <w:rFonts w:asciiTheme="minorHAnsi" w:hAnsiTheme="minorHAnsi" w:cstheme="minorHAnsi"/>
        </w:rPr>
        <w:t xml:space="preserve">Powiat Ostrowski, </w:t>
      </w:r>
    </w:p>
    <w:p w14:paraId="4332D787" w14:textId="77777777" w:rsidR="00B540F8" w:rsidRDefault="005F1700" w:rsidP="006F0A84">
      <w:pPr>
        <w:pStyle w:val="Tekstpodstawowy"/>
        <w:spacing w:after="0" w:line="360" w:lineRule="auto"/>
        <w:ind w:left="4111"/>
        <w:rPr>
          <w:rFonts w:asciiTheme="minorHAnsi" w:hAnsiTheme="minorHAnsi" w:cstheme="minorHAnsi"/>
        </w:rPr>
      </w:pPr>
      <w:r w:rsidRPr="00B540F8">
        <w:rPr>
          <w:rFonts w:asciiTheme="minorHAnsi" w:hAnsiTheme="minorHAnsi" w:cstheme="minorHAnsi"/>
        </w:rPr>
        <w:t xml:space="preserve">Starostwo Powiatowe </w:t>
      </w:r>
    </w:p>
    <w:p w14:paraId="7E745CB8" w14:textId="15A70335" w:rsidR="006676AE" w:rsidRPr="00B540F8" w:rsidRDefault="005F1700" w:rsidP="006F0A84">
      <w:pPr>
        <w:pStyle w:val="Tekstpodstawowy"/>
        <w:spacing w:after="0" w:line="360" w:lineRule="auto"/>
        <w:ind w:left="4111"/>
        <w:rPr>
          <w:rFonts w:asciiTheme="minorHAnsi" w:hAnsiTheme="minorHAnsi" w:cstheme="minorHAnsi"/>
        </w:rPr>
      </w:pPr>
      <w:r w:rsidRPr="00B540F8">
        <w:rPr>
          <w:rFonts w:asciiTheme="minorHAnsi" w:hAnsiTheme="minorHAnsi" w:cstheme="minorHAnsi"/>
        </w:rPr>
        <w:t>w Ostrowie Wielkopolskim</w:t>
      </w:r>
    </w:p>
    <w:p w14:paraId="51160C28" w14:textId="77777777" w:rsidR="006676AE" w:rsidRPr="00B540F8" w:rsidRDefault="005F1700" w:rsidP="006F0A84">
      <w:pPr>
        <w:pStyle w:val="Tekstpodstawowy"/>
        <w:spacing w:after="0" w:line="360" w:lineRule="auto"/>
        <w:ind w:left="4111"/>
        <w:rPr>
          <w:rFonts w:asciiTheme="minorHAnsi" w:hAnsiTheme="minorHAnsi" w:cstheme="minorHAnsi"/>
        </w:rPr>
      </w:pPr>
      <w:r w:rsidRPr="00B540F8">
        <w:rPr>
          <w:rFonts w:asciiTheme="minorHAnsi" w:hAnsiTheme="minorHAnsi" w:cstheme="minorHAnsi"/>
        </w:rPr>
        <w:t>Al. Powstańców Wielkopolskich</w:t>
      </w:r>
      <w:r w:rsidR="006676AE" w:rsidRPr="00B540F8">
        <w:rPr>
          <w:rFonts w:asciiTheme="minorHAnsi" w:hAnsiTheme="minorHAnsi" w:cstheme="minorHAnsi"/>
        </w:rPr>
        <w:t xml:space="preserve"> </w:t>
      </w:r>
      <w:r w:rsidRPr="00B540F8">
        <w:rPr>
          <w:rFonts w:asciiTheme="minorHAnsi" w:hAnsiTheme="minorHAnsi" w:cstheme="minorHAnsi"/>
        </w:rPr>
        <w:t>16</w:t>
      </w:r>
      <w:r w:rsidR="006676AE" w:rsidRPr="00B540F8">
        <w:rPr>
          <w:rFonts w:asciiTheme="minorHAnsi" w:hAnsiTheme="minorHAnsi" w:cstheme="minorHAnsi"/>
        </w:rPr>
        <w:t xml:space="preserve"> </w:t>
      </w:r>
    </w:p>
    <w:p w14:paraId="55DD4A8C" w14:textId="77777777" w:rsidR="00F90CD1" w:rsidRPr="00B540F8" w:rsidRDefault="005F1700" w:rsidP="006C4CCD">
      <w:pPr>
        <w:pStyle w:val="Tekstpodstawowy"/>
        <w:spacing w:after="0"/>
        <w:ind w:left="4111"/>
        <w:rPr>
          <w:rFonts w:asciiTheme="minorHAnsi" w:hAnsiTheme="minorHAnsi" w:cstheme="minorHAnsi"/>
        </w:rPr>
      </w:pPr>
      <w:r w:rsidRPr="00B540F8">
        <w:rPr>
          <w:rFonts w:asciiTheme="minorHAnsi" w:hAnsiTheme="minorHAnsi" w:cstheme="minorHAnsi"/>
        </w:rPr>
        <w:t>63-400</w:t>
      </w:r>
      <w:r w:rsidR="006676AE" w:rsidRPr="00B540F8">
        <w:rPr>
          <w:rFonts w:asciiTheme="minorHAnsi" w:hAnsiTheme="minorHAnsi" w:cstheme="minorHAnsi"/>
        </w:rPr>
        <w:t xml:space="preserve"> </w:t>
      </w:r>
      <w:r w:rsidRPr="00B540F8">
        <w:rPr>
          <w:rFonts w:asciiTheme="minorHAnsi" w:hAnsiTheme="minorHAnsi" w:cstheme="minorHAnsi"/>
        </w:rPr>
        <w:t>Ostrów Wielkopolski</w:t>
      </w:r>
    </w:p>
    <w:p w14:paraId="7F783E19" w14:textId="212A7446" w:rsidR="00C4103F" w:rsidRPr="00B540F8" w:rsidRDefault="00C4103F" w:rsidP="00B540F8">
      <w:pPr>
        <w:pStyle w:val="Tekstpodstawowy"/>
        <w:spacing w:after="0"/>
        <w:ind w:left="4111"/>
        <w:rPr>
          <w:rFonts w:asciiTheme="minorHAnsi" w:hAnsiTheme="minorHAnsi" w:cstheme="minorHAnsi"/>
          <w:i/>
          <w:sz w:val="16"/>
          <w:szCs w:val="16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800"/>
        <w:gridCol w:w="6272"/>
      </w:tblGrid>
      <w:tr w:rsidR="006F0A84" w:rsidRPr="00B540F8" w14:paraId="58DEBB70" w14:textId="77777777" w:rsidTr="00252642">
        <w:tc>
          <w:tcPr>
            <w:tcW w:w="2800" w:type="dxa"/>
            <w:shd w:val="clear" w:color="auto" w:fill="auto"/>
          </w:tcPr>
          <w:p w14:paraId="42F3357A" w14:textId="77777777" w:rsidR="006F0A84" w:rsidRPr="00B540F8" w:rsidRDefault="006F0A84" w:rsidP="00252642">
            <w:pPr>
              <w:tabs>
                <w:tab w:val="center" w:pos="4536"/>
                <w:tab w:val="right" w:pos="9072"/>
              </w:tabs>
              <w:spacing w:after="0" w:line="240" w:lineRule="auto"/>
              <w:ind w:left="-105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B540F8">
              <w:rPr>
                <w:rFonts w:asciiTheme="minorHAnsi" w:hAnsiTheme="minorHAnsi" w:cstheme="minorHAnsi"/>
                <w:b/>
                <w:sz w:val="24"/>
                <w:szCs w:val="24"/>
              </w:rPr>
              <w:t>Podmiot</w:t>
            </w:r>
            <w:r w:rsidRPr="00B540F8"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</w:p>
        </w:tc>
        <w:tc>
          <w:tcPr>
            <w:tcW w:w="6272" w:type="dxa"/>
            <w:shd w:val="clear" w:color="auto" w:fill="auto"/>
          </w:tcPr>
          <w:p w14:paraId="07574E7C" w14:textId="77777777" w:rsidR="006F0A84" w:rsidRPr="00B540F8" w:rsidRDefault="006F0A84" w:rsidP="0025264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</w:p>
          <w:p w14:paraId="3B6A9143" w14:textId="77777777" w:rsidR="006F0A84" w:rsidRPr="00B540F8" w:rsidRDefault="006F0A84" w:rsidP="0025264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  <w:vertAlign w:val="superscript"/>
                <w:lang w:eastAsia="pl-PL"/>
              </w:rPr>
            </w:pPr>
            <w:r w:rsidRPr="00B540F8">
              <w:rPr>
                <w:rFonts w:asciiTheme="minorHAnsi" w:eastAsia="Times New Roman" w:hAnsiTheme="minorHAnsi" w:cstheme="minorHAnsi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</w:t>
            </w:r>
            <w:r w:rsidR="006C4CCD" w:rsidRPr="00B540F8">
              <w:rPr>
                <w:rFonts w:asciiTheme="minorHAnsi" w:eastAsia="Times New Roman" w:hAnsiTheme="minorHAnsi" w:cstheme="minorHAnsi"/>
                <w:bCs/>
                <w:sz w:val="24"/>
                <w:szCs w:val="24"/>
                <w:vertAlign w:val="superscript"/>
                <w:lang w:eastAsia="pl-PL"/>
              </w:rPr>
              <w:t>……...</w:t>
            </w:r>
            <w:r w:rsidRPr="00B540F8">
              <w:rPr>
                <w:rFonts w:asciiTheme="minorHAnsi" w:eastAsia="Times New Roman" w:hAnsiTheme="minorHAnsi" w:cstheme="minorHAnsi"/>
                <w:bCs/>
                <w:sz w:val="24"/>
                <w:szCs w:val="24"/>
                <w:vertAlign w:val="superscript"/>
                <w:lang w:eastAsia="pl-PL"/>
              </w:rPr>
              <w:t>…..</w:t>
            </w:r>
          </w:p>
          <w:p w14:paraId="0253833F" w14:textId="77777777" w:rsidR="006F0A84" w:rsidRPr="00B540F8" w:rsidRDefault="006F0A84" w:rsidP="00252642">
            <w:pPr>
              <w:spacing w:after="12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540F8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[nazwa, adres,</w:t>
            </w:r>
            <w:r w:rsidRPr="00B540F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B540F8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w zależności od podmiotu: NIP/PESEL, KRS/CEiDG]</w:t>
            </w:r>
          </w:p>
        </w:tc>
      </w:tr>
      <w:tr w:rsidR="006F0A84" w:rsidRPr="00B540F8" w14:paraId="568E9126" w14:textId="77777777" w:rsidTr="00252642">
        <w:tc>
          <w:tcPr>
            <w:tcW w:w="2800" w:type="dxa"/>
            <w:shd w:val="clear" w:color="auto" w:fill="auto"/>
          </w:tcPr>
          <w:p w14:paraId="73C99054" w14:textId="77777777" w:rsidR="006F0A84" w:rsidRPr="00B540F8" w:rsidRDefault="006F0A84" w:rsidP="00252642">
            <w:pPr>
              <w:tabs>
                <w:tab w:val="center" w:pos="4536"/>
              </w:tabs>
              <w:spacing w:after="0" w:line="240" w:lineRule="auto"/>
              <w:ind w:left="-105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B540F8">
              <w:rPr>
                <w:rFonts w:asciiTheme="minorHAnsi" w:hAnsiTheme="minorHAnsi" w:cstheme="minorHAnsi"/>
                <w:sz w:val="24"/>
                <w:szCs w:val="24"/>
              </w:rPr>
              <w:t>reprezentowany przez:</w:t>
            </w:r>
          </w:p>
        </w:tc>
        <w:tc>
          <w:tcPr>
            <w:tcW w:w="6272" w:type="dxa"/>
            <w:shd w:val="clear" w:color="auto" w:fill="auto"/>
          </w:tcPr>
          <w:p w14:paraId="16B2D2CA" w14:textId="77777777" w:rsidR="006F0A84" w:rsidRPr="00B540F8" w:rsidRDefault="006F0A84" w:rsidP="0025264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</w:p>
          <w:p w14:paraId="654D54FD" w14:textId="77777777" w:rsidR="006F0A84" w:rsidRPr="00B540F8" w:rsidRDefault="006F0A84" w:rsidP="0025264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  <w:vertAlign w:val="superscript"/>
                <w:lang w:eastAsia="pl-PL"/>
              </w:rPr>
            </w:pPr>
            <w:r w:rsidRPr="00B540F8">
              <w:rPr>
                <w:rFonts w:asciiTheme="minorHAnsi" w:eastAsia="Times New Roman" w:hAnsiTheme="minorHAnsi" w:cstheme="minorHAnsi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</w:t>
            </w:r>
            <w:r w:rsidR="006C4CCD" w:rsidRPr="00B540F8">
              <w:rPr>
                <w:rFonts w:asciiTheme="minorHAnsi" w:eastAsia="Times New Roman" w:hAnsiTheme="minorHAnsi" w:cstheme="minorHAnsi"/>
                <w:bCs/>
                <w:sz w:val="24"/>
                <w:szCs w:val="24"/>
                <w:vertAlign w:val="superscript"/>
                <w:lang w:eastAsia="pl-PL"/>
              </w:rPr>
              <w:t>……...</w:t>
            </w:r>
            <w:r w:rsidRPr="00B540F8">
              <w:rPr>
                <w:rFonts w:asciiTheme="minorHAnsi" w:eastAsia="Times New Roman" w:hAnsiTheme="minorHAnsi" w:cstheme="minorHAnsi"/>
                <w:bCs/>
                <w:sz w:val="24"/>
                <w:szCs w:val="24"/>
                <w:vertAlign w:val="superscript"/>
                <w:lang w:eastAsia="pl-PL"/>
              </w:rPr>
              <w:t>…..</w:t>
            </w:r>
          </w:p>
          <w:p w14:paraId="62C2644C" w14:textId="77777777" w:rsidR="006F0A84" w:rsidRPr="00B540F8" w:rsidRDefault="006F0A84" w:rsidP="00252642">
            <w:pPr>
              <w:tabs>
                <w:tab w:val="left" w:pos="7023"/>
              </w:tabs>
              <w:spacing w:after="120" w:line="240" w:lineRule="auto"/>
              <w:ind w:right="-108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B540F8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[</w:t>
            </w:r>
            <w:r w:rsidRPr="00B540F8">
              <w:rPr>
                <w:rFonts w:asciiTheme="minorHAnsi" w:hAnsiTheme="minorHAnsi" w:cstheme="minorHAnsi"/>
                <w:iCs/>
                <w:sz w:val="18"/>
                <w:szCs w:val="18"/>
              </w:rPr>
              <w:t>imię, nazwisko, stanowisko/podstawa do reprezentacji</w:t>
            </w:r>
            <w:r w:rsidRPr="00B540F8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]</w:t>
            </w:r>
          </w:p>
        </w:tc>
      </w:tr>
    </w:tbl>
    <w:p w14:paraId="36633AF8" w14:textId="77777777" w:rsidR="006F0A84" w:rsidRPr="00B540F8" w:rsidRDefault="006F0A84" w:rsidP="006F0A84">
      <w:pPr>
        <w:spacing w:after="240" w:line="360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5F1700" w:rsidRPr="00B540F8" w14:paraId="1FBA04D9" w14:textId="77777777" w:rsidTr="009A1A59">
        <w:tc>
          <w:tcPr>
            <w:tcW w:w="9104" w:type="dxa"/>
            <w:shd w:val="clear" w:color="auto" w:fill="D9D9D9"/>
          </w:tcPr>
          <w:p w14:paraId="17D9FF9B" w14:textId="77777777" w:rsidR="005F1700" w:rsidRPr="00B540F8" w:rsidRDefault="005F1700" w:rsidP="009A1A59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540F8">
              <w:rPr>
                <w:rFonts w:asciiTheme="minorHAnsi" w:hAnsiTheme="minorHAnsi" w:cstheme="minorHAnsi"/>
                <w:b/>
                <w:sz w:val="28"/>
                <w:szCs w:val="28"/>
              </w:rPr>
              <w:t>OŚWIADCZENIE PODMIOTU UDOSTĘPNIAJĄCEGO ZASOBY</w:t>
            </w:r>
          </w:p>
          <w:p w14:paraId="212FAA0A" w14:textId="2B8DAA4B" w:rsidR="005F1700" w:rsidRPr="00B540F8" w:rsidRDefault="005F1700" w:rsidP="009A1A59">
            <w:pPr>
              <w:spacing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40F8">
              <w:rPr>
                <w:rFonts w:asciiTheme="minorHAnsi" w:hAnsiTheme="minorHAnsi" w:cstheme="minorHAnsi"/>
                <w:sz w:val="24"/>
                <w:szCs w:val="24"/>
              </w:rPr>
              <w:t>składane na podstawie art. 125 ust. 5 ustawy z dnia 11 września 2019 r. Prawo zamówień publicznych (</w:t>
            </w:r>
            <w:proofErr w:type="spellStart"/>
            <w:r w:rsidRPr="00B540F8">
              <w:rPr>
                <w:rFonts w:asciiTheme="minorHAnsi" w:hAnsiTheme="minorHAnsi" w:cstheme="minorHAnsi"/>
                <w:sz w:val="24"/>
                <w:szCs w:val="24"/>
              </w:rPr>
              <w:t>t.j</w:t>
            </w:r>
            <w:proofErr w:type="spellEnd"/>
            <w:r w:rsidRPr="00B540F8">
              <w:rPr>
                <w:rFonts w:asciiTheme="minorHAnsi" w:hAnsiTheme="minorHAnsi" w:cstheme="minorHAnsi"/>
                <w:sz w:val="24"/>
                <w:szCs w:val="24"/>
              </w:rPr>
              <w:t>. Dz. U. z 202</w:t>
            </w:r>
            <w:r w:rsidR="00B540F8">
              <w:rPr>
                <w:rFonts w:asciiTheme="minorHAnsi" w:hAnsiTheme="minorHAnsi" w:cstheme="minorHAnsi"/>
                <w:sz w:val="24"/>
                <w:szCs w:val="24"/>
              </w:rPr>
              <w:t xml:space="preserve">4 </w:t>
            </w:r>
            <w:r w:rsidRPr="00B540F8">
              <w:rPr>
                <w:rFonts w:asciiTheme="minorHAnsi" w:hAnsiTheme="minorHAnsi" w:cstheme="minorHAnsi"/>
                <w:sz w:val="24"/>
                <w:szCs w:val="24"/>
              </w:rPr>
              <w:t>r. poz. 1</w:t>
            </w:r>
            <w:r w:rsidR="00B540F8">
              <w:rPr>
                <w:rFonts w:asciiTheme="minorHAnsi" w:hAnsiTheme="minorHAnsi" w:cstheme="minorHAnsi"/>
                <w:sz w:val="24"/>
                <w:szCs w:val="24"/>
              </w:rPr>
              <w:t>320</w:t>
            </w:r>
            <w:r w:rsidRPr="00B540F8">
              <w:rPr>
                <w:rFonts w:asciiTheme="minorHAnsi" w:hAnsiTheme="minorHAnsi" w:cstheme="minorHAnsi"/>
                <w:sz w:val="24"/>
                <w:szCs w:val="24"/>
              </w:rPr>
              <w:t xml:space="preserve">) (dalej jako: ustawa </w:t>
            </w:r>
            <w:proofErr w:type="spellStart"/>
            <w:r w:rsidRPr="00B540F8">
              <w:rPr>
                <w:rFonts w:asciiTheme="minorHAnsi" w:hAnsiTheme="minorHAnsi" w:cstheme="minorHAnsi"/>
                <w:sz w:val="24"/>
                <w:szCs w:val="24"/>
              </w:rPr>
              <w:t>Pzp</w:t>
            </w:r>
            <w:proofErr w:type="spellEnd"/>
            <w:r w:rsidRPr="00B540F8">
              <w:rPr>
                <w:rFonts w:asciiTheme="minorHAnsi" w:hAnsiTheme="minorHAnsi" w:cstheme="minorHAnsi"/>
                <w:sz w:val="24"/>
                <w:szCs w:val="24"/>
              </w:rPr>
              <w:t>).</w:t>
            </w:r>
          </w:p>
          <w:p w14:paraId="3C9AF51C" w14:textId="77777777" w:rsidR="005F1700" w:rsidRPr="00B540F8" w:rsidRDefault="005F1700" w:rsidP="009A1A59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B540F8">
              <w:rPr>
                <w:rFonts w:asciiTheme="minorHAnsi" w:hAnsiTheme="minorHAnsi" w:cstheme="minorHAnsi"/>
                <w:color w:val="0070C0"/>
                <w:sz w:val="18"/>
                <w:szCs w:val="18"/>
                <w:u w:val="single"/>
              </w:rPr>
              <w:t>Uwaga</w:t>
            </w:r>
            <w:r w:rsidRPr="00B540F8">
              <w:rPr>
                <w:rFonts w:asciiTheme="minorHAnsi" w:hAnsiTheme="minorHAnsi" w:cstheme="minorHAnsi"/>
                <w:i/>
                <w:iCs/>
                <w:color w:val="0070C0"/>
                <w:sz w:val="18"/>
                <w:szCs w:val="18"/>
              </w:rPr>
              <w:t>: Niniejsze oświadczenie wypełnia podmiot trzeci w przypadku, gdy wykonawca polega na zdolnościach technicznych lub zawodowych lub sytuacji finansowej lub ekonomicznej podmiotów udostępniających zasoby w celu potwierdzenia spełniania warunków udziału w postępowaniu</w:t>
            </w:r>
            <w:r w:rsidRPr="00B540F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.</w:t>
            </w:r>
          </w:p>
        </w:tc>
      </w:tr>
    </w:tbl>
    <w:p w14:paraId="3E58ABDC" w14:textId="77777777" w:rsidR="00766D1F" w:rsidRPr="00B540F8" w:rsidRDefault="001F027E" w:rsidP="00FB403C">
      <w:pPr>
        <w:spacing w:before="60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540F8">
        <w:rPr>
          <w:rFonts w:asciiTheme="minorHAnsi" w:hAnsiTheme="minorHAnsi" w:cstheme="minorHAnsi"/>
          <w:sz w:val="24"/>
          <w:szCs w:val="24"/>
        </w:rPr>
        <w:t>Na potrzeby postę</w:t>
      </w:r>
      <w:r w:rsidR="008D0487" w:rsidRPr="00B540F8">
        <w:rPr>
          <w:rFonts w:asciiTheme="minorHAnsi" w:hAnsiTheme="minorHAnsi" w:cstheme="minorHAnsi"/>
          <w:sz w:val="24"/>
          <w:szCs w:val="24"/>
        </w:rPr>
        <w:t xml:space="preserve">powania o udzielenie </w:t>
      </w:r>
      <w:r w:rsidR="007936D6" w:rsidRPr="00B540F8">
        <w:rPr>
          <w:rFonts w:asciiTheme="minorHAnsi" w:hAnsiTheme="minorHAnsi" w:cstheme="minorHAnsi"/>
          <w:sz w:val="24"/>
          <w:szCs w:val="24"/>
        </w:rPr>
        <w:t>zamówienia publiczn</w:t>
      </w:r>
      <w:r w:rsidR="00FB403C" w:rsidRPr="00B540F8">
        <w:rPr>
          <w:rFonts w:asciiTheme="minorHAnsi" w:hAnsiTheme="minorHAnsi" w:cstheme="minorHAnsi"/>
          <w:sz w:val="24"/>
          <w:szCs w:val="24"/>
        </w:rPr>
        <w:t>ego: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FB403C" w:rsidRPr="00B540F8" w14:paraId="79D97000" w14:textId="77777777" w:rsidTr="00252642">
        <w:tc>
          <w:tcPr>
            <w:tcW w:w="2269" w:type="dxa"/>
            <w:shd w:val="clear" w:color="auto" w:fill="auto"/>
          </w:tcPr>
          <w:p w14:paraId="6AC5E525" w14:textId="77777777" w:rsidR="00FB403C" w:rsidRPr="00B540F8" w:rsidRDefault="00FB403C" w:rsidP="00252642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540F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44F4AE8F" w14:textId="5A7C212C" w:rsidR="00FB403C" w:rsidRPr="00B540F8" w:rsidRDefault="005F1700" w:rsidP="00252642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B540F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Dostawa, montaż, instalacja, konfiguracja i uruchomienie urządzenia do automatycznego wydawania dowodów rejestracyjnych</w:t>
            </w:r>
          </w:p>
        </w:tc>
      </w:tr>
      <w:tr w:rsidR="005F1700" w:rsidRPr="00B540F8" w14:paraId="685C9AFA" w14:textId="77777777" w:rsidTr="009A1A59">
        <w:tc>
          <w:tcPr>
            <w:tcW w:w="2269" w:type="dxa"/>
            <w:shd w:val="clear" w:color="auto" w:fill="auto"/>
          </w:tcPr>
          <w:p w14:paraId="25AA97DA" w14:textId="77777777" w:rsidR="005F1700" w:rsidRPr="00B540F8" w:rsidRDefault="005F1700" w:rsidP="009A1A59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540F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1C9056BF" w14:textId="77777777" w:rsidR="005F1700" w:rsidRPr="00B540F8" w:rsidRDefault="005F1700" w:rsidP="009A1A59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B540F8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RPZ.272.14.2025</w:t>
            </w:r>
          </w:p>
        </w:tc>
      </w:tr>
    </w:tbl>
    <w:p w14:paraId="43B24E80" w14:textId="77777777" w:rsidR="00FB403C" w:rsidRPr="00B540F8" w:rsidRDefault="00FB403C" w:rsidP="00FB403C">
      <w:pPr>
        <w:spacing w:after="0" w:line="360" w:lineRule="auto"/>
        <w:jc w:val="both"/>
        <w:rPr>
          <w:rFonts w:asciiTheme="minorHAnsi" w:hAnsiTheme="minorHAnsi" w:cstheme="minorHAnsi"/>
          <w:sz w:val="12"/>
          <w:szCs w:val="12"/>
        </w:rPr>
      </w:pPr>
    </w:p>
    <w:p w14:paraId="51164DB8" w14:textId="5FB06A67" w:rsidR="00B540F8" w:rsidRPr="00B540F8" w:rsidRDefault="005434B3" w:rsidP="00650D6C">
      <w:pPr>
        <w:spacing w:after="24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540F8">
        <w:rPr>
          <w:rFonts w:asciiTheme="minorHAnsi" w:hAnsiTheme="minorHAnsi" w:cstheme="minorHAnsi"/>
          <w:sz w:val="24"/>
          <w:szCs w:val="24"/>
        </w:rPr>
        <w:t xml:space="preserve">prowadzonego przez </w:t>
      </w:r>
      <w:r w:rsidR="005F1700" w:rsidRPr="00B540F8">
        <w:rPr>
          <w:rFonts w:asciiTheme="minorHAnsi" w:hAnsiTheme="minorHAnsi" w:cstheme="minorHAnsi"/>
          <w:b/>
          <w:sz w:val="24"/>
          <w:szCs w:val="24"/>
        </w:rPr>
        <w:t>Powiat Ostrowski, Starostwo Powiatowe w Ostrowie Wielkopolskim</w:t>
      </w:r>
      <w:r w:rsidRPr="00B540F8">
        <w:rPr>
          <w:rFonts w:asciiTheme="minorHAnsi" w:hAnsiTheme="minorHAnsi" w:cstheme="minorHAnsi"/>
          <w:b/>
          <w:sz w:val="24"/>
          <w:szCs w:val="24"/>
        </w:rPr>
        <w:t>,</w:t>
      </w:r>
      <w:r w:rsidR="002B2AD9" w:rsidRPr="00B540F8">
        <w:rPr>
          <w:rFonts w:asciiTheme="minorHAnsi" w:hAnsiTheme="minorHAnsi" w:cstheme="minorHAnsi"/>
          <w:sz w:val="24"/>
          <w:szCs w:val="24"/>
        </w:rPr>
        <w:t xml:space="preserve"> </w:t>
      </w:r>
      <w:r w:rsidR="00E65685" w:rsidRPr="00B540F8">
        <w:rPr>
          <w:rFonts w:asciiTheme="minorHAnsi" w:hAnsiTheme="minorHAnsi" w:cstheme="minorHAnsi"/>
          <w:sz w:val="24"/>
          <w:szCs w:val="24"/>
        </w:rPr>
        <w:t>oświa</w:t>
      </w:r>
      <w:r w:rsidR="00825A09" w:rsidRPr="00B540F8">
        <w:rPr>
          <w:rFonts w:asciiTheme="minorHAnsi" w:hAnsiTheme="minorHAnsi" w:cstheme="minorHAnsi"/>
          <w:sz w:val="24"/>
          <w:szCs w:val="24"/>
        </w:rPr>
        <w:t>dczam</w:t>
      </w:r>
      <w:r w:rsidR="00E65685" w:rsidRPr="00B540F8">
        <w:rPr>
          <w:rFonts w:asciiTheme="minorHAnsi" w:hAnsiTheme="minorHAnsi" w:cstheme="minorHAnsi"/>
          <w:sz w:val="24"/>
          <w:szCs w:val="24"/>
        </w:rPr>
        <w:t>,</w:t>
      </w:r>
      <w:r w:rsidR="002B2AD9" w:rsidRPr="00B540F8">
        <w:rPr>
          <w:rFonts w:asciiTheme="minorHAnsi" w:hAnsiTheme="minorHAnsi" w:cstheme="minorHAnsi"/>
          <w:sz w:val="24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B540F8" w14:paraId="532110F0" w14:textId="77777777" w:rsidTr="00650D6C">
        <w:tc>
          <w:tcPr>
            <w:tcW w:w="9104" w:type="dxa"/>
            <w:shd w:val="clear" w:color="auto" w:fill="D9D9D9"/>
          </w:tcPr>
          <w:p w14:paraId="308E034B" w14:textId="77777777" w:rsidR="00E50194" w:rsidRPr="00B540F8" w:rsidRDefault="00650D6C" w:rsidP="00650D6C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B540F8">
              <w:rPr>
                <w:rFonts w:asciiTheme="minorHAnsi" w:hAnsiTheme="minorHAnsi" w:cstheme="minorHAnsi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14:paraId="595312AE" w14:textId="1E3E3EAF" w:rsidR="002426FF" w:rsidRPr="00A023B0" w:rsidRDefault="00C113BF" w:rsidP="00A023B0">
      <w:pPr>
        <w:spacing w:before="240"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540F8">
        <w:rPr>
          <w:rFonts w:asciiTheme="minorHAnsi" w:hAnsiTheme="minorHAnsi" w:cstheme="minorHAnsi"/>
          <w:sz w:val="24"/>
          <w:szCs w:val="24"/>
        </w:rPr>
        <w:t>Oświadczam, że nie podlegam wykluczeniu z postępowania na po</w:t>
      </w:r>
      <w:r w:rsidR="002C4137" w:rsidRPr="00B540F8">
        <w:rPr>
          <w:rFonts w:asciiTheme="minorHAnsi" w:hAnsiTheme="minorHAnsi" w:cstheme="minorHAnsi"/>
          <w:sz w:val="24"/>
          <w:szCs w:val="24"/>
        </w:rPr>
        <w:t xml:space="preserve">dstawie </w:t>
      </w:r>
      <w:r w:rsidR="002C4137" w:rsidRPr="00B540F8">
        <w:rPr>
          <w:rFonts w:asciiTheme="minorHAnsi" w:hAnsiTheme="minorHAnsi" w:cstheme="minorHAnsi"/>
          <w:sz w:val="24"/>
          <w:szCs w:val="24"/>
        </w:rPr>
        <w:br/>
        <w:t xml:space="preserve">art. </w:t>
      </w:r>
      <w:r w:rsidR="00232DF0" w:rsidRPr="00B540F8">
        <w:rPr>
          <w:rFonts w:asciiTheme="minorHAnsi" w:hAnsiTheme="minorHAnsi" w:cstheme="minorHAnsi"/>
          <w:sz w:val="24"/>
          <w:szCs w:val="24"/>
        </w:rPr>
        <w:t>108</w:t>
      </w:r>
      <w:r w:rsidR="002C4137" w:rsidRPr="00B540F8">
        <w:rPr>
          <w:rFonts w:asciiTheme="minorHAnsi" w:hAnsiTheme="minorHAnsi" w:cstheme="minorHAnsi"/>
          <w:sz w:val="24"/>
          <w:szCs w:val="24"/>
        </w:rPr>
        <w:t xml:space="preserve"> ust</w:t>
      </w:r>
      <w:r w:rsidR="00B540F8">
        <w:rPr>
          <w:rFonts w:asciiTheme="minorHAnsi" w:hAnsiTheme="minorHAnsi" w:cstheme="minorHAnsi"/>
          <w:sz w:val="24"/>
          <w:szCs w:val="24"/>
        </w:rPr>
        <w:t>.</w:t>
      </w:r>
      <w:r w:rsidR="002C4137" w:rsidRPr="00B540F8">
        <w:rPr>
          <w:rFonts w:asciiTheme="minorHAnsi" w:hAnsiTheme="minorHAnsi" w:cstheme="minorHAnsi"/>
          <w:sz w:val="24"/>
          <w:szCs w:val="24"/>
        </w:rPr>
        <w:t xml:space="preserve"> 1 </w:t>
      </w:r>
      <w:r w:rsidRPr="00B540F8">
        <w:rPr>
          <w:rFonts w:asciiTheme="minorHAnsi" w:hAnsiTheme="minorHAnsi" w:cstheme="minorHAnsi"/>
          <w:sz w:val="24"/>
          <w:szCs w:val="24"/>
        </w:rPr>
        <w:t>ustawy Pzp</w:t>
      </w:r>
      <w:r w:rsidR="00641874" w:rsidRPr="00B540F8">
        <w:rPr>
          <w:rFonts w:asciiTheme="minorHAnsi" w:hAnsiTheme="minorHAnsi" w:cstheme="minorHAnsi"/>
          <w:sz w:val="24"/>
          <w:szCs w:val="24"/>
        </w:rPr>
        <w:t>.</w:t>
      </w:r>
    </w:p>
    <w:p w14:paraId="63007327" w14:textId="77777777" w:rsidR="00023477" w:rsidRPr="00B540F8" w:rsidRDefault="00023477" w:rsidP="00922A11">
      <w:pPr>
        <w:spacing w:after="120"/>
        <w:rPr>
          <w:rFonts w:asciiTheme="minorHAnsi" w:hAnsiTheme="minorHAnsi" w:cstheme="minorHAnsi"/>
          <w:sz w:val="16"/>
          <w:szCs w:val="16"/>
        </w:rPr>
      </w:pPr>
    </w:p>
    <w:p w14:paraId="234E861F" w14:textId="1F03C2D4" w:rsidR="0011306C" w:rsidRPr="00B540F8" w:rsidRDefault="007A2BCB" w:rsidP="00FB403C">
      <w:pPr>
        <w:spacing w:after="24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540F8">
        <w:rPr>
          <w:rFonts w:asciiTheme="minorHAnsi" w:hAnsiTheme="minorHAnsi" w:cstheme="minorHAnsi"/>
          <w:sz w:val="24"/>
          <w:szCs w:val="24"/>
        </w:rPr>
        <w:lastRenderedPageBreak/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</w:t>
      </w:r>
      <w:r w:rsidR="0011306C" w:rsidRPr="00B540F8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Pr="00B540F8">
        <w:rPr>
          <w:rFonts w:asciiTheme="minorHAnsi" w:hAnsiTheme="minorHAnsi" w:cstheme="minorHAnsi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B540F8" w14:paraId="32686C50" w14:textId="77777777" w:rsidTr="00CD4DD1">
        <w:tc>
          <w:tcPr>
            <w:tcW w:w="9104" w:type="dxa"/>
            <w:shd w:val="clear" w:color="auto" w:fill="D9D9D9"/>
          </w:tcPr>
          <w:p w14:paraId="167C1CC5" w14:textId="77777777" w:rsidR="0011306C" w:rsidRPr="00B540F8" w:rsidRDefault="0011306C" w:rsidP="00CD4DD1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B540F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OŚWIADCZENIA DOTYCZĄCE </w:t>
            </w:r>
            <w:r w:rsidR="00AC5247" w:rsidRPr="00B540F8">
              <w:rPr>
                <w:rFonts w:asciiTheme="minorHAnsi" w:hAnsiTheme="minorHAnsi" w:cstheme="minorHAnsi"/>
                <w:b/>
                <w:sz w:val="24"/>
                <w:szCs w:val="24"/>
              </w:rPr>
              <w:t>WARUNKÓW UDZIAŁU W POSTĘPOWANIU</w:t>
            </w:r>
          </w:p>
        </w:tc>
      </w:tr>
    </w:tbl>
    <w:p w14:paraId="6B0FFC1F" w14:textId="77777777" w:rsidR="00D2702A" w:rsidRPr="00B540F8" w:rsidRDefault="004F23F7" w:rsidP="00FB403C">
      <w:pPr>
        <w:spacing w:before="24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540F8">
        <w:rPr>
          <w:rFonts w:asciiTheme="minorHAnsi" w:hAnsiTheme="minorHAnsi" w:cstheme="minorHAnsi"/>
          <w:sz w:val="24"/>
          <w:szCs w:val="24"/>
        </w:rPr>
        <w:t>Oświadczam,</w:t>
      </w:r>
      <w:r w:rsidR="00313417" w:rsidRPr="00B540F8">
        <w:rPr>
          <w:rFonts w:asciiTheme="minorHAnsi" w:hAnsiTheme="minorHAnsi" w:cstheme="minorHAnsi"/>
          <w:sz w:val="24"/>
          <w:szCs w:val="24"/>
        </w:rPr>
        <w:t xml:space="preserve"> że spełniam</w:t>
      </w:r>
      <w:r w:rsidR="004541F9" w:rsidRPr="00B540F8">
        <w:rPr>
          <w:rFonts w:asciiTheme="minorHAnsi" w:hAnsiTheme="minorHAnsi" w:cstheme="minorHAnsi"/>
          <w:sz w:val="24"/>
          <w:szCs w:val="24"/>
        </w:rPr>
        <w:t>, określone przez Zamawiającego,</w:t>
      </w:r>
      <w:r w:rsidR="00313417" w:rsidRPr="00B540F8">
        <w:rPr>
          <w:rFonts w:asciiTheme="minorHAnsi" w:hAnsiTheme="minorHAnsi" w:cstheme="minorHAnsi"/>
          <w:sz w:val="24"/>
          <w:szCs w:val="24"/>
        </w:rPr>
        <w:t xml:space="preserve"> warunki udziału </w:t>
      </w:r>
      <w:r w:rsidR="004541F9" w:rsidRPr="00B540F8">
        <w:rPr>
          <w:rFonts w:asciiTheme="minorHAnsi" w:hAnsiTheme="minorHAnsi" w:cstheme="minorHAnsi"/>
          <w:sz w:val="24"/>
          <w:szCs w:val="24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B540F8" w14:paraId="7A0D9436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820E7" w14:textId="77777777" w:rsidR="00D2702A" w:rsidRPr="00B540F8" w:rsidRDefault="00D2702A" w:rsidP="00D2702A">
            <w:pPr>
              <w:spacing w:before="6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40F8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330A1" w14:textId="77777777" w:rsidR="00D2702A" w:rsidRPr="00B540F8" w:rsidRDefault="00D2702A" w:rsidP="00D2702A">
            <w:pPr>
              <w:spacing w:before="6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B540F8">
              <w:rPr>
                <w:rFonts w:asciiTheme="minorHAnsi" w:hAnsiTheme="minorHAnsi" w:cstheme="minorHAnsi"/>
                <w:b/>
                <w:sz w:val="24"/>
                <w:szCs w:val="24"/>
              </w:rPr>
              <w:t>Warunki udziału w postępowaniu</w:t>
            </w:r>
          </w:p>
        </w:tc>
      </w:tr>
      <w:tr w:rsidR="005F1700" w:rsidRPr="00B540F8" w14:paraId="6515964D" w14:textId="77777777" w:rsidTr="009A1A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C20B" w14:textId="77777777" w:rsidR="005F1700" w:rsidRPr="00B540F8" w:rsidRDefault="005F1700" w:rsidP="009A1A59">
            <w:pPr>
              <w:spacing w:before="6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40F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00586" w14:textId="77777777" w:rsidR="005F1700" w:rsidRPr="00B540F8" w:rsidRDefault="005F1700" w:rsidP="009A1A59">
            <w:pPr>
              <w:spacing w:before="60" w:after="120"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540F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Sytuacja ekonomiczna lub finansowa</w:t>
            </w:r>
          </w:p>
          <w:p w14:paraId="56F0C450" w14:textId="77777777" w:rsidR="005F1700" w:rsidRPr="00B540F8" w:rsidRDefault="005F1700" w:rsidP="009A1A59">
            <w:pPr>
              <w:spacing w:before="6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40F8">
              <w:rPr>
                <w:rFonts w:asciiTheme="minorHAnsi" w:hAnsiTheme="minorHAnsi" w:cstheme="minorHAnsi"/>
                <w:sz w:val="24"/>
                <w:szCs w:val="24"/>
              </w:rPr>
              <w:t xml:space="preserve">O udzielenie zamówienia publicznego mogą ubiegać się wykonawcy, którzy spełniają warunki, dotyczące sytuacji ekonomicznej lub finansowej. Ocena spełniania warunków udziału w postępowaniu będzie dokonana na zasadzie spełnia/nie spełnia. </w:t>
            </w:r>
          </w:p>
          <w:p w14:paraId="6DA81AB5" w14:textId="77777777" w:rsidR="005F1700" w:rsidRPr="00B540F8" w:rsidRDefault="005F1700" w:rsidP="009A1A59">
            <w:pPr>
              <w:spacing w:before="6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40F8">
              <w:rPr>
                <w:rFonts w:asciiTheme="minorHAnsi" w:hAnsiTheme="minorHAnsi" w:cstheme="minorHAnsi"/>
                <w:sz w:val="24"/>
                <w:szCs w:val="24"/>
              </w:rPr>
              <w:t>Zamawiający nie wyznacza warunku szczegółowego.</w:t>
            </w:r>
          </w:p>
        </w:tc>
      </w:tr>
      <w:tr w:rsidR="005F1700" w:rsidRPr="00B540F8" w14:paraId="20D600C4" w14:textId="77777777" w:rsidTr="009A1A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3EE41" w14:textId="77777777" w:rsidR="005F1700" w:rsidRPr="00B540F8" w:rsidRDefault="005F1700" w:rsidP="009A1A59">
            <w:pPr>
              <w:spacing w:before="6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40F8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7E4C4" w14:textId="77777777" w:rsidR="005F1700" w:rsidRPr="00B540F8" w:rsidRDefault="005F1700" w:rsidP="009A1A59">
            <w:pPr>
              <w:spacing w:before="60" w:after="120"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540F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Zdolność techniczna lub zawodowa</w:t>
            </w:r>
          </w:p>
          <w:p w14:paraId="2020130A" w14:textId="77777777" w:rsidR="005F1700" w:rsidRPr="00B540F8" w:rsidRDefault="005F1700" w:rsidP="009A1A59">
            <w:pPr>
              <w:spacing w:before="6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40F8">
              <w:rPr>
                <w:rFonts w:asciiTheme="minorHAnsi" w:hAnsiTheme="minorHAnsi" w:cstheme="minorHAnsi"/>
                <w:sz w:val="24"/>
                <w:szCs w:val="24"/>
              </w:rPr>
              <w:t>O udzielenie zamówienia publicznego mogą ubiegać się wykonawcy, którzy spełniają warunki, dotyczące  zdolności technicznej lub zawodowej. Ocena spełniania warunków udziału w postępowaniu będzie dokonana na zasadzie spełnia/nie spełnia.</w:t>
            </w:r>
          </w:p>
          <w:p w14:paraId="09872653" w14:textId="11171AB5" w:rsidR="005F1700" w:rsidRPr="00B540F8" w:rsidRDefault="00A023B0" w:rsidP="009A1A59">
            <w:pPr>
              <w:spacing w:before="6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023B0">
              <w:rPr>
                <w:rFonts w:asciiTheme="minorHAnsi" w:hAnsiTheme="minorHAnsi" w:cstheme="minorHAnsi"/>
                <w:sz w:val="24"/>
                <w:szCs w:val="24"/>
              </w:rPr>
              <w:t xml:space="preserve">Zamawiający stwierdzi, że warunek został spełniony, jeśli Wykonawca wykaże, że w okresie ostatnich trzech lat przed upływem terminu składania ofert, a jeżeli okres prowadzenia działalności jest krótszy - w tym okresie, należycie wykonał dostawę urządzenia do automatycznego wydawania </w:t>
            </w:r>
            <w:r w:rsidR="006A7FD6">
              <w:rPr>
                <w:rFonts w:asciiTheme="minorHAnsi" w:hAnsiTheme="minorHAnsi" w:cstheme="minorHAnsi"/>
                <w:sz w:val="24"/>
                <w:szCs w:val="24"/>
              </w:rPr>
              <w:t xml:space="preserve">dowodów rejestracyjnych </w:t>
            </w:r>
            <w:r w:rsidRPr="00A023B0">
              <w:rPr>
                <w:rFonts w:asciiTheme="minorHAnsi" w:hAnsiTheme="minorHAnsi" w:cstheme="minorHAnsi"/>
                <w:sz w:val="24"/>
                <w:szCs w:val="24"/>
              </w:rPr>
              <w:t xml:space="preserve">wraz z </w:t>
            </w:r>
            <w:r w:rsidRPr="00A023B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integracją obejmującą współpracę z systemami użytkowanymi przez Zamawiającego, o wartości całości przedmiotu zamówienia minimum 140 tys. zł brutto.</w:t>
            </w:r>
          </w:p>
        </w:tc>
      </w:tr>
      <w:tr w:rsidR="005F1700" w:rsidRPr="00B540F8" w14:paraId="1DFDB9C6" w14:textId="77777777" w:rsidTr="009A1A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82509" w14:textId="77777777" w:rsidR="005F1700" w:rsidRPr="00B540F8" w:rsidRDefault="005F1700" w:rsidP="009A1A59">
            <w:pPr>
              <w:spacing w:before="6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40F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1AF34" w14:textId="77777777" w:rsidR="005F1700" w:rsidRPr="00B540F8" w:rsidRDefault="005F1700" w:rsidP="009A1A59">
            <w:pPr>
              <w:spacing w:before="60" w:after="120"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540F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Zdolność do występowania w obrocie gospodarczym</w:t>
            </w:r>
          </w:p>
          <w:p w14:paraId="6D0B04B3" w14:textId="77777777" w:rsidR="005F1700" w:rsidRPr="00B540F8" w:rsidRDefault="005F1700" w:rsidP="009A1A59">
            <w:pPr>
              <w:spacing w:before="6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40F8">
              <w:rPr>
                <w:rFonts w:asciiTheme="minorHAnsi" w:hAnsiTheme="minorHAnsi" w:cstheme="minorHAnsi"/>
                <w:sz w:val="24"/>
                <w:szCs w:val="24"/>
              </w:rPr>
              <w:t>O udzielenie zamówienia publicznego mogą ubiegać się wykonawcy, którzy spełniają warunki, dotyczące posiadania zdolności do występowania w obrocie gospodarczym. Ocena spełniania warunków udziału w postępowaniu będzie dokonana na zasadzie spełnia/nie spełnia.</w:t>
            </w:r>
          </w:p>
          <w:p w14:paraId="5AC04AAD" w14:textId="77777777" w:rsidR="005F1700" w:rsidRPr="00B540F8" w:rsidRDefault="005F1700" w:rsidP="009A1A59">
            <w:pPr>
              <w:spacing w:before="6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40F8">
              <w:rPr>
                <w:rFonts w:asciiTheme="minorHAnsi" w:hAnsiTheme="minorHAnsi" w:cstheme="minorHAnsi"/>
                <w:sz w:val="24"/>
                <w:szCs w:val="24"/>
              </w:rPr>
              <w:t>Zamawiający nie wyznacza warunku szczegółowego.</w:t>
            </w:r>
          </w:p>
        </w:tc>
      </w:tr>
      <w:tr w:rsidR="005F1700" w:rsidRPr="00B540F8" w14:paraId="0089A685" w14:textId="77777777" w:rsidTr="009A1A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C9C20" w14:textId="77777777" w:rsidR="005F1700" w:rsidRPr="00B540F8" w:rsidRDefault="005F1700" w:rsidP="009A1A59">
            <w:pPr>
              <w:spacing w:before="6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40F8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E3E22" w14:textId="77777777" w:rsidR="005F1700" w:rsidRPr="00B540F8" w:rsidRDefault="005F1700" w:rsidP="009A1A59">
            <w:pPr>
              <w:spacing w:before="60" w:after="120"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540F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Uprawnienia do prowadzenia określonej działalności gospodarczej lub zawodowej, o ile wynika to z odrębnych przepisów</w:t>
            </w:r>
          </w:p>
          <w:p w14:paraId="337EB04D" w14:textId="77777777" w:rsidR="00A023B0" w:rsidRDefault="005F1700" w:rsidP="009A1A59">
            <w:pPr>
              <w:spacing w:before="6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40F8">
              <w:rPr>
                <w:rFonts w:asciiTheme="minorHAnsi" w:hAnsiTheme="minorHAnsi" w:cstheme="minorHAnsi"/>
                <w:sz w:val="24"/>
                <w:szCs w:val="24"/>
              </w:rPr>
              <w:t xml:space="preserve">O udzielenie zamówienia publicznego mogą ubiegać się wykonawcy, którzy spełniają warunki, dotyczące posiadania uprawnień do prowadzenia określonej działalności gospodarczej lub zawodowej, o ile wynika to z odrębnych przepisów. Ocena spełniania warunków udziału w postępowaniu będzie dokonana na zasadzie spełnia/nie spełnia. </w:t>
            </w:r>
          </w:p>
          <w:p w14:paraId="50F27545" w14:textId="27744B6F" w:rsidR="005F1700" w:rsidRPr="00B540F8" w:rsidRDefault="005F1700" w:rsidP="009A1A59">
            <w:pPr>
              <w:spacing w:before="6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40F8">
              <w:rPr>
                <w:rFonts w:asciiTheme="minorHAnsi" w:hAnsiTheme="minorHAnsi" w:cstheme="minorHAnsi"/>
                <w:sz w:val="24"/>
                <w:szCs w:val="24"/>
              </w:rPr>
              <w:t>Zamawiający nie wyznacza warunku szczegółowego.</w:t>
            </w:r>
          </w:p>
        </w:tc>
      </w:tr>
    </w:tbl>
    <w:p w14:paraId="3BC5F69C" w14:textId="77777777" w:rsidR="00C62F57" w:rsidRPr="00B540F8" w:rsidRDefault="00C62F57" w:rsidP="0017030D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B540F8" w14:paraId="78C361C6" w14:textId="77777777" w:rsidTr="00CD4DD1">
        <w:tc>
          <w:tcPr>
            <w:tcW w:w="9104" w:type="dxa"/>
            <w:shd w:val="clear" w:color="auto" w:fill="D9D9D9"/>
          </w:tcPr>
          <w:p w14:paraId="3492A4A7" w14:textId="77777777" w:rsidR="00BE6F04" w:rsidRPr="00B540F8" w:rsidRDefault="00E426EB" w:rsidP="00CD4DD1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B540F8">
              <w:rPr>
                <w:rFonts w:asciiTheme="minorHAnsi" w:hAnsiTheme="minorHAnsi" w:cstheme="minorHAnsi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7A8AD13A" w14:textId="77777777" w:rsidR="00FE4E2B" w:rsidRPr="00B540F8" w:rsidRDefault="00E426EB" w:rsidP="00FB403C">
      <w:pPr>
        <w:spacing w:before="240" w:after="24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540F8">
        <w:rPr>
          <w:rFonts w:asciiTheme="minorHAnsi" w:hAnsiTheme="minorHAnsi" w:cstheme="minorHAnsi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B540F8">
        <w:rPr>
          <w:rFonts w:asciiTheme="minorHAnsi" w:hAnsiTheme="minorHAnsi" w:cstheme="minorHAnsi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B540F8" w14:paraId="4BA3BF86" w14:textId="77777777" w:rsidTr="00847232">
        <w:tc>
          <w:tcPr>
            <w:tcW w:w="9104" w:type="dxa"/>
            <w:shd w:val="clear" w:color="auto" w:fill="D9D9D9"/>
          </w:tcPr>
          <w:p w14:paraId="3A899847" w14:textId="77777777" w:rsidR="00E426EB" w:rsidRPr="00B540F8" w:rsidRDefault="00E426EB" w:rsidP="00FB403C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540F8">
              <w:rPr>
                <w:rFonts w:asciiTheme="minorHAnsi" w:hAnsiTheme="minorHAnsi" w:cstheme="minorHAnsi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14:paraId="63F74873" w14:textId="77777777" w:rsidR="00E426EB" w:rsidRPr="00B540F8" w:rsidRDefault="00E426EB" w:rsidP="006C4CC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0A35CA4" w14:textId="77777777" w:rsidR="00E426EB" w:rsidRPr="00B540F8" w:rsidRDefault="00E426EB" w:rsidP="00185C6E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540F8">
        <w:rPr>
          <w:rFonts w:asciiTheme="minorHAnsi" w:hAnsiTheme="minorHAnsi" w:cstheme="minorHAns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3625B288" w14:textId="77777777" w:rsidR="00E426EB" w:rsidRPr="00B540F8" w:rsidRDefault="00E426EB" w:rsidP="00185C6E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B540F8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</w:t>
      </w:r>
    </w:p>
    <w:p w14:paraId="5F3ED2A9" w14:textId="77777777" w:rsidR="00E426EB" w:rsidRPr="00B540F8" w:rsidRDefault="00E426EB" w:rsidP="00185C6E">
      <w:pPr>
        <w:spacing w:after="120" w:line="276" w:lineRule="auto"/>
        <w:ind w:left="284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B540F8">
        <w:rPr>
          <w:rFonts w:asciiTheme="minorHAnsi" w:hAnsiTheme="minorHAnsi" w:cstheme="minorHAnsi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082493A3" w14:textId="77777777" w:rsidR="00E426EB" w:rsidRPr="00B540F8" w:rsidRDefault="00E426EB" w:rsidP="00185C6E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B540F8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</w:t>
      </w:r>
    </w:p>
    <w:p w14:paraId="7C7B4EF6" w14:textId="361B4798" w:rsidR="00484F88" w:rsidRPr="00A023B0" w:rsidRDefault="00E426EB" w:rsidP="00A023B0">
      <w:pPr>
        <w:spacing w:after="0" w:line="276" w:lineRule="auto"/>
        <w:ind w:left="284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B540F8">
        <w:rPr>
          <w:rFonts w:asciiTheme="minorHAnsi" w:hAnsiTheme="minorHAnsi" w:cstheme="minorHAnsi"/>
          <w:i/>
          <w:iCs/>
          <w:sz w:val="18"/>
          <w:szCs w:val="18"/>
        </w:rPr>
        <w:lastRenderedPageBreak/>
        <w:t>(wskazać podmiotowy środek dowodowy, adres internetowy, wydający urząd lub organ, dokładne dane referencyjne dokumentacji)</w:t>
      </w:r>
    </w:p>
    <w:sectPr w:rsidR="00484F88" w:rsidRPr="00A023B0" w:rsidSect="00113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7D78F" w14:textId="77777777" w:rsidR="00CB73E3" w:rsidRDefault="00CB73E3" w:rsidP="0038231F">
      <w:pPr>
        <w:spacing w:after="0" w:line="240" w:lineRule="auto"/>
      </w:pPr>
      <w:r>
        <w:separator/>
      </w:r>
    </w:p>
  </w:endnote>
  <w:endnote w:type="continuationSeparator" w:id="0">
    <w:p w14:paraId="246DA479" w14:textId="77777777" w:rsidR="00CB73E3" w:rsidRDefault="00CB73E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BC25A" w14:textId="77777777" w:rsidR="005F1700" w:rsidRDefault="005F17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D0168" w14:textId="3CC07BED" w:rsidR="00F8042D" w:rsidRPr="00B540F8" w:rsidRDefault="00F8042D" w:rsidP="00B540F8">
    <w:pPr>
      <w:pStyle w:val="Stopka"/>
      <w:rPr>
        <w:sz w:val="18"/>
        <w:szCs w:val="18"/>
      </w:rPr>
    </w:pPr>
    <w:r w:rsidRPr="00B540F8">
      <w:rPr>
        <w:sz w:val="18"/>
        <w:szCs w:val="18"/>
      </w:rPr>
      <w:t xml:space="preserve">Strona </w:t>
    </w:r>
    <w:r w:rsidRPr="00B540F8">
      <w:rPr>
        <w:sz w:val="18"/>
        <w:szCs w:val="18"/>
      </w:rPr>
      <w:fldChar w:fldCharType="begin"/>
    </w:r>
    <w:r w:rsidRPr="00B540F8">
      <w:rPr>
        <w:sz w:val="18"/>
        <w:szCs w:val="18"/>
      </w:rPr>
      <w:instrText>PAGE</w:instrText>
    </w:r>
    <w:r w:rsidRPr="00B540F8">
      <w:rPr>
        <w:sz w:val="18"/>
        <w:szCs w:val="18"/>
      </w:rPr>
      <w:fldChar w:fldCharType="separate"/>
    </w:r>
    <w:r w:rsidR="00F90CD1" w:rsidRPr="00B540F8">
      <w:rPr>
        <w:noProof/>
        <w:sz w:val="18"/>
        <w:szCs w:val="18"/>
      </w:rPr>
      <w:t>2</w:t>
    </w:r>
    <w:r w:rsidRPr="00B540F8">
      <w:rPr>
        <w:sz w:val="18"/>
        <w:szCs w:val="18"/>
      </w:rPr>
      <w:fldChar w:fldCharType="end"/>
    </w:r>
    <w:r w:rsidR="00B540F8" w:rsidRPr="00B540F8">
      <w:rPr>
        <w:sz w:val="18"/>
        <w:szCs w:val="18"/>
      </w:rPr>
      <w:t>/</w:t>
    </w:r>
    <w:r w:rsidRPr="00B540F8">
      <w:rPr>
        <w:sz w:val="18"/>
        <w:szCs w:val="18"/>
      </w:rPr>
      <w:fldChar w:fldCharType="begin"/>
    </w:r>
    <w:r w:rsidRPr="00B540F8">
      <w:rPr>
        <w:sz w:val="18"/>
        <w:szCs w:val="18"/>
      </w:rPr>
      <w:instrText>NUMPAGES</w:instrText>
    </w:r>
    <w:r w:rsidRPr="00B540F8">
      <w:rPr>
        <w:sz w:val="18"/>
        <w:szCs w:val="18"/>
      </w:rPr>
      <w:fldChar w:fldCharType="separate"/>
    </w:r>
    <w:r w:rsidR="00F90CD1" w:rsidRPr="00B540F8">
      <w:rPr>
        <w:noProof/>
        <w:sz w:val="18"/>
        <w:szCs w:val="18"/>
      </w:rPr>
      <w:t>5</w:t>
    </w:r>
    <w:r w:rsidRPr="00B540F8">
      <w:rPr>
        <w:sz w:val="18"/>
        <w:szCs w:val="18"/>
      </w:rPr>
      <w:fldChar w:fldCharType="end"/>
    </w:r>
  </w:p>
  <w:p w14:paraId="0FFBD28B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CCBA8" w14:textId="77777777" w:rsidR="005F1700" w:rsidRDefault="005F17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5D329" w14:textId="77777777" w:rsidR="00CB73E3" w:rsidRDefault="00CB73E3" w:rsidP="0038231F">
      <w:pPr>
        <w:spacing w:after="0" w:line="240" w:lineRule="auto"/>
      </w:pPr>
      <w:r>
        <w:separator/>
      </w:r>
    </w:p>
  </w:footnote>
  <w:footnote w:type="continuationSeparator" w:id="0">
    <w:p w14:paraId="3EF0DC67" w14:textId="77777777" w:rsidR="00CB73E3" w:rsidRDefault="00CB73E3" w:rsidP="0038231F">
      <w:pPr>
        <w:spacing w:after="0" w:line="240" w:lineRule="auto"/>
      </w:pPr>
      <w:r>
        <w:continuationSeparator/>
      </w:r>
    </w:p>
  </w:footnote>
  <w:footnote w:id="1">
    <w:p w14:paraId="2AA03828" w14:textId="77777777" w:rsidR="00FB403C" w:rsidRPr="00B540F8" w:rsidRDefault="0011306C" w:rsidP="00FB403C">
      <w:pPr>
        <w:pStyle w:val="Tekstprzypisudolnego"/>
        <w:spacing w:after="60"/>
        <w:jc w:val="both"/>
        <w:rPr>
          <w:rFonts w:asciiTheme="minorHAnsi" w:hAnsiTheme="minorHAnsi" w:cstheme="minorHAnsi"/>
          <w:sz w:val="16"/>
          <w:szCs w:val="16"/>
        </w:rPr>
      </w:pPr>
      <w:r w:rsidRPr="00B540F8">
        <w:rPr>
          <w:rStyle w:val="Odwoanieprzypisudolnego"/>
          <w:rFonts w:asciiTheme="minorHAnsi" w:hAnsiTheme="minorHAnsi" w:cstheme="minorHAnsi"/>
        </w:rPr>
        <w:footnoteRef/>
      </w:r>
      <w:r w:rsidRPr="00B540F8">
        <w:rPr>
          <w:rFonts w:asciiTheme="minorHAnsi" w:hAnsiTheme="minorHAnsi" w:cstheme="minorHAnsi"/>
        </w:rPr>
        <w:t xml:space="preserve"> </w:t>
      </w:r>
      <w:r w:rsidR="00FB403C" w:rsidRPr="00B540F8">
        <w:rPr>
          <w:rFonts w:asciiTheme="minorHAnsi" w:hAnsiTheme="minorHAnsi" w:cstheme="minorHAnsi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5F9726DA" w14:textId="77777777" w:rsidR="00FB403C" w:rsidRPr="00B540F8" w:rsidRDefault="00FB403C" w:rsidP="00FB403C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B540F8">
        <w:rPr>
          <w:rFonts w:asciiTheme="minorHAnsi" w:hAnsiTheme="minorHAnsi" w:cstheme="minorHAnsi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4BA6E9C" w14:textId="77777777" w:rsidR="00FB403C" w:rsidRPr="00B540F8" w:rsidRDefault="00FB403C" w:rsidP="00FB403C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B540F8">
        <w:rPr>
          <w:rFonts w:asciiTheme="minorHAnsi" w:hAnsiTheme="minorHAnsi" w:cstheme="minorHAnsi"/>
          <w:sz w:val="16"/>
          <w:szCs w:val="16"/>
        </w:rPr>
        <w:t>wykonawcę oraz uczestnika konkursu, którego beneficjentem rzeczywistym w rozumieniu ustawy z dnia 1 marca 2018 r. o przeciwdziałaniu praniu pieniędzy oraz finansowaniu terroryzmu (</w:t>
      </w:r>
      <w:r w:rsidR="004F6521" w:rsidRPr="00B540F8">
        <w:rPr>
          <w:rFonts w:asciiTheme="minorHAnsi" w:hAnsiTheme="minorHAnsi" w:cstheme="minorHAnsi"/>
          <w:sz w:val="16"/>
          <w:szCs w:val="16"/>
        </w:rPr>
        <w:t>t.j. Dz. U. z 2023r. poz. 1124</w:t>
      </w:r>
      <w:r w:rsidRPr="00B540F8">
        <w:rPr>
          <w:rFonts w:asciiTheme="minorHAnsi" w:hAnsiTheme="minorHAnsi" w:cstheme="minorHAnsi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F32225A" w14:textId="77777777" w:rsidR="0011306C" w:rsidRPr="00B540F8" w:rsidRDefault="00FB403C" w:rsidP="00FB403C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B540F8">
        <w:rPr>
          <w:rFonts w:asciiTheme="minorHAnsi" w:hAnsiTheme="minorHAnsi" w:cstheme="minorHAnsi"/>
          <w:sz w:val="16"/>
          <w:szCs w:val="16"/>
        </w:rPr>
        <w:t>wykonawcę oraz uczestnika konkursu, którego jednostką dominującą w rozumieniu art. 3 ust. 1 pkt 37 ustawy z dnia 29 września 1994 r. o rachunkowości (</w:t>
      </w:r>
      <w:r w:rsidR="004F6521" w:rsidRPr="00B540F8">
        <w:rPr>
          <w:rFonts w:asciiTheme="minorHAnsi" w:hAnsiTheme="minorHAnsi" w:cstheme="minorHAnsi"/>
          <w:sz w:val="16"/>
          <w:szCs w:val="16"/>
        </w:rPr>
        <w:t>t.j. Dz. U. z 2023r. poz. 120</w:t>
      </w:r>
      <w:r w:rsidRPr="00B540F8">
        <w:rPr>
          <w:rFonts w:asciiTheme="minorHAnsi" w:hAnsiTheme="minorHAnsi" w:cstheme="minorHAnsi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11306C" w:rsidRPr="00B540F8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DE6C2" w14:textId="77777777" w:rsidR="005F1700" w:rsidRDefault="005F17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A2F82" w14:textId="77777777" w:rsidR="005F1700" w:rsidRDefault="005F17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54614" w14:textId="77777777" w:rsidR="005F1700" w:rsidRDefault="005F17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253973">
    <w:abstractNumId w:val="11"/>
  </w:num>
  <w:num w:numId="2" w16cid:durableId="1491024049">
    <w:abstractNumId w:val="0"/>
  </w:num>
  <w:num w:numId="3" w16cid:durableId="516504446">
    <w:abstractNumId w:val="10"/>
  </w:num>
  <w:num w:numId="4" w16cid:durableId="331446986">
    <w:abstractNumId w:val="13"/>
  </w:num>
  <w:num w:numId="5" w16cid:durableId="1840805872">
    <w:abstractNumId w:val="12"/>
  </w:num>
  <w:num w:numId="6" w16cid:durableId="17396808">
    <w:abstractNumId w:val="9"/>
  </w:num>
  <w:num w:numId="7" w16cid:durableId="1018239237">
    <w:abstractNumId w:val="1"/>
  </w:num>
  <w:num w:numId="8" w16cid:durableId="2005471801">
    <w:abstractNumId w:val="6"/>
  </w:num>
  <w:num w:numId="9" w16cid:durableId="1284769026">
    <w:abstractNumId w:val="4"/>
  </w:num>
  <w:num w:numId="10" w16cid:durableId="1609652793">
    <w:abstractNumId w:val="7"/>
  </w:num>
  <w:num w:numId="11" w16cid:durableId="229734017">
    <w:abstractNumId w:val="5"/>
  </w:num>
  <w:num w:numId="12" w16cid:durableId="2130124690">
    <w:abstractNumId w:val="8"/>
  </w:num>
  <w:num w:numId="13" w16cid:durableId="1795249770">
    <w:abstractNumId w:val="3"/>
  </w:num>
  <w:num w:numId="14" w16cid:durableId="1670988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3E3"/>
    <w:rsid w:val="000221FF"/>
    <w:rsid w:val="00023477"/>
    <w:rsid w:val="000247FF"/>
    <w:rsid w:val="00025C8D"/>
    <w:rsid w:val="000303EE"/>
    <w:rsid w:val="0005473D"/>
    <w:rsid w:val="000642B4"/>
    <w:rsid w:val="00064C0B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1306C"/>
    <w:rsid w:val="0012157F"/>
    <w:rsid w:val="00160A7A"/>
    <w:rsid w:val="0017030D"/>
    <w:rsid w:val="00185C6E"/>
    <w:rsid w:val="001902D2"/>
    <w:rsid w:val="001C6945"/>
    <w:rsid w:val="001F027E"/>
    <w:rsid w:val="002035D6"/>
    <w:rsid w:val="00203A40"/>
    <w:rsid w:val="002168A8"/>
    <w:rsid w:val="00232DF0"/>
    <w:rsid w:val="002342F1"/>
    <w:rsid w:val="002426FF"/>
    <w:rsid w:val="00252642"/>
    <w:rsid w:val="00255142"/>
    <w:rsid w:val="00256CEC"/>
    <w:rsid w:val="00257E73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4F6521"/>
    <w:rsid w:val="005103B9"/>
    <w:rsid w:val="00512A1E"/>
    <w:rsid w:val="00520174"/>
    <w:rsid w:val="00524951"/>
    <w:rsid w:val="00527D7B"/>
    <w:rsid w:val="00534752"/>
    <w:rsid w:val="005434B3"/>
    <w:rsid w:val="005552A6"/>
    <w:rsid w:val="005641F0"/>
    <w:rsid w:val="005B11F3"/>
    <w:rsid w:val="005C39CA"/>
    <w:rsid w:val="005E176A"/>
    <w:rsid w:val="005E24AA"/>
    <w:rsid w:val="005E579C"/>
    <w:rsid w:val="005F1700"/>
    <w:rsid w:val="00612283"/>
    <w:rsid w:val="00634311"/>
    <w:rsid w:val="00641874"/>
    <w:rsid w:val="00650D6C"/>
    <w:rsid w:val="006676AE"/>
    <w:rsid w:val="006A3A1F"/>
    <w:rsid w:val="006A52B6"/>
    <w:rsid w:val="006A7FD6"/>
    <w:rsid w:val="006B53D6"/>
    <w:rsid w:val="006C4CCD"/>
    <w:rsid w:val="006F0034"/>
    <w:rsid w:val="006F0A84"/>
    <w:rsid w:val="006F3D32"/>
    <w:rsid w:val="00710937"/>
    <w:rsid w:val="007118F0"/>
    <w:rsid w:val="00721D87"/>
    <w:rsid w:val="0072560B"/>
    <w:rsid w:val="00735EF7"/>
    <w:rsid w:val="00746532"/>
    <w:rsid w:val="00751725"/>
    <w:rsid w:val="00756C8F"/>
    <w:rsid w:val="00757EFB"/>
    <w:rsid w:val="00766D1F"/>
    <w:rsid w:val="00777FBC"/>
    <w:rsid w:val="007840F2"/>
    <w:rsid w:val="007936D6"/>
    <w:rsid w:val="00794B1B"/>
    <w:rsid w:val="007961C8"/>
    <w:rsid w:val="007A2BCB"/>
    <w:rsid w:val="007B01C8"/>
    <w:rsid w:val="007C3B14"/>
    <w:rsid w:val="007D5B61"/>
    <w:rsid w:val="007E29A1"/>
    <w:rsid w:val="007E2F69"/>
    <w:rsid w:val="00804F07"/>
    <w:rsid w:val="00825A09"/>
    <w:rsid w:val="00830AB1"/>
    <w:rsid w:val="00833FCD"/>
    <w:rsid w:val="00842991"/>
    <w:rsid w:val="00847232"/>
    <w:rsid w:val="0086134A"/>
    <w:rsid w:val="008757E1"/>
    <w:rsid w:val="008902AF"/>
    <w:rsid w:val="00892E48"/>
    <w:rsid w:val="008C041B"/>
    <w:rsid w:val="008C5709"/>
    <w:rsid w:val="008C6DF8"/>
    <w:rsid w:val="008D0487"/>
    <w:rsid w:val="008D33C8"/>
    <w:rsid w:val="008F3B4E"/>
    <w:rsid w:val="008F5F77"/>
    <w:rsid w:val="0091264E"/>
    <w:rsid w:val="009169D4"/>
    <w:rsid w:val="00922A11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2BD8"/>
    <w:rsid w:val="00997D0F"/>
    <w:rsid w:val="009C36A2"/>
    <w:rsid w:val="009C7756"/>
    <w:rsid w:val="00A023B0"/>
    <w:rsid w:val="00A15F7E"/>
    <w:rsid w:val="00A166B0"/>
    <w:rsid w:val="00A22DCF"/>
    <w:rsid w:val="00A24C2D"/>
    <w:rsid w:val="00A261A3"/>
    <w:rsid w:val="00A276E4"/>
    <w:rsid w:val="00A3062E"/>
    <w:rsid w:val="00A347DE"/>
    <w:rsid w:val="00AC5247"/>
    <w:rsid w:val="00AD36E9"/>
    <w:rsid w:val="00AE6FF2"/>
    <w:rsid w:val="00B0088C"/>
    <w:rsid w:val="00B15219"/>
    <w:rsid w:val="00B15FD3"/>
    <w:rsid w:val="00B34079"/>
    <w:rsid w:val="00B36ABD"/>
    <w:rsid w:val="00B540F8"/>
    <w:rsid w:val="00B8005E"/>
    <w:rsid w:val="00B90E42"/>
    <w:rsid w:val="00BB0C3C"/>
    <w:rsid w:val="00BE6F04"/>
    <w:rsid w:val="00C014B5"/>
    <w:rsid w:val="00C06F6D"/>
    <w:rsid w:val="00C113BF"/>
    <w:rsid w:val="00C4103F"/>
    <w:rsid w:val="00C57DEB"/>
    <w:rsid w:val="00C62F57"/>
    <w:rsid w:val="00C737A7"/>
    <w:rsid w:val="00C81012"/>
    <w:rsid w:val="00C909B9"/>
    <w:rsid w:val="00CB73E3"/>
    <w:rsid w:val="00CD0851"/>
    <w:rsid w:val="00CD4DD1"/>
    <w:rsid w:val="00D21E06"/>
    <w:rsid w:val="00D23F3D"/>
    <w:rsid w:val="00D2702A"/>
    <w:rsid w:val="00D34D9A"/>
    <w:rsid w:val="00D409DE"/>
    <w:rsid w:val="00D42C9B"/>
    <w:rsid w:val="00D531D5"/>
    <w:rsid w:val="00D7532C"/>
    <w:rsid w:val="00D762C5"/>
    <w:rsid w:val="00DA6EC7"/>
    <w:rsid w:val="00DD146A"/>
    <w:rsid w:val="00DD3B9D"/>
    <w:rsid w:val="00DD3E9D"/>
    <w:rsid w:val="00E022A1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B63B8"/>
    <w:rsid w:val="00EB7CDE"/>
    <w:rsid w:val="00EE1FBF"/>
    <w:rsid w:val="00EE40F5"/>
    <w:rsid w:val="00EF74CA"/>
    <w:rsid w:val="00F04280"/>
    <w:rsid w:val="00F318EC"/>
    <w:rsid w:val="00F365F2"/>
    <w:rsid w:val="00F43919"/>
    <w:rsid w:val="00F45087"/>
    <w:rsid w:val="00F66810"/>
    <w:rsid w:val="00F775C7"/>
    <w:rsid w:val="00F8042D"/>
    <w:rsid w:val="00F8636A"/>
    <w:rsid w:val="00F90CD1"/>
    <w:rsid w:val="00FB403C"/>
    <w:rsid w:val="00FC0317"/>
    <w:rsid w:val="00FE4E2B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3A960"/>
  <w15:docId w15:val="{D881C602-19D4-4B8F-B4DB-597AC095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ziabka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</TotalTime>
  <Pages>4</Pages>
  <Words>680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Ziąbka</dc:creator>
  <cp:keywords/>
  <cp:lastModifiedBy>Starostwo Powiatowe</cp:lastModifiedBy>
  <cp:revision>4</cp:revision>
  <cp:lastPrinted>2016-07-26T10:32:00Z</cp:lastPrinted>
  <dcterms:created xsi:type="dcterms:W3CDTF">2025-04-10T12:00:00Z</dcterms:created>
  <dcterms:modified xsi:type="dcterms:W3CDTF">2025-04-11T13:19:00Z</dcterms:modified>
</cp:coreProperties>
</file>