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62A047" w14:textId="77777777" w:rsidR="00F4262B" w:rsidRPr="006177F1" w:rsidRDefault="00F4262B" w:rsidP="00410D6D">
      <w:pPr>
        <w:pStyle w:val="Default"/>
        <w:jc w:val="both"/>
        <w:rPr>
          <w:rFonts w:asciiTheme="minorHAnsi" w:hAnsiTheme="minorHAnsi" w:cstheme="minorHAnsi"/>
          <w:sz w:val="22"/>
          <w:szCs w:val="22"/>
        </w:rPr>
      </w:pPr>
    </w:p>
    <w:p w14:paraId="64979BF3" w14:textId="77777777" w:rsidR="006177F1" w:rsidRPr="006177F1" w:rsidRDefault="006177F1" w:rsidP="00410D6D">
      <w:pPr>
        <w:pStyle w:val="Default"/>
        <w:jc w:val="both"/>
        <w:rPr>
          <w:rFonts w:asciiTheme="minorHAnsi" w:hAnsiTheme="minorHAnsi" w:cstheme="minorHAnsi"/>
          <w:sz w:val="22"/>
          <w:szCs w:val="22"/>
        </w:rPr>
      </w:pPr>
    </w:p>
    <w:p w14:paraId="39ABACFF" w14:textId="33C8FE06" w:rsidR="00F4262B" w:rsidRPr="006177F1" w:rsidRDefault="00F4262B" w:rsidP="00410D6D">
      <w:pPr>
        <w:pStyle w:val="Default"/>
        <w:ind w:left="6372" w:firstLine="708"/>
        <w:jc w:val="both"/>
        <w:rPr>
          <w:rFonts w:asciiTheme="minorHAnsi" w:hAnsiTheme="minorHAnsi" w:cstheme="minorHAnsi"/>
          <w:sz w:val="16"/>
          <w:szCs w:val="16"/>
        </w:rPr>
      </w:pPr>
      <w:r w:rsidRPr="006177F1">
        <w:rPr>
          <w:rFonts w:asciiTheme="minorHAnsi" w:hAnsiTheme="minorHAnsi" w:cstheme="minorHAnsi"/>
          <w:sz w:val="16"/>
          <w:szCs w:val="16"/>
        </w:rPr>
        <w:t xml:space="preserve">Załącznik nr 2 </w:t>
      </w:r>
      <w:r w:rsidR="006177F1" w:rsidRPr="006177F1">
        <w:rPr>
          <w:rFonts w:asciiTheme="minorHAnsi" w:hAnsiTheme="minorHAnsi" w:cstheme="minorHAnsi"/>
          <w:sz w:val="16"/>
          <w:szCs w:val="16"/>
        </w:rPr>
        <w:t>do SWZ</w:t>
      </w:r>
      <w:r w:rsidR="006177F1">
        <w:rPr>
          <w:rFonts w:asciiTheme="minorHAnsi" w:hAnsiTheme="minorHAnsi" w:cstheme="minorHAnsi"/>
          <w:sz w:val="16"/>
          <w:szCs w:val="16"/>
        </w:rPr>
        <w:t>, RIM.271.4.2025</w:t>
      </w:r>
    </w:p>
    <w:p w14:paraId="27670F6B" w14:textId="77777777" w:rsidR="006D4ACA" w:rsidRPr="006177F1" w:rsidRDefault="006D4ACA" w:rsidP="00410D6D">
      <w:pPr>
        <w:pStyle w:val="Default"/>
        <w:jc w:val="both"/>
        <w:rPr>
          <w:rFonts w:asciiTheme="minorHAnsi" w:hAnsiTheme="minorHAnsi" w:cstheme="minorHAnsi"/>
          <w:b/>
          <w:bCs/>
          <w:sz w:val="22"/>
          <w:szCs w:val="22"/>
        </w:rPr>
      </w:pPr>
    </w:p>
    <w:p w14:paraId="79E381F6" w14:textId="77777777" w:rsidR="006177F1" w:rsidRPr="006177F1" w:rsidRDefault="006177F1" w:rsidP="00410D6D">
      <w:pPr>
        <w:pStyle w:val="Default"/>
        <w:jc w:val="both"/>
        <w:rPr>
          <w:rFonts w:asciiTheme="minorHAnsi" w:hAnsiTheme="minorHAnsi" w:cstheme="minorHAnsi"/>
          <w:b/>
          <w:bCs/>
          <w:sz w:val="22"/>
          <w:szCs w:val="22"/>
        </w:rPr>
      </w:pPr>
    </w:p>
    <w:p w14:paraId="77505274" w14:textId="77777777" w:rsidR="006177F1" w:rsidRPr="006177F1" w:rsidRDefault="006177F1" w:rsidP="00410D6D">
      <w:pPr>
        <w:autoSpaceDE w:val="0"/>
        <w:autoSpaceDN w:val="0"/>
        <w:adjustRightInd w:val="0"/>
        <w:spacing w:after="0" w:line="240" w:lineRule="auto"/>
        <w:jc w:val="both"/>
        <w:rPr>
          <w:rFonts w:cstheme="minorHAnsi"/>
          <w:kern w:val="0"/>
          <w14:ligatures w14:val="none"/>
        </w:rPr>
      </w:pPr>
    </w:p>
    <w:p w14:paraId="5F78279F" w14:textId="77777777" w:rsidR="006177F1" w:rsidRPr="006177F1" w:rsidRDefault="006177F1" w:rsidP="00827D87">
      <w:pPr>
        <w:autoSpaceDE w:val="0"/>
        <w:autoSpaceDN w:val="0"/>
        <w:adjustRightInd w:val="0"/>
        <w:spacing w:after="0" w:line="240" w:lineRule="auto"/>
        <w:jc w:val="center"/>
        <w:rPr>
          <w:rFonts w:cstheme="minorHAnsi"/>
          <w:b/>
          <w:bCs/>
          <w:kern w:val="0"/>
          <w14:ligatures w14:val="none"/>
        </w:rPr>
      </w:pPr>
      <w:r w:rsidRPr="006177F1">
        <w:rPr>
          <w:rFonts w:cstheme="minorHAnsi"/>
          <w:b/>
          <w:bCs/>
          <w:kern w:val="0"/>
          <w14:ligatures w14:val="none"/>
        </w:rPr>
        <w:t>UMOWA nr RIM.272. …… .2025 (WZÓR)</w:t>
      </w:r>
    </w:p>
    <w:p w14:paraId="1F94E5CA" w14:textId="6AD080B2" w:rsidR="006177F1" w:rsidRPr="006177F1" w:rsidRDefault="006177F1" w:rsidP="00827D87">
      <w:pPr>
        <w:spacing w:line="256" w:lineRule="auto"/>
        <w:ind w:left="720"/>
        <w:contextualSpacing/>
        <w:jc w:val="center"/>
        <w:rPr>
          <w:rFonts w:cstheme="minorHAnsi"/>
          <w:b/>
          <w:bCs/>
          <w:kern w:val="0"/>
          <w14:ligatures w14:val="none"/>
        </w:rPr>
      </w:pPr>
      <w:r w:rsidRPr="006177F1">
        <w:rPr>
          <w:rFonts w:cstheme="minorHAnsi"/>
          <w:b/>
          <w:bCs/>
          <w:kern w:val="0"/>
          <w14:ligatures w14:val="none"/>
        </w:rPr>
        <w:t>„Kompleksowa termomodernizacja budynku użyteczności publicznej</w:t>
      </w:r>
    </w:p>
    <w:p w14:paraId="2E4046DB" w14:textId="77777777" w:rsidR="006177F1" w:rsidRPr="006177F1" w:rsidRDefault="006177F1" w:rsidP="00827D87">
      <w:pPr>
        <w:spacing w:line="256" w:lineRule="auto"/>
        <w:ind w:left="720"/>
        <w:contextualSpacing/>
        <w:jc w:val="center"/>
        <w:rPr>
          <w:rFonts w:cstheme="minorHAnsi"/>
          <w:b/>
          <w:bCs/>
          <w:kern w:val="0"/>
          <w14:ligatures w14:val="none"/>
        </w:rPr>
      </w:pPr>
      <w:r w:rsidRPr="006177F1">
        <w:rPr>
          <w:rFonts w:cstheme="minorHAnsi"/>
          <w:b/>
          <w:bCs/>
          <w:kern w:val="0"/>
          <w14:ligatures w14:val="none"/>
        </w:rPr>
        <w:t>przy ul. Armii Krajowej 27 w Słupcy”</w:t>
      </w:r>
    </w:p>
    <w:p w14:paraId="72EB1C8B" w14:textId="77777777" w:rsidR="006177F1" w:rsidRPr="006177F1" w:rsidRDefault="006177F1" w:rsidP="00410D6D">
      <w:pPr>
        <w:spacing w:after="0" w:line="240" w:lineRule="auto"/>
        <w:ind w:firstLine="360"/>
        <w:jc w:val="both"/>
        <w:rPr>
          <w:rFonts w:eastAsia="Times New Roman" w:cstheme="minorHAnsi"/>
          <w:kern w:val="0"/>
          <w:lang w:eastAsia="pl-PL"/>
          <w14:ligatures w14:val="none"/>
        </w:rPr>
      </w:pPr>
      <w:r w:rsidRPr="006177F1">
        <w:rPr>
          <w:rFonts w:eastAsia="Times New Roman" w:cstheme="minorHAnsi"/>
          <w:kern w:val="0"/>
          <w:lang w:eastAsia="pl-PL"/>
          <w14:ligatures w14:val="none"/>
        </w:rPr>
        <w:t>Zawarta pomiędzy:</w:t>
      </w:r>
    </w:p>
    <w:p w14:paraId="40B2EA4C" w14:textId="77777777" w:rsidR="006177F1" w:rsidRPr="006177F1" w:rsidRDefault="006177F1" w:rsidP="00410D6D">
      <w:pPr>
        <w:spacing w:after="0" w:line="240" w:lineRule="auto"/>
        <w:jc w:val="both"/>
        <w:rPr>
          <w:rFonts w:eastAsia="Times New Roman" w:cstheme="minorHAnsi"/>
          <w:kern w:val="0"/>
          <w:lang w:eastAsia="pl-PL"/>
          <w14:ligatures w14:val="none"/>
        </w:rPr>
      </w:pPr>
    </w:p>
    <w:p w14:paraId="2AD32B5F" w14:textId="77777777" w:rsidR="006177F1" w:rsidRPr="006177F1" w:rsidRDefault="006177F1" w:rsidP="00410D6D">
      <w:pPr>
        <w:numPr>
          <w:ilvl w:val="0"/>
          <w:numId w:val="30"/>
        </w:numPr>
        <w:spacing w:after="0" w:line="240" w:lineRule="auto"/>
        <w:jc w:val="both"/>
        <w:rPr>
          <w:rFonts w:eastAsia="Times New Roman" w:cstheme="minorHAnsi"/>
          <w:b/>
          <w:bCs/>
          <w:kern w:val="0"/>
          <w:lang w:eastAsia="pl-PL"/>
          <w14:ligatures w14:val="none"/>
        </w:rPr>
      </w:pPr>
      <w:r w:rsidRPr="006177F1">
        <w:rPr>
          <w:rFonts w:eastAsia="Times New Roman" w:cstheme="minorHAnsi"/>
          <w:b/>
          <w:bCs/>
          <w:kern w:val="0"/>
          <w:lang w:eastAsia="pl-PL"/>
          <w14:ligatures w14:val="none"/>
        </w:rPr>
        <w:t xml:space="preserve">Gminą Miejską Słupca </w:t>
      </w:r>
    </w:p>
    <w:p w14:paraId="0233931D" w14:textId="77777777" w:rsidR="006177F1" w:rsidRPr="006177F1" w:rsidRDefault="006177F1" w:rsidP="00410D6D">
      <w:pPr>
        <w:spacing w:after="0" w:line="240" w:lineRule="auto"/>
        <w:ind w:left="720"/>
        <w:jc w:val="both"/>
        <w:rPr>
          <w:rFonts w:eastAsia="Times New Roman" w:cstheme="minorHAnsi"/>
          <w:kern w:val="0"/>
          <w:lang w:eastAsia="pl-PL"/>
          <w14:ligatures w14:val="none"/>
        </w:rPr>
      </w:pPr>
      <w:r w:rsidRPr="006177F1">
        <w:rPr>
          <w:rFonts w:eastAsia="Times New Roman" w:cstheme="minorHAnsi"/>
          <w:kern w:val="0"/>
          <w:lang w:eastAsia="pl-PL"/>
          <w14:ligatures w14:val="none"/>
        </w:rPr>
        <w:t>ul. Pułaskiego 21</w:t>
      </w:r>
    </w:p>
    <w:p w14:paraId="0F9F6A79" w14:textId="77777777" w:rsidR="006177F1" w:rsidRPr="006177F1" w:rsidRDefault="006177F1" w:rsidP="00410D6D">
      <w:pPr>
        <w:spacing w:after="0" w:line="240" w:lineRule="auto"/>
        <w:ind w:firstLine="708"/>
        <w:jc w:val="both"/>
        <w:rPr>
          <w:rFonts w:eastAsia="Times New Roman" w:cstheme="minorHAnsi"/>
          <w:kern w:val="0"/>
          <w:lang w:eastAsia="pl-PL"/>
          <w14:ligatures w14:val="none"/>
        </w:rPr>
      </w:pPr>
      <w:r w:rsidRPr="006177F1">
        <w:rPr>
          <w:rFonts w:eastAsia="Times New Roman" w:cstheme="minorHAnsi"/>
          <w:kern w:val="0"/>
          <w:lang w:eastAsia="pl-PL"/>
          <w14:ligatures w14:val="none"/>
        </w:rPr>
        <w:t xml:space="preserve">62 - 400 Słupca, </w:t>
      </w:r>
    </w:p>
    <w:p w14:paraId="71C45A81" w14:textId="77777777" w:rsidR="006177F1" w:rsidRPr="006177F1" w:rsidRDefault="006177F1" w:rsidP="00410D6D">
      <w:pPr>
        <w:spacing w:after="0" w:line="240" w:lineRule="auto"/>
        <w:ind w:firstLine="708"/>
        <w:jc w:val="both"/>
        <w:rPr>
          <w:rFonts w:eastAsia="Times New Roman" w:cstheme="minorHAnsi"/>
          <w:kern w:val="0"/>
          <w:lang w:eastAsia="pl-PL"/>
          <w14:ligatures w14:val="none"/>
        </w:rPr>
      </w:pPr>
      <w:r w:rsidRPr="006177F1">
        <w:rPr>
          <w:rFonts w:eastAsia="Times New Roman" w:cstheme="minorHAnsi"/>
          <w:kern w:val="0"/>
          <w:lang w:eastAsia="pl-PL"/>
          <w14:ligatures w14:val="none"/>
        </w:rPr>
        <w:t xml:space="preserve">NIP: ………. </w:t>
      </w:r>
    </w:p>
    <w:p w14:paraId="14D100B3" w14:textId="77777777" w:rsidR="006177F1" w:rsidRPr="006177F1" w:rsidRDefault="006177F1" w:rsidP="00410D6D">
      <w:pPr>
        <w:spacing w:after="0" w:line="240" w:lineRule="auto"/>
        <w:ind w:firstLine="708"/>
        <w:jc w:val="both"/>
        <w:rPr>
          <w:rFonts w:eastAsia="Times New Roman" w:cstheme="minorHAnsi"/>
          <w:kern w:val="0"/>
          <w:lang w:eastAsia="pl-PL"/>
          <w14:ligatures w14:val="none"/>
        </w:rPr>
      </w:pPr>
      <w:r w:rsidRPr="006177F1">
        <w:rPr>
          <w:rFonts w:eastAsia="Times New Roman" w:cstheme="minorHAnsi"/>
          <w:kern w:val="0"/>
          <w:lang w:eastAsia="pl-PL"/>
          <w14:ligatures w14:val="none"/>
        </w:rPr>
        <w:t>REGON: ………</w:t>
      </w:r>
    </w:p>
    <w:p w14:paraId="311493FE" w14:textId="77777777" w:rsidR="006177F1" w:rsidRPr="006177F1" w:rsidRDefault="006177F1" w:rsidP="00410D6D">
      <w:pPr>
        <w:spacing w:after="0" w:line="240" w:lineRule="auto"/>
        <w:ind w:firstLine="708"/>
        <w:jc w:val="both"/>
        <w:rPr>
          <w:rFonts w:eastAsia="Times New Roman" w:cstheme="minorHAnsi"/>
          <w:kern w:val="0"/>
          <w:lang w:eastAsia="pl-PL"/>
          <w14:ligatures w14:val="none"/>
        </w:rPr>
      </w:pPr>
      <w:r w:rsidRPr="006177F1">
        <w:rPr>
          <w:rFonts w:eastAsia="Times New Roman" w:cstheme="minorHAnsi"/>
          <w:kern w:val="0"/>
          <w:lang w:eastAsia="pl-PL"/>
          <w14:ligatures w14:val="none"/>
        </w:rPr>
        <w:t xml:space="preserve">reprezentowaną przez: </w:t>
      </w:r>
    </w:p>
    <w:p w14:paraId="7D7E3D41" w14:textId="77777777" w:rsidR="006177F1" w:rsidRPr="006177F1" w:rsidRDefault="006177F1" w:rsidP="00410D6D">
      <w:pPr>
        <w:spacing w:after="0" w:line="240" w:lineRule="auto"/>
        <w:ind w:firstLine="708"/>
        <w:jc w:val="both"/>
        <w:rPr>
          <w:rFonts w:eastAsia="Times New Roman" w:cstheme="minorHAnsi"/>
          <w:bCs/>
          <w:kern w:val="0"/>
          <w:lang w:eastAsia="pl-PL"/>
          <w14:ligatures w14:val="none"/>
        </w:rPr>
      </w:pPr>
      <w:r w:rsidRPr="006177F1">
        <w:rPr>
          <w:rFonts w:eastAsia="Times New Roman" w:cstheme="minorHAnsi"/>
          <w:bCs/>
          <w:kern w:val="0"/>
          <w:lang w:eastAsia="pl-PL"/>
          <w14:ligatures w14:val="none"/>
        </w:rPr>
        <w:t>pełniącego funkcję Burmistrza Miasta Słupcy ……………………………………….</w:t>
      </w:r>
    </w:p>
    <w:p w14:paraId="6F00D97A" w14:textId="77777777" w:rsidR="006177F1" w:rsidRPr="006177F1" w:rsidRDefault="006177F1" w:rsidP="00410D6D">
      <w:pPr>
        <w:spacing w:after="0" w:line="240" w:lineRule="auto"/>
        <w:ind w:firstLine="708"/>
        <w:jc w:val="both"/>
        <w:rPr>
          <w:rFonts w:eastAsia="Times New Roman" w:cstheme="minorHAnsi"/>
          <w:bCs/>
          <w:kern w:val="0"/>
          <w:lang w:eastAsia="pl-PL"/>
          <w14:ligatures w14:val="none"/>
        </w:rPr>
      </w:pPr>
      <w:r w:rsidRPr="006177F1">
        <w:rPr>
          <w:rFonts w:eastAsia="Times New Roman" w:cstheme="minorHAnsi"/>
          <w:bCs/>
          <w:kern w:val="0"/>
          <w:lang w:eastAsia="pl-PL"/>
          <w14:ligatures w14:val="none"/>
        </w:rPr>
        <w:t>przy kontrasygnacie Skarbnika Miasta …………………….</w:t>
      </w:r>
    </w:p>
    <w:p w14:paraId="0EA408B2" w14:textId="77777777" w:rsidR="006177F1" w:rsidRPr="006177F1" w:rsidRDefault="006177F1" w:rsidP="00410D6D">
      <w:pPr>
        <w:spacing w:after="0" w:line="240" w:lineRule="auto"/>
        <w:ind w:firstLine="708"/>
        <w:jc w:val="both"/>
        <w:rPr>
          <w:rFonts w:eastAsia="Times New Roman" w:cstheme="minorHAnsi"/>
          <w:b/>
          <w:kern w:val="0"/>
          <w:lang w:eastAsia="pl-PL"/>
          <w14:ligatures w14:val="none"/>
        </w:rPr>
      </w:pPr>
      <w:r w:rsidRPr="006177F1">
        <w:rPr>
          <w:rFonts w:eastAsia="Times New Roman" w:cstheme="minorHAnsi"/>
          <w:bCs/>
          <w:kern w:val="0"/>
          <w:lang w:eastAsia="pl-PL"/>
          <w14:ligatures w14:val="none"/>
        </w:rPr>
        <w:t xml:space="preserve">zwaną w dalszej części </w:t>
      </w:r>
      <w:r w:rsidRPr="006177F1">
        <w:rPr>
          <w:rFonts w:eastAsia="Times New Roman" w:cstheme="minorHAnsi"/>
          <w:b/>
          <w:kern w:val="0"/>
          <w:lang w:eastAsia="pl-PL"/>
          <w14:ligatures w14:val="none"/>
        </w:rPr>
        <w:t>Zamawiającym,</w:t>
      </w:r>
    </w:p>
    <w:p w14:paraId="45EE5361" w14:textId="77777777" w:rsidR="006177F1" w:rsidRPr="006177F1" w:rsidRDefault="006177F1" w:rsidP="00410D6D">
      <w:pPr>
        <w:spacing w:after="0" w:line="240" w:lineRule="auto"/>
        <w:ind w:firstLine="708"/>
        <w:jc w:val="both"/>
        <w:rPr>
          <w:rFonts w:eastAsia="Times New Roman" w:cstheme="minorHAnsi"/>
          <w:b/>
          <w:kern w:val="0"/>
          <w:lang w:eastAsia="pl-PL"/>
          <w14:ligatures w14:val="none"/>
        </w:rPr>
      </w:pPr>
    </w:p>
    <w:p w14:paraId="63018B59" w14:textId="77777777" w:rsidR="006177F1" w:rsidRPr="006177F1" w:rsidRDefault="006177F1" w:rsidP="00410D6D">
      <w:pPr>
        <w:spacing w:after="0" w:line="240" w:lineRule="auto"/>
        <w:ind w:firstLine="708"/>
        <w:jc w:val="both"/>
        <w:rPr>
          <w:rFonts w:eastAsia="Times New Roman" w:cstheme="minorHAnsi"/>
          <w:bCs/>
          <w:kern w:val="0"/>
          <w:lang w:eastAsia="pl-PL"/>
          <w14:ligatures w14:val="none"/>
        </w:rPr>
      </w:pPr>
      <w:r w:rsidRPr="006177F1">
        <w:rPr>
          <w:rFonts w:eastAsia="Times New Roman" w:cstheme="minorHAnsi"/>
          <w:bCs/>
          <w:kern w:val="0"/>
          <w:lang w:eastAsia="pl-PL"/>
          <w14:ligatures w14:val="none"/>
        </w:rPr>
        <w:t>a</w:t>
      </w:r>
    </w:p>
    <w:p w14:paraId="4D4BD0BD" w14:textId="77777777" w:rsidR="006177F1" w:rsidRPr="006177F1" w:rsidRDefault="006177F1" w:rsidP="00410D6D">
      <w:pPr>
        <w:spacing w:after="0" w:line="240" w:lineRule="auto"/>
        <w:ind w:firstLine="708"/>
        <w:jc w:val="both"/>
        <w:rPr>
          <w:rFonts w:eastAsia="Times New Roman" w:cstheme="minorHAnsi"/>
          <w:bCs/>
          <w:kern w:val="0"/>
          <w:lang w:eastAsia="pl-PL"/>
          <w14:ligatures w14:val="none"/>
        </w:rPr>
      </w:pPr>
    </w:p>
    <w:p w14:paraId="7093C2B7" w14:textId="77777777" w:rsidR="006177F1" w:rsidRPr="006177F1" w:rsidRDefault="006177F1" w:rsidP="00410D6D">
      <w:pPr>
        <w:numPr>
          <w:ilvl w:val="0"/>
          <w:numId w:val="30"/>
        </w:numPr>
        <w:spacing w:line="240" w:lineRule="auto"/>
        <w:contextualSpacing/>
        <w:jc w:val="both"/>
        <w:rPr>
          <w:rFonts w:eastAsia="Calibri" w:cstheme="minorHAnsi"/>
          <w:bCs/>
          <w:kern w:val="0"/>
          <w:lang w:val="x-none"/>
          <w14:ligatures w14:val="none"/>
        </w:rPr>
      </w:pPr>
      <w:r w:rsidRPr="006177F1">
        <w:rPr>
          <w:rFonts w:eastAsia="Calibri" w:cstheme="minorHAnsi"/>
          <w:bCs/>
          <w:kern w:val="0"/>
          <w14:ligatures w14:val="none"/>
        </w:rPr>
        <w:t>Firmą ………………………………………………………………………………………</w:t>
      </w:r>
    </w:p>
    <w:p w14:paraId="6FA1E16F" w14:textId="77777777" w:rsidR="006177F1" w:rsidRPr="006177F1" w:rsidRDefault="006177F1" w:rsidP="00410D6D">
      <w:pPr>
        <w:spacing w:after="0" w:line="240" w:lineRule="auto"/>
        <w:ind w:left="720"/>
        <w:contextualSpacing/>
        <w:jc w:val="both"/>
        <w:rPr>
          <w:rFonts w:eastAsia="Calibri" w:cstheme="minorHAnsi"/>
          <w:bCs/>
          <w:kern w:val="0"/>
          <w14:ligatures w14:val="none"/>
        </w:rPr>
      </w:pPr>
      <w:r w:rsidRPr="006177F1">
        <w:rPr>
          <w:rFonts w:eastAsia="Calibri" w:cstheme="minorHAnsi"/>
          <w:bCs/>
          <w:kern w:val="0"/>
          <w14:ligatures w14:val="none"/>
        </w:rPr>
        <w:t>z siedzibą w ……………………………………………………………………………..</w:t>
      </w:r>
    </w:p>
    <w:p w14:paraId="30526260" w14:textId="77777777" w:rsidR="006177F1" w:rsidRPr="006177F1" w:rsidRDefault="006177F1" w:rsidP="00410D6D">
      <w:pPr>
        <w:spacing w:after="0" w:line="240" w:lineRule="auto"/>
        <w:ind w:left="720"/>
        <w:contextualSpacing/>
        <w:jc w:val="both"/>
        <w:rPr>
          <w:rFonts w:eastAsia="Calibri" w:cstheme="minorHAnsi"/>
          <w:bCs/>
          <w:kern w:val="0"/>
          <w14:ligatures w14:val="none"/>
        </w:rPr>
      </w:pPr>
      <w:r w:rsidRPr="006177F1">
        <w:rPr>
          <w:rFonts w:eastAsia="Calibri" w:cstheme="minorHAnsi"/>
          <w:bCs/>
          <w:kern w:val="0"/>
          <w14:ligatures w14:val="none"/>
        </w:rPr>
        <w:t>NIP: ……………………………………………………….</w:t>
      </w:r>
    </w:p>
    <w:p w14:paraId="6394CAE0" w14:textId="77777777" w:rsidR="006177F1" w:rsidRPr="006177F1" w:rsidRDefault="006177F1" w:rsidP="00410D6D">
      <w:pPr>
        <w:spacing w:after="0" w:line="240" w:lineRule="auto"/>
        <w:ind w:left="720"/>
        <w:contextualSpacing/>
        <w:jc w:val="both"/>
        <w:rPr>
          <w:rFonts w:eastAsia="Calibri" w:cstheme="minorHAnsi"/>
          <w:bCs/>
          <w:kern w:val="0"/>
          <w:lang w:val="x-none"/>
          <w14:ligatures w14:val="none"/>
        </w:rPr>
      </w:pPr>
      <w:r w:rsidRPr="006177F1">
        <w:rPr>
          <w:rFonts w:eastAsia="Calibri" w:cstheme="minorHAnsi"/>
          <w:bCs/>
          <w:kern w:val="0"/>
          <w14:ligatures w14:val="none"/>
        </w:rPr>
        <w:t>REGON: …………………………………………………</w:t>
      </w:r>
    </w:p>
    <w:p w14:paraId="5E37D096" w14:textId="77777777" w:rsidR="006177F1" w:rsidRPr="006177F1" w:rsidRDefault="006177F1" w:rsidP="00410D6D">
      <w:pPr>
        <w:spacing w:after="0" w:line="240" w:lineRule="auto"/>
        <w:ind w:left="720"/>
        <w:contextualSpacing/>
        <w:jc w:val="both"/>
        <w:rPr>
          <w:rFonts w:eastAsia="Arial" w:cstheme="minorHAnsi"/>
          <w:color w:val="000000"/>
          <w:kern w:val="0"/>
          <w14:ligatures w14:val="none"/>
        </w:rPr>
      </w:pPr>
      <w:r w:rsidRPr="006177F1">
        <w:rPr>
          <w:rFonts w:eastAsia="Arial" w:cstheme="minorHAnsi"/>
          <w:color w:val="000000"/>
          <w:kern w:val="0"/>
          <w:lang w:val="x-none"/>
          <w14:ligatures w14:val="none"/>
        </w:rPr>
        <w:t>reprezentowaną przez:</w:t>
      </w:r>
      <w:r w:rsidRPr="006177F1">
        <w:rPr>
          <w:rFonts w:eastAsia="Arial" w:cstheme="minorHAnsi"/>
          <w:color w:val="000000"/>
          <w:kern w:val="0"/>
          <w14:ligatures w14:val="none"/>
        </w:rPr>
        <w:t xml:space="preserve"> …………………………….. </w:t>
      </w:r>
    </w:p>
    <w:p w14:paraId="1E49E2D6" w14:textId="77777777" w:rsidR="006177F1" w:rsidRPr="006177F1" w:rsidRDefault="006177F1" w:rsidP="00410D6D">
      <w:pPr>
        <w:spacing w:after="0" w:line="240" w:lineRule="auto"/>
        <w:ind w:left="720"/>
        <w:contextualSpacing/>
        <w:jc w:val="both"/>
        <w:rPr>
          <w:rFonts w:eastAsia="Calibri" w:cstheme="minorHAnsi"/>
          <w:bCs/>
          <w:kern w:val="0"/>
          <w:lang w:val="x-none"/>
          <w14:ligatures w14:val="none"/>
        </w:rPr>
      </w:pPr>
      <w:r w:rsidRPr="006177F1">
        <w:rPr>
          <w:rFonts w:eastAsia="Calibri" w:cstheme="minorHAnsi"/>
          <w:bCs/>
          <w:kern w:val="0"/>
          <w:lang w:val="x-none"/>
          <w14:ligatures w14:val="none"/>
        </w:rPr>
        <w:t xml:space="preserve">zwaną w dalszej części </w:t>
      </w:r>
      <w:r w:rsidRPr="006177F1">
        <w:rPr>
          <w:rFonts w:eastAsia="Calibri" w:cstheme="minorHAnsi"/>
          <w:b/>
          <w:kern w:val="0"/>
          <w:lang w:val="x-none"/>
          <w14:ligatures w14:val="none"/>
        </w:rPr>
        <w:t>Wykonawcą,</w:t>
      </w:r>
    </w:p>
    <w:p w14:paraId="138FE524" w14:textId="77777777" w:rsidR="006177F1" w:rsidRPr="006177F1" w:rsidRDefault="006177F1" w:rsidP="00410D6D">
      <w:pPr>
        <w:autoSpaceDE w:val="0"/>
        <w:autoSpaceDN w:val="0"/>
        <w:adjustRightInd w:val="0"/>
        <w:spacing w:after="0" w:line="240" w:lineRule="auto"/>
        <w:jc w:val="both"/>
        <w:rPr>
          <w:rFonts w:cstheme="minorHAnsi"/>
          <w:kern w:val="0"/>
          <w14:ligatures w14:val="none"/>
        </w:rPr>
      </w:pPr>
    </w:p>
    <w:p w14:paraId="12564ECD" w14:textId="77777777" w:rsidR="006177F1" w:rsidRPr="006177F1" w:rsidRDefault="006177F1" w:rsidP="00410D6D">
      <w:pPr>
        <w:autoSpaceDE w:val="0"/>
        <w:autoSpaceDN w:val="0"/>
        <w:adjustRightInd w:val="0"/>
        <w:spacing w:after="0" w:line="240" w:lineRule="auto"/>
        <w:jc w:val="both"/>
        <w:rPr>
          <w:rFonts w:cstheme="minorHAnsi"/>
          <w:kern w:val="0"/>
          <w14:ligatures w14:val="none"/>
        </w:rPr>
      </w:pPr>
      <w:r w:rsidRPr="006177F1">
        <w:rPr>
          <w:rFonts w:cstheme="minorHAnsi"/>
          <w:kern w:val="0"/>
          <w14:ligatures w14:val="none"/>
        </w:rPr>
        <w:t xml:space="preserve">mając na uwadze fakt, że: </w:t>
      </w:r>
    </w:p>
    <w:p w14:paraId="1419D535" w14:textId="77777777" w:rsidR="006177F1" w:rsidRPr="006177F1" w:rsidRDefault="006177F1" w:rsidP="00410D6D">
      <w:pPr>
        <w:autoSpaceDE w:val="0"/>
        <w:autoSpaceDN w:val="0"/>
        <w:adjustRightInd w:val="0"/>
        <w:spacing w:after="33" w:line="240" w:lineRule="auto"/>
        <w:jc w:val="both"/>
        <w:rPr>
          <w:rFonts w:cstheme="minorHAnsi"/>
          <w:kern w:val="0"/>
          <w14:ligatures w14:val="none"/>
        </w:rPr>
      </w:pPr>
      <w:r w:rsidRPr="006177F1">
        <w:rPr>
          <w:rFonts w:cstheme="minorHAnsi"/>
          <w:kern w:val="0"/>
          <w14:ligatures w14:val="none"/>
        </w:rPr>
        <w:t xml:space="preserve">− wykonawca został wyłoniony po przeprowadzeniu postępowania o zamówienie publiczne w oparciu o przepisy ustawy z dnia 11 września 2019 r.- Prawo zamówień publicznych - w trybie podstawowym. </w:t>
      </w:r>
    </w:p>
    <w:p w14:paraId="3E1517B6" w14:textId="77777777" w:rsidR="006177F1" w:rsidRPr="006177F1" w:rsidRDefault="006177F1" w:rsidP="00410D6D">
      <w:pPr>
        <w:autoSpaceDE w:val="0"/>
        <w:autoSpaceDN w:val="0"/>
        <w:adjustRightInd w:val="0"/>
        <w:spacing w:after="33" w:line="240" w:lineRule="auto"/>
        <w:jc w:val="both"/>
        <w:rPr>
          <w:rFonts w:cstheme="minorHAnsi"/>
          <w:kern w:val="0"/>
          <w14:ligatures w14:val="none"/>
        </w:rPr>
      </w:pPr>
      <w:r w:rsidRPr="006177F1">
        <w:rPr>
          <w:rFonts w:cstheme="minorHAnsi"/>
          <w:kern w:val="0"/>
          <w14:ligatures w14:val="none"/>
        </w:rPr>
        <w:t xml:space="preserve">− podstawą zawarcia Umowy jest decyzja Zamawiającego o wyborze oferty najkorzystniejszej, </w:t>
      </w:r>
    </w:p>
    <w:p w14:paraId="4A3B8991" w14:textId="77777777" w:rsidR="006177F1" w:rsidRPr="006177F1" w:rsidRDefault="006177F1" w:rsidP="00410D6D">
      <w:pPr>
        <w:autoSpaceDE w:val="0"/>
        <w:autoSpaceDN w:val="0"/>
        <w:adjustRightInd w:val="0"/>
        <w:spacing w:after="0" w:line="240" w:lineRule="auto"/>
        <w:jc w:val="both"/>
        <w:rPr>
          <w:rFonts w:cstheme="minorHAnsi"/>
          <w:kern w:val="0"/>
          <w14:ligatures w14:val="none"/>
        </w:rPr>
      </w:pPr>
      <w:r w:rsidRPr="006177F1">
        <w:rPr>
          <w:rFonts w:cstheme="minorHAnsi"/>
          <w:kern w:val="0"/>
          <w14:ligatures w14:val="none"/>
        </w:rPr>
        <w:t xml:space="preserve">− osoby reprezentujące Strony mają stosowne umocowania, aby zaciągnąć zobowiązania wynikające z niniejszej Umowy, </w:t>
      </w:r>
    </w:p>
    <w:p w14:paraId="69196174" w14:textId="77777777" w:rsidR="006177F1" w:rsidRPr="006177F1" w:rsidRDefault="006177F1" w:rsidP="00410D6D">
      <w:pPr>
        <w:autoSpaceDE w:val="0"/>
        <w:autoSpaceDN w:val="0"/>
        <w:adjustRightInd w:val="0"/>
        <w:spacing w:after="0" w:line="240" w:lineRule="auto"/>
        <w:jc w:val="both"/>
        <w:rPr>
          <w:rFonts w:cstheme="minorHAnsi"/>
          <w:kern w:val="0"/>
          <w14:ligatures w14:val="none"/>
        </w:rPr>
      </w:pPr>
    </w:p>
    <w:p w14:paraId="0DBCA0EB" w14:textId="77777777" w:rsidR="006177F1" w:rsidRPr="006177F1" w:rsidRDefault="006177F1" w:rsidP="00410D6D">
      <w:pPr>
        <w:autoSpaceDE w:val="0"/>
        <w:autoSpaceDN w:val="0"/>
        <w:adjustRightInd w:val="0"/>
        <w:spacing w:after="0" w:line="240" w:lineRule="auto"/>
        <w:jc w:val="both"/>
        <w:rPr>
          <w:rFonts w:cstheme="minorHAnsi"/>
          <w:kern w:val="0"/>
          <w14:ligatures w14:val="none"/>
        </w:rPr>
      </w:pPr>
      <w:r w:rsidRPr="006177F1">
        <w:rPr>
          <w:rFonts w:cstheme="minorHAnsi"/>
          <w:kern w:val="0"/>
          <w14:ligatures w14:val="none"/>
        </w:rPr>
        <w:t xml:space="preserve">Strony postanowiły zawrzeć Umowę o następującej treści: </w:t>
      </w:r>
    </w:p>
    <w:p w14:paraId="1A1A2028" w14:textId="77777777" w:rsidR="006177F1" w:rsidRPr="006177F1" w:rsidRDefault="006177F1" w:rsidP="00410D6D">
      <w:pPr>
        <w:pStyle w:val="Default"/>
        <w:jc w:val="both"/>
        <w:rPr>
          <w:rFonts w:asciiTheme="minorHAnsi" w:hAnsiTheme="minorHAnsi" w:cstheme="minorHAnsi"/>
          <w:b/>
          <w:bCs/>
          <w:sz w:val="22"/>
          <w:szCs w:val="22"/>
        </w:rPr>
      </w:pPr>
    </w:p>
    <w:p w14:paraId="3F24CB88" w14:textId="51A6A30B" w:rsidR="00F4262B" w:rsidRPr="006177F1" w:rsidRDefault="00F4262B" w:rsidP="00A95C6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w:t>
      </w:r>
    </w:p>
    <w:p w14:paraId="01A0F6A7" w14:textId="00C9CA05" w:rsidR="00F4262B" w:rsidRPr="006177F1" w:rsidRDefault="00F4262B" w:rsidP="00A95C6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Przedmiot umowy</w:t>
      </w:r>
    </w:p>
    <w:p w14:paraId="55EDA0AE" w14:textId="45D7E2D3" w:rsidR="00C538F8" w:rsidRPr="00C538F8" w:rsidRDefault="00C538F8" w:rsidP="00410D6D">
      <w:pPr>
        <w:pStyle w:val="Default"/>
        <w:numPr>
          <w:ilvl w:val="0"/>
          <w:numId w:val="1"/>
        </w:numPr>
        <w:spacing w:after="12"/>
        <w:ind w:left="360" w:hanging="360"/>
        <w:jc w:val="both"/>
        <w:rPr>
          <w:rFonts w:asciiTheme="minorHAnsi" w:hAnsiTheme="minorHAnsi" w:cstheme="minorHAnsi"/>
          <w:sz w:val="22"/>
          <w:szCs w:val="22"/>
        </w:rPr>
      </w:pPr>
      <w:r w:rsidRPr="00C538F8">
        <w:rPr>
          <w:rFonts w:asciiTheme="minorHAnsi" w:hAnsiTheme="minorHAnsi" w:cstheme="minorHAnsi"/>
          <w:sz w:val="22"/>
          <w:szCs w:val="22"/>
        </w:rPr>
        <w:t>Zamawiający zleca, a Wykonawca przyjmuje do wykonania roboty budowlane polegające na kompleksowej termomodernizacji budynku użyteczności publicznej przy ul. Armii Krajowej 27 w Słupcy</w:t>
      </w:r>
      <w:r>
        <w:rPr>
          <w:rFonts w:asciiTheme="minorHAnsi" w:hAnsiTheme="minorHAnsi" w:cstheme="minorHAnsi"/>
          <w:sz w:val="22"/>
          <w:szCs w:val="22"/>
        </w:rPr>
        <w:t>.</w:t>
      </w:r>
    </w:p>
    <w:p w14:paraId="38C6B097" w14:textId="2CF8AB3E" w:rsidR="00F4262B" w:rsidRPr="006177F1" w:rsidRDefault="00F4262B" w:rsidP="00410D6D">
      <w:pPr>
        <w:pStyle w:val="Default"/>
        <w:numPr>
          <w:ilvl w:val="0"/>
          <w:numId w:val="1"/>
        </w:numPr>
        <w:spacing w:after="12"/>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Projekt współfinansowany w ramach </w:t>
      </w:r>
      <w:r w:rsidR="00635E6A">
        <w:rPr>
          <w:rFonts w:asciiTheme="minorHAnsi" w:hAnsiTheme="minorHAnsi" w:cstheme="minorHAnsi"/>
          <w:sz w:val="22"/>
          <w:szCs w:val="22"/>
        </w:rPr>
        <w:t>P</w:t>
      </w:r>
      <w:r w:rsidRPr="006177F1">
        <w:rPr>
          <w:rFonts w:asciiTheme="minorHAnsi" w:hAnsiTheme="minorHAnsi" w:cstheme="minorHAnsi"/>
          <w:sz w:val="22"/>
          <w:szCs w:val="22"/>
        </w:rPr>
        <w:t xml:space="preserve">rogramu Fundusze Europejskie dla </w:t>
      </w:r>
      <w:r w:rsidR="00C538F8">
        <w:rPr>
          <w:rFonts w:asciiTheme="minorHAnsi" w:hAnsiTheme="minorHAnsi" w:cstheme="minorHAnsi"/>
          <w:sz w:val="22"/>
          <w:szCs w:val="22"/>
        </w:rPr>
        <w:t>Wielkopolski</w:t>
      </w:r>
      <w:r w:rsidRPr="006177F1">
        <w:rPr>
          <w:rFonts w:asciiTheme="minorHAnsi" w:hAnsiTheme="minorHAnsi" w:cstheme="minorHAnsi"/>
          <w:sz w:val="22"/>
          <w:szCs w:val="22"/>
        </w:rPr>
        <w:t xml:space="preserve"> 2021-2027 </w:t>
      </w:r>
    </w:p>
    <w:p w14:paraId="3971589A" w14:textId="77777777" w:rsidR="00F4262B" w:rsidRPr="006177F1" w:rsidRDefault="00F4262B" w:rsidP="00410D6D">
      <w:pPr>
        <w:pStyle w:val="Default"/>
        <w:numPr>
          <w:ilvl w:val="0"/>
          <w:numId w:val="1"/>
        </w:numPr>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Przedmiot Umowy będzie wykonany zgodnie z przepisami Prawa budowlanego, opisem przedmiotu zamówienia znajdującego się w SWZ, dokumentacją projektową, specyfikacjami technicznymi wykonania i odbioru robót budowlanych, przepisami BHP oraz warunkami zawartej umowy. </w:t>
      </w:r>
    </w:p>
    <w:p w14:paraId="4C60CF88" w14:textId="77777777" w:rsidR="00F4262B" w:rsidRDefault="00F4262B" w:rsidP="00410D6D">
      <w:pPr>
        <w:pStyle w:val="Default"/>
        <w:jc w:val="both"/>
        <w:rPr>
          <w:rFonts w:asciiTheme="minorHAnsi" w:hAnsiTheme="minorHAnsi" w:cstheme="minorHAnsi"/>
          <w:sz w:val="22"/>
          <w:szCs w:val="22"/>
        </w:rPr>
      </w:pPr>
    </w:p>
    <w:p w14:paraId="74BFA171" w14:textId="77777777" w:rsidR="00C538F8" w:rsidRPr="006177F1" w:rsidRDefault="00C538F8" w:rsidP="00410D6D">
      <w:pPr>
        <w:pStyle w:val="Default"/>
        <w:jc w:val="both"/>
        <w:rPr>
          <w:rFonts w:asciiTheme="minorHAnsi" w:hAnsiTheme="minorHAnsi" w:cstheme="minorHAnsi"/>
          <w:sz w:val="22"/>
          <w:szCs w:val="22"/>
        </w:rPr>
      </w:pPr>
    </w:p>
    <w:p w14:paraId="3906681A" w14:textId="4FB1B724" w:rsidR="00F4262B" w:rsidRPr="006177F1" w:rsidRDefault="00F4262B" w:rsidP="004B5393">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2.</w:t>
      </w:r>
    </w:p>
    <w:p w14:paraId="45D4832A" w14:textId="6FCBCD8C" w:rsidR="00F4262B" w:rsidRPr="006177F1" w:rsidRDefault="00F4262B" w:rsidP="004B5393">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Termin realizacji</w:t>
      </w:r>
    </w:p>
    <w:p w14:paraId="04B8B44F" w14:textId="71CC5437" w:rsidR="00F4262B" w:rsidRPr="006177F1" w:rsidRDefault="00C538F8" w:rsidP="00410D6D">
      <w:pPr>
        <w:pStyle w:val="Default"/>
        <w:ind w:firstLine="708"/>
        <w:jc w:val="both"/>
        <w:rPr>
          <w:rFonts w:asciiTheme="minorHAnsi" w:hAnsiTheme="minorHAnsi" w:cstheme="minorHAnsi"/>
          <w:sz w:val="22"/>
          <w:szCs w:val="22"/>
        </w:rPr>
      </w:pPr>
      <w:r w:rsidRPr="004C76EA">
        <w:rPr>
          <w:rFonts w:asciiTheme="minorHAnsi" w:hAnsiTheme="minorHAnsi" w:cstheme="minorHAnsi"/>
          <w:sz w:val="22"/>
          <w:szCs w:val="22"/>
        </w:rPr>
        <w:t>Termin realizacji przedmiotu zamówienia</w:t>
      </w:r>
      <w:r>
        <w:rPr>
          <w:rFonts w:asciiTheme="minorHAnsi" w:hAnsiTheme="minorHAnsi" w:cstheme="minorHAnsi"/>
          <w:sz w:val="22"/>
          <w:szCs w:val="22"/>
        </w:rPr>
        <w:t xml:space="preserve"> </w:t>
      </w:r>
      <w:r w:rsidR="00F4262B" w:rsidRPr="00C538F8">
        <w:rPr>
          <w:rFonts w:asciiTheme="minorHAnsi" w:hAnsiTheme="minorHAnsi" w:cstheme="minorHAnsi"/>
          <w:sz w:val="22"/>
          <w:szCs w:val="22"/>
        </w:rPr>
        <w:t>do dnia</w:t>
      </w:r>
      <w:r w:rsidRPr="00C538F8">
        <w:rPr>
          <w:rFonts w:asciiTheme="minorHAnsi" w:hAnsiTheme="minorHAnsi" w:cstheme="minorHAnsi"/>
          <w:sz w:val="22"/>
          <w:szCs w:val="22"/>
        </w:rPr>
        <w:t xml:space="preserve"> 28.11.2025 r</w:t>
      </w:r>
      <w:r>
        <w:rPr>
          <w:rFonts w:asciiTheme="minorHAnsi" w:hAnsiTheme="minorHAnsi" w:cstheme="minorHAnsi"/>
          <w:b/>
          <w:bCs/>
          <w:sz w:val="22"/>
          <w:szCs w:val="22"/>
        </w:rPr>
        <w:t>.</w:t>
      </w:r>
    </w:p>
    <w:p w14:paraId="2E7164BE" w14:textId="77777777" w:rsidR="00C538F8" w:rsidRDefault="00C538F8" w:rsidP="00410D6D">
      <w:pPr>
        <w:pStyle w:val="Default"/>
        <w:jc w:val="both"/>
        <w:rPr>
          <w:rFonts w:asciiTheme="minorHAnsi" w:hAnsiTheme="minorHAnsi" w:cstheme="minorHAnsi"/>
          <w:b/>
          <w:bCs/>
          <w:sz w:val="22"/>
          <w:szCs w:val="22"/>
        </w:rPr>
      </w:pPr>
    </w:p>
    <w:p w14:paraId="60F3EF19" w14:textId="77777777" w:rsidR="00C538F8" w:rsidRDefault="00C538F8" w:rsidP="00410D6D">
      <w:pPr>
        <w:pStyle w:val="Default"/>
        <w:jc w:val="both"/>
        <w:rPr>
          <w:rFonts w:asciiTheme="minorHAnsi" w:hAnsiTheme="minorHAnsi" w:cstheme="minorHAnsi"/>
          <w:b/>
          <w:bCs/>
          <w:sz w:val="22"/>
          <w:szCs w:val="22"/>
        </w:rPr>
      </w:pPr>
    </w:p>
    <w:p w14:paraId="3CE9EA34" w14:textId="76A1607D" w:rsidR="00F4262B" w:rsidRPr="006177F1" w:rsidRDefault="00F4262B"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3.</w:t>
      </w:r>
    </w:p>
    <w:p w14:paraId="74CAACDF" w14:textId="27FF7FBE" w:rsidR="00F4262B" w:rsidRPr="006177F1" w:rsidRDefault="00F4262B"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Nadzór nad pracami</w:t>
      </w:r>
    </w:p>
    <w:p w14:paraId="1E56DB01" w14:textId="77777777" w:rsidR="00F4262B" w:rsidRPr="006177F1" w:rsidRDefault="00F4262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 Zamawiający ustanowi inspektora nadzoru inwestorskiego i wskaże go w dzienniku budowy oraz wyznacza: przedstawiciela Zamawiającego </w:t>
      </w:r>
      <w:r w:rsidRPr="006177F1">
        <w:rPr>
          <w:rFonts w:asciiTheme="minorHAnsi" w:hAnsiTheme="minorHAnsi" w:cstheme="minorHAnsi"/>
          <w:b/>
          <w:bCs/>
          <w:sz w:val="22"/>
          <w:szCs w:val="22"/>
        </w:rPr>
        <w:t xml:space="preserve">……………………………………., </w:t>
      </w:r>
      <w:r w:rsidRPr="006177F1">
        <w:rPr>
          <w:rFonts w:asciiTheme="minorHAnsi" w:hAnsiTheme="minorHAnsi" w:cstheme="minorHAnsi"/>
          <w:sz w:val="22"/>
          <w:szCs w:val="22"/>
        </w:rPr>
        <w:t xml:space="preserve">jako koordynatora czynności na budowie, zwanego w dalszej części umowy Koordynatorem. </w:t>
      </w:r>
    </w:p>
    <w:p w14:paraId="051C6FBD" w14:textId="77777777" w:rsidR="00F4262B" w:rsidRPr="006177F1" w:rsidRDefault="00F4262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2. Inspektor nadzoru działa w granicach umocowania określonego przepisami ustawy z dnia 7 lipca 1994 r. Prawo budowlane. </w:t>
      </w:r>
    </w:p>
    <w:p w14:paraId="2EF745E1" w14:textId="77777777" w:rsidR="00F4262B" w:rsidRPr="006177F1" w:rsidRDefault="00F4262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3. Wykonawca wskazuje: </w:t>
      </w:r>
    </w:p>
    <w:p w14:paraId="5F40A69F" w14:textId="77777777" w:rsidR="00F4262B" w:rsidRPr="006177F1" w:rsidRDefault="00F4262B"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 kierownika budowy - ………………………………………………………………………………………………………………, </w:t>
      </w:r>
    </w:p>
    <w:p w14:paraId="4E451274" w14:textId="77777777" w:rsidR="00F4262B" w:rsidRPr="006177F1" w:rsidRDefault="00F4262B" w:rsidP="00410D6D">
      <w:pPr>
        <w:pStyle w:val="Default"/>
        <w:jc w:val="both"/>
        <w:rPr>
          <w:rFonts w:asciiTheme="minorHAnsi" w:hAnsiTheme="minorHAnsi" w:cstheme="minorHAnsi"/>
          <w:sz w:val="22"/>
          <w:szCs w:val="22"/>
        </w:rPr>
      </w:pPr>
    </w:p>
    <w:p w14:paraId="4AE1CD2C" w14:textId="77777777" w:rsidR="00F4262B" w:rsidRPr="006177F1" w:rsidRDefault="00F4262B"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posiadającego uprawnienia budowlane w specjalności konstrukcyjno-budowlanej, </w:t>
      </w:r>
    </w:p>
    <w:p w14:paraId="5388F370" w14:textId="77777777" w:rsidR="00F4262B" w:rsidRPr="006177F1" w:rsidRDefault="00F4262B"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 kierownik robót - ……………………………………………………………………………………………………………………., </w:t>
      </w:r>
    </w:p>
    <w:p w14:paraId="47F00374" w14:textId="77777777" w:rsidR="00F4262B" w:rsidRPr="006177F1" w:rsidRDefault="00F4262B" w:rsidP="00410D6D">
      <w:pPr>
        <w:pStyle w:val="Default"/>
        <w:jc w:val="both"/>
        <w:rPr>
          <w:rFonts w:asciiTheme="minorHAnsi" w:hAnsiTheme="minorHAnsi" w:cstheme="minorHAnsi"/>
          <w:sz w:val="22"/>
          <w:szCs w:val="22"/>
        </w:rPr>
      </w:pPr>
    </w:p>
    <w:p w14:paraId="5DC144F7" w14:textId="77777777" w:rsidR="00F4262B" w:rsidRPr="006177F1" w:rsidRDefault="00F4262B"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posiadającego uprawnienia budowlane w specjalności instalacyjnej w zakresie sieci i urządzeń elektrycznych i </w:t>
      </w:r>
      <w:r w:rsidRPr="003C56B0">
        <w:rPr>
          <w:rFonts w:asciiTheme="minorHAnsi" w:hAnsiTheme="minorHAnsi" w:cstheme="minorHAnsi"/>
          <w:sz w:val="22"/>
          <w:szCs w:val="22"/>
        </w:rPr>
        <w:t>elektroenergetycznych.</w:t>
      </w:r>
      <w:r w:rsidRPr="006177F1">
        <w:rPr>
          <w:rFonts w:asciiTheme="minorHAnsi" w:hAnsiTheme="minorHAnsi" w:cstheme="minorHAnsi"/>
          <w:sz w:val="22"/>
          <w:szCs w:val="22"/>
        </w:rPr>
        <w:t xml:space="preserve"> </w:t>
      </w:r>
    </w:p>
    <w:p w14:paraId="5A7FB10A" w14:textId="6CF35DC9" w:rsidR="00F4262B" w:rsidRPr="006177F1" w:rsidRDefault="00F4262B" w:rsidP="00410D6D">
      <w:pPr>
        <w:pStyle w:val="Default"/>
        <w:numPr>
          <w:ilvl w:val="0"/>
          <w:numId w:val="1"/>
        </w:numPr>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Kierownik budowy/robót działa w granicach umocowania określonego przepisami ustawy z dnia 7 lipca 1994 r. Prawo budowlane. </w:t>
      </w:r>
    </w:p>
    <w:p w14:paraId="6FB7A964" w14:textId="77777777" w:rsidR="00F4262B" w:rsidRPr="006177F1" w:rsidRDefault="00F4262B" w:rsidP="00410D6D">
      <w:pPr>
        <w:pStyle w:val="Default"/>
        <w:jc w:val="both"/>
        <w:rPr>
          <w:rFonts w:asciiTheme="minorHAnsi" w:hAnsiTheme="minorHAnsi" w:cstheme="minorHAnsi"/>
          <w:sz w:val="22"/>
          <w:szCs w:val="22"/>
        </w:rPr>
      </w:pPr>
    </w:p>
    <w:p w14:paraId="73EA5C95" w14:textId="0FD457E5" w:rsidR="00F4262B" w:rsidRPr="006177F1" w:rsidRDefault="00F4262B"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4.</w:t>
      </w:r>
    </w:p>
    <w:p w14:paraId="00EEB8B1" w14:textId="603CA4B0" w:rsidR="00F4262B" w:rsidRPr="006177F1" w:rsidRDefault="00F4262B"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Wynagrodzenie i zapłata wynagrodzenia</w:t>
      </w:r>
    </w:p>
    <w:p w14:paraId="61301BD1" w14:textId="5BB9DB0D" w:rsidR="00F4262B" w:rsidRPr="006177F1" w:rsidRDefault="00F4262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 Za wykonanie przedmiotu Umowy, określonego w §1 niniejszej Umowy, Strony </w:t>
      </w:r>
      <w:r w:rsidRPr="006177F1">
        <w:rPr>
          <w:rFonts w:asciiTheme="minorHAnsi" w:hAnsiTheme="minorHAnsi" w:cstheme="minorHAnsi"/>
          <w:b/>
          <w:bCs/>
          <w:sz w:val="22"/>
          <w:szCs w:val="22"/>
        </w:rPr>
        <w:t xml:space="preserve">ustalają </w:t>
      </w:r>
      <w:r w:rsidRPr="006177F1">
        <w:rPr>
          <w:rFonts w:asciiTheme="minorHAnsi" w:hAnsiTheme="minorHAnsi" w:cstheme="minorHAnsi"/>
          <w:sz w:val="22"/>
          <w:szCs w:val="22"/>
        </w:rPr>
        <w:t xml:space="preserve">całkowite </w:t>
      </w:r>
      <w:r w:rsidRPr="006177F1">
        <w:rPr>
          <w:rFonts w:asciiTheme="minorHAnsi" w:hAnsiTheme="minorHAnsi" w:cstheme="minorHAnsi"/>
          <w:b/>
          <w:bCs/>
          <w:sz w:val="22"/>
          <w:szCs w:val="22"/>
        </w:rPr>
        <w:t xml:space="preserve">wynagrodzenie ryczałtowe </w:t>
      </w:r>
      <w:r w:rsidRPr="006177F1">
        <w:rPr>
          <w:rFonts w:asciiTheme="minorHAnsi" w:hAnsiTheme="minorHAnsi" w:cstheme="minorHAnsi"/>
          <w:sz w:val="22"/>
          <w:szCs w:val="22"/>
        </w:rPr>
        <w:t xml:space="preserve">w wysokości </w:t>
      </w:r>
      <w:r w:rsidRPr="006177F1">
        <w:rPr>
          <w:rFonts w:asciiTheme="minorHAnsi" w:hAnsiTheme="minorHAnsi" w:cstheme="minorHAnsi"/>
          <w:b/>
          <w:bCs/>
          <w:sz w:val="22"/>
          <w:szCs w:val="22"/>
        </w:rPr>
        <w:t xml:space="preserve">……………………………………………. </w:t>
      </w:r>
      <w:r w:rsidR="00AF7AAF">
        <w:rPr>
          <w:rFonts w:asciiTheme="minorHAnsi" w:hAnsiTheme="minorHAnsi" w:cstheme="minorHAnsi"/>
          <w:sz w:val="22"/>
          <w:szCs w:val="22"/>
        </w:rPr>
        <w:t>z</w:t>
      </w:r>
      <w:r w:rsidRPr="006177F1">
        <w:rPr>
          <w:rFonts w:asciiTheme="minorHAnsi" w:hAnsiTheme="minorHAnsi" w:cstheme="minorHAnsi"/>
          <w:sz w:val="22"/>
          <w:szCs w:val="22"/>
        </w:rPr>
        <w:t>ł brutto (słownie:………………..….)</w:t>
      </w:r>
      <w:r w:rsidR="00AF7AAF">
        <w:rPr>
          <w:rFonts w:asciiTheme="minorHAnsi" w:hAnsiTheme="minorHAnsi" w:cstheme="minorHAnsi"/>
          <w:sz w:val="22"/>
          <w:szCs w:val="22"/>
        </w:rPr>
        <w:t>.</w:t>
      </w:r>
      <w:r w:rsidRPr="006177F1">
        <w:rPr>
          <w:rFonts w:asciiTheme="minorHAnsi" w:hAnsiTheme="minorHAnsi" w:cstheme="minorHAnsi"/>
          <w:sz w:val="22"/>
          <w:szCs w:val="22"/>
        </w:rPr>
        <w:t xml:space="preserve"> Wynagrodzenie obejmuje podatek VAT w tym: </w:t>
      </w:r>
    </w:p>
    <w:p w14:paraId="0DA7FFA4" w14:textId="4F6A17A3" w:rsidR="00F4262B" w:rsidRPr="006177F1" w:rsidRDefault="00F4262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1) za wykonanie robót budowalnych w wysokości ……………….</w:t>
      </w:r>
      <w:r w:rsidR="00194EB3">
        <w:rPr>
          <w:rFonts w:asciiTheme="minorHAnsi" w:hAnsiTheme="minorHAnsi" w:cstheme="minorHAnsi"/>
          <w:sz w:val="22"/>
          <w:szCs w:val="22"/>
        </w:rPr>
        <w:t xml:space="preserve"> </w:t>
      </w:r>
      <w:r w:rsidRPr="006177F1">
        <w:rPr>
          <w:rFonts w:asciiTheme="minorHAnsi" w:hAnsiTheme="minorHAnsi" w:cstheme="minorHAnsi"/>
          <w:sz w:val="22"/>
          <w:szCs w:val="22"/>
        </w:rPr>
        <w:t>(słownie:………………..….zł</w:t>
      </w:r>
      <w:r w:rsidR="00194EB3">
        <w:rPr>
          <w:rFonts w:asciiTheme="minorHAnsi" w:hAnsiTheme="minorHAnsi" w:cstheme="minorHAnsi"/>
          <w:sz w:val="22"/>
          <w:szCs w:val="22"/>
        </w:rPr>
        <w:t>)</w:t>
      </w:r>
      <w:r w:rsidRPr="006177F1">
        <w:rPr>
          <w:rFonts w:asciiTheme="minorHAnsi" w:hAnsiTheme="minorHAnsi" w:cstheme="minorHAnsi"/>
          <w:sz w:val="22"/>
          <w:szCs w:val="22"/>
        </w:rPr>
        <w:t xml:space="preserve"> brutto. Wynagrodzenie obejmuje podatek VAT. </w:t>
      </w:r>
    </w:p>
    <w:p w14:paraId="0106E5F0" w14:textId="0AD9DC70" w:rsidR="00F4262B" w:rsidRPr="003C56B0" w:rsidRDefault="00F4262B" w:rsidP="003C56B0">
      <w:pPr>
        <w:pStyle w:val="Default"/>
        <w:jc w:val="both"/>
        <w:rPr>
          <w:rFonts w:ascii="Times New Roman" w:hAnsi="Times New Roman" w:cs="Times New Roman"/>
        </w:rPr>
      </w:pPr>
      <w:r w:rsidRPr="006177F1">
        <w:rPr>
          <w:rFonts w:asciiTheme="minorHAnsi" w:hAnsiTheme="minorHAnsi" w:cstheme="minorHAnsi"/>
          <w:sz w:val="22"/>
          <w:szCs w:val="22"/>
        </w:rPr>
        <w:t xml:space="preserve">2) </w:t>
      </w:r>
      <w:r w:rsidRPr="00AB31A7">
        <w:rPr>
          <w:rFonts w:asciiTheme="minorHAnsi" w:hAnsiTheme="minorHAnsi" w:cstheme="minorHAnsi"/>
          <w:color w:val="auto"/>
          <w:sz w:val="22"/>
          <w:szCs w:val="22"/>
        </w:rPr>
        <w:t>za wykonanie zaleceń</w:t>
      </w:r>
      <w:r w:rsidR="008B789B" w:rsidRPr="00AB31A7">
        <w:rPr>
          <w:rFonts w:asciiTheme="minorHAnsi" w:hAnsiTheme="minorHAnsi" w:cstheme="minorHAnsi"/>
          <w:color w:val="auto"/>
          <w:sz w:val="22"/>
          <w:szCs w:val="22"/>
        </w:rPr>
        <w:t xml:space="preserve"> w ocenie ornitologicznej i </w:t>
      </w:r>
      <w:proofErr w:type="spellStart"/>
      <w:r w:rsidR="003C56B0" w:rsidRPr="00AB31A7">
        <w:rPr>
          <w:rFonts w:asciiTheme="minorHAnsi" w:hAnsiTheme="minorHAnsi" w:cstheme="minorHAnsi"/>
          <w:color w:val="auto"/>
          <w:sz w:val="22"/>
          <w:szCs w:val="22"/>
        </w:rPr>
        <w:t>chiropterologicznej</w:t>
      </w:r>
      <w:proofErr w:type="spellEnd"/>
      <w:r w:rsidRPr="00AB31A7">
        <w:rPr>
          <w:rFonts w:asciiTheme="minorHAnsi" w:hAnsiTheme="minorHAnsi" w:cstheme="minorHAnsi"/>
          <w:color w:val="auto"/>
          <w:sz w:val="22"/>
          <w:szCs w:val="22"/>
        </w:rPr>
        <w:t>, pod kątem występowania miejsc gniazdowania i schronień zwierząt (ptaków i nietoperzy) w wysokości ……………….</w:t>
      </w:r>
      <w:r w:rsidR="00AB31A7">
        <w:rPr>
          <w:rFonts w:asciiTheme="minorHAnsi" w:hAnsiTheme="minorHAnsi" w:cstheme="minorHAnsi"/>
          <w:color w:val="auto"/>
          <w:sz w:val="22"/>
          <w:szCs w:val="22"/>
        </w:rPr>
        <w:t xml:space="preserve"> </w:t>
      </w:r>
      <w:r w:rsidRPr="00AB31A7">
        <w:rPr>
          <w:rFonts w:asciiTheme="minorHAnsi" w:hAnsiTheme="minorHAnsi" w:cstheme="minorHAnsi"/>
          <w:color w:val="auto"/>
          <w:sz w:val="22"/>
          <w:szCs w:val="22"/>
        </w:rPr>
        <w:t>zł brutto. (słownie:………………..….)</w:t>
      </w:r>
      <w:r w:rsidR="00AB31A7">
        <w:rPr>
          <w:rFonts w:asciiTheme="minorHAnsi" w:hAnsiTheme="minorHAnsi" w:cstheme="minorHAnsi"/>
          <w:color w:val="auto"/>
          <w:sz w:val="22"/>
          <w:szCs w:val="22"/>
        </w:rPr>
        <w:t>.</w:t>
      </w:r>
      <w:r w:rsidRPr="00AB31A7">
        <w:rPr>
          <w:rFonts w:asciiTheme="minorHAnsi" w:hAnsiTheme="minorHAnsi" w:cstheme="minorHAnsi"/>
          <w:color w:val="auto"/>
          <w:sz w:val="22"/>
          <w:szCs w:val="22"/>
        </w:rPr>
        <w:t xml:space="preserve"> Wynagrodzenie obejmuje podatek VAT. </w:t>
      </w:r>
    </w:p>
    <w:p w14:paraId="68679AE8" w14:textId="34199578" w:rsidR="00C42885" w:rsidRPr="006177F1" w:rsidRDefault="00F4262B" w:rsidP="00AF7AAF">
      <w:pPr>
        <w:pStyle w:val="Default"/>
        <w:jc w:val="both"/>
        <w:rPr>
          <w:rFonts w:asciiTheme="minorHAnsi" w:hAnsiTheme="minorHAnsi" w:cstheme="minorHAnsi"/>
          <w:sz w:val="22"/>
          <w:szCs w:val="22"/>
        </w:rPr>
      </w:pPr>
      <w:r w:rsidRPr="006177F1">
        <w:rPr>
          <w:rFonts w:asciiTheme="minorHAnsi" w:hAnsiTheme="minorHAnsi" w:cstheme="minorHAnsi"/>
          <w:sz w:val="22"/>
          <w:szCs w:val="22"/>
        </w:rPr>
        <w:t>2. Wynagrodzenie ryczałtowe, o którym mowa w ust</w:t>
      </w:r>
      <w:r w:rsidR="00194EB3">
        <w:rPr>
          <w:rFonts w:asciiTheme="minorHAnsi" w:hAnsiTheme="minorHAnsi" w:cstheme="minorHAnsi"/>
          <w:sz w:val="22"/>
          <w:szCs w:val="22"/>
        </w:rPr>
        <w:t>.</w:t>
      </w:r>
      <w:r w:rsidRPr="006177F1">
        <w:rPr>
          <w:rFonts w:asciiTheme="minorHAnsi" w:hAnsiTheme="minorHAnsi" w:cstheme="minorHAnsi"/>
          <w:sz w:val="22"/>
          <w:szCs w:val="22"/>
        </w:rPr>
        <w:t xml:space="preserve"> 1 obejmuje wszystkie koszty związane z realizacją robót objętych dokumentacją projektową, specyfikacją techniczną wykonania i odbioru robót, w szczególności takie jak: ryzyko wykonawcy z tytułu oszacowania wszelkich kosztów związanych z realizacją Przedmiotu Umowy, a także oddziaływania innych czynników mających lub mogących mieć wpływ na koszty. W szczególności cena obejmuje wszystkie koszty bezpośrednie, koszty pośrednie oraz zysk, wszystkie podatki, opłaty, ubezpieczenia odpowiedzialności cywilnej i ubezpieczenia prowadzonych robót, opłaty transportowe, koszty dojazdów, koszty ekspertyz, warunków technicznych, opinii, </w:t>
      </w:r>
      <w:r w:rsidR="00C42885" w:rsidRPr="006177F1">
        <w:rPr>
          <w:rFonts w:asciiTheme="minorHAnsi" w:hAnsiTheme="minorHAnsi" w:cstheme="minorHAnsi"/>
          <w:sz w:val="22"/>
          <w:szCs w:val="22"/>
        </w:rPr>
        <w:t xml:space="preserve">uzgodnień, świadectw, analiz, wymaganych harmonogramów, konsultacji, wymaganych harmonogramów, prowadzenia ewidencji powstałych odpadów oraz udokumentowania sposobu ich zagospodarowania zgodnie z ustawą o odpadach, a także zapewnienie realizacji obowiązków kierowników robót, itp., koniecznych do wykonania przedmiotu zamówienia zgodnie z opisem przedmiotu zamówienia (dokumentacja projektowa i specyfikacji technicznej wykonania i odbioru robót budowlanych) oraz istotnymi postanowieniami umowy. W szczególności cena musi zawierać koszty wszelkich robót przygotowawczych, porządkowych, zagospodarowania placu budowy, koszty utrzymania zaplecza budowy (woda, energia elektryczna, ogrodzenie, dozorowanie itp.) wraz z jego późniejszą likwidacją, ewentualnego odtworzenia zniszczonych w trakcie realizacji przedmiotu zamówienia dróg i chodników, lub istniejących elementów infrastruktury technicznej, wywozu nadmiaru gruntu, odzysku, oraz utylizacji i składowania materiałów z rozbiórek, koszty związane z odbiorami wykonanych robót koszty wycinki i karczowania drzew lub krzewów (jeżeli dotyczy) wraz z uporządkowaniem terenu oraz inne koszty wynikające z umowy. </w:t>
      </w:r>
    </w:p>
    <w:p w14:paraId="69AEA27A" w14:textId="77777777"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3. Niedoszacowanie, pominięcie oraz brak rozpoznania zakresu przedmiotu umowy nie może być podstawą do żądania zmiany wynagrodzenia ryczałtowego określonego w ust. 1 niniejszego paragrafu. </w:t>
      </w:r>
    </w:p>
    <w:p w14:paraId="6B9C073F" w14:textId="634F2A58"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4. Płatności będą dokonywane przelewem na wskazany przez Wykonawcę rachunek bankowy </w:t>
      </w:r>
      <w:r w:rsidRPr="006177F1">
        <w:rPr>
          <w:rFonts w:asciiTheme="minorHAnsi" w:hAnsiTheme="minorHAnsi" w:cstheme="minorHAnsi"/>
          <w:b/>
          <w:bCs/>
          <w:sz w:val="22"/>
          <w:szCs w:val="22"/>
        </w:rPr>
        <w:t xml:space="preserve">w </w:t>
      </w:r>
      <w:r w:rsidRPr="00AB31A7">
        <w:rPr>
          <w:rFonts w:asciiTheme="minorHAnsi" w:hAnsiTheme="minorHAnsi" w:cstheme="minorHAnsi"/>
          <w:b/>
          <w:bCs/>
          <w:color w:val="auto"/>
          <w:sz w:val="22"/>
          <w:szCs w:val="22"/>
        </w:rPr>
        <w:t xml:space="preserve">terminie 30 dni </w:t>
      </w:r>
      <w:r w:rsidRPr="00AB31A7">
        <w:rPr>
          <w:rFonts w:asciiTheme="minorHAnsi" w:hAnsiTheme="minorHAnsi" w:cstheme="minorHAnsi"/>
          <w:color w:val="auto"/>
          <w:sz w:val="22"/>
          <w:szCs w:val="22"/>
        </w:rPr>
        <w:t xml:space="preserve">od </w:t>
      </w:r>
      <w:r w:rsidRPr="006177F1">
        <w:rPr>
          <w:rFonts w:asciiTheme="minorHAnsi" w:hAnsiTheme="minorHAnsi" w:cstheme="minorHAnsi"/>
          <w:b/>
          <w:bCs/>
          <w:sz w:val="22"/>
          <w:szCs w:val="22"/>
        </w:rPr>
        <w:t xml:space="preserve">daty </w:t>
      </w:r>
      <w:r w:rsidRPr="006177F1">
        <w:rPr>
          <w:rFonts w:asciiTheme="minorHAnsi" w:hAnsiTheme="minorHAnsi" w:cstheme="minorHAnsi"/>
          <w:sz w:val="22"/>
          <w:szCs w:val="22"/>
        </w:rPr>
        <w:t xml:space="preserve">prawidłowo wystawionej faktury wraz z zatwierdzonym protokołem odbioru robót. </w:t>
      </w:r>
    </w:p>
    <w:p w14:paraId="63D2A126" w14:textId="77777777" w:rsidR="00BE7E1F" w:rsidRPr="00BE7E1F" w:rsidRDefault="00C42885" w:rsidP="00BE7E1F">
      <w:pPr>
        <w:spacing w:after="0" w:line="240" w:lineRule="auto"/>
        <w:jc w:val="both"/>
        <w:rPr>
          <w:rFonts w:cstheme="minorHAnsi"/>
        </w:rPr>
      </w:pPr>
      <w:r w:rsidRPr="00BE7E1F">
        <w:rPr>
          <w:rFonts w:cstheme="minorHAnsi"/>
        </w:rPr>
        <w:t xml:space="preserve">5. </w:t>
      </w:r>
      <w:r w:rsidR="00BE7E1F" w:rsidRPr="00BE7E1F">
        <w:rPr>
          <w:rFonts w:cstheme="minorHAnsi"/>
        </w:rPr>
        <w:t>Faktura powinna zawierać następujące określenia nabywcy i odbiorcy:</w:t>
      </w:r>
    </w:p>
    <w:p w14:paraId="3F0E62EB" w14:textId="77777777" w:rsidR="00AF7AAF" w:rsidRDefault="00BE7E1F" w:rsidP="00AF7AAF">
      <w:pPr>
        <w:spacing w:after="0" w:line="240" w:lineRule="auto"/>
        <w:jc w:val="both"/>
        <w:rPr>
          <w:rFonts w:cstheme="minorHAnsi"/>
        </w:rPr>
      </w:pPr>
      <w:r w:rsidRPr="00BE7E1F">
        <w:rPr>
          <w:rFonts w:cstheme="minorHAnsi"/>
          <w:b/>
          <w:bCs/>
          <w:sz w:val="20"/>
          <w:szCs w:val="20"/>
        </w:rPr>
        <w:t>NABYWCA:</w:t>
      </w:r>
      <w:r w:rsidRPr="00BE7E1F">
        <w:rPr>
          <w:rFonts w:cstheme="minorHAnsi"/>
          <w:sz w:val="20"/>
          <w:szCs w:val="20"/>
        </w:rPr>
        <w:t xml:space="preserve"> </w:t>
      </w:r>
      <w:r w:rsidRPr="00BE7E1F">
        <w:rPr>
          <w:rFonts w:cstheme="minorHAnsi"/>
        </w:rPr>
        <w:t>Gmina Miejska Słupca, ul. Pułaskiego 21, 62-400 Słupca NIP: 6671739385,</w:t>
      </w:r>
    </w:p>
    <w:p w14:paraId="324E4D47" w14:textId="5B5A37F0" w:rsidR="00BE7E1F" w:rsidRPr="00AF7AAF" w:rsidRDefault="00BE7E1F" w:rsidP="00AF7AAF">
      <w:pPr>
        <w:spacing w:after="0" w:line="240" w:lineRule="auto"/>
        <w:jc w:val="both"/>
        <w:rPr>
          <w:rFonts w:cstheme="minorHAnsi"/>
        </w:rPr>
      </w:pPr>
      <w:r w:rsidRPr="00AF7AAF">
        <w:rPr>
          <w:rFonts w:cstheme="minorHAnsi"/>
          <w:b/>
          <w:bCs/>
        </w:rPr>
        <w:lastRenderedPageBreak/>
        <w:t>ODBIORCA:</w:t>
      </w:r>
      <w:r w:rsidRPr="00AF7AAF">
        <w:rPr>
          <w:rFonts w:cstheme="minorHAnsi"/>
        </w:rPr>
        <w:t xml:space="preserve"> Urząd Miasta w Słupcy, ul. Pułaskiego 21, 62-400 Słupca</w:t>
      </w:r>
      <w:r w:rsidR="00AF7AAF">
        <w:rPr>
          <w:rFonts w:cstheme="minorHAnsi"/>
        </w:rPr>
        <w:t>.</w:t>
      </w:r>
    </w:p>
    <w:p w14:paraId="5BCEEF6D" w14:textId="2EF9A8C2" w:rsidR="00C42885" w:rsidRPr="00BE7E1F" w:rsidRDefault="00C42885" w:rsidP="00410D6D">
      <w:pPr>
        <w:pStyle w:val="Default"/>
        <w:spacing w:after="13"/>
        <w:jc w:val="both"/>
        <w:rPr>
          <w:rFonts w:asciiTheme="minorHAnsi" w:hAnsiTheme="minorHAnsi" w:cstheme="minorHAnsi"/>
          <w:color w:val="FF0000"/>
          <w:sz w:val="22"/>
          <w:szCs w:val="22"/>
        </w:rPr>
      </w:pPr>
    </w:p>
    <w:p w14:paraId="2CC40609" w14:textId="77777777"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6. Wykonawca oświadcza, że numer rachunku rozliczeniowego wskazany we wszystkich fakturach, które będą wystawione w jego imieniu, </w:t>
      </w:r>
    </w:p>
    <w:p w14:paraId="77284E26" w14:textId="77777777"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 jest rachunkiem, </w:t>
      </w:r>
    </w:p>
    <w:p w14:paraId="604B0190"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 nie jest rachunkiem* </w:t>
      </w:r>
    </w:p>
    <w:p w14:paraId="3887D199"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dla którego zgodnie z Rozdziałem 3a ustawy z dnia 29 sierpnia 1997 r. - Prawo Bankowe prowadzony jest rachunek VAT. </w:t>
      </w:r>
    </w:p>
    <w:p w14:paraId="4D809DB8"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b/>
          <w:bCs/>
          <w:sz w:val="22"/>
          <w:szCs w:val="22"/>
        </w:rPr>
        <w:t xml:space="preserve">*niewłaściwe skreślić. </w:t>
      </w:r>
    </w:p>
    <w:p w14:paraId="5A2F6C17" w14:textId="77777777" w:rsidR="00C42885" w:rsidRPr="006177F1" w:rsidRDefault="00C42885"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7. Jeśli numer rachunku rozliczeniowego wskazany przez Wykonawcę jest rachunkiem, dla którego zgodnie z Rozdziałem 3a ustawy z dnia 29 sierpnia 1997 r. - Prawo Bankowe prowadzony jest rachunek VAT to: </w:t>
      </w:r>
    </w:p>
    <w:p w14:paraId="68529CCC" w14:textId="3A717FD2" w:rsidR="00C42885" w:rsidRPr="006177F1" w:rsidRDefault="00C42885" w:rsidP="00410D6D">
      <w:pPr>
        <w:pStyle w:val="Default"/>
        <w:spacing w:after="15"/>
        <w:jc w:val="both"/>
        <w:rPr>
          <w:rFonts w:asciiTheme="minorHAnsi" w:hAnsiTheme="minorHAnsi" w:cstheme="minorHAnsi"/>
          <w:sz w:val="22"/>
          <w:szCs w:val="22"/>
        </w:rPr>
      </w:pPr>
      <w:r w:rsidRPr="006177F1">
        <w:rPr>
          <w:rFonts w:asciiTheme="minorHAnsi" w:hAnsiTheme="minorHAnsi" w:cstheme="minorHAnsi"/>
          <w:i/>
          <w:iCs/>
          <w:sz w:val="22"/>
          <w:szCs w:val="22"/>
        </w:rPr>
        <w:t xml:space="preserve">1) Zamawiający oświadcza, że będzie realizować płatności za faktury z zastosowaniem mechanizmu podzielonej płatności tzw. </w:t>
      </w:r>
      <w:proofErr w:type="spellStart"/>
      <w:r w:rsidR="0091605D">
        <w:rPr>
          <w:rFonts w:asciiTheme="minorHAnsi" w:hAnsiTheme="minorHAnsi" w:cstheme="minorHAnsi"/>
          <w:i/>
          <w:iCs/>
          <w:sz w:val="22"/>
          <w:szCs w:val="22"/>
        </w:rPr>
        <w:t>s</w:t>
      </w:r>
      <w:r w:rsidRPr="006177F1">
        <w:rPr>
          <w:rFonts w:asciiTheme="minorHAnsi" w:hAnsiTheme="minorHAnsi" w:cstheme="minorHAnsi"/>
          <w:i/>
          <w:iCs/>
          <w:sz w:val="22"/>
          <w:szCs w:val="22"/>
        </w:rPr>
        <w:t>plit</w:t>
      </w:r>
      <w:proofErr w:type="spellEnd"/>
      <w:r w:rsidR="0091605D">
        <w:rPr>
          <w:rFonts w:asciiTheme="minorHAnsi" w:hAnsiTheme="minorHAnsi" w:cstheme="minorHAnsi"/>
          <w:i/>
          <w:iCs/>
          <w:sz w:val="22"/>
          <w:szCs w:val="22"/>
        </w:rPr>
        <w:t xml:space="preserve"> </w:t>
      </w:r>
      <w:proofErr w:type="spellStart"/>
      <w:r w:rsidRPr="006177F1">
        <w:rPr>
          <w:rFonts w:asciiTheme="minorHAnsi" w:hAnsiTheme="minorHAnsi" w:cstheme="minorHAnsi"/>
          <w:i/>
          <w:iCs/>
          <w:sz w:val="22"/>
          <w:szCs w:val="22"/>
        </w:rPr>
        <w:t>payment</w:t>
      </w:r>
      <w:proofErr w:type="spellEnd"/>
      <w:r w:rsidRPr="006177F1">
        <w:rPr>
          <w:rFonts w:asciiTheme="minorHAnsi" w:hAnsiTheme="minorHAnsi" w:cstheme="minorHAnsi"/>
          <w:i/>
          <w:iCs/>
          <w:sz w:val="22"/>
          <w:szCs w:val="22"/>
        </w:rPr>
        <w:t xml:space="preserve">. Zapłatę w tym systemie uznaje się za dokonanie płatności zgodnie z § 4 ust. 5 umowy. </w:t>
      </w:r>
    </w:p>
    <w:p w14:paraId="44563445" w14:textId="7B573A41" w:rsidR="00C42885" w:rsidRPr="006177F1" w:rsidRDefault="00C42885" w:rsidP="00410D6D">
      <w:pPr>
        <w:pStyle w:val="Default"/>
        <w:spacing w:after="15"/>
        <w:jc w:val="both"/>
        <w:rPr>
          <w:rFonts w:asciiTheme="minorHAnsi" w:hAnsiTheme="minorHAnsi" w:cstheme="minorHAnsi"/>
          <w:sz w:val="22"/>
          <w:szCs w:val="22"/>
        </w:rPr>
      </w:pPr>
      <w:r w:rsidRPr="006177F1">
        <w:rPr>
          <w:rFonts w:asciiTheme="minorHAnsi" w:hAnsiTheme="minorHAnsi" w:cstheme="minorHAnsi"/>
          <w:i/>
          <w:iCs/>
          <w:sz w:val="22"/>
          <w:szCs w:val="22"/>
        </w:rPr>
        <w:t xml:space="preserve">2) Podzieloną płatność tzw. </w:t>
      </w:r>
      <w:proofErr w:type="spellStart"/>
      <w:r w:rsidR="0091605D">
        <w:rPr>
          <w:rFonts w:asciiTheme="minorHAnsi" w:hAnsiTheme="minorHAnsi" w:cstheme="minorHAnsi"/>
          <w:i/>
          <w:iCs/>
          <w:sz w:val="22"/>
          <w:szCs w:val="22"/>
        </w:rPr>
        <w:t>s</w:t>
      </w:r>
      <w:r w:rsidRPr="006177F1">
        <w:rPr>
          <w:rFonts w:asciiTheme="minorHAnsi" w:hAnsiTheme="minorHAnsi" w:cstheme="minorHAnsi"/>
          <w:i/>
          <w:iCs/>
          <w:sz w:val="22"/>
          <w:szCs w:val="22"/>
        </w:rPr>
        <w:t>plit</w:t>
      </w:r>
      <w:proofErr w:type="spellEnd"/>
      <w:r w:rsidR="0091605D">
        <w:rPr>
          <w:rFonts w:asciiTheme="minorHAnsi" w:hAnsiTheme="minorHAnsi" w:cstheme="minorHAnsi"/>
          <w:i/>
          <w:iCs/>
          <w:sz w:val="22"/>
          <w:szCs w:val="22"/>
        </w:rPr>
        <w:t xml:space="preserve"> </w:t>
      </w:r>
      <w:proofErr w:type="spellStart"/>
      <w:r w:rsidRPr="006177F1">
        <w:rPr>
          <w:rFonts w:asciiTheme="minorHAnsi" w:hAnsiTheme="minorHAnsi" w:cstheme="minorHAnsi"/>
          <w:i/>
          <w:iCs/>
          <w:sz w:val="22"/>
          <w:szCs w:val="22"/>
        </w:rPr>
        <w:t>payment</w:t>
      </w:r>
      <w:proofErr w:type="spellEnd"/>
      <w:r w:rsidRPr="006177F1">
        <w:rPr>
          <w:rFonts w:asciiTheme="minorHAnsi" w:hAnsiTheme="minorHAnsi" w:cstheme="minorHAnsi"/>
          <w:i/>
          <w:iCs/>
          <w:sz w:val="22"/>
          <w:szCs w:val="22"/>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w:t>
      </w:r>
    </w:p>
    <w:p w14:paraId="3A202611" w14:textId="77777777" w:rsidR="00C42885" w:rsidRPr="006177F1" w:rsidRDefault="00C42885"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8. Zamawiający informuje, że Wykonawca może przesyłać ustrukturyzowane faktury elektroniczne, o których mowa w art. 2 pkt 4 ustawy z dnia 9 listopada 2018 r. o elektronicznym fakturowaniu w zamówieniach publicznych, koncesjach na roboty budowlane lub usługi oraz partnerstwie publiczno-prywatnym (Dz. U. z 2020 r. poz. 1666, ze zm.), tj. faktury spełniające wymagania umożliwiające przesyłanie za pośrednictwem platformy faktur elektronicznych, o których mowa w art. 2 pkt 32 ustawy z dnia 11 marca 2004 r. o podatku od towarów i usług. </w:t>
      </w:r>
    </w:p>
    <w:p w14:paraId="7E611C55" w14:textId="77777777" w:rsidR="00C42885" w:rsidRPr="006177F1" w:rsidRDefault="00C42885"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9. Za nieterminowe płatności faktur, Wykonawca ma prawo naliczyć odsetki ustawowe. </w:t>
      </w:r>
    </w:p>
    <w:p w14:paraId="6E88F7FD" w14:textId="33463804"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10. Cesja wierzytelności wynikająca z niniejszej umowy może nastąpić jedynie za </w:t>
      </w:r>
      <w:r w:rsidR="002D744A">
        <w:rPr>
          <w:rFonts w:asciiTheme="minorHAnsi" w:hAnsiTheme="minorHAnsi" w:cstheme="minorHAnsi"/>
          <w:sz w:val="22"/>
          <w:szCs w:val="22"/>
        </w:rPr>
        <w:t xml:space="preserve">pisemną </w:t>
      </w:r>
      <w:r w:rsidRPr="006177F1">
        <w:rPr>
          <w:rFonts w:asciiTheme="minorHAnsi" w:hAnsiTheme="minorHAnsi" w:cstheme="minorHAnsi"/>
          <w:sz w:val="22"/>
          <w:szCs w:val="22"/>
        </w:rPr>
        <w:t xml:space="preserve">zgodą Zamawiającego. </w:t>
      </w:r>
    </w:p>
    <w:p w14:paraId="179EA2B8" w14:textId="77777777" w:rsidR="00C42885" w:rsidRPr="006177F1" w:rsidRDefault="00C42885" w:rsidP="00410D6D">
      <w:pPr>
        <w:pStyle w:val="Default"/>
        <w:jc w:val="both"/>
        <w:rPr>
          <w:rFonts w:asciiTheme="minorHAnsi" w:hAnsiTheme="minorHAnsi" w:cstheme="minorHAnsi"/>
          <w:sz w:val="22"/>
          <w:szCs w:val="22"/>
        </w:rPr>
      </w:pPr>
    </w:p>
    <w:p w14:paraId="3BD51F6C" w14:textId="1186CC22" w:rsidR="00C42885" w:rsidRPr="006177F1" w:rsidRDefault="00C42885"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5.</w:t>
      </w:r>
    </w:p>
    <w:p w14:paraId="7A233D02" w14:textId="7B51DFCF" w:rsidR="00C42885" w:rsidRPr="006177F1" w:rsidRDefault="00C42885"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Warunki płatności</w:t>
      </w:r>
    </w:p>
    <w:p w14:paraId="34E88092" w14:textId="1FA13C40" w:rsidR="00C42885" w:rsidRPr="009B0C14" w:rsidRDefault="00C42885" w:rsidP="00410D6D">
      <w:pPr>
        <w:pStyle w:val="Default"/>
        <w:numPr>
          <w:ilvl w:val="0"/>
          <w:numId w:val="3"/>
        </w:numPr>
        <w:spacing w:after="14"/>
        <w:ind w:left="360" w:hanging="360"/>
        <w:jc w:val="both"/>
        <w:rPr>
          <w:rFonts w:asciiTheme="minorHAnsi" w:hAnsiTheme="minorHAnsi" w:cstheme="minorHAnsi"/>
          <w:color w:val="auto"/>
          <w:sz w:val="22"/>
          <w:szCs w:val="22"/>
        </w:rPr>
      </w:pPr>
      <w:r w:rsidRPr="006177F1">
        <w:rPr>
          <w:rFonts w:asciiTheme="minorHAnsi" w:hAnsiTheme="minorHAnsi" w:cstheme="minorHAnsi"/>
          <w:sz w:val="22"/>
          <w:szCs w:val="22"/>
        </w:rPr>
        <w:t xml:space="preserve">Rozliczenie robót nastąpi na </w:t>
      </w:r>
      <w:r w:rsidRPr="00795D2F">
        <w:rPr>
          <w:rFonts w:asciiTheme="minorHAnsi" w:hAnsiTheme="minorHAnsi" w:cstheme="minorHAnsi"/>
          <w:color w:val="000000" w:themeColor="text1"/>
          <w:sz w:val="22"/>
          <w:szCs w:val="22"/>
        </w:rPr>
        <w:t xml:space="preserve">podstawie </w:t>
      </w:r>
      <w:r w:rsidR="009B0C14" w:rsidRPr="00795D2F">
        <w:rPr>
          <w:rFonts w:asciiTheme="minorHAnsi" w:hAnsiTheme="minorHAnsi" w:cstheme="minorHAnsi"/>
          <w:color w:val="000000" w:themeColor="text1"/>
          <w:sz w:val="22"/>
          <w:szCs w:val="22"/>
        </w:rPr>
        <w:t xml:space="preserve">jednej </w:t>
      </w:r>
      <w:r w:rsidRPr="00795D2F">
        <w:rPr>
          <w:rFonts w:asciiTheme="minorHAnsi" w:hAnsiTheme="minorHAnsi" w:cstheme="minorHAnsi"/>
          <w:color w:val="000000" w:themeColor="text1"/>
          <w:sz w:val="22"/>
          <w:szCs w:val="22"/>
        </w:rPr>
        <w:t>faktur</w:t>
      </w:r>
      <w:r w:rsidR="00AF7AAF" w:rsidRPr="00795D2F">
        <w:rPr>
          <w:rFonts w:asciiTheme="minorHAnsi" w:hAnsiTheme="minorHAnsi" w:cstheme="minorHAnsi"/>
          <w:color w:val="000000" w:themeColor="text1"/>
          <w:sz w:val="22"/>
          <w:szCs w:val="22"/>
        </w:rPr>
        <w:t>y</w:t>
      </w:r>
      <w:r w:rsidRPr="00795D2F">
        <w:rPr>
          <w:rFonts w:asciiTheme="minorHAnsi" w:hAnsiTheme="minorHAnsi" w:cstheme="minorHAnsi"/>
          <w:color w:val="000000" w:themeColor="text1"/>
          <w:sz w:val="22"/>
          <w:szCs w:val="22"/>
        </w:rPr>
        <w:t xml:space="preserve"> </w:t>
      </w:r>
      <w:r w:rsidRPr="009B0C14">
        <w:rPr>
          <w:rFonts w:asciiTheme="minorHAnsi" w:hAnsiTheme="minorHAnsi" w:cstheme="minorHAnsi"/>
          <w:color w:val="auto"/>
          <w:sz w:val="22"/>
          <w:szCs w:val="22"/>
        </w:rPr>
        <w:t>częściow</w:t>
      </w:r>
      <w:r w:rsidR="00AF7AAF" w:rsidRPr="009B0C14">
        <w:rPr>
          <w:rFonts w:asciiTheme="minorHAnsi" w:hAnsiTheme="minorHAnsi" w:cstheme="minorHAnsi"/>
          <w:color w:val="auto"/>
          <w:sz w:val="22"/>
          <w:szCs w:val="22"/>
        </w:rPr>
        <w:t>ej</w:t>
      </w:r>
      <w:r w:rsidRPr="009B0C14">
        <w:rPr>
          <w:rFonts w:asciiTheme="minorHAnsi" w:hAnsiTheme="minorHAnsi" w:cstheme="minorHAnsi"/>
          <w:color w:val="auto"/>
          <w:sz w:val="22"/>
          <w:szCs w:val="22"/>
        </w:rPr>
        <w:t xml:space="preserve"> i faktury końcowej wystawionej po zakończeniu i odbiorze całości robót zgodnie z zatwierdzonym harmonogramem rzeczowo-finansowym, o którym mowa w § 7 ust. 6-8. </w:t>
      </w:r>
    </w:p>
    <w:p w14:paraId="56992AD8" w14:textId="034B5123" w:rsidR="00C42885" w:rsidRPr="009B0C14" w:rsidRDefault="00C42885" w:rsidP="00410D6D">
      <w:pPr>
        <w:pStyle w:val="Default"/>
        <w:numPr>
          <w:ilvl w:val="0"/>
          <w:numId w:val="3"/>
        </w:numPr>
        <w:spacing w:after="14"/>
        <w:ind w:left="360" w:hanging="360"/>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Zamawiający dopuszcza fakturowanie częściowe za zakończone elementy robót określone w harmonogramie rzeczowo-finansowym, przy czym  faktura częściowa może być wystawiona nie wcześniej niż po 30 dniach od podpisania umowy/przekazania placu budowy. Suma faktur</w:t>
      </w:r>
      <w:r w:rsidR="00E60D3B" w:rsidRPr="009B0C14">
        <w:rPr>
          <w:rFonts w:asciiTheme="minorHAnsi" w:hAnsiTheme="minorHAnsi" w:cstheme="minorHAnsi"/>
          <w:color w:val="auto"/>
          <w:sz w:val="22"/>
          <w:szCs w:val="22"/>
        </w:rPr>
        <w:t>y</w:t>
      </w:r>
      <w:r w:rsidRPr="009B0C14">
        <w:rPr>
          <w:rFonts w:asciiTheme="minorHAnsi" w:hAnsiTheme="minorHAnsi" w:cstheme="minorHAnsi"/>
          <w:color w:val="auto"/>
          <w:sz w:val="22"/>
          <w:szCs w:val="22"/>
        </w:rPr>
        <w:t xml:space="preserve"> częściow</w:t>
      </w:r>
      <w:r w:rsidR="00E60D3B" w:rsidRPr="009B0C14">
        <w:rPr>
          <w:rFonts w:asciiTheme="minorHAnsi" w:hAnsiTheme="minorHAnsi" w:cstheme="minorHAnsi"/>
          <w:color w:val="auto"/>
          <w:sz w:val="22"/>
          <w:szCs w:val="22"/>
        </w:rPr>
        <w:t>ej</w:t>
      </w:r>
      <w:r w:rsidRPr="009B0C14">
        <w:rPr>
          <w:rFonts w:asciiTheme="minorHAnsi" w:hAnsiTheme="minorHAnsi" w:cstheme="minorHAnsi"/>
          <w:color w:val="auto"/>
          <w:sz w:val="22"/>
          <w:szCs w:val="22"/>
        </w:rPr>
        <w:t xml:space="preserve"> </w:t>
      </w:r>
      <w:r w:rsidRPr="009B0C14">
        <w:rPr>
          <w:rFonts w:asciiTheme="minorHAnsi" w:hAnsiTheme="minorHAnsi" w:cstheme="minorHAnsi"/>
          <w:b/>
          <w:bCs/>
          <w:color w:val="auto"/>
          <w:sz w:val="22"/>
          <w:szCs w:val="22"/>
        </w:rPr>
        <w:t xml:space="preserve">nie może przekroczyć </w:t>
      </w:r>
      <w:r w:rsidR="005334EF" w:rsidRPr="009B0C14">
        <w:rPr>
          <w:rFonts w:asciiTheme="minorHAnsi" w:hAnsiTheme="minorHAnsi" w:cstheme="minorHAnsi"/>
          <w:b/>
          <w:bCs/>
          <w:color w:val="auto"/>
          <w:sz w:val="22"/>
          <w:szCs w:val="22"/>
        </w:rPr>
        <w:t>40</w:t>
      </w:r>
      <w:r w:rsidRPr="009B0C14">
        <w:rPr>
          <w:rFonts w:asciiTheme="minorHAnsi" w:hAnsiTheme="minorHAnsi" w:cstheme="minorHAnsi"/>
          <w:b/>
          <w:bCs/>
          <w:color w:val="auto"/>
          <w:sz w:val="22"/>
          <w:szCs w:val="22"/>
        </w:rPr>
        <w:t xml:space="preserve">% </w:t>
      </w:r>
      <w:r w:rsidRPr="009B0C14">
        <w:rPr>
          <w:rFonts w:asciiTheme="minorHAnsi" w:hAnsiTheme="minorHAnsi" w:cstheme="minorHAnsi"/>
          <w:color w:val="auto"/>
          <w:sz w:val="22"/>
          <w:szCs w:val="22"/>
        </w:rPr>
        <w:t xml:space="preserve">całkowitej wartości umowy. </w:t>
      </w:r>
    </w:p>
    <w:p w14:paraId="4D0D7716" w14:textId="77777777" w:rsidR="00C42885" w:rsidRPr="009B0C14" w:rsidRDefault="00C42885" w:rsidP="00410D6D">
      <w:pPr>
        <w:pStyle w:val="Default"/>
        <w:numPr>
          <w:ilvl w:val="0"/>
          <w:numId w:val="3"/>
        </w:numPr>
        <w:ind w:left="360" w:hanging="360"/>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Podstawę do wystawienia faktury częściowej będzie stanowić: </w:t>
      </w:r>
    </w:p>
    <w:p w14:paraId="0ED31E9B" w14:textId="3CAC9709" w:rsidR="00C42885" w:rsidRPr="009B0C14" w:rsidRDefault="00C42885" w:rsidP="00410D6D">
      <w:pPr>
        <w:pStyle w:val="Default"/>
        <w:numPr>
          <w:ilvl w:val="0"/>
          <w:numId w:val="34"/>
        </w:numPr>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w przypadku robót wykonywanych przez wykonawcę: protokół odbioru częściowego robót podpisany przez inspektora nadzoru inwestorskiego i kierownika robót/budowy określający zakres robót i ich wartość</w:t>
      </w:r>
      <w:r w:rsidR="00E60D3B" w:rsidRPr="009B0C14">
        <w:rPr>
          <w:rFonts w:asciiTheme="minorHAnsi" w:hAnsiTheme="minorHAnsi" w:cstheme="minorHAnsi"/>
          <w:color w:val="auto"/>
          <w:sz w:val="22"/>
          <w:szCs w:val="22"/>
        </w:rPr>
        <w:t>,</w:t>
      </w:r>
    </w:p>
    <w:p w14:paraId="5449DE6C" w14:textId="663FE5B6" w:rsidR="00C42885" w:rsidRPr="009B0C14" w:rsidRDefault="00C42885" w:rsidP="00410D6D">
      <w:pPr>
        <w:pStyle w:val="Default"/>
        <w:numPr>
          <w:ilvl w:val="0"/>
          <w:numId w:val="34"/>
        </w:numPr>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w przypadku robót wykonywanych przez podwykonawcę: </w:t>
      </w:r>
    </w:p>
    <w:p w14:paraId="30E6C554" w14:textId="5970CDA5" w:rsidR="00C42885" w:rsidRDefault="00C42885" w:rsidP="00E60D3B">
      <w:pPr>
        <w:pStyle w:val="Default"/>
        <w:numPr>
          <w:ilvl w:val="0"/>
          <w:numId w:val="35"/>
        </w:numPr>
        <w:jc w:val="both"/>
        <w:rPr>
          <w:rFonts w:asciiTheme="minorHAnsi" w:hAnsiTheme="minorHAnsi" w:cstheme="minorHAnsi"/>
          <w:sz w:val="22"/>
          <w:szCs w:val="22"/>
        </w:rPr>
      </w:pPr>
      <w:r w:rsidRPr="009B0C14">
        <w:rPr>
          <w:rFonts w:asciiTheme="minorHAnsi" w:hAnsiTheme="minorHAnsi" w:cstheme="minorHAnsi"/>
          <w:color w:val="auto"/>
          <w:sz w:val="22"/>
          <w:szCs w:val="22"/>
        </w:rPr>
        <w:t xml:space="preserve">protokół odbioru częściowego robót podpisany przez inspektora nadzoru inwestorskiego i kierownika robót/budowy określający zakres robót i ich wartość; </w:t>
      </w:r>
    </w:p>
    <w:p w14:paraId="202CF72B" w14:textId="60EB6E33" w:rsidR="00C42885" w:rsidRPr="00E60D3B" w:rsidRDefault="00C42885" w:rsidP="00410D6D">
      <w:pPr>
        <w:pStyle w:val="Default"/>
        <w:numPr>
          <w:ilvl w:val="0"/>
          <w:numId w:val="35"/>
        </w:numPr>
        <w:jc w:val="both"/>
        <w:rPr>
          <w:rFonts w:asciiTheme="minorHAnsi" w:hAnsiTheme="minorHAnsi" w:cstheme="minorHAnsi"/>
          <w:color w:val="ED0000"/>
          <w:sz w:val="22"/>
          <w:szCs w:val="22"/>
        </w:rPr>
      </w:pPr>
      <w:r w:rsidRPr="00E60D3B">
        <w:rPr>
          <w:rFonts w:asciiTheme="minorHAnsi" w:hAnsiTheme="minorHAnsi" w:cstheme="minorHAnsi"/>
          <w:sz w:val="22"/>
          <w:szCs w:val="22"/>
        </w:rPr>
        <w:t xml:space="preserve">Wykonawca jest zobowiązany przedłożyć wraz z rozliczeniami należnego mu wynagrodzenia oświadczenia Podwykonawców lub dowody dotyczące zapłaty wynagrodzenia podwykonawcom lub dalszym podwykonawcom, potwierdzające opłacenie ww. wynagrodzenia w 100%. </w:t>
      </w:r>
    </w:p>
    <w:p w14:paraId="151FC6D0" w14:textId="7F1ADCD8" w:rsidR="00E60D3B" w:rsidRDefault="00C42885" w:rsidP="00E60D3B">
      <w:pPr>
        <w:pStyle w:val="Default"/>
        <w:numPr>
          <w:ilvl w:val="0"/>
          <w:numId w:val="3"/>
        </w:numPr>
        <w:jc w:val="both"/>
        <w:rPr>
          <w:rFonts w:asciiTheme="minorHAnsi" w:hAnsiTheme="minorHAnsi" w:cstheme="minorHAnsi"/>
          <w:sz w:val="22"/>
          <w:szCs w:val="22"/>
        </w:rPr>
      </w:pPr>
      <w:r w:rsidRPr="006177F1">
        <w:rPr>
          <w:rFonts w:asciiTheme="minorHAnsi" w:hAnsiTheme="minorHAnsi" w:cstheme="minorHAnsi"/>
          <w:sz w:val="22"/>
          <w:szCs w:val="22"/>
        </w:rPr>
        <w:t>Podstawę do wystawienia faktury końcowej będzie stanowić:</w:t>
      </w:r>
    </w:p>
    <w:p w14:paraId="60FA3F95" w14:textId="5B5C4B43" w:rsidR="00C42885" w:rsidRDefault="00C42885" w:rsidP="00410D6D">
      <w:pPr>
        <w:pStyle w:val="Default"/>
        <w:numPr>
          <w:ilvl w:val="0"/>
          <w:numId w:val="36"/>
        </w:numPr>
        <w:jc w:val="both"/>
        <w:rPr>
          <w:rFonts w:asciiTheme="minorHAnsi" w:hAnsiTheme="minorHAnsi" w:cstheme="minorHAnsi"/>
          <w:sz w:val="22"/>
          <w:szCs w:val="22"/>
        </w:rPr>
      </w:pPr>
      <w:r w:rsidRPr="006177F1">
        <w:rPr>
          <w:rFonts w:asciiTheme="minorHAnsi" w:hAnsiTheme="minorHAnsi" w:cstheme="minorHAnsi"/>
          <w:sz w:val="22"/>
          <w:szCs w:val="22"/>
        </w:rPr>
        <w:t xml:space="preserve"> </w:t>
      </w:r>
      <w:r w:rsidRPr="00E60D3B">
        <w:rPr>
          <w:rFonts w:asciiTheme="minorHAnsi" w:hAnsiTheme="minorHAnsi" w:cstheme="minorHAnsi"/>
          <w:sz w:val="22"/>
          <w:szCs w:val="22"/>
        </w:rPr>
        <w:t>w przypadku robót wykonywanych przez wykonawcę: protokół odbioru końcowego robót po wykonaniu całości robót podpisany przez inspektora nadzoru inwestorskiego, kierownika robót/budowy i Zamawiającego określający zakres robót i ich wartość</w:t>
      </w:r>
      <w:r w:rsidR="00E60D3B">
        <w:rPr>
          <w:rFonts w:asciiTheme="minorHAnsi" w:hAnsiTheme="minorHAnsi" w:cstheme="minorHAnsi"/>
          <w:sz w:val="22"/>
          <w:szCs w:val="22"/>
        </w:rPr>
        <w:t>,</w:t>
      </w:r>
    </w:p>
    <w:p w14:paraId="7B6632C2" w14:textId="2B7B9EED" w:rsidR="00C42885" w:rsidRDefault="00C42885" w:rsidP="00410D6D">
      <w:pPr>
        <w:pStyle w:val="Default"/>
        <w:numPr>
          <w:ilvl w:val="0"/>
          <w:numId w:val="36"/>
        </w:numPr>
        <w:jc w:val="both"/>
        <w:rPr>
          <w:rFonts w:asciiTheme="minorHAnsi" w:hAnsiTheme="minorHAnsi" w:cstheme="minorHAnsi"/>
          <w:sz w:val="22"/>
          <w:szCs w:val="22"/>
        </w:rPr>
      </w:pPr>
      <w:r w:rsidRPr="00E60D3B">
        <w:rPr>
          <w:rFonts w:asciiTheme="minorHAnsi" w:hAnsiTheme="minorHAnsi" w:cstheme="minorHAnsi"/>
          <w:sz w:val="22"/>
          <w:szCs w:val="22"/>
        </w:rPr>
        <w:t xml:space="preserve">w przypadku robót wykonywanych przez podwykonawcę: </w:t>
      </w:r>
    </w:p>
    <w:p w14:paraId="1AB63171" w14:textId="77777777" w:rsidR="00C42885" w:rsidRDefault="00C42885" w:rsidP="00E60D3B">
      <w:pPr>
        <w:pStyle w:val="Default"/>
        <w:numPr>
          <w:ilvl w:val="0"/>
          <w:numId w:val="37"/>
        </w:numPr>
        <w:jc w:val="both"/>
        <w:rPr>
          <w:rFonts w:asciiTheme="minorHAnsi" w:hAnsiTheme="minorHAnsi" w:cstheme="minorHAnsi"/>
          <w:sz w:val="22"/>
          <w:szCs w:val="22"/>
        </w:rPr>
      </w:pPr>
      <w:r w:rsidRPr="00E60D3B">
        <w:rPr>
          <w:rFonts w:asciiTheme="minorHAnsi" w:hAnsiTheme="minorHAnsi" w:cstheme="minorHAnsi"/>
          <w:sz w:val="22"/>
          <w:szCs w:val="22"/>
        </w:rPr>
        <w:t xml:space="preserve">protokół odbioru końcowego robót po wykonaniu całości robót podpisany przez inspektora nadzoru inwestorskiego i kierownika robót/budowy określający zakres robót i ich wartość; </w:t>
      </w:r>
    </w:p>
    <w:p w14:paraId="5A93845B" w14:textId="77777777" w:rsidR="00C42885" w:rsidRDefault="00C42885" w:rsidP="00E60D3B">
      <w:pPr>
        <w:pStyle w:val="Default"/>
        <w:numPr>
          <w:ilvl w:val="0"/>
          <w:numId w:val="37"/>
        </w:numPr>
        <w:jc w:val="both"/>
        <w:rPr>
          <w:rFonts w:asciiTheme="minorHAnsi" w:hAnsiTheme="minorHAnsi" w:cstheme="minorHAnsi"/>
          <w:sz w:val="22"/>
          <w:szCs w:val="22"/>
        </w:rPr>
      </w:pPr>
      <w:r w:rsidRPr="00E60D3B">
        <w:rPr>
          <w:rFonts w:asciiTheme="minorHAnsi" w:hAnsiTheme="minorHAnsi" w:cstheme="minorHAnsi"/>
          <w:sz w:val="22"/>
          <w:szCs w:val="22"/>
        </w:rPr>
        <w:t xml:space="preserve">Wykonawca jest zobowiązany przedłożyć wraz z rozliczeniami należnego mu wynagrodzenia dowody dotyczące zapłaty wynagrodzenia podwykonawcom lub dalszym podwykonawcom, potwierdzające opłacenie ww. wynagrodzenia w 100%. </w:t>
      </w:r>
    </w:p>
    <w:p w14:paraId="68497BC3" w14:textId="77777777" w:rsidR="00C42885" w:rsidRDefault="00C42885" w:rsidP="00E60D3B">
      <w:pPr>
        <w:pStyle w:val="Default"/>
        <w:numPr>
          <w:ilvl w:val="0"/>
          <w:numId w:val="3"/>
        </w:numPr>
        <w:jc w:val="both"/>
        <w:rPr>
          <w:rFonts w:asciiTheme="minorHAnsi" w:hAnsiTheme="minorHAnsi" w:cstheme="minorHAnsi"/>
          <w:sz w:val="22"/>
          <w:szCs w:val="22"/>
        </w:rPr>
      </w:pPr>
      <w:r w:rsidRPr="00E60D3B">
        <w:rPr>
          <w:rFonts w:asciiTheme="minorHAnsi" w:hAnsiTheme="minorHAnsi" w:cstheme="minorHAnsi"/>
          <w:sz w:val="22"/>
          <w:szCs w:val="22"/>
        </w:rPr>
        <w:lastRenderedPageBreak/>
        <w:t xml:space="preserve">Strony zgodnie postanawiają, iż za termin zapłaty uznają dzień obciążenia rachunku bankowego Zamawiającego. </w:t>
      </w:r>
    </w:p>
    <w:p w14:paraId="661DC679" w14:textId="77777777" w:rsidR="00C42885" w:rsidRPr="00E60D3B" w:rsidRDefault="00C42885" w:rsidP="00E60D3B">
      <w:pPr>
        <w:pStyle w:val="Default"/>
        <w:numPr>
          <w:ilvl w:val="0"/>
          <w:numId w:val="3"/>
        </w:numPr>
        <w:jc w:val="both"/>
        <w:rPr>
          <w:rFonts w:asciiTheme="minorHAnsi" w:hAnsiTheme="minorHAnsi" w:cstheme="minorHAnsi"/>
          <w:sz w:val="22"/>
          <w:szCs w:val="22"/>
        </w:rPr>
      </w:pPr>
      <w:r w:rsidRPr="00E60D3B">
        <w:rPr>
          <w:rFonts w:asciiTheme="minorHAnsi" w:hAnsiTheme="minorHAnsi" w:cstheme="minorHAnsi"/>
          <w:sz w:val="22"/>
          <w:szCs w:val="22"/>
        </w:rPr>
        <w:t xml:space="preserve">Zamawiający uprawniony jest do potrącenia z wynagrodzenia Wykonawcy wszelkich należnych Zamawiającemu na podstawie niniejszej Umowy kwot, w szczególności z tytułu kar umownych. </w:t>
      </w:r>
    </w:p>
    <w:p w14:paraId="1F53F99C" w14:textId="77777777" w:rsidR="00C42885" w:rsidRPr="006177F1" w:rsidRDefault="00C42885" w:rsidP="00410D6D">
      <w:pPr>
        <w:pStyle w:val="Default"/>
        <w:jc w:val="both"/>
        <w:rPr>
          <w:rFonts w:asciiTheme="minorHAnsi" w:hAnsiTheme="minorHAnsi" w:cstheme="minorHAnsi"/>
          <w:sz w:val="22"/>
          <w:szCs w:val="22"/>
        </w:rPr>
      </w:pPr>
    </w:p>
    <w:p w14:paraId="739B8D7E" w14:textId="0F03EF87" w:rsidR="00C42885" w:rsidRPr="006177F1" w:rsidRDefault="00C42885" w:rsidP="008829F8">
      <w:pPr>
        <w:pStyle w:val="Default"/>
        <w:jc w:val="center"/>
        <w:rPr>
          <w:rFonts w:asciiTheme="minorHAnsi" w:hAnsiTheme="minorHAnsi" w:cstheme="minorHAnsi"/>
          <w:sz w:val="22"/>
          <w:szCs w:val="22"/>
        </w:rPr>
      </w:pPr>
      <w:bookmarkStart w:id="0" w:name="_Hlk188530920"/>
      <w:r w:rsidRPr="006177F1">
        <w:rPr>
          <w:rFonts w:asciiTheme="minorHAnsi" w:hAnsiTheme="minorHAnsi" w:cstheme="minorHAnsi"/>
          <w:b/>
          <w:bCs/>
          <w:sz w:val="22"/>
          <w:szCs w:val="22"/>
        </w:rPr>
        <w:t>§ 6</w:t>
      </w:r>
    </w:p>
    <w:bookmarkEnd w:id="0"/>
    <w:p w14:paraId="319000FA" w14:textId="42E2B096" w:rsidR="00C42885" w:rsidRPr="006177F1" w:rsidRDefault="00C42885" w:rsidP="008829F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Obowiązek zatrudnienia na umowę o pracę</w:t>
      </w:r>
    </w:p>
    <w:p w14:paraId="5EAE5C45" w14:textId="528673F8" w:rsidR="00C42885" w:rsidRPr="00E60D3B" w:rsidRDefault="00C42885" w:rsidP="00410D6D">
      <w:pPr>
        <w:pStyle w:val="Default"/>
        <w:numPr>
          <w:ilvl w:val="0"/>
          <w:numId w:val="6"/>
        </w:numPr>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Zamawiający wymaga, aby stosownie do art. 95 ust. 1 ustawy </w:t>
      </w:r>
      <w:proofErr w:type="spellStart"/>
      <w:r w:rsidRPr="006177F1">
        <w:rPr>
          <w:rFonts w:asciiTheme="minorHAnsi" w:hAnsiTheme="minorHAnsi" w:cstheme="minorHAnsi"/>
          <w:sz w:val="22"/>
          <w:szCs w:val="22"/>
        </w:rPr>
        <w:t>Pzp</w:t>
      </w:r>
      <w:proofErr w:type="spellEnd"/>
      <w:r w:rsidRPr="006177F1">
        <w:rPr>
          <w:rFonts w:asciiTheme="minorHAnsi" w:hAnsiTheme="minorHAnsi" w:cstheme="minorHAnsi"/>
          <w:sz w:val="22"/>
          <w:szCs w:val="22"/>
        </w:rPr>
        <w:t xml:space="preserve">, osoby wykonujące czynności w zakresie realizacji przedmiotu zamówienia, których wykonanie polega na wykonywaniu pracy w sposób określony w art. 22 § 1* ustawy z dnia 26 czerwca 1974 r. – </w:t>
      </w:r>
      <w:r w:rsidRPr="00E60D3B">
        <w:rPr>
          <w:rFonts w:asciiTheme="minorHAnsi" w:hAnsiTheme="minorHAnsi" w:cstheme="minorHAnsi"/>
          <w:sz w:val="22"/>
          <w:szCs w:val="22"/>
        </w:rPr>
        <w:t>Kodeks pracy (</w:t>
      </w:r>
      <w:proofErr w:type="spellStart"/>
      <w:r w:rsidRPr="00E60D3B">
        <w:rPr>
          <w:rFonts w:asciiTheme="minorHAnsi" w:hAnsiTheme="minorHAnsi" w:cstheme="minorHAnsi"/>
          <w:sz w:val="22"/>
          <w:szCs w:val="22"/>
        </w:rPr>
        <w:t>t.j</w:t>
      </w:r>
      <w:proofErr w:type="spellEnd"/>
      <w:r w:rsidRPr="00E60D3B">
        <w:rPr>
          <w:rFonts w:asciiTheme="minorHAnsi" w:hAnsiTheme="minorHAnsi" w:cstheme="minorHAnsi"/>
          <w:sz w:val="22"/>
          <w:szCs w:val="22"/>
        </w:rPr>
        <w:t xml:space="preserve">. Dz. U. z 2023 r. poz. 1465 z </w:t>
      </w:r>
      <w:proofErr w:type="spellStart"/>
      <w:r w:rsidRPr="00E60D3B">
        <w:rPr>
          <w:rFonts w:asciiTheme="minorHAnsi" w:hAnsiTheme="minorHAnsi" w:cstheme="minorHAnsi"/>
          <w:sz w:val="22"/>
          <w:szCs w:val="22"/>
        </w:rPr>
        <w:t>późn</w:t>
      </w:r>
      <w:proofErr w:type="spellEnd"/>
      <w:r w:rsidRPr="00E60D3B">
        <w:rPr>
          <w:rFonts w:asciiTheme="minorHAnsi" w:hAnsiTheme="minorHAnsi" w:cstheme="minorHAnsi"/>
          <w:sz w:val="22"/>
          <w:szCs w:val="22"/>
        </w:rPr>
        <w:t xml:space="preserve">. zm.)były zatrudnione przez Wykonawcę lub Podwykonawcę na podstawie umowy o pracę. </w:t>
      </w:r>
    </w:p>
    <w:p w14:paraId="6216BD7F" w14:textId="46C607A8" w:rsidR="00C42885" w:rsidRDefault="00C42885" w:rsidP="00E60D3B">
      <w:pPr>
        <w:pStyle w:val="Default"/>
        <w:ind w:left="360"/>
        <w:jc w:val="both"/>
        <w:rPr>
          <w:rFonts w:asciiTheme="minorHAnsi" w:hAnsiTheme="minorHAnsi" w:cstheme="minorHAnsi"/>
          <w:sz w:val="22"/>
          <w:szCs w:val="22"/>
        </w:rPr>
      </w:pPr>
      <w:r w:rsidRPr="006177F1">
        <w:rPr>
          <w:rFonts w:asciiTheme="minorHAnsi" w:hAnsiTheme="minorHAnsi" w:cstheme="minorHAnsi"/>
          <w:i/>
          <w:iCs/>
          <w:sz w:val="22"/>
          <w:szCs w:val="22"/>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r w:rsidRPr="006177F1">
        <w:rPr>
          <w:rFonts w:asciiTheme="minorHAnsi" w:hAnsiTheme="minorHAnsi" w:cstheme="minorHAnsi"/>
          <w:sz w:val="22"/>
          <w:szCs w:val="22"/>
        </w:rPr>
        <w:t>)</w:t>
      </w:r>
      <w:r w:rsidR="00E60D3B">
        <w:rPr>
          <w:rFonts w:asciiTheme="minorHAnsi" w:hAnsiTheme="minorHAnsi" w:cstheme="minorHAnsi"/>
          <w:sz w:val="22"/>
          <w:szCs w:val="22"/>
        </w:rPr>
        <w:t>.</w:t>
      </w:r>
    </w:p>
    <w:p w14:paraId="1D70A9B3" w14:textId="379635FF" w:rsidR="00C42885" w:rsidRPr="006177F1" w:rsidRDefault="00E60D3B" w:rsidP="00E60D3B">
      <w:pPr>
        <w:pStyle w:val="Default"/>
        <w:jc w:val="both"/>
        <w:rPr>
          <w:rFonts w:asciiTheme="minorHAnsi" w:hAnsiTheme="minorHAnsi" w:cstheme="minorHAnsi"/>
          <w:sz w:val="22"/>
          <w:szCs w:val="22"/>
        </w:rPr>
      </w:pPr>
      <w:r w:rsidRPr="00E60D3B">
        <w:rPr>
          <w:rFonts w:asciiTheme="minorHAnsi" w:hAnsiTheme="minorHAnsi" w:cstheme="minorHAnsi"/>
          <w:sz w:val="22"/>
          <w:szCs w:val="22"/>
        </w:rPr>
        <w:t>2</w:t>
      </w:r>
      <w:r>
        <w:rPr>
          <w:rFonts w:asciiTheme="minorHAnsi" w:hAnsiTheme="minorHAnsi" w:cstheme="minorHAnsi"/>
          <w:i/>
          <w:iCs/>
          <w:sz w:val="22"/>
          <w:szCs w:val="22"/>
        </w:rPr>
        <w:t xml:space="preserve">. </w:t>
      </w:r>
      <w:r w:rsidR="00C42885" w:rsidRPr="006177F1">
        <w:rPr>
          <w:rFonts w:asciiTheme="minorHAnsi" w:hAnsiTheme="minorHAnsi" w:cstheme="minorHAnsi"/>
          <w:i/>
          <w:iCs/>
          <w:sz w:val="22"/>
          <w:szCs w:val="22"/>
        </w:rPr>
        <w:t xml:space="preserve">Wykonawca lub Podwykonawca winien zatrudniać osoby, o których mowa powyżej co najmniej od </w:t>
      </w:r>
      <w:r w:rsidR="00C42885" w:rsidRPr="006177F1">
        <w:rPr>
          <w:rFonts w:asciiTheme="minorHAnsi" w:hAnsiTheme="minorHAnsi" w:cstheme="minorHAnsi"/>
          <w:sz w:val="22"/>
          <w:szCs w:val="22"/>
        </w:rPr>
        <w:t xml:space="preserve">rozpoczęcia do końca upływu terminu realizacji zamówienia. W przypadku, rozwiązania stosunku pracy przez pracownika lub przez pracodawcę przed zakończeniem tego okresu, Wykonawca będzie obowiązany do zatrudnienia na to miejsce inną osobę na podstawie umowy o pracę. </w:t>
      </w:r>
    </w:p>
    <w:p w14:paraId="062AF579" w14:textId="77777777"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3. Zamawiający wymaga w trakcie realizacji zamówienia zatrudnienia na podstawie umowy o pracę przez Wykonawcę lub Podwykonawcę osób wykonujących niżej wymienione rodzaje czynności, wykonywane ręcznie lub związane z obsługą maszyn, urządzeń i środków transportu, występujące w OPZ - niezbędne do realizacji przedmiotu zamówienia, a w szczególności: </w:t>
      </w:r>
    </w:p>
    <w:p w14:paraId="3917D456" w14:textId="26F2C642" w:rsidR="00C42885" w:rsidRPr="009B0C14" w:rsidRDefault="00C42885" w:rsidP="00410D6D">
      <w:pPr>
        <w:pStyle w:val="Default"/>
        <w:spacing w:after="13"/>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1) </w:t>
      </w:r>
      <w:r w:rsidR="00E60D3B" w:rsidRPr="009B0C14">
        <w:rPr>
          <w:rFonts w:asciiTheme="minorHAnsi" w:hAnsiTheme="minorHAnsi" w:cstheme="minorHAnsi"/>
          <w:color w:val="auto"/>
          <w:sz w:val="22"/>
          <w:szCs w:val="22"/>
        </w:rPr>
        <w:t>c</w:t>
      </w:r>
      <w:r w:rsidRPr="009B0C14">
        <w:rPr>
          <w:rFonts w:asciiTheme="minorHAnsi" w:hAnsiTheme="minorHAnsi" w:cstheme="minorHAnsi"/>
          <w:color w:val="auto"/>
          <w:sz w:val="22"/>
          <w:szCs w:val="22"/>
        </w:rPr>
        <w:t xml:space="preserve">zynności związane z robotami izolacyjnymi, </w:t>
      </w:r>
    </w:p>
    <w:p w14:paraId="6239B59E" w14:textId="5D22E447" w:rsidR="00C42885" w:rsidRPr="009B0C14" w:rsidRDefault="00C42885" w:rsidP="00410D6D">
      <w:pPr>
        <w:pStyle w:val="Default"/>
        <w:spacing w:after="13"/>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2) </w:t>
      </w:r>
      <w:r w:rsidR="00E60D3B" w:rsidRPr="009B0C14">
        <w:rPr>
          <w:rFonts w:asciiTheme="minorHAnsi" w:hAnsiTheme="minorHAnsi" w:cstheme="minorHAnsi"/>
          <w:color w:val="auto"/>
          <w:sz w:val="22"/>
          <w:szCs w:val="22"/>
        </w:rPr>
        <w:t>c</w:t>
      </w:r>
      <w:r w:rsidRPr="009B0C14">
        <w:rPr>
          <w:rFonts w:asciiTheme="minorHAnsi" w:hAnsiTheme="minorHAnsi" w:cstheme="minorHAnsi"/>
          <w:color w:val="auto"/>
          <w:sz w:val="22"/>
          <w:szCs w:val="22"/>
        </w:rPr>
        <w:t xml:space="preserve">zynności związane z robotami tynkarskimi, </w:t>
      </w:r>
    </w:p>
    <w:p w14:paraId="5AF94816" w14:textId="702ACC0B" w:rsidR="00C42885" w:rsidRPr="009B0C14" w:rsidRDefault="00C42885" w:rsidP="00410D6D">
      <w:pPr>
        <w:pStyle w:val="Default"/>
        <w:spacing w:after="13"/>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3) </w:t>
      </w:r>
      <w:r w:rsidR="00E60D3B" w:rsidRPr="009B0C14">
        <w:rPr>
          <w:rFonts w:asciiTheme="minorHAnsi" w:hAnsiTheme="minorHAnsi" w:cstheme="minorHAnsi"/>
          <w:color w:val="auto"/>
          <w:sz w:val="22"/>
          <w:szCs w:val="22"/>
        </w:rPr>
        <w:t>c</w:t>
      </w:r>
      <w:r w:rsidRPr="009B0C14">
        <w:rPr>
          <w:rFonts w:asciiTheme="minorHAnsi" w:hAnsiTheme="minorHAnsi" w:cstheme="minorHAnsi"/>
          <w:color w:val="auto"/>
          <w:sz w:val="22"/>
          <w:szCs w:val="22"/>
        </w:rPr>
        <w:t xml:space="preserve">zynności związane z robotami dekarskimi, </w:t>
      </w:r>
    </w:p>
    <w:p w14:paraId="284F5E18" w14:textId="79411BDB" w:rsidR="00C42885" w:rsidRPr="009B0C14" w:rsidRDefault="00C42885" w:rsidP="00410D6D">
      <w:pPr>
        <w:pStyle w:val="Default"/>
        <w:spacing w:after="13"/>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4) </w:t>
      </w:r>
      <w:r w:rsidR="00E60D3B" w:rsidRPr="009B0C14">
        <w:rPr>
          <w:rFonts w:asciiTheme="minorHAnsi" w:hAnsiTheme="minorHAnsi" w:cstheme="minorHAnsi"/>
          <w:color w:val="auto"/>
          <w:sz w:val="22"/>
          <w:szCs w:val="22"/>
        </w:rPr>
        <w:t>c</w:t>
      </w:r>
      <w:r w:rsidRPr="009B0C14">
        <w:rPr>
          <w:rFonts w:asciiTheme="minorHAnsi" w:hAnsiTheme="minorHAnsi" w:cstheme="minorHAnsi"/>
          <w:color w:val="auto"/>
          <w:sz w:val="22"/>
          <w:szCs w:val="22"/>
        </w:rPr>
        <w:t xml:space="preserve">zynności związane z robotami stolarskimi, </w:t>
      </w:r>
    </w:p>
    <w:p w14:paraId="07D979FE" w14:textId="3160D07B" w:rsidR="00C42885" w:rsidRPr="009B0C14" w:rsidRDefault="00C42885" w:rsidP="00410D6D">
      <w:pPr>
        <w:pStyle w:val="Default"/>
        <w:spacing w:after="13"/>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5) </w:t>
      </w:r>
      <w:r w:rsidR="00E60D3B" w:rsidRPr="009B0C14">
        <w:rPr>
          <w:rFonts w:asciiTheme="minorHAnsi" w:hAnsiTheme="minorHAnsi" w:cstheme="minorHAnsi"/>
          <w:color w:val="auto"/>
          <w:sz w:val="22"/>
          <w:szCs w:val="22"/>
        </w:rPr>
        <w:t>c</w:t>
      </w:r>
      <w:r w:rsidRPr="009B0C14">
        <w:rPr>
          <w:rFonts w:asciiTheme="minorHAnsi" w:hAnsiTheme="minorHAnsi" w:cstheme="minorHAnsi"/>
          <w:color w:val="auto"/>
          <w:sz w:val="22"/>
          <w:szCs w:val="22"/>
        </w:rPr>
        <w:t xml:space="preserve">zynności związane z robotami malarskimi i wykończeniowymi, </w:t>
      </w:r>
    </w:p>
    <w:p w14:paraId="3D29AC63" w14:textId="2778CC8A" w:rsidR="00C42885" w:rsidRPr="009B0C14" w:rsidRDefault="00C42885" w:rsidP="00410D6D">
      <w:pPr>
        <w:pStyle w:val="Default"/>
        <w:spacing w:after="13"/>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6) </w:t>
      </w:r>
      <w:r w:rsidR="00E60D3B" w:rsidRPr="009B0C14">
        <w:rPr>
          <w:rFonts w:asciiTheme="minorHAnsi" w:hAnsiTheme="minorHAnsi" w:cstheme="minorHAnsi"/>
          <w:color w:val="auto"/>
          <w:sz w:val="22"/>
          <w:szCs w:val="22"/>
        </w:rPr>
        <w:t>c</w:t>
      </w:r>
      <w:r w:rsidRPr="009B0C14">
        <w:rPr>
          <w:rFonts w:asciiTheme="minorHAnsi" w:hAnsiTheme="minorHAnsi" w:cstheme="minorHAnsi"/>
          <w:color w:val="auto"/>
          <w:sz w:val="22"/>
          <w:szCs w:val="22"/>
        </w:rPr>
        <w:t>zynności związane z wykonaniem instalacji elektrycznych</w:t>
      </w:r>
      <w:r w:rsidR="002230CC" w:rsidRPr="009B0C14">
        <w:rPr>
          <w:rFonts w:asciiTheme="minorHAnsi" w:hAnsiTheme="minorHAnsi" w:cstheme="minorHAnsi"/>
          <w:color w:val="auto"/>
          <w:sz w:val="22"/>
          <w:szCs w:val="22"/>
        </w:rPr>
        <w:t xml:space="preserve"> i sanitarnych</w:t>
      </w:r>
      <w:r w:rsidR="00410D6D" w:rsidRPr="009B0C14">
        <w:rPr>
          <w:rFonts w:asciiTheme="minorHAnsi" w:hAnsiTheme="minorHAnsi" w:cstheme="minorHAnsi"/>
          <w:color w:val="auto"/>
          <w:sz w:val="22"/>
          <w:szCs w:val="22"/>
        </w:rPr>
        <w:t>.</w:t>
      </w:r>
    </w:p>
    <w:p w14:paraId="02C724C4" w14:textId="77777777" w:rsidR="00C42885" w:rsidRDefault="00C42885" w:rsidP="00410D6D">
      <w:pPr>
        <w:pStyle w:val="Default"/>
        <w:spacing w:after="13"/>
        <w:jc w:val="both"/>
        <w:rPr>
          <w:rFonts w:asciiTheme="minorHAnsi" w:hAnsiTheme="minorHAnsi" w:cstheme="minorHAnsi"/>
          <w:sz w:val="22"/>
          <w:szCs w:val="22"/>
        </w:rPr>
      </w:pPr>
      <w:r w:rsidRPr="009B0C14">
        <w:rPr>
          <w:rFonts w:asciiTheme="minorHAnsi" w:hAnsiTheme="minorHAnsi" w:cstheme="minorHAnsi"/>
          <w:color w:val="auto"/>
          <w:sz w:val="22"/>
          <w:szCs w:val="22"/>
        </w:rPr>
        <w:t xml:space="preserve">4. Artykuł 95 ust. 1 ustawy </w:t>
      </w:r>
      <w:proofErr w:type="spellStart"/>
      <w:r w:rsidRPr="009B0C14">
        <w:rPr>
          <w:rFonts w:asciiTheme="minorHAnsi" w:hAnsiTheme="minorHAnsi" w:cstheme="minorHAnsi"/>
          <w:color w:val="auto"/>
          <w:sz w:val="22"/>
          <w:szCs w:val="22"/>
        </w:rPr>
        <w:t>Pzp</w:t>
      </w:r>
      <w:proofErr w:type="spellEnd"/>
      <w:r w:rsidRPr="009B0C14">
        <w:rPr>
          <w:rFonts w:asciiTheme="minorHAnsi" w:hAnsiTheme="minorHAnsi" w:cstheme="minorHAnsi"/>
          <w:color w:val="auto"/>
          <w:sz w:val="22"/>
          <w:szCs w:val="22"/>
        </w:rPr>
        <w:t xml:space="preserve">, dotyczy relacji między wykonawcą/podwykonawcą </w:t>
      </w:r>
      <w:r w:rsidRPr="006177F1">
        <w:rPr>
          <w:rFonts w:asciiTheme="minorHAnsi" w:hAnsiTheme="minorHAnsi" w:cstheme="minorHAnsi"/>
          <w:sz w:val="22"/>
          <w:szCs w:val="22"/>
        </w:rPr>
        <w:t xml:space="preserve">a pracownikami, zatrudnianymi do realizacji zamówienia. Zastosowanie obowiązku zatrudnienia osób na umowę o pracę nie dotyczy: </w:t>
      </w:r>
    </w:p>
    <w:p w14:paraId="49D24243" w14:textId="77777777" w:rsidR="00E60D3B" w:rsidRDefault="00E60D3B" w:rsidP="00410D6D">
      <w:pPr>
        <w:pStyle w:val="Default"/>
        <w:spacing w:after="13"/>
        <w:jc w:val="both"/>
        <w:rPr>
          <w:rFonts w:asciiTheme="minorHAnsi" w:hAnsiTheme="minorHAnsi" w:cstheme="minorHAnsi"/>
          <w:sz w:val="22"/>
          <w:szCs w:val="22"/>
        </w:rPr>
      </w:pPr>
      <w:r>
        <w:rPr>
          <w:rFonts w:asciiTheme="minorHAnsi" w:hAnsiTheme="minorHAnsi" w:cstheme="minorHAnsi"/>
          <w:sz w:val="22"/>
          <w:szCs w:val="22"/>
        </w:rPr>
        <w:t>1) o</w:t>
      </w:r>
      <w:r w:rsidR="00C42885" w:rsidRPr="006177F1">
        <w:rPr>
          <w:rFonts w:asciiTheme="minorHAnsi" w:hAnsiTheme="minorHAnsi" w:cstheme="minorHAnsi"/>
          <w:sz w:val="22"/>
          <w:szCs w:val="22"/>
        </w:rPr>
        <w:t>sób pełniących samodzielne funkcje techniczne w budownictwie w rozumieniu ustawy z dnia 7 lipca 1994 roku. Prawo budowlane (</w:t>
      </w:r>
      <w:proofErr w:type="spellStart"/>
      <w:r w:rsidR="00C42885" w:rsidRPr="006177F1">
        <w:rPr>
          <w:rFonts w:asciiTheme="minorHAnsi" w:hAnsiTheme="minorHAnsi" w:cstheme="minorHAnsi"/>
          <w:sz w:val="22"/>
          <w:szCs w:val="22"/>
        </w:rPr>
        <w:t>t.j</w:t>
      </w:r>
      <w:proofErr w:type="spellEnd"/>
      <w:r w:rsidR="00C42885" w:rsidRPr="006177F1">
        <w:rPr>
          <w:rFonts w:asciiTheme="minorHAnsi" w:hAnsiTheme="minorHAnsi" w:cstheme="minorHAnsi"/>
          <w:sz w:val="22"/>
          <w:szCs w:val="22"/>
        </w:rPr>
        <w:t>. Dz. U. z 2024 r. poz. 725 z</w:t>
      </w:r>
      <w:r>
        <w:rPr>
          <w:rFonts w:asciiTheme="minorHAnsi" w:hAnsiTheme="minorHAnsi" w:cstheme="minorHAnsi"/>
          <w:sz w:val="22"/>
          <w:szCs w:val="22"/>
        </w:rPr>
        <w:t>e</w:t>
      </w:r>
      <w:r w:rsidR="00C42885" w:rsidRPr="006177F1">
        <w:rPr>
          <w:rFonts w:asciiTheme="minorHAnsi" w:hAnsiTheme="minorHAnsi" w:cstheme="minorHAnsi"/>
          <w:sz w:val="22"/>
          <w:szCs w:val="22"/>
        </w:rPr>
        <w:t xml:space="preserve"> zm.)</w:t>
      </w:r>
      <w:r>
        <w:rPr>
          <w:rFonts w:asciiTheme="minorHAnsi" w:hAnsiTheme="minorHAnsi" w:cstheme="minorHAnsi"/>
          <w:sz w:val="22"/>
          <w:szCs w:val="22"/>
        </w:rPr>
        <w:t>,</w:t>
      </w:r>
      <w:r w:rsidR="00C42885" w:rsidRPr="006177F1">
        <w:rPr>
          <w:rFonts w:asciiTheme="minorHAnsi" w:hAnsiTheme="minorHAnsi" w:cstheme="minorHAnsi"/>
          <w:sz w:val="22"/>
          <w:szCs w:val="22"/>
        </w:rPr>
        <w:t xml:space="preserve"> np. wykonujących czynności kierowników budów, kierowników robót i inspektorów nadzoru, będących samodzielnymi uczestnikami procesu budowlanego i działającymi samodzielnie</w:t>
      </w:r>
      <w:r>
        <w:rPr>
          <w:rFonts w:asciiTheme="minorHAnsi" w:hAnsiTheme="minorHAnsi" w:cstheme="minorHAnsi"/>
          <w:sz w:val="22"/>
          <w:szCs w:val="22"/>
        </w:rPr>
        <w:t>,</w:t>
      </w:r>
    </w:p>
    <w:p w14:paraId="466425E5" w14:textId="77080D09" w:rsidR="00C42885" w:rsidRPr="006177F1" w:rsidRDefault="00E60D3B" w:rsidP="00410D6D">
      <w:pPr>
        <w:pStyle w:val="Default"/>
        <w:spacing w:after="13"/>
        <w:jc w:val="both"/>
        <w:rPr>
          <w:rFonts w:asciiTheme="minorHAnsi" w:hAnsiTheme="minorHAnsi" w:cstheme="minorHAnsi"/>
          <w:sz w:val="22"/>
          <w:szCs w:val="22"/>
        </w:rPr>
      </w:pPr>
      <w:r>
        <w:rPr>
          <w:rFonts w:asciiTheme="minorHAnsi" w:hAnsiTheme="minorHAnsi" w:cstheme="minorHAnsi"/>
          <w:sz w:val="22"/>
          <w:szCs w:val="22"/>
        </w:rPr>
        <w:t xml:space="preserve">2) </w:t>
      </w:r>
      <w:r w:rsidR="00C42885" w:rsidRPr="006177F1">
        <w:rPr>
          <w:rFonts w:asciiTheme="minorHAnsi" w:hAnsiTheme="minorHAnsi" w:cstheme="minorHAnsi"/>
          <w:sz w:val="22"/>
          <w:szCs w:val="22"/>
        </w:rPr>
        <w:t xml:space="preserve"> sytuacji, kiedy Wykonawca/Podwykonawca będzie wykonywał takie zamówienie lub świadczył pracę w zakresie czynności określonych przez Zamawiającego samodzielnie. Dotyczy to również spółki osobowej, której wspólnicy samodzielnie będą świadczyli pracę w zakresie czynności określonych przez Zamawiającego lub wykonywali takie zamówienie. </w:t>
      </w:r>
    </w:p>
    <w:p w14:paraId="53405D74" w14:textId="77777777" w:rsidR="00E60D3B"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5. W trakcie realizacji zamówienia zamawiający uprawniony jest do wykonywania czynności kontrolnych wobec wykonawcy odnośnie spełniania przez wykonawcę lub podwykonawcę wymogu zatrudnienia na podstawie umowy o pracę osób wykonujących czynności wskazane w ust. 3 niniejszego paragrafu. Zamawiający uprawniony jest w szczególności do: </w:t>
      </w:r>
    </w:p>
    <w:p w14:paraId="0B0EAA92" w14:textId="7D52241D"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 żądania oświadczeń i dokumentów w zakresie potwierdzenia spełniania ww. wymogów i dokonywania ich oceny, </w:t>
      </w:r>
    </w:p>
    <w:p w14:paraId="4CB2577D" w14:textId="77777777" w:rsidR="00C42885" w:rsidRPr="006177F1" w:rsidRDefault="00C42885"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2) żądania wyjaśnień w przypadku wątpliwości w zakresie potwierdzenia spełniania w/w wymogów, </w:t>
      </w:r>
    </w:p>
    <w:p w14:paraId="71C94F17" w14:textId="192036AE"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3) przeprowadzania kontroli na miejscu wykonywania świadczenia. </w:t>
      </w:r>
    </w:p>
    <w:p w14:paraId="52EC1EF7"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6. Wykonawca lub Podwykonawca, w trakcie realizacji zamówienia na każde wezwanie zamawiającego w terminie do 5 dni od wezwania zobowiązany jest do przedłożenia zamawiającemu: </w:t>
      </w:r>
    </w:p>
    <w:p w14:paraId="476CBC14"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 oświadczenia zatrudnionego pracownika, </w:t>
      </w:r>
    </w:p>
    <w:p w14:paraId="317816A5"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 oświadczenia wykonawcy lub podwykonawcy o zatrudnieniu pracownika na podstawie umowy o pracę, </w:t>
      </w:r>
    </w:p>
    <w:p w14:paraId="67098770"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3) poświadczonej za zgodność z oryginałem kopii umowy o pracę zatrudnionego pracownika, </w:t>
      </w:r>
    </w:p>
    <w:p w14:paraId="739DC92C" w14:textId="77777777" w:rsidR="00C42885" w:rsidRPr="006177F1" w:rsidRDefault="00C42885"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4) 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30C6427" w14:textId="77777777" w:rsidR="00F30739" w:rsidRPr="006177F1" w:rsidRDefault="00F30739" w:rsidP="00410D6D">
      <w:pPr>
        <w:pStyle w:val="Default"/>
        <w:jc w:val="both"/>
        <w:rPr>
          <w:rFonts w:asciiTheme="minorHAnsi" w:hAnsiTheme="minorHAnsi" w:cstheme="minorHAnsi"/>
          <w:sz w:val="22"/>
          <w:szCs w:val="22"/>
        </w:rPr>
      </w:pPr>
    </w:p>
    <w:p w14:paraId="4D6B1165" w14:textId="6C0697F2" w:rsidR="00F30739" w:rsidRPr="006177F1" w:rsidRDefault="0085419E" w:rsidP="00795D2F">
      <w:pPr>
        <w:pStyle w:val="Default"/>
        <w:jc w:val="both"/>
        <w:rPr>
          <w:rFonts w:asciiTheme="minorHAnsi" w:hAnsiTheme="minorHAnsi" w:cstheme="minorHAnsi"/>
          <w:sz w:val="22"/>
          <w:szCs w:val="22"/>
        </w:rPr>
      </w:pPr>
      <w:r>
        <w:rPr>
          <w:rFonts w:asciiTheme="minorHAnsi" w:hAnsiTheme="minorHAnsi" w:cstheme="minorHAnsi"/>
          <w:sz w:val="22"/>
          <w:szCs w:val="22"/>
        </w:rPr>
        <w:t xml:space="preserve">7. </w:t>
      </w:r>
      <w:r w:rsidR="00F30739" w:rsidRPr="006177F1">
        <w:rPr>
          <w:rFonts w:asciiTheme="minorHAnsi" w:hAnsiTheme="minorHAnsi" w:cstheme="minorHAnsi"/>
          <w:sz w:val="22"/>
          <w:szCs w:val="22"/>
        </w:rPr>
        <w:t>Z tytułu niespełnienia przez wykonawcę lub podwykonawcę wymogu zatrudnienia na podstawie umowy o pracę osób wykonujących czynności wskazane w ust. 3 niniejszego zamawiający przewiduje sankcję w postaci obowiązku zapłaty przez wykonawcę kary umownej w wysokości</w:t>
      </w:r>
      <w:r w:rsidR="00795D2F">
        <w:rPr>
          <w:rFonts w:asciiTheme="minorHAnsi" w:hAnsiTheme="minorHAnsi" w:cstheme="minorHAnsi"/>
          <w:sz w:val="22"/>
          <w:szCs w:val="22"/>
        </w:rPr>
        <w:t xml:space="preserve"> ustalonej zgodnie z </w:t>
      </w:r>
      <w:r w:rsidR="00795D2F" w:rsidRPr="00795D2F">
        <w:rPr>
          <w:rFonts w:asciiTheme="minorHAnsi" w:hAnsiTheme="minorHAnsi" w:cstheme="minorHAnsi"/>
          <w:sz w:val="22"/>
          <w:szCs w:val="22"/>
        </w:rPr>
        <w:t xml:space="preserve">§ </w:t>
      </w:r>
      <w:r w:rsidR="00795D2F">
        <w:rPr>
          <w:rFonts w:asciiTheme="minorHAnsi" w:hAnsiTheme="minorHAnsi" w:cstheme="minorHAnsi"/>
          <w:sz w:val="22"/>
          <w:szCs w:val="22"/>
        </w:rPr>
        <w:t xml:space="preserve">12 ust. 1 pkt 9 umowy. </w:t>
      </w:r>
      <w:r w:rsidR="00F30739" w:rsidRPr="006177F1">
        <w:rPr>
          <w:rFonts w:asciiTheme="minorHAnsi" w:hAnsiTheme="minorHAnsi" w:cstheme="minorHAnsi"/>
          <w:sz w:val="22"/>
          <w:szCs w:val="22"/>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o których mowa w ust. 3 niniejszego paragrafu. </w:t>
      </w:r>
    </w:p>
    <w:p w14:paraId="1F8738BE" w14:textId="77777777" w:rsidR="00F30739" w:rsidRPr="006177F1" w:rsidRDefault="00F30739"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8. W przypadku uzasadnionych wątpliwości, co do przestrzegania prawa pracy przez wykonawcę lub podwykonawcę, zamawiający może zwrócić się o przeprowadzenie kontroli przez Państwową Inspekcję Pracy. </w:t>
      </w:r>
    </w:p>
    <w:p w14:paraId="21989DD4" w14:textId="0FB4CA07" w:rsidR="00F30739" w:rsidRPr="006177F1" w:rsidRDefault="00F30739"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9. Jeżeli czynności, których dotyczą wymagania zatrudnienia na umowę o pracę wykonywane są przez osoby zatrudnione przez Podwykonawcę, Wykonawca zobowiązany jest wprowadzić do umowy z Podwykonawcą zapisy odpowiadające treści </w:t>
      </w:r>
      <w:r w:rsidR="006E7824">
        <w:rPr>
          <w:rFonts w:asciiTheme="minorHAnsi" w:hAnsiTheme="minorHAnsi" w:cstheme="minorHAnsi"/>
          <w:sz w:val="22"/>
          <w:szCs w:val="22"/>
        </w:rPr>
        <w:t xml:space="preserve">zawartej </w:t>
      </w:r>
      <w:r w:rsidRPr="006177F1">
        <w:rPr>
          <w:rFonts w:asciiTheme="minorHAnsi" w:hAnsiTheme="minorHAnsi" w:cstheme="minorHAnsi"/>
          <w:sz w:val="22"/>
          <w:szCs w:val="22"/>
        </w:rPr>
        <w:t xml:space="preserve">w ustępie 5 i 6 niniejszego paragrafu, które umożliwią Wykonawcy skontrolowanie spełnienia przez Podwykonawcę obowiązku zatrudnienia na umowę o pracę. </w:t>
      </w:r>
    </w:p>
    <w:p w14:paraId="76EB8875" w14:textId="77777777" w:rsidR="00F30739" w:rsidRPr="006177F1" w:rsidRDefault="00F30739"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10. Wykonawca zobowiązany jest do opiniowania projektów umów na roboty budowlane, przedkładanych Zamawiającemu przez podwykonawców lub dalszy podwykonawców, których przedmiotem są roboty budowlane w zakresie wyrażania zgody na zawarcie umowy o podwykonawstwo o treści zgodnej z projektem umowy. </w:t>
      </w:r>
    </w:p>
    <w:p w14:paraId="44DEE46B" w14:textId="77777777" w:rsidR="00F30739" w:rsidRPr="006177F1" w:rsidRDefault="00F30739"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11. Wykonawca zobowiązany jest do sprawdzania zgodności, poprawności i kompletności postanowień w opiniowanych projektach umów jw. z zasadami zawierania umów o podwykonawstwo z dalszymi podwykonawcami, określonymi w umowie z Zamawiającym. </w:t>
      </w:r>
    </w:p>
    <w:p w14:paraId="711A2109" w14:textId="77777777" w:rsidR="0085419E" w:rsidRDefault="00F30739" w:rsidP="00410D6D">
      <w:pPr>
        <w:pStyle w:val="Default"/>
        <w:numPr>
          <w:ilvl w:val="1"/>
          <w:numId w:val="7"/>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12. Wykonawca przed zawarciem umowy o podwykonawstwo zobowiązuje się do poinformowania podwykonawcy (dalszego podwykonawcy) o: </w:t>
      </w:r>
    </w:p>
    <w:p w14:paraId="35EDB6B6" w14:textId="54DB14EE" w:rsidR="00F30739" w:rsidRDefault="00F30739" w:rsidP="0085419E">
      <w:pPr>
        <w:pStyle w:val="Default"/>
        <w:numPr>
          <w:ilvl w:val="0"/>
          <w:numId w:val="38"/>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możliwości zapoznania się z umową w sprawie zamówienia publicznego, która jest jawna i podlega udostępnieniu na zasadach określonych przepisami o dostępie do informacji publicznej, </w:t>
      </w:r>
    </w:p>
    <w:p w14:paraId="7B8735C9" w14:textId="5E0F9D3E" w:rsidR="00F30739" w:rsidRDefault="00F30739" w:rsidP="0085419E">
      <w:pPr>
        <w:pStyle w:val="Default"/>
        <w:numPr>
          <w:ilvl w:val="0"/>
          <w:numId w:val="38"/>
        </w:numPr>
        <w:spacing w:after="13"/>
        <w:jc w:val="both"/>
        <w:rPr>
          <w:rFonts w:asciiTheme="minorHAnsi" w:hAnsiTheme="minorHAnsi" w:cstheme="minorHAnsi"/>
          <w:sz w:val="22"/>
          <w:szCs w:val="22"/>
        </w:rPr>
      </w:pPr>
      <w:r w:rsidRPr="0085419E">
        <w:rPr>
          <w:rFonts w:asciiTheme="minorHAnsi" w:hAnsiTheme="minorHAnsi" w:cstheme="minorHAnsi"/>
          <w:sz w:val="22"/>
          <w:szCs w:val="22"/>
        </w:rPr>
        <w:t xml:space="preserve">konsekwencjach zaangażowania podwykonawcy przez wykonawcę z pominięciem oficjalnych procedur wynikających z k.c. lub ustawy </w:t>
      </w:r>
      <w:proofErr w:type="spellStart"/>
      <w:r w:rsidRPr="0085419E">
        <w:rPr>
          <w:rFonts w:asciiTheme="minorHAnsi" w:hAnsiTheme="minorHAnsi" w:cstheme="minorHAnsi"/>
          <w:sz w:val="22"/>
          <w:szCs w:val="22"/>
        </w:rPr>
        <w:t>Pzp</w:t>
      </w:r>
      <w:proofErr w:type="spellEnd"/>
      <w:r w:rsidR="00C538F8" w:rsidRPr="0085419E">
        <w:rPr>
          <w:rFonts w:asciiTheme="minorHAnsi" w:hAnsiTheme="minorHAnsi" w:cstheme="minorHAnsi"/>
          <w:sz w:val="22"/>
          <w:szCs w:val="22"/>
        </w:rPr>
        <w:t>,</w:t>
      </w:r>
      <w:r w:rsidRPr="0085419E">
        <w:rPr>
          <w:rFonts w:asciiTheme="minorHAnsi" w:hAnsiTheme="minorHAnsi" w:cstheme="minorHAnsi"/>
          <w:sz w:val="22"/>
          <w:szCs w:val="22"/>
        </w:rPr>
        <w:t xml:space="preserve"> tj. braku możliwości dochodzenia, wynagrodzenia od zamawiającego, </w:t>
      </w:r>
    </w:p>
    <w:p w14:paraId="0D275FC7" w14:textId="77777777" w:rsidR="00F30739" w:rsidRDefault="00F30739" w:rsidP="0085419E">
      <w:pPr>
        <w:pStyle w:val="Default"/>
        <w:numPr>
          <w:ilvl w:val="0"/>
          <w:numId w:val="38"/>
        </w:numPr>
        <w:spacing w:after="13"/>
        <w:jc w:val="both"/>
        <w:rPr>
          <w:rFonts w:asciiTheme="minorHAnsi" w:hAnsiTheme="minorHAnsi" w:cstheme="minorHAnsi"/>
          <w:sz w:val="22"/>
          <w:szCs w:val="22"/>
        </w:rPr>
      </w:pPr>
      <w:r w:rsidRPr="0085419E">
        <w:rPr>
          <w:rFonts w:asciiTheme="minorHAnsi" w:hAnsiTheme="minorHAnsi" w:cstheme="minorHAnsi"/>
          <w:sz w:val="22"/>
          <w:szCs w:val="22"/>
        </w:rPr>
        <w:t xml:space="preserve">możliwości podejmowania działań w celu zaakceptowania jego obecności na terenie budowy w sposób określony stosownymi przepisami i gromadzenia świadczących o tym dowodów, </w:t>
      </w:r>
    </w:p>
    <w:p w14:paraId="3A91FD3B" w14:textId="77777777" w:rsidR="00F30739" w:rsidRPr="0085419E" w:rsidRDefault="00F30739" w:rsidP="0085419E">
      <w:pPr>
        <w:pStyle w:val="Default"/>
        <w:numPr>
          <w:ilvl w:val="0"/>
          <w:numId w:val="38"/>
        </w:numPr>
        <w:spacing w:after="13"/>
        <w:jc w:val="both"/>
        <w:rPr>
          <w:rFonts w:asciiTheme="minorHAnsi" w:hAnsiTheme="minorHAnsi" w:cstheme="minorHAnsi"/>
          <w:sz w:val="22"/>
          <w:szCs w:val="22"/>
        </w:rPr>
      </w:pPr>
      <w:r w:rsidRPr="0085419E">
        <w:rPr>
          <w:rFonts w:asciiTheme="minorHAnsi" w:hAnsiTheme="minorHAnsi" w:cstheme="minorHAnsi"/>
          <w:sz w:val="22"/>
          <w:szCs w:val="22"/>
        </w:rPr>
        <w:t>przysługującemu Podwykonawcy prawa żądania gwarancji płatności na podstawie art. 649</w:t>
      </w:r>
      <w:r w:rsidRPr="00795D2F">
        <w:rPr>
          <w:rFonts w:asciiTheme="minorHAnsi" w:hAnsiTheme="minorHAnsi" w:cstheme="minorHAnsi"/>
          <w:sz w:val="22"/>
          <w:szCs w:val="22"/>
          <w:vertAlign w:val="superscript"/>
        </w:rPr>
        <w:t>1</w:t>
      </w:r>
      <w:r w:rsidRPr="0085419E">
        <w:rPr>
          <w:rFonts w:asciiTheme="minorHAnsi" w:hAnsiTheme="minorHAnsi" w:cstheme="minorHAnsi"/>
          <w:sz w:val="22"/>
          <w:szCs w:val="22"/>
        </w:rPr>
        <w:t>–649</w:t>
      </w:r>
      <w:r w:rsidRPr="00795D2F">
        <w:rPr>
          <w:rFonts w:asciiTheme="minorHAnsi" w:hAnsiTheme="minorHAnsi" w:cstheme="minorHAnsi"/>
          <w:sz w:val="22"/>
          <w:szCs w:val="22"/>
          <w:vertAlign w:val="superscript"/>
        </w:rPr>
        <w:t>5</w:t>
      </w:r>
      <w:r w:rsidRPr="0085419E">
        <w:rPr>
          <w:rFonts w:asciiTheme="minorHAnsi" w:hAnsiTheme="minorHAnsi" w:cstheme="minorHAnsi"/>
          <w:sz w:val="22"/>
          <w:szCs w:val="22"/>
        </w:rPr>
        <w:t xml:space="preserve"> k.c. jak również o konsekwencjach odmowy wydania takiej gwarancji jako podstawy do odstąpienia od umowy podwykonawstwa z winy wykonawcy umowy zasadniczej i roszczenia o odszkodowanie w wysokości utraconych korzyści z tytułu niewykonania zamówionych robót. </w:t>
      </w:r>
    </w:p>
    <w:p w14:paraId="394772CB" w14:textId="77777777" w:rsidR="00C538F8" w:rsidRPr="006177F1" w:rsidRDefault="00C538F8" w:rsidP="00410D6D">
      <w:pPr>
        <w:pStyle w:val="Default"/>
        <w:numPr>
          <w:ilvl w:val="1"/>
          <w:numId w:val="7"/>
        </w:numPr>
        <w:jc w:val="both"/>
        <w:rPr>
          <w:rFonts w:asciiTheme="minorHAnsi" w:hAnsiTheme="minorHAnsi" w:cstheme="minorHAnsi"/>
          <w:sz w:val="22"/>
          <w:szCs w:val="22"/>
        </w:rPr>
      </w:pPr>
    </w:p>
    <w:p w14:paraId="3307DD80" w14:textId="050B99EF" w:rsidR="00F30739" w:rsidRPr="006177F1" w:rsidRDefault="00F30739" w:rsidP="00410D6D">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7</w:t>
      </w:r>
    </w:p>
    <w:p w14:paraId="7D3C194D" w14:textId="291D248A" w:rsidR="00F30739" w:rsidRPr="006177F1" w:rsidRDefault="00F30739" w:rsidP="00410D6D">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Obowiązki Zamawiającego/Wykonawcy</w:t>
      </w:r>
    </w:p>
    <w:p w14:paraId="783F93EA" w14:textId="1FFB4AC7" w:rsidR="00F30739" w:rsidRPr="006177F1" w:rsidRDefault="00F30739" w:rsidP="00410D6D">
      <w:pPr>
        <w:pStyle w:val="Default"/>
        <w:numPr>
          <w:ilvl w:val="0"/>
          <w:numId w:val="11"/>
        </w:numPr>
        <w:jc w:val="both"/>
        <w:rPr>
          <w:rFonts w:asciiTheme="minorHAnsi" w:hAnsiTheme="minorHAnsi" w:cstheme="minorHAnsi"/>
          <w:sz w:val="22"/>
          <w:szCs w:val="22"/>
        </w:rPr>
      </w:pPr>
      <w:r w:rsidRPr="006177F1">
        <w:rPr>
          <w:rFonts w:asciiTheme="minorHAnsi" w:hAnsiTheme="minorHAnsi" w:cstheme="minorHAnsi"/>
          <w:sz w:val="22"/>
          <w:szCs w:val="22"/>
        </w:rPr>
        <w:t xml:space="preserve">Zamawiający zobowiązany jest do: </w:t>
      </w:r>
    </w:p>
    <w:p w14:paraId="3A1A6B06" w14:textId="1EF0EAB0" w:rsidR="00F30739" w:rsidRPr="006177F1" w:rsidRDefault="00F30739" w:rsidP="009B0C14">
      <w:pPr>
        <w:pStyle w:val="Default"/>
        <w:spacing w:after="13"/>
        <w:ind w:firstLine="708"/>
        <w:jc w:val="both"/>
        <w:rPr>
          <w:rFonts w:asciiTheme="minorHAnsi" w:hAnsiTheme="minorHAnsi" w:cstheme="minorHAnsi"/>
          <w:sz w:val="22"/>
          <w:szCs w:val="22"/>
        </w:rPr>
      </w:pPr>
      <w:r w:rsidRPr="006177F1">
        <w:rPr>
          <w:rFonts w:asciiTheme="minorHAnsi" w:hAnsiTheme="minorHAnsi" w:cstheme="minorHAnsi"/>
          <w:sz w:val="22"/>
          <w:szCs w:val="22"/>
        </w:rPr>
        <w:t xml:space="preserve">- </w:t>
      </w:r>
      <w:r w:rsidR="00795D2F">
        <w:rPr>
          <w:rFonts w:asciiTheme="minorHAnsi" w:hAnsiTheme="minorHAnsi" w:cstheme="minorHAnsi"/>
          <w:sz w:val="22"/>
          <w:szCs w:val="22"/>
        </w:rPr>
        <w:t>p</w:t>
      </w:r>
      <w:r w:rsidRPr="006177F1">
        <w:rPr>
          <w:rFonts w:asciiTheme="minorHAnsi" w:hAnsiTheme="minorHAnsi" w:cstheme="minorHAnsi"/>
          <w:sz w:val="22"/>
          <w:szCs w:val="22"/>
        </w:rPr>
        <w:t xml:space="preserve">rzekazania Wykonawcy terenu robót w terminie do 7 dni od daty podpisania umowy. </w:t>
      </w:r>
    </w:p>
    <w:p w14:paraId="22889821" w14:textId="0312F4CC" w:rsidR="00F30739" w:rsidRPr="006177F1" w:rsidRDefault="00F30739" w:rsidP="009B0C14">
      <w:pPr>
        <w:pStyle w:val="Default"/>
        <w:spacing w:after="13"/>
        <w:ind w:firstLine="708"/>
        <w:jc w:val="both"/>
        <w:rPr>
          <w:rFonts w:asciiTheme="minorHAnsi" w:hAnsiTheme="minorHAnsi" w:cstheme="minorHAnsi"/>
          <w:sz w:val="22"/>
          <w:szCs w:val="22"/>
        </w:rPr>
      </w:pPr>
      <w:r w:rsidRPr="006177F1">
        <w:rPr>
          <w:rFonts w:asciiTheme="minorHAnsi" w:hAnsiTheme="minorHAnsi" w:cstheme="minorHAnsi"/>
          <w:sz w:val="22"/>
          <w:szCs w:val="22"/>
        </w:rPr>
        <w:t xml:space="preserve">- </w:t>
      </w:r>
      <w:r w:rsidR="00795D2F">
        <w:rPr>
          <w:rFonts w:asciiTheme="minorHAnsi" w:hAnsiTheme="minorHAnsi" w:cstheme="minorHAnsi"/>
          <w:sz w:val="22"/>
          <w:szCs w:val="22"/>
        </w:rPr>
        <w:t>o</w:t>
      </w:r>
      <w:r w:rsidRPr="006177F1">
        <w:rPr>
          <w:rFonts w:asciiTheme="minorHAnsi" w:hAnsiTheme="minorHAnsi" w:cstheme="minorHAnsi"/>
          <w:sz w:val="22"/>
          <w:szCs w:val="22"/>
        </w:rPr>
        <w:t xml:space="preserve">debrania przedmiotu Umowy po sprawdzeniu jego należytego wykonania; </w:t>
      </w:r>
    </w:p>
    <w:p w14:paraId="6D40E062" w14:textId="58336748" w:rsidR="00F30739" w:rsidRPr="006177F1" w:rsidRDefault="00F30739" w:rsidP="009B0C14">
      <w:pPr>
        <w:pStyle w:val="Default"/>
        <w:spacing w:after="13"/>
        <w:ind w:firstLine="708"/>
        <w:jc w:val="both"/>
        <w:rPr>
          <w:rFonts w:asciiTheme="minorHAnsi" w:hAnsiTheme="minorHAnsi" w:cstheme="minorHAnsi"/>
          <w:sz w:val="22"/>
          <w:szCs w:val="22"/>
        </w:rPr>
      </w:pPr>
      <w:r w:rsidRPr="006177F1">
        <w:rPr>
          <w:rFonts w:asciiTheme="minorHAnsi" w:hAnsiTheme="minorHAnsi" w:cstheme="minorHAnsi"/>
          <w:sz w:val="22"/>
          <w:szCs w:val="22"/>
        </w:rPr>
        <w:t xml:space="preserve">- </w:t>
      </w:r>
      <w:r w:rsidR="00795D2F">
        <w:rPr>
          <w:rFonts w:asciiTheme="minorHAnsi" w:hAnsiTheme="minorHAnsi" w:cstheme="minorHAnsi"/>
          <w:sz w:val="22"/>
          <w:szCs w:val="22"/>
        </w:rPr>
        <w:t>t</w:t>
      </w:r>
      <w:r w:rsidRPr="006177F1">
        <w:rPr>
          <w:rFonts w:asciiTheme="minorHAnsi" w:hAnsiTheme="minorHAnsi" w:cstheme="minorHAnsi"/>
          <w:sz w:val="22"/>
          <w:szCs w:val="22"/>
        </w:rPr>
        <w:t xml:space="preserve">erminowej zapłaty wynagrodzenia za wykonane i odebrane prace. </w:t>
      </w:r>
    </w:p>
    <w:p w14:paraId="6CED0ADB" w14:textId="5194BA64" w:rsidR="00F30739" w:rsidRPr="009B0C14" w:rsidRDefault="00F30739" w:rsidP="00410D6D">
      <w:pPr>
        <w:pStyle w:val="Default"/>
        <w:numPr>
          <w:ilvl w:val="0"/>
          <w:numId w:val="11"/>
        </w:numPr>
        <w:spacing w:after="13"/>
        <w:jc w:val="both"/>
        <w:rPr>
          <w:rFonts w:asciiTheme="minorHAnsi" w:hAnsiTheme="minorHAnsi" w:cstheme="minorHAnsi"/>
          <w:color w:val="auto"/>
          <w:sz w:val="22"/>
          <w:szCs w:val="22"/>
        </w:rPr>
      </w:pPr>
      <w:bookmarkStart w:id="1" w:name="_Hlk188273928"/>
      <w:r w:rsidRPr="009B0C14">
        <w:rPr>
          <w:rFonts w:asciiTheme="minorHAnsi" w:hAnsiTheme="minorHAnsi" w:cstheme="minorHAnsi"/>
          <w:color w:val="auto"/>
          <w:sz w:val="22"/>
          <w:szCs w:val="22"/>
        </w:rPr>
        <w:t>Wykonawca</w:t>
      </w:r>
      <w:r w:rsidR="002230CC" w:rsidRPr="009B0C14">
        <w:rPr>
          <w:rFonts w:asciiTheme="minorHAnsi" w:hAnsiTheme="minorHAnsi" w:cstheme="minorHAnsi"/>
          <w:color w:val="auto"/>
          <w:sz w:val="22"/>
          <w:szCs w:val="22"/>
        </w:rPr>
        <w:t>,</w:t>
      </w:r>
      <w:r w:rsidRPr="009B0C14">
        <w:rPr>
          <w:rFonts w:asciiTheme="minorHAnsi" w:hAnsiTheme="minorHAnsi" w:cstheme="minorHAnsi"/>
          <w:color w:val="auto"/>
          <w:sz w:val="22"/>
          <w:szCs w:val="22"/>
        </w:rPr>
        <w:t xml:space="preserve"> przed przystąpieniem do robót</w:t>
      </w:r>
      <w:r w:rsidR="002230CC" w:rsidRPr="009B0C14">
        <w:rPr>
          <w:rFonts w:asciiTheme="minorHAnsi" w:hAnsiTheme="minorHAnsi" w:cstheme="minorHAnsi"/>
          <w:color w:val="auto"/>
          <w:sz w:val="22"/>
          <w:szCs w:val="22"/>
        </w:rPr>
        <w:t>,</w:t>
      </w:r>
      <w:r w:rsidRPr="009B0C14">
        <w:rPr>
          <w:rFonts w:asciiTheme="minorHAnsi" w:hAnsiTheme="minorHAnsi" w:cstheme="minorHAnsi"/>
          <w:color w:val="auto"/>
          <w:sz w:val="22"/>
          <w:szCs w:val="22"/>
        </w:rPr>
        <w:t xml:space="preserve"> zobowiązany </w:t>
      </w:r>
      <w:r w:rsidR="002230CC" w:rsidRPr="009B0C14">
        <w:rPr>
          <w:rFonts w:asciiTheme="minorHAnsi" w:hAnsiTheme="minorHAnsi" w:cstheme="minorHAnsi"/>
          <w:i/>
          <w:iCs/>
          <w:color w:val="auto"/>
          <w:sz w:val="22"/>
          <w:szCs w:val="22"/>
        </w:rPr>
        <w:t>jest</w:t>
      </w:r>
      <w:r w:rsidRPr="009B0C14">
        <w:rPr>
          <w:rFonts w:asciiTheme="minorHAnsi" w:hAnsiTheme="minorHAnsi" w:cstheme="minorHAnsi"/>
          <w:i/>
          <w:iCs/>
          <w:color w:val="auto"/>
          <w:sz w:val="22"/>
          <w:szCs w:val="22"/>
        </w:rPr>
        <w:t xml:space="preserve"> </w:t>
      </w:r>
      <w:r w:rsidR="002230CC" w:rsidRPr="009B0C14">
        <w:rPr>
          <w:rFonts w:asciiTheme="minorHAnsi" w:hAnsiTheme="minorHAnsi" w:cstheme="minorHAnsi"/>
          <w:i/>
          <w:iCs/>
          <w:color w:val="auto"/>
          <w:sz w:val="22"/>
          <w:szCs w:val="22"/>
        </w:rPr>
        <w:t xml:space="preserve">dokonać pod nadzorem ornitologa </w:t>
      </w:r>
      <w:r w:rsidRPr="009B0C14">
        <w:rPr>
          <w:rFonts w:asciiTheme="minorHAnsi" w:hAnsiTheme="minorHAnsi" w:cstheme="minorHAnsi"/>
          <w:i/>
          <w:iCs/>
          <w:color w:val="auto"/>
          <w:sz w:val="22"/>
          <w:szCs w:val="22"/>
        </w:rPr>
        <w:t>przeglądu budynku pod kątem występowania miejsc gniazdowania i schronień zwierząt (ptaków i nietoperzy). W przypadku potwierdzenia ich obecności prace należy prowadzić w terminach wyznaczonych przez ww. specjalist</w:t>
      </w:r>
      <w:r w:rsidR="002230CC" w:rsidRPr="009B0C14">
        <w:rPr>
          <w:rFonts w:asciiTheme="minorHAnsi" w:hAnsiTheme="minorHAnsi" w:cstheme="minorHAnsi"/>
          <w:i/>
          <w:iCs/>
          <w:color w:val="auto"/>
          <w:sz w:val="22"/>
          <w:szCs w:val="22"/>
        </w:rPr>
        <w:t>ę i pod jego nadzorem</w:t>
      </w:r>
      <w:r w:rsidRPr="009B0C14">
        <w:rPr>
          <w:rFonts w:asciiTheme="minorHAnsi" w:hAnsiTheme="minorHAnsi" w:cstheme="minorHAnsi"/>
          <w:i/>
          <w:iCs/>
          <w:color w:val="auto"/>
          <w:sz w:val="22"/>
          <w:szCs w:val="22"/>
        </w:rPr>
        <w:t>. Ponadto w przypadku, gdy konieczne będzie zniszczenie miejsc gniazdowania lub siedlisk ptaków, a także miejsc rozrodu nietoperzy, należy uzyskać stosowne zezwolenie na czynności zakazane w stosunku do chronionych gatunków zwierząt - zgodnie z zapisami art. 56 ustawy z dnia 16 kwietnia 2004 r. o ochronie przyrody, oraz przewidzieć właściwe działania kompensujące</w:t>
      </w:r>
      <w:r w:rsidR="003C261B" w:rsidRPr="009B0C14">
        <w:rPr>
          <w:rFonts w:asciiTheme="minorHAnsi" w:hAnsiTheme="minorHAnsi" w:cstheme="minorHAnsi"/>
          <w:i/>
          <w:iCs/>
          <w:color w:val="auto"/>
          <w:sz w:val="22"/>
          <w:szCs w:val="22"/>
        </w:rPr>
        <w:t>,</w:t>
      </w:r>
      <w:r w:rsidRPr="009B0C14">
        <w:rPr>
          <w:rFonts w:asciiTheme="minorHAnsi" w:hAnsiTheme="minorHAnsi" w:cstheme="minorHAnsi"/>
          <w:i/>
          <w:iCs/>
          <w:color w:val="auto"/>
          <w:sz w:val="22"/>
          <w:szCs w:val="22"/>
        </w:rPr>
        <w:t xml:space="preserve"> np. instalacja budek lęgowych dla ptaków lub schronień dla nietoperzy. Zakres i sposób wykonania kompensacji win</w:t>
      </w:r>
      <w:r w:rsidR="002230CC" w:rsidRPr="009B0C14">
        <w:rPr>
          <w:rFonts w:asciiTheme="minorHAnsi" w:hAnsiTheme="minorHAnsi" w:cstheme="minorHAnsi"/>
          <w:i/>
          <w:iCs/>
          <w:color w:val="auto"/>
          <w:sz w:val="22"/>
          <w:szCs w:val="22"/>
        </w:rPr>
        <w:t>ien</w:t>
      </w:r>
      <w:r w:rsidRPr="009B0C14">
        <w:rPr>
          <w:rFonts w:asciiTheme="minorHAnsi" w:hAnsiTheme="minorHAnsi" w:cstheme="minorHAnsi"/>
          <w:i/>
          <w:iCs/>
          <w:color w:val="auto"/>
          <w:sz w:val="22"/>
          <w:szCs w:val="22"/>
        </w:rPr>
        <w:t xml:space="preserve"> </w:t>
      </w:r>
      <w:r w:rsidR="002230CC" w:rsidRPr="009B0C14">
        <w:rPr>
          <w:rFonts w:asciiTheme="minorHAnsi" w:hAnsiTheme="minorHAnsi" w:cstheme="minorHAnsi"/>
          <w:i/>
          <w:iCs/>
          <w:color w:val="auto"/>
          <w:sz w:val="22"/>
          <w:szCs w:val="22"/>
        </w:rPr>
        <w:t>dokonać</w:t>
      </w:r>
      <w:r w:rsidRPr="009B0C14">
        <w:rPr>
          <w:rFonts w:asciiTheme="minorHAnsi" w:hAnsiTheme="minorHAnsi" w:cstheme="minorHAnsi"/>
          <w:i/>
          <w:iCs/>
          <w:color w:val="auto"/>
          <w:sz w:val="22"/>
          <w:szCs w:val="22"/>
        </w:rPr>
        <w:t xml:space="preserve"> specjali</w:t>
      </w:r>
      <w:r w:rsidR="002230CC" w:rsidRPr="009B0C14">
        <w:rPr>
          <w:rFonts w:asciiTheme="minorHAnsi" w:hAnsiTheme="minorHAnsi" w:cstheme="minorHAnsi"/>
          <w:i/>
          <w:iCs/>
          <w:color w:val="auto"/>
          <w:sz w:val="22"/>
          <w:szCs w:val="22"/>
        </w:rPr>
        <w:t>sta</w:t>
      </w:r>
      <w:r w:rsidRPr="009B0C14">
        <w:rPr>
          <w:rFonts w:asciiTheme="minorHAnsi" w:hAnsiTheme="minorHAnsi" w:cstheme="minorHAnsi"/>
          <w:i/>
          <w:iCs/>
          <w:color w:val="auto"/>
          <w:sz w:val="22"/>
          <w:szCs w:val="22"/>
        </w:rPr>
        <w:t xml:space="preserve"> wykonujący przegląd budynku pod kątem występowania miejsc gniazdowania i schronień zwierząt. </w:t>
      </w:r>
    </w:p>
    <w:bookmarkEnd w:id="1"/>
    <w:p w14:paraId="5CC66C1E" w14:textId="77777777" w:rsidR="00F30739" w:rsidRPr="006177F1" w:rsidRDefault="00F30739" w:rsidP="00410D6D">
      <w:pPr>
        <w:pStyle w:val="Default"/>
        <w:numPr>
          <w:ilvl w:val="0"/>
          <w:numId w:val="11"/>
        </w:numPr>
        <w:spacing w:after="13"/>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Wykonawca zobowiązany jest do przejęcia terenu robót i do zabezpieczenia i wygrodzenia terenu robót na własny koszt. </w:t>
      </w:r>
    </w:p>
    <w:p w14:paraId="432E9EC7" w14:textId="77777777" w:rsidR="00F30739" w:rsidRPr="006177F1" w:rsidRDefault="00F30739" w:rsidP="00410D6D">
      <w:pPr>
        <w:pStyle w:val="Default"/>
        <w:numPr>
          <w:ilvl w:val="0"/>
          <w:numId w:val="11"/>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we własnym zakresie i na własny koszt zabezpieczy dostawę mediów na teren budowy. </w:t>
      </w:r>
    </w:p>
    <w:p w14:paraId="6E8E1700" w14:textId="77777777" w:rsidR="00F30739" w:rsidRPr="006177F1" w:rsidRDefault="00F30739" w:rsidP="00410D6D">
      <w:pPr>
        <w:pStyle w:val="Default"/>
        <w:numPr>
          <w:ilvl w:val="0"/>
          <w:numId w:val="11"/>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realizuje w ramach przedmiotu zamówienia potrzebne tymczasowe obiekty oraz urządzenie placu budowy w tym wykonanie zasilania w wodę i energię, ogrodzenie. </w:t>
      </w:r>
    </w:p>
    <w:p w14:paraId="5C154B9E" w14:textId="77777777" w:rsidR="00F30739" w:rsidRPr="009B0C14" w:rsidRDefault="00F30739" w:rsidP="00410D6D">
      <w:pPr>
        <w:pStyle w:val="Default"/>
        <w:numPr>
          <w:ilvl w:val="0"/>
          <w:numId w:val="11"/>
        </w:numPr>
        <w:spacing w:after="13"/>
        <w:jc w:val="both"/>
        <w:rPr>
          <w:rFonts w:asciiTheme="minorHAnsi" w:hAnsiTheme="minorHAnsi" w:cstheme="minorHAnsi"/>
          <w:color w:val="auto"/>
          <w:sz w:val="22"/>
          <w:szCs w:val="22"/>
        </w:rPr>
      </w:pPr>
      <w:r w:rsidRPr="006177F1">
        <w:rPr>
          <w:rFonts w:asciiTheme="minorHAnsi" w:hAnsiTheme="minorHAnsi" w:cstheme="minorHAnsi"/>
          <w:sz w:val="22"/>
          <w:szCs w:val="22"/>
        </w:rPr>
        <w:t xml:space="preserve">Wykonawca będzie realizował Przedmiot Umowy zgodnie </w:t>
      </w:r>
      <w:r w:rsidRPr="009B0C14">
        <w:rPr>
          <w:rFonts w:asciiTheme="minorHAnsi" w:hAnsiTheme="minorHAnsi" w:cstheme="minorHAnsi"/>
          <w:color w:val="auto"/>
          <w:sz w:val="22"/>
          <w:szCs w:val="22"/>
        </w:rPr>
        <w:t xml:space="preserve">z harmonogramem rzeczowo–finansowym zwanym dalej „harmonogramem”, który stanowić będzie załącznik nr 3 do Umowy. Pierwszy harmonogram wykonawca zobowiązany jest opracować i przekazać zamawiającemu w ciągu 7 dni od daty zawarcia Umowy. </w:t>
      </w:r>
    </w:p>
    <w:p w14:paraId="1E9A4161" w14:textId="3B41D8AF" w:rsidR="00F30739" w:rsidRPr="003C261B" w:rsidRDefault="00F30739" w:rsidP="00410D6D">
      <w:pPr>
        <w:pStyle w:val="Default"/>
        <w:numPr>
          <w:ilvl w:val="0"/>
          <w:numId w:val="11"/>
        </w:numPr>
        <w:jc w:val="both"/>
        <w:rPr>
          <w:rFonts w:asciiTheme="minorHAnsi" w:hAnsiTheme="minorHAnsi" w:cstheme="minorHAnsi"/>
          <w:sz w:val="22"/>
          <w:szCs w:val="22"/>
        </w:rPr>
      </w:pPr>
      <w:r w:rsidRPr="009B0C14">
        <w:rPr>
          <w:rFonts w:asciiTheme="minorHAnsi" w:hAnsiTheme="minorHAnsi" w:cstheme="minorHAnsi"/>
          <w:color w:val="auto"/>
          <w:sz w:val="22"/>
          <w:szCs w:val="22"/>
        </w:rPr>
        <w:t xml:space="preserve">Harmonogram, o którym mowa w ust. 6 ma być sporządzony w układzie miesięcznym z podziałem na </w:t>
      </w:r>
      <w:r w:rsidRPr="006177F1">
        <w:rPr>
          <w:rFonts w:asciiTheme="minorHAnsi" w:hAnsiTheme="minorHAnsi" w:cstheme="minorHAnsi"/>
          <w:sz w:val="22"/>
          <w:szCs w:val="22"/>
        </w:rPr>
        <w:t xml:space="preserve">roboty według elementów scalonych znajdujących się w przedmiarze, które będą wykonywane w poszczególnych miesiącach wraz z harmonogram płatności jako sumę należności za wszystkie asortymenty robót zrealizowanych w danym miesiącu rozliczeniowym. </w:t>
      </w:r>
    </w:p>
    <w:p w14:paraId="1ECADBBD" w14:textId="5ED7B36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Zamawiający dokona oceny harmonogramu w terminie do 3 dni roboczych od dnia jego przekazania. Każda zmiana harmonogramu wymaga pisemnej zgody Zamawiającego. </w:t>
      </w:r>
    </w:p>
    <w:p w14:paraId="675CAFA9"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do przekazania Zamawiającemu w ciągu 7 dni od daty zawarcia umowy kosztorysu ofertowego, który stanowić będzie załącznik nr 5 do Umowy. </w:t>
      </w:r>
    </w:p>
    <w:p w14:paraId="69CBC39A" w14:textId="6D70A446"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na własny koszt zapewnić dozór mienia na terenie robót. </w:t>
      </w:r>
    </w:p>
    <w:p w14:paraId="03A0EC47"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do wykonania Przedmiotu Umowy z materiałów odpowiadających wymaganiom określonym w art. 10 ustawy z dnia 7 lipca 1994 r. Prawo budowlane - zwane dalej „Prawem budowlanym”, dodatkowo Wykonawca obowiązany jest do okazania, na każde żądanie Zamawiającego lub Inspektora nadzoru inwestorskiego, certyfikatów zgodności z polską normą lub aprobatą techniczną każdego używanego na budowie wyrobu. </w:t>
      </w:r>
    </w:p>
    <w:p w14:paraId="4EDF6510" w14:textId="33B36B22"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na własny koszt usunąć z terenu robót odpady oraz zapewnić ich transport z terenu robót do miejsc ich wykorzystania lub utylizacji. Wykonawca ponosi również koszty ich utylizacji. </w:t>
      </w:r>
    </w:p>
    <w:p w14:paraId="6B34F5E5" w14:textId="77777777" w:rsidR="00F30739"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jako wytwarzający odpady obowiązany jest do przestrzegania obowiązujących przepisów prawa wynikających z następujących ustaw: </w:t>
      </w:r>
    </w:p>
    <w:p w14:paraId="69CA3F49" w14:textId="5A67628E" w:rsidR="00F30739" w:rsidRDefault="00F30739" w:rsidP="00D77552">
      <w:pPr>
        <w:pStyle w:val="Default"/>
        <w:numPr>
          <w:ilvl w:val="0"/>
          <w:numId w:val="39"/>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ustawy z dnia 27.04.2001 r. - Prawo ochrony środowiska, </w:t>
      </w:r>
    </w:p>
    <w:p w14:paraId="0EEABF58" w14:textId="643DC04B" w:rsidR="00F30739" w:rsidRPr="00D77552" w:rsidRDefault="00F30739" w:rsidP="00D77552">
      <w:pPr>
        <w:pStyle w:val="Default"/>
        <w:numPr>
          <w:ilvl w:val="0"/>
          <w:numId w:val="39"/>
        </w:numPr>
        <w:spacing w:after="13"/>
        <w:jc w:val="both"/>
        <w:rPr>
          <w:rFonts w:asciiTheme="minorHAnsi" w:hAnsiTheme="minorHAnsi" w:cstheme="minorHAnsi"/>
          <w:sz w:val="22"/>
          <w:szCs w:val="22"/>
        </w:rPr>
      </w:pPr>
      <w:r w:rsidRPr="00D77552">
        <w:rPr>
          <w:rFonts w:asciiTheme="minorHAnsi" w:hAnsiTheme="minorHAnsi" w:cstheme="minorHAnsi"/>
          <w:sz w:val="22"/>
          <w:szCs w:val="22"/>
        </w:rPr>
        <w:t xml:space="preserve">ustawy z dnia 14.12.2012 r. o odpadach. </w:t>
      </w:r>
    </w:p>
    <w:p w14:paraId="5EBB550E"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Obowiązki wynikające z powołanych aktów prawnych Wykonawca zobowiązuje się wykonywać z uwzględnieniem ich nowelizacji. </w:t>
      </w:r>
    </w:p>
    <w:p w14:paraId="53BADBDE"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ponosi odpowiedzialność na zasadach ogólnych za szkody związane z realizacją Umowy, w szczególności za utratę dóbr materialnych, uszkodzenie ciała lub śmierć osób, a także ponosi odpowiedzialność za wybrane metody działań i bezpieczeństwo na terenie budowy. </w:t>
      </w:r>
    </w:p>
    <w:p w14:paraId="4291AF10"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ponosi odpowiedzialność wobec osób trzecich za szkody i inne zdarzenia powstałe w związku z wykonywaniem robót budowlanych będących Przedmiotem Umowy. </w:t>
      </w:r>
    </w:p>
    <w:p w14:paraId="69F5C35D"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ponoszenia pełnej odpowiedzialności za stan i przestrzeganie przepisów BHP, ochrony przeciwpożarowej i dozór mienia na terenie robót, jak i za wszelkie szkody powstałe w trakcie trwania robót na terenie przyjętym od Zamawiającego lub mających związek z prowadzonymi robotami. </w:t>
      </w:r>
    </w:p>
    <w:p w14:paraId="1454BCBA"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terminowego wykonania i przekazania do eksploatacji Przedmiotu Umowy oraz oświadczenia, że roboty ukończone przez niego są całkowicie zgodne z Umową i odpowiadają potrzebom, dla których są przewidziane według Umowy. </w:t>
      </w:r>
    </w:p>
    <w:p w14:paraId="11D8DB4E"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ponoszenia pełnej odpowiedzialności za szkody oraz następstwa nieszczęśliwych wypadków pracowników i osób trzecich, powstałe w związku z prowadzonymi robotami, w tym także ruchem pojazdów. </w:t>
      </w:r>
    </w:p>
    <w:p w14:paraId="4761E77F"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Ponoszenia pełnej odpowiedzialności za stosowanie i bezpieczeństwo wszelkich działań prowadzonych na terenie robót i poza nim, a związanych z wykonaniem Przedmiotu Umowy. </w:t>
      </w:r>
    </w:p>
    <w:p w14:paraId="11FADAC4"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dostarcza niezbędne dokumenty potwierdzające parametry techniczne oraz wymagane normy stosowanych materiałów i urządzeń w tym np. wyników oraz protokołów badań, sprawozdań i prób dotyczących realizowanego Przedmiotu Umowy. </w:t>
      </w:r>
    </w:p>
    <w:p w14:paraId="5FA74CB2"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zabezpieczenia instalacji, urządzeń i obiektów na terenie robót i w jej bezpośrednim otoczeniu, przed ich zniszczeniem lub uszkodzeniem w trakcie wykonywania robót. </w:t>
      </w:r>
    </w:p>
    <w:p w14:paraId="30362B0C"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Wykonawca obowiązany jest do dbania o porządek na terenie robót oraz utrzymywanie terenu robót w należytym stanie i porządku oraz w stanie wolnym od przeszkód komunikacyjnych. </w:t>
      </w:r>
    </w:p>
    <w:p w14:paraId="291E31CB"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odpowiada za bezpieczeństwo wykonywanych robót, a w szczególności za bezpieczne warunki poruszania się pojazdów i pieszych w obrębie realizowanych robót. </w:t>
      </w:r>
    </w:p>
    <w:p w14:paraId="066908B3"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jest zobowiązany do utrzymania ruchu publicznego w okresie trwania realizacji umowy, aż do zakończenia i odbioru ostatecznego robót. </w:t>
      </w:r>
    </w:p>
    <w:p w14:paraId="067F673D"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 czasie wykonywania robót wykonawca dostarczy, zainstaluje i będzie obsługiwał wszystkie tymczasowe urządzenia zabezpieczające zapewniając bezpieczeństwo pieszych i pojazdów. </w:t>
      </w:r>
    </w:p>
    <w:p w14:paraId="60A84914"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zapewni stałe warunki widoczności (w dzień i nocy) zapór i znaków, co jest nieodzowne ze względów bezpieczeństwa. Koszt zabezpieczenia terenu budowy oraz organizacji zastępczego ruchu na czas realizacji robót nie podlega odrębnej zapłacie i przyjmuje się, że jest wliczony w cenę kontraktową. </w:t>
      </w:r>
    </w:p>
    <w:p w14:paraId="33086DC4"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uporządkowania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 </w:t>
      </w:r>
    </w:p>
    <w:p w14:paraId="6567C873" w14:textId="3569CA2D"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Wykonawca obowiązany jest do kompletowania w trakcie realizacji robót wszelkiej dokumentacji zgodnie z przepisami Prawa budowlanego oraz do przygotowania do odbioru końcowego kompletu protokołów niezbędnych przy odbiorze.</w:t>
      </w:r>
    </w:p>
    <w:p w14:paraId="5981D238" w14:textId="4FB10120"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usunięcia wszelkich wad stwierdzonych w trakcie trwania robót w terminie nie dłuższym niż termin technicznie uzasadniony i konieczny do ich usunięcia. </w:t>
      </w:r>
    </w:p>
    <w:p w14:paraId="646AA481" w14:textId="77777777" w:rsidR="00F30739" w:rsidRPr="006177F1"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obowiązany jest do niezwłocznego informowania Zamawiającego lub ustanowionego Inspektora nadzoru inwestorskiego o problemach technicznych lub okolicznościach, które mogą wpłynąć na jakość robót lub termin zakończenia robót. </w:t>
      </w:r>
    </w:p>
    <w:p w14:paraId="09014637" w14:textId="309ADE78" w:rsidR="00652C71" w:rsidRPr="00D77552" w:rsidRDefault="00F30739"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do wystawiania faktur tak, aby wynikało z nich jednoznaczne powiązanie z realizowanym projektem, w szczególności poprzez podanie numeru i daty Umowy oraz nazwy zadania. </w:t>
      </w:r>
    </w:p>
    <w:p w14:paraId="10EF6B39"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zapewnić wykonanie robót objętych Umową przez osoby posiadające stosowne kwalifikacje. </w:t>
      </w:r>
    </w:p>
    <w:p w14:paraId="4BF128DF"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zobowiązuje się wyznaczyć do kierowania robotami i wykonywania Przedmiotu Umowy osoby wskazane w ofercie Wykonawcy. </w:t>
      </w:r>
    </w:p>
    <w:p w14:paraId="7DB9D191"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Zmiana osoby, o której mowa w § 3 ust. 3 w trakcie realizacji Przedmiotu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Warunków Zamówienia. </w:t>
      </w:r>
    </w:p>
    <w:p w14:paraId="5CA9B0B8"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Zaakceptowana przez Zamawiającego zmiana osoby, o której mowa w § 3 ust. 3 winna być potwierdzona pisemnie i wymaga aneksu do niniejszej umowy. </w:t>
      </w:r>
    </w:p>
    <w:p w14:paraId="74ED6539"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do ostrzegania Zamawiającego, tak wcześnie jak to możliwe, o szczególnych przyszłych wydarzeniach i okolicznościach, które mogą ujemnie wpłynąć na jakość robót, wzrost ceny umownej lub opóźnienie w realizacji robót. Zamawiający ma prawo zażądać od wykonawcy oceny wpływu przyszłego wydarzenia i okoliczności na cenę umowną i na datę zakończenia robót. Szacunkowy wzrost ceny umownej będzie określony i dostarczony przez wykonawcę bezzwłocznie zamawiającemu. </w:t>
      </w:r>
    </w:p>
    <w:p w14:paraId="52512881"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opracuje i przedstawi Zamawiającemu do akceptacji propozycje dotyczące uniknięcia lub zmniejszenia wpływu takiego wydarzenia lub okoliczności na realizację robót, jak też będzie współpracował przy wykonywaniu odnośnych poleceń zamawiającego. </w:t>
      </w:r>
    </w:p>
    <w:p w14:paraId="0E8BACD1" w14:textId="77777777" w:rsidR="00652C71" w:rsidRPr="006177F1" w:rsidRDefault="00652C71" w:rsidP="00410D6D">
      <w:pPr>
        <w:pStyle w:val="Default"/>
        <w:numPr>
          <w:ilvl w:val="0"/>
          <w:numId w:val="1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Okoliczności, o których mowa w powyższej klauzuli mogą wpłynąć na zmianę treści umowy jedynie w warunkach określonych w art. 455 Prawo zamówień publicznych. </w:t>
      </w:r>
    </w:p>
    <w:p w14:paraId="1F717A23" w14:textId="1F84ACA9" w:rsidR="00652C71" w:rsidRPr="00D77552" w:rsidRDefault="00652C71" w:rsidP="00D77552">
      <w:pPr>
        <w:pStyle w:val="Default"/>
        <w:numPr>
          <w:ilvl w:val="0"/>
          <w:numId w:val="10"/>
        </w:numPr>
        <w:jc w:val="both"/>
        <w:rPr>
          <w:rFonts w:asciiTheme="minorHAnsi" w:hAnsiTheme="minorHAnsi" w:cstheme="minorHAnsi"/>
          <w:sz w:val="22"/>
          <w:szCs w:val="22"/>
        </w:rPr>
      </w:pPr>
      <w:r w:rsidRPr="006177F1">
        <w:rPr>
          <w:rFonts w:asciiTheme="minorHAnsi" w:hAnsiTheme="minorHAnsi" w:cstheme="minorHAnsi"/>
          <w:sz w:val="22"/>
          <w:szCs w:val="22"/>
        </w:rPr>
        <w:t>Wykonawca oświadcza, że nie zachodzą w stosunku do niego przesłanki wykluczenia z postępowania na podstawie art. 7 ust. 1 ustawy z dnia 13 kwietnia 2022 r. o szczególnych rozwiązaniach w zakresie przeciwdziałania wspieraniu agresji na Ukrainę oraz służących ochronie bezpieczeństwa narodowego (</w:t>
      </w:r>
      <w:proofErr w:type="spellStart"/>
      <w:r w:rsidRPr="006177F1">
        <w:rPr>
          <w:rFonts w:asciiTheme="minorHAnsi" w:hAnsiTheme="minorHAnsi" w:cstheme="minorHAnsi"/>
          <w:sz w:val="22"/>
          <w:szCs w:val="22"/>
        </w:rPr>
        <w:t>t.j</w:t>
      </w:r>
      <w:proofErr w:type="spellEnd"/>
      <w:r w:rsidRPr="006177F1">
        <w:rPr>
          <w:rFonts w:asciiTheme="minorHAnsi" w:hAnsiTheme="minorHAnsi" w:cstheme="minorHAnsi"/>
          <w:sz w:val="22"/>
          <w:szCs w:val="22"/>
        </w:rPr>
        <w:t>. Dz. U. z 2024 r. poz. 507).</w:t>
      </w:r>
    </w:p>
    <w:p w14:paraId="77F096B3" w14:textId="77777777" w:rsidR="00D5230B" w:rsidRPr="006177F1" w:rsidRDefault="00D5230B" w:rsidP="00410D6D">
      <w:pPr>
        <w:pStyle w:val="Default"/>
        <w:ind w:left="360"/>
        <w:jc w:val="both"/>
        <w:rPr>
          <w:rFonts w:asciiTheme="minorHAnsi" w:hAnsiTheme="minorHAnsi" w:cstheme="minorHAnsi"/>
          <w:sz w:val="22"/>
          <w:szCs w:val="22"/>
        </w:rPr>
      </w:pPr>
    </w:p>
    <w:p w14:paraId="63D2464A" w14:textId="0540A634" w:rsidR="00D5230B" w:rsidRPr="006177F1" w:rsidRDefault="00D5230B" w:rsidP="00417A3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8</w:t>
      </w:r>
    </w:p>
    <w:p w14:paraId="14DF6911" w14:textId="1C34C793" w:rsidR="00D5230B" w:rsidRPr="006177F1" w:rsidRDefault="00D5230B" w:rsidP="00417A38">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Odbiór robót</w:t>
      </w:r>
    </w:p>
    <w:p w14:paraId="2AA24474" w14:textId="1BC07F37" w:rsidR="00D5230B" w:rsidRDefault="00D5230B" w:rsidP="00410D6D">
      <w:pPr>
        <w:pStyle w:val="Default"/>
        <w:numPr>
          <w:ilvl w:val="1"/>
          <w:numId w:val="14"/>
        </w:numPr>
        <w:ind w:left="360" w:hanging="360"/>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1. Strony zgodnie postanawiają, że będą stosowane następujące rodzaje odbiorów robót: </w:t>
      </w:r>
    </w:p>
    <w:p w14:paraId="59CE5F08" w14:textId="356F6902" w:rsidR="00D5230B" w:rsidRPr="009B0C14" w:rsidRDefault="00D77552" w:rsidP="00D77552">
      <w:pPr>
        <w:pStyle w:val="Default"/>
        <w:numPr>
          <w:ilvl w:val="1"/>
          <w:numId w:val="14"/>
        </w:numPr>
        <w:ind w:left="360" w:hanging="360"/>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1) </w:t>
      </w:r>
      <w:r w:rsidR="00D5230B" w:rsidRPr="009B0C14">
        <w:rPr>
          <w:rFonts w:asciiTheme="minorHAnsi" w:hAnsiTheme="minorHAnsi" w:cstheme="minorHAnsi"/>
          <w:color w:val="auto"/>
          <w:sz w:val="22"/>
          <w:szCs w:val="22"/>
        </w:rPr>
        <w:t xml:space="preserve">odbiory robót zanikających i ulegających zakryciu, </w:t>
      </w:r>
    </w:p>
    <w:p w14:paraId="7A219287" w14:textId="74028E1C" w:rsidR="00D77552" w:rsidRPr="009B0C14" w:rsidRDefault="00D77552" w:rsidP="00D77552">
      <w:pPr>
        <w:pStyle w:val="Default"/>
        <w:numPr>
          <w:ilvl w:val="1"/>
          <w:numId w:val="14"/>
        </w:numPr>
        <w:ind w:left="360" w:hanging="360"/>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 xml:space="preserve">2) </w:t>
      </w:r>
      <w:r w:rsidR="00D5230B" w:rsidRPr="009B0C14">
        <w:rPr>
          <w:rFonts w:asciiTheme="minorHAnsi" w:hAnsiTheme="minorHAnsi" w:cstheme="minorHAnsi"/>
          <w:color w:val="auto"/>
          <w:sz w:val="22"/>
          <w:szCs w:val="22"/>
        </w:rPr>
        <w:t>częściow</w:t>
      </w:r>
      <w:r w:rsidRPr="009B0C14">
        <w:rPr>
          <w:rFonts w:asciiTheme="minorHAnsi" w:hAnsiTheme="minorHAnsi" w:cstheme="minorHAnsi"/>
          <w:color w:val="auto"/>
          <w:sz w:val="22"/>
          <w:szCs w:val="22"/>
        </w:rPr>
        <w:t>y</w:t>
      </w:r>
      <w:r w:rsidR="00D5230B" w:rsidRPr="009B0C14">
        <w:rPr>
          <w:rFonts w:asciiTheme="minorHAnsi" w:hAnsiTheme="minorHAnsi" w:cstheme="minorHAnsi"/>
          <w:color w:val="auto"/>
          <w:sz w:val="22"/>
          <w:szCs w:val="22"/>
        </w:rPr>
        <w:t xml:space="preserve"> odbi</w:t>
      </w:r>
      <w:r w:rsidR="006D5954">
        <w:rPr>
          <w:rFonts w:asciiTheme="minorHAnsi" w:hAnsiTheme="minorHAnsi" w:cstheme="minorHAnsi"/>
          <w:color w:val="auto"/>
          <w:sz w:val="22"/>
          <w:szCs w:val="22"/>
        </w:rPr>
        <w:t>ór</w:t>
      </w:r>
      <w:r w:rsidR="00D5230B" w:rsidRPr="009B0C14">
        <w:rPr>
          <w:rFonts w:asciiTheme="minorHAnsi" w:hAnsiTheme="minorHAnsi" w:cstheme="minorHAnsi"/>
          <w:color w:val="auto"/>
          <w:sz w:val="22"/>
          <w:szCs w:val="22"/>
        </w:rPr>
        <w:t xml:space="preserve"> wykonanych elementów robót</w:t>
      </w:r>
      <w:r w:rsidRPr="009B0C14">
        <w:rPr>
          <w:rFonts w:asciiTheme="minorHAnsi" w:hAnsiTheme="minorHAnsi" w:cstheme="minorHAnsi"/>
          <w:color w:val="auto"/>
          <w:sz w:val="22"/>
          <w:szCs w:val="22"/>
        </w:rPr>
        <w:t>,</w:t>
      </w:r>
    </w:p>
    <w:p w14:paraId="37092B6C" w14:textId="0E1354D3" w:rsidR="003C56B0" w:rsidRPr="009B0C14" w:rsidRDefault="00D77552" w:rsidP="003C56B0">
      <w:pPr>
        <w:pStyle w:val="Default"/>
        <w:numPr>
          <w:ilvl w:val="1"/>
          <w:numId w:val="14"/>
        </w:numPr>
        <w:ind w:left="360" w:hanging="360"/>
        <w:jc w:val="both"/>
        <w:rPr>
          <w:rFonts w:asciiTheme="minorHAnsi" w:hAnsiTheme="minorHAnsi" w:cstheme="minorHAnsi"/>
          <w:color w:val="auto"/>
          <w:sz w:val="22"/>
          <w:szCs w:val="22"/>
        </w:rPr>
      </w:pPr>
      <w:r w:rsidRPr="009B0C14">
        <w:rPr>
          <w:rFonts w:asciiTheme="minorHAnsi" w:hAnsiTheme="minorHAnsi" w:cstheme="minorHAnsi"/>
          <w:color w:val="auto"/>
          <w:sz w:val="22"/>
          <w:szCs w:val="22"/>
        </w:rPr>
        <w:t>3) o</w:t>
      </w:r>
      <w:r w:rsidR="00D5230B" w:rsidRPr="009B0C14">
        <w:rPr>
          <w:rFonts w:asciiTheme="minorHAnsi" w:hAnsiTheme="minorHAnsi" w:cstheme="minorHAnsi"/>
          <w:color w:val="auto"/>
          <w:sz w:val="22"/>
          <w:szCs w:val="22"/>
        </w:rPr>
        <w:t xml:space="preserve">dbiór końcowy. </w:t>
      </w:r>
    </w:p>
    <w:p w14:paraId="0904CD49" w14:textId="5A014A96" w:rsidR="00D5230B" w:rsidRPr="006177F1" w:rsidRDefault="00D5230B"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 Wykonawca nie jest uprawniony do zakrycia wykonanej roboty budowlane bez uprzedniej zgody Inspektora nadzoru inwestorskiego. Wykonawca, ma obowiązek umożliwić Inspektorowi nadzoru inwestorskiego sprawdzenie każdej roboty budowlanej zanikającej lub która ulega zakryciu. </w:t>
      </w:r>
    </w:p>
    <w:p w14:paraId="18441043"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3. Wykonawca zgłasza gotowość do odbioru robót zanikających i ulegających zakryciu wpisem do Dziennika budowy - jeśli jest prowadzony - przy jednoczesnym zawiadomieniu o tej gotowości Inspektora nadzoru inwestorskiego. </w:t>
      </w:r>
    </w:p>
    <w:p w14:paraId="06308A4C"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4. Inspektor nadzoru inwestorskiego dokonuje odbioru zgłoszonych przez Wykonawcę robót zanikających i ulegających zakryciu niezwłocznie od daty zgłoszenia gotowości do odbioru i potwierdza odbiór robót protokołem odbioru robót zanikających i ulegających zakryciu lub wpisem do Dziennika budowy – jeśli jest wprowadzony. </w:t>
      </w:r>
    </w:p>
    <w:p w14:paraId="0F3642AE"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5. 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 </w:t>
      </w:r>
    </w:p>
    <w:p w14:paraId="2FA8C21D"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6. Wykonawca zgłosi Zamawiającemu gotowość do odbioru częściowego/końcowego, pisemnie bezpośrednio w siedzibie Zamawiającego. </w:t>
      </w:r>
    </w:p>
    <w:p w14:paraId="782B8F26"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7. Podstawą zgłoszenia przez Wykonawcę gotowości do odbioru częściowego/końcowego, będzie faktyczne wykonanie robót potwierdzone przez Inspektora nadzoru inwestorskiego. </w:t>
      </w:r>
    </w:p>
    <w:p w14:paraId="3A1FA2FC"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8. Wraz ze zgłoszeniem do odbioru końcowego, Wykonawca przekaże Zamawiającemu w formie pisemnej 1 komplet następujących dokumentów: </w:t>
      </w:r>
    </w:p>
    <w:p w14:paraId="7AE90E1C" w14:textId="77777777" w:rsidR="00D5230B" w:rsidRPr="006177F1" w:rsidRDefault="00D5230B"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 dokumentację powykonawczą, opisaną i skompletowaną, </w:t>
      </w:r>
    </w:p>
    <w:p w14:paraId="59CF3F3B" w14:textId="7674E7A7" w:rsidR="00D5230B" w:rsidRPr="006177F1" w:rsidRDefault="00D5230B"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2) wymagane dokumenty, protokoły i zaświadczenia z przeprowadzonych prób i sprawdzeń, instrukcje użytkowania, dokumenty gwarancyjne i inne dokumenty wymagane stosownymi przepisami </w:t>
      </w:r>
      <w:r w:rsidR="00E850F4">
        <w:rPr>
          <w:rFonts w:asciiTheme="minorHAnsi" w:hAnsiTheme="minorHAnsi" w:cstheme="minorHAnsi"/>
          <w:sz w:val="22"/>
          <w:szCs w:val="22"/>
        </w:rPr>
        <w:t>,</w:t>
      </w:r>
    </w:p>
    <w:p w14:paraId="7EB9AC65" w14:textId="77777777" w:rsidR="00D5230B" w:rsidRPr="006177F1" w:rsidRDefault="00D5230B"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3) Oświadczenie Wykonawcy lub innej osoby posiadającej stosowne uprawnienia o zgodności wykonania robót z dokumentacją projektową, obowiązującymi przepisami i normami, </w:t>
      </w:r>
    </w:p>
    <w:p w14:paraId="314338DC" w14:textId="7DE7E74D" w:rsidR="00D5230B" w:rsidRPr="006177F1" w:rsidRDefault="00D5230B" w:rsidP="00E850F4">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4) dokumenty (atesty, certyfikaty) potwierdzające, że wbudowane wyroby budowlane są zgodne z art. 10 Prawa budowlanego, opisane i ostemplowane przez Wykonawcę lub inną osobą posiadającą stosowne uprawnienia – nie dotyczy materiałów powierzonych przez Zamawiającego. </w:t>
      </w:r>
    </w:p>
    <w:p w14:paraId="6ABC72E3" w14:textId="77777777" w:rsidR="00D5230B" w:rsidRPr="006177F1" w:rsidRDefault="00D5230B"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9. Zamawiający wyznaczy czynności odbioru częściowego/końcowego w terminie do 7 dni roboczych od daty zawiadomienia go o osiągnięciu gotowości do odbioru częściowego/końcowego. </w:t>
      </w:r>
    </w:p>
    <w:p w14:paraId="22845B26" w14:textId="44A17C12" w:rsidR="00A90147" w:rsidRPr="006177F1" w:rsidRDefault="00D5230B"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10. Zamawiający zobowiązany jest do dokonania lub odmowy dokonania odbioru częściowego/końcowego w terminie 14 dni od dnia rozpoczęcia tego odbioru. </w:t>
      </w:r>
    </w:p>
    <w:p w14:paraId="4AA985F7" w14:textId="08B37C8C" w:rsidR="00A90147" w:rsidRPr="006177F1" w:rsidRDefault="00A90147"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11. Częściowy odbiór robót będzie dokonany na podstawie protokołu odbioru częściowego robót podpisany przez inspektora nadzoru inwestorskiego i kierownika robót/budowy określający zakres robót i ich wartość. </w:t>
      </w:r>
    </w:p>
    <w:p w14:paraId="6485214E" w14:textId="5635EF43" w:rsidR="00A90147" w:rsidRPr="006177F1" w:rsidRDefault="00A90147"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12. Końcowy odbiór robót będzie dokonany na podstawie protokołu odbioru końcowego robót podpisany przez inspektora nadzoru inwestorskiego i kierownika robót/budowy oraz Zamawiającego określający zakres robót i ich wartość. </w:t>
      </w:r>
    </w:p>
    <w:p w14:paraId="625B9F9A" w14:textId="3736F2EA" w:rsidR="00A90147" w:rsidRPr="006177F1" w:rsidRDefault="00A90147"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13. W przypadku stwierdzenia wad w trakcie odbioru robót zanikających i ulegających zakryciu, albo odbioru częściowego, albo odbioru końcowego, Zamawiający może odmówić odbioru do czasu ich usunięcia, a Wykonawca usunie je na własny koszt w terminie wyznaczonym przez Zamawiającego. </w:t>
      </w:r>
    </w:p>
    <w:p w14:paraId="7006B0DB" w14:textId="71C91339" w:rsidR="00A90147" w:rsidRPr="006177F1" w:rsidRDefault="00A90147"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14. W przypadku nie usunięcia przez Wykonawcę w terminie ustalonym przez Zamawiającego wad stwierdzonych przy odbiorze końcowym, w okresie gwarancji oraz przy przeglądzie gwarancyjnym, Zamawiający jest upoważniony do ich usunięcia na koszt i ryzyko Wykonawcy. </w:t>
      </w:r>
    </w:p>
    <w:p w14:paraId="4BBBC090" w14:textId="77777777" w:rsidR="00A90147" w:rsidRPr="006177F1" w:rsidRDefault="00A90147" w:rsidP="00410D6D">
      <w:pPr>
        <w:pStyle w:val="Default"/>
        <w:jc w:val="both"/>
        <w:rPr>
          <w:rFonts w:asciiTheme="minorHAnsi" w:hAnsiTheme="minorHAnsi" w:cstheme="minorHAnsi"/>
          <w:sz w:val="22"/>
          <w:szCs w:val="22"/>
        </w:rPr>
      </w:pPr>
    </w:p>
    <w:p w14:paraId="7CD729A7" w14:textId="77777777" w:rsidR="00A90147" w:rsidRPr="006177F1" w:rsidRDefault="00A90147" w:rsidP="00410D6D">
      <w:pPr>
        <w:pStyle w:val="Default"/>
        <w:ind w:left="360"/>
        <w:jc w:val="both"/>
        <w:rPr>
          <w:rFonts w:asciiTheme="minorHAnsi" w:hAnsiTheme="minorHAnsi" w:cstheme="minorHAnsi"/>
          <w:sz w:val="22"/>
          <w:szCs w:val="22"/>
        </w:rPr>
      </w:pPr>
    </w:p>
    <w:p w14:paraId="6565E799" w14:textId="2FD90C19" w:rsidR="00A90147" w:rsidRPr="006177F1" w:rsidRDefault="00A90147" w:rsidP="00417A3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9</w:t>
      </w:r>
    </w:p>
    <w:p w14:paraId="1172C335" w14:textId="34B1EFAD" w:rsidR="00A90147" w:rsidRPr="006177F1" w:rsidRDefault="00A90147" w:rsidP="00417A38">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Podwykonawcy</w:t>
      </w:r>
    </w:p>
    <w:p w14:paraId="7AB78DEF"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Wykonawca będzie realizował przedmiot umowy siłami własnymi. Może jedynie skorzystać z pomocy podwykonawców, zgodnie z zasadami określonymi poniżej: </w:t>
      </w:r>
    </w:p>
    <w:p w14:paraId="6ECD072D"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Wykonawca we własnym zakresie powierza roboty podwykonawcom, </w:t>
      </w:r>
    </w:p>
    <w:p w14:paraId="4A994534"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Wykonawca zrealizuje następujący zakres robót przy pomocy wskazanych niżej podwykonawców: </w:t>
      </w:r>
    </w:p>
    <w:p w14:paraId="7500BF78" w14:textId="77777777" w:rsidR="00A90147" w:rsidRPr="006177F1" w:rsidRDefault="00A90147" w:rsidP="00E16AB9">
      <w:pPr>
        <w:pStyle w:val="Default"/>
        <w:spacing w:after="7"/>
        <w:ind w:firstLine="708"/>
        <w:jc w:val="both"/>
        <w:rPr>
          <w:rFonts w:asciiTheme="minorHAnsi" w:hAnsiTheme="minorHAnsi" w:cstheme="minorHAnsi"/>
          <w:sz w:val="22"/>
          <w:szCs w:val="22"/>
        </w:rPr>
      </w:pPr>
      <w:r w:rsidRPr="006177F1">
        <w:rPr>
          <w:rFonts w:asciiTheme="minorHAnsi" w:hAnsiTheme="minorHAnsi" w:cstheme="minorHAnsi"/>
          <w:sz w:val="22"/>
          <w:szCs w:val="22"/>
        </w:rPr>
        <w:t xml:space="preserve">a) ………………………………………………………………………………………………………………………………………, </w:t>
      </w:r>
    </w:p>
    <w:p w14:paraId="38BE47CB" w14:textId="77777777" w:rsidR="00A90147" w:rsidRPr="006177F1" w:rsidRDefault="00A90147" w:rsidP="00E16AB9">
      <w:pPr>
        <w:pStyle w:val="Default"/>
        <w:spacing w:after="7"/>
        <w:ind w:firstLine="708"/>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b) ……………………………………………………………………………………………………………………………………… *(jeżeli dotyczy). </w:t>
      </w:r>
    </w:p>
    <w:p w14:paraId="76D5117B"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Zatrudnienie przez wykonawcę innych podwykonawców niż wskazani w pkt. 2 wymaga pisemnej zgody Zamawiającego. </w:t>
      </w:r>
    </w:p>
    <w:p w14:paraId="670C9A9C"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4) Wykonawca jest odpowiedzialny za działania lub zaniechania podwykonawcy lub dalszego podwykonawcy, jego przedstawiciela lub pracowników, jak za własne działania lub zaniechania, </w:t>
      </w:r>
    </w:p>
    <w:p w14:paraId="6994477C"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5) Wykonawca ponosi pełną odpowiedzialność za szkody powstałe przy wykonywaniu przedmiotu zamówienia, wynikające z działań i zaniechań Wykonawcy oraz jego pracowników lub osób współpracujących w wykonywaniu przedmiotu zamówienia, jak również za działania i zaniechania podwykonawcy oraz jego pracowników lub osób współpracujących w wykonywaniu części przedmiotu zamówienia powierzonej podwykonawcy, lub dalszemu podwykonawcy, </w:t>
      </w:r>
    </w:p>
    <w:p w14:paraId="788740B4"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6) wykonywanie prac objętych przedmiotem umowy w podwykonawstwie nie zwalnia Wykonawcy od odpowiedzialności i zobowiązań wynikających z warunków zawartej umowy, </w:t>
      </w:r>
    </w:p>
    <w:p w14:paraId="77CA1F5D"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7) Wykonawca nie podzleci bez zgody Zamawiającego innych robót niż wskazane w ofercie oraz w ust. 1 pkt 2, </w:t>
      </w:r>
    </w:p>
    <w:p w14:paraId="5C47176E" w14:textId="05F4D8BB" w:rsidR="00A90147" w:rsidRPr="006177F1" w:rsidRDefault="00A90147"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8) Wykonawca bezwzględnie zapewni, w umowach z podwykonawcami, aby suma wynagrodzeń ustalona w nich za zakres prac wykonywanych w podwykonawstwie nie przekroczyła wynagrodzenia przypadającego za ten zakres prac w jego ofercie. </w:t>
      </w:r>
    </w:p>
    <w:p w14:paraId="2E5ABE5D" w14:textId="77777777" w:rsidR="00A90147" w:rsidRPr="006177F1" w:rsidRDefault="00A90147"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 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 wg poniższych wymagań: </w:t>
      </w:r>
    </w:p>
    <w:p w14:paraId="6A45C2BC"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Wykonawca będzie zobowiązany, w terminie 7 dni od dnia zawarcia umowy z Zamawiającym, przedłożyć Zamawiającemu projekt umowy o podwykonawstwo lub dalsze podwykonawstwo, której przedmiotem są roboty budowlane, a także projekt jej zmian, jeżeli takie nastąpią, </w:t>
      </w:r>
    </w:p>
    <w:p w14:paraId="114C950B" w14:textId="41551B1E"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Zamawiający, w terminie do </w:t>
      </w:r>
      <w:r w:rsidR="00070C74">
        <w:rPr>
          <w:rFonts w:asciiTheme="minorHAnsi" w:hAnsiTheme="minorHAnsi" w:cstheme="minorHAnsi"/>
          <w:sz w:val="22"/>
          <w:szCs w:val="22"/>
        </w:rPr>
        <w:t>10</w:t>
      </w:r>
      <w:r w:rsidRPr="006177F1">
        <w:rPr>
          <w:rFonts w:asciiTheme="minorHAnsi" w:hAnsiTheme="minorHAnsi" w:cstheme="minorHAnsi"/>
          <w:sz w:val="22"/>
          <w:szCs w:val="22"/>
        </w:rPr>
        <w:t xml:space="preserve"> dni roboczych od daty złożenia zamawiającemu projektu umowy o podwykonawstwo, zgłasza pisemne zastrzeżenia do projektu umowy o podwykonawstwo, której przedmiotem są roboty budowlane w przypadku, gdy: </w:t>
      </w:r>
    </w:p>
    <w:p w14:paraId="41FE8C4E" w14:textId="77777777" w:rsidR="00A90147" w:rsidRPr="006177F1" w:rsidRDefault="00A90147" w:rsidP="00E16AB9">
      <w:pPr>
        <w:pStyle w:val="Default"/>
        <w:spacing w:after="7"/>
        <w:ind w:firstLine="708"/>
        <w:jc w:val="both"/>
        <w:rPr>
          <w:rFonts w:asciiTheme="minorHAnsi" w:hAnsiTheme="minorHAnsi" w:cstheme="minorHAnsi"/>
          <w:sz w:val="22"/>
          <w:szCs w:val="22"/>
        </w:rPr>
      </w:pPr>
      <w:r w:rsidRPr="006177F1">
        <w:rPr>
          <w:rFonts w:asciiTheme="minorHAnsi" w:hAnsiTheme="minorHAnsi" w:cstheme="minorHAnsi"/>
          <w:sz w:val="22"/>
          <w:szCs w:val="22"/>
        </w:rPr>
        <w:t xml:space="preserve">a) nie spełnia wymagań określonych w Specyfikacji Warunków Zamówienia, </w:t>
      </w:r>
    </w:p>
    <w:p w14:paraId="5D5966D9" w14:textId="77777777" w:rsidR="00A90147" w:rsidRPr="006177F1" w:rsidRDefault="00A90147" w:rsidP="00E16AB9">
      <w:pPr>
        <w:pStyle w:val="Default"/>
        <w:spacing w:after="7"/>
        <w:ind w:left="708"/>
        <w:jc w:val="both"/>
        <w:rPr>
          <w:rFonts w:asciiTheme="minorHAnsi" w:hAnsiTheme="minorHAnsi" w:cstheme="minorHAnsi"/>
          <w:sz w:val="22"/>
          <w:szCs w:val="22"/>
        </w:rPr>
      </w:pPr>
      <w:r w:rsidRPr="006177F1">
        <w:rPr>
          <w:rFonts w:asciiTheme="minorHAnsi" w:hAnsiTheme="minorHAnsi" w:cstheme="minorHAnsi"/>
          <w:sz w:val="22"/>
          <w:szCs w:val="22"/>
        </w:rPr>
        <w:t xml:space="preserve">b) gdy przewiduje termin zapłaty wynagrodzenia dłuższy niż 30 dni od dnia doręczenia wykonawcy, podwykonawcy lub dalszemu podwykonawcy faktury lub rachunku, potwierdzających wykonanie zleconej podwykonawcy lub dalszemu podwykonawcy roboty budowlanej, </w:t>
      </w:r>
    </w:p>
    <w:p w14:paraId="49CB7CDB" w14:textId="1C71B2FE"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jeżeli Zamawiający w terminie </w:t>
      </w:r>
      <w:r w:rsidR="00070C74">
        <w:rPr>
          <w:rFonts w:asciiTheme="minorHAnsi" w:hAnsiTheme="minorHAnsi" w:cstheme="minorHAnsi"/>
          <w:sz w:val="22"/>
          <w:szCs w:val="22"/>
        </w:rPr>
        <w:t>10</w:t>
      </w:r>
      <w:r w:rsidRPr="006177F1">
        <w:rPr>
          <w:rFonts w:asciiTheme="minorHAnsi" w:hAnsiTheme="minorHAnsi" w:cstheme="minorHAnsi"/>
          <w:sz w:val="22"/>
          <w:szCs w:val="22"/>
        </w:rPr>
        <w:t xml:space="preserve"> dni </w:t>
      </w:r>
      <w:r w:rsidR="00491308">
        <w:rPr>
          <w:rFonts w:asciiTheme="minorHAnsi" w:hAnsiTheme="minorHAnsi" w:cstheme="minorHAnsi"/>
          <w:sz w:val="22"/>
          <w:szCs w:val="22"/>
        </w:rPr>
        <w:t xml:space="preserve">roboczych </w:t>
      </w:r>
      <w:r w:rsidRPr="006177F1">
        <w:rPr>
          <w:rFonts w:asciiTheme="minorHAnsi" w:hAnsiTheme="minorHAnsi" w:cstheme="minorHAnsi"/>
          <w:sz w:val="22"/>
          <w:szCs w:val="22"/>
        </w:rPr>
        <w:t xml:space="preserve">od przedłożenia mu projektu umowy z podwykonawcą nie zgłosi na piśmie zastrzeżeń, uważa się, że wyraził zgodę na zawarcie umowy, na warunkach określonych w projekcie umowy, </w:t>
      </w:r>
    </w:p>
    <w:p w14:paraId="1E81B839"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4) po uzyskaniu zgody Zamawiającego na zawarcie umowy z podwykonawcą lub po bezskutecznym upływie terminu na zgłoszenie przez Zamawiającego zastrzeżeń do projektu umowy, Wykonawca, podwykonawca lub dalszy podwykonawca zamówienia na roboty budowlane przedkłada zamawiającemu poświadczoną za zgodność z oryginałem kopię zawartej umowy o podwykonawstwo, której przedmiotem są roboty budowlane, w terminie, najpóźniej na 2 dni przed rozpoczęciem wykonywania robót przez podwykonawcę, </w:t>
      </w:r>
    </w:p>
    <w:p w14:paraId="7185344D" w14:textId="04C79ED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5) Zamawiający, w terminie do </w:t>
      </w:r>
      <w:r w:rsidR="00070C74">
        <w:rPr>
          <w:rFonts w:asciiTheme="minorHAnsi" w:hAnsiTheme="minorHAnsi" w:cstheme="minorHAnsi"/>
          <w:sz w:val="22"/>
          <w:szCs w:val="22"/>
        </w:rPr>
        <w:t>10</w:t>
      </w:r>
      <w:r w:rsidRPr="006177F1">
        <w:rPr>
          <w:rFonts w:asciiTheme="minorHAnsi" w:hAnsiTheme="minorHAnsi" w:cstheme="minorHAnsi"/>
          <w:sz w:val="22"/>
          <w:szCs w:val="22"/>
        </w:rPr>
        <w:t xml:space="preserve"> dni </w:t>
      </w:r>
      <w:r w:rsidR="00D94AD4">
        <w:rPr>
          <w:rFonts w:asciiTheme="minorHAnsi" w:hAnsiTheme="minorHAnsi" w:cstheme="minorHAnsi"/>
          <w:sz w:val="22"/>
          <w:szCs w:val="22"/>
        </w:rPr>
        <w:t xml:space="preserve">roboczych </w:t>
      </w:r>
      <w:r w:rsidRPr="006177F1">
        <w:rPr>
          <w:rFonts w:asciiTheme="minorHAnsi" w:hAnsiTheme="minorHAnsi" w:cstheme="minorHAnsi"/>
          <w:sz w:val="22"/>
          <w:szCs w:val="22"/>
        </w:rPr>
        <w:t xml:space="preserve">od daty złożenia zamawiającemu kopii umowy o podwykonawstwo, zgłasza pisemny sprzeciw do umowy o podwykonawstwo lub dalsze podwykonawstwo, której przedmiotem są roboty budowlane, w przypadkach, o których mowa w pkt 2, </w:t>
      </w:r>
    </w:p>
    <w:p w14:paraId="1E3466C2" w14:textId="77777777" w:rsidR="00A90147" w:rsidRPr="006177F1" w:rsidRDefault="00A90147"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6) bez uprzedniej zgody Zamawiającego, Wykonawca nie ma prawa, pod rygorem nieważności, zmienić postanowień umowy z podwykonawcą lub dalszym podwykonawcą, </w:t>
      </w:r>
    </w:p>
    <w:p w14:paraId="06CA7F20" w14:textId="1F38621E" w:rsidR="00863D74" w:rsidRPr="006177F1" w:rsidRDefault="00A90147" w:rsidP="00E16AB9">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7) do zmian do umów pomiędzy Wykonawcą a Podwykonawcą lub dalszym podwykonawcą stosuje się zasady </w:t>
      </w:r>
      <w:r w:rsidR="00E16AB9">
        <w:rPr>
          <w:rFonts w:asciiTheme="minorHAnsi" w:hAnsiTheme="minorHAnsi" w:cstheme="minorHAnsi"/>
          <w:sz w:val="22"/>
          <w:szCs w:val="22"/>
        </w:rPr>
        <w:t xml:space="preserve"> </w:t>
      </w:r>
      <w:r w:rsidR="00863D74" w:rsidRPr="006177F1">
        <w:rPr>
          <w:rFonts w:asciiTheme="minorHAnsi" w:hAnsiTheme="minorHAnsi" w:cstheme="minorHAnsi"/>
          <w:sz w:val="22"/>
          <w:szCs w:val="22"/>
        </w:rPr>
        <w:t xml:space="preserve">określone powyżej, mające zastosowanie przy zawieraniu umowy z podwykonawcą, </w:t>
      </w:r>
    </w:p>
    <w:p w14:paraId="217BA8D9"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8) w przypadku Konsorcjum, umowa z Podwykonawcą jest zawierana w imieniu i na rzecz wszystkich uczestników Konsorcjum, </w:t>
      </w:r>
    </w:p>
    <w:p w14:paraId="2009457B"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9) za prace wykonywane przez podwykonawcę płatności regulować będzie Wykonawca, </w:t>
      </w:r>
    </w:p>
    <w:p w14:paraId="1EBB3F73"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10) 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roboty budowlanej, </w:t>
      </w:r>
    </w:p>
    <w:p w14:paraId="107DE85C"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11) wszelkie koszty, w tym odsetki za zwłokę, które w związku z brakiem terminowej zapłaty na rzecz podwykonawcy lub dalszego podwykonawcy poniesie Zamawiający obciążają Wykonawcę, </w:t>
      </w:r>
    </w:p>
    <w:p w14:paraId="4947D322"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12) Wykonawca jest zobowiązany do zapłaty wynagrodzenia podwykonawcy lub dalszemu podwykonawcy w terminach płatności określonych w zaakceptowanej przez Zamawiającego umowie zawartej z podwykonawcą lub dalszym podwykonawcą, </w:t>
      </w:r>
    </w:p>
    <w:p w14:paraId="637BA4A7"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13) jeżeli w terminie określonym w umowie z podwykonawcą, na której zawarcie Zamawiający wyraził zgodę, Wykonawca nie zapłaci w całości lub w części wynagrodzenia należnego podwykonawcy lub dalszemu podwykonawcy, to podwykonawca lub dalszy podwykonawca, w ciągu 7 (siedmiu) dni po upływie terminu wymagalności płatności, może zwrócić się z pisemnym żądaniem zapłaty wynagrodzenia bezpośrednio do zamawiającego, z tym zastrzeżeniem, że bezpośrednia zapłata obejmuje wyłącznie należne wynagrodzenie, bez odsetek należnych podwykonawcy lub dalszemu podwykonawcy, </w:t>
      </w:r>
    </w:p>
    <w:p w14:paraId="19688AB0"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14) Zamawiający dokonuje bezpośredniej zapłaty wymagalnego wynagrodzenia przysługującego podwykonawcy lub dalszemu podwykonawcy, który zawarł zaakceptowaną przez zamawiającego umowę o podwykonawstwo, której przedmiotem są roboty budowlane lub po przedłożeniu Zamawiającemu poświadczonej za zgodność z oryginałem kopii umowy o podwykonawstwo, której przedmiotem są dostawy lub usługi, w przypadku uchylenia się od obowiązku zapłaty odpowiednio przez wykonawcę, podwykonawcę lub dalszego podwykonawcę zamówienia na roboty budowlane, z zastrzeżeniem poniższych regulacji, </w:t>
      </w:r>
    </w:p>
    <w:p w14:paraId="5A9D4A9E"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15) wynagrodzenie, o którym mowa w pkt 14, dotyczy wyłącznie należności powstałych po zaakceptowaniu przez Zamawiającego umowy o podwykonawstwo, której przedmiotem są roboty budowlane, </w:t>
      </w:r>
    </w:p>
    <w:p w14:paraId="5F447094"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16) przed dokonaniem bezpośredniej zapłaty Zamawiający jest obowiązany umożliwić wykonawcy zgłoszenie pisemnych uwag dotyczących zasadności bezpośredniej zapłaty wynagrodzenia podwykonawcy lub dalszemu podwykonawcy, o których mowa w pkt 14. Zamawiający informuje wykonawcę o terminie zgłaszania uwag, nie krótszym niż 7 dni od dnia doręczenia tej informacji, </w:t>
      </w:r>
    </w:p>
    <w:p w14:paraId="5F9FCE28"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17) w przypadku zgłoszenia przez wykonawcę uwag, o których mowa w pkt 16, w terminie wskazanym przez zamawiającego, zamawiający może: </w:t>
      </w:r>
    </w:p>
    <w:p w14:paraId="10B4C00E" w14:textId="77777777" w:rsidR="00863D74" w:rsidRPr="006177F1" w:rsidRDefault="00863D74" w:rsidP="00E16AB9">
      <w:pPr>
        <w:pStyle w:val="Default"/>
        <w:spacing w:after="15"/>
        <w:ind w:left="708"/>
        <w:jc w:val="both"/>
        <w:rPr>
          <w:rFonts w:asciiTheme="minorHAnsi" w:hAnsiTheme="minorHAnsi" w:cstheme="minorHAnsi"/>
          <w:sz w:val="22"/>
          <w:szCs w:val="22"/>
        </w:rPr>
      </w:pPr>
      <w:r w:rsidRPr="006177F1">
        <w:rPr>
          <w:rFonts w:asciiTheme="minorHAnsi" w:hAnsiTheme="minorHAnsi" w:cstheme="minorHAnsi"/>
          <w:sz w:val="22"/>
          <w:szCs w:val="22"/>
        </w:rPr>
        <w:t xml:space="preserve">a) nie dokonać bezpośredniej zapłaty wynagrodzenia podwykonawcy lub dalszemu podwykonawcy, jeżeli wykonawca wykaże niezasadność takiej zapłaty albo </w:t>
      </w:r>
    </w:p>
    <w:p w14:paraId="0138A5AB" w14:textId="77777777" w:rsidR="00863D74" w:rsidRPr="006177F1" w:rsidRDefault="00863D74" w:rsidP="00E16AB9">
      <w:pPr>
        <w:pStyle w:val="Default"/>
        <w:spacing w:after="15"/>
        <w:ind w:left="708" w:firstLine="708"/>
        <w:jc w:val="both"/>
        <w:rPr>
          <w:rFonts w:asciiTheme="minorHAnsi" w:hAnsiTheme="minorHAnsi" w:cstheme="minorHAnsi"/>
          <w:sz w:val="22"/>
          <w:szCs w:val="22"/>
        </w:rPr>
      </w:pPr>
      <w:r w:rsidRPr="006177F1">
        <w:rPr>
          <w:rFonts w:asciiTheme="minorHAnsi" w:hAnsiTheme="minorHAnsi" w:cstheme="minorHAnsi"/>
          <w:sz w:val="22"/>
          <w:szCs w:val="22"/>
        </w:rPr>
        <w:t xml:space="preserve">b) 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753836A8" w14:textId="77777777" w:rsidR="00863D74" w:rsidRPr="006177F1" w:rsidRDefault="00863D74" w:rsidP="00E16AB9">
      <w:pPr>
        <w:pStyle w:val="Default"/>
        <w:spacing w:after="15"/>
        <w:ind w:left="708"/>
        <w:jc w:val="both"/>
        <w:rPr>
          <w:rFonts w:asciiTheme="minorHAnsi" w:hAnsiTheme="minorHAnsi" w:cstheme="minorHAnsi"/>
          <w:sz w:val="22"/>
          <w:szCs w:val="22"/>
        </w:rPr>
      </w:pPr>
      <w:r w:rsidRPr="006177F1">
        <w:rPr>
          <w:rFonts w:asciiTheme="minorHAnsi" w:hAnsiTheme="minorHAnsi" w:cstheme="minorHAnsi"/>
          <w:sz w:val="22"/>
          <w:szCs w:val="22"/>
        </w:rPr>
        <w:t xml:space="preserve">c) dokonać bezpośredniej zapłaty wynagrodzenia podwykonawcy lub dalszemu podwykonawcy, jeżeli podwykonawca lub dalszy podwykonawca wykaże zasadność takiej zapłaty, </w:t>
      </w:r>
    </w:p>
    <w:p w14:paraId="0895CB50"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18) Zamawiający dokona bezpośredniej zapłaty wynagrodzenia podwykonawcy lub dalszemu podwykonawcy, jeżeli podwykonawca lub dalszy podwykonawca udokumentuje jego zasadność dokumentami potwierdzającymi należyte wykonanie i odbiór robót, a Wykonawca nie wykaże niezasadności takiej zapłaty, </w:t>
      </w:r>
    </w:p>
    <w:p w14:paraId="75A579E0"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19) kwota należna dla podwykonawcy lub dalszego podwykonawcy, zostanie przekazana przez Zamawiającego po przedstawieniu, pisemnych oświadczeń podwykonawców lub dalszych podwykonawców o całkowitym zaspokojeniu ich roszczeń wypływających z realizacji umowy o podwykonawstwo oraz oświadczeń, że nie roszczą sobie praw wobec Zamawiającego co do kwoty należnej za wykonaną część robót, </w:t>
      </w:r>
    </w:p>
    <w:p w14:paraId="684180F5"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20) w przypadku dokonania bezpośredniej zapłaty podwykonawcy lub dalszemu podwykonawcy, o której mowa w pkt 14 lub kwoty wynagrodzenia skierowanej do depozytu sądowego, Zamawiający potrąca kwotę wypłaconego wynagrodzenia z wynagrodzenia należnego wykonawcy, </w:t>
      </w:r>
    </w:p>
    <w:p w14:paraId="33FD1723"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21) Zamawiający może żądać od Wykonawcy zmiany podwykonawcy lub dalszego podwykonawcy, jeżeli zachodzi uzasadnione podejrzenie, że sprzęt techniczny, osoby i kwalifikacje, którymi dysponuje podwykonawca lub dalszy podwykonawca nie dają rękojmi należytego i terminowego wykonania powierzonych podwykonawcy lub dalszemu podwykonawcy robót, </w:t>
      </w:r>
    </w:p>
    <w:p w14:paraId="0F6D7548"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22) Zamawiający może żądać natychmiastowego usunięcia przez Wykonawcę podwykonawcy lub dalszego podwykonawcy w przypadku niewypełnienia przez Wykonawcę określonych powyżej obowiązków dotyczących podwykonawstwa, </w:t>
      </w:r>
    </w:p>
    <w:p w14:paraId="7538FD48" w14:textId="77777777" w:rsidR="00863D74" w:rsidRPr="006177F1" w:rsidRDefault="00863D74" w:rsidP="00410D6D">
      <w:pPr>
        <w:pStyle w:val="Default"/>
        <w:spacing w:after="15"/>
        <w:jc w:val="both"/>
        <w:rPr>
          <w:rFonts w:asciiTheme="minorHAnsi" w:hAnsiTheme="minorHAnsi" w:cstheme="minorHAnsi"/>
          <w:sz w:val="22"/>
          <w:szCs w:val="22"/>
        </w:rPr>
      </w:pPr>
      <w:r w:rsidRPr="006177F1">
        <w:rPr>
          <w:rFonts w:asciiTheme="minorHAnsi" w:hAnsiTheme="minorHAnsi" w:cstheme="minorHAnsi"/>
          <w:sz w:val="22"/>
          <w:szCs w:val="22"/>
        </w:rPr>
        <w:t xml:space="preserve">23) zmiana podwykonawcy nie wymaga zmiany umowy, </w:t>
      </w:r>
    </w:p>
    <w:p w14:paraId="2659A0DA" w14:textId="77777777" w:rsidR="00863D74" w:rsidRPr="006177F1" w:rsidRDefault="00863D74"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24) powyższe zasady mają zastosowanie do dalszych podwykonawców. </w:t>
      </w:r>
    </w:p>
    <w:p w14:paraId="577CA209" w14:textId="77777777" w:rsidR="00863D74" w:rsidRPr="006177F1" w:rsidRDefault="00863D74"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3. Zasady zawierania umów o podwykonawstwo z dalszymi podwykonawcami: </w:t>
      </w:r>
    </w:p>
    <w:p w14:paraId="6361211D"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1) Wykonawca będzie zobowiązany do uzyskania zgody Zamawiającego na zawarcie umowy o podwykonawstwo lub dalsze podwykonawstwo, której przedmiotem są roboty budowlane, </w:t>
      </w:r>
    </w:p>
    <w:p w14:paraId="260BAA5C" w14:textId="23C66033" w:rsidR="00863D74" w:rsidRPr="006177F1" w:rsidRDefault="00863D74"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2) zgodnie z przepisem art. 437 ust. 1 ustawy Prawo zamówień publicznych, Wykonawca, podwykonawca lub dalszy podwykonawca zamówienia na roboty budowlane zamierzający zawrzeć umowę o podwykonawstwo, której przedmiotem są roboty budowlane, będzie zobowiązany, w trakcie realizacji niniejszego zamówienia, do przedkładania Zamawiającemu projektu tej umowy, w terminie do 7 dni, celem akceptacji przez Zamawiającego, przy czym podwykonawca lub dalszy podwykonawca jest obowiązany dołączyć zgodę Wykonawcy na zawarcie umowy o podwykonawstwo o treści zgodnej z projektem umowy zatwierdzonym przez Zamawiającego, </w:t>
      </w:r>
    </w:p>
    <w:p w14:paraId="28934AD0"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Wykonawca będzie również zobowiązany do przedłożenia do wiadomości Zamawiającego, w terminie 7 dni od dnia ich zawarcia, poświadczonych za zgodność z oryginałem kopii zawartych umów o podwykonawstwo, których przedmiotem są dostawy lub usługi, w celu weryfikacji zgodności wynikających z nich terminów płatności z przepisami ustawy o przeciwdziałaniu nadmiernym opóźnieniom w transakcjach handlowych, </w:t>
      </w:r>
    </w:p>
    <w:p w14:paraId="35A9DAAA"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4) obowiązkowi temu nie podlegają, zgodnie z dyspozycją przepisu art. 464 ust. 8 ustawy Prawo zamówień publicznych, umowy o podwykonawstwo o wartości mniejszej niż 0,5% wartości niniejszej umowy i z tym zastrzeżeniem, że wyłączenie, o którym mowa, nie będzie dotyczyło, umów o podwykonawstwo o wartości większej niż 50 000 zł, </w:t>
      </w:r>
    </w:p>
    <w:p w14:paraId="50368213" w14:textId="77777777" w:rsidR="00863D74" w:rsidRPr="006177F1" w:rsidRDefault="00863D74"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5) do umów zawartych pomiędzy Wykonawcą, podwykonawcą lub dalszym podwykonawcą stosuje się zasady mające zastosowanie przy zawieraniu umowy z podwykonawcą, określone w ust. 1 i 2 niniejszego paragrafu. </w:t>
      </w:r>
    </w:p>
    <w:p w14:paraId="5628F655" w14:textId="77777777" w:rsidR="00863D74" w:rsidRPr="006177F1" w:rsidRDefault="00863D74"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4. Umowy z podwykonawcami w szczególności powinny zawierać następujące postanowienia: </w:t>
      </w:r>
    </w:p>
    <w:p w14:paraId="7C7EF623"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obowiązkowe określenie zakresu rzeczowego robót realizowanego przez podwykonawcę lub dalszego podwykonawcę, </w:t>
      </w:r>
    </w:p>
    <w:p w14:paraId="2DB5A60F"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wysokość wynagrodzenia podwykonawcy lub dalszego podwykonawcy za zakres robót, jaki wykonują, </w:t>
      </w:r>
    </w:p>
    <w:p w14:paraId="2CB06557"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terminy realizacji oraz zasady dokonywania odbiorów częściowych i odbiorów końcowych przez Wykonawcę i Zamawiającego, </w:t>
      </w:r>
    </w:p>
    <w:p w14:paraId="062C96EC"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4) terminy płatności wynagrodzenia podwykonawcy lub dalszemu podwykonawcy powinny być zgodne z przepisami ustawy o terminach płatności w transakcjach handlowych i nie mogą być dłuższe niż 30 dni od dnia doręczenia wykonawcy, podwykonawcy lub dalszemu podwykonawcy faktury lub rachunku, </w:t>
      </w:r>
    </w:p>
    <w:p w14:paraId="77A686D1"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5) umowy z podwykonawcą nie mogą zawierać postanowień uzależniających uzyskanie przez podwykonawcę płatności od Wykonawcy od zapłaty przez Zamawiającego Wykonawcy wynagrodzenia obejmującego zakres robót wykonanych przez podwykonawcę, </w:t>
      </w:r>
    </w:p>
    <w:p w14:paraId="4A8EEAC6" w14:textId="77777777" w:rsidR="00863D74" w:rsidRPr="006177F1" w:rsidRDefault="00863D74"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6) uzależniających zwrot podwykonawcy kwot zabezpieczenia przez Wykonawcę, od zwrotu zabezpieczenia wykonania umowy przez Zamawiającego Wykonawcy, </w:t>
      </w:r>
    </w:p>
    <w:p w14:paraId="52B161D4" w14:textId="32D863C8" w:rsidR="00863D74" w:rsidRDefault="00863D74" w:rsidP="00E16AB9">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7) Wykonawca zapewni ustalenie w umowach z podwykonawcami lub dalszymi podwykonawcami takiego okresu odpowiedzialności za wady, aby nie był on krótszy od okresu odpowiedzialności za wady wykonawcy wobec zamawiającego. </w:t>
      </w:r>
    </w:p>
    <w:p w14:paraId="7A0DF4C6" w14:textId="77777777" w:rsidR="005F216A" w:rsidRPr="006177F1" w:rsidRDefault="005F216A" w:rsidP="00410D6D">
      <w:pPr>
        <w:pStyle w:val="Default"/>
        <w:numPr>
          <w:ilvl w:val="1"/>
          <w:numId w:val="16"/>
        </w:numPr>
        <w:spacing w:after="13"/>
        <w:ind w:left="360" w:hanging="360"/>
        <w:jc w:val="both"/>
        <w:rPr>
          <w:rFonts w:asciiTheme="minorHAnsi" w:hAnsiTheme="minorHAnsi" w:cstheme="minorHAnsi"/>
          <w:sz w:val="22"/>
          <w:szCs w:val="22"/>
        </w:rPr>
      </w:pPr>
    </w:p>
    <w:p w14:paraId="7A02DF26" w14:textId="0B748BE9" w:rsidR="00863D74" w:rsidRPr="006177F1" w:rsidRDefault="00863D74"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10</w:t>
      </w:r>
    </w:p>
    <w:p w14:paraId="5B37AC8A" w14:textId="11281D6C" w:rsidR="00863D74" w:rsidRPr="006177F1" w:rsidRDefault="00863D74" w:rsidP="005F216A">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Ubezpieczenie budowy</w:t>
      </w:r>
    </w:p>
    <w:p w14:paraId="56CD5BE2" w14:textId="72E1B964" w:rsidR="00863D74" w:rsidRPr="006177F1" w:rsidRDefault="00863D74" w:rsidP="00410D6D">
      <w:pPr>
        <w:pStyle w:val="Default"/>
        <w:numPr>
          <w:ilvl w:val="0"/>
          <w:numId w:val="18"/>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posiadać aktualną polisę ubezpieczenia odpowiedzialności cywilnej. </w:t>
      </w:r>
    </w:p>
    <w:p w14:paraId="1F4AC1D9" w14:textId="77777777" w:rsidR="00863D74" w:rsidRPr="006177F1" w:rsidRDefault="00863D74" w:rsidP="00410D6D">
      <w:pPr>
        <w:pStyle w:val="Default"/>
        <w:numPr>
          <w:ilvl w:val="0"/>
          <w:numId w:val="18"/>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na pisemne żądanie zobowiązany jest przedłożyć Zamawiającemu, w terminie do 7 dni od daty otrzymania żądania, kopie polis (-y) ubezpieczeniowych (-ej), a w przypadku, gdy okres ubezpieczenia upływa wcześniej niż termin zakończenia robót, zobowiązany jest również przedłożyć Zamawiającemu, nie później niż ostatniego dnia obowiązywania ubezpieczenia, kopię dowodu jego przedłużenia. </w:t>
      </w:r>
    </w:p>
    <w:p w14:paraId="11FB6605" w14:textId="77777777" w:rsidR="00863D74" w:rsidRPr="006177F1" w:rsidRDefault="00863D74" w:rsidP="00410D6D">
      <w:pPr>
        <w:pStyle w:val="Default"/>
        <w:numPr>
          <w:ilvl w:val="0"/>
          <w:numId w:val="18"/>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również przedłożyć Zamawiającemu kopie dowodów (-u) wpłat (-y) składki ubezpieczeniowej lub każdej jej raty, nie później niż w dniu upływu terminu (-ów) zapłaty. </w:t>
      </w:r>
    </w:p>
    <w:p w14:paraId="5DE289CD" w14:textId="77777777" w:rsidR="00863D74" w:rsidRPr="009B0C14" w:rsidRDefault="00863D74" w:rsidP="00410D6D">
      <w:pPr>
        <w:pStyle w:val="Default"/>
        <w:numPr>
          <w:ilvl w:val="1"/>
          <w:numId w:val="16"/>
        </w:numPr>
        <w:ind w:left="360" w:hanging="360"/>
        <w:jc w:val="both"/>
        <w:rPr>
          <w:rFonts w:asciiTheme="minorHAnsi" w:hAnsiTheme="minorHAnsi" w:cstheme="minorHAnsi"/>
          <w:sz w:val="22"/>
          <w:szCs w:val="22"/>
        </w:rPr>
      </w:pPr>
    </w:p>
    <w:p w14:paraId="01E30E2B" w14:textId="04744605" w:rsidR="00863D74" w:rsidRPr="006177F1" w:rsidRDefault="00863D74" w:rsidP="005F216A">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 11 Odstąpienie od umowy</w:t>
      </w:r>
    </w:p>
    <w:p w14:paraId="1E8E727F" w14:textId="77777777" w:rsidR="00863D74" w:rsidRPr="006177F1" w:rsidRDefault="00863D74" w:rsidP="00E16AB9">
      <w:pPr>
        <w:pStyle w:val="Default"/>
        <w:numPr>
          <w:ilvl w:val="0"/>
          <w:numId w:val="17"/>
        </w:numPr>
        <w:ind w:left="567" w:hanging="141"/>
        <w:jc w:val="both"/>
        <w:rPr>
          <w:rFonts w:asciiTheme="minorHAnsi" w:hAnsiTheme="minorHAnsi" w:cstheme="minorHAnsi"/>
          <w:sz w:val="22"/>
          <w:szCs w:val="22"/>
        </w:rPr>
      </w:pPr>
      <w:r w:rsidRPr="006177F1">
        <w:rPr>
          <w:rFonts w:asciiTheme="minorHAnsi" w:hAnsiTheme="minorHAnsi" w:cstheme="minorHAnsi"/>
          <w:sz w:val="22"/>
          <w:szCs w:val="22"/>
        </w:rPr>
        <w:t xml:space="preserve">Zamawiającemu przysługuje prawo odstąpienia od Umowy, gdy: </w:t>
      </w:r>
    </w:p>
    <w:p w14:paraId="7EA32789" w14:textId="15736223" w:rsidR="00863D74" w:rsidRPr="006177F1" w:rsidRDefault="00863D74" w:rsidP="00E16AB9">
      <w:pPr>
        <w:pStyle w:val="Default"/>
        <w:ind w:left="426"/>
        <w:jc w:val="both"/>
        <w:rPr>
          <w:rFonts w:asciiTheme="minorHAnsi" w:hAnsiTheme="minorHAnsi" w:cstheme="minorHAnsi"/>
          <w:sz w:val="22"/>
          <w:szCs w:val="22"/>
        </w:rPr>
      </w:pPr>
      <w:r w:rsidRPr="006177F1">
        <w:rPr>
          <w:rFonts w:asciiTheme="minorHAnsi" w:hAnsiTheme="minorHAnsi" w:cstheme="minorHAnsi"/>
          <w:sz w:val="22"/>
          <w:szCs w:val="22"/>
        </w:rPr>
        <w:t>1) Wykonawca bez uzasadnionej przyczyny przerwał realizację Przedmiotu Umowy, przerwa ta trwa dłużej niż 10 dni i pomimo dodatkowego pisemnego wezwania przez Zamawiającego Wykonawca nie powrócił do realizacji Przedmiotu Umowy we wskazanym przez Zamawiającego terminie nie krótszym niż 3 dni – w terminie 7 dni od dnia upływu wyznaczonego Wykonawcy terminu na powrót do realizacji Przedmiotu Umowy</w:t>
      </w:r>
      <w:r w:rsidR="00E16AB9">
        <w:rPr>
          <w:rFonts w:asciiTheme="minorHAnsi" w:hAnsiTheme="minorHAnsi" w:cstheme="minorHAnsi"/>
          <w:sz w:val="22"/>
          <w:szCs w:val="22"/>
        </w:rPr>
        <w:t>,</w:t>
      </w:r>
    </w:p>
    <w:p w14:paraId="5430C182" w14:textId="77777777" w:rsidR="00863D74" w:rsidRPr="006177F1" w:rsidRDefault="00863D74"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2) jeżeli wykonawca nie realizuje przedmiotu zamówienia z udziałem wskazanych podwykonawców (podmiotów, które będą brały udział w realizacji zamówienia), na zasobach, których wykonawca polegał w celu wykazania spełnienia warunków udziału w postępowaniu o udzielenie zamówienia publicznego, </w:t>
      </w:r>
    </w:p>
    <w:p w14:paraId="6D7C8A0A" w14:textId="77777777" w:rsidR="00863D74" w:rsidRPr="006177F1" w:rsidRDefault="00863D74"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3) 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 tym przypadku Wykonawca może żądać wyłącznie wynagrodzenia należnego z tytułu wykonania części Umowy; </w:t>
      </w:r>
    </w:p>
    <w:p w14:paraId="12E9457D" w14:textId="7BAEEB7B" w:rsidR="00863D74" w:rsidRPr="006177F1" w:rsidRDefault="00863D74"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4) jeżeli Wykonawca wykonywać będzie roboty w sposób wadliwy albo sprzeczny z umową, Zamawiający może wezwać go do zmiany sposobu wykonywania i wyznaczyć mu w tym celu odpowiedni termin. Po bezskutecznym upływie wyznaczonego terminu Zamawiający może od umowy odstąpić albo powierzyć poprawienie lub dalsze wykonywanie umowy innej osobie na koszt i niebezpieczeństwo Wykonawcy, na co Wykonawca wyraża nieodwołalną i bezwarunkową zgodę. W takim przypadku koszty, o których mowa w zdaniu poprzednim Zamawiający jest uprawniony pokryć z zabezpieczenia należytego wykonania umowy. </w:t>
      </w:r>
    </w:p>
    <w:p w14:paraId="1A1B93D2" w14:textId="278EDD45" w:rsidR="00863D74" w:rsidRPr="006177F1" w:rsidRDefault="00863D74" w:rsidP="00410D6D">
      <w:pPr>
        <w:pStyle w:val="Default"/>
        <w:numPr>
          <w:ilvl w:val="0"/>
          <w:numId w:val="17"/>
        </w:numPr>
        <w:spacing w:after="13"/>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Odstąpienie od Umowy powinno nastąpić w formie pisemnej pod rygorem nieważności i powinno zawierać uzasadnienie. </w:t>
      </w:r>
    </w:p>
    <w:p w14:paraId="1AC4A37D" w14:textId="77777777" w:rsidR="00863D74" w:rsidRPr="006177F1" w:rsidRDefault="00863D74" w:rsidP="00410D6D">
      <w:pPr>
        <w:pStyle w:val="Default"/>
        <w:numPr>
          <w:ilvl w:val="0"/>
          <w:numId w:val="17"/>
        </w:numPr>
        <w:spacing w:after="13"/>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W wypadku odstąpienia od Umowy przez Wykonawcę lub Zamawiającego, Strony obciążają następujące obowiązki: </w:t>
      </w:r>
    </w:p>
    <w:p w14:paraId="2F0296BD" w14:textId="5DDA7AE1" w:rsidR="00863D74" w:rsidRPr="006177F1" w:rsidRDefault="00863D74" w:rsidP="00410D6D">
      <w:pPr>
        <w:pStyle w:val="Default"/>
        <w:numPr>
          <w:ilvl w:val="0"/>
          <w:numId w:val="20"/>
        </w:numPr>
        <w:spacing w:after="13"/>
        <w:jc w:val="both"/>
        <w:rPr>
          <w:rFonts w:asciiTheme="minorHAnsi" w:hAnsiTheme="minorHAnsi" w:cstheme="minorHAnsi"/>
          <w:sz w:val="22"/>
          <w:szCs w:val="22"/>
        </w:rPr>
      </w:pPr>
      <w:r w:rsidRPr="006177F1">
        <w:rPr>
          <w:rFonts w:asciiTheme="minorHAnsi" w:hAnsiTheme="minorHAnsi" w:cstheme="minorHAnsi"/>
          <w:sz w:val="22"/>
          <w:szCs w:val="22"/>
        </w:rPr>
        <w:t>Wykonawca zabezpieczy przerwane roboty w zakresie obustronnie uzgodnionym na koszt tej Strony, z której to winy nastąpiło odstąpienie od Umowy</w:t>
      </w:r>
      <w:r w:rsidR="00E16AB9">
        <w:rPr>
          <w:rFonts w:asciiTheme="minorHAnsi" w:hAnsiTheme="minorHAnsi" w:cstheme="minorHAnsi"/>
          <w:sz w:val="22"/>
          <w:szCs w:val="22"/>
        </w:rPr>
        <w:t>,</w:t>
      </w:r>
    </w:p>
    <w:p w14:paraId="115D9406" w14:textId="6487F3B2" w:rsidR="00863D74" w:rsidRPr="006177F1" w:rsidRDefault="00863D74" w:rsidP="00410D6D">
      <w:pPr>
        <w:pStyle w:val="Default"/>
        <w:numPr>
          <w:ilvl w:val="0"/>
          <w:numId w:val="20"/>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w terminie 10 dni (lub dłuższym jeżeli stan robót i okoliczności zdarzenia wymagać będą sporządzenia takiej inwentaryzacji, której stopień szczegółowości uniemożliwia wykonanie jej w terminie 10 dni pomimo zachowania należytej staranności) od daty odstąpienia od Umowy, o którym mowa powyżej, Wykonawca przy udziale Zamawiającego sporządzi szczegółowy protokół inwentaryzacji robót w toku wraz z zestawieniem wartości wykonanych robót według stanu na dzień odstąpienia; protokół inwentaryzacji robót w toku stanowić będzie podstawę do wystawienia faktury VAT przez Wykonawcę. </w:t>
      </w:r>
    </w:p>
    <w:p w14:paraId="4E0468F8" w14:textId="77777777" w:rsidR="00863D74" w:rsidRPr="006177F1" w:rsidRDefault="00863D74" w:rsidP="00410D6D">
      <w:pPr>
        <w:pStyle w:val="Default"/>
        <w:jc w:val="both"/>
        <w:rPr>
          <w:rFonts w:asciiTheme="minorHAnsi" w:hAnsiTheme="minorHAnsi" w:cstheme="minorHAnsi"/>
          <w:sz w:val="22"/>
          <w:szCs w:val="22"/>
        </w:rPr>
      </w:pPr>
    </w:p>
    <w:p w14:paraId="1A3BD42D" w14:textId="008CBA55" w:rsidR="00863D74" w:rsidRPr="006177F1" w:rsidRDefault="00863D74"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12</w:t>
      </w:r>
    </w:p>
    <w:p w14:paraId="04479346" w14:textId="31D5110B" w:rsidR="00863D74" w:rsidRPr="006177F1" w:rsidRDefault="00863D74"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Kary umowne</w:t>
      </w:r>
    </w:p>
    <w:p w14:paraId="48E99E80" w14:textId="77777777" w:rsidR="00863D74" w:rsidRPr="006177F1" w:rsidRDefault="00863D74" w:rsidP="00E16AB9">
      <w:pPr>
        <w:pStyle w:val="Default"/>
        <w:spacing w:after="13"/>
        <w:ind w:firstLine="426"/>
        <w:jc w:val="both"/>
        <w:rPr>
          <w:rFonts w:asciiTheme="minorHAnsi" w:hAnsiTheme="minorHAnsi" w:cstheme="minorHAnsi"/>
          <w:sz w:val="22"/>
          <w:szCs w:val="22"/>
        </w:rPr>
      </w:pPr>
      <w:r w:rsidRPr="006177F1">
        <w:rPr>
          <w:rFonts w:asciiTheme="minorHAnsi" w:hAnsiTheme="minorHAnsi" w:cstheme="minorHAnsi"/>
          <w:sz w:val="22"/>
          <w:szCs w:val="22"/>
        </w:rPr>
        <w:t xml:space="preserve">1. Wykonawca zapłaci Zamawiającemu kary umowne: </w:t>
      </w:r>
    </w:p>
    <w:p w14:paraId="45726593" w14:textId="77777777"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 xml:space="preserve">1) za zwłokę w wykonaniu umowy w wysokości 0,2% wartości wynagrodzenia ryczałtowego, o którym mowa w § 4 ust. 1 umowy za każdy dzień zwłoki, liczony od następnego dnia od upływu terminu wykonania, </w:t>
      </w:r>
    </w:p>
    <w:p w14:paraId="50AF8068" w14:textId="333BEE75"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2) za zwłokę w usunięciu wad stwierdzonych przy odbiorze lub ujawnionych w okresie gwarancji i rękojmi - w wysokości 0,2% wartości wynagrodzenia ryczałtowego, o którym mowa w § 4 ust. 1 umowy za każdy dzień zwłoki liczony od upływu terminu wyznaczonego na usunięcie wad</w:t>
      </w:r>
      <w:r w:rsidR="002A0610">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77DE04F9" w14:textId="01CFA104"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3) w przypadku odstąpienia od umowy przez Zamawiającego z przyczyn zależnych od Wykonawcy – w wysokości 20 % wartości wynagrodzenia ryczałtowego, o którym mowa w § 4 ust. 1 umowy</w:t>
      </w:r>
      <w:r w:rsidR="002A0610">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1B71B394" w14:textId="3DD359C4"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4) za zawinioną przez wykonawcę zwłokę w wykonaniu poszczególnych etapów określonych w harmonogramie rzeczowo-finansowym, o którym mowa w § 7 ust. 6 Umowy - w wysokości 0,1 % wynagrodzenia brutto, określonego w harmonogramie rzeczowo-finansowym, za każdy dzień zwłoki przy zwłoce przekraczającej łącznie 1 miesiąc licząc od terminu określonego w harmonogramie rzeczowo- finansowym</w:t>
      </w:r>
      <w:r w:rsidR="002A0610">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7402F6A0" w14:textId="4A69C655"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 xml:space="preserve">5) za zwłokę w przekazaniu </w:t>
      </w:r>
      <w:r w:rsidRPr="009B0C14">
        <w:rPr>
          <w:rFonts w:asciiTheme="minorHAnsi" w:hAnsiTheme="minorHAnsi" w:cstheme="minorHAnsi"/>
          <w:color w:val="auto"/>
          <w:sz w:val="22"/>
          <w:szCs w:val="22"/>
        </w:rPr>
        <w:t xml:space="preserve">zamawiającemu harmonogramu rzeczowo – finansowego o którym mowa w § 7 ust. 6 Umowy - w wysokości 0,01 % wynagrodzenia brutto, o którym mowa w § 4 ust. </w:t>
      </w:r>
      <w:r w:rsidRPr="006177F1">
        <w:rPr>
          <w:rFonts w:asciiTheme="minorHAnsi" w:hAnsiTheme="minorHAnsi" w:cstheme="minorHAnsi"/>
          <w:sz w:val="22"/>
          <w:szCs w:val="22"/>
        </w:rPr>
        <w:t>1 Umowy, za każdy dzień zwłoki</w:t>
      </w:r>
      <w:r w:rsidR="00FF4514">
        <w:rPr>
          <w:rFonts w:asciiTheme="minorHAnsi" w:hAnsiTheme="minorHAnsi" w:cstheme="minorHAnsi"/>
          <w:sz w:val="22"/>
          <w:szCs w:val="22"/>
        </w:rPr>
        <w:t>,</w:t>
      </w:r>
    </w:p>
    <w:p w14:paraId="30BC4B5E" w14:textId="7CAAA741"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6) za niewykonanie obowiązków wynikających z zapisów § 10 niniejszej umowy w wysokości 0,01% wartości wynagrodzenia ryczałtowego, o którym mowa w § 4 ust. 1 umowy za każdy dzień braku ubezpieczenia</w:t>
      </w:r>
      <w:r w:rsidR="00FF4514">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42A416B6" w14:textId="39DF71CF"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7) za brak zapłaty lub nieterminową zapłatę wynagrodzenia należnego podwykonawcom lub dalszym podwykonawcom za każdy dzień zwłoki, liczony od następnego dnia od upływu terminu zapłaty w wysokości 0,05% wartości wynagrodzenia ryczałtowego o którym mowa w § 4 ust. 1 umowy</w:t>
      </w:r>
      <w:r w:rsidR="00FF4514">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2C081B7C" w14:textId="2BBC91E8"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8) za nieprzedłożenie do akceptacji projektu Umowy o podwykonawstwo, której przedmiotem są roboty budowlane lub projektu jej zmiany, poświadczonej za zgodność z oryginałem kopii umowy o podwykonawstwo lub jej zmiany albo brak wymaganej przez Zamawiającego zmiany Umowy o podwykonawstwo w zakresie terminu zapłaty, w wysokości 1000 złotych za każdy nie przedłożony do akceptacji projekt Umowy, lub jego zmianę, poświadczonej za zgodność z oryginałem kopii zawartej umowy lub jej zmianę</w:t>
      </w:r>
      <w:r w:rsidR="00FF4514">
        <w:rPr>
          <w:rFonts w:asciiTheme="minorHAnsi" w:hAnsiTheme="minorHAnsi" w:cstheme="minorHAnsi"/>
          <w:sz w:val="22"/>
          <w:szCs w:val="22"/>
        </w:rPr>
        <w:t>,</w:t>
      </w:r>
    </w:p>
    <w:p w14:paraId="4E1335F1" w14:textId="777A17FD"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9) </w:t>
      </w:r>
      <w:r w:rsidR="00FF4514">
        <w:rPr>
          <w:rFonts w:asciiTheme="minorHAnsi" w:hAnsiTheme="minorHAnsi" w:cstheme="minorHAnsi"/>
          <w:sz w:val="22"/>
          <w:szCs w:val="22"/>
        </w:rPr>
        <w:t>z</w:t>
      </w:r>
      <w:r w:rsidRPr="006177F1">
        <w:rPr>
          <w:rFonts w:asciiTheme="minorHAnsi" w:hAnsiTheme="minorHAnsi" w:cstheme="minorHAnsi"/>
          <w:sz w:val="22"/>
          <w:szCs w:val="22"/>
        </w:rPr>
        <w:t xml:space="preserve"> tytułu niespełnienia przez Wykonawcę lub podwykonawcę wymogu zatrudnienia na podstawie umowy o pracę osób wykonujących czynności określone w § 6. ust. 3. niniejszej umowy, Zamawiający przewiduje sankcję w postaci obowiązku zapłaty przez Wykonawcę kary umownej w wysokości </w:t>
      </w:r>
      <w:r w:rsidR="00FF4514">
        <w:rPr>
          <w:rFonts w:asciiTheme="minorHAnsi" w:hAnsiTheme="minorHAnsi" w:cstheme="minorHAnsi"/>
          <w:sz w:val="22"/>
          <w:szCs w:val="22"/>
        </w:rPr>
        <w:t xml:space="preserve">iloczynu </w:t>
      </w:r>
      <w:r w:rsidRPr="006177F1">
        <w:rPr>
          <w:rFonts w:asciiTheme="minorHAnsi" w:hAnsiTheme="minorHAnsi" w:cstheme="minorHAnsi"/>
          <w:sz w:val="22"/>
          <w:szCs w:val="22"/>
        </w:rPr>
        <w:t>kwoty minimalnego wynagrodzenia za pracę ustalonego na podstawie przepisów o minimalnym wynagrodzeniu za pracę (obowiązujących w chwili stwierdzenia przez Zamawiającego niedopełnienia przez Wykonawcę wymogu zatrudniania Pracowników świadczących usługi na podstawie umowy o pracę w rozumieniu przepisów Kodeksu Pracy) oraz liczby miesięcy w okresie realizacji Umowy, w których nie dopełniono przedmiotowego wymogu – za każdą osobę poniżej liczby wymaganych Pracowników świadczących usługi na podstawie umowy o pracę wskazanej przez Wykonawcę w oświadczeniu o którym mowa w § 6 ust. 6. niniejszej umowy</w:t>
      </w:r>
      <w:r w:rsidR="004F4C73">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52094CD8" w14:textId="71AA1BF7" w:rsidR="00863D74" w:rsidRPr="006177F1"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 xml:space="preserve">10) </w:t>
      </w:r>
      <w:r w:rsidR="004F4C73">
        <w:rPr>
          <w:rFonts w:asciiTheme="minorHAnsi" w:hAnsiTheme="minorHAnsi" w:cstheme="minorHAnsi"/>
          <w:sz w:val="22"/>
          <w:szCs w:val="22"/>
        </w:rPr>
        <w:t>w</w:t>
      </w:r>
      <w:r w:rsidRPr="006177F1">
        <w:rPr>
          <w:rFonts w:asciiTheme="minorHAnsi" w:hAnsiTheme="minorHAnsi" w:cstheme="minorHAnsi"/>
          <w:sz w:val="22"/>
          <w:szCs w:val="22"/>
        </w:rPr>
        <w:t xml:space="preserve"> przypadkach uzasadnionych wątpliwości co do przestrzegania prawa pracy przez Wykonawcę lub podwykonawcę, Zamawiający może zwrócić się o przeprowadzenie kontroli przez Państwową Inspekcję Pracy</w:t>
      </w:r>
      <w:r w:rsidR="004F4C73">
        <w:rPr>
          <w:rFonts w:asciiTheme="minorHAnsi" w:hAnsiTheme="minorHAnsi" w:cstheme="minorHAnsi"/>
          <w:sz w:val="22"/>
          <w:szCs w:val="22"/>
        </w:rPr>
        <w:t>,</w:t>
      </w:r>
      <w:r w:rsidRPr="006177F1">
        <w:rPr>
          <w:rFonts w:asciiTheme="minorHAnsi" w:hAnsiTheme="minorHAnsi" w:cstheme="minorHAnsi"/>
          <w:sz w:val="22"/>
          <w:szCs w:val="22"/>
        </w:rPr>
        <w:t xml:space="preserve"> </w:t>
      </w:r>
    </w:p>
    <w:p w14:paraId="49D5E2B2" w14:textId="61E75105" w:rsidR="00863D74" w:rsidRDefault="00863D74" w:rsidP="00E16AB9">
      <w:pPr>
        <w:pStyle w:val="Default"/>
        <w:spacing w:after="13"/>
        <w:ind w:left="426"/>
        <w:jc w:val="both"/>
        <w:rPr>
          <w:rFonts w:asciiTheme="minorHAnsi" w:hAnsiTheme="minorHAnsi" w:cstheme="minorHAnsi"/>
          <w:sz w:val="22"/>
          <w:szCs w:val="22"/>
        </w:rPr>
      </w:pPr>
      <w:r w:rsidRPr="006177F1">
        <w:rPr>
          <w:rFonts w:asciiTheme="minorHAnsi" w:hAnsiTheme="minorHAnsi" w:cstheme="minorHAnsi"/>
          <w:sz w:val="22"/>
          <w:szCs w:val="22"/>
        </w:rPr>
        <w:t xml:space="preserve">11) </w:t>
      </w:r>
      <w:r w:rsidR="004F4C73">
        <w:rPr>
          <w:rFonts w:asciiTheme="minorHAnsi" w:hAnsiTheme="minorHAnsi" w:cstheme="minorHAnsi"/>
          <w:sz w:val="22"/>
          <w:szCs w:val="22"/>
        </w:rPr>
        <w:t>z</w:t>
      </w:r>
      <w:r w:rsidRPr="006177F1">
        <w:rPr>
          <w:rFonts w:asciiTheme="minorHAnsi" w:hAnsiTheme="minorHAnsi" w:cstheme="minorHAnsi"/>
          <w:sz w:val="22"/>
          <w:szCs w:val="22"/>
        </w:rPr>
        <w:t xml:space="preserve"> tytułu niedokonania zmiany umowy o podwykonawstwo w zakresie terminu płatności wynagrodzenia podwykonawcy, mimo wezwania skierowanego przez Zamawiającego, w wysokości 5% wynagrodzenia umownego brutto Wykonawcy, o którym mowa w § 4 ust. 1 umowy</w:t>
      </w:r>
      <w:r w:rsidR="009B0C14">
        <w:rPr>
          <w:rFonts w:asciiTheme="minorHAnsi" w:hAnsiTheme="minorHAnsi" w:cstheme="minorHAnsi"/>
          <w:sz w:val="22"/>
          <w:szCs w:val="22"/>
        </w:rPr>
        <w:t>.</w:t>
      </w:r>
    </w:p>
    <w:p w14:paraId="2D66938B" w14:textId="73984EE0" w:rsidR="00863D74" w:rsidRPr="009B0C14" w:rsidRDefault="009B0C14" w:rsidP="009B0C14">
      <w:pPr>
        <w:pStyle w:val="Default"/>
        <w:spacing w:after="13"/>
        <w:ind w:left="426"/>
        <w:jc w:val="both"/>
        <w:rPr>
          <w:rFonts w:asciiTheme="minorHAnsi" w:hAnsiTheme="minorHAnsi" w:cstheme="minorHAnsi"/>
          <w:sz w:val="22"/>
          <w:szCs w:val="22"/>
        </w:rPr>
      </w:pPr>
      <w:r w:rsidRPr="009B0C14">
        <w:rPr>
          <w:rFonts w:asciiTheme="minorHAnsi" w:hAnsiTheme="minorHAnsi" w:cstheme="minorHAnsi"/>
          <w:sz w:val="22"/>
          <w:szCs w:val="22"/>
        </w:rPr>
        <w:t xml:space="preserve">2. </w:t>
      </w:r>
      <w:r w:rsidR="00863D74" w:rsidRPr="009B0C14">
        <w:rPr>
          <w:rFonts w:asciiTheme="minorHAnsi" w:hAnsiTheme="minorHAnsi" w:cstheme="minorHAnsi"/>
          <w:sz w:val="22"/>
          <w:szCs w:val="22"/>
        </w:rPr>
        <w:t>Kara umowna naliczana jest w formie noty księgowej</w:t>
      </w:r>
      <w:r w:rsidR="00333694" w:rsidRPr="009B0C14">
        <w:rPr>
          <w:rFonts w:asciiTheme="minorHAnsi" w:hAnsiTheme="minorHAnsi" w:cstheme="minorHAnsi"/>
          <w:sz w:val="22"/>
          <w:szCs w:val="22"/>
        </w:rPr>
        <w:t xml:space="preserve"> </w:t>
      </w:r>
      <w:r w:rsidR="00333694" w:rsidRPr="005D1A11">
        <w:rPr>
          <w:rFonts w:asciiTheme="minorHAnsi" w:hAnsiTheme="minorHAnsi" w:cstheme="minorHAnsi"/>
          <w:color w:val="000000" w:themeColor="text1"/>
          <w:sz w:val="22"/>
          <w:szCs w:val="22"/>
        </w:rPr>
        <w:t xml:space="preserve">- </w:t>
      </w:r>
      <w:r w:rsidR="00333694" w:rsidRPr="005D1A11">
        <w:rPr>
          <w:rFonts w:asciiTheme="minorHAnsi" w:hAnsiTheme="minorHAnsi" w:cstheme="minorHAnsi"/>
          <w:color w:val="000000" w:themeColor="text1"/>
          <w:sz w:val="22"/>
          <w:szCs w:val="22"/>
          <w14:ligatures w14:val="none"/>
        </w:rPr>
        <w:t xml:space="preserve">termin zapłaty z tytułu kar umownych ustala się na 14 dni </w:t>
      </w:r>
      <w:bookmarkStart w:id="2" w:name="_Hlk188432277"/>
      <w:r w:rsidR="00333694" w:rsidRPr="005D1A11">
        <w:rPr>
          <w:rFonts w:asciiTheme="minorHAnsi" w:hAnsiTheme="minorHAnsi" w:cstheme="minorHAnsi"/>
          <w:color w:val="000000" w:themeColor="text1"/>
          <w:sz w:val="22"/>
          <w:szCs w:val="22"/>
          <w14:ligatures w14:val="none"/>
        </w:rPr>
        <w:t>od daty dostarczenia Wykonawcy noty księgowej.</w:t>
      </w:r>
      <w:bookmarkEnd w:id="2"/>
      <w:r w:rsidR="00333694" w:rsidRPr="005D1A11">
        <w:rPr>
          <w:rFonts w:asciiTheme="minorHAnsi" w:hAnsiTheme="minorHAnsi" w:cstheme="minorHAnsi"/>
          <w:color w:val="000000" w:themeColor="text1"/>
          <w:sz w:val="22"/>
          <w:szCs w:val="22"/>
          <w14:ligatures w14:val="none"/>
        </w:rPr>
        <w:t xml:space="preserve"> </w:t>
      </w:r>
      <w:r w:rsidR="00863D74" w:rsidRPr="005D1A11">
        <w:rPr>
          <w:rFonts w:asciiTheme="minorHAnsi" w:hAnsiTheme="minorHAnsi" w:cstheme="minorHAnsi"/>
          <w:color w:val="000000" w:themeColor="text1"/>
          <w:sz w:val="22"/>
          <w:szCs w:val="22"/>
        </w:rPr>
        <w:t>Z</w:t>
      </w:r>
      <w:r w:rsidR="00863D74" w:rsidRPr="009B0C14">
        <w:rPr>
          <w:rFonts w:asciiTheme="minorHAnsi" w:hAnsiTheme="minorHAnsi" w:cstheme="minorHAnsi"/>
          <w:sz w:val="22"/>
          <w:szCs w:val="22"/>
        </w:rPr>
        <w:t xml:space="preserve">apłata kary umownej na rzecz Zamawiającego może nastąpić przez potrącenie z wynagrodzenia należnego Wykonawcy. Łączna wysokość wszystkich kar umownych nie może przekroczyć 20 % należnego wynagrodzenia, o którym mowa w §4 ust. 1 Umowy. </w:t>
      </w:r>
    </w:p>
    <w:p w14:paraId="732C0FE5" w14:textId="7C98DE6B" w:rsidR="00192A3A" w:rsidRPr="009B0C14" w:rsidRDefault="009B0C14" w:rsidP="009B0C14">
      <w:pPr>
        <w:pStyle w:val="Default"/>
        <w:spacing w:after="13"/>
        <w:ind w:left="426"/>
        <w:jc w:val="both"/>
        <w:rPr>
          <w:rFonts w:asciiTheme="minorHAnsi" w:hAnsiTheme="minorHAnsi" w:cstheme="minorHAnsi"/>
          <w:sz w:val="22"/>
          <w:szCs w:val="22"/>
        </w:rPr>
      </w:pPr>
      <w:r w:rsidRPr="009B0C14">
        <w:rPr>
          <w:rFonts w:asciiTheme="minorHAnsi" w:hAnsiTheme="minorHAnsi" w:cstheme="minorHAnsi"/>
          <w:sz w:val="22"/>
          <w:szCs w:val="22"/>
        </w:rPr>
        <w:t xml:space="preserve">3. </w:t>
      </w:r>
      <w:r w:rsidR="00863D74" w:rsidRPr="009B0C14">
        <w:rPr>
          <w:rFonts w:asciiTheme="minorHAnsi" w:hAnsiTheme="minorHAnsi" w:cstheme="minorHAnsi"/>
          <w:sz w:val="22"/>
          <w:szCs w:val="22"/>
        </w:rPr>
        <w:t xml:space="preserve">Wykonawca wyraża zgodę na potrącenie kary umownej z wynagrodzenia. </w:t>
      </w:r>
    </w:p>
    <w:p w14:paraId="7C6AB747" w14:textId="10DE9655" w:rsidR="00192A3A" w:rsidRPr="009B0C14" w:rsidRDefault="009B0C14" w:rsidP="009B0C14">
      <w:pPr>
        <w:pStyle w:val="Default"/>
        <w:spacing w:after="13"/>
        <w:ind w:left="426"/>
        <w:jc w:val="both"/>
        <w:rPr>
          <w:rFonts w:asciiTheme="minorHAnsi" w:hAnsiTheme="minorHAnsi" w:cstheme="minorHAnsi"/>
          <w:sz w:val="22"/>
          <w:szCs w:val="22"/>
        </w:rPr>
      </w:pPr>
      <w:r w:rsidRPr="009B0C14">
        <w:rPr>
          <w:rFonts w:asciiTheme="minorHAnsi" w:hAnsiTheme="minorHAnsi" w:cstheme="minorHAnsi"/>
          <w:sz w:val="22"/>
          <w:szCs w:val="22"/>
        </w:rPr>
        <w:t xml:space="preserve">4. </w:t>
      </w:r>
      <w:r w:rsidR="00192A3A" w:rsidRPr="009B0C14">
        <w:rPr>
          <w:rFonts w:asciiTheme="minorHAnsi" w:hAnsiTheme="minorHAnsi" w:cstheme="minorHAnsi"/>
          <w:sz w:val="22"/>
          <w:szCs w:val="22"/>
        </w:rPr>
        <w:t>Zamawiający zapłaci Wykonawcy karę umowną w przypadku odstąpienia od umowy przez Wykonawcę z przyczyn,</w:t>
      </w:r>
      <w:r w:rsidR="008176BA" w:rsidRPr="009B0C14">
        <w:rPr>
          <w:rFonts w:asciiTheme="minorHAnsi" w:hAnsiTheme="minorHAnsi" w:cstheme="minorHAnsi"/>
          <w:sz w:val="22"/>
          <w:szCs w:val="22"/>
        </w:rPr>
        <w:t xml:space="preserve"> </w:t>
      </w:r>
      <w:r w:rsidR="00192A3A" w:rsidRPr="009B0C14">
        <w:rPr>
          <w:rFonts w:asciiTheme="minorHAnsi" w:hAnsiTheme="minorHAnsi" w:cstheme="minorHAnsi"/>
          <w:sz w:val="22"/>
          <w:szCs w:val="22"/>
        </w:rPr>
        <w:t xml:space="preserve">za które odpowiada Zamawiający – w wysokości 20 % wartości wynagrodzenia ryczałtowego o którym mowa w § 4 ust. 1 umowy. </w:t>
      </w:r>
    </w:p>
    <w:p w14:paraId="3B73215F" w14:textId="77777777" w:rsidR="00D45201" w:rsidRPr="009B0C14" w:rsidRDefault="00D45201" w:rsidP="00410D6D">
      <w:pPr>
        <w:pStyle w:val="Default"/>
        <w:ind w:left="360"/>
        <w:jc w:val="both"/>
        <w:rPr>
          <w:rFonts w:asciiTheme="minorHAnsi" w:hAnsiTheme="minorHAnsi" w:cstheme="minorHAnsi"/>
          <w:sz w:val="22"/>
          <w:szCs w:val="22"/>
        </w:rPr>
      </w:pPr>
    </w:p>
    <w:p w14:paraId="25061EFF" w14:textId="7655034D" w:rsidR="00192A3A" w:rsidRPr="006177F1" w:rsidRDefault="00192A3A"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13</w:t>
      </w:r>
    </w:p>
    <w:p w14:paraId="76DFEE61" w14:textId="366CAA78" w:rsidR="00192A3A" w:rsidRDefault="00192A3A" w:rsidP="005F216A">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Warunki gwarancji i rękojmi</w:t>
      </w:r>
    </w:p>
    <w:p w14:paraId="65E4F52D" w14:textId="77777777" w:rsidR="00BF7E71" w:rsidRPr="006177F1" w:rsidRDefault="00BF7E71" w:rsidP="00BF7E71">
      <w:pPr>
        <w:pStyle w:val="Default"/>
        <w:rPr>
          <w:rFonts w:asciiTheme="minorHAnsi" w:hAnsiTheme="minorHAnsi" w:cstheme="minorHAnsi"/>
          <w:b/>
          <w:bCs/>
          <w:sz w:val="22"/>
          <w:szCs w:val="22"/>
        </w:rPr>
      </w:pPr>
    </w:p>
    <w:p w14:paraId="299A69B6" w14:textId="77777777" w:rsidR="00D45201" w:rsidRPr="006177F1" w:rsidRDefault="00192A3A" w:rsidP="00BF7E71">
      <w:pPr>
        <w:pStyle w:val="Default"/>
        <w:numPr>
          <w:ilvl w:val="0"/>
          <w:numId w:val="22"/>
        </w:numPr>
        <w:ind w:left="142" w:firstLine="142"/>
        <w:jc w:val="both"/>
        <w:rPr>
          <w:rFonts w:asciiTheme="minorHAnsi" w:hAnsiTheme="minorHAnsi" w:cstheme="minorHAnsi"/>
          <w:sz w:val="22"/>
          <w:szCs w:val="22"/>
        </w:rPr>
      </w:pPr>
      <w:r w:rsidRPr="006177F1">
        <w:rPr>
          <w:rFonts w:asciiTheme="minorHAnsi" w:hAnsiTheme="minorHAnsi" w:cstheme="minorHAnsi"/>
          <w:sz w:val="22"/>
          <w:szCs w:val="22"/>
        </w:rPr>
        <w:t xml:space="preserve">Na przedmiot niniejszej Umowy Wykonawca udziela: </w:t>
      </w:r>
    </w:p>
    <w:p w14:paraId="07C905F7" w14:textId="0D24A3B2" w:rsidR="00192A3A" w:rsidRPr="005D7D9D" w:rsidRDefault="00D45201" w:rsidP="00BF7E71">
      <w:pPr>
        <w:pStyle w:val="Default"/>
        <w:ind w:firstLine="708"/>
        <w:jc w:val="both"/>
        <w:rPr>
          <w:rFonts w:asciiTheme="minorHAnsi" w:hAnsiTheme="minorHAnsi" w:cstheme="minorHAnsi"/>
          <w:sz w:val="22"/>
          <w:szCs w:val="22"/>
        </w:rPr>
      </w:pPr>
      <w:r w:rsidRPr="005D7D9D">
        <w:rPr>
          <w:rFonts w:asciiTheme="minorHAnsi" w:hAnsiTheme="minorHAnsi" w:cstheme="minorHAnsi"/>
          <w:sz w:val="22"/>
          <w:szCs w:val="22"/>
        </w:rPr>
        <w:t xml:space="preserve">a) </w:t>
      </w:r>
      <w:r w:rsidR="00192A3A" w:rsidRPr="005D7D9D">
        <w:rPr>
          <w:rFonts w:asciiTheme="minorHAnsi" w:hAnsiTheme="minorHAnsi" w:cstheme="minorHAnsi"/>
          <w:sz w:val="22"/>
          <w:szCs w:val="22"/>
        </w:rPr>
        <w:t xml:space="preserve">rękojmi równej okresowi gwarancji oraz </w:t>
      </w:r>
    </w:p>
    <w:p w14:paraId="1B7E45D4" w14:textId="6D4CB9B4" w:rsidR="00192A3A" w:rsidRDefault="00D45201" w:rsidP="00BF7E71">
      <w:pPr>
        <w:pStyle w:val="Default"/>
        <w:numPr>
          <w:ilvl w:val="4"/>
          <w:numId w:val="22"/>
        </w:numPr>
        <w:ind w:left="709" w:hanging="360"/>
        <w:jc w:val="both"/>
        <w:rPr>
          <w:rFonts w:asciiTheme="minorHAnsi" w:hAnsiTheme="minorHAnsi" w:cstheme="minorHAnsi"/>
          <w:sz w:val="22"/>
          <w:szCs w:val="22"/>
        </w:rPr>
      </w:pPr>
      <w:r w:rsidRPr="005D7D9D">
        <w:rPr>
          <w:rFonts w:asciiTheme="minorHAnsi" w:hAnsiTheme="minorHAnsi" w:cstheme="minorHAnsi"/>
          <w:sz w:val="22"/>
          <w:szCs w:val="22"/>
        </w:rPr>
        <w:t>b</w:t>
      </w:r>
      <w:r w:rsidRPr="006177F1">
        <w:rPr>
          <w:rFonts w:asciiTheme="minorHAnsi" w:hAnsiTheme="minorHAnsi" w:cstheme="minorHAnsi"/>
          <w:b/>
          <w:bCs/>
          <w:sz w:val="22"/>
          <w:szCs w:val="22"/>
        </w:rPr>
        <w:t xml:space="preserve">) </w:t>
      </w:r>
      <w:r w:rsidR="00192A3A" w:rsidRPr="006177F1">
        <w:rPr>
          <w:rFonts w:asciiTheme="minorHAnsi" w:hAnsiTheme="minorHAnsi" w:cstheme="minorHAnsi"/>
          <w:b/>
          <w:bCs/>
          <w:sz w:val="22"/>
          <w:szCs w:val="22"/>
        </w:rPr>
        <w:t xml:space="preserve">……………………………… miesięcznej gwarancji </w:t>
      </w:r>
      <w:r w:rsidR="00192A3A" w:rsidRPr="006177F1">
        <w:rPr>
          <w:rFonts w:asciiTheme="minorHAnsi" w:hAnsiTheme="minorHAnsi" w:cstheme="minorHAnsi"/>
          <w:sz w:val="22"/>
          <w:szCs w:val="22"/>
        </w:rPr>
        <w:t xml:space="preserve">zgodnie ze złożoną ofertą. </w:t>
      </w:r>
    </w:p>
    <w:p w14:paraId="5B2D922E" w14:textId="129A455D" w:rsidR="00D45201" w:rsidRDefault="00192A3A" w:rsidP="00B95C6B">
      <w:pPr>
        <w:pStyle w:val="Default"/>
        <w:numPr>
          <w:ilvl w:val="5"/>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Wykonawca odpowiada wobec Zamawiającego z tytułu gwarancji i rękojmi za cały przedmiot Umowy, w tym także za części realizowane wspólnie jak i przez podwykonawców. Wykonawca ponosi odpowiedzialność z tytułu gwarancji za wady fizyczne zmniejszające wartość użytkową, techniczną i estetyczną wykonanych prac. Karta gwarancyjna stanowi załącznik </w:t>
      </w:r>
      <w:r w:rsidR="005D1A11">
        <w:rPr>
          <w:rFonts w:asciiTheme="minorHAnsi" w:hAnsiTheme="minorHAnsi" w:cstheme="minorHAnsi"/>
          <w:sz w:val="22"/>
          <w:szCs w:val="22"/>
        </w:rPr>
        <w:t xml:space="preserve">nr 4 </w:t>
      </w:r>
      <w:r w:rsidRPr="00BF7E71">
        <w:rPr>
          <w:rFonts w:asciiTheme="minorHAnsi" w:hAnsiTheme="minorHAnsi" w:cstheme="minorHAnsi"/>
          <w:sz w:val="22"/>
          <w:szCs w:val="22"/>
        </w:rPr>
        <w:t>do niniejszej umowy.</w:t>
      </w:r>
    </w:p>
    <w:p w14:paraId="6081F90B" w14:textId="77777777" w:rsidR="00D45201"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Bieg terminu gwarancji oraz rękojmi rozpoczyna się od dnia odbioru końcowego w przedmiotu Umowy.</w:t>
      </w:r>
    </w:p>
    <w:p w14:paraId="25D7D838" w14:textId="1B8270BC"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W razie stwierdzenia w okresie gwarancji oraz rękojmi, wad przedmiotu umowy, Zamawiającemu przysługują uprawnienia wynikające z ustawy z dnia 23 kwietnia 1964 r Kodeks cywilny. </w:t>
      </w:r>
    </w:p>
    <w:p w14:paraId="648E9D88"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Niezależnie od uprawnień określonych w ust. 1, jeżeli Wykonawca nie usunie wad w wyznaczonym przez Zamawiającego terminie, Zamawiający może powierzyć ich usunięcie innemu podmiotowi na koszt i ryzyko Wykonawcy. </w:t>
      </w:r>
    </w:p>
    <w:p w14:paraId="4E3E454B"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Wykonawca nie może uwolnić się od odpowiedzialności z tytułu rękojmi za wady powstałe na skutek wad rozwiązań, które sam wprowadził lub na skutek niewłaściwych metod wykonania robót. </w:t>
      </w:r>
    </w:p>
    <w:p w14:paraId="45F534BF"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Wykonawca ponosi odpowiedzialność z tytułu gwarancji za wady fizyczne zmniejszające wartość użytkową lub techniczną przedmiotu zamówienia (wady materiałowe oraz wady w robociźnie), a także za usunięcie tych wad i usterek ujawnionych w okresie gwarancyjnym. </w:t>
      </w:r>
    </w:p>
    <w:p w14:paraId="6AF56FCE"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W okresie gwarancji Wykonawca zobowiązuje się do usunięcia ujawnionych wad bezpłatnie wg zasad określonych w karcie gwarancyjnej stanowiącej załącznik do niniejszej umowy. </w:t>
      </w:r>
    </w:p>
    <w:p w14:paraId="64CF2BAB"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Zamawiający może dochodzić roszczeń wynikających z gwarancji także po upływie terminu gwarancyjnego, jeżeli reklamował wadę przed upływem tego terminu. </w:t>
      </w:r>
    </w:p>
    <w:p w14:paraId="7ACB2672"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Jeżeli w ramach gwarancji Wykonawca dokonał usunięcia wad istotnych, termin gwarancji biegnie na nowo od chwili usunięcia wady. W innych wypadkach termin gwarancji ulega przedłużeniu o czas, w którym wada była usuwana. </w:t>
      </w:r>
    </w:p>
    <w:p w14:paraId="5E8ECFC2" w14:textId="77777777" w:rsidR="00192A3A"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t xml:space="preserve">Gwarancja i rękojmia udzielona przez Wykonawcę obejmuje również zakres robót wykonanych przez podwykonawców. </w:t>
      </w:r>
    </w:p>
    <w:p w14:paraId="27C5387E" w14:textId="77777777" w:rsidR="00192A3A" w:rsidRPr="00BF7E71" w:rsidRDefault="00192A3A" w:rsidP="00BF7E71">
      <w:pPr>
        <w:pStyle w:val="Default"/>
        <w:numPr>
          <w:ilvl w:val="0"/>
          <w:numId w:val="22"/>
        </w:numPr>
        <w:ind w:firstLine="284"/>
        <w:jc w:val="both"/>
        <w:rPr>
          <w:rFonts w:asciiTheme="minorHAnsi" w:hAnsiTheme="minorHAnsi" w:cstheme="minorHAnsi"/>
          <w:sz w:val="22"/>
          <w:szCs w:val="22"/>
        </w:rPr>
      </w:pPr>
      <w:r w:rsidRPr="00BF7E71">
        <w:rPr>
          <w:rFonts w:asciiTheme="minorHAnsi" w:hAnsiTheme="minorHAnsi" w:cstheme="minorHAnsi"/>
          <w:sz w:val="22"/>
          <w:szCs w:val="22"/>
        </w:rPr>
        <w:lastRenderedPageBreak/>
        <w:t xml:space="preserve">Odmowa przez Wykonawcę usunięcia wad lub nie usunięcie ich w terminie wyznaczonym przez Zamawiającego lub z okoliczności wynika, iż nie zdoła ich usunąć w tym terminie, uprawnia Zamawiającego do zlecenia usunięcia tych wad osobie trzeciej na koszt i ryzyko Wykonawcy. </w:t>
      </w:r>
    </w:p>
    <w:p w14:paraId="0F3DD6C5" w14:textId="77777777" w:rsidR="00A544FA" w:rsidRDefault="00A544FA" w:rsidP="00551217">
      <w:pPr>
        <w:spacing w:after="0" w:line="240" w:lineRule="auto"/>
        <w:jc w:val="center"/>
        <w:rPr>
          <w:rFonts w:cstheme="minorHAnsi"/>
          <w:kern w:val="0"/>
          <w:sz w:val="20"/>
          <w:szCs w:val="20"/>
          <w14:ligatures w14:val="none"/>
        </w:rPr>
      </w:pPr>
    </w:p>
    <w:p w14:paraId="780FFBF2" w14:textId="10EFF107" w:rsidR="00551217" w:rsidRPr="001E752D" w:rsidRDefault="00A544FA" w:rsidP="00551217">
      <w:pPr>
        <w:spacing w:after="0" w:line="240" w:lineRule="auto"/>
        <w:jc w:val="center"/>
        <w:rPr>
          <w:rFonts w:cstheme="minorHAnsi"/>
          <w:b/>
          <w:bCs/>
          <w:color w:val="000000" w:themeColor="text1"/>
          <w:kern w:val="0"/>
          <w:sz w:val="20"/>
          <w:szCs w:val="20"/>
          <w14:ligatures w14:val="none"/>
        </w:rPr>
      </w:pPr>
      <w:r w:rsidRPr="001E752D">
        <w:rPr>
          <w:rFonts w:cstheme="minorHAnsi"/>
          <w:b/>
          <w:bCs/>
          <w:color w:val="000000" w:themeColor="text1"/>
          <w:kern w:val="0"/>
          <w:sz w:val="20"/>
          <w:szCs w:val="20"/>
          <w14:ligatures w14:val="none"/>
        </w:rPr>
        <w:t>§ 14</w:t>
      </w:r>
    </w:p>
    <w:p w14:paraId="526504AE" w14:textId="6F7259E7" w:rsidR="00A544FA" w:rsidRPr="001E752D" w:rsidRDefault="00551217" w:rsidP="00551217">
      <w:pPr>
        <w:spacing w:after="0" w:line="240" w:lineRule="auto"/>
        <w:jc w:val="center"/>
        <w:rPr>
          <w:rFonts w:cstheme="minorHAnsi"/>
          <w:b/>
          <w:bCs/>
          <w:color w:val="000000" w:themeColor="text1"/>
          <w:kern w:val="0"/>
          <w:sz w:val="20"/>
          <w:szCs w:val="20"/>
          <w14:ligatures w14:val="none"/>
        </w:rPr>
      </w:pPr>
      <w:r w:rsidRPr="001E752D">
        <w:rPr>
          <w:rFonts w:cstheme="minorHAnsi"/>
          <w:b/>
          <w:bCs/>
          <w:color w:val="000000" w:themeColor="text1"/>
          <w:kern w:val="0"/>
          <w:sz w:val="20"/>
          <w:szCs w:val="20"/>
          <w14:ligatures w14:val="none"/>
        </w:rPr>
        <w:t>Z</w:t>
      </w:r>
      <w:r w:rsidR="00A544FA" w:rsidRPr="001E752D">
        <w:rPr>
          <w:rFonts w:cstheme="minorHAnsi"/>
          <w:b/>
          <w:bCs/>
          <w:color w:val="000000" w:themeColor="text1"/>
          <w:kern w:val="0"/>
          <w:sz w:val="20"/>
          <w:szCs w:val="20"/>
          <w14:ligatures w14:val="none"/>
        </w:rPr>
        <w:t>abezpieczenie należytego wykonania umowy</w:t>
      </w:r>
    </w:p>
    <w:p w14:paraId="08715B22" w14:textId="77777777" w:rsidR="00A544FA" w:rsidRPr="00296E77" w:rsidRDefault="00A544FA" w:rsidP="00A544FA">
      <w:pPr>
        <w:pStyle w:val="Akapitzlist"/>
        <w:numPr>
          <w:ilvl w:val="0"/>
          <w:numId w:val="42"/>
        </w:numPr>
        <w:spacing w:after="0" w:line="240" w:lineRule="auto"/>
        <w:ind w:left="284" w:hanging="284"/>
        <w:jc w:val="both"/>
        <w:rPr>
          <w:rFonts w:cstheme="minorHAnsi"/>
          <w:kern w:val="0"/>
          <w14:ligatures w14:val="none"/>
        </w:rPr>
      </w:pPr>
      <w:r w:rsidRPr="00296E77">
        <w:rPr>
          <w:rFonts w:cstheme="minorHAnsi"/>
          <w:kern w:val="0"/>
          <w14:ligatures w14:val="none"/>
        </w:rPr>
        <w:t>Tytułem zabezpieczenia należytego wykonania umowy Wykonawca do dnia podpisania umowy wniósł zabezpieczenie w wysokości 5 % ceny całkowitej brutto podanej w ofercie.</w:t>
      </w:r>
    </w:p>
    <w:p w14:paraId="7FC1EB9C" w14:textId="35DF6C90" w:rsidR="00A544FA" w:rsidRPr="00296E77" w:rsidRDefault="00A544FA" w:rsidP="00A544FA">
      <w:pPr>
        <w:pStyle w:val="Akapitzlist"/>
        <w:numPr>
          <w:ilvl w:val="0"/>
          <w:numId w:val="42"/>
        </w:numPr>
        <w:spacing w:after="0" w:line="240" w:lineRule="auto"/>
        <w:ind w:left="284" w:hanging="284"/>
        <w:jc w:val="both"/>
        <w:rPr>
          <w:rFonts w:cstheme="minorHAnsi"/>
          <w:kern w:val="0"/>
          <w14:ligatures w14:val="none"/>
        </w:rPr>
      </w:pPr>
      <w:r w:rsidRPr="00296E77">
        <w:rPr>
          <w:rFonts w:cstheme="minorHAnsi"/>
          <w:kern w:val="0"/>
        </w:rPr>
        <w:t xml:space="preserve">Ustala się zabezpieczenie należytego wykonania umowy w wysokości </w:t>
      </w:r>
      <w:r w:rsidRPr="00296E77">
        <w:rPr>
          <w:rFonts w:cstheme="minorHAnsi"/>
          <w:b/>
          <w:bCs/>
          <w:kern w:val="0"/>
        </w:rPr>
        <w:t xml:space="preserve">5% </w:t>
      </w:r>
      <w:r w:rsidRPr="00296E77">
        <w:rPr>
          <w:rFonts w:cstheme="minorHAnsi"/>
          <w:kern w:val="0"/>
        </w:rPr>
        <w:t xml:space="preserve">ceny całkowitej podanej w ofercie, tj. w wysokości </w:t>
      </w:r>
      <w:r w:rsidR="00551217" w:rsidRPr="00296E77">
        <w:rPr>
          <w:rFonts w:cstheme="minorHAnsi"/>
          <w:b/>
          <w:bCs/>
          <w:kern w:val="0"/>
        </w:rPr>
        <w:t>…………………………….</w:t>
      </w:r>
      <w:r w:rsidRPr="00296E77">
        <w:rPr>
          <w:rFonts w:cstheme="minorHAnsi"/>
          <w:kern w:val="0"/>
        </w:rPr>
        <w:t xml:space="preserve">, które zostało wniesione przez Wykonawcę przed zawarciem umowy w formach i terminach przewidzianych w art. 450 ust. 1 ustawy </w:t>
      </w:r>
      <w:proofErr w:type="spellStart"/>
      <w:r w:rsidRPr="00296E77">
        <w:rPr>
          <w:rFonts w:cstheme="minorHAnsi"/>
          <w:kern w:val="0"/>
        </w:rPr>
        <w:t>Pzp</w:t>
      </w:r>
      <w:proofErr w:type="spellEnd"/>
      <w:r w:rsidRPr="00296E77">
        <w:rPr>
          <w:rFonts w:cstheme="minorHAnsi"/>
          <w:kern w:val="0"/>
        </w:rPr>
        <w:t>.</w:t>
      </w:r>
    </w:p>
    <w:p w14:paraId="4D78ABB8" w14:textId="77777777" w:rsidR="00A544FA" w:rsidRPr="00296E77" w:rsidRDefault="00A544FA" w:rsidP="00A544FA">
      <w:pPr>
        <w:pStyle w:val="Akapitzlist"/>
        <w:numPr>
          <w:ilvl w:val="0"/>
          <w:numId w:val="42"/>
        </w:numPr>
        <w:spacing w:after="0" w:line="240" w:lineRule="auto"/>
        <w:ind w:left="284" w:hanging="284"/>
        <w:jc w:val="both"/>
        <w:rPr>
          <w:rFonts w:cstheme="minorHAnsi"/>
          <w:kern w:val="0"/>
          <w14:ligatures w14:val="none"/>
        </w:rPr>
      </w:pPr>
      <w:r w:rsidRPr="00296E77">
        <w:rPr>
          <w:rFonts w:cstheme="minorHAnsi"/>
          <w:kern w:val="0"/>
          <w14:ligatures w14:val="none"/>
        </w:rPr>
        <w:t>Zabezpieczenie należytego wykonania umowy służy zabezpieczeniu zapłaty wszelkich roszczeń służących Zamawiającemu w stosunku do Wykonawcy w związku z niniejszą umową, w tym w szczególności: kar umownych, kosztów poniesionych na ustanowienie ubezpieczenia oraz kosztów związanych z Wykonaniem Zastępczym. W przypadku powstania roszczenia Zamawiający może je zaspokoić z zabezpieczenia należytego wykonania umowy bez wzywania Wykonawcy do dobrowolnego zaspokojenia roszczenia.</w:t>
      </w:r>
    </w:p>
    <w:p w14:paraId="296088FD" w14:textId="77777777" w:rsidR="00A544FA" w:rsidRPr="00296E77" w:rsidRDefault="00A544FA" w:rsidP="00A544FA">
      <w:pPr>
        <w:pStyle w:val="Akapitzlist"/>
        <w:numPr>
          <w:ilvl w:val="0"/>
          <w:numId w:val="42"/>
        </w:numPr>
        <w:spacing w:after="0" w:line="240" w:lineRule="auto"/>
        <w:ind w:left="284" w:hanging="284"/>
        <w:jc w:val="both"/>
        <w:rPr>
          <w:rFonts w:cstheme="minorHAnsi"/>
          <w:kern w:val="0"/>
          <w14:ligatures w14:val="none"/>
        </w:rPr>
      </w:pPr>
      <w:r w:rsidRPr="00296E77">
        <w:rPr>
          <w:rFonts w:cstheme="minorHAnsi"/>
          <w:kern w:val="0"/>
          <w14:ligatures w14:val="none"/>
        </w:rPr>
        <w:t>Koszty zabezpieczenia należytego wykonania Umowy ponosi Wykonawca.</w:t>
      </w:r>
    </w:p>
    <w:p w14:paraId="77740EE6" w14:textId="77777777" w:rsidR="00A544FA" w:rsidRPr="00296E77" w:rsidRDefault="00A544FA" w:rsidP="00A544FA">
      <w:pPr>
        <w:pStyle w:val="Akapitzlist"/>
        <w:numPr>
          <w:ilvl w:val="0"/>
          <w:numId w:val="42"/>
        </w:numPr>
        <w:spacing w:after="0" w:line="240" w:lineRule="auto"/>
        <w:ind w:left="284" w:hanging="284"/>
        <w:jc w:val="both"/>
        <w:rPr>
          <w:rFonts w:cstheme="minorHAnsi"/>
          <w:kern w:val="0"/>
          <w14:ligatures w14:val="none"/>
        </w:rPr>
      </w:pPr>
      <w:r w:rsidRPr="00296E77">
        <w:rPr>
          <w:rFonts w:cstheme="minorHAnsi"/>
          <w:kern w:val="0"/>
          <w14:ligatures w14:val="none"/>
        </w:rPr>
        <w:t>Wykonawca jest zobowiązany zapewnić, aby zabezpieczenie należytego wykonania umowy zachowało moc wiążącą w okresie wykonywania Umowy oraz w okresie gwarancji i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14:paraId="3A6C8837" w14:textId="77777777" w:rsidR="00A544FA" w:rsidRPr="00296E77" w:rsidRDefault="00A544FA" w:rsidP="00A544FA">
      <w:pPr>
        <w:pStyle w:val="Akapitzlist"/>
        <w:numPr>
          <w:ilvl w:val="0"/>
          <w:numId w:val="42"/>
        </w:numPr>
        <w:spacing w:after="0" w:line="240" w:lineRule="auto"/>
        <w:ind w:left="284" w:hanging="284"/>
        <w:jc w:val="both"/>
        <w:rPr>
          <w:rFonts w:cstheme="minorHAnsi"/>
          <w:kern w:val="0"/>
          <w14:ligatures w14:val="none"/>
        </w:rPr>
      </w:pPr>
      <w:r w:rsidRPr="00296E77">
        <w:rPr>
          <w:rFonts w:cstheme="minorHAnsi"/>
          <w:kern w:val="0"/>
          <w14:ligatures w14:val="none"/>
        </w:rPr>
        <w:t>Strony postanawiają, że:</w:t>
      </w:r>
    </w:p>
    <w:p w14:paraId="70B266CA" w14:textId="54AFC8A4" w:rsidR="00A544FA" w:rsidRPr="00296E77" w:rsidRDefault="00A544FA" w:rsidP="00882668">
      <w:pPr>
        <w:pStyle w:val="Akapitzlist"/>
        <w:numPr>
          <w:ilvl w:val="0"/>
          <w:numId w:val="45"/>
        </w:numPr>
        <w:spacing w:after="0" w:line="240" w:lineRule="auto"/>
        <w:jc w:val="both"/>
        <w:rPr>
          <w:rFonts w:cstheme="minorHAnsi"/>
          <w:kern w:val="0"/>
          <w14:ligatures w14:val="none"/>
        </w:rPr>
      </w:pPr>
      <w:r w:rsidRPr="00296E77">
        <w:rPr>
          <w:rFonts w:cstheme="minorHAnsi"/>
          <w:kern w:val="0"/>
          <w14:ligatures w14:val="none"/>
        </w:rPr>
        <w:t>70% kwoty zabezpieczenia należytego wykonania umowy zostanie zwolnione Wykonawcy w ciągu 30 dni licząc od dnia podpisania protokołu odbioru końcowego,</w:t>
      </w:r>
    </w:p>
    <w:p w14:paraId="3228CB47" w14:textId="08EDBC8F" w:rsidR="00A544FA" w:rsidRPr="00296E77" w:rsidRDefault="00A544FA" w:rsidP="00A544FA">
      <w:pPr>
        <w:pStyle w:val="Akapitzlist"/>
        <w:numPr>
          <w:ilvl w:val="0"/>
          <w:numId w:val="45"/>
        </w:numPr>
        <w:spacing w:after="0" w:line="240" w:lineRule="auto"/>
        <w:jc w:val="both"/>
        <w:rPr>
          <w:rFonts w:cstheme="minorHAnsi"/>
          <w:kern w:val="0"/>
          <w14:ligatures w14:val="none"/>
        </w:rPr>
      </w:pPr>
      <w:r w:rsidRPr="00296E77">
        <w:rPr>
          <w:rFonts w:cstheme="minorHAnsi"/>
          <w:kern w:val="0"/>
          <w14:ligatures w14:val="none"/>
        </w:rPr>
        <w:t>na zabezpieczenie roszczeń z tytułu rękojmi za wady oraz gwarancji pozostanie kwota w wysokości 30% wniesionego zabezpieczenia określonego w ust. 1. Część zabezpieczenia służąca zabezpieczeniu roszczeń z tytułu rękojmi za wady oraz gwarancji będzie zwrócona nie później niż w ciągu 15 dni od upływu okresu rękojmi za wady oraz gwarancji.</w:t>
      </w:r>
    </w:p>
    <w:p w14:paraId="620B26FA"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7. W przypadku zabezpieczenia w formie gwarancji lub poręczeń, okres ich obowiązywania nie może być krótszy niż:</w:t>
      </w:r>
    </w:p>
    <w:p w14:paraId="60E329E6" w14:textId="77777777" w:rsidR="00A544FA" w:rsidRPr="00296E77" w:rsidRDefault="00A544FA" w:rsidP="00A544FA">
      <w:pPr>
        <w:numPr>
          <w:ilvl w:val="2"/>
          <w:numId w:val="43"/>
        </w:numPr>
        <w:spacing w:after="0" w:line="240" w:lineRule="auto"/>
        <w:ind w:left="709"/>
        <w:contextualSpacing/>
        <w:jc w:val="both"/>
        <w:rPr>
          <w:rFonts w:cstheme="minorHAnsi"/>
        </w:rPr>
      </w:pPr>
      <w:r w:rsidRPr="00296E77">
        <w:rPr>
          <w:rFonts w:cstheme="minorHAnsi"/>
        </w:rPr>
        <w:t>z tytułu należytego wykonania umowy – 30 dni od dnia podpisania protokołu końcowego odbioru robót,</w:t>
      </w:r>
    </w:p>
    <w:p w14:paraId="05CB37AC" w14:textId="77777777" w:rsidR="00A544FA" w:rsidRPr="00296E77" w:rsidRDefault="00A544FA" w:rsidP="00A544FA">
      <w:pPr>
        <w:numPr>
          <w:ilvl w:val="2"/>
          <w:numId w:val="43"/>
        </w:numPr>
        <w:spacing w:after="0" w:line="240" w:lineRule="auto"/>
        <w:ind w:left="709"/>
        <w:contextualSpacing/>
        <w:jc w:val="both"/>
        <w:rPr>
          <w:rFonts w:cstheme="minorHAnsi"/>
        </w:rPr>
      </w:pPr>
      <w:r w:rsidRPr="00296E77">
        <w:rPr>
          <w:rFonts w:cstheme="minorHAnsi"/>
        </w:rPr>
        <w:t>z tytułu usunięcia wad i usterek – 15 dni od dnia upływu okresu rękojmi za wady oraz gwarancji.</w:t>
      </w:r>
    </w:p>
    <w:p w14:paraId="6023702A"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 xml:space="preserve">8. W przypadku zabezpieczenia w formie gwarancji lub poręczenia, okres ich obowiązywania nie może być krótszy niż termin wskazany w ust.7 powyżej, z zastrzeżeniem postanowień art. 452 ust.9 ustawy </w:t>
      </w:r>
      <w:proofErr w:type="spellStart"/>
      <w:r w:rsidRPr="00296E77">
        <w:rPr>
          <w:rFonts w:cstheme="minorHAnsi"/>
          <w:kern w:val="0"/>
          <w14:ligatures w14:val="none"/>
        </w:rPr>
        <w:t>Pzp</w:t>
      </w:r>
      <w:proofErr w:type="spellEnd"/>
      <w:r w:rsidRPr="00296E77">
        <w:rPr>
          <w:rFonts w:cstheme="minorHAnsi"/>
          <w:kern w:val="0"/>
          <w14:ligatures w14:val="none"/>
        </w:rPr>
        <w:t>.</w:t>
      </w:r>
    </w:p>
    <w:p w14:paraId="4A92DB51"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9. W przypadku przedłużenia terminu wykonania przedmiotu umowy wskazanego w § 4 umowy, skutkującego tym, że okres obowiązywania gwarancji lub poręczenia byłby krótszy, aniżeli terminy wynikające z ust.7, Wykonawca przed dokonaniem z Zamawiającym takiej zmiany umowy, zobowiązany jest do przedłużenia okresu obowiązywania zabezpieczenia w taki sposób, by po zmianie umowy w zakresie terminu wykonania umowy, pokrywał się z terminami wynikającymi z ust. 7  i przedłożenia Zamawiającemu dokumentu potwierdzającego takie przedłużenia.</w:t>
      </w:r>
    </w:p>
    <w:p w14:paraId="7EF48704"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 xml:space="preserve">10. Zgodnie z art. 452 ust. 9 ustawy </w:t>
      </w:r>
      <w:proofErr w:type="spellStart"/>
      <w:r w:rsidRPr="00296E77">
        <w:rPr>
          <w:rFonts w:cstheme="minorHAnsi"/>
          <w:kern w:val="0"/>
          <w14:ligatures w14:val="none"/>
        </w:rPr>
        <w:t>Pzp</w:t>
      </w:r>
      <w:proofErr w:type="spellEnd"/>
      <w:r w:rsidRPr="00296E77">
        <w:rPr>
          <w:rFonts w:cstheme="minorHAnsi"/>
          <w:kern w:val="0"/>
          <w14:ligatures w14:val="none"/>
        </w:rPr>
        <w:t>, Wykonawca zobowiązuje się do przedłużenia wniesionego zabezpieczenia lub wniesienia nowego zabezpieczenia na kolejne okresy.</w:t>
      </w:r>
    </w:p>
    <w:p w14:paraId="05ECA76F"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11. W przypadku nie przedłużenia lub niewniesienia nowego zabezpieczenia najpóźniej na 30 dni przed upływem terminu ważności dotychczasowego zabezpieczenia wniesionego w innej formie niż w pieniądzu, Zamawiający zmieni formę na zabezpieczenie w pieniądzu, poprzez wypłatę kwoty z dotychczasowego zabezpieczenia.</w:t>
      </w:r>
    </w:p>
    <w:p w14:paraId="62DFEDEB"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12. W trakcie realizacji Umowy Wykonawca może dokonać zmiany formy Zabezpieczenia należytego wykonania umowy, na jedną lub kilka form, o których mowa w art. 450 ust. 1 ustawy Prawo zamówień publicznych. Za zgodą Zamawiającego Wykonawca może dokonać zmiany formy zabezpieczenia na jedną lub kilka form, o których mowa w art. 450 ust. 2 ustawy Prawo zamówień publicznych. Zmiana formy zabezpieczenia jest dokonywana z zachowaniem ciągłości zabezpieczenia i bez zmniejszenia jego wysokości.</w:t>
      </w:r>
    </w:p>
    <w:p w14:paraId="43B72ABC"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13. Zabezpieczenie należytego wykonania umowy pozostaje w dyspozycji Zamawiającego i zachowuje swoją ważność na czas określony w Umowie.</w:t>
      </w:r>
    </w:p>
    <w:p w14:paraId="64EF4A62"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 xml:space="preserve">14. Jeżeli nie występują powody uzasadniające realizację zabezpieczenia w całości lub w części, podlega ono zwrotowi Wykonawcy odpowiednio w całości lub w części w terminach, o których mowa w ust. 7 pkt. 1) i 2). </w:t>
      </w:r>
      <w:r w:rsidRPr="00296E77">
        <w:rPr>
          <w:rFonts w:cstheme="minorHAnsi"/>
          <w:kern w:val="0"/>
          <w14:ligatures w14:val="none"/>
        </w:rPr>
        <w:lastRenderedPageBreak/>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4B057482" w14:textId="7646F5D4" w:rsidR="00A544FA" w:rsidRPr="001E752D" w:rsidRDefault="00A544FA" w:rsidP="00A544FA">
      <w:pPr>
        <w:spacing w:after="0" w:line="240" w:lineRule="auto"/>
        <w:jc w:val="both"/>
        <w:rPr>
          <w:rFonts w:cstheme="minorHAnsi"/>
          <w:color w:val="000000" w:themeColor="text1"/>
          <w:kern w:val="0"/>
          <w14:ligatures w14:val="none"/>
        </w:rPr>
      </w:pPr>
      <w:r w:rsidRPr="00296E77">
        <w:rPr>
          <w:rFonts w:cstheme="minorHAnsi"/>
          <w:kern w:val="0"/>
          <w14:ligatures w14:val="none"/>
        </w:rPr>
        <w:t xml:space="preserve">15. 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 lub noty księgowej, o której </w:t>
      </w:r>
      <w:r w:rsidRPr="001E752D">
        <w:rPr>
          <w:rFonts w:cstheme="minorHAnsi"/>
          <w:color w:val="000000" w:themeColor="text1"/>
          <w:kern w:val="0"/>
          <w14:ligatures w14:val="none"/>
        </w:rPr>
        <w:t>mowa w § 1</w:t>
      </w:r>
      <w:r w:rsidR="00882668" w:rsidRPr="001E752D">
        <w:rPr>
          <w:rFonts w:cstheme="minorHAnsi"/>
          <w:color w:val="000000" w:themeColor="text1"/>
          <w:kern w:val="0"/>
          <w14:ligatures w14:val="none"/>
        </w:rPr>
        <w:t>2</w:t>
      </w:r>
      <w:r w:rsidRPr="001E752D">
        <w:rPr>
          <w:rFonts w:cstheme="minorHAnsi"/>
          <w:color w:val="000000" w:themeColor="text1"/>
          <w:kern w:val="0"/>
          <w14:ligatures w14:val="none"/>
        </w:rPr>
        <w:t xml:space="preserve"> ust. </w:t>
      </w:r>
      <w:r w:rsidR="00882668" w:rsidRPr="001E752D">
        <w:rPr>
          <w:rFonts w:cstheme="minorHAnsi"/>
          <w:color w:val="000000" w:themeColor="text1"/>
          <w:kern w:val="0"/>
          <w14:ligatures w14:val="none"/>
        </w:rPr>
        <w:t>2</w:t>
      </w:r>
      <w:r w:rsidRPr="001E752D">
        <w:rPr>
          <w:rFonts w:cstheme="minorHAnsi"/>
          <w:color w:val="000000" w:themeColor="text1"/>
          <w:kern w:val="0"/>
          <w14:ligatures w14:val="none"/>
        </w:rPr>
        <w:t>.</w:t>
      </w:r>
    </w:p>
    <w:p w14:paraId="2B537013" w14:textId="7CB971C1"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16. Zamawiający zastrzega sobie, że w przypadku wniesienia zabezpieczenia w formie gwarancji bankowej lub ubezpieczeniowej, gwarancja ta winna mieć charakter abstrakcyjny, tj. zobowiązywać Gwaranta nieodwołanie i bezwarunkowo do wypłacenia Zamawiającemu jako Beneficjantowi gwarancji kwoty objęte</w:t>
      </w:r>
      <w:r w:rsidR="00DC7067">
        <w:rPr>
          <w:rFonts w:cstheme="minorHAnsi"/>
          <w:kern w:val="0"/>
          <w14:ligatures w14:val="none"/>
        </w:rPr>
        <w:t>j</w:t>
      </w:r>
      <w:r w:rsidRPr="00296E77">
        <w:rPr>
          <w:rFonts w:cstheme="minorHAnsi"/>
          <w:kern w:val="0"/>
          <w14:ligatures w14:val="none"/>
        </w:rPr>
        <w:t xml:space="preserve"> żądaniem wypłaty, na pierwsze pisemne żądanie Zamawiającego wskazujące na niewykonanie lub nienależyte wykonanie umowy. Przedstawiona przez Wykonawcę gwarancja bankowa lub ubezpieczeniowa nie może w szczególności zawierać żadnych postanowień, na mocy których Gwarant byłby uprawniony do merytorycznego badania zasadności żądania wypłaty.</w:t>
      </w:r>
    </w:p>
    <w:p w14:paraId="3AFF625E"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17. Dostarczona przez Wykonawcę gwarancja bankowa lub ubezpieczeniowa złożona tytułem zabezpieczenia należytego wykonania umowy musi ponadto zawierać klauzule o:</w:t>
      </w:r>
    </w:p>
    <w:p w14:paraId="726D8557" w14:textId="77777777" w:rsidR="00A544FA" w:rsidRPr="00296E77" w:rsidRDefault="00A544FA" w:rsidP="00A544FA">
      <w:pPr>
        <w:numPr>
          <w:ilvl w:val="0"/>
          <w:numId w:val="44"/>
        </w:numPr>
        <w:spacing w:after="0" w:line="240" w:lineRule="auto"/>
        <w:contextualSpacing/>
        <w:jc w:val="both"/>
        <w:rPr>
          <w:rFonts w:cstheme="minorHAnsi"/>
        </w:rPr>
      </w:pPr>
      <w:r w:rsidRPr="00296E77">
        <w:rPr>
          <w:rFonts w:cstheme="minorHAnsi"/>
        </w:rPr>
        <w:t>zgodzie Gwaranta na to, aby żadna zmiana ani uzupełnienie lub jakakolwiek modyfikacja umowy lub zakresu prac, które mają zostać wykonane zgodnie z umową, lub w jakichkolwiek dokumentach stanowiących umowę jakie mogą zostać sporządzone między Zamawiającym (Beneficjentem),a Wykonawcą, nie zwalnia Gwaranta w żaden sposób z odpowiedzialności wynikającej z gwarancji,</w:t>
      </w:r>
    </w:p>
    <w:p w14:paraId="6EA14899" w14:textId="77777777" w:rsidR="00A544FA" w:rsidRPr="00296E77" w:rsidRDefault="00A544FA" w:rsidP="00A544FA">
      <w:pPr>
        <w:numPr>
          <w:ilvl w:val="0"/>
          <w:numId w:val="44"/>
        </w:numPr>
        <w:spacing w:after="0" w:line="240" w:lineRule="auto"/>
        <w:contextualSpacing/>
        <w:jc w:val="both"/>
        <w:rPr>
          <w:rFonts w:cstheme="minorHAnsi"/>
        </w:rPr>
      </w:pPr>
      <w:r w:rsidRPr="00296E77">
        <w:rPr>
          <w:rFonts w:cstheme="minorHAnsi"/>
        </w:rPr>
        <w:t>rezygnacji Gwaranta z konieczności zawiadamiania o zmianie, uzupełnieniu lub modyfikacji, o których mowa powyżej oraz uzyskania zgody Gwaranta,</w:t>
      </w:r>
    </w:p>
    <w:p w14:paraId="3C6B084C" w14:textId="77777777" w:rsidR="00A544FA" w:rsidRPr="00296E77" w:rsidRDefault="00A544FA" w:rsidP="00A544FA">
      <w:pPr>
        <w:numPr>
          <w:ilvl w:val="0"/>
          <w:numId w:val="44"/>
        </w:numPr>
        <w:spacing w:after="0" w:line="240" w:lineRule="auto"/>
        <w:contextualSpacing/>
        <w:jc w:val="both"/>
        <w:rPr>
          <w:rFonts w:cstheme="minorHAnsi"/>
        </w:rPr>
      </w:pPr>
      <w:r w:rsidRPr="00296E77">
        <w:rPr>
          <w:rFonts w:cstheme="minorHAnsi"/>
        </w:rPr>
        <w:t>o treści: „Wszelkie spory dotyczące gwarancji podlegają rozstrzygnięciu zgodnie z prawem Rzeczypospolitej Polskiej”.</w:t>
      </w:r>
    </w:p>
    <w:p w14:paraId="712A290B"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18. Za wyjątkiem zabezpieczenia wniesionego w pieniądzu, każde zabezpieczenie, jak również zmiana zabezpieczenia uprzednio wniesionego podlega zatwierdzeniu przez Zamawiającego.</w:t>
      </w:r>
    </w:p>
    <w:p w14:paraId="7975783D" w14:textId="77777777" w:rsidR="00A544FA" w:rsidRPr="00296E77" w:rsidRDefault="00A544FA" w:rsidP="00A544FA">
      <w:pPr>
        <w:spacing w:after="0" w:line="240" w:lineRule="auto"/>
        <w:jc w:val="both"/>
        <w:rPr>
          <w:rFonts w:cstheme="minorHAnsi"/>
          <w:kern w:val="0"/>
          <w14:ligatures w14:val="none"/>
        </w:rPr>
      </w:pPr>
      <w:r w:rsidRPr="00296E77">
        <w:rPr>
          <w:rFonts w:cstheme="minorHAnsi"/>
          <w:kern w:val="0"/>
          <w14:ligatures w14:val="none"/>
        </w:rPr>
        <w:t>19. Zamawiający zwróci Wykonawcy środki pieniężne otrzymane z tytułu realizacji zabezpieczenia należytego wykonania umowy po przedstawieniu przez Wykonawcę nowego zabezpieczenia albo w terminie zwrotu danej części zabezpieczenia.</w:t>
      </w:r>
    </w:p>
    <w:p w14:paraId="05959EAF" w14:textId="77777777" w:rsidR="00551217" w:rsidRPr="00296E77" w:rsidRDefault="00551217" w:rsidP="00A544FA">
      <w:pPr>
        <w:spacing w:after="0" w:line="240" w:lineRule="auto"/>
        <w:jc w:val="both"/>
        <w:rPr>
          <w:rFonts w:cstheme="minorHAnsi"/>
          <w:kern w:val="0"/>
          <w14:ligatures w14:val="none"/>
        </w:rPr>
      </w:pPr>
    </w:p>
    <w:p w14:paraId="4692EBBC" w14:textId="71D15019" w:rsidR="00192A3A" w:rsidRPr="00296E77" w:rsidRDefault="00192A3A" w:rsidP="005F216A">
      <w:pPr>
        <w:pStyle w:val="Default"/>
        <w:jc w:val="center"/>
        <w:rPr>
          <w:rFonts w:asciiTheme="minorHAnsi" w:hAnsiTheme="minorHAnsi" w:cstheme="minorHAnsi"/>
          <w:sz w:val="22"/>
          <w:szCs w:val="22"/>
        </w:rPr>
      </w:pPr>
      <w:r w:rsidRPr="00296E77">
        <w:rPr>
          <w:rFonts w:asciiTheme="minorHAnsi" w:hAnsiTheme="minorHAnsi" w:cstheme="minorHAnsi"/>
          <w:b/>
          <w:bCs/>
          <w:sz w:val="22"/>
          <w:szCs w:val="22"/>
        </w:rPr>
        <w:t>§ 1</w:t>
      </w:r>
      <w:r w:rsidR="00A544FA" w:rsidRPr="00296E77">
        <w:rPr>
          <w:rFonts w:asciiTheme="minorHAnsi" w:hAnsiTheme="minorHAnsi" w:cstheme="minorHAnsi"/>
          <w:b/>
          <w:bCs/>
          <w:sz w:val="22"/>
          <w:szCs w:val="22"/>
        </w:rPr>
        <w:t>5</w:t>
      </w:r>
    </w:p>
    <w:p w14:paraId="0D6A6451" w14:textId="649F4CE5" w:rsidR="00192A3A" w:rsidRPr="006177F1" w:rsidRDefault="00192A3A"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Klauzule waloryzacyjne</w:t>
      </w:r>
    </w:p>
    <w:p w14:paraId="5FCCD745" w14:textId="506B4E14" w:rsidR="0039312E" w:rsidRDefault="00192A3A" w:rsidP="0039312E">
      <w:pPr>
        <w:pStyle w:val="Default"/>
        <w:numPr>
          <w:ilvl w:val="3"/>
          <w:numId w:val="42"/>
        </w:numPr>
        <w:spacing w:after="15"/>
        <w:ind w:left="426" w:hanging="284"/>
        <w:jc w:val="both"/>
        <w:rPr>
          <w:rFonts w:asciiTheme="minorHAnsi" w:hAnsiTheme="minorHAnsi" w:cstheme="minorHAnsi"/>
          <w:sz w:val="22"/>
          <w:szCs w:val="22"/>
        </w:rPr>
      </w:pPr>
      <w:r w:rsidRPr="006177F1">
        <w:rPr>
          <w:rFonts w:asciiTheme="minorHAnsi" w:hAnsiTheme="minorHAnsi" w:cstheme="minorHAnsi"/>
          <w:sz w:val="22"/>
          <w:szCs w:val="22"/>
        </w:rPr>
        <w:t xml:space="preserve">Zamawiający przewiduje możliwość zmiany wysokości wynagrodzenia określonego </w:t>
      </w:r>
      <w:r w:rsidRPr="006177F1">
        <w:rPr>
          <w:rFonts w:asciiTheme="minorHAnsi" w:hAnsiTheme="minorHAnsi" w:cstheme="minorHAnsi"/>
          <w:b/>
          <w:bCs/>
          <w:sz w:val="22"/>
          <w:szCs w:val="22"/>
        </w:rPr>
        <w:t>w § 4 ust</w:t>
      </w:r>
      <w:r w:rsidR="005F216A">
        <w:rPr>
          <w:rFonts w:asciiTheme="minorHAnsi" w:hAnsiTheme="minorHAnsi" w:cstheme="minorHAnsi"/>
          <w:b/>
          <w:bCs/>
          <w:sz w:val="22"/>
          <w:szCs w:val="22"/>
        </w:rPr>
        <w:t>.</w:t>
      </w:r>
      <w:r w:rsidRPr="006177F1">
        <w:rPr>
          <w:rFonts w:asciiTheme="minorHAnsi" w:hAnsiTheme="minorHAnsi" w:cstheme="minorHAnsi"/>
          <w:b/>
          <w:bCs/>
          <w:sz w:val="22"/>
          <w:szCs w:val="22"/>
        </w:rPr>
        <w:t xml:space="preserve"> 1 Umowy </w:t>
      </w:r>
      <w:r w:rsidRPr="006177F1">
        <w:rPr>
          <w:rFonts w:asciiTheme="minorHAnsi" w:hAnsiTheme="minorHAnsi" w:cstheme="minorHAnsi"/>
          <w:sz w:val="22"/>
          <w:szCs w:val="22"/>
        </w:rPr>
        <w:t xml:space="preserve">– gdy została ona zawarta </w:t>
      </w:r>
      <w:r w:rsidRPr="006177F1">
        <w:rPr>
          <w:rFonts w:asciiTheme="minorHAnsi" w:hAnsiTheme="minorHAnsi" w:cstheme="minorHAnsi"/>
          <w:b/>
          <w:bCs/>
          <w:sz w:val="22"/>
          <w:szCs w:val="22"/>
        </w:rPr>
        <w:t xml:space="preserve">na okres dłuższy niż 6 miesięcy </w:t>
      </w:r>
      <w:r w:rsidR="0039312E">
        <w:rPr>
          <w:rFonts w:asciiTheme="minorHAnsi" w:hAnsiTheme="minorHAnsi" w:cstheme="minorHAnsi"/>
          <w:sz w:val="22"/>
          <w:szCs w:val="22"/>
        </w:rPr>
        <w:t>–</w:t>
      </w:r>
      <w:r w:rsidRPr="006177F1">
        <w:rPr>
          <w:rFonts w:asciiTheme="minorHAnsi" w:hAnsiTheme="minorHAnsi" w:cstheme="minorHAnsi"/>
          <w:sz w:val="22"/>
          <w:szCs w:val="22"/>
        </w:rPr>
        <w:t xml:space="preserve"> </w:t>
      </w:r>
      <w:r w:rsidR="0039312E">
        <w:rPr>
          <w:rFonts w:asciiTheme="minorHAnsi" w:hAnsiTheme="minorHAnsi" w:cstheme="minorHAnsi"/>
          <w:sz w:val="22"/>
          <w:szCs w:val="22"/>
        </w:rPr>
        <w:t xml:space="preserve">w przypadku </w:t>
      </w:r>
      <w:r w:rsidRPr="006177F1">
        <w:rPr>
          <w:rFonts w:asciiTheme="minorHAnsi" w:hAnsiTheme="minorHAnsi" w:cstheme="minorHAnsi"/>
          <w:sz w:val="22"/>
          <w:szCs w:val="22"/>
        </w:rPr>
        <w:t>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15 %.</w:t>
      </w:r>
    </w:p>
    <w:p w14:paraId="7716D0A9" w14:textId="29D8DB35" w:rsidR="00D45201" w:rsidRDefault="00D45201" w:rsidP="0039312E">
      <w:pPr>
        <w:pStyle w:val="Default"/>
        <w:numPr>
          <w:ilvl w:val="3"/>
          <w:numId w:val="42"/>
        </w:numPr>
        <w:spacing w:after="15"/>
        <w:ind w:left="426" w:hanging="284"/>
        <w:jc w:val="both"/>
        <w:rPr>
          <w:rFonts w:asciiTheme="minorHAnsi" w:hAnsiTheme="minorHAnsi" w:cstheme="minorHAnsi"/>
          <w:sz w:val="22"/>
          <w:szCs w:val="22"/>
        </w:rPr>
      </w:pPr>
      <w:r w:rsidRPr="0039312E">
        <w:rPr>
          <w:rFonts w:asciiTheme="minorHAnsi" w:hAnsiTheme="minorHAnsi" w:cstheme="minorHAnsi"/>
          <w:sz w:val="22"/>
          <w:szCs w:val="22"/>
        </w:rPr>
        <w:t xml:space="preserve">W sytuacji wzrostu ceny materiałów lub kosztów związanych z realizacją zamówienia powyżej 15%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14:paraId="414FDFDA" w14:textId="33C7B5B7" w:rsidR="00D45201" w:rsidRDefault="00D45201" w:rsidP="00410D6D">
      <w:pPr>
        <w:pStyle w:val="Default"/>
        <w:numPr>
          <w:ilvl w:val="3"/>
          <w:numId w:val="42"/>
        </w:numPr>
        <w:spacing w:after="15"/>
        <w:ind w:left="426" w:hanging="284"/>
        <w:jc w:val="both"/>
        <w:rPr>
          <w:rFonts w:asciiTheme="minorHAnsi" w:hAnsiTheme="minorHAnsi" w:cstheme="minorHAnsi"/>
          <w:sz w:val="22"/>
          <w:szCs w:val="22"/>
        </w:rPr>
      </w:pPr>
      <w:r w:rsidRPr="0039312E">
        <w:rPr>
          <w:rFonts w:asciiTheme="minorHAnsi" w:hAnsiTheme="minorHAnsi" w:cstheme="minorHAnsi"/>
          <w:sz w:val="22"/>
          <w:szCs w:val="22"/>
        </w:rPr>
        <w:t xml:space="preserve">W sytuacji spadku ceny materiałów lub kosztów związanych z realizacją zamówienia powyżej 15%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14:paraId="304B7CCC" w14:textId="21D234F3" w:rsidR="00D45201" w:rsidRPr="0042261E" w:rsidRDefault="00D45201" w:rsidP="00410D6D">
      <w:pPr>
        <w:pStyle w:val="Default"/>
        <w:numPr>
          <w:ilvl w:val="3"/>
          <w:numId w:val="42"/>
        </w:numPr>
        <w:spacing w:after="15"/>
        <w:ind w:left="426" w:hanging="284"/>
        <w:jc w:val="both"/>
        <w:rPr>
          <w:rFonts w:asciiTheme="minorHAnsi" w:hAnsiTheme="minorHAnsi" w:cstheme="minorHAnsi"/>
          <w:sz w:val="22"/>
          <w:szCs w:val="22"/>
        </w:rPr>
      </w:pPr>
      <w:r w:rsidRPr="0039312E">
        <w:rPr>
          <w:rFonts w:asciiTheme="minorHAnsi" w:hAnsiTheme="minorHAnsi" w:cstheme="minorHAnsi"/>
          <w:sz w:val="22"/>
          <w:szCs w:val="22"/>
        </w:rPr>
        <w:t xml:space="preserve">Wniosek, o którym mowa </w:t>
      </w:r>
      <w:r w:rsidRPr="0039312E">
        <w:rPr>
          <w:rFonts w:asciiTheme="minorHAnsi" w:hAnsiTheme="minorHAnsi" w:cstheme="minorHAnsi"/>
          <w:b/>
          <w:bCs/>
          <w:sz w:val="22"/>
          <w:szCs w:val="22"/>
        </w:rPr>
        <w:t>w ust</w:t>
      </w:r>
      <w:r w:rsidR="0039312E">
        <w:rPr>
          <w:rFonts w:asciiTheme="minorHAnsi" w:hAnsiTheme="minorHAnsi" w:cstheme="minorHAnsi"/>
          <w:b/>
          <w:bCs/>
          <w:sz w:val="22"/>
          <w:szCs w:val="22"/>
        </w:rPr>
        <w:t>. 2 i 3</w:t>
      </w:r>
      <w:r w:rsidRPr="0039312E">
        <w:rPr>
          <w:rFonts w:asciiTheme="minorHAnsi" w:hAnsiTheme="minorHAnsi" w:cstheme="minorHAnsi"/>
          <w:b/>
          <w:bCs/>
          <w:sz w:val="22"/>
          <w:szCs w:val="22"/>
        </w:rPr>
        <w:t xml:space="preserve"> </w:t>
      </w:r>
      <w:r w:rsidRPr="0039312E">
        <w:rPr>
          <w:rFonts w:asciiTheme="minorHAnsi" w:hAnsiTheme="minorHAnsi" w:cstheme="minorHAnsi"/>
          <w:sz w:val="22"/>
          <w:szCs w:val="22"/>
        </w:rPr>
        <w:t xml:space="preserve">można złożyć nie wcześniej niż po upływie 6 miesięcy od dnia zawarcia umowy (początkowy termin ustalenia zmiany wynagrodzenia); możliwe jest wprowadzanie kolejnych zmian wynagrodzenia z zastrzeżeniem, </w:t>
      </w:r>
      <w:r w:rsidRPr="0039312E">
        <w:rPr>
          <w:rFonts w:asciiTheme="minorHAnsi" w:hAnsiTheme="minorHAnsi" w:cstheme="minorHAnsi"/>
          <w:b/>
          <w:bCs/>
          <w:sz w:val="22"/>
          <w:szCs w:val="22"/>
        </w:rPr>
        <w:t xml:space="preserve">że będą one wprowadzane nie częściej niż co kwartał – </w:t>
      </w:r>
      <w:r w:rsidRPr="0039312E">
        <w:rPr>
          <w:rFonts w:asciiTheme="minorHAnsi" w:hAnsiTheme="minorHAnsi" w:cstheme="minorHAnsi"/>
          <w:sz w:val="22"/>
          <w:szCs w:val="22"/>
        </w:rPr>
        <w:t>jeżeli będzie dotyczyć</w:t>
      </w:r>
      <w:r w:rsidRPr="0039312E">
        <w:rPr>
          <w:rFonts w:asciiTheme="minorHAnsi" w:hAnsiTheme="minorHAnsi" w:cstheme="minorHAnsi"/>
          <w:b/>
          <w:bCs/>
          <w:sz w:val="22"/>
          <w:szCs w:val="22"/>
        </w:rPr>
        <w:t xml:space="preserve">. </w:t>
      </w:r>
    </w:p>
    <w:p w14:paraId="1305F558" w14:textId="09865281" w:rsidR="00D45201" w:rsidRDefault="00D45201" w:rsidP="00410D6D">
      <w:pPr>
        <w:pStyle w:val="Default"/>
        <w:numPr>
          <w:ilvl w:val="3"/>
          <w:numId w:val="42"/>
        </w:numPr>
        <w:spacing w:after="15"/>
        <w:ind w:left="426" w:hanging="284"/>
        <w:jc w:val="both"/>
        <w:rPr>
          <w:rFonts w:asciiTheme="minorHAnsi" w:hAnsiTheme="minorHAnsi" w:cstheme="minorHAnsi"/>
          <w:sz w:val="22"/>
          <w:szCs w:val="22"/>
        </w:rPr>
      </w:pPr>
      <w:r w:rsidRPr="0042261E">
        <w:rPr>
          <w:rFonts w:asciiTheme="minorHAnsi" w:hAnsiTheme="minorHAnsi" w:cstheme="minorHAnsi"/>
          <w:sz w:val="22"/>
          <w:szCs w:val="22"/>
        </w:rPr>
        <w:lastRenderedPageBreak/>
        <w:t xml:space="preserve">Obowiązek wykazania wpływu zmian, o których mowa w ust. 1 niniejszego paragrafu na zmianę wynagrodzenia, o którym mowa w § 4 ust. 1 Umowy, należy do Wykonawcy pod rygorem odmowy dokonania zmiany Umowy przez Zamawiającego. </w:t>
      </w:r>
    </w:p>
    <w:p w14:paraId="66A1ED5C" w14:textId="6B70382F" w:rsidR="00D45201" w:rsidRDefault="00D45201" w:rsidP="00410D6D">
      <w:pPr>
        <w:pStyle w:val="Default"/>
        <w:numPr>
          <w:ilvl w:val="3"/>
          <w:numId w:val="42"/>
        </w:numPr>
        <w:spacing w:after="15"/>
        <w:ind w:left="426" w:hanging="284"/>
        <w:jc w:val="both"/>
        <w:rPr>
          <w:rFonts w:asciiTheme="minorHAnsi" w:hAnsiTheme="minorHAnsi" w:cstheme="minorHAnsi"/>
          <w:sz w:val="22"/>
          <w:szCs w:val="22"/>
        </w:rPr>
      </w:pPr>
      <w:r w:rsidRPr="0042261E">
        <w:rPr>
          <w:rFonts w:asciiTheme="minorHAnsi" w:hAnsiTheme="minorHAnsi" w:cstheme="minorHAnsi"/>
          <w:sz w:val="22"/>
          <w:szCs w:val="22"/>
        </w:rPr>
        <w:t>Maksymalna wartość poszczególnej zmiany wynagrodzenia, jaką dopuszcza Zamawiający w efekcie zastosowania postanowień o zasadach wprowadzania zmian wysokości wynagrodzenia, o których mowa w ust. 1 to 5% wynagrodzenia za zakres Przedmiotu umowy niezrealizowany jeszcze przez Wykonawcę przed dniem złożenia wniosku, a łączna maksymalna wartość wszystkich zmian wynagrodzenia, jaką dopuszcza Zamawiający w efekcie zastosowania postanowień o zasadach wprowadzania zmian wysokości wynagrodzenia to 2% wynagrodzenia, o którym mowa w § 4 ust. 1</w:t>
      </w:r>
      <w:r w:rsidR="008B28D5" w:rsidRPr="0042261E">
        <w:rPr>
          <w:rFonts w:asciiTheme="minorHAnsi" w:hAnsiTheme="minorHAnsi" w:cstheme="minorHAnsi"/>
          <w:sz w:val="22"/>
          <w:szCs w:val="22"/>
        </w:rPr>
        <w:t>.</w:t>
      </w:r>
    </w:p>
    <w:p w14:paraId="6D1BCBB2" w14:textId="2182F9DD" w:rsidR="00D45201" w:rsidRDefault="00D45201" w:rsidP="00410D6D">
      <w:pPr>
        <w:pStyle w:val="Default"/>
        <w:numPr>
          <w:ilvl w:val="3"/>
          <w:numId w:val="42"/>
        </w:numPr>
        <w:spacing w:after="15"/>
        <w:ind w:left="426" w:hanging="284"/>
        <w:jc w:val="both"/>
        <w:rPr>
          <w:rFonts w:asciiTheme="minorHAnsi" w:hAnsiTheme="minorHAnsi" w:cstheme="minorHAnsi"/>
          <w:sz w:val="22"/>
          <w:szCs w:val="22"/>
        </w:rPr>
      </w:pPr>
      <w:r w:rsidRPr="0042261E">
        <w:rPr>
          <w:rFonts w:asciiTheme="minorHAnsi" w:hAnsiTheme="minorHAnsi" w:cstheme="minorHAnsi"/>
          <w:sz w:val="22"/>
          <w:szCs w:val="22"/>
        </w:rPr>
        <w:t xml:space="preserve">Przez maksymalną wartość korekt, o której mowa w ust. </w:t>
      </w:r>
      <w:r w:rsidR="0042261E">
        <w:rPr>
          <w:rFonts w:asciiTheme="minorHAnsi" w:hAnsiTheme="minorHAnsi" w:cstheme="minorHAnsi"/>
          <w:sz w:val="22"/>
          <w:szCs w:val="22"/>
        </w:rPr>
        <w:t>6</w:t>
      </w:r>
      <w:r w:rsidRPr="0042261E">
        <w:rPr>
          <w:rFonts w:asciiTheme="minorHAnsi" w:hAnsiTheme="minorHAnsi" w:cstheme="minorHAnsi"/>
          <w:sz w:val="22"/>
          <w:szCs w:val="22"/>
        </w:rPr>
        <w:t xml:space="preserve"> należy rozumieć wartość wzrostu lub spadku wynagrodzenia Wykonawcy wynikającą z waloryzacji. </w:t>
      </w:r>
    </w:p>
    <w:p w14:paraId="5E624D5E" w14:textId="6500B619" w:rsidR="00D45201" w:rsidRDefault="0042261E" w:rsidP="00410D6D">
      <w:pPr>
        <w:pStyle w:val="Default"/>
        <w:numPr>
          <w:ilvl w:val="3"/>
          <w:numId w:val="42"/>
        </w:numPr>
        <w:spacing w:after="15"/>
        <w:ind w:left="426" w:hanging="284"/>
        <w:jc w:val="both"/>
        <w:rPr>
          <w:rFonts w:asciiTheme="minorHAnsi" w:hAnsiTheme="minorHAnsi" w:cstheme="minorHAnsi"/>
          <w:sz w:val="22"/>
          <w:szCs w:val="22"/>
        </w:rPr>
      </w:pPr>
      <w:r>
        <w:rPr>
          <w:rFonts w:asciiTheme="minorHAnsi" w:hAnsiTheme="minorHAnsi" w:cstheme="minorHAnsi"/>
          <w:sz w:val="22"/>
          <w:szCs w:val="22"/>
        </w:rPr>
        <w:t>P</w:t>
      </w:r>
      <w:r w:rsidR="00D45201" w:rsidRPr="0042261E">
        <w:rPr>
          <w:rFonts w:asciiTheme="minorHAnsi" w:hAnsiTheme="minorHAnsi" w:cstheme="minorHAnsi"/>
          <w:sz w:val="22"/>
          <w:szCs w:val="22"/>
        </w:rPr>
        <w:t xml:space="preserve">ostanowień umownych w zakresie waloryzacji nie stosuje się od chwili osiągnięcia limitu, o którym mowa w ust. </w:t>
      </w:r>
      <w:r>
        <w:rPr>
          <w:rFonts w:asciiTheme="minorHAnsi" w:hAnsiTheme="minorHAnsi" w:cstheme="minorHAnsi"/>
          <w:sz w:val="22"/>
          <w:szCs w:val="22"/>
        </w:rPr>
        <w:t>6</w:t>
      </w:r>
      <w:r w:rsidR="00D45201" w:rsidRPr="0042261E">
        <w:rPr>
          <w:rFonts w:asciiTheme="minorHAnsi" w:hAnsiTheme="minorHAnsi" w:cstheme="minorHAnsi"/>
          <w:sz w:val="22"/>
          <w:szCs w:val="22"/>
        </w:rPr>
        <w:t xml:space="preserve">. </w:t>
      </w:r>
    </w:p>
    <w:p w14:paraId="7C3F09F4" w14:textId="54189CE8" w:rsidR="00D45201" w:rsidRPr="0042261E" w:rsidRDefault="00D45201" w:rsidP="00410D6D">
      <w:pPr>
        <w:pStyle w:val="Default"/>
        <w:numPr>
          <w:ilvl w:val="3"/>
          <w:numId w:val="42"/>
        </w:numPr>
        <w:spacing w:after="15"/>
        <w:ind w:left="426" w:hanging="284"/>
        <w:jc w:val="both"/>
        <w:rPr>
          <w:rFonts w:asciiTheme="minorHAnsi" w:hAnsiTheme="minorHAnsi" w:cstheme="minorHAnsi"/>
          <w:sz w:val="22"/>
          <w:szCs w:val="22"/>
        </w:rPr>
      </w:pPr>
      <w:r w:rsidRPr="0042261E">
        <w:rPr>
          <w:rFonts w:asciiTheme="minorHAnsi" w:hAnsiTheme="minorHAnsi" w:cstheme="minorHAnsi"/>
          <w:sz w:val="22"/>
          <w:szCs w:val="22"/>
        </w:rPr>
        <w:t xml:space="preserve">Wykonawca, którego wynagrodzenie zostało zmienione zgodnie z ust. 1, zobowiązany jest do zmiany wynagrodzenia przysługującego podwykonawcy, z którym zawarł umowę, w zakresie odpowiadającym zmianom cen materiałów lub kosztów dotyczących zobowiązania podwykonawcy. </w:t>
      </w:r>
    </w:p>
    <w:p w14:paraId="1FD24E6E" w14:textId="77777777" w:rsidR="008B28D5" w:rsidRPr="006177F1" w:rsidRDefault="008B28D5" w:rsidP="00410D6D">
      <w:pPr>
        <w:pStyle w:val="Default"/>
        <w:jc w:val="both"/>
        <w:rPr>
          <w:rFonts w:asciiTheme="minorHAnsi" w:hAnsiTheme="minorHAnsi" w:cstheme="minorHAnsi"/>
          <w:sz w:val="22"/>
          <w:szCs w:val="22"/>
        </w:rPr>
      </w:pPr>
    </w:p>
    <w:p w14:paraId="196DCAAE" w14:textId="02425172" w:rsidR="00D45201" w:rsidRPr="006177F1" w:rsidRDefault="00D45201"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w:t>
      </w:r>
      <w:r w:rsidR="00A544FA">
        <w:rPr>
          <w:rFonts w:asciiTheme="minorHAnsi" w:hAnsiTheme="minorHAnsi" w:cstheme="minorHAnsi"/>
          <w:b/>
          <w:bCs/>
          <w:sz w:val="22"/>
          <w:szCs w:val="22"/>
        </w:rPr>
        <w:t>6</w:t>
      </w:r>
    </w:p>
    <w:p w14:paraId="24054490" w14:textId="53A046E6" w:rsidR="00D45201" w:rsidRPr="006177F1" w:rsidRDefault="00D45201"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Zmiany lub uzupełnienia</w:t>
      </w:r>
    </w:p>
    <w:p w14:paraId="7924097F" w14:textId="77777777" w:rsidR="00D45201" w:rsidRPr="006177F1" w:rsidRDefault="00D45201" w:rsidP="00410D6D">
      <w:pPr>
        <w:pStyle w:val="Default"/>
        <w:numPr>
          <w:ilvl w:val="0"/>
          <w:numId w:val="24"/>
        </w:numPr>
        <w:spacing w:after="13"/>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Wszelkie zmiany i uzupełnienia treści niniejszej umowy, wymagają formy pisemnej w postaci aneksów do umowy, pod rygorem nieważności. </w:t>
      </w:r>
    </w:p>
    <w:p w14:paraId="768D4E63" w14:textId="77777777" w:rsidR="00D45201" w:rsidRPr="006177F1" w:rsidRDefault="00D45201" w:rsidP="00410D6D">
      <w:pPr>
        <w:pStyle w:val="Default"/>
        <w:numPr>
          <w:ilvl w:val="0"/>
          <w:numId w:val="24"/>
        </w:numPr>
        <w:spacing w:after="13"/>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Zakazuje się istotnych zmian postanowień zawartej umowy w stosunku do treści oferty (załącznik nr 1 do umowy) na podstawie, której dokonano wyboru wykonawcy z zastrzeżeniem ust. 5. </w:t>
      </w:r>
    </w:p>
    <w:p w14:paraId="2605128B" w14:textId="77777777" w:rsidR="00D45201" w:rsidRPr="006177F1" w:rsidRDefault="00D45201" w:rsidP="00410D6D">
      <w:pPr>
        <w:pStyle w:val="Default"/>
        <w:numPr>
          <w:ilvl w:val="0"/>
          <w:numId w:val="24"/>
        </w:numPr>
        <w:spacing w:after="13"/>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Wykonawca zobowiązany jest do pisemnego powiadomienia Zamawiającego o każdej groźbie opóźnienia robót. </w:t>
      </w:r>
    </w:p>
    <w:p w14:paraId="37C5CDC7" w14:textId="52DAC567" w:rsidR="008B28D5" w:rsidRDefault="00D45201" w:rsidP="00410D6D">
      <w:pPr>
        <w:pStyle w:val="Default"/>
        <w:numPr>
          <w:ilvl w:val="0"/>
          <w:numId w:val="24"/>
        </w:numPr>
        <w:ind w:left="360" w:hanging="360"/>
        <w:jc w:val="both"/>
        <w:rPr>
          <w:rFonts w:asciiTheme="minorHAnsi" w:hAnsiTheme="minorHAnsi" w:cstheme="minorHAnsi"/>
          <w:sz w:val="22"/>
          <w:szCs w:val="22"/>
        </w:rPr>
      </w:pPr>
      <w:r w:rsidRPr="006177F1">
        <w:rPr>
          <w:rFonts w:asciiTheme="minorHAnsi" w:hAnsiTheme="minorHAnsi" w:cstheme="minorHAnsi"/>
          <w:sz w:val="22"/>
          <w:szCs w:val="22"/>
        </w:rPr>
        <w:t xml:space="preserve">Zamawiający na podstawie art. 455 ust 1 ustawy Prawo zamówień publicznych określa następujące okoliczności, które mogą powodować konieczność wprowadzenia zmian w treści zawartej umowy w stosunku do treści złożonej oferty. Zamawiający przewiduje możliwość zmiany terminu wykonania Przedmiotu Umowy na skutek wystąpienia jednej z następujących okoliczności: </w:t>
      </w:r>
    </w:p>
    <w:p w14:paraId="3A742D73" w14:textId="0BF04838" w:rsidR="008B28D5" w:rsidRDefault="008B28D5" w:rsidP="00BF7E71">
      <w:pPr>
        <w:pStyle w:val="Default"/>
        <w:numPr>
          <w:ilvl w:val="0"/>
          <w:numId w:val="40"/>
        </w:numPr>
        <w:jc w:val="both"/>
        <w:rPr>
          <w:rFonts w:asciiTheme="minorHAnsi" w:hAnsiTheme="minorHAnsi" w:cstheme="minorHAnsi"/>
          <w:sz w:val="22"/>
          <w:szCs w:val="22"/>
        </w:rPr>
      </w:pPr>
      <w:r w:rsidRPr="006177F1">
        <w:rPr>
          <w:rFonts w:asciiTheme="minorHAnsi" w:hAnsiTheme="minorHAnsi" w:cstheme="minorHAnsi"/>
          <w:sz w:val="22"/>
          <w:szCs w:val="22"/>
        </w:rPr>
        <w:t xml:space="preserve">wystąpienia siły wyższej uniemożliwiającej wykonanie przedmiotu Umowy zgodnie z jej postanowieniami jak niemożliwe do przewidzenia nadzwyczajne zjawiska przyrody (klęski żywiołowe, trzęsienia ziemi, powodzie, huragany), zdarzenia wywołane przez człowieka (strajki generalne lub lokalne, działania wojenne), </w:t>
      </w:r>
    </w:p>
    <w:p w14:paraId="16006CAC" w14:textId="25D2FC33" w:rsidR="008B28D5" w:rsidRDefault="008B28D5" w:rsidP="00BF7E71">
      <w:pPr>
        <w:pStyle w:val="Default"/>
        <w:numPr>
          <w:ilvl w:val="0"/>
          <w:numId w:val="40"/>
        </w:numPr>
        <w:jc w:val="both"/>
        <w:rPr>
          <w:rFonts w:asciiTheme="minorHAnsi" w:hAnsiTheme="minorHAnsi" w:cstheme="minorHAnsi"/>
          <w:sz w:val="22"/>
          <w:szCs w:val="22"/>
        </w:rPr>
      </w:pPr>
      <w:r w:rsidRPr="00BF7E71">
        <w:rPr>
          <w:rFonts w:asciiTheme="minorHAnsi" w:hAnsiTheme="minorHAnsi" w:cstheme="minorHAnsi"/>
          <w:sz w:val="22"/>
          <w:szCs w:val="22"/>
        </w:rPr>
        <w:t xml:space="preserve">wystąpienia wad dokumentacji technicznej skutkującej koniecznością dokonania poprawek lub uzupełnień, jeżeli uniemożliwia to lub wstrzymuje realizację określonego rodzaju robót mających wpływ na termin wykonania Umowy, </w:t>
      </w:r>
    </w:p>
    <w:p w14:paraId="2955B86F" w14:textId="31063466" w:rsidR="008B28D5" w:rsidRDefault="008B28D5" w:rsidP="00BF7E71">
      <w:pPr>
        <w:pStyle w:val="Default"/>
        <w:numPr>
          <w:ilvl w:val="0"/>
          <w:numId w:val="40"/>
        </w:numPr>
        <w:jc w:val="both"/>
        <w:rPr>
          <w:rFonts w:asciiTheme="minorHAnsi" w:hAnsiTheme="minorHAnsi" w:cstheme="minorHAnsi"/>
          <w:sz w:val="22"/>
          <w:szCs w:val="22"/>
        </w:rPr>
      </w:pPr>
      <w:r w:rsidRPr="00BF7E71">
        <w:rPr>
          <w:rFonts w:asciiTheme="minorHAnsi" w:hAnsiTheme="minorHAnsi" w:cstheme="minorHAnsi"/>
          <w:sz w:val="22"/>
          <w:szCs w:val="22"/>
        </w:rPr>
        <w:t xml:space="preserve">niemożności wykonywania robót, gdy obowiązujące przepisy nie dopuszczają do wykonania robót lub nakazują wstrzymanie robót z przyczyn niezawinionych przez Wykonawcę, </w:t>
      </w:r>
    </w:p>
    <w:p w14:paraId="58914BC5" w14:textId="344000B4" w:rsidR="008B28D5" w:rsidRDefault="008B28D5" w:rsidP="00BF7E71">
      <w:pPr>
        <w:pStyle w:val="Default"/>
        <w:numPr>
          <w:ilvl w:val="0"/>
          <w:numId w:val="40"/>
        </w:numPr>
        <w:jc w:val="both"/>
        <w:rPr>
          <w:rFonts w:asciiTheme="minorHAnsi" w:hAnsiTheme="minorHAnsi" w:cstheme="minorHAnsi"/>
          <w:sz w:val="22"/>
          <w:szCs w:val="22"/>
        </w:rPr>
      </w:pPr>
      <w:r w:rsidRPr="00BF7E71">
        <w:rPr>
          <w:rFonts w:asciiTheme="minorHAnsi" w:hAnsiTheme="minorHAnsi" w:cstheme="minorHAnsi"/>
          <w:sz w:val="22"/>
          <w:szCs w:val="22"/>
        </w:rPr>
        <w:t>wystąpienia okoliczności, których strony umowy nie były w stanie przewidzieć, pomimo zachowania należytej staranności m.in. w wyniku działań osób trzecich uniemożliwiających wykonanie prac, które to działania nie są konsekwencją winy którejkolwiek ze stron np. badań archeologicznych, okoliczności stanowiących zagrożenie życia lub mienia</w:t>
      </w:r>
      <w:r w:rsidR="00BF7E71">
        <w:rPr>
          <w:rFonts w:asciiTheme="minorHAnsi" w:hAnsiTheme="minorHAnsi" w:cstheme="minorHAnsi"/>
          <w:sz w:val="22"/>
          <w:szCs w:val="22"/>
        </w:rPr>
        <w:t>,</w:t>
      </w:r>
    </w:p>
    <w:p w14:paraId="5914AF6A" w14:textId="3B4FBA75" w:rsidR="008B28D5" w:rsidRPr="00BF7E71" w:rsidRDefault="008B28D5" w:rsidP="00BF7E71">
      <w:pPr>
        <w:pStyle w:val="Default"/>
        <w:numPr>
          <w:ilvl w:val="0"/>
          <w:numId w:val="40"/>
        </w:numPr>
        <w:jc w:val="both"/>
        <w:rPr>
          <w:rFonts w:asciiTheme="minorHAnsi" w:hAnsiTheme="minorHAnsi" w:cstheme="minorHAnsi"/>
          <w:sz w:val="22"/>
          <w:szCs w:val="22"/>
        </w:rPr>
      </w:pPr>
      <w:r w:rsidRPr="00BF7E71">
        <w:rPr>
          <w:rFonts w:asciiTheme="minorHAnsi" w:hAnsiTheme="minorHAnsi" w:cstheme="minorHAnsi"/>
          <w:sz w:val="22"/>
          <w:szCs w:val="22"/>
        </w:rPr>
        <w:t xml:space="preserve">przestojów lub opóźnień spowodowanych przez Zamawiającego, o ile okoliczności te powodują konieczność zmiany terminu i zmiany w tym zakresie będą dokonane, z uwzględnieniem okresów niezbędnych do przesunięcia terminu wykonania Umowy. </w:t>
      </w:r>
    </w:p>
    <w:p w14:paraId="099A501A" w14:textId="77777777" w:rsidR="008B28D5" w:rsidRPr="006177F1" w:rsidRDefault="008B28D5" w:rsidP="00BF7E71">
      <w:pPr>
        <w:pStyle w:val="Default"/>
        <w:spacing w:after="13"/>
        <w:ind w:left="360"/>
        <w:jc w:val="both"/>
        <w:rPr>
          <w:rFonts w:asciiTheme="minorHAnsi" w:hAnsiTheme="minorHAnsi" w:cstheme="minorHAnsi"/>
          <w:sz w:val="22"/>
          <w:szCs w:val="22"/>
        </w:rPr>
      </w:pPr>
      <w:r w:rsidRPr="006177F1">
        <w:rPr>
          <w:rFonts w:asciiTheme="minorHAnsi" w:hAnsiTheme="minorHAnsi" w:cstheme="minorHAnsi"/>
          <w:sz w:val="22"/>
          <w:szCs w:val="22"/>
        </w:rPr>
        <w:t xml:space="preserve">5. W przypadkach określonych w ust. 4, przedłużenie terminu wykonania Przedmiotu Umowy może nastąpić o czas niezbędny do jego wykonania, jednak nie dłużej niż o okres trwania przeszkody uniemożliwiającej wykonywanie Przedmiotu Umowy. Przedłużenie terminu Zamawiający warunkuje złożeniem przez Wykonawcę stosownego wniosku o sporządzenie aneksu do umowy wraz z powołaniem się na podstawę zmiany umowy i uzasadnieniem wniosku opisującym okoliczności faktyczne. </w:t>
      </w:r>
    </w:p>
    <w:p w14:paraId="7FFF99B5" w14:textId="41246E36" w:rsidR="008B28D5" w:rsidRPr="006177F1" w:rsidRDefault="008B28D5" w:rsidP="00BF7E71">
      <w:pPr>
        <w:pStyle w:val="Default"/>
        <w:ind w:left="360"/>
        <w:jc w:val="both"/>
        <w:rPr>
          <w:rFonts w:asciiTheme="minorHAnsi" w:hAnsiTheme="minorHAnsi" w:cstheme="minorHAnsi"/>
          <w:sz w:val="22"/>
          <w:szCs w:val="22"/>
        </w:rPr>
      </w:pPr>
      <w:r w:rsidRPr="006177F1">
        <w:rPr>
          <w:rFonts w:asciiTheme="minorHAnsi" w:hAnsiTheme="minorHAnsi" w:cstheme="minorHAnsi"/>
          <w:sz w:val="22"/>
          <w:szCs w:val="22"/>
        </w:rPr>
        <w:t>6. Zmiana wysokości wynagrodzenia określonego w § 4 ust 1 Umowy za wykonanie Przedmiotu Umowy może nastąpić przy spełnieniu przesłanek, o których mowa w art. 455 ust 1 lub ust. 2 ustawy Prawo zamówień publicznych oraz w przypadkach, o których mowa w klauzulach waloryzacyjnych zawartych w § 1</w:t>
      </w:r>
      <w:r w:rsidR="006F7100">
        <w:rPr>
          <w:rFonts w:asciiTheme="minorHAnsi" w:hAnsiTheme="minorHAnsi" w:cstheme="minorHAnsi"/>
          <w:sz w:val="22"/>
          <w:szCs w:val="22"/>
        </w:rPr>
        <w:t>5</w:t>
      </w:r>
      <w:r w:rsidRPr="006177F1">
        <w:rPr>
          <w:rFonts w:asciiTheme="minorHAnsi" w:hAnsiTheme="minorHAnsi" w:cstheme="minorHAnsi"/>
          <w:sz w:val="22"/>
          <w:szCs w:val="22"/>
        </w:rPr>
        <w:t xml:space="preserve"> niniejszej umowy. </w:t>
      </w:r>
    </w:p>
    <w:p w14:paraId="228EEF8F" w14:textId="77777777" w:rsidR="008B28D5" w:rsidRPr="006177F1" w:rsidRDefault="008B28D5" w:rsidP="00410D6D">
      <w:pPr>
        <w:pStyle w:val="Default"/>
        <w:jc w:val="both"/>
        <w:rPr>
          <w:rFonts w:asciiTheme="minorHAnsi" w:hAnsiTheme="minorHAnsi" w:cstheme="minorHAnsi"/>
          <w:sz w:val="22"/>
          <w:szCs w:val="22"/>
        </w:rPr>
      </w:pPr>
    </w:p>
    <w:p w14:paraId="0BB8B1AA" w14:textId="0AD465E9" w:rsidR="008B28D5" w:rsidRPr="006177F1" w:rsidRDefault="008B28D5" w:rsidP="005F216A">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w:t>
      </w:r>
      <w:r w:rsidR="00A544FA">
        <w:rPr>
          <w:rFonts w:asciiTheme="minorHAnsi" w:hAnsiTheme="minorHAnsi" w:cstheme="minorHAnsi"/>
          <w:b/>
          <w:bCs/>
          <w:sz w:val="22"/>
          <w:szCs w:val="22"/>
        </w:rPr>
        <w:t>7</w:t>
      </w:r>
    </w:p>
    <w:p w14:paraId="47847271" w14:textId="32B3CFCC" w:rsidR="008B28D5" w:rsidRDefault="008B28D5" w:rsidP="005F216A">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Ochrona danych osobowych</w:t>
      </w:r>
    </w:p>
    <w:p w14:paraId="3F272EEB" w14:textId="77777777" w:rsidR="008B28D5" w:rsidRDefault="008B28D5" w:rsidP="00BF7E71">
      <w:pPr>
        <w:pStyle w:val="Default"/>
        <w:numPr>
          <w:ilvl w:val="0"/>
          <w:numId w:val="41"/>
        </w:numPr>
        <w:rPr>
          <w:rFonts w:asciiTheme="minorHAnsi" w:hAnsiTheme="minorHAnsi" w:cstheme="minorHAnsi"/>
          <w:sz w:val="22"/>
          <w:szCs w:val="22"/>
        </w:rPr>
      </w:pPr>
      <w:r w:rsidRPr="00BF7E71">
        <w:rPr>
          <w:rFonts w:asciiTheme="minorHAnsi" w:hAnsiTheme="minorHAnsi" w:cstheme="minorHAnsi"/>
          <w:sz w:val="22"/>
          <w:szCs w:val="22"/>
        </w:rPr>
        <w:t xml:space="preserve">Strony zgodnie oświadczają, iż zapewniają przestrzeganie zasad przetwarzania i ochrony danych osobowych, zgodnie z przepisami Ustawy o ochronie danych osobowych, które będą przekazywane lub udostępnione w związku lub w wyniku realizacji postanowień Umowy oraz z wymogami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 dalej RODO. </w:t>
      </w:r>
    </w:p>
    <w:p w14:paraId="5D3FCD5A" w14:textId="77777777" w:rsidR="008B28D5" w:rsidRPr="00BF7E71" w:rsidRDefault="008B28D5" w:rsidP="00BF7E71">
      <w:pPr>
        <w:pStyle w:val="Default"/>
        <w:numPr>
          <w:ilvl w:val="0"/>
          <w:numId w:val="41"/>
        </w:numPr>
        <w:rPr>
          <w:rFonts w:asciiTheme="minorHAnsi" w:hAnsiTheme="minorHAnsi" w:cstheme="minorHAnsi"/>
          <w:sz w:val="22"/>
          <w:szCs w:val="22"/>
        </w:rPr>
      </w:pPr>
      <w:r w:rsidRPr="00BF7E71">
        <w:rPr>
          <w:rFonts w:asciiTheme="minorHAnsi" w:hAnsiTheme="minorHAnsi" w:cstheme="minorHAnsi"/>
          <w:sz w:val="22"/>
          <w:szCs w:val="22"/>
        </w:rPr>
        <w:t xml:space="preserve">Strony zgodnie oświadczają, że przetwarzanie danych dokonywane będzie przez każdą ze Stron jako administratora danych osobowych w zakresie: </w:t>
      </w:r>
    </w:p>
    <w:p w14:paraId="73B5E9AE" w14:textId="7FF5828D" w:rsidR="008B28D5" w:rsidRPr="006177F1" w:rsidRDefault="008B28D5" w:rsidP="00410D6D">
      <w:pPr>
        <w:pStyle w:val="Default"/>
        <w:numPr>
          <w:ilvl w:val="0"/>
          <w:numId w:val="26"/>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udostępnionych im przed drugą Stronę danych osób reprezentujących każdą ze Stron w celu zawarcia umowy: na podstawie przesłanki niezbędności do wykonania umowy, której stroną jest osoba lub podjęcia działań przed zawarciem umowy; </w:t>
      </w:r>
    </w:p>
    <w:p w14:paraId="24D2BF4F" w14:textId="77777777" w:rsidR="008B28D5" w:rsidRDefault="008B28D5" w:rsidP="00410D6D">
      <w:pPr>
        <w:pStyle w:val="Default"/>
        <w:numPr>
          <w:ilvl w:val="0"/>
          <w:numId w:val="26"/>
        </w:numPr>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udostępnionych im przez drugą Stronę danych osób wykonujących zadania z ramienia Stron: w ramach prawnie uzasadnionego interesu administratora, jakim jest zapewnienie prawidłowości realizacji przedmiotu umowy, a jednocześnie przetwarzanie danych w tym zakresie nie narusza praw i wolności osób, których dane dotyczą. </w:t>
      </w:r>
    </w:p>
    <w:p w14:paraId="4402005B" w14:textId="77777777" w:rsidR="008B28D5" w:rsidRDefault="008B28D5" w:rsidP="00BF7E71">
      <w:pPr>
        <w:pStyle w:val="Default"/>
        <w:numPr>
          <w:ilvl w:val="0"/>
          <w:numId w:val="41"/>
        </w:numPr>
        <w:spacing w:after="13"/>
        <w:jc w:val="both"/>
        <w:rPr>
          <w:rFonts w:asciiTheme="minorHAnsi" w:hAnsiTheme="minorHAnsi" w:cstheme="minorHAnsi"/>
          <w:sz w:val="22"/>
          <w:szCs w:val="22"/>
        </w:rPr>
      </w:pPr>
      <w:r w:rsidRPr="00BF7E71">
        <w:rPr>
          <w:rFonts w:asciiTheme="minorHAnsi" w:hAnsiTheme="minorHAnsi" w:cstheme="minorHAnsi"/>
          <w:sz w:val="22"/>
          <w:szCs w:val="22"/>
        </w:rPr>
        <w:t xml:space="preserve">Osoba, której dane osobowe przetwarzane są w związku z realizacją niniejszej umowy, ma prawo do żądania dostępu do swoich danych osobowych, ich sprostowania, usunięcia lub ograniczenia przetwarzania oraz prawo wniesienia sprzeciwu wobec przetwarzania danych osobowych w związku z realizowaniem interesu administratora z przyczyn związanych z jej szczególną sytuacją, a także prawo wniesienia skargi do Prezesa Urzędu Ochrony Danych Osobowych w przypadku gdy uzna, że administrator naruszył przepisy o ochronie danych osobowych. </w:t>
      </w:r>
    </w:p>
    <w:p w14:paraId="1BD487EA" w14:textId="77777777" w:rsidR="008B28D5" w:rsidRDefault="008B28D5" w:rsidP="00BF7E71">
      <w:pPr>
        <w:pStyle w:val="Default"/>
        <w:numPr>
          <w:ilvl w:val="0"/>
          <w:numId w:val="41"/>
        </w:numPr>
        <w:spacing w:after="13"/>
        <w:jc w:val="both"/>
        <w:rPr>
          <w:rFonts w:asciiTheme="minorHAnsi" w:hAnsiTheme="minorHAnsi" w:cstheme="minorHAnsi"/>
          <w:sz w:val="22"/>
          <w:szCs w:val="22"/>
        </w:rPr>
      </w:pPr>
      <w:r w:rsidRPr="00BF7E71">
        <w:rPr>
          <w:rFonts w:asciiTheme="minorHAnsi" w:hAnsiTheme="minorHAnsi" w:cstheme="minorHAnsi"/>
          <w:sz w:val="22"/>
          <w:szCs w:val="22"/>
        </w:rPr>
        <w:t xml:space="preserve">Strony oświadczają, że dane przetwarzane będą w okresie koniecznym do realizacji i rozliczenia umowy, oraz w razie takiego obowiązku ciążącego na administratorze – poprzez okres przechowywania dokumentacji dla celów archiwalnych. </w:t>
      </w:r>
    </w:p>
    <w:p w14:paraId="436EE237" w14:textId="77777777" w:rsidR="008B28D5" w:rsidRDefault="008B28D5" w:rsidP="00BF7E71">
      <w:pPr>
        <w:pStyle w:val="Default"/>
        <w:numPr>
          <w:ilvl w:val="0"/>
          <w:numId w:val="41"/>
        </w:numPr>
        <w:spacing w:after="13"/>
        <w:jc w:val="both"/>
        <w:rPr>
          <w:rFonts w:asciiTheme="minorHAnsi" w:hAnsiTheme="minorHAnsi" w:cstheme="minorHAnsi"/>
          <w:sz w:val="22"/>
          <w:szCs w:val="22"/>
        </w:rPr>
      </w:pPr>
      <w:r w:rsidRPr="00BF7E71">
        <w:rPr>
          <w:rFonts w:asciiTheme="minorHAnsi" w:hAnsiTheme="minorHAnsi" w:cstheme="minorHAnsi"/>
          <w:sz w:val="22"/>
          <w:szCs w:val="22"/>
        </w:rPr>
        <w:t xml:space="preserve">Podanie danych jest dobrowolne, z tym że stanowi warunek umożliwiający dopuszczenie danej osoby do realizacji niniejszej umowy. </w:t>
      </w:r>
    </w:p>
    <w:p w14:paraId="0FE93964" w14:textId="77777777" w:rsidR="008B28D5" w:rsidRDefault="008B28D5" w:rsidP="00BF7E71">
      <w:pPr>
        <w:pStyle w:val="Default"/>
        <w:numPr>
          <w:ilvl w:val="0"/>
          <w:numId w:val="41"/>
        </w:numPr>
        <w:spacing w:after="13"/>
        <w:jc w:val="both"/>
        <w:rPr>
          <w:rFonts w:asciiTheme="minorHAnsi" w:hAnsiTheme="minorHAnsi" w:cstheme="minorHAnsi"/>
          <w:sz w:val="22"/>
          <w:szCs w:val="22"/>
        </w:rPr>
      </w:pPr>
      <w:r w:rsidRPr="00BF7E71">
        <w:rPr>
          <w:rFonts w:asciiTheme="minorHAnsi" w:hAnsiTheme="minorHAnsi" w:cstheme="minorHAnsi"/>
          <w:sz w:val="22"/>
          <w:szCs w:val="22"/>
        </w:rPr>
        <w:t xml:space="preserve">Wskutek przetwarzania u żadnej ze Stron nie będą podejmowane decyzje w sposób zautomatyzowany (bez udziału człowieka). </w:t>
      </w:r>
    </w:p>
    <w:p w14:paraId="014B69E7" w14:textId="77777777" w:rsidR="008B28D5" w:rsidRPr="00BF7E71" w:rsidRDefault="008B28D5" w:rsidP="00BF7E71">
      <w:pPr>
        <w:pStyle w:val="Default"/>
        <w:numPr>
          <w:ilvl w:val="0"/>
          <w:numId w:val="41"/>
        </w:numPr>
        <w:spacing w:after="13"/>
        <w:jc w:val="both"/>
        <w:rPr>
          <w:rFonts w:asciiTheme="minorHAnsi" w:hAnsiTheme="minorHAnsi" w:cstheme="minorHAnsi"/>
          <w:sz w:val="22"/>
          <w:szCs w:val="22"/>
        </w:rPr>
      </w:pPr>
      <w:r w:rsidRPr="00BF7E71">
        <w:rPr>
          <w:rFonts w:asciiTheme="minorHAnsi" w:hAnsiTheme="minorHAnsi" w:cstheme="minorHAnsi"/>
          <w:sz w:val="22"/>
          <w:szCs w:val="22"/>
        </w:rPr>
        <w:t xml:space="preserve">Wobec każdej z osób, których dane osobowe pozyskano na potrzeby realizacji umowy, zostanie zrealizowany obowiązek informacyjny przewidziany w art. 13 RODO względem osób fizycznych, których dane osobowe dotyczą i od których dane te wykonawca bezpośrednio pozyskał. Obowiązek informacyjny wynikający z art. 13 RODO nie będzie miał zastosowania, gdy i w zakresie, w jakim osoba fizyczna, której dane dotyczą, dysponuje już tymi informacjami (vide: art. 13 ust. 4) oraz obowiązek informacyjny wynikający z art. 14 RODO względem osób fizycznych, których dane przekazuje zamawiającemu i których dane pośrednio pozyskał, chyba że ma zastosowanie co najmniej jedno z włączeń, o których mowa w art. 14 ust. 5 RODO. </w:t>
      </w:r>
    </w:p>
    <w:p w14:paraId="6A72521D" w14:textId="77777777" w:rsidR="005F216A" w:rsidRPr="006177F1" w:rsidRDefault="005F216A" w:rsidP="003C188B">
      <w:pPr>
        <w:pStyle w:val="Default"/>
        <w:jc w:val="both"/>
        <w:rPr>
          <w:rFonts w:asciiTheme="minorHAnsi" w:hAnsiTheme="minorHAnsi" w:cstheme="minorHAnsi"/>
          <w:sz w:val="22"/>
          <w:szCs w:val="22"/>
        </w:rPr>
      </w:pPr>
    </w:p>
    <w:p w14:paraId="36F9E2CE" w14:textId="3A6D842C" w:rsidR="008B28D5" w:rsidRPr="006177F1" w:rsidRDefault="008B28D5" w:rsidP="003C188B">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 1</w:t>
      </w:r>
      <w:r w:rsidR="00A544FA">
        <w:rPr>
          <w:rFonts w:asciiTheme="minorHAnsi" w:hAnsiTheme="minorHAnsi" w:cstheme="minorHAnsi"/>
          <w:b/>
          <w:bCs/>
          <w:sz w:val="22"/>
          <w:szCs w:val="22"/>
        </w:rPr>
        <w:t>8</w:t>
      </w:r>
    </w:p>
    <w:p w14:paraId="2B7EB7DA" w14:textId="36C9F343" w:rsidR="008B28D5" w:rsidRDefault="008B28D5" w:rsidP="003C188B">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Rozstrzyganie sporów</w:t>
      </w:r>
    </w:p>
    <w:p w14:paraId="375FF6D2" w14:textId="77777777" w:rsidR="008B28D5" w:rsidRDefault="008B28D5" w:rsidP="00BF7E71">
      <w:pPr>
        <w:pStyle w:val="Default"/>
        <w:numPr>
          <w:ilvl w:val="0"/>
          <w:numId w:val="27"/>
        </w:numPr>
        <w:ind w:left="567" w:hanging="283"/>
        <w:rPr>
          <w:rFonts w:asciiTheme="minorHAnsi" w:hAnsiTheme="minorHAnsi" w:cstheme="minorHAnsi"/>
          <w:sz w:val="22"/>
          <w:szCs w:val="22"/>
        </w:rPr>
      </w:pPr>
      <w:r w:rsidRPr="00BF7E71">
        <w:rPr>
          <w:rFonts w:asciiTheme="minorHAnsi" w:hAnsiTheme="minorHAnsi" w:cstheme="minorHAnsi"/>
          <w:sz w:val="22"/>
          <w:szCs w:val="22"/>
        </w:rPr>
        <w:t xml:space="preserve">Prawem właściwym do rozstrzygania sporów powstałych w związku lub na tle realizacji Umowy jest prawo polskie. </w:t>
      </w:r>
    </w:p>
    <w:p w14:paraId="778C9AD8" w14:textId="77777777" w:rsidR="008B28D5" w:rsidRDefault="008B28D5" w:rsidP="00BF7E71">
      <w:pPr>
        <w:pStyle w:val="Default"/>
        <w:numPr>
          <w:ilvl w:val="0"/>
          <w:numId w:val="27"/>
        </w:numPr>
        <w:ind w:left="567" w:hanging="283"/>
        <w:rPr>
          <w:rFonts w:asciiTheme="minorHAnsi" w:hAnsiTheme="minorHAnsi" w:cstheme="minorHAnsi"/>
          <w:sz w:val="22"/>
          <w:szCs w:val="22"/>
        </w:rPr>
      </w:pPr>
      <w:r w:rsidRPr="00BF7E71">
        <w:rPr>
          <w:rFonts w:asciiTheme="minorHAnsi" w:hAnsiTheme="minorHAnsi" w:cstheme="minorHAnsi"/>
          <w:sz w:val="22"/>
          <w:szCs w:val="22"/>
        </w:rPr>
        <w:t xml:space="preserve">Wszelkie spory, mogące wyniknąć z tytułu niniejszej umowy, będą rozstrzygane przez sąd właściwy miejscowo dla siedziby Zamawiającego. </w:t>
      </w:r>
    </w:p>
    <w:p w14:paraId="03CB47A1" w14:textId="4C476546" w:rsidR="008B28D5" w:rsidRPr="00BF7E71" w:rsidRDefault="008B28D5" w:rsidP="00BF7E71">
      <w:pPr>
        <w:pStyle w:val="Default"/>
        <w:numPr>
          <w:ilvl w:val="0"/>
          <w:numId w:val="27"/>
        </w:numPr>
        <w:ind w:left="567" w:hanging="283"/>
        <w:rPr>
          <w:rFonts w:asciiTheme="minorHAnsi" w:hAnsiTheme="minorHAnsi" w:cstheme="minorHAnsi"/>
          <w:sz w:val="22"/>
          <w:szCs w:val="22"/>
        </w:rPr>
      </w:pPr>
      <w:r w:rsidRPr="00BF7E71">
        <w:rPr>
          <w:rFonts w:asciiTheme="minorHAnsi" w:hAnsiTheme="minorHAnsi" w:cstheme="minorHAnsi"/>
          <w:sz w:val="22"/>
          <w:szCs w:val="22"/>
        </w:rPr>
        <w:t>W sprawach nieuregulowanych niniejszą umową stosuje się przepisy ustaw: ustawy z dnia 11.09.2019 r. Prawo zamówień publicznych (</w:t>
      </w:r>
      <w:proofErr w:type="spellStart"/>
      <w:r w:rsidR="003C188B" w:rsidRPr="00BF7E71">
        <w:rPr>
          <w:rFonts w:asciiTheme="minorHAnsi" w:hAnsiTheme="minorHAnsi" w:cstheme="minorHAnsi"/>
          <w:sz w:val="22"/>
          <w:szCs w:val="22"/>
        </w:rPr>
        <w:t>t.j</w:t>
      </w:r>
      <w:proofErr w:type="spellEnd"/>
      <w:r w:rsidR="003C188B" w:rsidRPr="00BF7E71">
        <w:rPr>
          <w:rFonts w:asciiTheme="minorHAnsi" w:hAnsiTheme="minorHAnsi" w:cstheme="minorHAnsi"/>
          <w:sz w:val="22"/>
          <w:szCs w:val="22"/>
        </w:rPr>
        <w:t xml:space="preserve">. </w:t>
      </w:r>
      <w:r w:rsidRPr="00BF7E71">
        <w:rPr>
          <w:rFonts w:asciiTheme="minorHAnsi" w:hAnsiTheme="minorHAnsi" w:cstheme="minorHAnsi"/>
          <w:sz w:val="22"/>
          <w:szCs w:val="22"/>
        </w:rPr>
        <w:t>Dz.U. z 2024 poz. 1320), ustawy z dnia 7 lipca 1994 r.</w:t>
      </w:r>
      <w:r w:rsidR="003C188B" w:rsidRPr="00BF7E71">
        <w:rPr>
          <w:rFonts w:asciiTheme="minorHAnsi" w:hAnsiTheme="minorHAnsi" w:cstheme="minorHAnsi"/>
          <w:sz w:val="22"/>
          <w:szCs w:val="22"/>
        </w:rPr>
        <w:t>,</w:t>
      </w:r>
      <w:r w:rsidRPr="00BF7E71">
        <w:rPr>
          <w:rFonts w:asciiTheme="minorHAnsi" w:hAnsiTheme="minorHAnsi" w:cstheme="minorHAnsi"/>
          <w:sz w:val="22"/>
          <w:szCs w:val="22"/>
        </w:rPr>
        <w:t xml:space="preserve"> Prawo budowlane (</w:t>
      </w:r>
      <w:proofErr w:type="spellStart"/>
      <w:r w:rsidRPr="00BF7E71">
        <w:rPr>
          <w:rFonts w:asciiTheme="minorHAnsi" w:hAnsiTheme="minorHAnsi" w:cstheme="minorHAnsi"/>
          <w:sz w:val="22"/>
          <w:szCs w:val="22"/>
        </w:rPr>
        <w:t>t.j</w:t>
      </w:r>
      <w:proofErr w:type="spellEnd"/>
      <w:r w:rsidRPr="00BF7E71">
        <w:rPr>
          <w:rFonts w:asciiTheme="minorHAnsi" w:hAnsiTheme="minorHAnsi" w:cstheme="minorHAnsi"/>
          <w:sz w:val="22"/>
          <w:szCs w:val="22"/>
        </w:rPr>
        <w:t>. Dz. U. z 2024 r. poz. 725 z</w:t>
      </w:r>
      <w:r w:rsidR="003C188B" w:rsidRPr="00BF7E71">
        <w:rPr>
          <w:rFonts w:asciiTheme="minorHAnsi" w:hAnsiTheme="minorHAnsi" w:cstheme="minorHAnsi"/>
          <w:sz w:val="22"/>
          <w:szCs w:val="22"/>
        </w:rPr>
        <w:t>e</w:t>
      </w:r>
      <w:r w:rsidRPr="00BF7E71">
        <w:rPr>
          <w:rFonts w:asciiTheme="minorHAnsi" w:hAnsiTheme="minorHAnsi" w:cstheme="minorHAnsi"/>
          <w:sz w:val="22"/>
          <w:szCs w:val="22"/>
        </w:rPr>
        <w:t xml:space="preserve"> zm.). oraz Kodeksu cywilnego, o ile przepisy ustawy Prawo zamówień publicznych nie stanowią inaczej. </w:t>
      </w:r>
    </w:p>
    <w:p w14:paraId="688743C1" w14:textId="77777777" w:rsidR="003C188B" w:rsidRDefault="003C188B" w:rsidP="00B7030A">
      <w:pPr>
        <w:pStyle w:val="Default"/>
        <w:spacing w:after="13"/>
        <w:jc w:val="both"/>
        <w:rPr>
          <w:rFonts w:asciiTheme="minorHAnsi" w:hAnsiTheme="minorHAnsi" w:cstheme="minorHAnsi"/>
          <w:sz w:val="22"/>
          <w:szCs w:val="22"/>
        </w:rPr>
      </w:pPr>
    </w:p>
    <w:p w14:paraId="1C212ABE" w14:textId="77777777" w:rsidR="00B7030A" w:rsidRPr="006177F1" w:rsidRDefault="00B7030A" w:rsidP="00B7030A">
      <w:pPr>
        <w:pStyle w:val="Default"/>
        <w:spacing w:after="13"/>
        <w:jc w:val="both"/>
        <w:rPr>
          <w:rFonts w:asciiTheme="minorHAnsi" w:hAnsiTheme="minorHAnsi" w:cstheme="minorHAnsi"/>
          <w:sz w:val="22"/>
          <w:szCs w:val="22"/>
        </w:rPr>
      </w:pPr>
    </w:p>
    <w:p w14:paraId="2887A689" w14:textId="08457A6B" w:rsidR="008B28D5" w:rsidRPr="006177F1" w:rsidRDefault="008B28D5" w:rsidP="003C188B">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lastRenderedPageBreak/>
        <w:t>§ 1</w:t>
      </w:r>
      <w:r w:rsidR="00A544FA">
        <w:rPr>
          <w:rFonts w:asciiTheme="minorHAnsi" w:hAnsiTheme="minorHAnsi" w:cstheme="minorHAnsi"/>
          <w:b/>
          <w:bCs/>
          <w:sz w:val="22"/>
          <w:szCs w:val="22"/>
        </w:rPr>
        <w:t>9</w:t>
      </w:r>
    </w:p>
    <w:p w14:paraId="770C8E56" w14:textId="1A321833" w:rsidR="008B28D5" w:rsidRPr="006177F1" w:rsidRDefault="008B28D5" w:rsidP="003C188B">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Forma umowy</w:t>
      </w:r>
    </w:p>
    <w:p w14:paraId="37BD7EC4" w14:textId="765B2D58" w:rsidR="008B28D5" w:rsidRPr="006177F1" w:rsidRDefault="008B28D5" w:rsidP="00410D6D">
      <w:pPr>
        <w:pStyle w:val="Default"/>
        <w:numPr>
          <w:ilvl w:val="0"/>
          <w:numId w:val="28"/>
        </w:numPr>
        <w:jc w:val="both"/>
        <w:rPr>
          <w:rFonts w:asciiTheme="minorHAnsi" w:hAnsiTheme="minorHAnsi" w:cstheme="minorHAnsi"/>
          <w:sz w:val="22"/>
          <w:szCs w:val="22"/>
        </w:rPr>
      </w:pPr>
      <w:r w:rsidRPr="006177F1">
        <w:rPr>
          <w:rFonts w:asciiTheme="minorHAnsi" w:hAnsiTheme="minorHAnsi" w:cstheme="minorHAnsi"/>
          <w:sz w:val="22"/>
          <w:szCs w:val="22"/>
        </w:rPr>
        <w:t xml:space="preserve">Umowę sporządzono w 4 (czterech) jednobrzmiących egzemplarzach, jeden egzemplarz dla Wykonawcy a trzy egzemplarze dla Zamawiającego. </w:t>
      </w:r>
    </w:p>
    <w:p w14:paraId="65D711F2" w14:textId="77777777" w:rsidR="008B28D5" w:rsidRPr="006177F1" w:rsidRDefault="008B28D5" w:rsidP="00410D6D">
      <w:pPr>
        <w:pStyle w:val="Akapitzlist"/>
        <w:numPr>
          <w:ilvl w:val="0"/>
          <w:numId w:val="28"/>
        </w:numPr>
        <w:autoSpaceDE w:val="0"/>
        <w:autoSpaceDN w:val="0"/>
        <w:adjustRightInd w:val="0"/>
        <w:spacing w:after="0" w:line="240" w:lineRule="auto"/>
        <w:jc w:val="both"/>
        <w:rPr>
          <w:rFonts w:cstheme="minorHAnsi"/>
        </w:rPr>
      </w:pPr>
      <w:r w:rsidRPr="006177F1">
        <w:rPr>
          <w:rFonts w:cstheme="minorHAnsi"/>
        </w:rPr>
        <w:t>Strony zgodnie oświadczają, że umowa została zawarta z chwilą podpisania jej przez ostatnią ze stron.</w:t>
      </w:r>
    </w:p>
    <w:p w14:paraId="7BB4F30D" w14:textId="37949137" w:rsidR="008B28D5" w:rsidRDefault="008B28D5" w:rsidP="00410D6D">
      <w:pPr>
        <w:pStyle w:val="Default"/>
        <w:numPr>
          <w:ilvl w:val="0"/>
          <w:numId w:val="28"/>
        </w:numPr>
        <w:jc w:val="both"/>
        <w:rPr>
          <w:rFonts w:asciiTheme="minorHAnsi" w:hAnsiTheme="minorHAnsi" w:cstheme="minorHAnsi"/>
          <w:sz w:val="22"/>
          <w:szCs w:val="22"/>
        </w:rPr>
      </w:pPr>
      <w:r w:rsidRPr="006177F1">
        <w:rPr>
          <w:rFonts w:asciiTheme="minorHAnsi" w:hAnsiTheme="minorHAnsi" w:cstheme="minorHAnsi"/>
          <w:sz w:val="22"/>
          <w:szCs w:val="22"/>
        </w:rPr>
        <w:t xml:space="preserve">Integralną częścią niniejszej umowy są: </w:t>
      </w:r>
    </w:p>
    <w:p w14:paraId="67DD2F5C" w14:textId="0DD2F0C0" w:rsidR="008B28D5" w:rsidRDefault="00BF7E71" w:rsidP="003C188B">
      <w:pPr>
        <w:pStyle w:val="Default"/>
        <w:numPr>
          <w:ilvl w:val="0"/>
          <w:numId w:val="31"/>
        </w:numPr>
        <w:jc w:val="both"/>
        <w:rPr>
          <w:rFonts w:asciiTheme="minorHAnsi" w:hAnsiTheme="minorHAnsi" w:cstheme="minorHAnsi"/>
          <w:sz w:val="22"/>
          <w:szCs w:val="22"/>
        </w:rPr>
      </w:pPr>
      <w:r>
        <w:rPr>
          <w:rFonts w:asciiTheme="minorHAnsi" w:hAnsiTheme="minorHAnsi" w:cstheme="minorHAnsi"/>
          <w:sz w:val="22"/>
          <w:szCs w:val="22"/>
        </w:rPr>
        <w:t>o</w:t>
      </w:r>
      <w:r w:rsidR="008B28D5" w:rsidRPr="003C188B">
        <w:rPr>
          <w:rFonts w:asciiTheme="minorHAnsi" w:hAnsiTheme="minorHAnsi" w:cstheme="minorHAnsi"/>
          <w:sz w:val="22"/>
          <w:szCs w:val="22"/>
        </w:rPr>
        <w:t xml:space="preserve">ferta Wykonawcy, </w:t>
      </w:r>
    </w:p>
    <w:p w14:paraId="2B6EBD28" w14:textId="201A7CC4" w:rsidR="008B28D5" w:rsidRDefault="008B28D5" w:rsidP="00410D6D">
      <w:pPr>
        <w:pStyle w:val="Default"/>
        <w:numPr>
          <w:ilvl w:val="0"/>
          <w:numId w:val="31"/>
        </w:numPr>
        <w:jc w:val="both"/>
        <w:rPr>
          <w:rFonts w:asciiTheme="minorHAnsi" w:hAnsiTheme="minorHAnsi" w:cstheme="minorHAnsi"/>
          <w:sz w:val="22"/>
          <w:szCs w:val="22"/>
        </w:rPr>
      </w:pPr>
      <w:r w:rsidRPr="003C188B">
        <w:rPr>
          <w:rFonts w:asciiTheme="minorHAnsi" w:hAnsiTheme="minorHAnsi" w:cstheme="minorHAnsi"/>
          <w:sz w:val="22"/>
          <w:szCs w:val="22"/>
        </w:rPr>
        <w:t>SWZ</w:t>
      </w:r>
      <w:r w:rsidR="00A62D26">
        <w:rPr>
          <w:rFonts w:asciiTheme="minorHAnsi" w:hAnsiTheme="minorHAnsi" w:cstheme="minorHAnsi"/>
          <w:sz w:val="22"/>
          <w:szCs w:val="22"/>
        </w:rPr>
        <w:t>,</w:t>
      </w:r>
    </w:p>
    <w:p w14:paraId="525B6E1D" w14:textId="4F4F6D03" w:rsidR="008B28D5" w:rsidRDefault="00BF7E71" w:rsidP="00A62D26">
      <w:pPr>
        <w:pStyle w:val="Default"/>
        <w:numPr>
          <w:ilvl w:val="0"/>
          <w:numId w:val="31"/>
        </w:numPr>
        <w:jc w:val="both"/>
        <w:rPr>
          <w:rFonts w:asciiTheme="minorHAnsi" w:hAnsiTheme="minorHAnsi" w:cstheme="minorHAnsi"/>
          <w:sz w:val="22"/>
          <w:szCs w:val="22"/>
        </w:rPr>
      </w:pPr>
      <w:r w:rsidRPr="00A62D26">
        <w:rPr>
          <w:rFonts w:asciiTheme="minorHAnsi" w:hAnsiTheme="minorHAnsi" w:cstheme="minorHAnsi"/>
          <w:sz w:val="22"/>
          <w:szCs w:val="22"/>
        </w:rPr>
        <w:t>h</w:t>
      </w:r>
      <w:r w:rsidR="008B28D5" w:rsidRPr="00A62D26">
        <w:rPr>
          <w:rFonts w:asciiTheme="minorHAnsi" w:hAnsiTheme="minorHAnsi" w:cstheme="minorHAnsi"/>
          <w:sz w:val="22"/>
          <w:szCs w:val="22"/>
        </w:rPr>
        <w:t>armonogram rzeczowo-finansowy</w:t>
      </w:r>
      <w:r w:rsidRPr="00A62D26">
        <w:rPr>
          <w:rFonts w:asciiTheme="minorHAnsi" w:hAnsiTheme="minorHAnsi" w:cstheme="minorHAnsi"/>
          <w:sz w:val="22"/>
          <w:szCs w:val="22"/>
        </w:rPr>
        <w:t>,</w:t>
      </w:r>
      <w:r w:rsidR="008B28D5" w:rsidRPr="00A62D26">
        <w:rPr>
          <w:rFonts w:asciiTheme="minorHAnsi" w:hAnsiTheme="minorHAnsi" w:cstheme="minorHAnsi"/>
          <w:sz w:val="22"/>
          <w:szCs w:val="22"/>
        </w:rPr>
        <w:t xml:space="preserve"> </w:t>
      </w:r>
    </w:p>
    <w:p w14:paraId="189C2C6C" w14:textId="1BF325A7" w:rsidR="008B28D5" w:rsidRDefault="00BF7E71" w:rsidP="00A62D26">
      <w:pPr>
        <w:pStyle w:val="Default"/>
        <w:numPr>
          <w:ilvl w:val="0"/>
          <w:numId w:val="31"/>
        </w:numPr>
        <w:jc w:val="both"/>
        <w:rPr>
          <w:rFonts w:asciiTheme="minorHAnsi" w:hAnsiTheme="minorHAnsi" w:cstheme="minorHAnsi"/>
          <w:sz w:val="22"/>
          <w:szCs w:val="22"/>
        </w:rPr>
      </w:pPr>
      <w:r w:rsidRPr="00A62D26">
        <w:rPr>
          <w:rFonts w:asciiTheme="minorHAnsi" w:hAnsiTheme="minorHAnsi" w:cstheme="minorHAnsi"/>
          <w:sz w:val="22"/>
          <w:szCs w:val="22"/>
        </w:rPr>
        <w:t>karta gwarancyjna</w:t>
      </w:r>
      <w:r w:rsidR="008B28D5" w:rsidRPr="00A62D26">
        <w:rPr>
          <w:rFonts w:asciiTheme="minorHAnsi" w:hAnsiTheme="minorHAnsi" w:cstheme="minorHAnsi"/>
          <w:sz w:val="22"/>
          <w:szCs w:val="22"/>
        </w:rPr>
        <w:t xml:space="preserve"> (Gwarancja jakości)</w:t>
      </w:r>
      <w:r w:rsidRPr="00A62D26">
        <w:rPr>
          <w:rFonts w:asciiTheme="minorHAnsi" w:hAnsiTheme="minorHAnsi" w:cstheme="minorHAnsi"/>
          <w:sz w:val="22"/>
          <w:szCs w:val="22"/>
        </w:rPr>
        <w:t>,</w:t>
      </w:r>
    </w:p>
    <w:p w14:paraId="3A60F590" w14:textId="5B0AC803" w:rsidR="008B28D5" w:rsidRPr="00A62D26" w:rsidRDefault="00BF7E71" w:rsidP="00A62D26">
      <w:pPr>
        <w:pStyle w:val="Default"/>
        <w:numPr>
          <w:ilvl w:val="0"/>
          <w:numId w:val="31"/>
        </w:numPr>
        <w:jc w:val="both"/>
        <w:rPr>
          <w:rFonts w:asciiTheme="minorHAnsi" w:hAnsiTheme="minorHAnsi" w:cstheme="minorHAnsi"/>
          <w:sz w:val="22"/>
          <w:szCs w:val="22"/>
        </w:rPr>
      </w:pPr>
      <w:r w:rsidRPr="00A62D26">
        <w:rPr>
          <w:rFonts w:asciiTheme="minorHAnsi" w:hAnsiTheme="minorHAnsi" w:cstheme="minorHAnsi"/>
          <w:sz w:val="22"/>
          <w:szCs w:val="22"/>
        </w:rPr>
        <w:t>k</w:t>
      </w:r>
      <w:r w:rsidR="008B28D5" w:rsidRPr="00A62D26">
        <w:rPr>
          <w:rFonts w:asciiTheme="minorHAnsi" w:hAnsiTheme="minorHAnsi" w:cstheme="minorHAnsi"/>
          <w:sz w:val="22"/>
          <w:szCs w:val="22"/>
        </w:rPr>
        <w:t xml:space="preserve">osztorys ofertowy. </w:t>
      </w:r>
    </w:p>
    <w:p w14:paraId="28D86642" w14:textId="77777777" w:rsidR="008B28D5" w:rsidRPr="006177F1" w:rsidRDefault="008B28D5" w:rsidP="00410D6D">
      <w:pPr>
        <w:pStyle w:val="Default"/>
        <w:jc w:val="both"/>
        <w:rPr>
          <w:rFonts w:asciiTheme="minorHAnsi" w:hAnsiTheme="minorHAnsi" w:cstheme="minorHAnsi"/>
          <w:sz w:val="22"/>
          <w:szCs w:val="22"/>
        </w:rPr>
      </w:pPr>
    </w:p>
    <w:p w14:paraId="3FB3399E" w14:textId="77777777" w:rsidR="008B28D5" w:rsidRPr="006177F1" w:rsidRDefault="008B28D5" w:rsidP="00410D6D">
      <w:pPr>
        <w:pStyle w:val="Default"/>
        <w:jc w:val="both"/>
        <w:rPr>
          <w:rFonts w:asciiTheme="minorHAnsi" w:hAnsiTheme="minorHAnsi" w:cstheme="minorHAnsi"/>
          <w:sz w:val="22"/>
          <w:szCs w:val="22"/>
        </w:rPr>
      </w:pPr>
    </w:p>
    <w:p w14:paraId="5BECA18F" w14:textId="0423283E" w:rsidR="00F85A48" w:rsidRPr="006177F1" w:rsidRDefault="008B28D5" w:rsidP="00296E77">
      <w:pPr>
        <w:ind w:left="992" w:firstLine="424"/>
        <w:jc w:val="both"/>
        <w:rPr>
          <w:rFonts w:cstheme="minorHAnsi"/>
          <w:b/>
          <w:bCs/>
        </w:rPr>
      </w:pPr>
      <w:r w:rsidRPr="006177F1">
        <w:rPr>
          <w:rFonts w:cstheme="minorHAnsi"/>
          <w:b/>
          <w:bCs/>
        </w:rPr>
        <w:t xml:space="preserve">ZAMAWIAJĄCY </w:t>
      </w:r>
      <w:r w:rsidRPr="006177F1">
        <w:rPr>
          <w:rFonts w:cstheme="minorHAnsi"/>
          <w:b/>
          <w:bCs/>
        </w:rPr>
        <w:tab/>
      </w:r>
      <w:r w:rsidRPr="006177F1">
        <w:rPr>
          <w:rFonts w:cstheme="minorHAnsi"/>
          <w:b/>
          <w:bCs/>
        </w:rPr>
        <w:tab/>
      </w:r>
      <w:r w:rsidRPr="006177F1">
        <w:rPr>
          <w:rFonts w:cstheme="minorHAnsi"/>
          <w:b/>
          <w:bCs/>
        </w:rPr>
        <w:tab/>
      </w:r>
      <w:r w:rsidRPr="006177F1">
        <w:rPr>
          <w:rFonts w:cstheme="minorHAnsi"/>
          <w:b/>
          <w:bCs/>
        </w:rPr>
        <w:tab/>
      </w:r>
      <w:r w:rsidRPr="006177F1">
        <w:rPr>
          <w:rFonts w:cstheme="minorHAnsi"/>
          <w:b/>
          <w:bCs/>
        </w:rPr>
        <w:tab/>
      </w:r>
      <w:r w:rsidRPr="006177F1">
        <w:rPr>
          <w:rFonts w:cstheme="minorHAnsi"/>
          <w:b/>
          <w:bCs/>
        </w:rPr>
        <w:tab/>
        <w:t>WYKONAWCA</w:t>
      </w:r>
    </w:p>
    <w:p w14:paraId="74DF439F" w14:textId="77777777" w:rsidR="008B28D5" w:rsidRPr="006177F1" w:rsidRDefault="008B28D5" w:rsidP="00410D6D">
      <w:pPr>
        <w:ind w:left="284"/>
        <w:jc w:val="both"/>
        <w:rPr>
          <w:rFonts w:cstheme="minorHAnsi"/>
          <w:b/>
          <w:bCs/>
        </w:rPr>
      </w:pPr>
    </w:p>
    <w:p w14:paraId="03A7177B" w14:textId="77777777" w:rsidR="008B28D5" w:rsidRPr="006177F1" w:rsidRDefault="008B28D5" w:rsidP="00410D6D">
      <w:pPr>
        <w:ind w:left="284"/>
        <w:jc w:val="both"/>
        <w:rPr>
          <w:rFonts w:cstheme="minorHAnsi"/>
          <w:b/>
          <w:bCs/>
        </w:rPr>
      </w:pPr>
    </w:p>
    <w:p w14:paraId="78947450" w14:textId="77777777" w:rsidR="008B28D5" w:rsidRPr="006177F1" w:rsidRDefault="008B28D5" w:rsidP="00410D6D">
      <w:pPr>
        <w:ind w:left="284"/>
        <w:jc w:val="both"/>
        <w:rPr>
          <w:rFonts w:cstheme="minorHAnsi"/>
          <w:b/>
          <w:bCs/>
        </w:rPr>
      </w:pPr>
    </w:p>
    <w:p w14:paraId="4167D09A" w14:textId="44D55F6E" w:rsidR="008B28D5" w:rsidRPr="006177F1" w:rsidRDefault="008B28D5" w:rsidP="00296E77">
      <w:pPr>
        <w:ind w:left="992" w:firstLine="424"/>
        <w:jc w:val="both"/>
        <w:rPr>
          <w:rFonts w:cstheme="minorHAnsi"/>
          <w:b/>
          <w:bCs/>
        </w:rPr>
      </w:pPr>
      <w:r w:rsidRPr="006177F1">
        <w:rPr>
          <w:rFonts w:cstheme="minorHAnsi"/>
          <w:b/>
          <w:bCs/>
        </w:rPr>
        <w:t xml:space="preserve">KONTRASYGNATA </w:t>
      </w:r>
    </w:p>
    <w:p w14:paraId="6A208697" w14:textId="77777777" w:rsidR="008D04F9" w:rsidRPr="006177F1" w:rsidRDefault="008D04F9" w:rsidP="00410D6D">
      <w:pPr>
        <w:ind w:left="284"/>
        <w:jc w:val="both"/>
        <w:rPr>
          <w:rFonts w:cstheme="minorHAnsi"/>
          <w:b/>
          <w:bCs/>
        </w:rPr>
      </w:pPr>
    </w:p>
    <w:p w14:paraId="20696266" w14:textId="77777777" w:rsidR="00BF7E71" w:rsidRDefault="00BF7E71" w:rsidP="00410D6D">
      <w:pPr>
        <w:pStyle w:val="Default"/>
        <w:ind w:left="6372" w:firstLine="708"/>
        <w:jc w:val="both"/>
        <w:rPr>
          <w:rFonts w:asciiTheme="minorHAnsi" w:hAnsiTheme="minorHAnsi" w:cstheme="minorHAnsi"/>
          <w:b/>
          <w:bCs/>
          <w:sz w:val="22"/>
          <w:szCs w:val="22"/>
        </w:rPr>
      </w:pPr>
    </w:p>
    <w:p w14:paraId="7BF957FC" w14:textId="77777777" w:rsidR="00BF7E71" w:rsidRDefault="00BF7E71" w:rsidP="00410D6D">
      <w:pPr>
        <w:pStyle w:val="Default"/>
        <w:ind w:left="6372" w:firstLine="708"/>
        <w:jc w:val="both"/>
        <w:rPr>
          <w:rFonts w:asciiTheme="minorHAnsi" w:hAnsiTheme="minorHAnsi" w:cstheme="minorHAnsi"/>
          <w:b/>
          <w:bCs/>
          <w:sz w:val="22"/>
          <w:szCs w:val="22"/>
        </w:rPr>
      </w:pPr>
    </w:p>
    <w:p w14:paraId="5B6733AB" w14:textId="77777777" w:rsidR="00BF7E71" w:rsidRDefault="00BF7E71" w:rsidP="00410D6D">
      <w:pPr>
        <w:pStyle w:val="Default"/>
        <w:ind w:left="6372" w:firstLine="708"/>
        <w:jc w:val="both"/>
        <w:rPr>
          <w:rFonts w:asciiTheme="minorHAnsi" w:hAnsiTheme="minorHAnsi" w:cstheme="minorHAnsi"/>
          <w:b/>
          <w:bCs/>
          <w:sz w:val="22"/>
          <w:szCs w:val="22"/>
        </w:rPr>
      </w:pPr>
    </w:p>
    <w:p w14:paraId="2FD84EA7" w14:textId="77777777" w:rsidR="00BF7E71" w:rsidRDefault="00BF7E71" w:rsidP="00410D6D">
      <w:pPr>
        <w:pStyle w:val="Default"/>
        <w:ind w:left="6372" w:firstLine="708"/>
        <w:jc w:val="both"/>
        <w:rPr>
          <w:rFonts w:asciiTheme="minorHAnsi" w:hAnsiTheme="minorHAnsi" w:cstheme="minorHAnsi"/>
          <w:b/>
          <w:bCs/>
          <w:sz w:val="22"/>
          <w:szCs w:val="22"/>
        </w:rPr>
      </w:pPr>
    </w:p>
    <w:p w14:paraId="09A26104" w14:textId="77777777" w:rsidR="00BF7E71" w:rsidRDefault="00BF7E71" w:rsidP="00410D6D">
      <w:pPr>
        <w:pStyle w:val="Default"/>
        <w:ind w:left="6372" w:firstLine="708"/>
        <w:jc w:val="both"/>
        <w:rPr>
          <w:rFonts w:asciiTheme="minorHAnsi" w:hAnsiTheme="minorHAnsi" w:cstheme="minorHAnsi"/>
          <w:b/>
          <w:bCs/>
          <w:sz w:val="22"/>
          <w:szCs w:val="22"/>
        </w:rPr>
      </w:pPr>
    </w:p>
    <w:p w14:paraId="3B764977" w14:textId="77777777" w:rsidR="00BF7E71" w:rsidRDefault="00BF7E71" w:rsidP="00410D6D">
      <w:pPr>
        <w:pStyle w:val="Default"/>
        <w:ind w:left="6372" w:firstLine="708"/>
        <w:jc w:val="both"/>
        <w:rPr>
          <w:rFonts w:asciiTheme="minorHAnsi" w:hAnsiTheme="minorHAnsi" w:cstheme="minorHAnsi"/>
          <w:b/>
          <w:bCs/>
          <w:sz w:val="22"/>
          <w:szCs w:val="22"/>
        </w:rPr>
      </w:pPr>
    </w:p>
    <w:p w14:paraId="7FD9325A" w14:textId="77777777" w:rsidR="00BF7E71" w:rsidRDefault="00BF7E71" w:rsidP="00410D6D">
      <w:pPr>
        <w:pStyle w:val="Default"/>
        <w:ind w:left="6372" w:firstLine="708"/>
        <w:jc w:val="both"/>
        <w:rPr>
          <w:rFonts w:asciiTheme="minorHAnsi" w:hAnsiTheme="minorHAnsi" w:cstheme="minorHAnsi"/>
          <w:b/>
          <w:bCs/>
          <w:sz w:val="22"/>
          <w:szCs w:val="22"/>
        </w:rPr>
      </w:pPr>
    </w:p>
    <w:p w14:paraId="6AB4425E" w14:textId="77777777" w:rsidR="00BF7E71" w:rsidRDefault="00BF7E71" w:rsidP="00410D6D">
      <w:pPr>
        <w:pStyle w:val="Default"/>
        <w:ind w:left="6372" w:firstLine="708"/>
        <w:jc w:val="both"/>
        <w:rPr>
          <w:rFonts w:asciiTheme="minorHAnsi" w:hAnsiTheme="minorHAnsi" w:cstheme="minorHAnsi"/>
          <w:b/>
          <w:bCs/>
          <w:sz w:val="22"/>
          <w:szCs w:val="22"/>
        </w:rPr>
      </w:pPr>
    </w:p>
    <w:p w14:paraId="107D60A4" w14:textId="77777777" w:rsidR="00BF7E71" w:rsidRDefault="00BF7E71" w:rsidP="00410D6D">
      <w:pPr>
        <w:pStyle w:val="Default"/>
        <w:ind w:left="6372" w:firstLine="708"/>
        <w:jc w:val="both"/>
        <w:rPr>
          <w:rFonts w:asciiTheme="minorHAnsi" w:hAnsiTheme="minorHAnsi" w:cstheme="minorHAnsi"/>
          <w:b/>
          <w:bCs/>
          <w:sz w:val="22"/>
          <w:szCs w:val="22"/>
        </w:rPr>
      </w:pPr>
    </w:p>
    <w:p w14:paraId="2511D7A0" w14:textId="77777777" w:rsidR="00BF7E71" w:rsidRDefault="00BF7E71" w:rsidP="00410D6D">
      <w:pPr>
        <w:pStyle w:val="Default"/>
        <w:ind w:left="6372" w:firstLine="708"/>
        <w:jc w:val="both"/>
        <w:rPr>
          <w:rFonts w:asciiTheme="minorHAnsi" w:hAnsiTheme="minorHAnsi" w:cstheme="minorHAnsi"/>
          <w:b/>
          <w:bCs/>
          <w:sz w:val="22"/>
          <w:szCs w:val="22"/>
        </w:rPr>
      </w:pPr>
    </w:p>
    <w:p w14:paraId="1E64EE1F" w14:textId="77777777" w:rsidR="00BF7E71" w:rsidRDefault="00BF7E71" w:rsidP="00410D6D">
      <w:pPr>
        <w:pStyle w:val="Default"/>
        <w:ind w:left="6372" w:firstLine="708"/>
        <w:jc w:val="both"/>
        <w:rPr>
          <w:rFonts w:asciiTheme="minorHAnsi" w:hAnsiTheme="minorHAnsi" w:cstheme="minorHAnsi"/>
          <w:b/>
          <w:bCs/>
          <w:sz w:val="22"/>
          <w:szCs w:val="22"/>
        </w:rPr>
      </w:pPr>
    </w:p>
    <w:p w14:paraId="77E24A2A" w14:textId="77777777" w:rsidR="00BF7E71" w:rsidRDefault="00BF7E71" w:rsidP="00410D6D">
      <w:pPr>
        <w:pStyle w:val="Default"/>
        <w:ind w:left="6372" w:firstLine="708"/>
        <w:jc w:val="both"/>
        <w:rPr>
          <w:rFonts w:asciiTheme="minorHAnsi" w:hAnsiTheme="minorHAnsi" w:cstheme="minorHAnsi"/>
          <w:b/>
          <w:bCs/>
          <w:sz w:val="22"/>
          <w:szCs w:val="22"/>
        </w:rPr>
      </w:pPr>
    </w:p>
    <w:p w14:paraId="330A16CA" w14:textId="77777777" w:rsidR="00BF7E71" w:rsidRDefault="00BF7E71" w:rsidP="00410D6D">
      <w:pPr>
        <w:pStyle w:val="Default"/>
        <w:ind w:left="6372" w:firstLine="708"/>
        <w:jc w:val="both"/>
        <w:rPr>
          <w:rFonts w:asciiTheme="minorHAnsi" w:hAnsiTheme="minorHAnsi" w:cstheme="minorHAnsi"/>
          <w:b/>
          <w:bCs/>
          <w:sz w:val="22"/>
          <w:szCs w:val="22"/>
        </w:rPr>
      </w:pPr>
    </w:p>
    <w:p w14:paraId="4CC2A510" w14:textId="77777777" w:rsidR="00BF7E71" w:rsidRDefault="00BF7E71" w:rsidP="00410D6D">
      <w:pPr>
        <w:pStyle w:val="Default"/>
        <w:ind w:left="6372" w:firstLine="708"/>
        <w:jc w:val="both"/>
        <w:rPr>
          <w:rFonts w:asciiTheme="minorHAnsi" w:hAnsiTheme="minorHAnsi" w:cstheme="minorHAnsi"/>
          <w:b/>
          <w:bCs/>
          <w:sz w:val="22"/>
          <w:szCs w:val="22"/>
        </w:rPr>
      </w:pPr>
    </w:p>
    <w:p w14:paraId="32F1D6B3" w14:textId="77777777" w:rsidR="00BF7E71" w:rsidRPr="00D107E4" w:rsidRDefault="00BF7E71" w:rsidP="00410D6D">
      <w:pPr>
        <w:pStyle w:val="Default"/>
        <w:ind w:left="6372" w:firstLine="708"/>
        <w:jc w:val="both"/>
        <w:rPr>
          <w:rFonts w:asciiTheme="minorHAnsi" w:hAnsiTheme="minorHAnsi" w:cstheme="minorHAnsi"/>
          <w:sz w:val="16"/>
          <w:szCs w:val="16"/>
        </w:rPr>
      </w:pPr>
    </w:p>
    <w:p w14:paraId="0C83ABED" w14:textId="77777777" w:rsidR="00BF7E71" w:rsidRDefault="00BF7E71" w:rsidP="00410D6D">
      <w:pPr>
        <w:pStyle w:val="Default"/>
        <w:ind w:left="6372" w:firstLine="708"/>
        <w:jc w:val="both"/>
        <w:rPr>
          <w:rFonts w:asciiTheme="minorHAnsi" w:hAnsiTheme="minorHAnsi" w:cstheme="minorHAnsi"/>
          <w:b/>
          <w:bCs/>
          <w:sz w:val="22"/>
          <w:szCs w:val="22"/>
        </w:rPr>
      </w:pPr>
    </w:p>
    <w:p w14:paraId="554AEBBE" w14:textId="77777777" w:rsidR="00B95C6B" w:rsidRDefault="00B95C6B" w:rsidP="00410D6D">
      <w:pPr>
        <w:pStyle w:val="Default"/>
        <w:ind w:left="6372" w:firstLine="708"/>
        <w:jc w:val="both"/>
        <w:rPr>
          <w:rFonts w:asciiTheme="minorHAnsi" w:hAnsiTheme="minorHAnsi" w:cstheme="minorHAnsi"/>
          <w:b/>
          <w:bCs/>
          <w:sz w:val="22"/>
          <w:szCs w:val="22"/>
        </w:rPr>
      </w:pPr>
    </w:p>
    <w:p w14:paraId="37779F6A" w14:textId="77777777" w:rsidR="00B95C6B" w:rsidRDefault="00B95C6B" w:rsidP="00410D6D">
      <w:pPr>
        <w:pStyle w:val="Default"/>
        <w:ind w:left="6372" w:firstLine="708"/>
        <w:jc w:val="both"/>
        <w:rPr>
          <w:rFonts w:asciiTheme="minorHAnsi" w:hAnsiTheme="minorHAnsi" w:cstheme="minorHAnsi"/>
          <w:b/>
          <w:bCs/>
          <w:sz w:val="22"/>
          <w:szCs w:val="22"/>
        </w:rPr>
      </w:pPr>
    </w:p>
    <w:p w14:paraId="36EC6911" w14:textId="77777777" w:rsidR="00B95C6B" w:rsidRDefault="00B95C6B" w:rsidP="00410D6D">
      <w:pPr>
        <w:pStyle w:val="Default"/>
        <w:ind w:left="6372" w:firstLine="708"/>
        <w:jc w:val="both"/>
        <w:rPr>
          <w:rFonts w:asciiTheme="minorHAnsi" w:hAnsiTheme="minorHAnsi" w:cstheme="minorHAnsi"/>
          <w:b/>
          <w:bCs/>
          <w:sz w:val="22"/>
          <w:szCs w:val="22"/>
        </w:rPr>
      </w:pPr>
    </w:p>
    <w:p w14:paraId="35580A62" w14:textId="77777777" w:rsidR="00B95C6B" w:rsidRDefault="00B95C6B" w:rsidP="00410D6D">
      <w:pPr>
        <w:pStyle w:val="Default"/>
        <w:ind w:left="6372" w:firstLine="708"/>
        <w:jc w:val="both"/>
        <w:rPr>
          <w:rFonts w:asciiTheme="minorHAnsi" w:hAnsiTheme="minorHAnsi" w:cstheme="minorHAnsi"/>
          <w:b/>
          <w:bCs/>
          <w:sz w:val="22"/>
          <w:szCs w:val="22"/>
        </w:rPr>
      </w:pPr>
    </w:p>
    <w:p w14:paraId="62131E6D" w14:textId="77777777" w:rsidR="00B95C6B" w:rsidRDefault="00B95C6B" w:rsidP="00410D6D">
      <w:pPr>
        <w:pStyle w:val="Default"/>
        <w:ind w:left="6372" w:firstLine="708"/>
        <w:jc w:val="both"/>
        <w:rPr>
          <w:rFonts w:asciiTheme="minorHAnsi" w:hAnsiTheme="minorHAnsi" w:cstheme="minorHAnsi"/>
          <w:b/>
          <w:bCs/>
          <w:sz w:val="22"/>
          <w:szCs w:val="22"/>
        </w:rPr>
      </w:pPr>
    </w:p>
    <w:p w14:paraId="4F1B7ED6" w14:textId="77777777" w:rsidR="00B95C6B" w:rsidRDefault="00B95C6B" w:rsidP="00410D6D">
      <w:pPr>
        <w:pStyle w:val="Default"/>
        <w:ind w:left="6372" w:firstLine="708"/>
        <w:jc w:val="both"/>
        <w:rPr>
          <w:rFonts w:asciiTheme="minorHAnsi" w:hAnsiTheme="minorHAnsi" w:cstheme="minorHAnsi"/>
          <w:b/>
          <w:bCs/>
          <w:sz w:val="22"/>
          <w:szCs w:val="22"/>
        </w:rPr>
      </w:pPr>
    </w:p>
    <w:p w14:paraId="0E4EC5B0" w14:textId="77777777" w:rsidR="00B95C6B" w:rsidRDefault="00B95C6B" w:rsidP="00410D6D">
      <w:pPr>
        <w:pStyle w:val="Default"/>
        <w:ind w:left="6372" w:firstLine="708"/>
        <w:jc w:val="both"/>
        <w:rPr>
          <w:rFonts w:asciiTheme="minorHAnsi" w:hAnsiTheme="minorHAnsi" w:cstheme="minorHAnsi"/>
          <w:b/>
          <w:bCs/>
          <w:sz w:val="22"/>
          <w:szCs w:val="22"/>
        </w:rPr>
      </w:pPr>
    </w:p>
    <w:p w14:paraId="21875DE9" w14:textId="77777777" w:rsidR="00B95C6B" w:rsidRDefault="00B95C6B" w:rsidP="00410D6D">
      <w:pPr>
        <w:pStyle w:val="Default"/>
        <w:ind w:left="6372" w:firstLine="708"/>
        <w:jc w:val="both"/>
        <w:rPr>
          <w:rFonts w:asciiTheme="minorHAnsi" w:hAnsiTheme="minorHAnsi" w:cstheme="minorHAnsi"/>
          <w:b/>
          <w:bCs/>
          <w:sz w:val="22"/>
          <w:szCs w:val="22"/>
        </w:rPr>
      </w:pPr>
    </w:p>
    <w:p w14:paraId="32FC5F59" w14:textId="77777777" w:rsidR="00B95C6B" w:rsidRDefault="00B95C6B" w:rsidP="00410D6D">
      <w:pPr>
        <w:pStyle w:val="Default"/>
        <w:ind w:left="6372" w:firstLine="708"/>
        <w:jc w:val="both"/>
        <w:rPr>
          <w:rFonts w:asciiTheme="minorHAnsi" w:hAnsiTheme="minorHAnsi" w:cstheme="minorHAnsi"/>
          <w:b/>
          <w:bCs/>
          <w:sz w:val="22"/>
          <w:szCs w:val="22"/>
        </w:rPr>
      </w:pPr>
    </w:p>
    <w:p w14:paraId="1114BB44" w14:textId="77777777" w:rsidR="00B95C6B" w:rsidRDefault="00B95C6B" w:rsidP="00410D6D">
      <w:pPr>
        <w:pStyle w:val="Default"/>
        <w:ind w:left="6372" w:firstLine="708"/>
        <w:jc w:val="both"/>
        <w:rPr>
          <w:rFonts w:asciiTheme="minorHAnsi" w:hAnsiTheme="minorHAnsi" w:cstheme="minorHAnsi"/>
          <w:b/>
          <w:bCs/>
          <w:sz w:val="22"/>
          <w:szCs w:val="22"/>
        </w:rPr>
      </w:pPr>
    </w:p>
    <w:p w14:paraId="13676AD6" w14:textId="77777777" w:rsidR="00B95C6B" w:rsidRDefault="00B95C6B" w:rsidP="00410D6D">
      <w:pPr>
        <w:pStyle w:val="Default"/>
        <w:ind w:left="6372" w:firstLine="708"/>
        <w:jc w:val="both"/>
        <w:rPr>
          <w:rFonts w:asciiTheme="minorHAnsi" w:hAnsiTheme="minorHAnsi" w:cstheme="minorHAnsi"/>
          <w:b/>
          <w:bCs/>
          <w:sz w:val="22"/>
          <w:szCs w:val="22"/>
        </w:rPr>
      </w:pPr>
    </w:p>
    <w:p w14:paraId="4BF6B669" w14:textId="77777777" w:rsidR="00B95C6B" w:rsidRDefault="00B95C6B" w:rsidP="00410D6D">
      <w:pPr>
        <w:pStyle w:val="Default"/>
        <w:ind w:left="6372" w:firstLine="708"/>
        <w:jc w:val="both"/>
        <w:rPr>
          <w:rFonts w:asciiTheme="minorHAnsi" w:hAnsiTheme="minorHAnsi" w:cstheme="minorHAnsi"/>
          <w:b/>
          <w:bCs/>
          <w:sz w:val="22"/>
          <w:szCs w:val="22"/>
        </w:rPr>
      </w:pPr>
    </w:p>
    <w:p w14:paraId="6CC5D7D3" w14:textId="77777777" w:rsidR="005D7D9D" w:rsidRPr="00D107E4" w:rsidRDefault="005D7D9D" w:rsidP="005D7D9D">
      <w:pPr>
        <w:pStyle w:val="Default"/>
        <w:rPr>
          <w:rFonts w:asciiTheme="minorHAnsi" w:hAnsiTheme="minorHAnsi" w:cstheme="minorHAnsi"/>
          <w:sz w:val="16"/>
          <w:szCs w:val="16"/>
        </w:rPr>
      </w:pPr>
      <w:r w:rsidRPr="00D107E4">
        <w:rPr>
          <w:rFonts w:asciiTheme="minorHAnsi" w:hAnsiTheme="minorHAnsi" w:cstheme="minorHAnsi"/>
          <w:sz w:val="16"/>
          <w:szCs w:val="16"/>
        </w:rPr>
        <w:t>Sporządziła: Sylwia Frydrychowicz</w:t>
      </w:r>
    </w:p>
    <w:p w14:paraId="77B62704" w14:textId="77777777" w:rsidR="00B95C6B" w:rsidRDefault="00B95C6B" w:rsidP="005D7D9D">
      <w:pPr>
        <w:pStyle w:val="Default"/>
        <w:jc w:val="both"/>
        <w:rPr>
          <w:rFonts w:asciiTheme="minorHAnsi" w:hAnsiTheme="minorHAnsi" w:cstheme="minorHAnsi"/>
          <w:b/>
          <w:bCs/>
          <w:sz w:val="22"/>
          <w:szCs w:val="22"/>
        </w:rPr>
      </w:pPr>
    </w:p>
    <w:p w14:paraId="0188C1A7" w14:textId="77777777" w:rsidR="00B95C6B" w:rsidRDefault="00B95C6B" w:rsidP="00410D6D">
      <w:pPr>
        <w:pStyle w:val="Default"/>
        <w:ind w:left="6372" w:firstLine="708"/>
        <w:jc w:val="both"/>
        <w:rPr>
          <w:rFonts w:asciiTheme="minorHAnsi" w:hAnsiTheme="minorHAnsi" w:cstheme="minorHAnsi"/>
          <w:b/>
          <w:bCs/>
          <w:sz w:val="22"/>
          <w:szCs w:val="22"/>
        </w:rPr>
      </w:pPr>
    </w:p>
    <w:p w14:paraId="7E27A278" w14:textId="77777777" w:rsidR="00D107E4" w:rsidRDefault="00D107E4" w:rsidP="00410D6D">
      <w:pPr>
        <w:pStyle w:val="Default"/>
        <w:ind w:left="6372" w:firstLine="708"/>
        <w:jc w:val="both"/>
        <w:rPr>
          <w:rFonts w:asciiTheme="minorHAnsi" w:hAnsiTheme="minorHAnsi" w:cstheme="minorHAnsi"/>
          <w:b/>
          <w:bCs/>
          <w:sz w:val="22"/>
          <w:szCs w:val="22"/>
        </w:rPr>
      </w:pPr>
    </w:p>
    <w:p w14:paraId="4C3DE921" w14:textId="42551D34" w:rsidR="008D04F9" w:rsidRPr="006177F1" w:rsidRDefault="008D04F9" w:rsidP="00410D6D">
      <w:pPr>
        <w:pStyle w:val="Default"/>
        <w:ind w:left="6372" w:firstLine="708"/>
        <w:jc w:val="both"/>
        <w:rPr>
          <w:rFonts w:asciiTheme="minorHAnsi" w:hAnsiTheme="minorHAnsi" w:cstheme="minorHAnsi"/>
          <w:sz w:val="22"/>
          <w:szCs w:val="22"/>
        </w:rPr>
      </w:pPr>
      <w:r w:rsidRPr="006177F1">
        <w:rPr>
          <w:rFonts w:asciiTheme="minorHAnsi" w:hAnsiTheme="minorHAnsi" w:cstheme="minorHAnsi"/>
          <w:b/>
          <w:bCs/>
          <w:sz w:val="22"/>
          <w:szCs w:val="22"/>
        </w:rPr>
        <w:t xml:space="preserve">Załącznik </w:t>
      </w:r>
      <w:r w:rsidR="00B94E49">
        <w:rPr>
          <w:rFonts w:asciiTheme="minorHAnsi" w:hAnsiTheme="minorHAnsi" w:cstheme="minorHAnsi"/>
          <w:b/>
          <w:bCs/>
          <w:sz w:val="22"/>
          <w:szCs w:val="22"/>
        </w:rPr>
        <w:t xml:space="preserve">nr 4 </w:t>
      </w:r>
      <w:r w:rsidRPr="006177F1">
        <w:rPr>
          <w:rFonts w:asciiTheme="minorHAnsi" w:hAnsiTheme="minorHAnsi" w:cstheme="minorHAnsi"/>
          <w:b/>
          <w:bCs/>
          <w:sz w:val="22"/>
          <w:szCs w:val="22"/>
        </w:rPr>
        <w:t xml:space="preserve">do umowy </w:t>
      </w:r>
    </w:p>
    <w:p w14:paraId="7E257385" w14:textId="2CF97C6C" w:rsidR="008D04F9" w:rsidRPr="006177F1" w:rsidRDefault="008D04F9" w:rsidP="00BF7E71">
      <w:pPr>
        <w:pStyle w:val="Default"/>
        <w:jc w:val="center"/>
        <w:rPr>
          <w:rFonts w:asciiTheme="minorHAnsi" w:hAnsiTheme="minorHAnsi" w:cstheme="minorHAnsi"/>
          <w:sz w:val="22"/>
          <w:szCs w:val="22"/>
        </w:rPr>
      </w:pPr>
      <w:r w:rsidRPr="006177F1">
        <w:rPr>
          <w:rFonts w:asciiTheme="minorHAnsi" w:hAnsiTheme="minorHAnsi" w:cstheme="minorHAnsi"/>
          <w:b/>
          <w:bCs/>
          <w:sz w:val="22"/>
          <w:szCs w:val="22"/>
        </w:rPr>
        <w:t>KARTA GWARANCYJNA (Gwarancja jakości)</w:t>
      </w:r>
    </w:p>
    <w:p w14:paraId="7DCDC207" w14:textId="7A271751" w:rsidR="008D04F9" w:rsidRPr="006177F1" w:rsidRDefault="008D04F9" w:rsidP="00BF7E71">
      <w:pPr>
        <w:pStyle w:val="Default"/>
        <w:jc w:val="center"/>
        <w:rPr>
          <w:rFonts w:asciiTheme="minorHAnsi" w:hAnsiTheme="minorHAnsi" w:cstheme="minorHAnsi"/>
          <w:sz w:val="22"/>
          <w:szCs w:val="22"/>
        </w:rPr>
      </w:pPr>
      <w:r w:rsidRPr="006177F1">
        <w:rPr>
          <w:rFonts w:asciiTheme="minorHAnsi" w:hAnsiTheme="minorHAnsi" w:cstheme="minorHAnsi"/>
          <w:sz w:val="22"/>
          <w:szCs w:val="22"/>
        </w:rPr>
        <w:t>dotyczy realizacji robót budowlanych dla zamówienia:</w:t>
      </w:r>
    </w:p>
    <w:p w14:paraId="59998B8A" w14:textId="326750CF" w:rsidR="008D04F9" w:rsidRDefault="008D04F9" w:rsidP="00BF7E71">
      <w:pPr>
        <w:pStyle w:val="Default"/>
        <w:jc w:val="center"/>
        <w:rPr>
          <w:rFonts w:asciiTheme="minorHAnsi" w:hAnsiTheme="minorHAnsi" w:cstheme="minorHAnsi"/>
          <w:b/>
          <w:bCs/>
          <w:sz w:val="22"/>
          <w:szCs w:val="22"/>
        </w:rPr>
      </w:pPr>
      <w:r w:rsidRPr="006177F1">
        <w:rPr>
          <w:rFonts w:asciiTheme="minorHAnsi" w:hAnsiTheme="minorHAnsi" w:cstheme="minorHAnsi"/>
          <w:b/>
          <w:bCs/>
          <w:sz w:val="22"/>
          <w:szCs w:val="22"/>
        </w:rPr>
        <w:t>………………………………………….</w:t>
      </w:r>
    </w:p>
    <w:p w14:paraId="02D3500A" w14:textId="77777777" w:rsidR="00BF7E71" w:rsidRPr="006177F1" w:rsidRDefault="00BF7E71" w:rsidP="00BF7E71">
      <w:pPr>
        <w:pStyle w:val="Default"/>
        <w:jc w:val="center"/>
        <w:rPr>
          <w:rFonts w:asciiTheme="minorHAnsi" w:hAnsiTheme="minorHAnsi" w:cstheme="minorHAnsi"/>
          <w:sz w:val="22"/>
          <w:szCs w:val="22"/>
        </w:rPr>
      </w:pPr>
    </w:p>
    <w:p w14:paraId="728B16DB"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b/>
          <w:bCs/>
          <w:sz w:val="22"/>
          <w:szCs w:val="22"/>
        </w:rPr>
        <w:t xml:space="preserve">GWARANTEM </w:t>
      </w:r>
      <w:r w:rsidRPr="006177F1">
        <w:rPr>
          <w:rFonts w:asciiTheme="minorHAnsi" w:hAnsiTheme="minorHAnsi" w:cstheme="minorHAnsi"/>
          <w:sz w:val="22"/>
          <w:szCs w:val="22"/>
        </w:rPr>
        <w:t xml:space="preserve">jest: …………………………………………… </w:t>
      </w:r>
    </w:p>
    <w:p w14:paraId="5CF8B4B6"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 </w:t>
      </w:r>
    </w:p>
    <w:p w14:paraId="4C398C59"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 </w:t>
      </w:r>
    </w:p>
    <w:p w14:paraId="56CA1131"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b/>
          <w:bCs/>
          <w:sz w:val="22"/>
          <w:szCs w:val="22"/>
        </w:rPr>
        <w:t xml:space="preserve">UPRAWNIONYM </w:t>
      </w:r>
      <w:r w:rsidRPr="006177F1">
        <w:rPr>
          <w:rFonts w:asciiTheme="minorHAnsi" w:hAnsiTheme="minorHAnsi" w:cstheme="minorHAnsi"/>
          <w:sz w:val="22"/>
          <w:szCs w:val="22"/>
        </w:rPr>
        <w:t xml:space="preserve">z tytułu gwarancji jest: </w:t>
      </w:r>
    </w:p>
    <w:p w14:paraId="21025CFE"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 </w:t>
      </w:r>
    </w:p>
    <w:p w14:paraId="72B64E18" w14:textId="77777777" w:rsidR="008D04F9"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zwany dalej Zamawiającym. </w:t>
      </w:r>
    </w:p>
    <w:p w14:paraId="634D4F81" w14:textId="77777777" w:rsidR="00D16E11" w:rsidRPr="006177F1" w:rsidRDefault="00D16E11" w:rsidP="00410D6D">
      <w:pPr>
        <w:pStyle w:val="Default"/>
        <w:jc w:val="both"/>
        <w:rPr>
          <w:rFonts w:asciiTheme="minorHAnsi" w:hAnsiTheme="minorHAnsi" w:cstheme="minorHAnsi"/>
          <w:sz w:val="22"/>
          <w:szCs w:val="22"/>
        </w:rPr>
      </w:pPr>
    </w:p>
    <w:p w14:paraId="56DED60B"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b/>
          <w:bCs/>
          <w:sz w:val="22"/>
          <w:szCs w:val="22"/>
        </w:rPr>
        <w:t xml:space="preserve">1. Przedmiot i termin gwarancji </w:t>
      </w:r>
    </w:p>
    <w:p w14:paraId="3DC6506B" w14:textId="77777777" w:rsidR="008D04F9" w:rsidRPr="006177F1" w:rsidRDefault="008D04F9"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1) Niniejsza gwarancja obejmuje całość przedmiotu umowy na roboty budowlane, opisane w </w:t>
      </w:r>
      <w:r w:rsidRPr="006177F1">
        <w:rPr>
          <w:rFonts w:asciiTheme="minorHAnsi" w:hAnsiTheme="minorHAnsi" w:cstheme="minorHAnsi"/>
          <w:b/>
          <w:bCs/>
          <w:sz w:val="22"/>
          <w:szCs w:val="22"/>
        </w:rPr>
        <w:t>załączniku nr 2 do Umowy – Opis przedmiotu zamówienia</w:t>
      </w:r>
      <w:r w:rsidRPr="006177F1">
        <w:rPr>
          <w:rFonts w:asciiTheme="minorHAnsi" w:hAnsiTheme="minorHAnsi" w:cstheme="minorHAnsi"/>
          <w:sz w:val="22"/>
          <w:szCs w:val="22"/>
        </w:rPr>
        <w:t xml:space="preserve">. </w:t>
      </w:r>
    </w:p>
    <w:p w14:paraId="7C07EC56" w14:textId="77777777" w:rsidR="008D04F9" w:rsidRPr="006177F1" w:rsidRDefault="008D04F9" w:rsidP="00410D6D">
      <w:pPr>
        <w:pStyle w:val="Default"/>
        <w:spacing w:after="13"/>
        <w:jc w:val="both"/>
        <w:rPr>
          <w:rFonts w:asciiTheme="minorHAnsi" w:hAnsiTheme="minorHAnsi" w:cstheme="minorHAnsi"/>
          <w:sz w:val="22"/>
          <w:szCs w:val="22"/>
        </w:rPr>
      </w:pPr>
      <w:r w:rsidRPr="006177F1">
        <w:rPr>
          <w:rFonts w:asciiTheme="minorHAnsi" w:hAnsiTheme="minorHAnsi" w:cstheme="minorHAnsi"/>
          <w:sz w:val="22"/>
          <w:szCs w:val="22"/>
        </w:rPr>
        <w:t xml:space="preserve">2) Wykonawca odpowiada wobec Zamawiającego z tytułu niniejszej Karty Gwarancyjnej za cały przedmiot Umowy, w tym także za części realizowane przez podwykonawców. </w:t>
      </w:r>
    </w:p>
    <w:p w14:paraId="1D808884" w14:textId="77777777" w:rsidR="00733B8C"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Termin gwarancji, o którym mowa </w:t>
      </w:r>
      <w:r w:rsidRPr="006177F1">
        <w:rPr>
          <w:rFonts w:asciiTheme="minorHAnsi" w:hAnsiTheme="minorHAnsi" w:cstheme="minorHAnsi"/>
          <w:b/>
          <w:bCs/>
          <w:sz w:val="22"/>
          <w:szCs w:val="22"/>
        </w:rPr>
        <w:t xml:space="preserve">w § 13 </w:t>
      </w:r>
      <w:r w:rsidRPr="006177F1">
        <w:rPr>
          <w:rFonts w:asciiTheme="minorHAnsi" w:hAnsiTheme="minorHAnsi" w:cstheme="minorHAnsi"/>
          <w:sz w:val="22"/>
          <w:szCs w:val="22"/>
        </w:rPr>
        <w:t xml:space="preserve">Umowy, </w:t>
      </w:r>
      <w:r w:rsidRPr="006177F1">
        <w:rPr>
          <w:rFonts w:asciiTheme="minorHAnsi" w:hAnsiTheme="minorHAnsi" w:cstheme="minorHAnsi"/>
          <w:b/>
          <w:bCs/>
          <w:sz w:val="22"/>
          <w:szCs w:val="22"/>
        </w:rPr>
        <w:t xml:space="preserve">wynosi ………………………… miesięcy od dnia </w:t>
      </w:r>
      <w:r w:rsidRPr="006177F1">
        <w:rPr>
          <w:rFonts w:asciiTheme="minorHAnsi" w:hAnsiTheme="minorHAnsi" w:cstheme="minorHAnsi"/>
          <w:sz w:val="22"/>
          <w:szCs w:val="22"/>
        </w:rPr>
        <w:t xml:space="preserve">odbioru końcowego przedmiotu umowy. </w:t>
      </w:r>
    </w:p>
    <w:p w14:paraId="4E706547" w14:textId="77777777" w:rsidR="00733B8C" w:rsidRPr="006177F1" w:rsidRDefault="00733B8C" w:rsidP="00410D6D">
      <w:pPr>
        <w:pStyle w:val="Default"/>
        <w:spacing w:after="7"/>
        <w:jc w:val="both"/>
        <w:rPr>
          <w:rFonts w:asciiTheme="minorHAnsi" w:hAnsiTheme="minorHAnsi" w:cstheme="minorHAnsi"/>
          <w:sz w:val="22"/>
          <w:szCs w:val="22"/>
        </w:rPr>
      </w:pPr>
    </w:p>
    <w:p w14:paraId="766A8652" w14:textId="77777777" w:rsidR="00733B8C" w:rsidRPr="006177F1" w:rsidRDefault="00733B8C" w:rsidP="00410D6D">
      <w:pPr>
        <w:pStyle w:val="Default"/>
        <w:jc w:val="both"/>
        <w:rPr>
          <w:rFonts w:asciiTheme="minorHAnsi" w:hAnsiTheme="minorHAnsi" w:cstheme="minorHAnsi"/>
          <w:sz w:val="22"/>
          <w:szCs w:val="22"/>
        </w:rPr>
      </w:pPr>
      <w:r w:rsidRPr="006177F1">
        <w:rPr>
          <w:rFonts w:asciiTheme="minorHAnsi" w:hAnsiTheme="minorHAnsi" w:cstheme="minorHAnsi"/>
          <w:b/>
          <w:bCs/>
          <w:sz w:val="22"/>
          <w:szCs w:val="22"/>
        </w:rPr>
        <w:t xml:space="preserve">2. Obowiązki i uprawnienia stron </w:t>
      </w:r>
    </w:p>
    <w:p w14:paraId="5E110BBC" w14:textId="77777777" w:rsidR="00733B8C" w:rsidRPr="006177F1" w:rsidRDefault="00733B8C" w:rsidP="00410D6D">
      <w:pPr>
        <w:pStyle w:val="Default"/>
        <w:spacing w:after="7"/>
        <w:jc w:val="both"/>
        <w:rPr>
          <w:rFonts w:asciiTheme="minorHAnsi" w:hAnsiTheme="minorHAnsi" w:cstheme="minorHAnsi"/>
          <w:sz w:val="22"/>
          <w:szCs w:val="22"/>
        </w:rPr>
      </w:pPr>
    </w:p>
    <w:p w14:paraId="5702ACC8" w14:textId="035E32C0"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W przypadku wystąpieniu wad Zamawiający powiadomi Wykonawcę (Gwaranta) w formie pisemnej w terminie 3 dni </w:t>
      </w:r>
      <w:r w:rsidR="00B94E49">
        <w:rPr>
          <w:rFonts w:asciiTheme="minorHAnsi" w:hAnsiTheme="minorHAnsi" w:cstheme="minorHAnsi"/>
          <w:sz w:val="22"/>
          <w:szCs w:val="22"/>
        </w:rPr>
        <w:t xml:space="preserve">roboczych </w:t>
      </w:r>
      <w:r w:rsidRPr="006177F1">
        <w:rPr>
          <w:rFonts w:asciiTheme="minorHAnsi" w:hAnsiTheme="minorHAnsi" w:cstheme="minorHAnsi"/>
          <w:sz w:val="22"/>
          <w:szCs w:val="22"/>
        </w:rPr>
        <w:t xml:space="preserve">od ujawnienia wady podając jej rodzaj. </w:t>
      </w:r>
    </w:p>
    <w:p w14:paraId="1CAB5325" w14:textId="15025891"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W okresie gwarancji Wykonawca zobowiązuje się do usunięcia ujawnionych wad bezpłatnie w terminie 7 dni </w:t>
      </w:r>
      <w:r w:rsidR="00B94E49">
        <w:rPr>
          <w:rFonts w:asciiTheme="minorHAnsi" w:hAnsiTheme="minorHAnsi" w:cstheme="minorHAnsi"/>
          <w:sz w:val="22"/>
          <w:szCs w:val="22"/>
        </w:rPr>
        <w:t xml:space="preserve">roboczych </w:t>
      </w:r>
      <w:r w:rsidRPr="006177F1">
        <w:rPr>
          <w:rFonts w:asciiTheme="minorHAnsi" w:hAnsiTheme="minorHAnsi" w:cstheme="minorHAnsi"/>
          <w:sz w:val="22"/>
          <w:szCs w:val="22"/>
        </w:rPr>
        <w:t xml:space="preserve">od daty zgłoszenia przez Zamawiającego wady. Zamawiający dopuszcza możliwość wydłużenia terminu w uzasadnionych przypadkach np. z przyczyn technologicznych. </w:t>
      </w:r>
    </w:p>
    <w:p w14:paraId="73A167CA"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Jeżeli jednak stwierdzone wady uniemożliwiałyby użytkowanie obiektu, a także gdy ujawniona wada może skutkować zagrożeniem dla życia lub zdrowia ludzi, zanieczyszczeniem środowiska, wystąpieniem niepowetowanej szkody dla Zamawiającego Wykonawca obowiązany jest przystąpić do usunięcia wady niezwłocznie tj. w terminie do 24 godzin od powiadomienia i usunięcia jej w najwcześniej możliwym terminie. </w:t>
      </w:r>
    </w:p>
    <w:p w14:paraId="121796D0" w14:textId="37670136"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4) Po bezskutecznym upływie wyznaczonego przez Zamawiającego terminu, Zamawiający może zlecić usunięcie wad i szkód spowodowanych przez wady na koszt Wykonawcy innemu podmiotowi (pokrywając powstałą należność w pierwszej kolejności z </w:t>
      </w:r>
      <w:r w:rsidRPr="00B95C6B">
        <w:rPr>
          <w:rFonts w:asciiTheme="minorHAnsi" w:hAnsiTheme="minorHAnsi" w:cstheme="minorHAnsi"/>
          <w:color w:val="auto"/>
          <w:sz w:val="22"/>
          <w:szCs w:val="22"/>
        </w:rPr>
        <w:t>kwoty zabezpieczenie należytego wykonania umowy)</w:t>
      </w:r>
      <w:r w:rsidR="00EC2A14" w:rsidRPr="00B95C6B">
        <w:rPr>
          <w:rFonts w:asciiTheme="minorHAnsi" w:hAnsiTheme="minorHAnsi" w:cstheme="minorHAnsi"/>
          <w:color w:val="auto"/>
          <w:sz w:val="22"/>
          <w:szCs w:val="22"/>
        </w:rPr>
        <w:t xml:space="preserve"> n</w:t>
      </w:r>
      <w:r w:rsidRPr="00B95C6B">
        <w:rPr>
          <w:rFonts w:asciiTheme="minorHAnsi" w:hAnsiTheme="minorHAnsi" w:cstheme="minorHAnsi"/>
          <w:color w:val="auto"/>
          <w:sz w:val="22"/>
          <w:szCs w:val="22"/>
        </w:rPr>
        <w:t xml:space="preserve">iezależnie od tego Zamawiający może żądać od Wykonawcy (Gwaranta) naprawienia szkody wynikłej </w:t>
      </w:r>
      <w:r w:rsidRPr="006177F1">
        <w:rPr>
          <w:rFonts w:asciiTheme="minorHAnsi" w:hAnsiTheme="minorHAnsi" w:cstheme="minorHAnsi"/>
          <w:sz w:val="22"/>
          <w:szCs w:val="22"/>
        </w:rPr>
        <w:t xml:space="preserve">ze zwłoki w przystąpieniu do usuwania wad. </w:t>
      </w:r>
    </w:p>
    <w:p w14:paraId="2E0168BA"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5) Usunięcie wad uważa się za skuteczne z chwilą podpisania przez obie strony protokołu odbioru prac z usuwania wad. </w:t>
      </w:r>
    </w:p>
    <w:p w14:paraId="071B8622"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6) Wykonawca jest odpowiedzialny za wszelkie szkody, które spowodował usuwaniem wad. </w:t>
      </w:r>
    </w:p>
    <w:p w14:paraId="45F582AB"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7) W przypadku przeniesienia własności obiektu w okresie trwania gwarancji na osobę trzecią uprawnienia wynikające z gwarancji przechodzą na nabywcę. </w:t>
      </w:r>
    </w:p>
    <w:p w14:paraId="76A2BC6D" w14:textId="77777777" w:rsidR="008D04F9" w:rsidRPr="006177F1" w:rsidRDefault="008D04F9" w:rsidP="00410D6D">
      <w:pPr>
        <w:pStyle w:val="Default"/>
        <w:jc w:val="both"/>
        <w:rPr>
          <w:rFonts w:asciiTheme="minorHAnsi" w:hAnsiTheme="minorHAnsi" w:cstheme="minorHAnsi"/>
          <w:sz w:val="22"/>
          <w:szCs w:val="22"/>
        </w:rPr>
      </w:pPr>
    </w:p>
    <w:p w14:paraId="5C23876C" w14:textId="77777777" w:rsidR="008D04F9" w:rsidRPr="006177F1" w:rsidRDefault="008D04F9" w:rsidP="00410D6D">
      <w:pPr>
        <w:pStyle w:val="Default"/>
        <w:jc w:val="both"/>
        <w:rPr>
          <w:rFonts w:asciiTheme="minorHAnsi" w:hAnsiTheme="minorHAnsi" w:cstheme="minorHAnsi"/>
          <w:sz w:val="22"/>
          <w:szCs w:val="22"/>
        </w:rPr>
      </w:pPr>
    </w:p>
    <w:p w14:paraId="14673631" w14:textId="203BF2D1" w:rsidR="008D04F9" w:rsidRDefault="008D04F9" w:rsidP="00D16E11">
      <w:pPr>
        <w:pStyle w:val="Default"/>
        <w:numPr>
          <w:ilvl w:val="0"/>
          <w:numId w:val="28"/>
        </w:numPr>
        <w:jc w:val="both"/>
        <w:rPr>
          <w:rFonts w:asciiTheme="minorHAnsi" w:hAnsiTheme="minorHAnsi" w:cstheme="minorHAnsi"/>
          <w:b/>
          <w:bCs/>
          <w:sz w:val="22"/>
          <w:szCs w:val="22"/>
        </w:rPr>
      </w:pPr>
      <w:r w:rsidRPr="006177F1">
        <w:rPr>
          <w:rFonts w:asciiTheme="minorHAnsi" w:hAnsiTheme="minorHAnsi" w:cstheme="minorHAnsi"/>
          <w:b/>
          <w:bCs/>
          <w:sz w:val="22"/>
          <w:szCs w:val="22"/>
        </w:rPr>
        <w:t xml:space="preserve">Przeglądy gwarancyjne </w:t>
      </w:r>
    </w:p>
    <w:p w14:paraId="39C39BC7" w14:textId="77777777" w:rsidR="00D16E11" w:rsidRPr="006177F1" w:rsidRDefault="00D16E11" w:rsidP="00D16E11">
      <w:pPr>
        <w:pStyle w:val="Default"/>
        <w:ind w:left="720"/>
        <w:jc w:val="both"/>
        <w:rPr>
          <w:rFonts w:asciiTheme="minorHAnsi" w:hAnsiTheme="minorHAnsi" w:cstheme="minorHAnsi"/>
          <w:sz w:val="22"/>
          <w:szCs w:val="22"/>
        </w:rPr>
      </w:pPr>
    </w:p>
    <w:p w14:paraId="5696AF1F"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Komisyjne przeglądy gwarancyjne odbywać się będą, co 12 miesięcy w okresie obowiązywania niniejszej gwarancji. </w:t>
      </w:r>
    </w:p>
    <w:p w14:paraId="6DC91060"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Datę, godzinę i miejsce dokonania przeglądu gwarancyjnego wyznacza Zamawiający, zawiadamiając o nim Wykonawcę na piśmie lub telefonicznie. </w:t>
      </w:r>
    </w:p>
    <w:p w14:paraId="55862417"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W skład komisji przeglądowej będą wchodziły, co najmniej 1 osoby wyznaczone przez Zamawiającego oraz co najmniej 1 osoba wyznaczona przez Wykonawcę. </w:t>
      </w:r>
    </w:p>
    <w:p w14:paraId="162371E1"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lastRenderedPageBreak/>
        <w:t xml:space="preserve">4) Jeżeli Wykonawca został prawidłowo zawiadomiony o terminie i miejscu dokonania przeglądu gwarancyjnego, niestawienie się jego przedstawicieli nie będzie wywoływało żadnych ujemnych skutków dla ważności i skuteczności ustaleń dokonanych przez komisję przeglądową. </w:t>
      </w:r>
    </w:p>
    <w:p w14:paraId="68D49150" w14:textId="77777777" w:rsidR="008D04F9"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5) Z każdego przeglądu gwarancyjnego sporządzany będzie Protokół Przeglądu Gwarancyjnego, w co najmniej dwóch egzemplarzach, po jednym dla Zamawiającego i dla Wykonawcy. W przypadku nieobecności przedstawicieli Wykonawcy, Zamawiający niezwłocznie przesyła Wykonawcy jeden egzemplarz Protokołu Przeglądu. </w:t>
      </w:r>
    </w:p>
    <w:p w14:paraId="3DD79C54" w14:textId="77777777" w:rsidR="008D04F9" w:rsidRPr="006177F1" w:rsidRDefault="008D04F9" w:rsidP="00410D6D">
      <w:pPr>
        <w:pStyle w:val="Default"/>
        <w:jc w:val="both"/>
        <w:rPr>
          <w:rFonts w:asciiTheme="minorHAnsi" w:hAnsiTheme="minorHAnsi" w:cstheme="minorHAnsi"/>
          <w:sz w:val="22"/>
          <w:szCs w:val="22"/>
        </w:rPr>
      </w:pPr>
    </w:p>
    <w:p w14:paraId="13951C6F" w14:textId="67ADC9D9" w:rsidR="008D04F9" w:rsidRDefault="008D04F9" w:rsidP="00D16E11">
      <w:pPr>
        <w:pStyle w:val="Default"/>
        <w:numPr>
          <w:ilvl w:val="0"/>
          <w:numId w:val="28"/>
        </w:numPr>
        <w:jc w:val="both"/>
        <w:rPr>
          <w:rFonts w:asciiTheme="minorHAnsi" w:hAnsiTheme="minorHAnsi" w:cstheme="minorHAnsi"/>
          <w:b/>
          <w:bCs/>
          <w:sz w:val="22"/>
          <w:szCs w:val="22"/>
        </w:rPr>
      </w:pPr>
      <w:r w:rsidRPr="006177F1">
        <w:rPr>
          <w:rFonts w:asciiTheme="minorHAnsi" w:hAnsiTheme="minorHAnsi" w:cstheme="minorHAnsi"/>
          <w:b/>
          <w:bCs/>
          <w:sz w:val="22"/>
          <w:szCs w:val="22"/>
        </w:rPr>
        <w:t xml:space="preserve">Komunikacja </w:t>
      </w:r>
    </w:p>
    <w:p w14:paraId="36D36A9D" w14:textId="77777777" w:rsidR="00D16E11" w:rsidRPr="006177F1" w:rsidRDefault="00D16E11" w:rsidP="00D16E11">
      <w:pPr>
        <w:pStyle w:val="Default"/>
        <w:ind w:left="720"/>
        <w:jc w:val="both"/>
        <w:rPr>
          <w:rFonts w:asciiTheme="minorHAnsi" w:hAnsiTheme="minorHAnsi" w:cstheme="minorHAnsi"/>
          <w:sz w:val="22"/>
          <w:szCs w:val="22"/>
        </w:rPr>
      </w:pPr>
    </w:p>
    <w:p w14:paraId="5A70809A"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Wszelka komunikacja pomiędzy stronami wymaga potwierdzenia w formie pisemnej. O każdej wadzie osoba wyznaczona przez Zamawiającego powiadamia telefonicznie przedstawiciela Gwaranta, a następnie potwierdza zgłoszenie e-mailem na wskazane numery telefonów i adresy. </w:t>
      </w:r>
    </w:p>
    <w:p w14:paraId="29026937"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Wszelkie pisma skierowane do Wykonawcy należy wysyłać na adres GWARANTA </w:t>
      </w:r>
    </w:p>
    <w:p w14:paraId="5C8B3194" w14:textId="77777777" w:rsidR="008D04F9" w:rsidRPr="006177F1" w:rsidRDefault="008D04F9"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Wszelkie pisma skierowane do Zamawiającego należy wysyłać na adres: UPRAWNIONEGO </w:t>
      </w:r>
    </w:p>
    <w:p w14:paraId="505F3D53" w14:textId="239CDB5F" w:rsidR="00733B8C" w:rsidRPr="006177F1" w:rsidRDefault="008D04F9"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4) O zmianach danych teleadresowych strony obowiązane informować się niezwłocznie, nie później niż 7 dni od chwili zaistnienia zmian, pod rygorem uznania wysyłania korespondencji pod ostatnio znany adres za skutecznie doręczoną. </w:t>
      </w:r>
    </w:p>
    <w:p w14:paraId="70C08A37" w14:textId="77777777" w:rsidR="00733B8C" w:rsidRPr="006177F1" w:rsidRDefault="00733B8C"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5) Wykonawca jest obowiązany w terminie 7 dni od daty złożenia wniosku o upadłość lub likwidację powiadomić na piśmie o tym fakcie Zamawiającego. </w:t>
      </w:r>
    </w:p>
    <w:p w14:paraId="1DC7F083" w14:textId="77777777" w:rsidR="00733B8C" w:rsidRPr="006177F1" w:rsidRDefault="00733B8C" w:rsidP="00410D6D">
      <w:pPr>
        <w:pStyle w:val="Default"/>
        <w:jc w:val="both"/>
        <w:rPr>
          <w:rFonts w:asciiTheme="minorHAnsi" w:hAnsiTheme="minorHAnsi" w:cstheme="minorHAnsi"/>
          <w:sz w:val="22"/>
          <w:szCs w:val="22"/>
        </w:rPr>
      </w:pPr>
    </w:p>
    <w:p w14:paraId="258363DB" w14:textId="66E10640" w:rsidR="00733B8C" w:rsidRDefault="00733B8C" w:rsidP="00D16E11">
      <w:pPr>
        <w:pStyle w:val="Default"/>
        <w:numPr>
          <w:ilvl w:val="0"/>
          <w:numId w:val="28"/>
        </w:numPr>
        <w:jc w:val="both"/>
        <w:rPr>
          <w:rFonts w:asciiTheme="minorHAnsi" w:hAnsiTheme="minorHAnsi" w:cstheme="minorHAnsi"/>
          <w:b/>
          <w:bCs/>
          <w:sz w:val="22"/>
          <w:szCs w:val="22"/>
        </w:rPr>
      </w:pPr>
      <w:r w:rsidRPr="006177F1">
        <w:rPr>
          <w:rFonts w:asciiTheme="minorHAnsi" w:hAnsiTheme="minorHAnsi" w:cstheme="minorHAnsi"/>
          <w:b/>
          <w:bCs/>
          <w:sz w:val="22"/>
          <w:szCs w:val="22"/>
        </w:rPr>
        <w:t xml:space="preserve">Postanowienia końcowe </w:t>
      </w:r>
    </w:p>
    <w:p w14:paraId="631CE744" w14:textId="77777777" w:rsidR="00D16E11" w:rsidRPr="006177F1" w:rsidRDefault="00D16E11" w:rsidP="00D16E11">
      <w:pPr>
        <w:pStyle w:val="Default"/>
        <w:ind w:left="720"/>
        <w:jc w:val="both"/>
        <w:rPr>
          <w:rFonts w:asciiTheme="minorHAnsi" w:hAnsiTheme="minorHAnsi" w:cstheme="minorHAnsi"/>
          <w:sz w:val="22"/>
          <w:szCs w:val="22"/>
        </w:rPr>
      </w:pPr>
    </w:p>
    <w:p w14:paraId="3C9A9669" w14:textId="77777777" w:rsidR="00733B8C" w:rsidRPr="006177F1" w:rsidRDefault="00733B8C"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1) W przypadku, gdy zamontowane materiały i/lub urządzenia wymagają cyklicznych przeglądów gwarancyjnych Wykonawca wykona je bezpłatnie w ramach udzielonej gwarancji. Gwarancja obejmuje również bezpłatną wymianę wraz z montażem elementów eksploatacyjnych. </w:t>
      </w:r>
    </w:p>
    <w:p w14:paraId="1189096C" w14:textId="77777777" w:rsidR="00733B8C" w:rsidRPr="006177F1" w:rsidRDefault="00733B8C"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2) W sprawach nieuregulowanych niniejszą Kartą Gwarancyjną zastosowanie mają odpowiednie przepisy prawa polskiego, w szczególności kodeksu cywilnego. </w:t>
      </w:r>
    </w:p>
    <w:p w14:paraId="513B2E74" w14:textId="77777777" w:rsidR="00733B8C" w:rsidRPr="006177F1" w:rsidRDefault="00733B8C" w:rsidP="00410D6D">
      <w:pPr>
        <w:pStyle w:val="Default"/>
        <w:spacing w:after="7"/>
        <w:jc w:val="both"/>
        <w:rPr>
          <w:rFonts w:asciiTheme="minorHAnsi" w:hAnsiTheme="minorHAnsi" w:cstheme="minorHAnsi"/>
          <w:sz w:val="22"/>
          <w:szCs w:val="22"/>
        </w:rPr>
      </w:pPr>
      <w:r w:rsidRPr="006177F1">
        <w:rPr>
          <w:rFonts w:asciiTheme="minorHAnsi" w:hAnsiTheme="minorHAnsi" w:cstheme="minorHAnsi"/>
          <w:sz w:val="22"/>
          <w:szCs w:val="22"/>
        </w:rPr>
        <w:t xml:space="preserve">3) Niniejsza Karta Gwarancyjna jest integralną częścią Umowy. </w:t>
      </w:r>
    </w:p>
    <w:p w14:paraId="6671F726" w14:textId="77777777" w:rsidR="00733B8C" w:rsidRPr="006177F1" w:rsidRDefault="00733B8C" w:rsidP="00410D6D">
      <w:pPr>
        <w:pStyle w:val="Default"/>
        <w:jc w:val="both"/>
        <w:rPr>
          <w:rFonts w:asciiTheme="minorHAnsi" w:hAnsiTheme="minorHAnsi" w:cstheme="minorHAnsi"/>
          <w:sz w:val="22"/>
          <w:szCs w:val="22"/>
        </w:rPr>
      </w:pPr>
      <w:r w:rsidRPr="006177F1">
        <w:rPr>
          <w:rFonts w:asciiTheme="minorHAnsi" w:hAnsiTheme="minorHAnsi" w:cstheme="minorHAnsi"/>
          <w:sz w:val="22"/>
          <w:szCs w:val="22"/>
        </w:rPr>
        <w:t xml:space="preserve">4) Wszelkie zmiany niniejszej Karty Gwarancyjnej wymagają formy pisemnej pod rygorem nieważności. </w:t>
      </w:r>
    </w:p>
    <w:p w14:paraId="3D2352EF" w14:textId="77777777" w:rsidR="00733B8C" w:rsidRDefault="00733B8C" w:rsidP="00410D6D">
      <w:pPr>
        <w:pStyle w:val="Default"/>
        <w:jc w:val="both"/>
        <w:rPr>
          <w:rFonts w:asciiTheme="minorHAnsi" w:hAnsiTheme="minorHAnsi" w:cstheme="minorHAnsi"/>
          <w:sz w:val="22"/>
          <w:szCs w:val="22"/>
        </w:rPr>
      </w:pPr>
    </w:p>
    <w:p w14:paraId="343261C4" w14:textId="77777777" w:rsidR="000D6318" w:rsidRPr="006177F1" w:rsidRDefault="000D6318" w:rsidP="00410D6D">
      <w:pPr>
        <w:pStyle w:val="Default"/>
        <w:jc w:val="both"/>
        <w:rPr>
          <w:rFonts w:asciiTheme="minorHAnsi" w:hAnsiTheme="minorHAnsi" w:cstheme="minorHAnsi"/>
          <w:sz w:val="22"/>
          <w:szCs w:val="22"/>
        </w:rPr>
      </w:pPr>
    </w:p>
    <w:p w14:paraId="0D08360B" w14:textId="7C37D502" w:rsidR="008D04F9" w:rsidRPr="006177F1" w:rsidRDefault="00733B8C" w:rsidP="000D6318">
      <w:pPr>
        <w:ind w:left="992" w:firstLine="424"/>
        <w:jc w:val="both"/>
        <w:rPr>
          <w:rFonts w:cstheme="minorHAnsi"/>
        </w:rPr>
      </w:pPr>
      <w:r w:rsidRPr="006177F1">
        <w:rPr>
          <w:rFonts w:cstheme="minorHAnsi"/>
          <w:b/>
          <w:bCs/>
        </w:rPr>
        <w:t xml:space="preserve">ZAMAWIAJĄCY </w:t>
      </w:r>
      <w:r w:rsidRPr="006177F1">
        <w:rPr>
          <w:rFonts w:cstheme="minorHAnsi"/>
          <w:b/>
          <w:bCs/>
        </w:rPr>
        <w:tab/>
      </w:r>
      <w:r w:rsidRPr="006177F1">
        <w:rPr>
          <w:rFonts w:cstheme="minorHAnsi"/>
          <w:b/>
          <w:bCs/>
        </w:rPr>
        <w:tab/>
      </w:r>
      <w:r w:rsidRPr="006177F1">
        <w:rPr>
          <w:rFonts w:cstheme="minorHAnsi"/>
          <w:b/>
          <w:bCs/>
        </w:rPr>
        <w:tab/>
      </w:r>
      <w:r w:rsidRPr="006177F1">
        <w:rPr>
          <w:rFonts w:cstheme="minorHAnsi"/>
          <w:b/>
          <w:bCs/>
        </w:rPr>
        <w:tab/>
      </w:r>
      <w:r w:rsidRPr="006177F1">
        <w:rPr>
          <w:rFonts w:cstheme="minorHAnsi"/>
          <w:b/>
          <w:bCs/>
        </w:rPr>
        <w:tab/>
      </w:r>
      <w:r w:rsidRPr="006177F1">
        <w:rPr>
          <w:rFonts w:cstheme="minorHAnsi"/>
          <w:b/>
          <w:bCs/>
        </w:rPr>
        <w:tab/>
        <w:t>WYKONAWCA</w:t>
      </w:r>
    </w:p>
    <w:sectPr w:rsidR="008D04F9" w:rsidRPr="006177F1" w:rsidSect="00BF7E71">
      <w:headerReference w:type="default" r:id="rId8"/>
      <w:footerReference w:type="default" r:id="rId9"/>
      <w:pgSz w:w="11906" w:h="17338"/>
      <w:pgMar w:top="1351" w:right="991" w:bottom="1132" w:left="709"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1211ED" w14:textId="77777777" w:rsidR="00015132" w:rsidRDefault="00015132" w:rsidP="00F4262B">
      <w:pPr>
        <w:spacing w:after="0" w:line="240" w:lineRule="auto"/>
      </w:pPr>
      <w:r>
        <w:separator/>
      </w:r>
    </w:p>
  </w:endnote>
  <w:endnote w:type="continuationSeparator" w:id="0">
    <w:p w14:paraId="7D136D71" w14:textId="77777777" w:rsidR="00015132" w:rsidRDefault="00015132" w:rsidP="00F426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5187389"/>
      <w:docPartObj>
        <w:docPartGallery w:val="Page Numbers (Bottom of Page)"/>
        <w:docPartUnique/>
      </w:docPartObj>
    </w:sdtPr>
    <w:sdtContent>
      <w:p w14:paraId="27706F1F" w14:textId="3E666A53" w:rsidR="00C66AB5" w:rsidRDefault="00C66AB5">
        <w:pPr>
          <w:pStyle w:val="Stopka"/>
          <w:jc w:val="center"/>
        </w:pPr>
        <w:r>
          <w:fldChar w:fldCharType="begin"/>
        </w:r>
        <w:r>
          <w:instrText>PAGE   \* MERGEFORMAT</w:instrText>
        </w:r>
        <w:r>
          <w:fldChar w:fldCharType="separate"/>
        </w:r>
        <w:r>
          <w:t>2</w:t>
        </w:r>
        <w:r>
          <w:fldChar w:fldCharType="end"/>
        </w:r>
      </w:p>
    </w:sdtContent>
  </w:sdt>
  <w:p w14:paraId="56633FF2" w14:textId="77777777" w:rsidR="00C66AB5" w:rsidRDefault="00C66AB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18C81C" w14:textId="77777777" w:rsidR="00015132" w:rsidRDefault="00015132" w:rsidP="00F4262B">
      <w:pPr>
        <w:spacing w:after="0" w:line="240" w:lineRule="auto"/>
      </w:pPr>
      <w:r>
        <w:separator/>
      </w:r>
    </w:p>
  </w:footnote>
  <w:footnote w:type="continuationSeparator" w:id="0">
    <w:p w14:paraId="5029EB08" w14:textId="77777777" w:rsidR="00015132" w:rsidRDefault="00015132" w:rsidP="00F426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986ED" w14:textId="6B3C24D1" w:rsidR="00F4262B" w:rsidRDefault="00F4262B" w:rsidP="00F4262B">
    <w:pPr>
      <w:pStyle w:val="Nagwek"/>
      <w:jc w:val="center"/>
    </w:pPr>
    <w:r w:rsidRPr="001A2478">
      <w:rPr>
        <w:noProof/>
      </w:rPr>
      <w:drawing>
        <wp:inline distT="0" distB="0" distL="0" distR="0" wp14:anchorId="7D5D5C02" wp14:editId="019FC320">
          <wp:extent cx="5760720" cy="579755"/>
          <wp:effectExtent l="0" t="0" r="0" b="0"/>
          <wp:docPr id="43928199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97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1005C27"/>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839C7CD9"/>
    <w:multiLevelType w:val="hybridMultilevel"/>
    <w:tmpl w:val="FFFFFFF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7E70EB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B29FA8D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BBE2035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D85AFC4E"/>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E95872C9"/>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F27132A5"/>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F65A250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FE3825CC"/>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15:restartNumberingAfterBreak="0">
    <w:nsid w:val="FF28CAC5"/>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031732F2"/>
    <w:multiLevelType w:val="hybridMultilevel"/>
    <w:tmpl w:val="5A7A8ECC"/>
    <w:lvl w:ilvl="0" w:tplc="1938D67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068C9F3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06B50D49"/>
    <w:multiLevelType w:val="hybridMultilevel"/>
    <w:tmpl w:val="0F4A0CBC"/>
    <w:lvl w:ilvl="0" w:tplc="FF6C5C80">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809DD4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0CE1575B"/>
    <w:multiLevelType w:val="hybridMultilevel"/>
    <w:tmpl w:val="B142D232"/>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F027EB6"/>
    <w:multiLevelType w:val="hybridMultilevel"/>
    <w:tmpl w:val="82824DF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0F764D14"/>
    <w:multiLevelType w:val="hybridMultilevel"/>
    <w:tmpl w:val="FA7CFD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A923CB"/>
    <w:multiLevelType w:val="hybridMultilevel"/>
    <w:tmpl w:val="638087F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2EB7BF9"/>
    <w:multiLevelType w:val="hybridMultilevel"/>
    <w:tmpl w:val="B0FEAE62"/>
    <w:lvl w:ilvl="0" w:tplc="06564DC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8215FB0"/>
    <w:multiLevelType w:val="hybridMultilevel"/>
    <w:tmpl w:val="5C9435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C12D4BE"/>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15:restartNumberingAfterBreak="0">
    <w:nsid w:val="1D946691"/>
    <w:multiLevelType w:val="hybridMultilevel"/>
    <w:tmpl w:val="3F8EA4AC"/>
    <w:lvl w:ilvl="0" w:tplc="90FC7B3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25E454C6"/>
    <w:multiLevelType w:val="multilevel"/>
    <w:tmpl w:val="FFFFFFFF"/>
    <w:lvl w:ilvl="0">
      <w:start w:val="1"/>
      <w:numFmt w:val="ideographDigital"/>
      <w:lvlText w:val=""/>
      <w:lvlJc w:val="left"/>
    </w:lvl>
    <w:lvl w:ilvl="1">
      <w:start w:val="1"/>
      <w:numFmt w:val="ideographDigital"/>
      <w:lvlText w:val=""/>
      <w:lvlJc w:val="left"/>
    </w:lvl>
    <w:lvl w:ilvl="2">
      <w:start w:val="1"/>
      <w:numFmt w:val="decimal"/>
      <w:lvlText w:val="%1."/>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C9031DC"/>
    <w:multiLevelType w:val="hybridMultilevel"/>
    <w:tmpl w:val="BEEAC2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B6770E"/>
    <w:multiLevelType w:val="hybridMultilevel"/>
    <w:tmpl w:val="1A407F0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E470E2"/>
    <w:multiLevelType w:val="multilevel"/>
    <w:tmpl w:val="FFFFFFFF"/>
    <w:lvl w:ilvl="0">
      <w:start w:val="1"/>
      <w:numFmt w:val="ideographDigital"/>
      <w:lvlText w:val=""/>
      <w:lvlJc w:val="left"/>
    </w:lvl>
    <w:lvl w:ilvl="1">
      <w:start w:val="1"/>
      <w:numFmt w:val="decimal"/>
      <w:lvlText w:val="%1."/>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7BE665A"/>
    <w:multiLevelType w:val="hybridMultilevel"/>
    <w:tmpl w:val="271A628E"/>
    <w:lvl w:ilvl="0" w:tplc="425C2FF8">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7C46928"/>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594E4F55"/>
    <w:multiLevelType w:val="hybridMultilevel"/>
    <w:tmpl w:val="58541C4E"/>
    <w:lvl w:ilvl="0" w:tplc="D862A4C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5A5C52CC"/>
    <w:multiLevelType w:val="hybridMultilevel"/>
    <w:tmpl w:val="18FCEF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89560F"/>
    <w:multiLevelType w:val="hybridMultilevel"/>
    <w:tmpl w:val="1C6E04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C7716DD"/>
    <w:multiLevelType w:val="hybridMultilevel"/>
    <w:tmpl w:val="ED0698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CA92AF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15:restartNumberingAfterBreak="0">
    <w:nsid w:val="60E61116"/>
    <w:multiLevelType w:val="hybridMultilevel"/>
    <w:tmpl w:val="9C948226"/>
    <w:lvl w:ilvl="0" w:tplc="849E09F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5" w15:restartNumberingAfterBreak="0">
    <w:nsid w:val="61D34BD6"/>
    <w:multiLevelType w:val="hybridMultilevel"/>
    <w:tmpl w:val="0DA2636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15:restartNumberingAfterBreak="0">
    <w:nsid w:val="62F6FA1F"/>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15:restartNumberingAfterBreak="0">
    <w:nsid w:val="650D69E4"/>
    <w:multiLevelType w:val="hybridMultilevel"/>
    <w:tmpl w:val="9E6AF42C"/>
    <w:lvl w:ilvl="0" w:tplc="D2521A18">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68431161"/>
    <w:multiLevelType w:val="hybridMultilevel"/>
    <w:tmpl w:val="9AB476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DF4C12"/>
    <w:multiLevelType w:val="hybridMultilevel"/>
    <w:tmpl w:val="6CBE260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8AC021"/>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15:restartNumberingAfterBreak="0">
    <w:nsid w:val="6CF1166E"/>
    <w:multiLevelType w:val="hybridMultilevel"/>
    <w:tmpl w:val="53008DE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F347D8"/>
    <w:multiLevelType w:val="hybridMultilevel"/>
    <w:tmpl w:val="B544A42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15:restartNumberingAfterBreak="0">
    <w:nsid w:val="7D365574"/>
    <w:multiLevelType w:val="hybridMultilevel"/>
    <w:tmpl w:val="FA78535E"/>
    <w:lvl w:ilvl="0" w:tplc="75000F36">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DCC5957"/>
    <w:multiLevelType w:val="hybridMultilevel"/>
    <w:tmpl w:val="F7E0FB30"/>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248C66B0">
      <w:start w:val="1"/>
      <w:numFmt w:val="decimal"/>
      <w:lvlText w:val="%3)"/>
      <w:lvlJc w:val="left"/>
      <w:pPr>
        <w:ind w:left="2340"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670453947">
    <w:abstractNumId w:val="0"/>
  </w:num>
  <w:num w:numId="2" w16cid:durableId="1009067286">
    <w:abstractNumId w:val="5"/>
  </w:num>
  <w:num w:numId="3" w16cid:durableId="863984072">
    <w:abstractNumId w:val="14"/>
  </w:num>
  <w:num w:numId="4" w16cid:durableId="227812704">
    <w:abstractNumId w:val="21"/>
  </w:num>
  <w:num w:numId="5" w16cid:durableId="1049763106">
    <w:abstractNumId w:val="10"/>
  </w:num>
  <w:num w:numId="6" w16cid:durableId="1750154741">
    <w:abstractNumId w:val="9"/>
  </w:num>
  <w:num w:numId="7" w16cid:durableId="1640454457">
    <w:abstractNumId w:val="1"/>
  </w:num>
  <w:num w:numId="8" w16cid:durableId="931862756">
    <w:abstractNumId w:val="3"/>
  </w:num>
  <w:num w:numId="9" w16cid:durableId="991956269">
    <w:abstractNumId w:val="8"/>
  </w:num>
  <w:num w:numId="10" w16cid:durableId="1427312979">
    <w:abstractNumId w:val="15"/>
  </w:num>
  <w:num w:numId="11" w16cid:durableId="1776057162">
    <w:abstractNumId w:val="31"/>
  </w:num>
  <w:num w:numId="12" w16cid:durableId="1105803571">
    <w:abstractNumId w:val="28"/>
  </w:num>
  <w:num w:numId="13" w16cid:durableId="458451504">
    <w:abstractNumId w:val="26"/>
  </w:num>
  <w:num w:numId="14" w16cid:durableId="1995646772">
    <w:abstractNumId w:val="35"/>
  </w:num>
  <w:num w:numId="15" w16cid:durableId="313224164">
    <w:abstractNumId w:val="23"/>
  </w:num>
  <w:num w:numId="16" w16cid:durableId="132988607">
    <w:abstractNumId w:val="42"/>
  </w:num>
  <w:num w:numId="17" w16cid:durableId="1899515729">
    <w:abstractNumId w:val="40"/>
  </w:num>
  <w:num w:numId="18" w16cid:durableId="498154370">
    <w:abstractNumId w:val="20"/>
  </w:num>
  <w:num w:numId="19" w16cid:durableId="1542984243">
    <w:abstractNumId w:val="4"/>
  </w:num>
  <w:num w:numId="20" w16cid:durableId="124201471">
    <w:abstractNumId w:val="38"/>
  </w:num>
  <w:num w:numId="21" w16cid:durableId="778257834">
    <w:abstractNumId w:val="7"/>
  </w:num>
  <w:num w:numId="22" w16cid:durableId="1125079126">
    <w:abstractNumId w:val="36"/>
  </w:num>
  <w:num w:numId="23" w16cid:durableId="768163787">
    <w:abstractNumId w:val="2"/>
  </w:num>
  <w:num w:numId="24" w16cid:durableId="582032694">
    <w:abstractNumId w:val="6"/>
  </w:num>
  <w:num w:numId="25" w16cid:durableId="969625808">
    <w:abstractNumId w:val="33"/>
  </w:num>
  <w:num w:numId="26" w16cid:durableId="472987438">
    <w:abstractNumId w:val="41"/>
  </w:num>
  <w:num w:numId="27" w16cid:durableId="1521118419">
    <w:abstractNumId w:val="12"/>
  </w:num>
  <w:num w:numId="28" w16cid:durableId="940146459">
    <w:abstractNumId w:val="17"/>
  </w:num>
  <w:num w:numId="29" w16cid:durableId="5775048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5324161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555821368">
    <w:abstractNumId w:val="19"/>
  </w:num>
  <w:num w:numId="32" w16cid:durableId="90132052">
    <w:abstractNumId w:val="43"/>
  </w:num>
  <w:num w:numId="33" w16cid:durableId="70949787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00286537">
    <w:abstractNumId w:val="24"/>
  </w:num>
  <w:num w:numId="35" w16cid:durableId="1611472264">
    <w:abstractNumId w:val="13"/>
  </w:num>
  <w:num w:numId="36" w16cid:durableId="1454448308">
    <w:abstractNumId w:val="25"/>
  </w:num>
  <w:num w:numId="37" w16cid:durableId="998925106">
    <w:abstractNumId w:val="22"/>
  </w:num>
  <w:num w:numId="38" w16cid:durableId="870384724">
    <w:abstractNumId w:val="39"/>
  </w:num>
  <w:num w:numId="39" w16cid:durableId="1010595910">
    <w:abstractNumId w:val="29"/>
  </w:num>
  <w:num w:numId="40" w16cid:durableId="1137726172">
    <w:abstractNumId w:val="30"/>
  </w:num>
  <w:num w:numId="41" w16cid:durableId="492109861">
    <w:abstractNumId w:val="27"/>
  </w:num>
  <w:num w:numId="42" w16cid:durableId="87296339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0452101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68666364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006302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262B"/>
    <w:rsid w:val="00015132"/>
    <w:rsid w:val="00070C74"/>
    <w:rsid w:val="000D6318"/>
    <w:rsid w:val="001415E0"/>
    <w:rsid w:val="00156651"/>
    <w:rsid w:val="00192A3A"/>
    <w:rsid w:val="00194EB3"/>
    <w:rsid w:val="001B40B9"/>
    <w:rsid w:val="001E72BF"/>
    <w:rsid w:val="001E752D"/>
    <w:rsid w:val="002230CC"/>
    <w:rsid w:val="00246D23"/>
    <w:rsid w:val="00296E77"/>
    <w:rsid w:val="002A0610"/>
    <w:rsid w:val="002A751F"/>
    <w:rsid w:val="002B18F1"/>
    <w:rsid w:val="002D744A"/>
    <w:rsid w:val="00327A11"/>
    <w:rsid w:val="00333694"/>
    <w:rsid w:val="0039312E"/>
    <w:rsid w:val="003A57F6"/>
    <w:rsid w:val="003C188B"/>
    <w:rsid w:val="003C261B"/>
    <w:rsid w:val="003C56B0"/>
    <w:rsid w:val="003E2216"/>
    <w:rsid w:val="003F0CBE"/>
    <w:rsid w:val="00410D6D"/>
    <w:rsid w:val="00417A38"/>
    <w:rsid w:val="0042261E"/>
    <w:rsid w:val="00437769"/>
    <w:rsid w:val="00491308"/>
    <w:rsid w:val="004B5393"/>
    <w:rsid w:val="004F4C73"/>
    <w:rsid w:val="00506251"/>
    <w:rsid w:val="00521DC7"/>
    <w:rsid w:val="005334EF"/>
    <w:rsid w:val="00551217"/>
    <w:rsid w:val="005B7CCD"/>
    <w:rsid w:val="005D1A11"/>
    <w:rsid w:val="005D7D9D"/>
    <w:rsid w:val="005F216A"/>
    <w:rsid w:val="006177F1"/>
    <w:rsid w:val="00635E6A"/>
    <w:rsid w:val="00637732"/>
    <w:rsid w:val="00652C71"/>
    <w:rsid w:val="00673B25"/>
    <w:rsid w:val="006D4ACA"/>
    <w:rsid w:val="006D5954"/>
    <w:rsid w:val="006E7824"/>
    <w:rsid w:val="006F7100"/>
    <w:rsid w:val="00733B8C"/>
    <w:rsid w:val="00770E2D"/>
    <w:rsid w:val="00795D2F"/>
    <w:rsid w:val="007A3C2C"/>
    <w:rsid w:val="007E3F29"/>
    <w:rsid w:val="007E4EBC"/>
    <w:rsid w:val="007F16C0"/>
    <w:rsid w:val="008176BA"/>
    <w:rsid w:val="00827D87"/>
    <w:rsid w:val="00831048"/>
    <w:rsid w:val="0085419E"/>
    <w:rsid w:val="00863D74"/>
    <w:rsid w:val="00881FFA"/>
    <w:rsid w:val="00882668"/>
    <w:rsid w:val="008829F8"/>
    <w:rsid w:val="008B28D5"/>
    <w:rsid w:val="008B789B"/>
    <w:rsid w:val="008D04F9"/>
    <w:rsid w:val="0091605D"/>
    <w:rsid w:val="009540DB"/>
    <w:rsid w:val="00970F47"/>
    <w:rsid w:val="0098265C"/>
    <w:rsid w:val="009B0C14"/>
    <w:rsid w:val="00A0286B"/>
    <w:rsid w:val="00A22A8B"/>
    <w:rsid w:val="00A26197"/>
    <w:rsid w:val="00A544FA"/>
    <w:rsid w:val="00A62D26"/>
    <w:rsid w:val="00A90147"/>
    <w:rsid w:val="00A95C68"/>
    <w:rsid w:val="00AB31A7"/>
    <w:rsid w:val="00AF7AAF"/>
    <w:rsid w:val="00B7030A"/>
    <w:rsid w:val="00B94E49"/>
    <w:rsid w:val="00B95C6B"/>
    <w:rsid w:val="00BE7E1F"/>
    <w:rsid w:val="00BF7E71"/>
    <w:rsid w:val="00C22445"/>
    <w:rsid w:val="00C42885"/>
    <w:rsid w:val="00C538F8"/>
    <w:rsid w:val="00C66260"/>
    <w:rsid w:val="00C66AB5"/>
    <w:rsid w:val="00CA55D0"/>
    <w:rsid w:val="00CE3EA1"/>
    <w:rsid w:val="00D107E4"/>
    <w:rsid w:val="00D13767"/>
    <w:rsid w:val="00D161F2"/>
    <w:rsid w:val="00D16E11"/>
    <w:rsid w:val="00D45201"/>
    <w:rsid w:val="00D5230B"/>
    <w:rsid w:val="00D77552"/>
    <w:rsid w:val="00D94AD4"/>
    <w:rsid w:val="00DC7067"/>
    <w:rsid w:val="00E16AB9"/>
    <w:rsid w:val="00E451CD"/>
    <w:rsid w:val="00E60D3B"/>
    <w:rsid w:val="00E850F4"/>
    <w:rsid w:val="00EC2A14"/>
    <w:rsid w:val="00ED71A2"/>
    <w:rsid w:val="00F30739"/>
    <w:rsid w:val="00F33C11"/>
    <w:rsid w:val="00F4262B"/>
    <w:rsid w:val="00F528A9"/>
    <w:rsid w:val="00F85A48"/>
    <w:rsid w:val="00FF018E"/>
    <w:rsid w:val="00FF45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5D90B"/>
  <w15:chartTrackingRefBased/>
  <w15:docId w15:val="{48A9A3E9-F21D-4ECA-87DE-E533DC3C8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F4262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F4262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F4262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F4262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F4262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F4262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F4262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F4262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F4262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F4262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F4262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F4262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F4262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F4262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F4262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F4262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F4262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F4262B"/>
    <w:rPr>
      <w:rFonts w:eastAsiaTheme="majorEastAsia" w:cstheme="majorBidi"/>
      <w:color w:val="272727" w:themeColor="text1" w:themeTint="D8"/>
    </w:rPr>
  </w:style>
  <w:style w:type="paragraph" w:styleId="Tytu">
    <w:name w:val="Title"/>
    <w:basedOn w:val="Normalny"/>
    <w:next w:val="Normalny"/>
    <w:link w:val="TytuZnak"/>
    <w:uiPriority w:val="10"/>
    <w:qFormat/>
    <w:rsid w:val="00F4262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4262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F4262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F4262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F4262B"/>
    <w:pPr>
      <w:spacing w:before="160"/>
      <w:jc w:val="center"/>
    </w:pPr>
    <w:rPr>
      <w:i/>
      <w:iCs/>
      <w:color w:val="404040" w:themeColor="text1" w:themeTint="BF"/>
    </w:rPr>
  </w:style>
  <w:style w:type="character" w:customStyle="1" w:styleId="CytatZnak">
    <w:name w:val="Cytat Znak"/>
    <w:basedOn w:val="Domylnaczcionkaakapitu"/>
    <w:link w:val="Cytat"/>
    <w:uiPriority w:val="29"/>
    <w:rsid w:val="00F4262B"/>
    <w:rPr>
      <w:i/>
      <w:iCs/>
      <w:color w:val="404040" w:themeColor="text1" w:themeTint="BF"/>
    </w:rPr>
  </w:style>
  <w:style w:type="paragraph" w:styleId="Akapitzlist">
    <w:name w:val="List Paragraph"/>
    <w:aliases w:val="CW_Lista,Numerowanie,Akapit z listą BS,Kolorowa lista — akcent 11,List Paragraph,Normal,Akapit z listą3,Akapit z listą31,Akapit z listą32,maz_wyliczenie,opis dzialania,K-P_odwolanie,A_wyliczenie,Akapit z listą5,Normalny2,Podsis rysunku"/>
    <w:basedOn w:val="Normalny"/>
    <w:link w:val="AkapitzlistZnak"/>
    <w:uiPriority w:val="34"/>
    <w:qFormat/>
    <w:rsid w:val="00F4262B"/>
    <w:pPr>
      <w:ind w:left="720"/>
      <w:contextualSpacing/>
    </w:pPr>
  </w:style>
  <w:style w:type="character" w:styleId="Wyrnienieintensywne">
    <w:name w:val="Intense Emphasis"/>
    <w:basedOn w:val="Domylnaczcionkaakapitu"/>
    <w:uiPriority w:val="21"/>
    <w:qFormat/>
    <w:rsid w:val="00F4262B"/>
    <w:rPr>
      <w:i/>
      <w:iCs/>
      <w:color w:val="2F5496" w:themeColor="accent1" w:themeShade="BF"/>
    </w:rPr>
  </w:style>
  <w:style w:type="paragraph" w:styleId="Cytatintensywny">
    <w:name w:val="Intense Quote"/>
    <w:basedOn w:val="Normalny"/>
    <w:next w:val="Normalny"/>
    <w:link w:val="CytatintensywnyZnak"/>
    <w:uiPriority w:val="30"/>
    <w:qFormat/>
    <w:rsid w:val="00F4262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F4262B"/>
    <w:rPr>
      <w:i/>
      <w:iCs/>
      <w:color w:val="2F5496" w:themeColor="accent1" w:themeShade="BF"/>
    </w:rPr>
  </w:style>
  <w:style w:type="character" w:styleId="Odwoanieintensywne">
    <w:name w:val="Intense Reference"/>
    <w:basedOn w:val="Domylnaczcionkaakapitu"/>
    <w:uiPriority w:val="32"/>
    <w:qFormat/>
    <w:rsid w:val="00F4262B"/>
    <w:rPr>
      <w:b/>
      <w:bCs/>
      <w:smallCaps/>
      <w:color w:val="2F5496" w:themeColor="accent1" w:themeShade="BF"/>
      <w:spacing w:val="5"/>
    </w:rPr>
  </w:style>
  <w:style w:type="paragraph" w:customStyle="1" w:styleId="Default">
    <w:name w:val="Default"/>
    <w:rsid w:val="00F4262B"/>
    <w:pPr>
      <w:autoSpaceDE w:val="0"/>
      <w:autoSpaceDN w:val="0"/>
      <w:adjustRightInd w:val="0"/>
      <w:spacing w:after="0" w:line="240" w:lineRule="auto"/>
    </w:pPr>
    <w:rPr>
      <w:rFonts w:ascii="Verdana" w:hAnsi="Verdana" w:cs="Verdana"/>
      <w:color w:val="000000"/>
      <w:kern w:val="0"/>
      <w:sz w:val="24"/>
      <w:szCs w:val="24"/>
    </w:rPr>
  </w:style>
  <w:style w:type="paragraph" w:styleId="Nagwek">
    <w:name w:val="header"/>
    <w:basedOn w:val="Normalny"/>
    <w:link w:val="NagwekZnak"/>
    <w:uiPriority w:val="99"/>
    <w:unhideWhenUsed/>
    <w:rsid w:val="00F4262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4262B"/>
  </w:style>
  <w:style w:type="paragraph" w:styleId="Stopka">
    <w:name w:val="footer"/>
    <w:basedOn w:val="Normalny"/>
    <w:link w:val="StopkaZnak"/>
    <w:uiPriority w:val="99"/>
    <w:unhideWhenUsed/>
    <w:rsid w:val="00F4262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4262B"/>
  </w:style>
  <w:style w:type="character" w:customStyle="1" w:styleId="AkapitzlistZnak">
    <w:name w:val="Akapit z listą Znak"/>
    <w:aliases w:val="CW_Lista Znak,Numerowanie Znak,Akapit z listą BS Znak,Kolorowa lista — akcent 11 Znak,List Paragraph Znak,Normal Znak,Akapit z listą3 Znak,Akapit z listą31 Znak,Akapit z listą32 Znak,maz_wyliczenie Znak,opis dzialania Znak"/>
    <w:link w:val="Akapitzlist"/>
    <w:uiPriority w:val="34"/>
    <w:qFormat/>
    <w:locked/>
    <w:rsid w:val="008B28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7350992">
      <w:bodyDiv w:val="1"/>
      <w:marLeft w:val="0"/>
      <w:marRight w:val="0"/>
      <w:marTop w:val="0"/>
      <w:marBottom w:val="0"/>
      <w:divBdr>
        <w:top w:val="none" w:sz="0" w:space="0" w:color="auto"/>
        <w:left w:val="none" w:sz="0" w:space="0" w:color="auto"/>
        <w:bottom w:val="none" w:sz="0" w:space="0" w:color="auto"/>
        <w:right w:val="none" w:sz="0" w:space="0" w:color="auto"/>
      </w:divBdr>
    </w:div>
    <w:div w:id="127193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4E44C8-9FCC-4484-A65E-FCF9A1C8F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327</TotalTime>
  <Pages>20</Pages>
  <Words>10651</Words>
  <Characters>63910</Characters>
  <Application>Microsoft Office Word</Application>
  <DocSecurity>0</DocSecurity>
  <Lines>532</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Sylwia Frydrychowicz</dc:creator>
  <cp:keywords/>
  <dc:description/>
  <cp:lastModifiedBy>Sylwia Frydrychowicz</cp:lastModifiedBy>
  <cp:revision>77</cp:revision>
  <cp:lastPrinted>2025-01-20T12:31:00Z</cp:lastPrinted>
  <dcterms:created xsi:type="dcterms:W3CDTF">2025-01-16T11:37:00Z</dcterms:created>
  <dcterms:modified xsi:type="dcterms:W3CDTF">2025-01-24T06:51:00Z</dcterms:modified>
</cp:coreProperties>
</file>