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8B55AA" w14:textId="61AD750B" w:rsidR="00B86394" w:rsidRPr="00B86394" w:rsidRDefault="00B86394" w:rsidP="00B86394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lang w:eastAsia="pl-PL"/>
        </w:rPr>
      </w:pPr>
      <w:r w:rsidRPr="00B86394">
        <w:rPr>
          <w:rFonts w:ascii="Arial" w:eastAsia="Arial" w:hAnsi="Arial" w:cs="Arial"/>
          <w:spacing w:val="15"/>
          <w:lang w:eastAsia="pl-PL"/>
        </w:rPr>
        <w:t xml:space="preserve">Nr zamówienia: </w:t>
      </w:r>
      <w:r w:rsidR="00A420A0" w:rsidRPr="00A420A0">
        <w:rPr>
          <w:rFonts w:ascii="Arial" w:eastAsia="Times New Roman" w:hAnsi="Arial" w:cs="Arial"/>
          <w:lang w:eastAsia="ar-SA"/>
        </w:rPr>
        <w:t>DS.26.8.2023</w:t>
      </w:r>
    </w:p>
    <w:p w14:paraId="5C344AA2" w14:textId="77777777" w:rsidR="00962047" w:rsidRPr="00B86394" w:rsidRDefault="00962047" w:rsidP="002079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94A8C5" w14:textId="77777777" w:rsidR="00A420A0" w:rsidRPr="00A420A0" w:rsidRDefault="00962047" w:rsidP="00A420A0">
      <w:pPr>
        <w:pStyle w:val="Nagwek20"/>
        <w:keepNext/>
        <w:keepLines/>
        <w:tabs>
          <w:tab w:val="left" w:pos="368"/>
        </w:tabs>
        <w:spacing w:after="0" w:line="240" w:lineRule="auto"/>
        <w:jc w:val="both"/>
      </w:pPr>
      <w:bookmarkStart w:id="0" w:name="_GoBack"/>
      <w:bookmarkEnd w:id="0"/>
      <w:r w:rsidRPr="00A420A0">
        <w:rPr>
          <w:rFonts w:eastAsia="Calibri"/>
        </w:rPr>
        <w:t>d</w:t>
      </w:r>
      <w:r w:rsidR="0020799D" w:rsidRPr="00A420A0">
        <w:rPr>
          <w:rFonts w:eastAsia="Calibri"/>
        </w:rPr>
        <w:t xml:space="preserve">otyczy: </w:t>
      </w:r>
      <w:r w:rsidR="00A420A0" w:rsidRPr="00A420A0">
        <w:rPr>
          <w:color w:val="000000"/>
          <w:lang w:eastAsia="pl-PL" w:bidi="pl-PL"/>
        </w:rPr>
        <w:t>Świadczenie usług gastronomicznych dla osób uprawnionych wskazanych przez Ośrodek Pomocy Społecznej w Wołominie w 2024 r.</w:t>
      </w:r>
    </w:p>
    <w:p w14:paraId="135A661F" w14:textId="2DB324B9" w:rsidR="00027229" w:rsidRDefault="00027229" w:rsidP="00027229">
      <w:pPr>
        <w:spacing w:after="0" w:line="271" w:lineRule="auto"/>
        <w:jc w:val="both"/>
        <w:rPr>
          <w:rFonts w:ascii="Arial" w:eastAsia="Arial" w:hAnsi="Arial" w:cs="Arial"/>
          <w:b/>
        </w:rPr>
      </w:pPr>
    </w:p>
    <w:p w14:paraId="214F773F" w14:textId="0E0C720E" w:rsidR="009A1B93" w:rsidRPr="00E76A5C" w:rsidRDefault="009A1B93" w:rsidP="00027229">
      <w:pPr>
        <w:spacing w:after="0" w:line="266" w:lineRule="auto"/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0C841431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 xml:space="preserve">Prawo zamówień publicznych 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(Dz.U. </w:t>
      </w:r>
      <w:r w:rsidR="00962047" w:rsidRPr="00B86394">
        <w:rPr>
          <w:rFonts w:ascii="Arial" w:eastAsia="Calibri" w:hAnsi="Arial" w:cs="Arial"/>
        </w:rPr>
        <w:t>z 202</w:t>
      </w:r>
      <w:r w:rsidR="00A420A0">
        <w:rPr>
          <w:rFonts w:ascii="Arial" w:eastAsia="Calibri" w:hAnsi="Arial" w:cs="Arial"/>
        </w:rPr>
        <w:t>3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 xml:space="preserve">poz. </w:t>
      </w:r>
      <w:r w:rsidR="00C008E4" w:rsidRPr="00B86394">
        <w:rPr>
          <w:rFonts w:ascii="Arial" w:eastAsia="Calibri" w:hAnsi="Arial" w:cs="Arial"/>
        </w:rPr>
        <w:t>1</w:t>
      </w:r>
      <w:r w:rsidR="00A420A0">
        <w:rPr>
          <w:rFonts w:ascii="Arial" w:eastAsia="Calibri" w:hAnsi="Arial" w:cs="Arial"/>
        </w:rPr>
        <w:t xml:space="preserve">605 </w:t>
      </w:r>
      <w:r w:rsidR="00FD5BCF" w:rsidRPr="00B86394">
        <w:rPr>
          <w:rFonts w:ascii="Arial" w:eastAsia="Calibri" w:hAnsi="Arial" w:cs="Arial"/>
        </w:rPr>
        <w:t>ze zm.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r w:rsidR="00A420A0" w:rsidRPr="00A420A0">
        <w:rPr>
          <w:rFonts w:ascii="Arial" w:hAnsi="Arial" w:cs="Arial"/>
          <w:bCs/>
          <w:color w:val="000000"/>
          <w:lang w:eastAsia="pl-PL" w:bidi="pl-PL"/>
        </w:rPr>
        <w:t>192.150,00 zł</w:t>
      </w:r>
      <w:r w:rsidR="00A420A0">
        <w:rPr>
          <w:rFonts w:cstheme="minorHAnsi"/>
          <w:b/>
          <w:bCs/>
          <w:color w:val="000000"/>
          <w:lang w:eastAsia="pl-PL" w:bidi="pl-PL"/>
        </w:rPr>
        <w:t xml:space="preserve"> </w:t>
      </w:r>
      <w:r w:rsidR="00B86394" w:rsidRPr="00B86394">
        <w:rPr>
          <w:rFonts w:ascii="Arial" w:hAnsi="Arial" w:cs="Arial"/>
          <w:color w:val="000000"/>
          <w:lang w:eastAsia="pl-PL" w:bidi="pl-PL"/>
        </w:rPr>
        <w:t>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27229"/>
    <w:rsid w:val="0020799D"/>
    <w:rsid w:val="002D0A95"/>
    <w:rsid w:val="007721F4"/>
    <w:rsid w:val="00962047"/>
    <w:rsid w:val="009A1B93"/>
    <w:rsid w:val="00A420A0"/>
    <w:rsid w:val="00AA278C"/>
    <w:rsid w:val="00AD333E"/>
    <w:rsid w:val="00AD543C"/>
    <w:rsid w:val="00AE2772"/>
    <w:rsid w:val="00B45C14"/>
    <w:rsid w:val="00B86394"/>
    <w:rsid w:val="00BB75B8"/>
    <w:rsid w:val="00C008E4"/>
    <w:rsid w:val="00C11D86"/>
    <w:rsid w:val="00C3227B"/>
    <w:rsid w:val="00C3243D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2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78C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78C"/>
    <w:rPr>
      <w:sz w:val="20"/>
      <w:szCs w:val="20"/>
    </w:rPr>
  </w:style>
  <w:style w:type="character" w:customStyle="1" w:styleId="Nagwek2">
    <w:name w:val="Nagłówek #2_"/>
    <w:basedOn w:val="Domylnaczcionkaakapitu"/>
    <w:link w:val="Nagwek20"/>
    <w:qFormat/>
    <w:rsid w:val="00A420A0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A420A0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cp:lastPrinted>2023-01-13T13:48:00Z</cp:lastPrinted>
  <dcterms:created xsi:type="dcterms:W3CDTF">2023-12-04T18:12:00Z</dcterms:created>
  <dcterms:modified xsi:type="dcterms:W3CDTF">2023-12-04T18:12:00Z</dcterms:modified>
</cp:coreProperties>
</file>