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996296" w14:textId="77777777" w:rsidR="00D57335" w:rsidRPr="009C544F" w:rsidRDefault="00D57335" w:rsidP="00D24EF1">
      <w:pPr>
        <w:pStyle w:val="Tekstpodstawowy"/>
        <w:rPr>
          <w:rFonts w:ascii="Arial" w:hAnsi="Arial" w:cs="Arial"/>
        </w:rPr>
      </w:pPr>
    </w:p>
    <w:p w14:paraId="1322903D" w14:textId="2537966B" w:rsidR="00351D93" w:rsidRPr="009C544F" w:rsidRDefault="00351D93" w:rsidP="00CF4648">
      <w:pPr>
        <w:pStyle w:val="Nagwek10"/>
        <w:spacing w:after="20" w:line="360" w:lineRule="auto"/>
        <w:rPr>
          <w:rFonts w:ascii="Arial" w:hAnsi="Arial" w:cs="Arial"/>
          <w:b/>
          <w:sz w:val="20"/>
          <w:szCs w:val="20"/>
        </w:rPr>
      </w:pPr>
      <w:r w:rsidRPr="009C544F">
        <w:rPr>
          <w:rFonts w:ascii="Arial" w:hAnsi="Arial" w:cs="Arial"/>
          <w:b/>
          <w:sz w:val="20"/>
          <w:szCs w:val="20"/>
        </w:rPr>
        <w:t>UMOWA</w:t>
      </w:r>
      <w:r w:rsidR="008751D0" w:rsidRPr="009C544F">
        <w:rPr>
          <w:rFonts w:ascii="Arial" w:hAnsi="Arial" w:cs="Arial"/>
          <w:b/>
          <w:sz w:val="20"/>
          <w:szCs w:val="20"/>
        </w:rPr>
        <w:t xml:space="preserve"> nr </w:t>
      </w:r>
      <w:r w:rsidR="00BD7165" w:rsidRPr="009C544F">
        <w:rPr>
          <w:rFonts w:ascii="Arial" w:hAnsi="Arial" w:cs="Arial"/>
          <w:b/>
          <w:sz w:val="20"/>
          <w:szCs w:val="20"/>
        </w:rPr>
        <w:t>……………</w:t>
      </w:r>
    </w:p>
    <w:p w14:paraId="004DAE83" w14:textId="77777777" w:rsidR="00F66C74" w:rsidRPr="009C544F" w:rsidRDefault="00F66C74" w:rsidP="00CF4648">
      <w:pPr>
        <w:pStyle w:val="Tekstpodstawowy"/>
        <w:spacing w:after="20" w:line="360" w:lineRule="auto"/>
        <w:rPr>
          <w:rFonts w:ascii="Arial" w:hAnsi="Arial" w:cs="Arial"/>
        </w:rPr>
      </w:pPr>
    </w:p>
    <w:p w14:paraId="30042311" w14:textId="156A9790" w:rsidR="00351D93" w:rsidRPr="009C544F" w:rsidRDefault="00351D93" w:rsidP="00CF4648">
      <w:pPr>
        <w:spacing w:after="20" w:line="360" w:lineRule="auto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 xml:space="preserve">zawarta w dniu </w:t>
      </w:r>
      <w:r w:rsidR="00BD7165" w:rsidRPr="009C544F">
        <w:rPr>
          <w:rFonts w:ascii="Arial" w:hAnsi="Arial" w:cs="Arial"/>
          <w:sz w:val="20"/>
          <w:szCs w:val="20"/>
        </w:rPr>
        <w:t>……………</w:t>
      </w:r>
      <w:r w:rsidR="008751D0" w:rsidRPr="009C544F">
        <w:rPr>
          <w:rFonts w:ascii="Arial" w:hAnsi="Arial" w:cs="Arial"/>
          <w:sz w:val="20"/>
          <w:szCs w:val="20"/>
        </w:rPr>
        <w:t xml:space="preserve"> </w:t>
      </w:r>
      <w:r w:rsidRPr="009C544F">
        <w:rPr>
          <w:rFonts w:ascii="Arial" w:hAnsi="Arial" w:cs="Arial"/>
          <w:sz w:val="20"/>
          <w:szCs w:val="20"/>
        </w:rPr>
        <w:t>roku w Tychach, pomiędzy:</w:t>
      </w:r>
    </w:p>
    <w:p w14:paraId="29C211C7" w14:textId="77777777" w:rsidR="00351D93" w:rsidRPr="009C544F" w:rsidRDefault="00351D93" w:rsidP="00CF4648">
      <w:pPr>
        <w:spacing w:after="20" w:line="360" w:lineRule="auto"/>
        <w:rPr>
          <w:rFonts w:ascii="Arial" w:hAnsi="Arial" w:cs="Arial"/>
          <w:sz w:val="20"/>
          <w:szCs w:val="20"/>
        </w:rPr>
      </w:pPr>
    </w:p>
    <w:p w14:paraId="1530C787" w14:textId="6D44262B" w:rsidR="00351D93" w:rsidRPr="009C544F" w:rsidRDefault="00351D93" w:rsidP="00CF4648">
      <w:pPr>
        <w:pStyle w:val="Tekstpodstawowy"/>
        <w:spacing w:after="20" w:line="360" w:lineRule="auto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b/>
          <w:sz w:val="20"/>
          <w:szCs w:val="20"/>
        </w:rPr>
        <w:t xml:space="preserve">„Śródmieście” spółką z ograniczoną odpowiedzialnością </w:t>
      </w:r>
      <w:r w:rsidRPr="009C544F">
        <w:rPr>
          <w:rFonts w:ascii="Arial" w:hAnsi="Arial" w:cs="Arial"/>
          <w:sz w:val="20"/>
          <w:szCs w:val="20"/>
        </w:rPr>
        <w:t xml:space="preserve">z siedzibą w Tychach przy al. Piłsudskiego 12, wpisaną do Krajowego Rejestru Sądowego pod numerem KRS 0000149703, prowadzonego przez Sąd Rejonowy w Katowicach Wydział VIII Gospodarczy Krajowego Rejestru Sądowego, NIP: 646-23-71-001, REGON: 276063392, kapitał zakładowy: </w:t>
      </w:r>
      <w:r w:rsidR="00983ACF" w:rsidRPr="00983ACF">
        <w:rPr>
          <w:rFonts w:ascii="Arial" w:hAnsi="Arial" w:cs="Arial"/>
          <w:sz w:val="20"/>
          <w:szCs w:val="20"/>
        </w:rPr>
        <w:t>61 579 500,00</w:t>
      </w:r>
      <w:r w:rsidR="00983ACF">
        <w:rPr>
          <w:rFonts w:ascii="Arial" w:hAnsi="Arial" w:cs="Arial"/>
          <w:sz w:val="20"/>
          <w:szCs w:val="20"/>
        </w:rPr>
        <w:t xml:space="preserve"> </w:t>
      </w:r>
      <w:r w:rsidRPr="009C544F">
        <w:rPr>
          <w:rFonts w:ascii="Arial" w:hAnsi="Arial" w:cs="Arial"/>
          <w:sz w:val="20"/>
          <w:szCs w:val="20"/>
        </w:rPr>
        <w:t>zł reprezentowaną przez:</w:t>
      </w:r>
    </w:p>
    <w:p w14:paraId="0B633D6B" w14:textId="77777777" w:rsidR="00351D93" w:rsidRPr="00E37C06" w:rsidRDefault="009D50C9" w:rsidP="00CF4648">
      <w:pPr>
        <w:pStyle w:val="Tekstpodstawowy"/>
        <w:spacing w:after="20" w:line="360" w:lineRule="auto"/>
        <w:rPr>
          <w:rFonts w:ascii="Arial" w:hAnsi="Arial" w:cs="Arial"/>
          <w:b/>
          <w:bCs/>
          <w:sz w:val="20"/>
          <w:szCs w:val="20"/>
        </w:rPr>
      </w:pPr>
      <w:r w:rsidRPr="00E37C06">
        <w:rPr>
          <w:rFonts w:ascii="Arial" w:hAnsi="Arial" w:cs="Arial"/>
          <w:b/>
          <w:bCs/>
          <w:sz w:val="20"/>
          <w:szCs w:val="20"/>
        </w:rPr>
        <w:t>Katarzynę Ptak</w:t>
      </w:r>
      <w:r w:rsidR="00351D93" w:rsidRPr="00E37C06">
        <w:rPr>
          <w:rFonts w:ascii="Arial" w:hAnsi="Arial" w:cs="Arial"/>
          <w:b/>
          <w:bCs/>
          <w:sz w:val="20"/>
          <w:szCs w:val="20"/>
        </w:rPr>
        <w:t xml:space="preserve"> – Prezes Zarządu,</w:t>
      </w:r>
    </w:p>
    <w:p w14:paraId="7937EE43" w14:textId="77777777" w:rsidR="00351D93" w:rsidRPr="009C544F" w:rsidRDefault="00351D93" w:rsidP="00CF4648">
      <w:pPr>
        <w:pStyle w:val="Tekstpodstawowy"/>
        <w:spacing w:after="20" w:line="360" w:lineRule="auto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 xml:space="preserve">zwaną dalej </w:t>
      </w:r>
      <w:r w:rsidRPr="009C544F">
        <w:rPr>
          <w:rFonts w:ascii="Arial" w:hAnsi="Arial" w:cs="Arial"/>
          <w:b/>
          <w:sz w:val="20"/>
          <w:szCs w:val="20"/>
        </w:rPr>
        <w:t>Zamawiającym</w:t>
      </w:r>
      <w:r w:rsidRPr="009C544F">
        <w:rPr>
          <w:rFonts w:ascii="Arial" w:hAnsi="Arial" w:cs="Arial"/>
          <w:sz w:val="20"/>
          <w:szCs w:val="20"/>
        </w:rPr>
        <w:t>,</w:t>
      </w:r>
    </w:p>
    <w:p w14:paraId="17290C11" w14:textId="77777777" w:rsidR="000F7B64" w:rsidRPr="009C544F" w:rsidRDefault="000F7B64" w:rsidP="00CF4648">
      <w:pPr>
        <w:spacing w:after="20" w:line="360" w:lineRule="auto"/>
        <w:jc w:val="both"/>
        <w:rPr>
          <w:rFonts w:ascii="Arial" w:hAnsi="Arial" w:cs="Arial"/>
          <w:sz w:val="20"/>
          <w:szCs w:val="20"/>
        </w:rPr>
      </w:pPr>
    </w:p>
    <w:p w14:paraId="71BC699D" w14:textId="402644C5" w:rsidR="00351D93" w:rsidRPr="009C544F" w:rsidRDefault="00351D93" w:rsidP="00CF4648">
      <w:p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 xml:space="preserve">a  </w:t>
      </w:r>
    </w:p>
    <w:p w14:paraId="7EDA9F69" w14:textId="68D42A42" w:rsidR="008751D0" w:rsidRPr="009C544F" w:rsidRDefault="008751D0" w:rsidP="00CF4648">
      <w:pPr>
        <w:pStyle w:val="Tekstpodstawowy"/>
        <w:spacing w:after="20" w:line="360" w:lineRule="auto"/>
        <w:rPr>
          <w:rFonts w:ascii="Arial" w:hAnsi="Arial" w:cs="Arial"/>
          <w:sz w:val="20"/>
          <w:szCs w:val="20"/>
        </w:rPr>
      </w:pPr>
    </w:p>
    <w:p w14:paraId="5C63FF84" w14:textId="6778715F" w:rsidR="005F08F6" w:rsidRPr="009C544F" w:rsidRDefault="00BD7165" w:rsidP="00CF4648">
      <w:pPr>
        <w:pStyle w:val="Tekstpodstawowy"/>
        <w:spacing w:after="20" w:line="360" w:lineRule="auto"/>
        <w:rPr>
          <w:rFonts w:ascii="Arial" w:hAnsi="Arial" w:cs="Arial"/>
          <w:i/>
          <w:iCs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50D15D" w14:textId="0D3329E3" w:rsidR="00B41A26" w:rsidRPr="009C544F" w:rsidRDefault="00B41A26" w:rsidP="00CF4648">
      <w:pPr>
        <w:pStyle w:val="Tekstpodstawowy"/>
        <w:spacing w:after="20" w:line="360" w:lineRule="auto"/>
        <w:rPr>
          <w:rFonts w:ascii="Arial" w:hAnsi="Arial" w:cs="Arial"/>
          <w:b/>
          <w:sz w:val="20"/>
          <w:szCs w:val="20"/>
        </w:rPr>
      </w:pPr>
      <w:r w:rsidRPr="009C544F">
        <w:rPr>
          <w:rFonts w:ascii="Arial" w:hAnsi="Arial" w:cs="Arial"/>
          <w:bCs/>
          <w:sz w:val="20"/>
          <w:szCs w:val="20"/>
        </w:rPr>
        <w:t xml:space="preserve">zwanym dalej </w:t>
      </w:r>
      <w:r w:rsidRPr="009C544F">
        <w:rPr>
          <w:rFonts w:ascii="Arial" w:hAnsi="Arial" w:cs="Arial"/>
          <w:b/>
          <w:sz w:val="20"/>
          <w:szCs w:val="20"/>
        </w:rPr>
        <w:t>Wykonawcą</w:t>
      </w:r>
    </w:p>
    <w:p w14:paraId="0E1E758A" w14:textId="77777777" w:rsidR="00B41A26" w:rsidRPr="009C544F" w:rsidRDefault="00B41A26" w:rsidP="00CF4648">
      <w:pPr>
        <w:pStyle w:val="Tekstpodstawowy"/>
        <w:spacing w:after="20" w:line="360" w:lineRule="auto"/>
        <w:rPr>
          <w:rFonts w:ascii="Arial" w:hAnsi="Arial" w:cs="Arial"/>
          <w:b/>
          <w:sz w:val="20"/>
          <w:szCs w:val="20"/>
        </w:rPr>
      </w:pPr>
    </w:p>
    <w:p w14:paraId="30497E60" w14:textId="694D424E" w:rsidR="00E320A0" w:rsidRPr="009C544F" w:rsidRDefault="00B41A26" w:rsidP="00CF4648">
      <w:pPr>
        <w:pStyle w:val="Tekstpodstawowy"/>
        <w:spacing w:after="20" w:line="360" w:lineRule="auto"/>
        <w:rPr>
          <w:rFonts w:ascii="Arial" w:hAnsi="Arial" w:cs="Arial"/>
          <w:bCs/>
          <w:sz w:val="20"/>
          <w:szCs w:val="20"/>
        </w:rPr>
      </w:pPr>
      <w:r w:rsidRPr="009C544F">
        <w:rPr>
          <w:rFonts w:ascii="Arial" w:hAnsi="Arial" w:cs="Arial"/>
          <w:bCs/>
          <w:sz w:val="20"/>
          <w:szCs w:val="20"/>
        </w:rPr>
        <w:t>o treści następującej:</w:t>
      </w:r>
      <w:r w:rsidRPr="009C544F">
        <w:rPr>
          <w:rFonts w:ascii="Arial" w:hAnsi="Arial" w:cs="Arial"/>
          <w:b/>
          <w:sz w:val="20"/>
          <w:szCs w:val="20"/>
        </w:rPr>
        <w:t xml:space="preserve"> </w:t>
      </w:r>
    </w:p>
    <w:p w14:paraId="354BB859" w14:textId="77777777" w:rsidR="00B41A26" w:rsidRPr="009C544F" w:rsidRDefault="00B41A26" w:rsidP="00CF4648">
      <w:pPr>
        <w:pStyle w:val="Tekstpodstawowy"/>
        <w:spacing w:after="20" w:line="360" w:lineRule="auto"/>
        <w:rPr>
          <w:rFonts w:ascii="Arial" w:hAnsi="Arial" w:cs="Arial"/>
          <w:bCs/>
          <w:sz w:val="20"/>
          <w:szCs w:val="20"/>
        </w:rPr>
      </w:pPr>
    </w:p>
    <w:p w14:paraId="3722785C" w14:textId="77777777" w:rsidR="00351D93" w:rsidRPr="009C544F" w:rsidRDefault="00351D93" w:rsidP="00CF4648">
      <w:pPr>
        <w:spacing w:after="20" w:line="360" w:lineRule="auto"/>
        <w:jc w:val="center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b/>
          <w:sz w:val="20"/>
          <w:szCs w:val="20"/>
        </w:rPr>
        <w:t>§ 1</w:t>
      </w:r>
    </w:p>
    <w:p w14:paraId="3BA37F14" w14:textId="3C466DF0" w:rsidR="00ED0527" w:rsidRPr="00F54D12" w:rsidRDefault="00ED0527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20" w:line="360" w:lineRule="auto"/>
        <w:jc w:val="both"/>
        <w:rPr>
          <w:sz w:val="20"/>
          <w:szCs w:val="20"/>
        </w:rPr>
      </w:pPr>
      <w:r w:rsidRPr="00ED0527">
        <w:rPr>
          <w:rStyle w:val="Hipercze"/>
          <w:color w:val="auto"/>
          <w:sz w:val="20"/>
          <w:szCs w:val="20"/>
          <w:u w:val="none"/>
        </w:rPr>
        <w:t xml:space="preserve">Przedmiotem zamówienia jest </w:t>
      </w:r>
      <w:r w:rsidRPr="00ED0527">
        <w:rPr>
          <w:sz w:val="20"/>
          <w:szCs w:val="20"/>
        </w:rPr>
        <w:t>zimowe</w:t>
      </w:r>
      <w:r w:rsidRPr="007703A9">
        <w:rPr>
          <w:sz w:val="20"/>
          <w:szCs w:val="20"/>
        </w:rPr>
        <w:t xml:space="preserve"> utrzymanie dróg, odśnieżanie i usuwanie poślizgów na drogach dojazdowych, placach handlowych, parkingach, chodnikach i podjazdach w obiektach należących lub administrowanych przez „Śródmieście” Sp. z o.o</w:t>
      </w:r>
      <w:r>
        <w:rPr>
          <w:sz w:val="20"/>
          <w:szCs w:val="20"/>
        </w:rPr>
        <w:t>. Usługa ma polegać na</w:t>
      </w:r>
      <w:r w:rsidRPr="007703A9">
        <w:rPr>
          <w:sz w:val="20"/>
          <w:szCs w:val="20"/>
        </w:rPr>
        <w:t xml:space="preserve"> wykonywaniu czynności utrzymania nawierzchni przez całą dobę w takim stanie, aby korzystanie z nich o każdej porze było całkowicie bezpieczne dla użytkowników, w szczególności poprzez całodobową likwidację śliskości, w tym lodu, błota pośniegowego i marznącej mżawki oraz odśnieżanie i posypywanie piaskiem</w:t>
      </w:r>
      <w:r>
        <w:rPr>
          <w:sz w:val="20"/>
          <w:szCs w:val="20"/>
        </w:rPr>
        <w:t>,</w:t>
      </w:r>
      <w:r w:rsidRPr="007703A9">
        <w:rPr>
          <w:sz w:val="20"/>
          <w:szCs w:val="20"/>
        </w:rPr>
        <w:t xml:space="preserve"> sol</w:t>
      </w:r>
      <w:r>
        <w:rPr>
          <w:sz w:val="20"/>
          <w:szCs w:val="20"/>
        </w:rPr>
        <w:t>ą oraz</w:t>
      </w:r>
      <w:r w:rsidRPr="007703A9">
        <w:rPr>
          <w:sz w:val="20"/>
          <w:szCs w:val="20"/>
        </w:rPr>
        <w:t xml:space="preserve"> mieszankami. Utrzymanie wykonywane będzie stosownie do okoliczności wynikających z bieżących warunków atmosferycznych. </w:t>
      </w:r>
    </w:p>
    <w:p w14:paraId="5E50E3B4" w14:textId="5FD00E12" w:rsidR="00ED0527" w:rsidRPr="007D7FCC" w:rsidRDefault="00351D93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C544F">
        <w:rPr>
          <w:sz w:val="20"/>
          <w:szCs w:val="20"/>
        </w:rPr>
        <w:t>Tereny objęte umową</w:t>
      </w:r>
      <w:r w:rsidR="00302138">
        <w:rPr>
          <w:sz w:val="20"/>
          <w:szCs w:val="20"/>
        </w:rPr>
        <w:t>, których realizacja dotyczy usług wskazanych w ust. 1</w:t>
      </w:r>
      <w:r w:rsidRPr="009C544F">
        <w:rPr>
          <w:sz w:val="20"/>
          <w:szCs w:val="20"/>
        </w:rPr>
        <w:t>:</w:t>
      </w:r>
      <w:r w:rsidR="00ED0527">
        <w:rPr>
          <w:sz w:val="20"/>
          <w:szCs w:val="20"/>
        </w:rPr>
        <w:tab/>
      </w:r>
    </w:p>
    <w:p w14:paraId="5C647075" w14:textId="1831A8D7" w:rsidR="00ED0527" w:rsidRDefault="00ED0527">
      <w:pPr>
        <w:pStyle w:val="Default"/>
        <w:numPr>
          <w:ilvl w:val="0"/>
          <w:numId w:val="26"/>
        </w:numPr>
        <w:suppressAutoHyphens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D7FCC">
        <w:rPr>
          <w:sz w:val="20"/>
          <w:szCs w:val="20"/>
        </w:rPr>
        <w:t xml:space="preserve">obiekt  A: </w:t>
      </w:r>
      <w:r>
        <w:rPr>
          <w:sz w:val="20"/>
          <w:szCs w:val="20"/>
        </w:rPr>
        <w:t>obiekt</w:t>
      </w:r>
      <w:r w:rsidRPr="007D7FCC">
        <w:rPr>
          <w:sz w:val="20"/>
          <w:szCs w:val="20"/>
        </w:rPr>
        <w:t xml:space="preserve"> biurowo-usługowy przy al. Piłsudskiego 12 oraz parking przynależny do budynku (działki: 4176/58, 5134/58 tj. parking oraz droga pożarowa); powierzchnia objęta zamówieniem: </w:t>
      </w:r>
      <w:r w:rsidR="00FC47AA">
        <w:rPr>
          <w:sz w:val="20"/>
          <w:szCs w:val="20"/>
        </w:rPr>
        <w:br/>
      </w:r>
      <w:r w:rsidRPr="007D7FCC">
        <w:rPr>
          <w:sz w:val="20"/>
          <w:szCs w:val="20"/>
        </w:rPr>
        <w:t>ok. 2 200 m</w:t>
      </w:r>
      <w:r w:rsidRPr="007D7FCC">
        <w:rPr>
          <w:sz w:val="20"/>
          <w:szCs w:val="20"/>
          <w:vertAlign w:val="superscript"/>
        </w:rPr>
        <w:t>2</w:t>
      </w:r>
      <w:r>
        <w:rPr>
          <w:sz w:val="20"/>
          <w:szCs w:val="20"/>
          <w:vertAlign w:val="subscript"/>
        </w:rPr>
        <w:t>,</w:t>
      </w:r>
    </w:p>
    <w:p w14:paraId="603C57B7" w14:textId="4FFDF31D" w:rsidR="00ED0527" w:rsidRPr="007D7FCC" w:rsidRDefault="00ED0527">
      <w:pPr>
        <w:pStyle w:val="Default"/>
        <w:numPr>
          <w:ilvl w:val="0"/>
          <w:numId w:val="26"/>
        </w:numPr>
        <w:suppressAutoHyphens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D7FCC">
        <w:rPr>
          <w:sz w:val="20"/>
          <w:szCs w:val="20"/>
        </w:rPr>
        <w:t xml:space="preserve">obiekt  B: </w:t>
      </w:r>
      <w:r>
        <w:rPr>
          <w:sz w:val="20"/>
          <w:szCs w:val="20"/>
        </w:rPr>
        <w:t>obiekt</w:t>
      </w:r>
      <w:r w:rsidRPr="007D7FCC">
        <w:rPr>
          <w:sz w:val="20"/>
          <w:szCs w:val="20"/>
        </w:rPr>
        <w:t xml:space="preserve"> dydaktyczno-administracyjny przy al. Niepodległości 32; powierzchnia objęta zamówieniem: ok. 1 380 m</w:t>
      </w:r>
      <w:r w:rsidRPr="007D7FCC">
        <w:rPr>
          <w:sz w:val="20"/>
          <w:szCs w:val="20"/>
          <w:vertAlign w:val="superscript"/>
        </w:rPr>
        <w:t>2</w:t>
      </w:r>
      <w:r w:rsidRPr="007D7FCC">
        <w:rPr>
          <w:sz w:val="20"/>
          <w:szCs w:val="20"/>
        </w:rPr>
        <w:t>,</w:t>
      </w:r>
    </w:p>
    <w:p w14:paraId="05FDF3D5" w14:textId="77777777" w:rsidR="00ED0527" w:rsidRPr="007D7FCC" w:rsidRDefault="00ED0527">
      <w:pPr>
        <w:pStyle w:val="Default"/>
        <w:numPr>
          <w:ilvl w:val="0"/>
          <w:numId w:val="26"/>
        </w:numPr>
        <w:suppressAutoHyphens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D7FCC">
        <w:rPr>
          <w:sz w:val="20"/>
          <w:szCs w:val="20"/>
        </w:rPr>
        <w:t xml:space="preserve">obiekt  C: </w:t>
      </w:r>
      <w:r>
        <w:rPr>
          <w:sz w:val="20"/>
          <w:szCs w:val="20"/>
        </w:rPr>
        <w:t>o</w:t>
      </w:r>
      <w:r w:rsidRPr="007D7FCC">
        <w:rPr>
          <w:sz w:val="20"/>
          <w:szCs w:val="20"/>
        </w:rPr>
        <w:t>biekt handlowy Tyskie Hale Targowe przy al. Piłsudskiego 8; powierzchnia objęta zamówieniem: ok. 19 500 m</w:t>
      </w:r>
      <w:r w:rsidRPr="007D7FCC">
        <w:rPr>
          <w:sz w:val="20"/>
          <w:szCs w:val="20"/>
          <w:vertAlign w:val="superscript"/>
        </w:rPr>
        <w:t>2</w:t>
      </w:r>
      <w:r w:rsidRPr="007D7FCC">
        <w:rPr>
          <w:sz w:val="20"/>
          <w:szCs w:val="20"/>
        </w:rPr>
        <w:t>,</w:t>
      </w:r>
    </w:p>
    <w:p w14:paraId="7A7FD884" w14:textId="77777777" w:rsidR="00ED0527" w:rsidRPr="00ED0527" w:rsidRDefault="00ED0527">
      <w:pPr>
        <w:pStyle w:val="Bezodstpw"/>
        <w:numPr>
          <w:ilvl w:val="0"/>
          <w:numId w:val="26"/>
        </w:numPr>
        <w:spacing w:after="20" w:line="360" w:lineRule="auto"/>
        <w:jc w:val="both"/>
        <w:rPr>
          <w:rFonts w:ascii="Arial" w:hAnsi="Arial" w:cs="Arial"/>
          <w:szCs w:val="20"/>
        </w:rPr>
      </w:pPr>
      <w:r w:rsidRPr="007D7FCC">
        <w:rPr>
          <w:rFonts w:ascii="Arial" w:hAnsi="Arial" w:cs="Arial"/>
          <w:color w:val="000000"/>
          <w:szCs w:val="20"/>
        </w:rPr>
        <w:t>obiekt D: Targowisko Miejskie przy al. Bielskiej; powierzchnia objęta zamówieniem: ok. 7166 m</w:t>
      </w:r>
      <w:r w:rsidRPr="007D7FCC">
        <w:rPr>
          <w:rFonts w:ascii="Arial" w:hAnsi="Arial" w:cs="Arial"/>
          <w:color w:val="000000"/>
          <w:szCs w:val="20"/>
          <w:vertAlign w:val="superscript"/>
        </w:rPr>
        <w:t>2</w:t>
      </w:r>
      <w:r>
        <w:rPr>
          <w:rFonts w:ascii="Arial" w:hAnsi="Arial" w:cs="Arial"/>
          <w:color w:val="000000"/>
          <w:szCs w:val="20"/>
        </w:rPr>
        <w:t>,</w:t>
      </w:r>
    </w:p>
    <w:p w14:paraId="2C1CF0D5" w14:textId="15A22B41" w:rsidR="00351D93" w:rsidRPr="00ED0527" w:rsidRDefault="00ED0527">
      <w:pPr>
        <w:pStyle w:val="Bezodstpw"/>
        <w:numPr>
          <w:ilvl w:val="0"/>
          <w:numId w:val="26"/>
        </w:numPr>
        <w:spacing w:after="20" w:line="360" w:lineRule="auto"/>
        <w:jc w:val="both"/>
        <w:rPr>
          <w:rFonts w:ascii="Arial" w:hAnsi="Arial" w:cs="Arial"/>
          <w:szCs w:val="20"/>
        </w:rPr>
      </w:pPr>
      <w:r w:rsidRPr="00ED0527">
        <w:rPr>
          <w:rFonts w:ascii="Arial" w:hAnsi="Arial" w:cs="Arial"/>
          <w:szCs w:val="20"/>
        </w:rPr>
        <w:t>obiekt E: obiekt dydaktyczno-administracyjny przy ul. Ciasnej 3, powierzchnia objęta zamówieniem: ok. 716,1 m</w:t>
      </w:r>
      <w:r w:rsidRPr="00ED0527">
        <w:rPr>
          <w:rFonts w:ascii="Arial" w:hAnsi="Arial" w:cs="Arial"/>
          <w:szCs w:val="20"/>
          <w:vertAlign w:val="superscript"/>
        </w:rPr>
        <w:t>2</w:t>
      </w:r>
      <w:r w:rsidRPr="00ED0527">
        <w:rPr>
          <w:rFonts w:ascii="Arial" w:hAnsi="Arial" w:cs="Arial"/>
          <w:szCs w:val="20"/>
        </w:rPr>
        <w:t>.</w:t>
      </w:r>
    </w:p>
    <w:p w14:paraId="1469FCAD" w14:textId="77777777" w:rsidR="00ED0527" w:rsidRPr="009C544F" w:rsidRDefault="00ED0527" w:rsidP="00ED0527">
      <w:pPr>
        <w:pStyle w:val="Akapitzlist"/>
        <w:spacing w:after="2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ADAE57A" w14:textId="5CAAC39B" w:rsidR="006C4E3C" w:rsidRPr="009C544F" w:rsidRDefault="00E53757" w:rsidP="00CF4648">
      <w:pPr>
        <w:pStyle w:val="Bezodstpw"/>
        <w:spacing w:after="20" w:line="360" w:lineRule="auto"/>
        <w:ind w:left="360"/>
        <w:jc w:val="both"/>
        <w:rPr>
          <w:rFonts w:ascii="Arial" w:hAnsi="Arial" w:cs="Arial"/>
          <w:i/>
          <w:iCs/>
          <w:color w:val="000000"/>
          <w:szCs w:val="20"/>
          <w:u w:val="single"/>
        </w:rPr>
      </w:pPr>
      <w:r w:rsidRPr="009C544F">
        <w:rPr>
          <w:rFonts w:ascii="Arial" w:hAnsi="Arial" w:cs="Arial"/>
          <w:color w:val="000000"/>
          <w:szCs w:val="20"/>
        </w:rPr>
        <w:lastRenderedPageBreak/>
        <w:t xml:space="preserve">Tereny objęte przedmiotem zamówienia oznaczono na mapach stanowiących </w:t>
      </w:r>
      <w:r w:rsidR="00BC53EF" w:rsidRPr="009C544F">
        <w:rPr>
          <w:rFonts w:ascii="Arial" w:hAnsi="Arial" w:cs="Arial"/>
          <w:b/>
          <w:bCs/>
          <w:color w:val="000000"/>
          <w:szCs w:val="20"/>
        </w:rPr>
        <w:t>Z</w:t>
      </w:r>
      <w:r w:rsidRPr="009C544F">
        <w:rPr>
          <w:rFonts w:ascii="Arial" w:hAnsi="Arial" w:cs="Arial"/>
          <w:b/>
          <w:bCs/>
          <w:color w:val="000000"/>
          <w:szCs w:val="20"/>
        </w:rPr>
        <w:t xml:space="preserve">ałącznik nr </w:t>
      </w:r>
      <w:r w:rsidR="00232609">
        <w:rPr>
          <w:rFonts w:ascii="Arial" w:hAnsi="Arial" w:cs="Arial"/>
          <w:b/>
          <w:bCs/>
          <w:color w:val="000000"/>
          <w:szCs w:val="20"/>
        </w:rPr>
        <w:t>3</w:t>
      </w:r>
      <w:r w:rsidRPr="009C544F">
        <w:rPr>
          <w:rFonts w:ascii="Arial" w:hAnsi="Arial" w:cs="Arial"/>
          <w:b/>
          <w:bCs/>
          <w:color w:val="000000"/>
          <w:szCs w:val="20"/>
        </w:rPr>
        <w:t xml:space="preserve"> </w:t>
      </w:r>
      <w:r w:rsidR="00732A7E" w:rsidRPr="009C544F">
        <w:rPr>
          <w:rFonts w:ascii="Arial" w:hAnsi="Arial" w:cs="Arial"/>
          <w:b/>
          <w:bCs/>
          <w:color w:val="000000"/>
          <w:szCs w:val="20"/>
        </w:rPr>
        <w:br/>
      </w:r>
      <w:r w:rsidRPr="009C544F">
        <w:rPr>
          <w:rFonts w:ascii="Arial" w:hAnsi="Arial" w:cs="Arial"/>
          <w:b/>
          <w:bCs/>
          <w:color w:val="000000"/>
          <w:szCs w:val="20"/>
        </w:rPr>
        <w:t>do umowy.</w:t>
      </w:r>
    </w:p>
    <w:p w14:paraId="2DB89A2A" w14:textId="43DE48B4" w:rsidR="00DC27F0" w:rsidRPr="009C544F" w:rsidRDefault="00DC27F0">
      <w:pPr>
        <w:pStyle w:val="Akapitzlist"/>
        <w:numPr>
          <w:ilvl w:val="0"/>
          <w:numId w:val="7"/>
        </w:numPr>
        <w:suppressAutoHyphens w:val="0"/>
        <w:spacing w:after="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>Wykonawca będzie realizował usługę zgodnie z wytycznymi zawartymi w Zarządzeniu Prezydenta Miasta Tychy w sprawie przygotowania i prowadzenia Akcji Zima na aktualny sezon zimowy 202</w:t>
      </w:r>
      <w:r w:rsidR="00E36D31">
        <w:rPr>
          <w:rFonts w:ascii="Arial" w:hAnsi="Arial" w:cs="Arial"/>
          <w:sz w:val="20"/>
          <w:szCs w:val="20"/>
        </w:rPr>
        <w:t>4</w:t>
      </w:r>
      <w:r w:rsidRPr="009C544F">
        <w:rPr>
          <w:rFonts w:ascii="Arial" w:hAnsi="Arial" w:cs="Arial"/>
          <w:sz w:val="20"/>
          <w:szCs w:val="20"/>
        </w:rPr>
        <w:t>/202</w:t>
      </w:r>
      <w:r w:rsidR="00E36D31">
        <w:rPr>
          <w:rFonts w:ascii="Arial" w:hAnsi="Arial" w:cs="Arial"/>
          <w:sz w:val="20"/>
          <w:szCs w:val="20"/>
        </w:rPr>
        <w:t>5</w:t>
      </w:r>
      <w:r w:rsidRPr="009C544F">
        <w:rPr>
          <w:rFonts w:ascii="Arial" w:hAnsi="Arial" w:cs="Arial"/>
          <w:sz w:val="20"/>
          <w:szCs w:val="20"/>
        </w:rPr>
        <w:t>. Zamawiający zastrzega możliwość zmiany przedmiotu umowy po wprowadzeniu nowego zarządzenia.</w:t>
      </w:r>
    </w:p>
    <w:p w14:paraId="1DFF1B38" w14:textId="7B72713E" w:rsidR="00DC27F0" w:rsidRPr="009C544F" w:rsidRDefault="00DC27F0">
      <w:pPr>
        <w:pStyle w:val="Akapitzlist"/>
        <w:numPr>
          <w:ilvl w:val="0"/>
          <w:numId w:val="7"/>
        </w:numPr>
        <w:suppressAutoHyphens w:val="0"/>
        <w:spacing w:after="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 xml:space="preserve">Wykonawca zapewni dyżur osobowy w celu bieżącego odśnieżania i usuwania poślizgów na drogach dojazdowych, placach handlowych, parkingach, chodnikach i podjazdach w okresie od </w:t>
      </w:r>
      <w:r w:rsidR="00E37C06">
        <w:rPr>
          <w:rFonts w:ascii="Arial" w:hAnsi="Arial" w:cs="Arial"/>
          <w:sz w:val="20"/>
          <w:szCs w:val="20"/>
        </w:rPr>
        <w:t>15</w:t>
      </w:r>
      <w:r w:rsidRPr="009C544F">
        <w:rPr>
          <w:rFonts w:ascii="Arial" w:hAnsi="Arial" w:cs="Arial"/>
          <w:sz w:val="20"/>
          <w:szCs w:val="20"/>
        </w:rPr>
        <w:t>.</w:t>
      </w:r>
      <w:r w:rsidR="00E37C06">
        <w:rPr>
          <w:rFonts w:ascii="Arial" w:hAnsi="Arial" w:cs="Arial"/>
          <w:sz w:val="20"/>
          <w:szCs w:val="20"/>
        </w:rPr>
        <w:t>11</w:t>
      </w:r>
      <w:r w:rsidRPr="009C544F">
        <w:rPr>
          <w:rFonts w:ascii="Arial" w:hAnsi="Arial" w:cs="Arial"/>
          <w:sz w:val="20"/>
          <w:szCs w:val="20"/>
        </w:rPr>
        <w:t>.202</w:t>
      </w:r>
      <w:r w:rsidR="00E36D31">
        <w:rPr>
          <w:rFonts w:ascii="Arial" w:hAnsi="Arial" w:cs="Arial"/>
          <w:sz w:val="20"/>
          <w:szCs w:val="20"/>
        </w:rPr>
        <w:t>4</w:t>
      </w:r>
      <w:r w:rsidRPr="009C544F">
        <w:rPr>
          <w:rFonts w:ascii="Arial" w:hAnsi="Arial" w:cs="Arial"/>
          <w:sz w:val="20"/>
          <w:szCs w:val="20"/>
        </w:rPr>
        <w:t xml:space="preserve"> r. </w:t>
      </w:r>
      <w:r w:rsidR="00732A7E" w:rsidRPr="009C544F">
        <w:rPr>
          <w:rFonts w:ascii="Arial" w:hAnsi="Arial" w:cs="Arial"/>
          <w:sz w:val="20"/>
          <w:szCs w:val="20"/>
        </w:rPr>
        <w:br/>
      </w:r>
      <w:r w:rsidRPr="009C544F">
        <w:rPr>
          <w:rFonts w:ascii="Arial" w:hAnsi="Arial" w:cs="Arial"/>
          <w:sz w:val="20"/>
          <w:szCs w:val="20"/>
        </w:rPr>
        <w:t>do</w:t>
      </w:r>
      <w:r w:rsidR="00FA0770" w:rsidRPr="009C544F">
        <w:rPr>
          <w:rFonts w:ascii="Arial" w:hAnsi="Arial" w:cs="Arial"/>
          <w:sz w:val="20"/>
          <w:szCs w:val="20"/>
        </w:rPr>
        <w:t xml:space="preserve"> </w:t>
      </w:r>
      <w:r w:rsidR="002C5450" w:rsidRPr="009C544F">
        <w:rPr>
          <w:rFonts w:ascii="Arial" w:hAnsi="Arial" w:cs="Arial"/>
          <w:sz w:val="20"/>
          <w:szCs w:val="20"/>
        </w:rPr>
        <w:t>1</w:t>
      </w:r>
      <w:r w:rsidR="00B6741E" w:rsidRPr="009C544F">
        <w:rPr>
          <w:rFonts w:ascii="Arial" w:hAnsi="Arial" w:cs="Arial"/>
          <w:sz w:val="20"/>
          <w:szCs w:val="20"/>
        </w:rPr>
        <w:t>5</w:t>
      </w:r>
      <w:r w:rsidRPr="009C544F">
        <w:rPr>
          <w:rFonts w:ascii="Arial" w:hAnsi="Arial" w:cs="Arial"/>
          <w:sz w:val="20"/>
          <w:szCs w:val="20"/>
        </w:rPr>
        <w:t>.</w:t>
      </w:r>
      <w:r w:rsidR="00E37C06">
        <w:rPr>
          <w:rFonts w:ascii="Arial" w:hAnsi="Arial" w:cs="Arial"/>
          <w:sz w:val="20"/>
          <w:szCs w:val="20"/>
        </w:rPr>
        <w:t>04</w:t>
      </w:r>
      <w:r w:rsidRPr="009C544F">
        <w:rPr>
          <w:rFonts w:ascii="Arial" w:hAnsi="Arial" w:cs="Arial"/>
          <w:sz w:val="20"/>
          <w:szCs w:val="20"/>
        </w:rPr>
        <w:t>.202</w:t>
      </w:r>
      <w:r w:rsidR="00E36D31">
        <w:rPr>
          <w:rFonts w:ascii="Arial" w:hAnsi="Arial" w:cs="Arial"/>
          <w:sz w:val="20"/>
          <w:szCs w:val="20"/>
        </w:rPr>
        <w:t>5</w:t>
      </w:r>
      <w:r w:rsidRPr="009C544F">
        <w:rPr>
          <w:rFonts w:ascii="Arial" w:hAnsi="Arial" w:cs="Arial"/>
          <w:sz w:val="20"/>
          <w:szCs w:val="20"/>
        </w:rPr>
        <w:t xml:space="preserve"> r.</w:t>
      </w:r>
    </w:p>
    <w:p w14:paraId="20F2E47E" w14:textId="77777777" w:rsidR="00DC27F0" w:rsidRPr="009C544F" w:rsidRDefault="00DC27F0">
      <w:pPr>
        <w:pStyle w:val="Akapitzlist"/>
        <w:numPr>
          <w:ilvl w:val="0"/>
          <w:numId w:val="7"/>
        </w:numPr>
        <w:suppressAutoHyphens w:val="0"/>
        <w:spacing w:after="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>Zamawiający udostępni Wykonawcy miejsca na tymczasowe składowanie śniegu:</w:t>
      </w:r>
    </w:p>
    <w:p w14:paraId="2134723E" w14:textId="2B75AC53" w:rsidR="00DC27F0" w:rsidRPr="009C544F" w:rsidRDefault="00FC47AA">
      <w:pPr>
        <w:pStyle w:val="Bezodstpw"/>
        <w:numPr>
          <w:ilvl w:val="0"/>
          <w:numId w:val="8"/>
        </w:numPr>
        <w:spacing w:after="2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color w:val="000000"/>
          <w:szCs w:val="20"/>
        </w:rPr>
        <w:t>o</w:t>
      </w:r>
      <w:r w:rsidR="00DC27F0" w:rsidRPr="009C544F">
        <w:rPr>
          <w:rFonts w:ascii="Arial" w:hAnsi="Arial" w:cs="Arial"/>
          <w:color w:val="000000"/>
          <w:szCs w:val="20"/>
        </w:rPr>
        <w:t xml:space="preserve">biekt A: </w:t>
      </w:r>
      <w:r>
        <w:rPr>
          <w:rFonts w:ascii="Arial" w:hAnsi="Arial" w:cs="Arial"/>
          <w:color w:val="000000"/>
          <w:szCs w:val="20"/>
        </w:rPr>
        <w:t>obiekt</w:t>
      </w:r>
      <w:r w:rsidR="00DC27F0" w:rsidRPr="009C544F">
        <w:rPr>
          <w:rFonts w:ascii="Arial" w:hAnsi="Arial" w:cs="Arial"/>
          <w:color w:val="000000"/>
          <w:szCs w:val="20"/>
        </w:rPr>
        <w:t xml:space="preserve"> biurow</w:t>
      </w:r>
      <w:r w:rsidR="00E37C06">
        <w:rPr>
          <w:rFonts w:ascii="Arial" w:hAnsi="Arial" w:cs="Arial"/>
          <w:color w:val="000000"/>
          <w:szCs w:val="20"/>
        </w:rPr>
        <w:t>o-usługowy</w:t>
      </w:r>
      <w:r w:rsidR="00DC27F0" w:rsidRPr="009C544F">
        <w:rPr>
          <w:rFonts w:ascii="Arial" w:hAnsi="Arial" w:cs="Arial"/>
          <w:color w:val="000000"/>
          <w:szCs w:val="20"/>
        </w:rPr>
        <w:t xml:space="preserve"> przy al. Piłsudskiego 12: miejsce parkingowe na parkingu przy biurowcu, wjazd od ul. Uczniowskiej</w:t>
      </w:r>
      <w:r>
        <w:rPr>
          <w:rFonts w:ascii="Arial" w:hAnsi="Arial" w:cs="Arial"/>
          <w:color w:val="000000"/>
          <w:szCs w:val="20"/>
        </w:rPr>
        <w:t>,</w:t>
      </w:r>
    </w:p>
    <w:p w14:paraId="740F7E66" w14:textId="64480876" w:rsidR="00DC27F0" w:rsidRPr="009C544F" w:rsidRDefault="00FC47AA">
      <w:pPr>
        <w:pStyle w:val="Bezodstpw"/>
        <w:numPr>
          <w:ilvl w:val="0"/>
          <w:numId w:val="8"/>
        </w:numPr>
        <w:spacing w:after="2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color w:val="000000"/>
          <w:szCs w:val="20"/>
        </w:rPr>
        <w:t>o</w:t>
      </w:r>
      <w:r w:rsidR="00DC27F0" w:rsidRPr="009C544F">
        <w:rPr>
          <w:rFonts w:ascii="Arial" w:hAnsi="Arial" w:cs="Arial"/>
          <w:color w:val="000000"/>
          <w:szCs w:val="20"/>
        </w:rPr>
        <w:t xml:space="preserve">biekt B: </w:t>
      </w:r>
      <w:r>
        <w:rPr>
          <w:rFonts w:ascii="Arial" w:hAnsi="Arial" w:cs="Arial"/>
          <w:color w:val="000000"/>
          <w:szCs w:val="20"/>
        </w:rPr>
        <w:t xml:space="preserve">obiekt </w:t>
      </w:r>
      <w:r w:rsidR="00DC27F0" w:rsidRPr="009C544F">
        <w:rPr>
          <w:rFonts w:ascii="Arial" w:hAnsi="Arial" w:cs="Arial"/>
          <w:color w:val="000000"/>
          <w:szCs w:val="20"/>
        </w:rPr>
        <w:t>dydaktyczno-administracyjny przy al. Niepodległości 32: brak</w:t>
      </w:r>
      <w:r w:rsidR="008C0652" w:rsidRPr="009C544F">
        <w:rPr>
          <w:rFonts w:ascii="Arial" w:hAnsi="Arial" w:cs="Arial"/>
          <w:color w:val="000000"/>
          <w:szCs w:val="20"/>
        </w:rPr>
        <w:t xml:space="preserve"> miejsca składowania śniegu. Wykonawca zobowiązany jest do natychmiastowego usunięcia śniegu</w:t>
      </w:r>
      <w:r>
        <w:rPr>
          <w:rFonts w:ascii="Arial" w:hAnsi="Arial" w:cs="Arial"/>
          <w:color w:val="000000"/>
          <w:szCs w:val="20"/>
        </w:rPr>
        <w:t>,</w:t>
      </w:r>
    </w:p>
    <w:p w14:paraId="11711302" w14:textId="14056222" w:rsidR="00DC27F0" w:rsidRPr="009C544F" w:rsidRDefault="00FC47AA">
      <w:pPr>
        <w:pStyle w:val="Bezodstpw"/>
        <w:numPr>
          <w:ilvl w:val="0"/>
          <w:numId w:val="8"/>
        </w:numPr>
        <w:spacing w:after="20" w:line="360" w:lineRule="auto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o</w:t>
      </w:r>
      <w:r w:rsidR="00DC27F0" w:rsidRPr="009C544F">
        <w:rPr>
          <w:rFonts w:ascii="Arial" w:hAnsi="Arial" w:cs="Arial"/>
          <w:color w:val="000000"/>
          <w:szCs w:val="20"/>
        </w:rPr>
        <w:t xml:space="preserve">biekt C: </w:t>
      </w:r>
      <w:r w:rsidR="00E37C06">
        <w:rPr>
          <w:rFonts w:ascii="Arial" w:hAnsi="Arial" w:cs="Arial"/>
          <w:color w:val="000000"/>
          <w:szCs w:val="20"/>
        </w:rPr>
        <w:t>o</w:t>
      </w:r>
      <w:r w:rsidR="00DC27F0" w:rsidRPr="009C544F">
        <w:rPr>
          <w:rFonts w:ascii="Arial" w:hAnsi="Arial" w:cs="Arial"/>
          <w:color w:val="000000"/>
          <w:szCs w:val="20"/>
        </w:rPr>
        <w:t xml:space="preserve">biekt handlowy przy al. Piłsudskiego 8: miejsce parkingowe, górny parking, wjazd </w:t>
      </w:r>
      <w:r w:rsidR="004C3427" w:rsidRPr="009C544F">
        <w:rPr>
          <w:rFonts w:ascii="Arial" w:hAnsi="Arial" w:cs="Arial"/>
          <w:color w:val="000000"/>
          <w:szCs w:val="20"/>
        </w:rPr>
        <w:br/>
      </w:r>
      <w:r w:rsidR="00DC27F0" w:rsidRPr="009C544F">
        <w:rPr>
          <w:rFonts w:ascii="Arial" w:hAnsi="Arial" w:cs="Arial"/>
          <w:color w:val="000000"/>
          <w:szCs w:val="20"/>
        </w:rPr>
        <w:t>od</w:t>
      </w:r>
      <w:r w:rsidR="00BC53EF" w:rsidRPr="009C544F">
        <w:rPr>
          <w:rFonts w:ascii="Arial" w:hAnsi="Arial" w:cs="Arial"/>
          <w:color w:val="000000"/>
          <w:szCs w:val="20"/>
        </w:rPr>
        <w:t xml:space="preserve"> </w:t>
      </w:r>
      <w:r w:rsidR="00DC27F0" w:rsidRPr="009C544F">
        <w:rPr>
          <w:rFonts w:ascii="Arial" w:hAnsi="Arial" w:cs="Arial"/>
          <w:color w:val="000000"/>
          <w:szCs w:val="20"/>
        </w:rPr>
        <w:t>ul. Uczniowskiej</w:t>
      </w:r>
      <w:r>
        <w:rPr>
          <w:rFonts w:ascii="Arial" w:hAnsi="Arial" w:cs="Arial"/>
          <w:color w:val="000000"/>
          <w:szCs w:val="20"/>
        </w:rPr>
        <w:t>,</w:t>
      </w:r>
    </w:p>
    <w:p w14:paraId="4288DEEA" w14:textId="4B380D8A" w:rsidR="00C17D81" w:rsidRPr="009C544F" w:rsidRDefault="00FC47AA">
      <w:pPr>
        <w:pStyle w:val="Bezodstpw"/>
        <w:numPr>
          <w:ilvl w:val="0"/>
          <w:numId w:val="8"/>
        </w:numPr>
        <w:spacing w:after="2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color w:val="000000"/>
          <w:szCs w:val="20"/>
        </w:rPr>
        <w:t>o</w:t>
      </w:r>
      <w:r w:rsidR="00C17D81" w:rsidRPr="009C544F">
        <w:rPr>
          <w:rFonts w:ascii="Arial" w:hAnsi="Arial" w:cs="Arial"/>
          <w:color w:val="000000"/>
          <w:szCs w:val="20"/>
        </w:rPr>
        <w:t>biekt D:</w:t>
      </w:r>
      <w:r>
        <w:rPr>
          <w:rFonts w:ascii="Arial" w:hAnsi="Arial" w:cs="Arial"/>
          <w:color w:val="000000"/>
          <w:szCs w:val="20"/>
        </w:rPr>
        <w:t xml:space="preserve"> </w:t>
      </w:r>
      <w:r w:rsidR="00C17D81" w:rsidRPr="009C544F">
        <w:rPr>
          <w:rFonts w:ascii="Arial" w:hAnsi="Arial" w:cs="Arial"/>
          <w:color w:val="000000"/>
          <w:szCs w:val="20"/>
        </w:rPr>
        <w:t>Targowisko Miejskie przy al. Bielskiej</w:t>
      </w:r>
      <w:r w:rsidR="005C4EDC" w:rsidRPr="009C544F">
        <w:rPr>
          <w:rFonts w:ascii="Arial" w:hAnsi="Arial" w:cs="Arial"/>
          <w:color w:val="000000"/>
          <w:szCs w:val="20"/>
        </w:rPr>
        <w:t>:</w:t>
      </w:r>
      <w:r w:rsidR="00C17D81" w:rsidRPr="009C544F">
        <w:rPr>
          <w:rFonts w:ascii="Arial" w:hAnsi="Arial" w:cs="Arial"/>
          <w:color w:val="000000"/>
          <w:szCs w:val="20"/>
        </w:rPr>
        <w:t xml:space="preserve"> brak miejsca składowania śniegu. Wykonawca zobowiązany jest do natychmiastowego usunięcia śniegu</w:t>
      </w:r>
      <w:r>
        <w:rPr>
          <w:rFonts w:ascii="Arial" w:hAnsi="Arial" w:cs="Arial"/>
          <w:color w:val="000000"/>
          <w:szCs w:val="20"/>
        </w:rPr>
        <w:t>,</w:t>
      </w:r>
    </w:p>
    <w:p w14:paraId="4E652456" w14:textId="6000E642" w:rsidR="005C4EDC" w:rsidRPr="009C544F" w:rsidRDefault="005C4EDC">
      <w:pPr>
        <w:pStyle w:val="Bezodstpw"/>
        <w:numPr>
          <w:ilvl w:val="0"/>
          <w:numId w:val="8"/>
        </w:numPr>
        <w:spacing w:after="20" w:line="360" w:lineRule="auto"/>
        <w:jc w:val="both"/>
        <w:rPr>
          <w:rFonts w:ascii="Arial" w:hAnsi="Arial" w:cs="Arial"/>
          <w:szCs w:val="20"/>
        </w:rPr>
      </w:pPr>
      <w:r w:rsidRPr="009C544F">
        <w:rPr>
          <w:rFonts w:ascii="Arial" w:hAnsi="Arial" w:cs="Arial"/>
          <w:szCs w:val="20"/>
        </w:rPr>
        <w:t>obiekt E: Budynek dydaktyczno-administracyjny przy ul. Ciasnej 3: brak miejsca składowania śniegu. Wykonawca zobowiązany jest do natychmiastowego usunięcia śniegu</w:t>
      </w:r>
      <w:r w:rsidR="00FC47AA">
        <w:rPr>
          <w:rFonts w:ascii="Arial" w:hAnsi="Arial" w:cs="Arial"/>
          <w:szCs w:val="20"/>
        </w:rPr>
        <w:t>.</w:t>
      </w:r>
    </w:p>
    <w:p w14:paraId="35DED019" w14:textId="6DCFBE9F" w:rsidR="00351D93" w:rsidRPr="009C544F" w:rsidRDefault="00351D93">
      <w:pPr>
        <w:pStyle w:val="Bezodstpw"/>
        <w:numPr>
          <w:ilvl w:val="0"/>
          <w:numId w:val="7"/>
        </w:numPr>
        <w:spacing w:after="20" w:line="360" w:lineRule="auto"/>
        <w:jc w:val="both"/>
        <w:rPr>
          <w:rFonts w:ascii="Arial" w:hAnsi="Arial" w:cs="Arial"/>
          <w:szCs w:val="20"/>
        </w:rPr>
      </w:pPr>
      <w:r w:rsidRPr="009C544F">
        <w:rPr>
          <w:rFonts w:ascii="Arial" w:hAnsi="Arial" w:cs="Arial"/>
          <w:color w:val="000000"/>
          <w:szCs w:val="20"/>
        </w:rPr>
        <w:t>Spryzmowany śnieg Wykonawca zobowiązany jest usunąć w ciągu 24 godzin od momentu spryzmowania</w:t>
      </w:r>
      <w:r w:rsidR="00237400" w:rsidRPr="009C544F">
        <w:rPr>
          <w:rFonts w:ascii="Arial" w:hAnsi="Arial" w:cs="Arial"/>
          <w:color w:val="000000"/>
          <w:szCs w:val="20"/>
        </w:rPr>
        <w:t xml:space="preserve"> z zastrzeżeniem ust. </w:t>
      </w:r>
      <w:r w:rsidR="00070A87" w:rsidRPr="009C544F">
        <w:rPr>
          <w:rFonts w:ascii="Arial" w:hAnsi="Arial" w:cs="Arial"/>
          <w:color w:val="000000"/>
          <w:szCs w:val="20"/>
        </w:rPr>
        <w:t>5</w:t>
      </w:r>
      <w:r w:rsidR="00237400" w:rsidRPr="009C544F">
        <w:rPr>
          <w:rFonts w:ascii="Arial" w:hAnsi="Arial" w:cs="Arial"/>
          <w:color w:val="000000"/>
          <w:szCs w:val="20"/>
        </w:rPr>
        <w:t xml:space="preserve"> pkt </w:t>
      </w:r>
      <w:r w:rsidR="005C4EDC" w:rsidRPr="009C544F">
        <w:rPr>
          <w:rFonts w:ascii="Arial" w:hAnsi="Arial" w:cs="Arial"/>
          <w:color w:val="000000"/>
          <w:szCs w:val="20"/>
        </w:rPr>
        <w:t>2), 4) i 5)</w:t>
      </w:r>
      <w:r w:rsidRPr="009C544F">
        <w:rPr>
          <w:rFonts w:ascii="Arial" w:hAnsi="Arial" w:cs="Arial"/>
          <w:color w:val="000000"/>
          <w:szCs w:val="20"/>
        </w:rPr>
        <w:t>.</w:t>
      </w:r>
      <w:r w:rsidR="00BC53EF" w:rsidRPr="009C544F">
        <w:rPr>
          <w:rFonts w:ascii="Arial" w:hAnsi="Arial" w:cs="Arial"/>
          <w:color w:val="000000"/>
          <w:szCs w:val="20"/>
        </w:rPr>
        <w:t xml:space="preserve"> </w:t>
      </w:r>
      <w:r w:rsidR="007E0BB7" w:rsidRPr="009C544F">
        <w:rPr>
          <w:rFonts w:ascii="Arial" w:hAnsi="Arial" w:cs="Arial"/>
          <w:color w:val="000000"/>
          <w:szCs w:val="20"/>
        </w:rPr>
        <w:t>U</w:t>
      </w:r>
      <w:r w:rsidRPr="009C544F">
        <w:rPr>
          <w:rFonts w:ascii="Arial" w:hAnsi="Arial" w:cs="Arial"/>
          <w:color w:val="000000"/>
          <w:szCs w:val="20"/>
        </w:rPr>
        <w:t>sunięci</w:t>
      </w:r>
      <w:r w:rsidR="007E0BB7" w:rsidRPr="009C544F">
        <w:rPr>
          <w:rFonts w:ascii="Arial" w:hAnsi="Arial" w:cs="Arial"/>
          <w:color w:val="000000"/>
          <w:szCs w:val="20"/>
        </w:rPr>
        <w:t>e</w:t>
      </w:r>
      <w:r w:rsidRPr="009C544F">
        <w:rPr>
          <w:rFonts w:ascii="Arial" w:hAnsi="Arial" w:cs="Arial"/>
          <w:color w:val="000000"/>
          <w:szCs w:val="20"/>
        </w:rPr>
        <w:t xml:space="preserve"> spryzmowanego </w:t>
      </w:r>
      <w:r w:rsidR="00E36D31">
        <w:rPr>
          <w:rFonts w:ascii="Arial" w:hAnsi="Arial" w:cs="Arial"/>
          <w:color w:val="000000"/>
          <w:szCs w:val="20"/>
        </w:rPr>
        <w:t xml:space="preserve">leży po stronie Wykonawcy, natomiast koszt samego usunięcia jest zawarty w cenie za wykonanie przedmiotu zamówienia. </w:t>
      </w:r>
    </w:p>
    <w:p w14:paraId="3FE22BEB" w14:textId="6C67602C" w:rsidR="00506EF4" w:rsidRPr="009C544F" w:rsidRDefault="00DC27F0">
      <w:pPr>
        <w:pStyle w:val="Bezodstpw"/>
        <w:numPr>
          <w:ilvl w:val="0"/>
          <w:numId w:val="6"/>
        </w:numPr>
        <w:spacing w:after="20" w:line="360" w:lineRule="auto"/>
        <w:jc w:val="both"/>
        <w:rPr>
          <w:rFonts w:ascii="Arial" w:hAnsi="Arial" w:cs="Arial"/>
          <w:szCs w:val="20"/>
        </w:rPr>
      </w:pPr>
      <w:r w:rsidRPr="009C544F">
        <w:rPr>
          <w:rFonts w:ascii="Arial" w:hAnsi="Arial" w:cs="Arial"/>
          <w:szCs w:val="20"/>
        </w:rPr>
        <w:t>W trakcie realizacji zamówienia Zamawiający uprawniony jest w szczególności do przeprowadzenia kontroli na miejscu wykonywania usługi.</w:t>
      </w:r>
    </w:p>
    <w:p w14:paraId="6840538D" w14:textId="36537961" w:rsidR="00BC53EF" w:rsidRDefault="00DC27F0">
      <w:pPr>
        <w:pStyle w:val="Bezodstpw"/>
        <w:numPr>
          <w:ilvl w:val="0"/>
          <w:numId w:val="6"/>
        </w:numPr>
        <w:spacing w:after="20" w:line="360" w:lineRule="auto"/>
        <w:jc w:val="both"/>
        <w:rPr>
          <w:rFonts w:ascii="Arial" w:hAnsi="Arial" w:cs="Arial"/>
          <w:szCs w:val="20"/>
        </w:rPr>
      </w:pPr>
      <w:r w:rsidRPr="009C544F">
        <w:rPr>
          <w:rFonts w:ascii="Arial" w:hAnsi="Arial" w:cs="Arial"/>
          <w:szCs w:val="20"/>
        </w:rPr>
        <w:t>Za jakość materiałów stosowanych do zwalczania śliskości całkowitą odpowiedzialność ponosi Wykonawca.</w:t>
      </w:r>
    </w:p>
    <w:p w14:paraId="0D242081" w14:textId="7CEFC13C" w:rsidR="00FC47AA" w:rsidRPr="009C544F" w:rsidRDefault="00FC47AA">
      <w:pPr>
        <w:pStyle w:val="Bezodstpw"/>
        <w:numPr>
          <w:ilvl w:val="0"/>
          <w:numId w:val="6"/>
        </w:numPr>
        <w:spacing w:after="2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Wykonawca jest zobowiązany do całkowitego usunięcia śniegu oraz lodu i ich pochodnych</w:t>
      </w:r>
      <w:r w:rsidRPr="00FC47AA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potocznie nazywane „odśnieżanie do czarnego”, we wszystkich ciągach pieszych objętych zakresem zamówienia.</w:t>
      </w:r>
    </w:p>
    <w:p w14:paraId="55B175CC" w14:textId="57F4DFF3" w:rsidR="00B5607F" w:rsidRPr="009C544F" w:rsidRDefault="00B5607F">
      <w:pPr>
        <w:pStyle w:val="Bezodstpw"/>
        <w:numPr>
          <w:ilvl w:val="0"/>
          <w:numId w:val="6"/>
        </w:numPr>
        <w:spacing w:after="20" w:line="360" w:lineRule="auto"/>
        <w:jc w:val="both"/>
        <w:rPr>
          <w:rFonts w:ascii="Arial" w:hAnsi="Arial" w:cs="Arial"/>
          <w:szCs w:val="20"/>
        </w:rPr>
      </w:pPr>
      <w:r w:rsidRPr="009C544F">
        <w:rPr>
          <w:rFonts w:ascii="Arial" w:hAnsi="Arial" w:cs="Arial"/>
          <w:szCs w:val="20"/>
        </w:rPr>
        <w:t>Wykonawca jest zobowiązany do:</w:t>
      </w:r>
    </w:p>
    <w:p w14:paraId="1400F053" w14:textId="7FD97DCA" w:rsidR="00B5607F" w:rsidRPr="009C544F" w:rsidRDefault="00B5607F">
      <w:pPr>
        <w:pStyle w:val="Akapitzlist"/>
        <w:numPr>
          <w:ilvl w:val="0"/>
          <w:numId w:val="9"/>
        </w:numPr>
        <w:suppressAutoHyphens w:val="0"/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>wykonywania usługi zgodnie z przepisami BHP;</w:t>
      </w:r>
    </w:p>
    <w:p w14:paraId="4B638F7F" w14:textId="478A9F97" w:rsidR="00711D19" w:rsidRPr="009C544F" w:rsidRDefault="00B5607F">
      <w:pPr>
        <w:pStyle w:val="Akapitzlist"/>
        <w:numPr>
          <w:ilvl w:val="0"/>
          <w:numId w:val="9"/>
        </w:numPr>
        <w:suppressAutoHyphens w:val="0"/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>zabezpieczenia na bieżąco terenu, na którym będzie wykonywana usługa, w sposób uniemożliwiający wyrządzenie szkód w mieniu lub osobom trzecim</w:t>
      </w:r>
      <w:r w:rsidR="00506EF4" w:rsidRPr="009C544F">
        <w:rPr>
          <w:rFonts w:ascii="Arial" w:hAnsi="Arial" w:cs="Arial"/>
          <w:sz w:val="20"/>
          <w:szCs w:val="20"/>
        </w:rPr>
        <w:t>.</w:t>
      </w:r>
    </w:p>
    <w:p w14:paraId="2697BD7E" w14:textId="7860DB1E" w:rsidR="00711D19" w:rsidRPr="009C544F" w:rsidRDefault="00711D19">
      <w:pPr>
        <w:pStyle w:val="Akapitzlist"/>
        <w:numPr>
          <w:ilvl w:val="0"/>
          <w:numId w:val="27"/>
        </w:num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>Wykonawca zobowiązuje</w:t>
      </w:r>
      <w:r w:rsidR="00E37C06">
        <w:rPr>
          <w:rFonts w:ascii="Arial" w:hAnsi="Arial" w:cs="Arial"/>
          <w:sz w:val="20"/>
          <w:szCs w:val="20"/>
        </w:rPr>
        <w:t xml:space="preserve"> się</w:t>
      </w:r>
      <w:r w:rsidRPr="009C544F">
        <w:rPr>
          <w:rFonts w:ascii="Arial" w:hAnsi="Arial" w:cs="Arial"/>
          <w:sz w:val="20"/>
          <w:szCs w:val="20"/>
        </w:rPr>
        <w:t xml:space="preserve"> do realizacji usługi zgodnie z </w:t>
      </w:r>
      <w:r w:rsidR="00D57335" w:rsidRPr="009C544F">
        <w:rPr>
          <w:rFonts w:ascii="Arial" w:hAnsi="Arial" w:cs="Arial"/>
          <w:sz w:val="20"/>
          <w:szCs w:val="20"/>
        </w:rPr>
        <w:t xml:space="preserve">poniższą </w:t>
      </w:r>
      <w:r w:rsidRPr="009C544F">
        <w:rPr>
          <w:rFonts w:ascii="Arial" w:hAnsi="Arial" w:cs="Arial"/>
          <w:sz w:val="20"/>
          <w:szCs w:val="20"/>
        </w:rPr>
        <w:t xml:space="preserve">procedurą zgłaszania: </w:t>
      </w:r>
    </w:p>
    <w:p w14:paraId="6D21FF74" w14:textId="5676F573" w:rsidR="00711D19" w:rsidRPr="00E36D31" w:rsidRDefault="00711D19" w:rsidP="00E36D31">
      <w:pPr>
        <w:pStyle w:val="Akapitzlist"/>
        <w:numPr>
          <w:ilvl w:val="0"/>
          <w:numId w:val="20"/>
        </w:numPr>
        <w:spacing w:after="2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>Wykonawca zobowiązany jest podjąć się wykonania prac</w:t>
      </w:r>
      <w:r w:rsidR="00040F13">
        <w:rPr>
          <w:rFonts w:ascii="Arial" w:hAnsi="Arial" w:cs="Arial"/>
          <w:sz w:val="20"/>
          <w:szCs w:val="20"/>
        </w:rPr>
        <w:t xml:space="preserve"> bez zbędnej zwłoki, nie później</w:t>
      </w:r>
      <w:r w:rsidR="00C90DE3">
        <w:rPr>
          <w:rFonts w:ascii="Arial" w:hAnsi="Arial" w:cs="Arial"/>
          <w:sz w:val="20"/>
          <w:szCs w:val="20"/>
        </w:rPr>
        <w:t xml:space="preserve"> niż</w:t>
      </w:r>
      <w:r w:rsidRPr="009C544F">
        <w:rPr>
          <w:rFonts w:ascii="Arial" w:hAnsi="Arial" w:cs="Arial"/>
          <w:sz w:val="20"/>
          <w:szCs w:val="20"/>
        </w:rPr>
        <w:t xml:space="preserve"> w ciągu 1 godziny od chwili wystąpienia złych warunków atmosferycznych lub zgłoszenia Zamawiającego</w:t>
      </w:r>
      <w:r w:rsidR="00A77819" w:rsidRPr="009C544F">
        <w:rPr>
          <w:rFonts w:ascii="Arial" w:hAnsi="Arial" w:cs="Arial"/>
          <w:sz w:val="20"/>
          <w:szCs w:val="20"/>
        </w:rPr>
        <w:t xml:space="preserve"> </w:t>
      </w:r>
      <w:r w:rsidRPr="009C544F">
        <w:rPr>
          <w:rFonts w:ascii="Arial" w:hAnsi="Arial" w:cs="Arial"/>
          <w:sz w:val="20"/>
          <w:szCs w:val="20"/>
        </w:rPr>
        <w:t>bez względu na dzień tygodnia, w którym otrzymał zlecenie</w:t>
      </w:r>
      <w:r w:rsidR="000A27C2" w:rsidRPr="009C544F">
        <w:rPr>
          <w:rFonts w:ascii="Arial" w:hAnsi="Arial" w:cs="Arial"/>
          <w:sz w:val="20"/>
          <w:szCs w:val="20"/>
        </w:rPr>
        <w:t xml:space="preserve">. </w:t>
      </w:r>
      <w:r w:rsidR="005763B7" w:rsidRPr="00040F13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="00DF5C5C" w:rsidRPr="00040F13">
        <w:rPr>
          <w:rFonts w:ascii="Arial" w:hAnsi="Arial" w:cs="Arial"/>
          <w:color w:val="000000" w:themeColor="text1"/>
          <w:sz w:val="20"/>
          <w:szCs w:val="20"/>
        </w:rPr>
        <w:t xml:space="preserve"> w oparciu o obserwację warunków</w:t>
      </w:r>
      <w:r w:rsidR="00AE4BA6" w:rsidRPr="00040F1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F5C5C" w:rsidRPr="00040F13">
        <w:rPr>
          <w:rFonts w:ascii="Arial" w:hAnsi="Arial" w:cs="Arial"/>
          <w:color w:val="000000" w:themeColor="text1"/>
          <w:sz w:val="20"/>
          <w:szCs w:val="20"/>
        </w:rPr>
        <w:t>atmosferycznych, podejmuje decyzję o konieczności wykonania usługi, wypełniając obowiązki przewidziane</w:t>
      </w:r>
      <w:r w:rsidR="00AE4BA6" w:rsidRPr="00040F13">
        <w:rPr>
          <w:rFonts w:ascii="Arial" w:hAnsi="Arial" w:cs="Arial"/>
          <w:color w:val="000000" w:themeColor="text1"/>
          <w:sz w:val="20"/>
          <w:szCs w:val="20"/>
        </w:rPr>
        <w:t xml:space="preserve"> w</w:t>
      </w:r>
      <w:r w:rsidR="00DF5C5C" w:rsidRPr="00040F13">
        <w:rPr>
          <w:rFonts w:ascii="Arial" w:hAnsi="Arial" w:cs="Arial"/>
          <w:color w:val="000000" w:themeColor="text1"/>
          <w:sz w:val="20"/>
          <w:szCs w:val="20"/>
        </w:rPr>
        <w:t xml:space="preserve"> punkcie </w:t>
      </w:r>
      <w:r w:rsidR="00707DAC" w:rsidRPr="00040F13">
        <w:rPr>
          <w:rFonts w:ascii="Arial" w:hAnsi="Arial" w:cs="Arial"/>
          <w:color w:val="000000" w:themeColor="text1"/>
          <w:sz w:val="20"/>
          <w:szCs w:val="20"/>
        </w:rPr>
        <w:t>b</w:t>
      </w:r>
      <w:r w:rsidR="00DF5C5C" w:rsidRPr="00040F13">
        <w:rPr>
          <w:rFonts w:ascii="Arial" w:hAnsi="Arial" w:cs="Arial"/>
          <w:color w:val="000000" w:themeColor="text1"/>
          <w:sz w:val="20"/>
          <w:szCs w:val="20"/>
        </w:rPr>
        <w:t>)</w:t>
      </w:r>
      <w:r w:rsidR="00040F13" w:rsidRPr="00040F13">
        <w:rPr>
          <w:rFonts w:ascii="Arial" w:hAnsi="Arial" w:cs="Arial"/>
          <w:color w:val="000000" w:themeColor="text1"/>
          <w:sz w:val="20"/>
          <w:szCs w:val="20"/>
        </w:rPr>
        <w:t>,</w:t>
      </w:r>
      <w:r w:rsidR="0030213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7831495" w14:textId="2BB240FF" w:rsidR="00040F13" w:rsidRPr="00040F13" w:rsidRDefault="00040F13">
      <w:pPr>
        <w:pStyle w:val="Akapitzlist"/>
        <w:numPr>
          <w:ilvl w:val="0"/>
          <w:numId w:val="20"/>
        </w:numPr>
        <w:spacing w:after="2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040F13">
        <w:rPr>
          <w:rFonts w:ascii="Arial" w:hAnsi="Arial" w:cs="Arial"/>
          <w:sz w:val="20"/>
          <w:szCs w:val="20"/>
        </w:rPr>
        <w:t>Wykonawca każdorazowo potwierdza wykonanie usługi, sporządzając raport, zawierający co najmniej: datę i godzinę wyjazdu, opis warunków pogodowych, temperaturę, lokalizacje i miejsce wykonywania prac. Do raportu Wykonawca dołącza dokumentację zdjęciową, zawierającą datę oraz godzinę wykonywanych czynności. Wykonawca przekazuje raport z dokumentacją zdjęciową za</w:t>
      </w:r>
      <w:r>
        <w:rPr>
          <w:rFonts w:ascii="Arial" w:hAnsi="Arial" w:cs="Arial"/>
          <w:sz w:val="20"/>
          <w:szCs w:val="20"/>
        </w:rPr>
        <w:t xml:space="preserve"> </w:t>
      </w:r>
      <w:r w:rsidRPr="00040F13">
        <w:rPr>
          <w:rFonts w:ascii="Arial" w:hAnsi="Arial" w:cs="Arial"/>
          <w:sz w:val="20"/>
          <w:szCs w:val="20"/>
        </w:rPr>
        <w:lastRenderedPageBreak/>
        <w:t xml:space="preserve">pośrednictwem wiadomości e-mail wysłanej do koordynatora Zamawiającego najpóźniej do dnia następnego do godz. 12:00. Wzór raportu stanowi </w:t>
      </w:r>
      <w:r w:rsidRPr="00040F13">
        <w:rPr>
          <w:rFonts w:ascii="Arial" w:hAnsi="Arial" w:cs="Arial"/>
          <w:b/>
          <w:bCs/>
          <w:sz w:val="20"/>
          <w:szCs w:val="20"/>
        </w:rPr>
        <w:t>Załącznik nr 1 do umowy</w:t>
      </w:r>
    </w:p>
    <w:p w14:paraId="00E33B4F" w14:textId="6F885F39" w:rsidR="00711D19" w:rsidRPr="005556FB" w:rsidRDefault="00040F13">
      <w:pPr>
        <w:pStyle w:val="Akapitzlist"/>
        <w:numPr>
          <w:ilvl w:val="0"/>
          <w:numId w:val="20"/>
        </w:num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5556FB">
        <w:rPr>
          <w:rFonts w:ascii="Arial" w:hAnsi="Arial" w:cs="Arial"/>
          <w:sz w:val="20"/>
          <w:szCs w:val="20"/>
        </w:rPr>
        <w:t xml:space="preserve">Potwierdzenie oraz dokumentacja zdjęciowa przesłane za pośrednictwem wiadomości e-mail stanowią podstawę do sporządzenia protokołu odbioru prac, o którym mowa w § 5 ust. </w:t>
      </w:r>
      <w:r w:rsidR="000F34BA" w:rsidRPr="005556FB">
        <w:rPr>
          <w:rFonts w:ascii="Arial" w:hAnsi="Arial" w:cs="Arial"/>
          <w:sz w:val="20"/>
          <w:szCs w:val="20"/>
        </w:rPr>
        <w:t>7</w:t>
      </w:r>
      <w:r w:rsidRPr="005556FB">
        <w:rPr>
          <w:rFonts w:ascii="Arial" w:hAnsi="Arial" w:cs="Arial"/>
          <w:sz w:val="20"/>
          <w:szCs w:val="20"/>
        </w:rPr>
        <w:t xml:space="preserve">. Wykonawca do </w:t>
      </w:r>
      <w:r w:rsidR="001F6097" w:rsidRPr="005556FB">
        <w:rPr>
          <w:rFonts w:ascii="Arial" w:hAnsi="Arial" w:cs="Arial"/>
          <w:sz w:val="20"/>
          <w:szCs w:val="20"/>
        </w:rPr>
        <w:t>3</w:t>
      </w:r>
      <w:r w:rsidRPr="005556FB">
        <w:rPr>
          <w:rFonts w:ascii="Arial" w:hAnsi="Arial" w:cs="Arial"/>
          <w:sz w:val="20"/>
          <w:szCs w:val="20"/>
        </w:rPr>
        <w:t xml:space="preserve"> dnia </w:t>
      </w:r>
      <w:r w:rsidR="005556FB" w:rsidRPr="005556FB">
        <w:rPr>
          <w:rFonts w:ascii="Arial" w:hAnsi="Arial" w:cs="Arial"/>
          <w:sz w:val="20"/>
          <w:szCs w:val="20"/>
        </w:rPr>
        <w:t>miesiąca następującego po miesiącu</w:t>
      </w:r>
      <w:r w:rsidR="00704373">
        <w:rPr>
          <w:rFonts w:ascii="Arial" w:hAnsi="Arial" w:cs="Arial"/>
          <w:sz w:val="20"/>
          <w:szCs w:val="20"/>
        </w:rPr>
        <w:t>,</w:t>
      </w:r>
      <w:r w:rsidR="005556FB" w:rsidRPr="005556FB">
        <w:rPr>
          <w:rFonts w:ascii="Arial" w:hAnsi="Arial" w:cs="Arial"/>
          <w:sz w:val="20"/>
          <w:szCs w:val="20"/>
        </w:rPr>
        <w:t xml:space="preserve"> w którym świadczone były usługi</w:t>
      </w:r>
      <w:r w:rsidR="00704373">
        <w:rPr>
          <w:rFonts w:ascii="Arial" w:hAnsi="Arial" w:cs="Arial"/>
          <w:sz w:val="20"/>
          <w:szCs w:val="20"/>
        </w:rPr>
        <w:t xml:space="preserve">, sporządza wraz </w:t>
      </w:r>
      <w:r w:rsidR="00704373">
        <w:rPr>
          <w:rFonts w:ascii="Arial" w:hAnsi="Arial" w:cs="Arial"/>
          <w:sz w:val="20"/>
          <w:szCs w:val="20"/>
        </w:rPr>
        <w:br/>
      </w:r>
      <w:r w:rsidR="00704373" w:rsidRPr="00704373">
        <w:rPr>
          <w:rFonts w:ascii="Arial" w:hAnsi="Arial" w:cs="Arial"/>
          <w:sz w:val="20"/>
          <w:szCs w:val="20"/>
        </w:rPr>
        <w:t>z Kierownikiem danego obiektu protokół prac</w:t>
      </w:r>
      <w:r w:rsidR="005556FB" w:rsidRPr="00704373">
        <w:rPr>
          <w:rFonts w:ascii="Arial" w:hAnsi="Arial" w:cs="Arial"/>
          <w:sz w:val="20"/>
          <w:szCs w:val="20"/>
        </w:rPr>
        <w:t xml:space="preserve">. </w:t>
      </w:r>
      <w:r w:rsidRPr="00704373">
        <w:rPr>
          <w:rFonts w:ascii="Arial" w:hAnsi="Arial" w:cs="Arial"/>
          <w:sz w:val="20"/>
          <w:szCs w:val="20"/>
        </w:rPr>
        <w:t xml:space="preserve">Wzór protokołu stanowi </w:t>
      </w:r>
      <w:r w:rsidRPr="00704373">
        <w:rPr>
          <w:rFonts w:ascii="Arial" w:hAnsi="Arial" w:cs="Arial"/>
          <w:b/>
          <w:bCs/>
          <w:sz w:val="20"/>
          <w:szCs w:val="20"/>
        </w:rPr>
        <w:t>Załącznik nr 2 do umowy.</w:t>
      </w:r>
      <w:r w:rsidR="00704373" w:rsidRPr="00704373">
        <w:rPr>
          <w:rFonts w:ascii="Arial" w:hAnsi="Arial" w:cs="Arial"/>
          <w:sz w:val="20"/>
          <w:szCs w:val="20"/>
        </w:rPr>
        <w:t xml:space="preserve"> Przedstawiciel Wykonawcy (Koordynator) podpisując protokół akceptuje wszystkie uwagi w nim zawarte.</w:t>
      </w:r>
    </w:p>
    <w:p w14:paraId="0DD0010F" w14:textId="771295BA" w:rsidR="00351D93" w:rsidRPr="009C544F" w:rsidRDefault="00351D93" w:rsidP="00CF4648">
      <w:pPr>
        <w:spacing w:after="20" w:line="360" w:lineRule="auto"/>
        <w:jc w:val="center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b/>
          <w:sz w:val="20"/>
          <w:szCs w:val="20"/>
        </w:rPr>
        <w:t>§ 2</w:t>
      </w:r>
    </w:p>
    <w:p w14:paraId="4D963147" w14:textId="77777777" w:rsidR="00334710" w:rsidRPr="009C544F" w:rsidRDefault="00334710" w:rsidP="00334710">
      <w:pPr>
        <w:pStyle w:val="Akapitzlist"/>
        <w:numPr>
          <w:ilvl w:val="0"/>
          <w:numId w:val="30"/>
        </w:num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>Wykonawca wyraża zgodę na monitorowanie przez Zamawiającego realizacj</w:t>
      </w:r>
      <w:r>
        <w:rPr>
          <w:rFonts w:ascii="Arial" w:hAnsi="Arial" w:cs="Arial"/>
          <w:sz w:val="20"/>
          <w:szCs w:val="20"/>
        </w:rPr>
        <w:t>i</w:t>
      </w:r>
      <w:r w:rsidRPr="009C544F">
        <w:rPr>
          <w:rFonts w:ascii="Arial" w:hAnsi="Arial" w:cs="Arial"/>
          <w:sz w:val="20"/>
          <w:szCs w:val="20"/>
        </w:rPr>
        <w:t xml:space="preserve"> usługi za pośrednictwem monitoringu wizyjnego.</w:t>
      </w:r>
    </w:p>
    <w:p w14:paraId="15ED3DBF" w14:textId="77777777" w:rsidR="00334710" w:rsidRPr="000F34BA" w:rsidRDefault="00334710" w:rsidP="00334710">
      <w:pPr>
        <w:pStyle w:val="Akapitzlist"/>
        <w:numPr>
          <w:ilvl w:val="0"/>
          <w:numId w:val="30"/>
        </w:num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 xml:space="preserve">Nagrania z systemu monitoringu mogą być wykorzystane przez Zamawiającego do potwierdzenia wykonania usługi lub złożenia reklamacji, potwierdzenia dat, czasu i jakości usługi, a także użytego sprzętu. </w:t>
      </w:r>
    </w:p>
    <w:p w14:paraId="700A1360" w14:textId="77777777" w:rsidR="00334710" w:rsidRPr="00AF7478" w:rsidRDefault="00334710" w:rsidP="00AF7478">
      <w:pPr>
        <w:spacing w:after="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8D3EDE5" w14:textId="2829425A" w:rsidR="00351D93" w:rsidRPr="009C544F" w:rsidRDefault="00351D93" w:rsidP="00CF4648">
      <w:pPr>
        <w:spacing w:after="20" w:line="360" w:lineRule="auto"/>
        <w:jc w:val="center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b/>
          <w:sz w:val="20"/>
          <w:szCs w:val="20"/>
        </w:rPr>
        <w:t>§ 3</w:t>
      </w:r>
    </w:p>
    <w:p w14:paraId="455A18B9" w14:textId="54B2115E" w:rsidR="00351D93" w:rsidRPr="009C544F" w:rsidRDefault="00351D93">
      <w:pPr>
        <w:pStyle w:val="Akapitzlist"/>
        <w:numPr>
          <w:ilvl w:val="0"/>
          <w:numId w:val="19"/>
        </w:numPr>
        <w:spacing w:after="2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 xml:space="preserve">Przedmiot umowy realizowany będzie w terminie od </w:t>
      </w:r>
      <w:r w:rsidR="00465EE9" w:rsidRPr="009C544F">
        <w:rPr>
          <w:rFonts w:ascii="Arial" w:hAnsi="Arial" w:cs="Arial"/>
          <w:b/>
          <w:sz w:val="20"/>
          <w:szCs w:val="20"/>
        </w:rPr>
        <w:t>1</w:t>
      </w:r>
      <w:r w:rsidR="00064C37" w:rsidRPr="009C544F">
        <w:rPr>
          <w:rFonts w:ascii="Arial" w:hAnsi="Arial" w:cs="Arial"/>
          <w:b/>
          <w:sz w:val="20"/>
          <w:szCs w:val="20"/>
        </w:rPr>
        <w:t>5</w:t>
      </w:r>
      <w:r w:rsidRPr="009C544F">
        <w:rPr>
          <w:rFonts w:ascii="Arial" w:hAnsi="Arial" w:cs="Arial"/>
          <w:b/>
          <w:sz w:val="20"/>
          <w:szCs w:val="20"/>
        </w:rPr>
        <w:t>.1</w:t>
      </w:r>
      <w:r w:rsidR="002D332B" w:rsidRPr="009C544F">
        <w:rPr>
          <w:rFonts w:ascii="Arial" w:hAnsi="Arial" w:cs="Arial"/>
          <w:b/>
          <w:sz w:val="20"/>
          <w:szCs w:val="20"/>
        </w:rPr>
        <w:t>1</w:t>
      </w:r>
      <w:r w:rsidRPr="009C544F">
        <w:rPr>
          <w:rFonts w:ascii="Arial" w:hAnsi="Arial" w:cs="Arial"/>
          <w:b/>
          <w:sz w:val="20"/>
          <w:szCs w:val="20"/>
        </w:rPr>
        <w:t>.20</w:t>
      </w:r>
      <w:r w:rsidR="002D332B" w:rsidRPr="009C544F">
        <w:rPr>
          <w:rFonts w:ascii="Arial" w:hAnsi="Arial" w:cs="Arial"/>
          <w:b/>
          <w:sz w:val="20"/>
          <w:szCs w:val="20"/>
        </w:rPr>
        <w:t>2</w:t>
      </w:r>
      <w:r w:rsidR="00334710">
        <w:rPr>
          <w:rFonts w:ascii="Arial" w:hAnsi="Arial" w:cs="Arial"/>
          <w:b/>
          <w:sz w:val="20"/>
          <w:szCs w:val="20"/>
        </w:rPr>
        <w:t>4</w:t>
      </w:r>
      <w:r w:rsidR="002D332B" w:rsidRPr="009C544F">
        <w:rPr>
          <w:rFonts w:ascii="Arial" w:hAnsi="Arial" w:cs="Arial"/>
          <w:b/>
          <w:sz w:val="20"/>
          <w:szCs w:val="20"/>
        </w:rPr>
        <w:t xml:space="preserve"> </w:t>
      </w:r>
      <w:r w:rsidRPr="009C544F">
        <w:rPr>
          <w:rFonts w:ascii="Arial" w:hAnsi="Arial" w:cs="Arial"/>
          <w:b/>
          <w:sz w:val="20"/>
          <w:szCs w:val="20"/>
        </w:rPr>
        <w:t xml:space="preserve">r. do </w:t>
      </w:r>
      <w:r w:rsidR="00465EE9" w:rsidRPr="009C544F">
        <w:rPr>
          <w:rFonts w:ascii="Arial" w:hAnsi="Arial" w:cs="Arial"/>
          <w:b/>
          <w:sz w:val="20"/>
          <w:szCs w:val="20"/>
        </w:rPr>
        <w:t>1</w:t>
      </w:r>
      <w:r w:rsidR="00BD0F42" w:rsidRPr="009C544F">
        <w:rPr>
          <w:rFonts w:ascii="Arial" w:hAnsi="Arial" w:cs="Arial"/>
          <w:b/>
          <w:sz w:val="20"/>
          <w:szCs w:val="20"/>
        </w:rPr>
        <w:t>5</w:t>
      </w:r>
      <w:r w:rsidRPr="009C544F">
        <w:rPr>
          <w:rFonts w:ascii="Arial" w:hAnsi="Arial" w:cs="Arial"/>
          <w:b/>
          <w:sz w:val="20"/>
          <w:szCs w:val="20"/>
        </w:rPr>
        <w:t>.</w:t>
      </w:r>
      <w:r w:rsidR="00064C37" w:rsidRPr="009C544F">
        <w:rPr>
          <w:rFonts w:ascii="Arial" w:hAnsi="Arial" w:cs="Arial"/>
          <w:b/>
          <w:sz w:val="20"/>
          <w:szCs w:val="20"/>
        </w:rPr>
        <w:t>04</w:t>
      </w:r>
      <w:r w:rsidR="00465EE9" w:rsidRPr="009C544F">
        <w:rPr>
          <w:rFonts w:ascii="Arial" w:hAnsi="Arial" w:cs="Arial"/>
          <w:b/>
          <w:sz w:val="20"/>
          <w:szCs w:val="20"/>
        </w:rPr>
        <w:t>.</w:t>
      </w:r>
      <w:r w:rsidR="002D332B" w:rsidRPr="009C544F">
        <w:rPr>
          <w:rFonts w:ascii="Arial" w:hAnsi="Arial" w:cs="Arial"/>
          <w:b/>
          <w:sz w:val="20"/>
          <w:szCs w:val="20"/>
        </w:rPr>
        <w:t>202</w:t>
      </w:r>
      <w:r w:rsidR="00334710">
        <w:rPr>
          <w:rFonts w:ascii="Arial" w:hAnsi="Arial" w:cs="Arial"/>
          <w:b/>
          <w:sz w:val="20"/>
          <w:szCs w:val="20"/>
        </w:rPr>
        <w:t>5</w:t>
      </w:r>
      <w:r w:rsidR="002D332B" w:rsidRPr="009C544F">
        <w:rPr>
          <w:rFonts w:ascii="Arial" w:hAnsi="Arial" w:cs="Arial"/>
          <w:b/>
          <w:sz w:val="20"/>
          <w:szCs w:val="20"/>
        </w:rPr>
        <w:t xml:space="preserve"> r</w:t>
      </w:r>
      <w:r w:rsidRPr="009C544F">
        <w:rPr>
          <w:rFonts w:ascii="Arial" w:hAnsi="Arial" w:cs="Arial"/>
          <w:b/>
          <w:sz w:val="20"/>
          <w:szCs w:val="20"/>
        </w:rPr>
        <w:t>.</w:t>
      </w:r>
    </w:p>
    <w:p w14:paraId="6AF1E83B" w14:textId="4BD2AED9" w:rsidR="00D91254" w:rsidRPr="000F34BA" w:rsidRDefault="002E0612">
      <w:pPr>
        <w:pStyle w:val="Akapitzlist"/>
        <w:numPr>
          <w:ilvl w:val="0"/>
          <w:numId w:val="19"/>
        </w:numPr>
        <w:spacing w:after="2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9C544F">
        <w:rPr>
          <w:rFonts w:ascii="Arial" w:hAnsi="Arial" w:cs="Arial"/>
          <w:bCs/>
          <w:sz w:val="20"/>
          <w:szCs w:val="20"/>
        </w:rPr>
        <w:t>Zamawiający zastrzega sobie prawo do zmiany terminów zakończenia realizacji przedmiotu zamówienia ze względu na warunki atmosferyczne.</w:t>
      </w:r>
    </w:p>
    <w:p w14:paraId="76E4DDEA" w14:textId="77777777" w:rsidR="00704373" w:rsidRDefault="00704373" w:rsidP="00CF4648">
      <w:pPr>
        <w:spacing w:after="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CEACA5A" w14:textId="5AF7FE55" w:rsidR="00351D93" w:rsidRPr="009C544F" w:rsidRDefault="00351D93" w:rsidP="00CF4648">
      <w:pPr>
        <w:spacing w:after="20" w:line="360" w:lineRule="auto"/>
        <w:jc w:val="center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b/>
          <w:sz w:val="20"/>
          <w:szCs w:val="20"/>
        </w:rPr>
        <w:t>§ 4</w:t>
      </w:r>
    </w:p>
    <w:p w14:paraId="3661BA8F" w14:textId="40D1E814" w:rsidR="00351D93" w:rsidRPr="009C544F" w:rsidRDefault="00351D93">
      <w:pPr>
        <w:pStyle w:val="Listapunktowana2"/>
        <w:numPr>
          <w:ilvl w:val="0"/>
          <w:numId w:val="10"/>
        </w:num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>Wykonawca oświadcza, że posiada odpowiedni sprzęt, doświadczenie i pracowników niezbędnych</w:t>
      </w:r>
      <w:r w:rsidR="00025A2B" w:rsidRPr="009C544F">
        <w:rPr>
          <w:rFonts w:ascii="Arial" w:hAnsi="Arial" w:cs="Arial"/>
          <w:sz w:val="20"/>
          <w:szCs w:val="20"/>
        </w:rPr>
        <w:t xml:space="preserve"> </w:t>
      </w:r>
      <w:r w:rsidRPr="009C544F">
        <w:rPr>
          <w:rFonts w:ascii="Arial" w:hAnsi="Arial" w:cs="Arial"/>
          <w:sz w:val="20"/>
          <w:szCs w:val="20"/>
        </w:rPr>
        <w:t>do wykonywania przedmiotu umowy.</w:t>
      </w:r>
    </w:p>
    <w:p w14:paraId="5E3ECDF3" w14:textId="0F15E5FC" w:rsidR="00351D93" w:rsidRPr="009C544F" w:rsidRDefault="00351D93">
      <w:pPr>
        <w:pStyle w:val="Listapunktowana2"/>
        <w:numPr>
          <w:ilvl w:val="0"/>
          <w:numId w:val="10"/>
        </w:num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 xml:space="preserve">Wykonawca oświadcza, że przedmiot umowy wykona z należytą starannością. </w:t>
      </w:r>
    </w:p>
    <w:p w14:paraId="2A6FC07D" w14:textId="0067857C" w:rsidR="00351D93" w:rsidRPr="009C544F" w:rsidRDefault="00351D93">
      <w:pPr>
        <w:pStyle w:val="Listapunktowana2"/>
        <w:numPr>
          <w:ilvl w:val="0"/>
          <w:numId w:val="10"/>
        </w:num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 xml:space="preserve">Wykonawca ponosi odpowiedzialność cywilną za wszystkie działania i zaniechania, które w związku </w:t>
      </w:r>
      <w:r w:rsidR="00025A2B" w:rsidRPr="009C544F">
        <w:rPr>
          <w:rFonts w:ascii="Arial" w:hAnsi="Arial" w:cs="Arial"/>
          <w:sz w:val="20"/>
          <w:szCs w:val="20"/>
        </w:rPr>
        <w:br/>
      </w:r>
      <w:r w:rsidRPr="009C544F">
        <w:rPr>
          <w:rFonts w:ascii="Arial" w:hAnsi="Arial" w:cs="Arial"/>
          <w:sz w:val="20"/>
          <w:szCs w:val="20"/>
        </w:rPr>
        <w:t>z realizacją przedmiotu umowy wyrządzą szkodę Zamawiającemu lub osobom trzecim.</w:t>
      </w:r>
    </w:p>
    <w:p w14:paraId="1C3853C1" w14:textId="35878986" w:rsidR="00351D93" w:rsidRPr="009C544F" w:rsidRDefault="00351D93">
      <w:pPr>
        <w:pStyle w:val="Listapunktowana2"/>
        <w:numPr>
          <w:ilvl w:val="0"/>
          <w:numId w:val="10"/>
        </w:num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>Wykonawca zobowiązuje się do:</w:t>
      </w:r>
    </w:p>
    <w:p w14:paraId="3465CB91" w14:textId="6632DB70" w:rsidR="00E320A0" w:rsidRPr="009C544F" w:rsidRDefault="00351D93">
      <w:pPr>
        <w:pStyle w:val="Listapunktowana2"/>
        <w:numPr>
          <w:ilvl w:val="0"/>
          <w:numId w:val="11"/>
        </w:num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>przerwania prac na ż</w:t>
      </w:r>
      <w:r w:rsidRPr="009C544F">
        <w:rPr>
          <w:rFonts w:ascii="Arial" w:eastAsia="TimesNewRoman" w:hAnsi="Arial" w:cs="Arial"/>
          <w:sz w:val="20"/>
          <w:szCs w:val="20"/>
        </w:rPr>
        <w:t>ą</w:t>
      </w:r>
      <w:r w:rsidRPr="009C544F">
        <w:rPr>
          <w:rFonts w:ascii="Arial" w:hAnsi="Arial" w:cs="Arial"/>
          <w:sz w:val="20"/>
          <w:szCs w:val="20"/>
        </w:rPr>
        <w:t>danie Zamawiaj</w:t>
      </w:r>
      <w:r w:rsidRPr="009C544F">
        <w:rPr>
          <w:rFonts w:ascii="Arial" w:eastAsia="TimesNewRoman" w:hAnsi="Arial" w:cs="Arial"/>
          <w:sz w:val="20"/>
          <w:szCs w:val="20"/>
        </w:rPr>
        <w:t>ą</w:t>
      </w:r>
      <w:r w:rsidRPr="009C544F">
        <w:rPr>
          <w:rFonts w:ascii="Arial" w:hAnsi="Arial" w:cs="Arial"/>
          <w:sz w:val="20"/>
          <w:szCs w:val="20"/>
        </w:rPr>
        <w:t>cego w przypadku zaistnienia nieprzewidzianych okoliczności;</w:t>
      </w:r>
    </w:p>
    <w:p w14:paraId="523F764F" w14:textId="7BD4F91D" w:rsidR="00351D93" w:rsidRPr="009C544F" w:rsidRDefault="00351D93">
      <w:pPr>
        <w:pStyle w:val="Listapunktowana2"/>
        <w:numPr>
          <w:ilvl w:val="0"/>
          <w:numId w:val="11"/>
        </w:num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>stosowania si</w:t>
      </w:r>
      <w:r w:rsidRPr="009C544F">
        <w:rPr>
          <w:rFonts w:ascii="Arial" w:eastAsia="TimesNewRoman" w:hAnsi="Arial" w:cs="Arial"/>
          <w:sz w:val="20"/>
          <w:szCs w:val="20"/>
        </w:rPr>
        <w:t xml:space="preserve">ę </w:t>
      </w:r>
      <w:r w:rsidRPr="009C544F">
        <w:rPr>
          <w:rFonts w:ascii="Arial" w:hAnsi="Arial" w:cs="Arial"/>
          <w:sz w:val="20"/>
          <w:szCs w:val="20"/>
        </w:rPr>
        <w:t>do uwag Zamawiaj</w:t>
      </w:r>
      <w:r w:rsidRPr="009C544F">
        <w:rPr>
          <w:rFonts w:ascii="Arial" w:eastAsia="TimesNewRoman" w:hAnsi="Arial" w:cs="Arial"/>
          <w:sz w:val="20"/>
          <w:szCs w:val="20"/>
        </w:rPr>
        <w:t>ą</w:t>
      </w:r>
      <w:r w:rsidRPr="009C544F">
        <w:rPr>
          <w:rFonts w:ascii="Arial" w:hAnsi="Arial" w:cs="Arial"/>
          <w:sz w:val="20"/>
          <w:szCs w:val="20"/>
        </w:rPr>
        <w:t>cego.</w:t>
      </w:r>
    </w:p>
    <w:p w14:paraId="67AAA1CB" w14:textId="4E511E56" w:rsidR="00351D93" w:rsidRPr="009C544F" w:rsidRDefault="00351D93">
      <w:pPr>
        <w:pStyle w:val="Listapunktowana2"/>
        <w:numPr>
          <w:ilvl w:val="0"/>
          <w:numId w:val="10"/>
        </w:num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>Zlecanie prac podwykonawcom jest możliwe jedynie za pisemn</w:t>
      </w:r>
      <w:r w:rsidRPr="009C544F">
        <w:rPr>
          <w:rFonts w:ascii="Arial" w:eastAsia="TimesNewRoman" w:hAnsi="Arial" w:cs="Arial"/>
          <w:sz w:val="20"/>
          <w:szCs w:val="20"/>
        </w:rPr>
        <w:t xml:space="preserve">ą </w:t>
      </w:r>
      <w:r w:rsidRPr="009C544F">
        <w:rPr>
          <w:rFonts w:ascii="Arial" w:hAnsi="Arial" w:cs="Arial"/>
          <w:sz w:val="20"/>
          <w:szCs w:val="20"/>
        </w:rPr>
        <w:t>zgod</w:t>
      </w:r>
      <w:r w:rsidRPr="009C544F">
        <w:rPr>
          <w:rFonts w:ascii="Arial" w:eastAsia="TimesNewRoman" w:hAnsi="Arial" w:cs="Arial"/>
          <w:sz w:val="20"/>
          <w:szCs w:val="20"/>
        </w:rPr>
        <w:t xml:space="preserve">ą </w:t>
      </w:r>
      <w:r w:rsidRPr="009C544F">
        <w:rPr>
          <w:rFonts w:ascii="Arial" w:hAnsi="Arial" w:cs="Arial"/>
          <w:sz w:val="20"/>
          <w:szCs w:val="20"/>
        </w:rPr>
        <w:t>Zamawiaj</w:t>
      </w:r>
      <w:r w:rsidRPr="009C544F">
        <w:rPr>
          <w:rFonts w:ascii="Arial" w:eastAsia="TimesNewRoman" w:hAnsi="Arial" w:cs="Arial"/>
          <w:sz w:val="20"/>
          <w:szCs w:val="20"/>
        </w:rPr>
        <w:t>ą</w:t>
      </w:r>
      <w:r w:rsidRPr="009C544F">
        <w:rPr>
          <w:rFonts w:ascii="Arial" w:hAnsi="Arial" w:cs="Arial"/>
          <w:sz w:val="20"/>
          <w:szCs w:val="20"/>
        </w:rPr>
        <w:t>cego i z zastrzeżeniem</w:t>
      </w:r>
      <w:r w:rsidR="00025A2B" w:rsidRPr="009C544F">
        <w:rPr>
          <w:rFonts w:ascii="Arial" w:hAnsi="Arial" w:cs="Arial"/>
          <w:sz w:val="20"/>
          <w:szCs w:val="20"/>
        </w:rPr>
        <w:t>,</w:t>
      </w:r>
      <w:r w:rsidRPr="009C544F">
        <w:rPr>
          <w:rFonts w:ascii="Arial" w:hAnsi="Arial" w:cs="Arial"/>
          <w:sz w:val="20"/>
          <w:szCs w:val="20"/>
        </w:rPr>
        <w:t xml:space="preserve"> że w przypadku powierzenia zadań podwykonawcom, Wykonawca bierze na siebie odpowiedzialność za działania podwykonawców, jak za działania własne.</w:t>
      </w:r>
    </w:p>
    <w:p w14:paraId="2D2AB3C1" w14:textId="7D53041E" w:rsidR="00A66D99" w:rsidRPr="009C544F" w:rsidRDefault="00351D93">
      <w:pPr>
        <w:pStyle w:val="Listapunktowana2"/>
        <w:numPr>
          <w:ilvl w:val="0"/>
          <w:numId w:val="10"/>
        </w:num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bCs/>
          <w:sz w:val="20"/>
          <w:szCs w:val="20"/>
        </w:rPr>
        <w:t>Zamawiającego w sprawach związanych z realizacją niniejszej umowy</w:t>
      </w:r>
      <w:r w:rsidR="00A66D99" w:rsidRPr="009C544F">
        <w:rPr>
          <w:rFonts w:ascii="Arial" w:hAnsi="Arial" w:cs="Arial"/>
          <w:bCs/>
          <w:sz w:val="20"/>
          <w:szCs w:val="20"/>
        </w:rPr>
        <w:t xml:space="preserve"> będą</w:t>
      </w:r>
      <w:r w:rsidRPr="009C544F">
        <w:rPr>
          <w:rFonts w:ascii="Arial" w:hAnsi="Arial" w:cs="Arial"/>
          <w:bCs/>
          <w:sz w:val="20"/>
          <w:szCs w:val="20"/>
        </w:rPr>
        <w:t xml:space="preserve"> </w:t>
      </w:r>
      <w:r w:rsidR="00A66D99" w:rsidRPr="009C544F">
        <w:rPr>
          <w:rFonts w:ascii="Arial" w:hAnsi="Arial" w:cs="Arial"/>
          <w:bCs/>
          <w:sz w:val="20"/>
          <w:szCs w:val="20"/>
        </w:rPr>
        <w:t>reprezentować</w:t>
      </w:r>
      <w:r w:rsidR="00334710">
        <w:rPr>
          <w:rFonts w:ascii="Arial" w:hAnsi="Arial" w:cs="Arial"/>
          <w:bCs/>
          <w:sz w:val="20"/>
          <w:szCs w:val="20"/>
        </w:rPr>
        <w:t xml:space="preserve"> koordynatorzy</w:t>
      </w:r>
      <w:r w:rsidRPr="009C544F">
        <w:rPr>
          <w:rFonts w:ascii="Arial" w:hAnsi="Arial" w:cs="Arial"/>
          <w:bCs/>
          <w:sz w:val="20"/>
          <w:szCs w:val="20"/>
        </w:rPr>
        <w:t>:</w:t>
      </w:r>
      <w:r w:rsidR="00E320A0" w:rsidRPr="009C544F">
        <w:rPr>
          <w:rFonts w:ascii="Arial" w:hAnsi="Arial" w:cs="Arial"/>
          <w:sz w:val="20"/>
          <w:szCs w:val="20"/>
        </w:rPr>
        <w:t xml:space="preserve"> </w:t>
      </w:r>
    </w:p>
    <w:p w14:paraId="5CE8616E" w14:textId="7F49DC85" w:rsidR="00D90C4E" w:rsidRPr="009C544F" w:rsidRDefault="00D90C4E">
      <w:pPr>
        <w:pStyle w:val="Listapunktowana2"/>
        <w:numPr>
          <w:ilvl w:val="0"/>
          <w:numId w:val="18"/>
        </w:num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bCs/>
          <w:sz w:val="20"/>
          <w:szCs w:val="20"/>
        </w:rPr>
        <w:t xml:space="preserve">Małgorzata Łagocka, e-mail: </w:t>
      </w:r>
      <w:hyperlink r:id="rId11" w:history="1">
        <w:r w:rsidRPr="009C544F">
          <w:rPr>
            <w:rStyle w:val="Hipercze"/>
            <w:rFonts w:ascii="Arial" w:hAnsi="Arial" w:cs="Arial"/>
            <w:bCs/>
            <w:sz w:val="20"/>
            <w:szCs w:val="20"/>
          </w:rPr>
          <w:t>malgorzata.lagocka@srodmiescie.tychy.pl</w:t>
        </w:r>
      </w:hyperlink>
      <w:r w:rsidRPr="009C544F">
        <w:rPr>
          <w:rFonts w:ascii="Arial" w:hAnsi="Arial" w:cs="Arial"/>
          <w:bCs/>
          <w:sz w:val="20"/>
          <w:szCs w:val="20"/>
        </w:rPr>
        <w:t xml:space="preserve"> , nr 786 935 472 – Kierownik Obiektu Tyskie Hale Targowe</w:t>
      </w:r>
      <w:r w:rsidR="00064C37" w:rsidRPr="009C544F">
        <w:rPr>
          <w:rFonts w:ascii="Arial" w:hAnsi="Arial" w:cs="Arial"/>
          <w:bCs/>
          <w:sz w:val="20"/>
          <w:szCs w:val="20"/>
        </w:rPr>
        <w:t>,</w:t>
      </w:r>
    </w:p>
    <w:p w14:paraId="6891745D" w14:textId="76284E3C" w:rsidR="00D90C4E" w:rsidRPr="009C544F" w:rsidRDefault="00D90C4E">
      <w:pPr>
        <w:pStyle w:val="Listapunktowana2"/>
        <w:numPr>
          <w:ilvl w:val="0"/>
          <w:numId w:val="18"/>
        </w:num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 xml:space="preserve">Piotr Konieczny, e-mail: </w:t>
      </w:r>
      <w:hyperlink r:id="rId12" w:history="1">
        <w:r w:rsidRPr="009C544F">
          <w:rPr>
            <w:rStyle w:val="Hipercze"/>
            <w:rFonts w:ascii="Arial" w:hAnsi="Arial" w:cs="Arial"/>
            <w:sz w:val="20"/>
            <w:szCs w:val="20"/>
          </w:rPr>
          <w:t>piotr.konieczny@srodmiescie.tychy.pl</w:t>
        </w:r>
      </w:hyperlink>
      <w:r w:rsidRPr="009C544F">
        <w:rPr>
          <w:rFonts w:ascii="Arial" w:hAnsi="Arial" w:cs="Arial"/>
          <w:sz w:val="20"/>
          <w:szCs w:val="20"/>
        </w:rPr>
        <w:t xml:space="preserve"> , nr 722 009 030 – Kierownik Obiektu Targowisko Miejskie</w:t>
      </w:r>
      <w:r w:rsidR="00064C37" w:rsidRPr="009C544F">
        <w:rPr>
          <w:rFonts w:ascii="Arial" w:hAnsi="Arial" w:cs="Arial"/>
          <w:sz w:val="20"/>
          <w:szCs w:val="20"/>
        </w:rPr>
        <w:t>,</w:t>
      </w:r>
    </w:p>
    <w:p w14:paraId="0C18FFCB" w14:textId="45910C9C" w:rsidR="00D90C4E" w:rsidRPr="009C544F" w:rsidRDefault="00D90C4E">
      <w:pPr>
        <w:pStyle w:val="Listapunktowana2"/>
        <w:numPr>
          <w:ilvl w:val="0"/>
          <w:numId w:val="18"/>
        </w:num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 xml:space="preserve">Olga </w:t>
      </w:r>
      <w:r w:rsidR="00064C37" w:rsidRPr="009C544F">
        <w:rPr>
          <w:rFonts w:ascii="Arial" w:hAnsi="Arial" w:cs="Arial"/>
          <w:sz w:val="20"/>
          <w:szCs w:val="20"/>
        </w:rPr>
        <w:t>Tupaj</w:t>
      </w:r>
      <w:r w:rsidRPr="009C544F">
        <w:rPr>
          <w:rFonts w:ascii="Arial" w:hAnsi="Arial" w:cs="Arial"/>
          <w:sz w:val="20"/>
          <w:szCs w:val="20"/>
        </w:rPr>
        <w:t xml:space="preserve">, e-mail: </w:t>
      </w:r>
      <w:hyperlink r:id="rId13" w:history="1">
        <w:r w:rsidRPr="009C544F">
          <w:rPr>
            <w:rStyle w:val="Hipercze"/>
            <w:rFonts w:ascii="Arial" w:hAnsi="Arial" w:cs="Arial"/>
            <w:sz w:val="20"/>
            <w:szCs w:val="20"/>
          </w:rPr>
          <w:t>olga.tupaj@srodmiescie.tychy.pl</w:t>
        </w:r>
      </w:hyperlink>
      <w:r w:rsidRPr="009C544F">
        <w:rPr>
          <w:rFonts w:ascii="Arial" w:hAnsi="Arial" w:cs="Arial"/>
          <w:sz w:val="20"/>
          <w:szCs w:val="20"/>
        </w:rPr>
        <w:t xml:space="preserve"> , nr 609 099 215 – Kierownik ds. Nieruchomości (Obiekty przy al. Piłsudskiego 12</w:t>
      </w:r>
      <w:r w:rsidR="00D91254">
        <w:rPr>
          <w:rFonts w:ascii="Arial" w:hAnsi="Arial" w:cs="Arial"/>
          <w:sz w:val="20"/>
          <w:szCs w:val="20"/>
        </w:rPr>
        <w:t>,</w:t>
      </w:r>
      <w:r w:rsidRPr="009C544F">
        <w:rPr>
          <w:rFonts w:ascii="Arial" w:hAnsi="Arial" w:cs="Arial"/>
          <w:sz w:val="20"/>
          <w:szCs w:val="20"/>
        </w:rPr>
        <w:t xml:space="preserve"> al. Niepodległości 32</w:t>
      </w:r>
      <w:r w:rsidR="00D91254">
        <w:rPr>
          <w:rFonts w:ascii="Arial" w:hAnsi="Arial" w:cs="Arial"/>
          <w:sz w:val="20"/>
          <w:szCs w:val="20"/>
        </w:rPr>
        <w:t xml:space="preserve"> oraz ul. Ciasnej 3</w:t>
      </w:r>
      <w:r w:rsidRPr="009C544F">
        <w:rPr>
          <w:rFonts w:ascii="Arial" w:hAnsi="Arial" w:cs="Arial"/>
          <w:sz w:val="20"/>
          <w:szCs w:val="20"/>
        </w:rPr>
        <w:t>)</w:t>
      </w:r>
      <w:r w:rsidR="00064C37" w:rsidRPr="009C544F">
        <w:rPr>
          <w:rFonts w:ascii="Arial" w:hAnsi="Arial" w:cs="Arial"/>
          <w:sz w:val="20"/>
          <w:szCs w:val="20"/>
        </w:rPr>
        <w:t>.</w:t>
      </w:r>
    </w:p>
    <w:p w14:paraId="5F385868" w14:textId="7F22C296" w:rsidR="002D332B" w:rsidRPr="009C544F" w:rsidRDefault="007512AF">
      <w:pPr>
        <w:pStyle w:val="Listapunktowana2"/>
        <w:numPr>
          <w:ilvl w:val="0"/>
          <w:numId w:val="10"/>
        </w:num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>Wykonawca w trakcie wykonywania zamówienia zapewnia stały kontakt telefoniczny/drogą elektroniczną</w:t>
      </w:r>
      <w:r w:rsidR="002D332B" w:rsidRPr="009C544F">
        <w:rPr>
          <w:rFonts w:ascii="Arial" w:hAnsi="Arial" w:cs="Arial"/>
          <w:sz w:val="20"/>
          <w:szCs w:val="20"/>
        </w:rPr>
        <w:t xml:space="preserve"> </w:t>
      </w:r>
      <w:r w:rsidRPr="009C544F">
        <w:rPr>
          <w:rFonts w:ascii="Arial" w:hAnsi="Arial" w:cs="Arial"/>
          <w:sz w:val="20"/>
          <w:szCs w:val="20"/>
        </w:rPr>
        <w:t xml:space="preserve">z Koordynatorem. Do zadań Koordynatora będzie należało także m.in. organizowanie i sprawowanie nadzoru nad świadczeniem usług oraz zarządzanie personelem Wykonawcy. Ponadto </w:t>
      </w:r>
      <w:r w:rsidRPr="009C544F">
        <w:rPr>
          <w:rFonts w:ascii="Arial" w:hAnsi="Arial" w:cs="Arial"/>
          <w:sz w:val="20"/>
          <w:szCs w:val="20"/>
          <w:lang w:eastAsia="ar-SA"/>
        </w:rPr>
        <w:t>Koordynator wraz z przedstawicielem Zamawiającego przeprowadza kontrolę prac, będących przedmiotem zamówienia</w:t>
      </w:r>
      <w:r w:rsidRPr="009C544F">
        <w:rPr>
          <w:rFonts w:ascii="Arial" w:hAnsi="Arial" w:cs="Arial"/>
          <w:sz w:val="20"/>
          <w:szCs w:val="20"/>
        </w:rPr>
        <w:t xml:space="preserve"> </w:t>
      </w:r>
      <w:r w:rsidR="002D332B" w:rsidRPr="009C544F">
        <w:rPr>
          <w:rFonts w:ascii="Arial" w:hAnsi="Arial" w:cs="Arial"/>
          <w:sz w:val="20"/>
          <w:szCs w:val="20"/>
        </w:rPr>
        <w:t xml:space="preserve">na </w:t>
      </w:r>
      <w:r w:rsidR="002D332B" w:rsidRPr="009C544F">
        <w:rPr>
          <w:rFonts w:ascii="Arial" w:hAnsi="Arial" w:cs="Arial"/>
          <w:sz w:val="20"/>
          <w:szCs w:val="20"/>
        </w:rPr>
        <w:lastRenderedPageBreak/>
        <w:t>każde wezwanie Zamawiającego</w:t>
      </w:r>
      <w:r w:rsidRPr="009C544F">
        <w:rPr>
          <w:rFonts w:ascii="Arial" w:hAnsi="Arial" w:cs="Arial"/>
          <w:sz w:val="20"/>
          <w:szCs w:val="20"/>
        </w:rPr>
        <w:t>.</w:t>
      </w:r>
      <w:r w:rsidR="002D332B" w:rsidRPr="009C544F">
        <w:rPr>
          <w:rFonts w:ascii="Arial" w:hAnsi="Arial" w:cs="Arial"/>
          <w:sz w:val="20"/>
          <w:szCs w:val="20"/>
        </w:rPr>
        <w:t xml:space="preserve"> </w:t>
      </w:r>
      <w:r w:rsidRPr="009C544F">
        <w:rPr>
          <w:rFonts w:ascii="Arial" w:hAnsi="Arial" w:cs="Arial"/>
          <w:sz w:val="20"/>
          <w:szCs w:val="20"/>
          <w:lang w:eastAsia="ar-SA"/>
        </w:rPr>
        <w:t xml:space="preserve">Kontrola zakończy się sporządzeniem protokołu odbioru prac stanowiącym </w:t>
      </w:r>
      <w:r w:rsidR="00E320A0" w:rsidRPr="009C544F">
        <w:rPr>
          <w:rFonts w:ascii="Arial" w:hAnsi="Arial" w:cs="Arial"/>
          <w:b/>
          <w:bCs/>
          <w:sz w:val="20"/>
          <w:szCs w:val="20"/>
          <w:lang w:eastAsia="ar-SA"/>
        </w:rPr>
        <w:t>Z</w:t>
      </w:r>
      <w:r w:rsidRPr="009C544F">
        <w:rPr>
          <w:rFonts w:ascii="Arial" w:hAnsi="Arial" w:cs="Arial"/>
          <w:b/>
          <w:bCs/>
          <w:sz w:val="20"/>
          <w:szCs w:val="20"/>
          <w:lang w:eastAsia="ar-SA"/>
        </w:rPr>
        <w:t>ałącznik nr 2 do umowy</w:t>
      </w:r>
      <w:r w:rsidRPr="009C544F">
        <w:rPr>
          <w:rFonts w:ascii="Arial" w:hAnsi="Arial" w:cs="Arial"/>
          <w:sz w:val="20"/>
          <w:szCs w:val="20"/>
          <w:lang w:eastAsia="ar-SA"/>
        </w:rPr>
        <w:t>.</w:t>
      </w:r>
    </w:p>
    <w:p w14:paraId="001BF52F" w14:textId="51F4206C" w:rsidR="00DE0245" w:rsidRPr="009C544F" w:rsidRDefault="007512AF">
      <w:pPr>
        <w:pStyle w:val="Listapunktowana2"/>
        <w:numPr>
          <w:ilvl w:val="0"/>
          <w:numId w:val="10"/>
        </w:num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 xml:space="preserve">Wykonawca oświadcza, iż jako Koordynatora, o którym mowa w ust. </w:t>
      </w:r>
      <w:r w:rsidR="002D332B" w:rsidRPr="009C544F">
        <w:rPr>
          <w:rFonts w:ascii="Arial" w:hAnsi="Arial" w:cs="Arial"/>
          <w:sz w:val="20"/>
          <w:szCs w:val="20"/>
        </w:rPr>
        <w:t>7</w:t>
      </w:r>
      <w:r w:rsidRPr="009C544F">
        <w:rPr>
          <w:rFonts w:ascii="Arial" w:hAnsi="Arial" w:cs="Arial"/>
          <w:sz w:val="20"/>
          <w:szCs w:val="20"/>
        </w:rPr>
        <w:t xml:space="preserve"> wyznacza </w:t>
      </w:r>
      <w:r w:rsidR="00660D4C" w:rsidRPr="009C544F">
        <w:rPr>
          <w:rFonts w:ascii="Arial" w:hAnsi="Arial" w:cs="Arial"/>
          <w:sz w:val="20"/>
          <w:szCs w:val="20"/>
        </w:rPr>
        <w:t>……………………</w:t>
      </w:r>
      <w:r w:rsidRPr="009C544F">
        <w:rPr>
          <w:rFonts w:ascii="Arial" w:hAnsi="Arial" w:cs="Arial"/>
          <w:sz w:val="20"/>
          <w:szCs w:val="20"/>
        </w:rPr>
        <w:t xml:space="preserve">, który/a będzie dostępny/a pod numerem telefonu </w:t>
      </w:r>
      <w:r w:rsidR="00660D4C" w:rsidRPr="009C544F">
        <w:rPr>
          <w:rFonts w:ascii="Arial" w:hAnsi="Arial" w:cs="Arial"/>
          <w:sz w:val="20"/>
          <w:szCs w:val="20"/>
        </w:rPr>
        <w:t>……………</w:t>
      </w:r>
      <w:r w:rsidRPr="009C544F">
        <w:rPr>
          <w:rFonts w:ascii="Arial" w:hAnsi="Arial" w:cs="Arial"/>
          <w:sz w:val="20"/>
          <w:szCs w:val="20"/>
        </w:rPr>
        <w:t xml:space="preserve">, e-mail: </w:t>
      </w:r>
      <w:r w:rsidR="00660D4C" w:rsidRPr="009C544F">
        <w:rPr>
          <w:rFonts w:ascii="Arial" w:hAnsi="Arial" w:cs="Arial"/>
          <w:sz w:val="20"/>
          <w:szCs w:val="20"/>
        </w:rPr>
        <w:t>……………</w:t>
      </w:r>
      <w:r w:rsidR="00C25C48" w:rsidRPr="009C544F">
        <w:rPr>
          <w:rFonts w:ascii="Arial" w:hAnsi="Arial" w:cs="Arial"/>
          <w:sz w:val="20"/>
          <w:szCs w:val="20"/>
        </w:rPr>
        <w:t xml:space="preserve"> </w:t>
      </w:r>
      <w:r w:rsidRPr="009C544F">
        <w:rPr>
          <w:rFonts w:ascii="Arial" w:hAnsi="Arial" w:cs="Arial"/>
          <w:sz w:val="20"/>
          <w:szCs w:val="20"/>
        </w:rPr>
        <w:t xml:space="preserve">O każdej zmianie numeru telefonu Koordynatora Wykonawca zobowiązany jest </w:t>
      </w:r>
      <w:r w:rsidR="002D332B" w:rsidRPr="009C544F">
        <w:rPr>
          <w:rFonts w:ascii="Arial" w:hAnsi="Arial" w:cs="Arial"/>
          <w:sz w:val="20"/>
          <w:szCs w:val="20"/>
        </w:rPr>
        <w:t xml:space="preserve">pisemnie </w:t>
      </w:r>
      <w:r w:rsidRPr="009C544F">
        <w:rPr>
          <w:rFonts w:ascii="Arial" w:hAnsi="Arial" w:cs="Arial"/>
          <w:sz w:val="20"/>
          <w:szCs w:val="20"/>
        </w:rPr>
        <w:t xml:space="preserve">poinformować Zamawiającego. </w:t>
      </w:r>
    </w:p>
    <w:p w14:paraId="39924050" w14:textId="77777777" w:rsidR="00660D4C" w:rsidRPr="009C544F" w:rsidRDefault="00660D4C" w:rsidP="00660D4C">
      <w:pPr>
        <w:pStyle w:val="Listapunktowana2"/>
        <w:spacing w:after="20" w:line="360" w:lineRule="auto"/>
        <w:ind w:left="360" w:firstLine="0"/>
        <w:jc w:val="both"/>
        <w:rPr>
          <w:rFonts w:ascii="Arial" w:hAnsi="Arial" w:cs="Arial"/>
          <w:sz w:val="20"/>
          <w:szCs w:val="20"/>
        </w:rPr>
      </w:pPr>
    </w:p>
    <w:p w14:paraId="74D1FB6A" w14:textId="0F0C1C2E" w:rsidR="00351D93" w:rsidRPr="009C544F" w:rsidRDefault="00351D93" w:rsidP="00CF4648">
      <w:pPr>
        <w:pStyle w:val="Lista"/>
        <w:suppressAutoHyphens w:val="0"/>
        <w:spacing w:after="20" w:line="360" w:lineRule="auto"/>
        <w:jc w:val="center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b/>
          <w:sz w:val="20"/>
          <w:szCs w:val="20"/>
        </w:rPr>
        <w:t>§ 5</w:t>
      </w:r>
    </w:p>
    <w:p w14:paraId="36A70DF7" w14:textId="6AED3EFC" w:rsidR="00351D93" w:rsidRPr="009C544F" w:rsidRDefault="00351D93">
      <w:pPr>
        <w:pStyle w:val="Bezodstpw"/>
        <w:numPr>
          <w:ilvl w:val="0"/>
          <w:numId w:val="14"/>
        </w:numPr>
        <w:spacing w:after="20" w:line="360" w:lineRule="auto"/>
        <w:ind w:left="360"/>
        <w:jc w:val="both"/>
        <w:rPr>
          <w:rFonts w:ascii="Arial" w:hAnsi="Arial" w:cs="Arial"/>
        </w:rPr>
      </w:pPr>
      <w:r w:rsidRPr="009C544F">
        <w:rPr>
          <w:rFonts w:ascii="Arial" w:hAnsi="Arial" w:cs="Arial"/>
        </w:rPr>
        <w:t>Za</w:t>
      </w:r>
      <w:r w:rsidR="000B350F" w:rsidRPr="009C544F">
        <w:rPr>
          <w:rFonts w:ascii="Arial" w:hAnsi="Arial" w:cs="Arial"/>
        </w:rPr>
        <w:t xml:space="preserve">mawiający zapłaci Wykonawcy wynagrodzenie ryczałtowe </w:t>
      </w:r>
      <w:r w:rsidR="000B350F" w:rsidRPr="00D91254">
        <w:rPr>
          <w:rFonts w:ascii="Arial" w:hAnsi="Arial" w:cs="Arial"/>
          <w:b/>
          <w:bCs/>
        </w:rPr>
        <w:t>za jeden miesiąc</w:t>
      </w:r>
      <w:r w:rsidR="000B350F" w:rsidRPr="009C544F">
        <w:rPr>
          <w:rFonts w:ascii="Arial" w:hAnsi="Arial" w:cs="Arial"/>
        </w:rPr>
        <w:t xml:space="preserve"> świadczenia </w:t>
      </w:r>
      <w:r w:rsidRPr="009C544F">
        <w:rPr>
          <w:rFonts w:ascii="Arial" w:hAnsi="Arial" w:cs="Arial"/>
        </w:rPr>
        <w:t xml:space="preserve">usług </w:t>
      </w:r>
      <w:r w:rsidR="00660D4C" w:rsidRPr="009C544F">
        <w:rPr>
          <w:rFonts w:ascii="Arial" w:hAnsi="Arial" w:cs="Arial"/>
        </w:rPr>
        <w:t>wskazanych w § 1 ust. 1</w:t>
      </w:r>
      <w:r w:rsidR="00D91254">
        <w:rPr>
          <w:rFonts w:ascii="Arial" w:hAnsi="Arial" w:cs="Arial"/>
        </w:rPr>
        <w:t xml:space="preserve"> dotycząc</w:t>
      </w:r>
      <w:r w:rsidR="00F24365">
        <w:rPr>
          <w:rFonts w:ascii="Arial" w:hAnsi="Arial" w:cs="Arial"/>
        </w:rPr>
        <w:t>ych</w:t>
      </w:r>
      <w:r w:rsidR="00D91254">
        <w:rPr>
          <w:rFonts w:ascii="Arial" w:hAnsi="Arial" w:cs="Arial"/>
        </w:rPr>
        <w:t xml:space="preserve"> obiektów A,B,C,D</w:t>
      </w:r>
      <w:r w:rsidR="00334710">
        <w:rPr>
          <w:rFonts w:ascii="Arial" w:hAnsi="Arial" w:cs="Arial"/>
        </w:rPr>
        <w:t>,E</w:t>
      </w:r>
      <w:r w:rsidR="00475B7A" w:rsidRPr="009C544F">
        <w:rPr>
          <w:rFonts w:ascii="Arial" w:hAnsi="Arial" w:cs="Arial"/>
        </w:rPr>
        <w:t xml:space="preserve"> </w:t>
      </w:r>
      <w:r w:rsidR="000B350F" w:rsidRPr="009C544F">
        <w:rPr>
          <w:rFonts w:ascii="Arial" w:hAnsi="Arial" w:cs="Arial"/>
        </w:rPr>
        <w:t>w wysokości</w:t>
      </w:r>
      <w:r w:rsidR="00543FC6" w:rsidRPr="009C544F">
        <w:rPr>
          <w:rFonts w:ascii="Arial" w:hAnsi="Arial" w:cs="Arial"/>
        </w:rPr>
        <w:t>:</w:t>
      </w:r>
    </w:p>
    <w:p w14:paraId="23E3D0FD" w14:textId="0E5E8D55" w:rsidR="00126F5F" w:rsidRPr="009C544F" w:rsidRDefault="00660D4C">
      <w:pPr>
        <w:pStyle w:val="Tekstpodstawowy"/>
        <w:numPr>
          <w:ilvl w:val="0"/>
          <w:numId w:val="12"/>
        </w:numPr>
        <w:tabs>
          <w:tab w:val="left" w:pos="284"/>
          <w:tab w:val="left" w:pos="720"/>
        </w:tabs>
        <w:spacing w:after="20" w:line="360" w:lineRule="auto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>…………</w:t>
      </w:r>
      <w:r w:rsidR="0054177C" w:rsidRPr="009C544F">
        <w:rPr>
          <w:rFonts w:ascii="Arial" w:hAnsi="Arial" w:cs="Arial"/>
          <w:sz w:val="20"/>
          <w:szCs w:val="20"/>
        </w:rPr>
        <w:t xml:space="preserve"> zł </w:t>
      </w:r>
      <w:r w:rsidR="00AA0395" w:rsidRPr="009C544F">
        <w:rPr>
          <w:rFonts w:ascii="Arial" w:hAnsi="Arial" w:cs="Arial"/>
          <w:sz w:val="20"/>
          <w:szCs w:val="20"/>
        </w:rPr>
        <w:t>n</w:t>
      </w:r>
      <w:r w:rsidR="00351D93" w:rsidRPr="009C544F">
        <w:rPr>
          <w:rFonts w:ascii="Arial" w:hAnsi="Arial" w:cs="Arial"/>
          <w:sz w:val="20"/>
          <w:szCs w:val="20"/>
        </w:rPr>
        <w:t>etto</w:t>
      </w:r>
      <w:r w:rsidR="00D136EB" w:rsidRPr="009C544F">
        <w:rPr>
          <w:rFonts w:ascii="Arial" w:hAnsi="Arial" w:cs="Arial"/>
          <w:sz w:val="20"/>
          <w:szCs w:val="20"/>
        </w:rPr>
        <w:t>,</w:t>
      </w:r>
    </w:p>
    <w:p w14:paraId="5221041C" w14:textId="60028FAF" w:rsidR="00351D93" w:rsidRPr="009C544F" w:rsidRDefault="00660D4C">
      <w:pPr>
        <w:pStyle w:val="Tekstpodstawowy"/>
        <w:numPr>
          <w:ilvl w:val="0"/>
          <w:numId w:val="12"/>
        </w:numPr>
        <w:tabs>
          <w:tab w:val="left" w:pos="284"/>
          <w:tab w:val="left" w:pos="720"/>
        </w:tabs>
        <w:spacing w:after="20" w:line="360" w:lineRule="auto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>…………</w:t>
      </w:r>
      <w:r w:rsidR="00CF2726" w:rsidRPr="009C544F">
        <w:rPr>
          <w:rFonts w:ascii="Arial" w:hAnsi="Arial" w:cs="Arial"/>
          <w:sz w:val="20"/>
          <w:szCs w:val="20"/>
        </w:rPr>
        <w:t xml:space="preserve"> </w:t>
      </w:r>
      <w:r w:rsidR="00351D93" w:rsidRPr="009C544F">
        <w:rPr>
          <w:rFonts w:ascii="Arial" w:hAnsi="Arial" w:cs="Arial"/>
          <w:sz w:val="20"/>
          <w:szCs w:val="20"/>
        </w:rPr>
        <w:t>VAT</w:t>
      </w:r>
      <w:r w:rsidR="00D136EB" w:rsidRPr="009C544F">
        <w:rPr>
          <w:rFonts w:ascii="Arial" w:hAnsi="Arial" w:cs="Arial"/>
          <w:sz w:val="20"/>
          <w:szCs w:val="20"/>
        </w:rPr>
        <w:t>,</w:t>
      </w:r>
    </w:p>
    <w:p w14:paraId="60F480D1" w14:textId="77659830" w:rsidR="00AA0395" w:rsidRPr="009C544F" w:rsidRDefault="00660D4C">
      <w:pPr>
        <w:pStyle w:val="Tekstpodstawowy"/>
        <w:numPr>
          <w:ilvl w:val="0"/>
          <w:numId w:val="12"/>
        </w:numPr>
        <w:tabs>
          <w:tab w:val="left" w:pos="284"/>
          <w:tab w:val="left" w:pos="720"/>
        </w:tabs>
        <w:spacing w:after="20" w:line="360" w:lineRule="auto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>…………</w:t>
      </w:r>
      <w:r w:rsidR="0054177C" w:rsidRPr="009C544F">
        <w:rPr>
          <w:rFonts w:ascii="Arial" w:hAnsi="Arial" w:cs="Arial"/>
          <w:sz w:val="20"/>
          <w:szCs w:val="20"/>
        </w:rPr>
        <w:t xml:space="preserve"> zł</w:t>
      </w:r>
      <w:r w:rsidR="00D136EB" w:rsidRPr="009C544F">
        <w:rPr>
          <w:rFonts w:ascii="Arial" w:hAnsi="Arial" w:cs="Arial"/>
          <w:sz w:val="20"/>
          <w:szCs w:val="20"/>
        </w:rPr>
        <w:t xml:space="preserve"> </w:t>
      </w:r>
      <w:r w:rsidR="00351D93" w:rsidRPr="009C544F">
        <w:rPr>
          <w:rFonts w:ascii="Arial" w:hAnsi="Arial" w:cs="Arial"/>
          <w:sz w:val="20"/>
          <w:szCs w:val="20"/>
        </w:rPr>
        <w:t>brutto</w:t>
      </w:r>
      <w:r w:rsidR="00D136EB" w:rsidRPr="009C544F">
        <w:rPr>
          <w:rFonts w:ascii="Arial" w:hAnsi="Arial" w:cs="Arial"/>
          <w:sz w:val="20"/>
          <w:szCs w:val="20"/>
        </w:rPr>
        <w:t>,</w:t>
      </w:r>
      <w:r w:rsidR="00AA0395" w:rsidRPr="009C544F">
        <w:rPr>
          <w:rFonts w:ascii="Arial" w:hAnsi="Arial" w:cs="Arial"/>
          <w:sz w:val="20"/>
          <w:szCs w:val="20"/>
        </w:rPr>
        <w:t xml:space="preserve">  </w:t>
      </w:r>
    </w:p>
    <w:p w14:paraId="67C44414" w14:textId="60220249" w:rsidR="00AA0395" w:rsidRPr="009C544F" w:rsidRDefault="00D136EB" w:rsidP="00CF4648">
      <w:pPr>
        <w:pStyle w:val="Tekstpodstawowy"/>
        <w:tabs>
          <w:tab w:val="left" w:pos="284"/>
          <w:tab w:val="left" w:pos="720"/>
        </w:tabs>
        <w:spacing w:after="20" w:line="360" w:lineRule="auto"/>
        <w:ind w:left="360"/>
        <w:rPr>
          <w:rFonts w:ascii="Arial" w:hAnsi="Arial" w:cs="Arial"/>
          <w:bCs/>
          <w:sz w:val="20"/>
          <w:szCs w:val="20"/>
        </w:rPr>
      </w:pPr>
      <w:r w:rsidRPr="009C544F">
        <w:rPr>
          <w:rFonts w:ascii="Arial" w:hAnsi="Arial" w:cs="Arial"/>
          <w:bCs/>
          <w:sz w:val="20"/>
          <w:szCs w:val="20"/>
        </w:rPr>
        <w:tab/>
      </w:r>
      <w:r w:rsidR="00CF2726" w:rsidRPr="009C544F">
        <w:rPr>
          <w:rFonts w:ascii="Arial" w:hAnsi="Arial" w:cs="Arial"/>
          <w:bCs/>
          <w:sz w:val="20"/>
          <w:szCs w:val="20"/>
        </w:rPr>
        <w:t xml:space="preserve">słownie: </w:t>
      </w:r>
      <w:r w:rsidR="00660D4C" w:rsidRPr="009C544F">
        <w:rPr>
          <w:rFonts w:ascii="Arial" w:hAnsi="Arial" w:cs="Arial"/>
          <w:bCs/>
          <w:sz w:val="20"/>
          <w:szCs w:val="20"/>
        </w:rPr>
        <w:t>………………</w:t>
      </w:r>
      <w:r w:rsidR="0054177C" w:rsidRPr="009C544F">
        <w:rPr>
          <w:rFonts w:ascii="Arial" w:hAnsi="Arial" w:cs="Arial"/>
          <w:bCs/>
          <w:sz w:val="20"/>
          <w:szCs w:val="20"/>
        </w:rPr>
        <w:t xml:space="preserve"> 00/100</w:t>
      </w:r>
      <w:r w:rsidR="00660D4C" w:rsidRPr="009C544F">
        <w:rPr>
          <w:rFonts w:ascii="Arial" w:hAnsi="Arial" w:cs="Arial"/>
          <w:bCs/>
          <w:sz w:val="20"/>
          <w:szCs w:val="20"/>
        </w:rPr>
        <w:t>,</w:t>
      </w:r>
    </w:p>
    <w:p w14:paraId="507C3E09" w14:textId="5F3C612B" w:rsidR="00351D93" w:rsidRPr="009C544F" w:rsidRDefault="00351D93" w:rsidP="00D528AA">
      <w:pPr>
        <w:pStyle w:val="Tekstpodstawowy"/>
        <w:tabs>
          <w:tab w:val="left" w:pos="284"/>
          <w:tab w:val="left" w:pos="720"/>
        </w:tabs>
        <w:spacing w:after="20" w:line="360" w:lineRule="auto"/>
        <w:ind w:left="360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>zgodnie z</w:t>
      </w:r>
      <w:r w:rsidR="00660D4C" w:rsidRPr="009C544F">
        <w:rPr>
          <w:rFonts w:ascii="Arial" w:hAnsi="Arial" w:cs="Arial"/>
          <w:sz w:val="20"/>
          <w:szCs w:val="20"/>
        </w:rPr>
        <w:t>e</w:t>
      </w:r>
      <w:r w:rsidRPr="009C544F">
        <w:rPr>
          <w:rFonts w:ascii="Arial" w:hAnsi="Arial" w:cs="Arial"/>
          <w:sz w:val="20"/>
          <w:szCs w:val="20"/>
        </w:rPr>
        <w:t xml:space="preserve"> złożoną ofertą</w:t>
      </w:r>
      <w:r w:rsidR="002B5F80" w:rsidRPr="009C544F">
        <w:rPr>
          <w:rFonts w:ascii="Arial" w:hAnsi="Arial" w:cs="Arial"/>
          <w:sz w:val="20"/>
          <w:szCs w:val="20"/>
        </w:rPr>
        <w:t>.</w:t>
      </w:r>
    </w:p>
    <w:p w14:paraId="007B58C1" w14:textId="5DF683DD" w:rsidR="00DE1887" w:rsidRPr="00DE1887" w:rsidRDefault="00DE1887">
      <w:pPr>
        <w:pStyle w:val="Bezodstpw"/>
        <w:numPr>
          <w:ilvl w:val="0"/>
          <w:numId w:val="14"/>
        </w:numPr>
        <w:spacing w:after="20" w:line="36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Wysokość wynagrodzenia uzyskana</w:t>
      </w:r>
      <w:r w:rsidR="002D6A28">
        <w:rPr>
          <w:rFonts w:ascii="Arial" w:hAnsi="Arial" w:cs="Arial"/>
          <w:bCs/>
        </w:rPr>
        <w:t xml:space="preserve"> przez Wykonawcę</w:t>
      </w:r>
      <w:r>
        <w:rPr>
          <w:rFonts w:ascii="Arial" w:hAnsi="Arial" w:cs="Arial"/>
          <w:bCs/>
        </w:rPr>
        <w:t xml:space="preserve"> w trakcie trwania umowy nie</w:t>
      </w:r>
      <w:r w:rsidR="002A1EF2">
        <w:rPr>
          <w:rFonts w:ascii="Arial" w:hAnsi="Arial" w:cs="Arial"/>
          <w:bCs/>
        </w:rPr>
        <w:t xml:space="preserve"> może</w:t>
      </w:r>
      <w:r>
        <w:rPr>
          <w:rFonts w:ascii="Arial" w:hAnsi="Arial" w:cs="Arial"/>
          <w:bCs/>
        </w:rPr>
        <w:t xml:space="preserve"> przekroczy</w:t>
      </w:r>
      <w:r w:rsidR="002A1EF2">
        <w:rPr>
          <w:rFonts w:ascii="Arial" w:hAnsi="Arial" w:cs="Arial"/>
          <w:bCs/>
        </w:rPr>
        <w:t>ć</w:t>
      </w:r>
      <w:r>
        <w:rPr>
          <w:rFonts w:ascii="Arial" w:hAnsi="Arial" w:cs="Arial"/>
          <w:bCs/>
        </w:rPr>
        <w:t xml:space="preserve"> 130 000,00 zł</w:t>
      </w:r>
      <w:r w:rsidR="002D6A28">
        <w:rPr>
          <w:rFonts w:ascii="Arial" w:hAnsi="Arial" w:cs="Arial"/>
          <w:bCs/>
        </w:rPr>
        <w:t xml:space="preserve"> netto</w:t>
      </w:r>
      <w:r>
        <w:rPr>
          <w:rFonts w:ascii="Arial" w:hAnsi="Arial" w:cs="Arial"/>
          <w:bCs/>
        </w:rPr>
        <w:t>.</w:t>
      </w:r>
    </w:p>
    <w:p w14:paraId="5C0F77C7" w14:textId="5A849148" w:rsidR="00351D93" w:rsidRPr="009C544F" w:rsidRDefault="00447F29">
      <w:pPr>
        <w:pStyle w:val="Bezodstpw"/>
        <w:numPr>
          <w:ilvl w:val="0"/>
          <w:numId w:val="14"/>
        </w:numPr>
        <w:spacing w:after="20" w:line="360" w:lineRule="auto"/>
        <w:ind w:left="360"/>
        <w:jc w:val="both"/>
        <w:rPr>
          <w:rFonts w:ascii="Arial" w:hAnsi="Arial" w:cs="Arial"/>
          <w:bCs/>
        </w:rPr>
      </w:pPr>
      <w:r w:rsidRPr="009C544F">
        <w:rPr>
          <w:rFonts w:ascii="Arial" w:hAnsi="Arial" w:cs="Arial"/>
          <w:szCs w:val="20"/>
        </w:rPr>
        <w:t xml:space="preserve">Faktura </w:t>
      </w:r>
      <w:r w:rsidR="007357B0" w:rsidRPr="009C544F">
        <w:rPr>
          <w:rFonts w:ascii="Arial" w:hAnsi="Arial" w:cs="Arial"/>
          <w:szCs w:val="20"/>
        </w:rPr>
        <w:t>z</w:t>
      </w:r>
      <w:r w:rsidRPr="009C544F">
        <w:rPr>
          <w:rFonts w:ascii="Arial" w:hAnsi="Arial" w:cs="Arial"/>
          <w:szCs w:val="20"/>
        </w:rPr>
        <w:t xml:space="preserve">a wykonanie usługi zostanie wystawiona do 3-go dnia roboczego następującego po miesiącu </w:t>
      </w:r>
      <w:r w:rsidRPr="009C544F">
        <w:rPr>
          <w:rFonts w:ascii="Arial" w:hAnsi="Arial" w:cs="Arial"/>
          <w:szCs w:val="20"/>
        </w:rPr>
        <w:br/>
        <w:t xml:space="preserve">w którym świadczone były usługi. </w:t>
      </w:r>
      <w:r w:rsidR="00351D93" w:rsidRPr="009C544F">
        <w:rPr>
          <w:rFonts w:ascii="Arial" w:hAnsi="Arial" w:cs="Arial"/>
          <w:szCs w:val="20"/>
        </w:rPr>
        <w:t xml:space="preserve">Zapłata za fakturę nastąpi w terminie do </w:t>
      </w:r>
      <w:r w:rsidR="00C47E7E" w:rsidRPr="009C544F">
        <w:rPr>
          <w:rFonts w:ascii="Arial" w:hAnsi="Arial" w:cs="Arial"/>
          <w:szCs w:val="20"/>
        </w:rPr>
        <w:t>30</w:t>
      </w:r>
      <w:r w:rsidR="00351D93" w:rsidRPr="009C544F">
        <w:rPr>
          <w:rFonts w:ascii="Arial" w:hAnsi="Arial" w:cs="Arial"/>
          <w:szCs w:val="20"/>
        </w:rPr>
        <w:t xml:space="preserve"> dni od daty otrzymania faktury przez Zamawiającego.</w:t>
      </w:r>
    </w:p>
    <w:p w14:paraId="3E227835" w14:textId="743C127A" w:rsidR="00B41076" w:rsidRPr="009C544F" w:rsidRDefault="00B41076">
      <w:pPr>
        <w:pStyle w:val="Bezodstpw"/>
        <w:numPr>
          <w:ilvl w:val="0"/>
          <w:numId w:val="14"/>
        </w:numPr>
        <w:spacing w:after="20" w:line="360" w:lineRule="auto"/>
        <w:ind w:left="360"/>
        <w:jc w:val="both"/>
        <w:rPr>
          <w:rFonts w:ascii="Arial" w:hAnsi="Arial" w:cs="Arial"/>
          <w:bCs/>
        </w:rPr>
      </w:pPr>
      <w:r w:rsidRPr="009C544F">
        <w:rPr>
          <w:rFonts w:ascii="Arial" w:hAnsi="Arial" w:cs="Arial"/>
          <w:szCs w:val="20"/>
        </w:rPr>
        <w:t>Rozliczenie wynagrodzenia za miesiąc</w:t>
      </w:r>
      <w:r w:rsidR="005361CF" w:rsidRPr="009C544F">
        <w:rPr>
          <w:rFonts w:ascii="Arial" w:hAnsi="Arial" w:cs="Arial"/>
          <w:szCs w:val="20"/>
        </w:rPr>
        <w:t xml:space="preserve"> </w:t>
      </w:r>
      <w:r w:rsidR="00121229" w:rsidRPr="009C544F">
        <w:rPr>
          <w:rFonts w:ascii="Arial" w:hAnsi="Arial" w:cs="Arial"/>
          <w:szCs w:val="20"/>
        </w:rPr>
        <w:t>listopad/</w:t>
      </w:r>
      <w:r w:rsidR="00702B91" w:rsidRPr="009C544F">
        <w:rPr>
          <w:rFonts w:ascii="Arial" w:hAnsi="Arial" w:cs="Arial"/>
          <w:szCs w:val="20"/>
        </w:rPr>
        <w:t>kwiecień</w:t>
      </w:r>
      <w:r w:rsidR="006801D6" w:rsidRPr="009C544F">
        <w:rPr>
          <w:rFonts w:ascii="Arial" w:hAnsi="Arial" w:cs="Arial"/>
          <w:szCs w:val="20"/>
        </w:rPr>
        <w:t xml:space="preserve"> nastąpi proporcjonalnie do okresu obowiązywania umowy.</w:t>
      </w:r>
    </w:p>
    <w:p w14:paraId="4EF6A889" w14:textId="4A093BE1" w:rsidR="00922E9D" w:rsidRPr="009C544F" w:rsidRDefault="007512AF">
      <w:pPr>
        <w:pStyle w:val="Bezodstpw"/>
        <w:numPr>
          <w:ilvl w:val="0"/>
          <w:numId w:val="14"/>
        </w:numPr>
        <w:spacing w:after="20" w:line="360" w:lineRule="auto"/>
        <w:ind w:left="360"/>
        <w:jc w:val="both"/>
        <w:rPr>
          <w:rFonts w:ascii="Arial" w:hAnsi="Arial" w:cs="Arial"/>
          <w:bCs/>
        </w:rPr>
      </w:pPr>
      <w:r w:rsidRPr="009C544F">
        <w:rPr>
          <w:rFonts w:ascii="Arial" w:hAnsi="Arial" w:cs="Arial"/>
          <w:szCs w:val="20"/>
        </w:rPr>
        <w:t xml:space="preserve">Podstawą dokonania zapłaty wynagrodzenia jest prawidłowo wystawiona faktura VAT. W przypadku wskazania przez Zleceniobiorcę na fakturze rachunku bankowego nieujawnionego w wykazie podatników VAT, Zamawiający uprawniony będzie do dokonania zapłaty na rachunek bankowy Wykonawcy wskazany w wykazie podatników VAT, a w razie braku rachunku Wykonawcy ujawnionego w wykazie, </w:t>
      </w:r>
      <w:r w:rsidR="00310359" w:rsidRPr="009C544F">
        <w:rPr>
          <w:rFonts w:ascii="Arial" w:hAnsi="Arial" w:cs="Arial"/>
          <w:szCs w:val="20"/>
        </w:rPr>
        <w:br/>
      </w:r>
      <w:r w:rsidRPr="009C544F">
        <w:rPr>
          <w:rFonts w:ascii="Arial" w:hAnsi="Arial" w:cs="Arial"/>
          <w:szCs w:val="20"/>
        </w:rPr>
        <w:t>do wstrzymania się z zapłatą do czasu wskazania przez Zleceniobiorcę dla potrzeb płatności, rachunku bankowego ujawnionego w wykazie podatników VAT.</w:t>
      </w:r>
    </w:p>
    <w:p w14:paraId="67AC6AF5" w14:textId="411647BE" w:rsidR="00922E9D" w:rsidRPr="009C544F" w:rsidRDefault="007512AF">
      <w:pPr>
        <w:pStyle w:val="Bezodstpw"/>
        <w:numPr>
          <w:ilvl w:val="0"/>
          <w:numId w:val="14"/>
        </w:numPr>
        <w:spacing w:after="20" w:line="360" w:lineRule="auto"/>
        <w:ind w:left="360"/>
        <w:jc w:val="both"/>
        <w:rPr>
          <w:rFonts w:ascii="Arial" w:hAnsi="Arial" w:cs="Arial"/>
          <w:bCs/>
        </w:rPr>
      </w:pPr>
      <w:r w:rsidRPr="009C544F">
        <w:rPr>
          <w:rFonts w:ascii="Arial" w:hAnsi="Arial" w:cs="Arial"/>
          <w:szCs w:val="20"/>
        </w:rPr>
        <w:t xml:space="preserve">Warunkiem rozliczenia miesięcznego jest dołączenie do faktury podpisanego przez </w:t>
      </w:r>
      <w:r w:rsidR="00B11C52" w:rsidRPr="009C544F">
        <w:rPr>
          <w:rFonts w:ascii="Arial" w:hAnsi="Arial" w:cs="Arial"/>
          <w:szCs w:val="20"/>
        </w:rPr>
        <w:t>K</w:t>
      </w:r>
      <w:r w:rsidRPr="009C544F">
        <w:rPr>
          <w:rFonts w:ascii="Arial" w:hAnsi="Arial" w:cs="Arial"/>
          <w:szCs w:val="20"/>
        </w:rPr>
        <w:t xml:space="preserve">ierownika </w:t>
      </w:r>
      <w:r w:rsidR="00B11C52" w:rsidRPr="009C544F">
        <w:rPr>
          <w:rFonts w:ascii="Arial" w:hAnsi="Arial" w:cs="Arial"/>
          <w:szCs w:val="20"/>
        </w:rPr>
        <w:t>O</w:t>
      </w:r>
      <w:r w:rsidRPr="009C544F">
        <w:rPr>
          <w:rFonts w:ascii="Arial" w:hAnsi="Arial" w:cs="Arial"/>
          <w:szCs w:val="20"/>
        </w:rPr>
        <w:t>biektu</w:t>
      </w:r>
      <w:r w:rsidR="006B44D9">
        <w:rPr>
          <w:rFonts w:ascii="Arial" w:hAnsi="Arial" w:cs="Arial"/>
          <w:szCs w:val="20"/>
        </w:rPr>
        <w:t>/ds. Nieruchomości</w:t>
      </w:r>
      <w:r w:rsidRPr="009C544F">
        <w:rPr>
          <w:rFonts w:ascii="Arial" w:hAnsi="Arial" w:cs="Arial"/>
          <w:szCs w:val="20"/>
        </w:rPr>
        <w:t xml:space="preserve"> lub </w:t>
      </w:r>
      <w:r w:rsidR="006B44D9">
        <w:rPr>
          <w:rFonts w:ascii="Arial" w:hAnsi="Arial" w:cs="Arial"/>
          <w:szCs w:val="20"/>
        </w:rPr>
        <w:t>ich</w:t>
      </w:r>
      <w:r w:rsidRPr="009C544F">
        <w:rPr>
          <w:rFonts w:ascii="Arial" w:hAnsi="Arial" w:cs="Arial"/>
          <w:szCs w:val="20"/>
        </w:rPr>
        <w:t xml:space="preserve"> zastępcę i przedstawiciela Wykonawcy protokołu odbioru prac</w:t>
      </w:r>
      <w:r w:rsidR="003A0D28" w:rsidRPr="009C544F">
        <w:rPr>
          <w:rFonts w:ascii="Arial" w:hAnsi="Arial" w:cs="Arial"/>
          <w:szCs w:val="20"/>
        </w:rPr>
        <w:t xml:space="preserve"> stanowiącego</w:t>
      </w:r>
      <w:r w:rsidRPr="009C544F">
        <w:rPr>
          <w:rFonts w:ascii="Arial" w:hAnsi="Arial" w:cs="Arial"/>
          <w:szCs w:val="20"/>
        </w:rPr>
        <w:t xml:space="preserve"> </w:t>
      </w:r>
      <w:r w:rsidR="00E320A0" w:rsidRPr="009C544F">
        <w:rPr>
          <w:rFonts w:ascii="Arial" w:hAnsi="Arial" w:cs="Arial"/>
          <w:b/>
          <w:bCs/>
          <w:szCs w:val="20"/>
        </w:rPr>
        <w:t>Z</w:t>
      </w:r>
      <w:r w:rsidRPr="009C544F">
        <w:rPr>
          <w:rFonts w:ascii="Arial" w:hAnsi="Arial" w:cs="Arial"/>
          <w:b/>
          <w:bCs/>
          <w:szCs w:val="20"/>
        </w:rPr>
        <w:t xml:space="preserve">ałącznik nr 2 </w:t>
      </w:r>
      <w:r w:rsidRPr="00E37C06">
        <w:rPr>
          <w:rFonts w:ascii="Arial" w:hAnsi="Arial" w:cs="Arial"/>
          <w:szCs w:val="20"/>
        </w:rPr>
        <w:t>do umowy.</w:t>
      </w:r>
      <w:r w:rsidR="003A0D28" w:rsidRPr="009C544F">
        <w:rPr>
          <w:rFonts w:ascii="Arial" w:hAnsi="Arial" w:cs="Arial"/>
          <w:szCs w:val="20"/>
        </w:rPr>
        <w:t xml:space="preserve"> </w:t>
      </w:r>
    </w:p>
    <w:p w14:paraId="1E831664" w14:textId="5CB48D74" w:rsidR="00922E9D" w:rsidRPr="009C544F" w:rsidRDefault="007512AF">
      <w:pPr>
        <w:pStyle w:val="Bezodstpw"/>
        <w:numPr>
          <w:ilvl w:val="0"/>
          <w:numId w:val="14"/>
        </w:numPr>
        <w:spacing w:after="20" w:line="360" w:lineRule="auto"/>
        <w:ind w:left="360"/>
        <w:jc w:val="both"/>
        <w:rPr>
          <w:rFonts w:ascii="Arial" w:hAnsi="Arial" w:cs="Arial"/>
          <w:bCs/>
        </w:rPr>
      </w:pPr>
      <w:r w:rsidRPr="009C544F">
        <w:rPr>
          <w:rFonts w:ascii="Arial" w:hAnsi="Arial" w:cs="Arial"/>
          <w:szCs w:val="20"/>
        </w:rPr>
        <w:t>Podjęcie prac lub czynności nie ujętych w umowie wymaga uzyskania zgody Zamawiającego.</w:t>
      </w:r>
    </w:p>
    <w:p w14:paraId="582168A4" w14:textId="5941D54E" w:rsidR="000F7B64" w:rsidRPr="009C544F" w:rsidRDefault="007512AF">
      <w:pPr>
        <w:pStyle w:val="Bezodstpw"/>
        <w:numPr>
          <w:ilvl w:val="0"/>
          <w:numId w:val="14"/>
        </w:numPr>
        <w:spacing w:after="20" w:line="360" w:lineRule="auto"/>
        <w:ind w:left="360"/>
        <w:jc w:val="both"/>
        <w:rPr>
          <w:rFonts w:ascii="Arial" w:hAnsi="Arial" w:cs="Arial"/>
          <w:bCs/>
        </w:rPr>
      </w:pPr>
      <w:r w:rsidRPr="009C544F">
        <w:rPr>
          <w:rFonts w:ascii="Arial" w:hAnsi="Arial" w:cs="Arial"/>
          <w:szCs w:val="20"/>
        </w:rPr>
        <w:t>Bezpodstawne wykonanie prac lub czynności oraz nieuzgodnienie ich wykonania z Zamawiającym nie będzie podlegał</w:t>
      </w:r>
      <w:r w:rsidR="003A0D28" w:rsidRPr="009C544F">
        <w:rPr>
          <w:rFonts w:ascii="Arial" w:hAnsi="Arial" w:cs="Arial"/>
          <w:szCs w:val="20"/>
        </w:rPr>
        <w:t>o</w:t>
      </w:r>
      <w:r w:rsidRPr="009C544F">
        <w:rPr>
          <w:rFonts w:ascii="Arial" w:hAnsi="Arial" w:cs="Arial"/>
          <w:szCs w:val="20"/>
        </w:rPr>
        <w:t xml:space="preserve"> rozliczeniu.</w:t>
      </w:r>
    </w:p>
    <w:p w14:paraId="70C0FEBD" w14:textId="3827562A" w:rsidR="00351D93" w:rsidRPr="009C544F" w:rsidRDefault="00351D93" w:rsidP="00CF4648">
      <w:pPr>
        <w:spacing w:after="20" w:line="360" w:lineRule="auto"/>
        <w:jc w:val="center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b/>
          <w:sz w:val="20"/>
          <w:szCs w:val="20"/>
        </w:rPr>
        <w:t>§ 6</w:t>
      </w:r>
    </w:p>
    <w:p w14:paraId="36F99B43" w14:textId="77777777" w:rsidR="00351D93" w:rsidRPr="009C544F" w:rsidRDefault="00351D93" w:rsidP="00CF4648">
      <w:pPr>
        <w:pStyle w:val="Akapitzlist"/>
        <w:spacing w:after="20" w:line="360" w:lineRule="auto"/>
        <w:ind w:left="0"/>
        <w:jc w:val="both"/>
        <w:rPr>
          <w:rFonts w:ascii="Arial" w:hAnsi="Arial" w:cs="Arial"/>
          <w:b/>
          <w:vanish/>
          <w:sz w:val="20"/>
          <w:szCs w:val="20"/>
        </w:rPr>
      </w:pPr>
    </w:p>
    <w:p w14:paraId="20C623E5" w14:textId="77777777" w:rsidR="00351D93" w:rsidRPr="009C544F" w:rsidRDefault="00351D93">
      <w:pPr>
        <w:pStyle w:val="Akapitzlist"/>
        <w:numPr>
          <w:ilvl w:val="1"/>
          <w:numId w:val="2"/>
        </w:numPr>
        <w:spacing w:after="20" w:line="360" w:lineRule="auto"/>
        <w:ind w:left="0" w:firstLine="0"/>
        <w:jc w:val="both"/>
        <w:rPr>
          <w:rFonts w:ascii="Arial" w:hAnsi="Arial" w:cs="Arial"/>
          <w:b/>
          <w:vanish/>
          <w:sz w:val="20"/>
          <w:szCs w:val="20"/>
        </w:rPr>
      </w:pPr>
    </w:p>
    <w:p w14:paraId="6C5BD7C3" w14:textId="77777777" w:rsidR="00351D93" w:rsidRPr="009C544F" w:rsidRDefault="00351D93">
      <w:pPr>
        <w:pStyle w:val="Akapitzlist"/>
        <w:numPr>
          <w:ilvl w:val="1"/>
          <w:numId w:val="2"/>
        </w:numPr>
        <w:spacing w:after="20" w:line="360" w:lineRule="auto"/>
        <w:ind w:left="0" w:firstLine="0"/>
        <w:jc w:val="both"/>
        <w:rPr>
          <w:rFonts w:ascii="Arial" w:hAnsi="Arial" w:cs="Arial"/>
          <w:b/>
          <w:vanish/>
          <w:sz w:val="20"/>
          <w:szCs w:val="20"/>
        </w:rPr>
      </w:pPr>
    </w:p>
    <w:p w14:paraId="1A71504C" w14:textId="77777777" w:rsidR="00351D93" w:rsidRPr="009C544F" w:rsidRDefault="00351D93">
      <w:pPr>
        <w:pStyle w:val="Akapitzlist"/>
        <w:numPr>
          <w:ilvl w:val="1"/>
          <w:numId w:val="2"/>
        </w:numPr>
        <w:spacing w:after="20" w:line="360" w:lineRule="auto"/>
        <w:ind w:left="0" w:firstLine="0"/>
        <w:jc w:val="both"/>
        <w:rPr>
          <w:rFonts w:ascii="Arial" w:hAnsi="Arial" w:cs="Arial"/>
          <w:vanish/>
          <w:sz w:val="20"/>
          <w:szCs w:val="20"/>
        </w:rPr>
      </w:pPr>
    </w:p>
    <w:p w14:paraId="08224236" w14:textId="77777777" w:rsidR="00351D93" w:rsidRPr="009C544F" w:rsidRDefault="00351D93">
      <w:pPr>
        <w:pStyle w:val="Akapitzlist"/>
        <w:numPr>
          <w:ilvl w:val="1"/>
          <w:numId w:val="2"/>
        </w:numPr>
        <w:spacing w:after="20" w:line="360" w:lineRule="auto"/>
        <w:ind w:left="0" w:firstLine="0"/>
        <w:jc w:val="both"/>
        <w:rPr>
          <w:rFonts w:ascii="Arial" w:hAnsi="Arial" w:cs="Arial"/>
          <w:vanish/>
          <w:sz w:val="20"/>
          <w:szCs w:val="20"/>
        </w:rPr>
      </w:pPr>
    </w:p>
    <w:p w14:paraId="2552D9DA" w14:textId="77777777" w:rsidR="00351D93" w:rsidRPr="009C544F" w:rsidRDefault="00351D93" w:rsidP="00CF4648">
      <w:pPr>
        <w:spacing w:after="20" w:line="360" w:lineRule="auto"/>
        <w:jc w:val="both"/>
        <w:rPr>
          <w:rFonts w:ascii="Arial" w:hAnsi="Arial" w:cs="Arial"/>
          <w:b/>
          <w:vanish/>
          <w:sz w:val="20"/>
          <w:szCs w:val="20"/>
        </w:rPr>
      </w:pPr>
    </w:p>
    <w:p w14:paraId="4AF94E60" w14:textId="70A1803E" w:rsidR="00D57335" w:rsidRPr="009C544F" w:rsidRDefault="00351D93" w:rsidP="00D57335">
      <w:p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 xml:space="preserve">Dokonanie cesji wierzytelności wynikających z realizacji umowy na rzecz osób trzecich wymaga zgody Zamawiającego wyrażonej w formie pisemnej pod rygorem nieważności. </w:t>
      </w:r>
    </w:p>
    <w:p w14:paraId="1B917BF1" w14:textId="77777777" w:rsidR="00D57335" w:rsidRPr="009C544F" w:rsidRDefault="00D57335" w:rsidP="00D57335">
      <w:pPr>
        <w:spacing w:after="20" w:line="360" w:lineRule="auto"/>
        <w:jc w:val="both"/>
        <w:rPr>
          <w:rFonts w:ascii="Arial" w:hAnsi="Arial" w:cs="Arial"/>
          <w:sz w:val="20"/>
          <w:szCs w:val="20"/>
        </w:rPr>
      </w:pPr>
    </w:p>
    <w:p w14:paraId="5F209D62" w14:textId="3E3C9E53" w:rsidR="00351D93" w:rsidRPr="009C544F" w:rsidRDefault="00351D93" w:rsidP="00CF4648">
      <w:pPr>
        <w:shd w:val="clear" w:color="auto" w:fill="FFFFFF"/>
        <w:spacing w:after="20" w:line="360" w:lineRule="auto"/>
        <w:jc w:val="center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b/>
          <w:color w:val="000000"/>
          <w:spacing w:val="17"/>
          <w:sz w:val="20"/>
          <w:szCs w:val="20"/>
        </w:rPr>
        <w:t>§ 7</w:t>
      </w:r>
    </w:p>
    <w:p w14:paraId="0142A840" w14:textId="77777777" w:rsidR="007512AF" w:rsidRDefault="007512AF" w:rsidP="00DE1887">
      <w:pPr>
        <w:pStyle w:val="Lista"/>
        <w:numPr>
          <w:ilvl w:val="0"/>
          <w:numId w:val="4"/>
        </w:numPr>
        <w:suppressAutoHyphens w:val="0"/>
        <w:spacing w:after="20" w:line="360" w:lineRule="auto"/>
        <w:ind w:left="369" w:hanging="369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>Zamawiający poza kontrolami przeprowadzanymi w obecności Koordynatora, zastrzega sobie prawo wyrywkowych kontroli prawidłowo</w:t>
      </w:r>
      <w:r w:rsidRPr="009C544F">
        <w:rPr>
          <w:rFonts w:ascii="Arial" w:hAnsi="Arial" w:cs="Arial"/>
          <w:sz w:val="20"/>
          <w:szCs w:val="20"/>
        </w:rPr>
        <w:sym w:font="Times New Roman" w:char="015B"/>
      </w:r>
      <w:r w:rsidRPr="009C544F">
        <w:rPr>
          <w:rFonts w:ascii="Arial" w:hAnsi="Arial" w:cs="Arial"/>
          <w:sz w:val="20"/>
          <w:szCs w:val="20"/>
        </w:rPr>
        <w:t xml:space="preserve">ci świadczonych przez Wykonawcę usług. Kontrole będą przeprowadzane w całym okresie obowiązywania niniejszej umowy. O zaistniałych nieprawidłowościach Wykonawca będzie informowany telefonicznie lub mailowo. </w:t>
      </w:r>
    </w:p>
    <w:p w14:paraId="062DFFB4" w14:textId="30CFAD23" w:rsidR="00DE1887" w:rsidRDefault="007512AF" w:rsidP="00DE1887">
      <w:pPr>
        <w:pStyle w:val="Lista"/>
        <w:numPr>
          <w:ilvl w:val="0"/>
          <w:numId w:val="4"/>
        </w:numPr>
        <w:suppressAutoHyphens w:val="0"/>
        <w:spacing w:after="20" w:line="360" w:lineRule="auto"/>
        <w:ind w:left="369" w:hanging="369"/>
        <w:rPr>
          <w:rFonts w:ascii="Arial" w:hAnsi="Arial" w:cs="Arial"/>
          <w:sz w:val="20"/>
          <w:szCs w:val="20"/>
        </w:rPr>
      </w:pPr>
      <w:r w:rsidRPr="00DE1887">
        <w:rPr>
          <w:rFonts w:ascii="Arial" w:hAnsi="Arial" w:cs="Arial"/>
          <w:sz w:val="20"/>
          <w:szCs w:val="20"/>
        </w:rPr>
        <w:lastRenderedPageBreak/>
        <w:t xml:space="preserve">W przypadku stwierdzenia nienależytego wykonania lub niewykonania czynności określonych w </w:t>
      </w:r>
      <w:r w:rsidRPr="009C544F">
        <w:rPr>
          <w:rFonts w:ascii="Arial" w:hAnsi="Arial" w:cs="Arial"/>
          <w:sz w:val="20"/>
          <w:szCs w:val="20"/>
        </w:rPr>
        <w:sym w:font="Times New Roman" w:char="00A7"/>
      </w:r>
      <w:r w:rsidRPr="00DE1887">
        <w:rPr>
          <w:rFonts w:ascii="Arial" w:hAnsi="Arial" w:cs="Arial"/>
          <w:sz w:val="20"/>
          <w:szCs w:val="20"/>
        </w:rPr>
        <w:t xml:space="preserve"> 1, Zamawiający wezwie Wykonawcę do niezwłocznego usunięcia stwierdzonych nieprawidłowości. </w:t>
      </w:r>
      <w:r w:rsidR="00AE67DC" w:rsidRPr="00DE1887">
        <w:rPr>
          <w:rFonts w:ascii="Arial" w:hAnsi="Arial" w:cs="Arial"/>
          <w:sz w:val="20"/>
          <w:szCs w:val="20"/>
        </w:rPr>
        <w:br/>
      </w:r>
      <w:r w:rsidRPr="00DE1887">
        <w:rPr>
          <w:rFonts w:ascii="Arial" w:hAnsi="Arial" w:cs="Arial"/>
          <w:sz w:val="20"/>
          <w:szCs w:val="20"/>
        </w:rPr>
        <w:t xml:space="preserve">W przypadku czynności wykonywanych codziennie Wykonawca zobowiązany jest do usunięcia wady </w:t>
      </w:r>
      <w:r w:rsidR="00AE67DC" w:rsidRPr="00DE1887">
        <w:rPr>
          <w:rFonts w:ascii="Arial" w:hAnsi="Arial" w:cs="Arial"/>
          <w:sz w:val="20"/>
          <w:szCs w:val="20"/>
        </w:rPr>
        <w:br/>
      </w:r>
      <w:r w:rsidRPr="00DE1887">
        <w:rPr>
          <w:rFonts w:ascii="Arial" w:hAnsi="Arial" w:cs="Arial"/>
          <w:sz w:val="20"/>
          <w:szCs w:val="20"/>
        </w:rPr>
        <w:t xml:space="preserve">w czasie nie dłuższym niż </w:t>
      </w:r>
      <w:r w:rsidR="00922E9D" w:rsidRPr="00DE1887">
        <w:rPr>
          <w:rFonts w:ascii="Arial" w:hAnsi="Arial" w:cs="Arial"/>
          <w:sz w:val="20"/>
          <w:szCs w:val="20"/>
        </w:rPr>
        <w:t>1</w:t>
      </w:r>
      <w:r w:rsidR="00CF3A44" w:rsidRPr="00DE1887">
        <w:rPr>
          <w:rFonts w:ascii="Arial" w:hAnsi="Arial" w:cs="Arial"/>
          <w:sz w:val="20"/>
          <w:szCs w:val="20"/>
        </w:rPr>
        <w:t xml:space="preserve"> godziny</w:t>
      </w:r>
      <w:r w:rsidRPr="00DE1887">
        <w:rPr>
          <w:rFonts w:ascii="Arial" w:hAnsi="Arial" w:cs="Arial"/>
          <w:sz w:val="20"/>
          <w:szCs w:val="20"/>
        </w:rPr>
        <w:t xml:space="preserve"> od momentu zgłoszenia.</w:t>
      </w:r>
    </w:p>
    <w:p w14:paraId="4A9052C8" w14:textId="3553670A" w:rsidR="007512AF" w:rsidRDefault="007512AF" w:rsidP="00DE1887">
      <w:pPr>
        <w:pStyle w:val="Lista"/>
        <w:numPr>
          <w:ilvl w:val="0"/>
          <w:numId w:val="4"/>
        </w:numPr>
        <w:suppressAutoHyphens w:val="0"/>
        <w:spacing w:after="20" w:line="360" w:lineRule="auto"/>
        <w:ind w:left="369" w:hanging="369"/>
        <w:rPr>
          <w:rFonts w:ascii="Arial" w:hAnsi="Arial" w:cs="Arial"/>
          <w:sz w:val="20"/>
          <w:szCs w:val="20"/>
        </w:rPr>
      </w:pPr>
      <w:r w:rsidRPr="00DE1887">
        <w:rPr>
          <w:rFonts w:ascii="Arial" w:hAnsi="Arial" w:cs="Arial"/>
          <w:sz w:val="20"/>
          <w:szCs w:val="20"/>
        </w:rPr>
        <w:t>W sytuacji gdy Wykonawca nie usunie stwierdzonych nieprawidłowości w czasie określonym w ust. 2, Zamawiający zastrzega sobie prawo do zlecenia prac innej wybranej przez siebie firmie zewnętrznej</w:t>
      </w:r>
      <w:r w:rsidR="00AF728C" w:rsidRPr="00DE1887">
        <w:rPr>
          <w:rFonts w:ascii="Arial" w:hAnsi="Arial" w:cs="Arial"/>
          <w:sz w:val="20"/>
          <w:szCs w:val="20"/>
        </w:rPr>
        <w:t xml:space="preserve"> </w:t>
      </w:r>
      <w:r w:rsidR="00E57F9F" w:rsidRPr="00DE1887">
        <w:rPr>
          <w:rFonts w:ascii="Arial" w:hAnsi="Arial" w:cs="Arial"/>
          <w:sz w:val="20"/>
          <w:szCs w:val="20"/>
        </w:rPr>
        <w:t>bądź przy użyciu sił własnych</w:t>
      </w:r>
      <w:r w:rsidRPr="00DE1887">
        <w:rPr>
          <w:rFonts w:ascii="Arial" w:hAnsi="Arial" w:cs="Arial"/>
          <w:sz w:val="20"/>
          <w:szCs w:val="20"/>
        </w:rPr>
        <w:t xml:space="preserve">, a kosztem prac obciąży Wykonawcę. </w:t>
      </w:r>
    </w:p>
    <w:p w14:paraId="1DC4965B" w14:textId="76E95A31" w:rsidR="007512AF" w:rsidRPr="00DE1887" w:rsidRDefault="007512AF" w:rsidP="00DE1887">
      <w:pPr>
        <w:pStyle w:val="Lista"/>
        <w:numPr>
          <w:ilvl w:val="0"/>
          <w:numId w:val="4"/>
        </w:numPr>
        <w:suppressAutoHyphens w:val="0"/>
        <w:spacing w:after="20" w:line="360" w:lineRule="auto"/>
        <w:ind w:left="369" w:hanging="369"/>
        <w:rPr>
          <w:rFonts w:ascii="Arial" w:hAnsi="Arial" w:cs="Arial"/>
          <w:sz w:val="20"/>
          <w:szCs w:val="20"/>
        </w:rPr>
      </w:pPr>
      <w:r w:rsidRPr="00DE1887">
        <w:rPr>
          <w:rFonts w:ascii="Arial" w:hAnsi="Arial" w:cs="Arial"/>
          <w:sz w:val="20"/>
          <w:szCs w:val="20"/>
        </w:rPr>
        <w:t>Strony postanawiają, że obowiązującą je formę odszkodowania stanowią</w:t>
      </w:r>
      <w:r w:rsidR="00310359" w:rsidRPr="00DE1887">
        <w:rPr>
          <w:rFonts w:ascii="Arial" w:hAnsi="Arial" w:cs="Arial"/>
          <w:sz w:val="20"/>
          <w:szCs w:val="20"/>
        </w:rPr>
        <w:t xml:space="preserve"> następujące</w:t>
      </w:r>
      <w:r w:rsidRPr="00DE1887">
        <w:rPr>
          <w:rFonts w:ascii="Arial" w:hAnsi="Arial" w:cs="Arial"/>
          <w:sz w:val="20"/>
          <w:szCs w:val="20"/>
        </w:rPr>
        <w:t xml:space="preserve"> kary umowne</w:t>
      </w:r>
      <w:r w:rsidR="00310359" w:rsidRPr="00DE1887">
        <w:rPr>
          <w:rFonts w:ascii="Arial" w:hAnsi="Arial" w:cs="Arial"/>
          <w:sz w:val="20"/>
          <w:szCs w:val="20"/>
        </w:rPr>
        <w:t>:</w:t>
      </w:r>
    </w:p>
    <w:p w14:paraId="47F0448E" w14:textId="7A782E63" w:rsidR="007512AF" w:rsidRPr="009C544F" w:rsidRDefault="000A4D9C">
      <w:pPr>
        <w:pStyle w:val="Akapitzlist"/>
        <w:widowControl w:val="0"/>
        <w:numPr>
          <w:ilvl w:val="0"/>
          <w:numId w:val="15"/>
        </w:numPr>
        <w:tabs>
          <w:tab w:val="left" w:pos="372"/>
        </w:tabs>
        <w:suppressAutoHyphens w:val="0"/>
        <w:spacing w:after="2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>z</w:t>
      </w:r>
      <w:r w:rsidR="007512AF" w:rsidRPr="009C544F">
        <w:rPr>
          <w:rFonts w:ascii="Arial" w:hAnsi="Arial" w:cs="Arial"/>
          <w:sz w:val="20"/>
          <w:szCs w:val="20"/>
        </w:rPr>
        <w:t xml:space="preserve">a odstąpienie od umowy z przyczyn niezależnych od Zamawiającego, a leżących wyłącznie po stronie Wykonawcy Zamawiający może obciążyć Wykonawcę karą umowną w wysokości </w:t>
      </w:r>
      <w:r w:rsidR="0005386C" w:rsidRPr="009C544F">
        <w:rPr>
          <w:rFonts w:ascii="Arial" w:hAnsi="Arial" w:cs="Arial"/>
          <w:sz w:val="20"/>
          <w:szCs w:val="20"/>
        </w:rPr>
        <w:t>10</w:t>
      </w:r>
      <w:r w:rsidR="002E0612" w:rsidRPr="009C544F">
        <w:rPr>
          <w:rFonts w:ascii="Arial" w:hAnsi="Arial" w:cs="Arial"/>
          <w:sz w:val="20"/>
          <w:szCs w:val="20"/>
        </w:rPr>
        <w:t xml:space="preserve"> </w:t>
      </w:r>
      <w:r w:rsidR="00A27674" w:rsidRPr="009C544F">
        <w:rPr>
          <w:rFonts w:ascii="Arial" w:hAnsi="Arial" w:cs="Arial"/>
          <w:sz w:val="20"/>
          <w:szCs w:val="20"/>
        </w:rPr>
        <w:t>000,00 zł</w:t>
      </w:r>
      <w:r w:rsidR="002E0612" w:rsidRPr="009C544F">
        <w:rPr>
          <w:rFonts w:ascii="Arial" w:hAnsi="Arial" w:cs="Arial"/>
          <w:sz w:val="20"/>
          <w:szCs w:val="20"/>
        </w:rPr>
        <w:t xml:space="preserve"> (słownie: dziesięć tysięcy złotych</w:t>
      </w:r>
      <w:r w:rsidR="00E37C06">
        <w:rPr>
          <w:rFonts w:ascii="Arial" w:hAnsi="Arial" w:cs="Arial"/>
          <w:sz w:val="20"/>
          <w:szCs w:val="20"/>
        </w:rPr>
        <w:t xml:space="preserve"> 00/100</w:t>
      </w:r>
      <w:r w:rsidR="002E0612" w:rsidRPr="009C544F">
        <w:rPr>
          <w:rFonts w:ascii="Arial" w:hAnsi="Arial" w:cs="Arial"/>
          <w:sz w:val="20"/>
          <w:szCs w:val="20"/>
        </w:rPr>
        <w:t>)</w:t>
      </w:r>
      <w:r w:rsidRPr="009C544F">
        <w:rPr>
          <w:rFonts w:ascii="Arial" w:hAnsi="Arial" w:cs="Arial"/>
          <w:sz w:val="20"/>
          <w:szCs w:val="20"/>
        </w:rPr>
        <w:t>,</w:t>
      </w:r>
    </w:p>
    <w:p w14:paraId="6782D174" w14:textId="311C9F44" w:rsidR="007512AF" w:rsidRPr="009C544F" w:rsidRDefault="000A4D9C">
      <w:pPr>
        <w:pStyle w:val="Akapitzlist"/>
        <w:widowControl w:val="0"/>
        <w:numPr>
          <w:ilvl w:val="0"/>
          <w:numId w:val="15"/>
        </w:numPr>
        <w:tabs>
          <w:tab w:val="left" w:pos="372"/>
        </w:tabs>
        <w:suppressAutoHyphens w:val="0"/>
        <w:spacing w:after="2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>z</w:t>
      </w:r>
      <w:r w:rsidR="007512AF" w:rsidRPr="009C544F">
        <w:rPr>
          <w:rFonts w:ascii="Arial" w:hAnsi="Arial" w:cs="Arial"/>
          <w:sz w:val="20"/>
          <w:szCs w:val="20"/>
        </w:rPr>
        <w:t xml:space="preserve">a nieterminowe, nienależyte wykonanie lub niewykonanie przez Wykonawcę przyjętego zakresu obowiązków Zamawiający może obciążyć Wykonawcę karą umowną w wysokości </w:t>
      </w:r>
      <w:r w:rsidRPr="009C544F">
        <w:rPr>
          <w:rFonts w:ascii="Arial" w:hAnsi="Arial" w:cs="Arial"/>
          <w:sz w:val="20"/>
          <w:szCs w:val="20"/>
        </w:rPr>
        <w:t>1</w:t>
      </w:r>
      <w:r w:rsidR="00AF728C" w:rsidRPr="009C544F">
        <w:rPr>
          <w:rFonts w:ascii="Arial" w:hAnsi="Arial" w:cs="Arial"/>
          <w:sz w:val="20"/>
          <w:szCs w:val="20"/>
        </w:rPr>
        <w:t xml:space="preserve"> </w:t>
      </w:r>
      <w:r w:rsidR="007512AF" w:rsidRPr="009C544F">
        <w:rPr>
          <w:rFonts w:ascii="Arial" w:hAnsi="Arial" w:cs="Arial"/>
          <w:sz w:val="20"/>
          <w:szCs w:val="20"/>
        </w:rPr>
        <w:t>000,00 zł</w:t>
      </w:r>
      <w:r w:rsidR="002E0612" w:rsidRPr="009C544F">
        <w:rPr>
          <w:rFonts w:ascii="Arial" w:hAnsi="Arial" w:cs="Arial"/>
          <w:sz w:val="20"/>
          <w:szCs w:val="20"/>
        </w:rPr>
        <w:t xml:space="preserve"> (słownie: </w:t>
      </w:r>
      <w:r w:rsidRPr="009C544F">
        <w:rPr>
          <w:rFonts w:ascii="Arial" w:hAnsi="Arial" w:cs="Arial"/>
          <w:sz w:val="20"/>
          <w:szCs w:val="20"/>
        </w:rPr>
        <w:t>jeden tysi</w:t>
      </w:r>
      <w:r w:rsidR="00E37C06">
        <w:rPr>
          <w:rFonts w:ascii="Arial" w:hAnsi="Arial" w:cs="Arial"/>
          <w:sz w:val="20"/>
          <w:szCs w:val="20"/>
        </w:rPr>
        <w:t>ą</w:t>
      </w:r>
      <w:r w:rsidRPr="009C544F">
        <w:rPr>
          <w:rFonts w:ascii="Arial" w:hAnsi="Arial" w:cs="Arial"/>
          <w:sz w:val="20"/>
          <w:szCs w:val="20"/>
        </w:rPr>
        <w:t>c</w:t>
      </w:r>
      <w:r w:rsidR="002E0612" w:rsidRPr="009C544F">
        <w:rPr>
          <w:rFonts w:ascii="Arial" w:hAnsi="Arial" w:cs="Arial"/>
          <w:sz w:val="20"/>
          <w:szCs w:val="20"/>
        </w:rPr>
        <w:t xml:space="preserve"> złotych</w:t>
      </w:r>
      <w:r w:rsidR="00E37C06">
        <w:rPr>
          <w:rFonts w:ascii="Arial" w:hAnsi="Arial" w:cs="Arial"/>
          <w:sz w:val="20"/>
          <w:szCs w:val="20"/>
        </w:rPr>
        <w:t xml:space="preserve"> 00/100</w:t>
      </w:r>
      <w:r w:rsidR="002E0612" w:rsidRPr="009C544F">
        <w:rPr>
          <w:rFonts w:ascii="Arial" w:hAnsi="Arial" w:cs="Arial"/>
          <w:sz w:val="20"/>
          <w:szCs w:val="20"/>
        </w:rPr>
        <w:t>),</w:t>
      </w:r>
      <w:r w:rsidR="007512AF" w:rsidRPr="009C544F">
        <w:rPr>
          <w:rFonts w:ascii="Arial" w:hAnsi="Arial" w:cs="Arial"/>
          <w:sz w:val="20"/>
          <w:szCs w:val="20"/>
        </w:rPr>
        <w:t xml:space="preserve"> za każdy przypadek udokumentowany protokołem odbioru prac</w:t>
      </w:r>
      <w:r w:rsidR="00AE67DC" w:rsidRPr="009C544F">
        <w:rPr>
          <w:rFonts w:ascii="Arial" w:hAnsi="Arial" w:cs="Arial"/>
          <w:sz w:val="20"/>
          <w:szCs w:val="20"/>
        </w:rPr>
        <w:t xml:space="preserve"> stanowiącym</w:t>
      </w:r>
      <w:r w:rsidR="007512AF" w:rsidRPr="009C544F">
        <w:rPr>
          <w:rFonts w:ascii="Arial" w:hAnsi="Arial" w:cs="Arial"/>
          <w:sz w:val="20"/>
          <w:szCs w:val="20"/>
        </w:rPr>
        <w:t xml:space="preserve"> </w:t>
      </w:r>
      <w:r w:rsidR="00E320A0" w:rsidRPr="009C544F">
        <w:rPr>
          <w:rFonts w:ascii="Arial" w:hAnsi="Arial" w:cs="Arial"/>
          <w:b/>
          <w:bCs/>
          <w:sz w:val="20"/>
          <w:szCs w:val="20"/>
        </w:rPr>
        <w:t>Z</w:t>
      </w:r>
      <w:r w:rsidR="007512AF" w:rsidRPr="009C544F">
        <w:rPr>
          <w:rFonts w:ascii="Arial" w:hAnsi="Arial" w:cs="Arial"/>
          <w:b/>
          <w:bCs/>
          <w:sz w:val="20"/>
          <w:szCs w:val="20"/>
        </w:rPr>
        <w:t>ałącznik nr 2 do umowy</w:t>
      </w:r>
      <w:r w:rsidRPr="009C544F">
        <w:rPr>
          <w:rFonts w:ascii="Arial" w:hAnsi="Arial" w:cs="Arial"/>
          <w:sz w:val="20"/>
          <w:szCs w:val="20"/>
        </w:rPr>
        <w:t>,</w:t>
      </w:r>
    </w:p>
    <w:p w14:paraId="20AA2F20" w14:textId="622386BB" w:rsidR="007512AF" w:rsidRPr="009C544F" w:rsidRDefault="000A4D9C">
      <w:pPr>
        <w:pStyle w:val="Akapitzlist"/>
        <w:widowControl w:val="0"/>
        <w:numPr>
          <w:ilvl w:val="0"/>
          <w:numId w:val="15"/>
        </w:numPr>
        <w:tabs>
          <w:tab w:val="left" w:pos="372"/>
        </w:tabs>
        <w:suppressAutoHyphens w:val="0"/>
        <w:spacing w:after="2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>z</w:t>
      </w:r>
      <w:r w:rsidR="007512AF" w:rsidRPr="009C544F">
        <w:rPr>
          <w:rFonts w:ascii="Arial" w:hAnsi="Arial" w:cs="Arial"/>
          <w:sz w:val="20"/>
          <w:szCs w:val="20"/>
        </w:rPr>
        <w:t>a brak możliwości kontaktu z koordynatorem (1 godzina od pierwszej próby zgłoszenia telefonicznego, lub niepotwierdzenia w ciągu 1 godziny otrzymania zawiadomienia o reklamacji pocztą elektroniczną) Zamawiający może obciążyć Wykonawcę karą umowną w wysokości 1</w:t>
      </w:r>
      <w:r w:rsidR="00AF728C" w:rsidRPr="009C544F">
        <w:rPr>
          <w:rFonts w:ascii="Arial" w:hAnsi="Arial" w:cs="Arial"/>
          <w:sz w:val="20"/>
          <w:szCs w:val="20"/>
        </w:rPr>
        <w:t xml:space="preserve"> </w:t>
      </w:r>
      <w:r w:rsidR="007512AF" w:rsidRPr="009C544F">
        <w:rPr>
          <w:rFonts w:ascii="Arial" w:hAnsi="Arial" w:cs="Arial"/>
          <w:sz w:val="20"/>
          <w:szCs w:val="20"/>
        </w:rPr>
        <w:t>000,00 zł</w:t>
      </w:r>
      <w:r w:rsidR="00F042EF" w:rsidRPr="009C544F">
        <w:rPr>
          <w:rFonts w:ascii="Arial" w:hAnsi="Arial" w:cs="Arial"/>
          <w:sz w:val="20"/>
          <w:szCs w:val="20"/>
        </w:rPr>
        <w:t xml:space="preserve"> (słownie: </w:t>
      </w:r>
      <w:r w:rsidR="00E37C06">
        <w:rPr>
          <w:rFonts w:ascii="Arial" w:hAnsi="Arial" w:cs="Arial"/>
          <w:sz w:val="20"/>
          <w:szCs w:val="20"/>
        </w:rPr>
        <w:t xml:space="preserve">jeden </w:t>
      </w:r>
      <w:r w:rsidR="00F042EF" w:rsidRPr="009C544F">
        <w:rPr>
          <w:rFonts w:ascii="Arial" w:hAnsi="Arial" w:cs="Arial"/>
          <w:sz w:val="20"/>
          <w:szCs w:val="20"/>
        </w:rPr>
        <w:t>tysiąc złotych</w:t>
      </w:r>
      <w:r w:rsidR="00E37C06">
        <w:rPr>
          <w:rFonts w:ascii="Arial" w:hAnsi="Arial" w:cs="Arial"/>
          <w:sz w:val="20"/>
          <w:szCs w:val="20"/>
        </w:rPr>
        <w:t xml:space="preserve"> 00/100</w:t>
      </w:r>
      <w:r w:rsidR="00F042EF" w:rsidRPr="009C544F">
        <w:rPr>
          <w:rFonts w:ascii="Arial" w:hAnsi="Arial" w:cs="Arial"/>
          <w:sz w:val="20"/>
          <w:szCs w:val="20"/>
        </w:rPr>
        <w:t>)</w:t>
      </w:r>
      <w:r w:rsidRPr="009C544F">
        <w:rPr>
          <w:rFonts w:ascii="Arial" w:hAnsi="Arial" w:cs="Arial"/>
          <w:sz w:val="20"/>
          <w:szCs w:val="20"/>
        </w:rPr>
        <w:t>,</w:t>
      </w:r>
    </w:p>
    <w:p w14:paraId="3BDEAC40" w14:textId="3C879EF3" w:rsidR="007512AF" w:rsidRPr="009C544F" w:rsidRDefault="000A4D9C">
      <w:pPr>
        <w:pStyle w:val="Akapitzlist"/>
        <w:widowControl w:val="0"/>
        <w:numPr>
          <w:ilvl w:val="0"/>
          <w:numId w:val="15"/>
        </w:numPr>
        <w:tabs>
          <w:tab w:val="left" w:pos="372"/>
        </w:tabs>
        <w:suppressAutoHyphens w:val="0"/>
        <w:spacing w:after="2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>z</w:t>
      </w:r>
      <w:r w:rsidR="007512AF" w:rsidRPr="009C544F">
        <w:rPr>
          <w:rFonts w:ascii="Arial" w:hAnsi="Arial" w:cs="Arial"/>
          <w:sz w:val="20"/>
          <w:szCs w:val="20"/>
        </w:rPr>
        <w:t xml:space="preserve">a każdorazowe opóźnienie w usunięciu wad stwierdzonych protokołem odbioru prac w czasie, </w:t>
      </w:r>
      <w:r w:rsidR="00AE67DC" w:rsidRPr="009C544F">
        <w:rPr>
          <w:rFonts w:ascii="Arial" w:hAnsi="Arial" w:cs="Arial"/>
          <w:sz w:val="20"/>
          <w:szCs w:val="20"/>
        </w:rPr>
        <w:br/>
      </w:r>
      <w:r w:rsidR="007512AF" w:rsidRPr="009C544F">
        <w:rPr>
          <w:rFonts w:ascii="Arial" w:hAnsi="Arial" w:cs="Arial"/>
          <w:sz w:val="20"/>
          <w:szCs w:val="20"/>
        </w:rPr>
        <w:t>o którym mowa w pkt 2</w:t>
      </w:r>
      <w:r w:rsidR="00E37C06">
        <w:rPr>
          <w:rFonts w:ascii="Arial" w:hAnsi="Arial" w:cs="Arial"/>
          <w:sz w:val="20"/>
          <w:szCs w:val="20"/>
        </w:rPr>
        <w:t>,</w:t>
      </w:r>
      <w:r w:rsidR="007512AF" w:rsidRPr="009C544F">
        <w:rPr>
          <w:rFonts w:ascii="Arial" w:hAnsi="Arial" w:cs="Arial"/>
          <w:sz w:val="20"/>
          <w:szCs w:val="20"/>
        </w:rPr>
        <w:t xml:space="preserve"> Zamawiający może obciążyć Wykonawcę karą umowną w wysokości </w:t>
      </w:r>
      <w:r w:rsidR="00812DDD">
        <w:rPr>
          <w:rFonts w:ascii="Arial" w:hAnsi="Arial" w:cs="Arial"/>
          <w:sz w:val="20"/>
          <w:szCs w:val="20"/>
        </w:rPr>
        <w:br/>
      </w:r>
      <w:r w:rsidR="007512AF" w:rsidRPr="009C544F">
        <w:rPr>
          <w:rFonts w:ascii="Arial" w:hAnsi="Arial" w:cs="Arial"/>
          <w:sz w:val="20"/>
          <w:szCs w:val="20"/>
        </w:rPr>
        <w:t>1</w:t>
      </w:r>
      <w:r w:rsidR="00AF728C" w:rsidRPr="009C544F">
        <w:rPr>
          <w:rFonts w:ascii="Arial" w:hAnsi="Arial" w:cs="Arial"/>
          <w:sz w:val="20"/>
          <w:szCs w:val="20"/>
        </w:rPr>
        <w:t xml:space="preserve"> </w:t>
      </w:r>
      <w:r w:rsidR="007512AF" w:rsidRPr="009C544F">
        <w:rPr>
          <w:rFonts w:ascii="Arial" w:hAnsi="Arial" w:cs="Arial"/>
          <w:sz w:val="20"/>
          <w:szCs w:val="20"/>
        </w:rPr>
        <w:t>000,00 zł</w:t>
      </w:r>
      <w:r w:rsidR="00F042EF" w:rsidRPr="009C544F">
        <w:rPr>
          <w:rFonts w:ascii="Arial" w:hAnsi="Arial" w:cs="Arial"/>
          <w:sz w:val="20"/>
          <w:szCs w:val="20"/>
        </w:rPr>
        <w:t xml:space="preserve"> (</w:t>
      </w:r>
      <w:r w:rsidR="00E37C06">
        <w:rPr>
          <w:rFonts w:ascii="Arial" w:hAnsi="Arial" w:cs="Arial"/>
          <w:sz w:val="20"/>
          <w:szCs w:val="20"/>
        </w:rPr>
        <w:t xml:space="preserve">słownie: jeden </w:t>
      </w:r>
      <w:r w:rsidR="00F042EF" w:rsidRPr="009C544F">
        <w:rPr>
          <w:rFonts w:ascii="Arial" w:hAnsi="Arial" w:cs="Arial"/>
          <w:sz w:val="20"/>
          <w:szCs w:val="20"/>
        </w:rPr>
        <w:t>tysiąc złotych</w:t>
      </w:r>
      <w:r w:rsidR="00E37C06">
        <w:rPr>
          <w:rFonts w:ascii="Arial" w:hAnsi="Arial" w:cs="Arial"/>
          <w:sz w:val="20"/>
          <w:szCs w:val="20"/>
        </w:rPr>
        <w:t xml:space="preserve"> 00/100</w:t>
      </w:r>
      <w:r w:rsidR="00F042EF" w:rsidRPr="009C544F">
        <w:rPr>
          <w:rFonts w:ascii="Arial" w:hAnsi="Arial" w:cs="Arial"/>
          <w:sz w:val="20"/>
          <w:szCs w:val="20"/>
        </w:rPr>
        <w:t>)</w:t>
      </w:r>
      <w:r w:rsidRPr="009C544F">
        <w:rPr>
          <w:rFonts w:ascii="Arial" w:hAnsi="Arial" w:cs="Arial"/>
          <w:sz w:val="20"/>
          <w:szCs w:val="20"/>
        </w:rPr>
        <w:t>,</w:t>
      </w:r>
    </w:p>
    <w:p w14:paraId="18FD0648" w14:textId="589EDB18" w:rsidR="00AE67DC" w:rsidRPr="009C544F" w:rsidRDefault="00E37C06">
      <w:pPr>
        <w:pStyle w:val="Akapitzlist"/>
        <w:widowControl w:val="0"/>
        <w:numPr>
          <w:ilvl w:val="0"/>
          <w:numId w:val="15"/>
        </w:numPr>
        <w:tabs>
          <w:tab w:val="left" w:pos="372"/>
        </w:tabs>
        <w:suppressAutoHyphens w:val="0"/>
        <w:spacing w:after="2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512AF" w:rsidRPr="009C544F">
        <w:rPr>
          <w:rFonts w:ascii="Arial" w:hAnsi="Arial" w:cs="Arial"/>
          <w:sz w:val="20"/>
          <w:szCs w:val="20"/>
        </w:rPr>
        <w:t xml:space="preserve">a uchybienie obowiązkom określonym w § </w:t>
      </w:r>
      <w:r w:rsidR="00812DDD">
        <w:rPr>
          <w:rFonts w:ascii="Arial" w:hAnsi="Arial" w:cs="Arial"/>
          <w:sz w:val="20"/>
          <w:szCs w:val="20"/>
        </w:rPr>
        <w:t xml:space="preserve">10 </w:t>
      </w:r>
      <w:r w:rsidR="007512AF" w:rsidRPr="009C544F">
        <w:rPr>
          <w:rFonts w:ascii="Arial" w:hAnsi="Arial" w:cs="Arial"/>
          <w:sz w:val="20"/>
          <w:szCs w:val="20"/>
        </w:rPr>
        <w:t>Zamawiający może obciążyć Wykonawcę karą umowną w wysokości 1</w:t>
      </w:r>
      <w:r w:rsidR="00AF728C" w:rsidRPr="009C544F">
        <w:rPr>
          <w:rFonts w:ascii="Arial" w:hAnsi="Arial" w:cs="Arial"/>
          <w:sz w:val="20"/>
          <w:szCs w:val="20"/>
        </w:rPr>
        <w:t xml:space="preserve"> </w:t>
      </w:r>
      <w:r w:rsidR="007512AF" w:rsidRPr="009C544F">
        <w:rPr>
          <w:rFonts w:ascii="Arial" w:hAnsi="Arial" w:cs="Arial"/>
          <w:sz w:val="20"/>
          <w:szCs w:val="20"/>
        </w:rPr>
        <w:t>000,00</w:t>
      </w:r>
      <w:r>
        <w:rPr>
          <w:rFonts w:ascii="Arial" w:hAnsi="Arial" w:cs="Arial"/>
          <w:sz w:val="20"/>
          <w:szCs w:val="20"/>
        </w:rPr>
        <w:t xml:space="preserve"> zł</w:t>
      </w:r>
      <w:r w:rsidR="007512AF" w:rsidRPr="009C544F">
        <w:rPr>
          <w:rFonts w:ascii="Arial" w:hAnsi="Arial" w:cs="Arial"/>
          <w:sz w:val="20"/>
          <w:szCs w:val="20"/>
        </w:rPr>
        <w:t xml:space="preserve"> </w:t>
      </w:r>
      <w:r w:rsidRPr="009C544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słownie: jeden </w:t>
      </w:r>
      <w:r w:rsidRPr="009C544F">
        <w:rPr>
          <w:rFonts w:ascii="Arial" w:hAnsi="Arial" w:cs="Arial"/>
          <w:sz w:val="20"/>
          <w:szCs w:val="20"/>
        </w:rPr>
        <w:t>tysiąc złotych</w:t>
      </w:r>
      <w:r>
        <w:rPr>
          <w:rFonts w:ascii="Arial" w:hAnsi="Arial" w:cs="Arial"/>
          <w:sz w:val="20"/>
          <w:szCs w:val="20"/>
        </w:rPr>
        <w:t xml:space="preserve"> 00/100</w:t>
      </w:r>
      <w:r w:rsidRPr="009C544F">
        <w:rPr>
          <w:rFonts w:ascii="Arial" w:hAnsi="Arial" w:cs="Arial"/>
          <w:sz w:val="20"/>
          <w:szCs w:val="20"/>
        </w:rPr>
        <w:t>)</w:t>
      </w:r>
      <w:r w:rsidR="007512AF" w:rsidRPr="009C544F">
        <w:rPr>
          <w:rFonts w:ascii="Arial" w:hAnsi="Arial" w:cs="Arial"/>
          <w:sz w:val="20"/>
          <w:szCs w:val="20"/>
        </w:rPr>
        <w:t xml:space="preserve"> za każdy dzień zwłoki w dostarczeniu ważnej polisy OC</w:t>
      </w:r>
      <w:r w:rsidR="000A4D9C" w:rsidRPr="009C544F">
        <w:rPr>
          <w:rFonts w:ascii="Arial" w:hAnsi="Arial" w:cs="Arial"/>
          <w:sz w:val="20"/>
          <w:szCs w:val="20"/>
        </w:rPr>
        <w:t>,</w:t>
      </w:r>
    </w:p>
    <w:p w14:paraId="4F15C89B" w14:textId="7C3DA16C" w:rsidR="000A4D9C" w:rsidRPr="009C544F" w:rsidRDefault="000A4D9C">
      <w:pPr>
        <w:pStyle w:val="Akapitzlist"/>
        <w:widowControl w:val="0"/>
        <w:numPr>
          <w:ilvl w:val="0"/>
          <w:numId w:val="15"/>
        </w:numPr>
        <w:tabs>
          <w:tab w:val="left" w:pos="372"/>
        </w:tabs>
        <w:suppressAutoHyphens w:val="0"/>
        <w:spacing w:after="2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 xml:space="preserve">za każdy inny przypadek nienależytego wykonania obowiązków, nie wymienionych powyżej, </w:t>
      </w:r>
      <w:r w:rsidRPr="009C544F">
        <w:rPr>
          <w:rFonts w:ascii="Arial" w:hAnsi="Arial" w:cs="Arial"/>
          <w:sz w:val="20"/>
          <w:szCs w:val="20"/>
        </w:rPr>
        <w:br/>
        <w:t xml:space="preserve">a określonych w umowie i załącznikach do umowy, w czasie trwania umowy, potwierdzonych protokołem, Zamawiający może obciążyć Wykonawcę karą umowną w wysokości 1 000,00 zł </w:t>
      </w:r>
      <w:r w:rsidR="001A4795">
        <w:rPr>
          <w:rFonts w:ascii="Arial" w:hAnsi="Arial" w:cs="Arial"/>
          <w:sz w:val="20"/>
          <w:szCs w:val="20"/>
        </w:rPr>
        <w:br/>
      </w:r>
      <w:r w:rsidRPr="009C544F">
        <w:rPr>
          <w:rFonts w:ascii="Arial" w:hAnsi="Arial" w:cs="Arial"/>
          <w:sz w:val="20"/>
          <w:szCs w:val="20"/>
        </w:rPr>
        <w:t>(słownie: jeden tysiąc złotych 00/100).</w:t>
      </w:r>
    </w:p>
    <w:p w14:paraId="0621BCE1" w14:textId="3582CFFF" w:rsidR="00B11C52" w:rsidRPr="009C544F" w:rsidRDefault="00922E9D">
      <w:pPr>
        <w:pStyle w:val="Bezodstpw"/>
        <w:numPr>
          <w:ilvl w:val="0"/>
          <w:numId w:val="16"/>
        </w:numPr>
        <w:spacing w:after="20" w:line="360" w:lineRule="auto"/>
        <w:ind w:left="360"/>
        <w:jc w:val="both"/>
        <w:rPr>
          <w:rFonts w:ascii="Arial" w:hAnsi="Arial" w:cs="Arial"/>
        </w:rPr>
      </w:pPr>
      <w:r w:rsidRPr="009C544F">
        <w:rPr>
          <w:rFonts w:ascii="Arial" w:hAnsi="Arial" w:cs="Arial"/>
        </w:rPr>
        <w:t>Kary umowne podlegają sumowaniu.</w:t>
      </w:r>
    </w:p>
    <w:p w14:paraId="3BEABA9C" w14:textId="5A2A000D" w:rsidR="00F05F29" w:rsidRPr="009C544F" w:rsidRDefault="00310359">
      <w:pPr>
        <w:pStyle w:val="Bezodstpw"/>
        <w:numPr>
          <w:ilvl w:val="0"/>
          <w:numId w:val="16"/>
        </w:numPr>
        <w:spacing w:after="20" w:line="360" w:lineRule="auto"/>
        <w:ind w:left="360"/>
        <w:jc w:val="both"/>
        <w:rPr>
          <w:rFonts w:ascii="Arial" w:hAnsi="Arial" w:cs="Arial"/>
        </w:rPr>
      </w:pPr>
      <w:r w:rsidRPr="009C544F">
        <w:rPr>
          <w:rFonts w:ascii="Arial" w:hAnsi="Arial" w:cs="Arial"/>
        </w:rPr>
        <w:t>Zapłacenie kary umownej nie zwalnia Wykonawcy z zobowiązań</w:t>
      </w:r>
      <w:r w:rsidR="00CF4648" w:rsidRPr="009C544F">
        <w:rPr>
          <w:rFonts w:ascii="Arial" w:hAnsi="Arial" w:cs="Arial"/>
        </w:rPr>
        <w:t xml:space="preserve"> wynikających z</w:t>
      </w:r>
      <w:r w:rsidRPr="009C544F">
        <w:rPr>
          <w:rFonts w:ascii="Arial" w:hAnsi="Arial" w:cs="Arial"/>
        </w:rPr>
        <w:t xml:space="preserve"> umow</w:t>
      </w:r>
      <w:r w:rsidR="00CF4648" w:rsidRPr="009C544F">
        <w:rPr>
          <w:rFonts w:ascii="Arial" w:hAnsi="Arial" w:cs="Arial"/>
        </w:rPr>
        <w:t>y</w:t>
      </w:r>
      <w:r w:rsidRPr="009C544F">
        <w:rPr>
          <w:rFonts w:ascii="Arial" w:hAnsi="Arial" w:cs="Arial"/>
        </w:rPr>
        <w:t>.</w:t>
      </w:r>
    </w:p>
    <w:p w14:paraId="5ED932D5" w14:textId="1A15514B" w:rsidR="00F042EF" w:rsidRPr="009C544F" w:rsidRDefault="00BE32C8">
      <w:pPr>
        <w:pStyle w:val="Bezodstpw"/>
        <w:numPr>
          <w:ilvl w:val="0"/>
          <w:numId w:val="16"/>
        </w:numPr>
        <w:spacing w:after="20" w:line="360" w:lineRule="auto"/>
        <w:ind w:left="360"/>
        <w:jc w:val="both"/>
        <w:rPr>
          <w:rFonts w:ascii="Arial" w:hAnsi="Arial" w:cs="Arial"/>
        </w:rPr>
      </w:pPr>
      <w:r w:rsidRPr="009C544F">
        <w:rPr>
          <w:rFonts w:ascii="Arial" w:hAnsi="Arial" w:cs="Arial"/>
        </w:rPr>
        <w:t>Tytułem zapłaty kary umownej przez Wykonawcę będzie wystawienie noty obciążeniowej przez Zamawiającego w terminie do 7-go dnia danego miesiąca za miesiąc poprzedni. Uregulowanie noty księgowej przez Wykonawcę na konto Zamawiającego nastąpi w terminie do 14 dni od daty jej wystawienia.</w:t>
      </w:r>
    </w:p>
    <w:p w14:paraId="2A279004" w14:textId="7B81A649" w:rsidR="008932B0" w:rsidRPr="009C544F" w:rsidRDefault="008932B0">
      <w:pPr>
        <w:pStyle w:val="Bezodstpw"/>
        <w:numPr>
          <w:ilvl w:val="0"/>
          <w:numId w:val="16"/>
        </w:numPr>
        <w:spacing w:after="20" w:line="360" w:lineRule="auto"/>
        <w:ind w:left="360"/>
        <w:jc w:val="both"/>
        <w:rPr>
          <w:rFonts w:ascii="Arial" w:hAnsi="Arial" w:cs="Arial"/>
        </w:rPr>
      </w:pPr>
      <w:r w:rsidRPr="009C544F">
        <w:rPr>
          <w:rFonts w:ascii="Arial" w:hAnsi="Arial" w:cs="Arial"/>
          <w:szCs w:val="20"/>
        </w:rPr>
        <w:t xml:space="preserve">Łączna wysokość należności, jakie Wykonawca będzie zobowiązany zapłacić Zamawiającemu </w:t>
      </w:r>
      <w:r w:rsidRPr="009C544F">
        <w:rPr>
          <w:rFonts w:ascii="Arial" w:hAnsi="Arial" w:cs="Arial"/>
          <w:szCs w:val="20"/>
        </w:rPr>
        <w:br/>
        <w:t xml:space="preserve">z tytułu kar umownych, nie może przekroczyć </w:t>
      </w:r>
      <w:r w:rsidR="005B2E2D">
        <w:rPr>
          <w:rFonts w:ascii="Arial" w:hAnsi="Arial" w:cs="Arial"/>
          <w:szCs w:val="20"/>
        </w:rPr>
        <w:t>25% całkowitego wynagrodzenia brutto.</w:t>
      </w:r>
    </w:p>
    <w:p w14:paraId="3DEEAE70" w14:textId="64698EE7" w:rsidR="008932B0" w:rsidRPr="009C544F" w:rsidRDefault="008932B0">
      <w:pPr>
        <w:pStyle w:val="Bezodstpw"/>
        <w:numPr>
          <w:ilvl w:val="0"/>
          <w:numId w:val="16"/>
        </w:numPr>
        <w:spacing w:after="20" w:line="360" w:lineRule="auto"/>
        <w:ind w:left="360"/>
        <w:jc w:val="both"/>
        <w:rPr>
          <w:rFonts w:ascii="Arial" w:hAnsi="Arial" w:cs="Arial"/>
        </w:rPr>
      </w:pPr>
      <w:r w:rsidRPr="009C544F">
        <w:rPr>
          <w:rFonts w:ascii="Arial" w:hAnsi="Arial" w:cs="Arial"/>
          <w:szCs w:val="20"/>
        </w:rPr>
        <w:t xml:space="preserve">Zamawiający zastrzega sobie prawo dochodzenia odszkodowania na zasadach ogólnych </w:t>
      </w:r>
      <w:r w:rsidRPr="009C544F">
        <w:rPr>
          <w:rFonts w:ascii="Arial" w:hAnsi="Arial" w:cs="Arial"/>
          <w:szCs w:val="20"/>
        </w:rPr>
        <w:br/>
        <w:t>od Wykonawcy w przypadku poniesienia szkody przekraczającej wysokość kar umownych.</w:t>
      </w:r>
    </w:p>
    <w:p w14:paraId="153B9D2D" w14:textId="3FD35166" w:rsidR="000A4D9C" w:rsidRPr="00CE771C" w:rsidRDefault="008932B0">
      <w:pPr>
        <w:pStyle w:val="Bezodstpw"/>
        <w:numPr>
          <w:ilvl w:val="0"/>
          <w:numId w:val="16"/>
        </w:numPr>
        <w:spacing w:after="20" w:line="360" w:lineRule="auto"/>
        <w:ind w:left="360"/>
        <w:jc w:val="both"/>
        <w:rPr>
          <w:rFonts w:ascii="Arial" w:hAnsi="Arial" w:cs="Arial"/>
        </w:rPr>
      </w:pPr>
      <w:r w:rsidRPr="009C544F">
        <w:rPr>
          <w:rFonts w:ascii="Arial" w:hAnsi="Arial" w:cs="Arial"/>
          <w:szCs w:val="20"/>
        </w:rPr>
        <w:t>Wykonawca wyraża zgodę na potrącenie ewentualnych kar umownych z wynagrodzenia za wykonany przedmiot umowy.</w:t>
      </w:r>
    </w:p>
    <w:p w14:paraId="74CE432F" w14:textId="77777777" w:rsidR="00CE771C" w:rsidRDefault="00CE771C" w:rsidP="00CE771C">
      <w:pPr>
        <w:pStyle w:val="Bezodstpw"/>
        <w:spacing w:after="20" w:line="360" w:lineRule="auto"/>
        <w:jc w:val="both"/>
        <w:rPr>
          <w:rFonts w:ascii="Arial" w:hAnsi="Arial" w:cs="Arial"/>
          <w:szCs w:val="20"/>
        </w:rPr>
      </w:pPr>
    </w:p>
    <w:p w14:paraId="6399647D" w14:textId="77777777" w:rsidR="00CE771C" w:rsidRPr="000F34BA" w:rsidRDefault="00CE771C" w:rsidP="00CE771C">
      <w:pPr>
        <w:pStyle w:val="Bezodstpw"/>
        <w:spacing w:after="20" w:line="360" w:lineRule="auto"/>
        <w:jc w:val="both"/>
        <w:rPr>
          <w:rFonts w:ascii="Arial" w:hAnsi="Arial" w:cs="Arial"/>
        </w:rPr>
      </w:pPr>
    </w:p>
    <w:p w14:paraId="5757A7B5" w14:textId="35E04A6B" w:rsidR="00351D93" w:rsidRPr="009C544F" w:rsidRDefault="00351D93" w:rsidP="00CF4648">
      <w:pPr>
        <w:spacing w:after="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544F">
        <w:rPr>
          <w:rFonts w:ascii="Arial" w:hAnsi="Arial" w:cs="Arial"/>
          <w:b/>
          <w:sz w:val="20"/>
          <w:szCs w:val="20"/>
        </w:rPr>
        <w:lastRenderedPageBreak/>
        <w:t>§ 8</w:t>
      </w:r>
    </w:p>
    <w:p w14:paraId="11EFEC70" w14:textId="7092BE12" w:rsidR="008932B0" w:rsidRPr="009C544F" w:rsidRDefault="008932B0">
      <w:pPr>
        <w:pStyle w:val="Default"/>
        <w:numPr>
          <w:ilvl w:val="0"/>
          <w:numId w:val="22"/>
        </w:numPr>
        <w:spacing w:line="360" w:lineRule="auto"/>
        <w:jc w:val="both"/>
        <w:rPr>
          <w:sz w:val="20"/>
          <w:szCs w:val="20"/>
        </w:rPr>
      </w:pPr>
      <w:bookmarkStart w:id="0" w:name="_Hlk121384320"/>
      <w:r w:rsidRPr="009C544F">
        <w:rPr>
          <w:sz w:val="20"/>
          <w:szCs w:val="20"/>
        </w:rPr>
        <w:t>Zamawiający przewiduje możliwość dokonania istotnych zmian postanowień umowy w następujących przypadkach:</w:t>
      </w:r>
    </w:p>
    <w:p w14:paraId="219DE85C" w14:textId="2E69D3FF" w:rsidR="008932B0" w:rsidRPr="00CE771C" w:rsidRDefault="008932B0">
      <w:pPr>
        <w:pStyle w:val="Akapitzlist"/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>w</w:t>
      </w:r>
      <w:r w:rsidRPr="009C544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C544F">
        <w:rPr>
          <w:rFonts w:ascii="Arial" w:hAnsi="Arial" w:cs="Arial"/>
          <w:sz w:val="20"/>
        </w:rPr>
        <w:t xml:space="preserve">przypadku </w:t>
      </w:r>
      <w:bookmarkStart w:id="1" w:name="_Hlk126838913"/>
      <w:r w:rsidRPr="009C544F">
        <w:rPr>
          <w:rFonts w:ascii="Arial" w:hAnsi="Arial" w:cs="Arial"/>
          <w:sz w:val="20"/>
        </w:rPr>
        <w:t xml:space="preserve">zmian funkcjonalnych lub organizacyjnych Zamawiającego zakres prac może ulec zmniejszeniu lub zwiększeniu. </w:t>
      </w:r>
      <w:r w:rsidR="004B7305">
        <w:rPr>
          <w:rFonts w:ascii="Arial" w:hAnsi="Arial" w:cs="Arial"/>
          <w:sz w:val="20"/>
        </w:rPr>
        <w:t xml:space="preserve">Wynagrodzenie Wykonawcy </w:t>
      </w:r>
      <w:r w:rsidR="00F64FD5">
        <w:rPr>
          <w:rFonts w:ascii="Arial" w:hAnsi="Arial" w:cs="Arial"/>
          <w:sz w:val="20"/>
        </w:rPr>
        <w:t>ulegnie zmianie proporcjonalnie do zmniejszenia lub zwiększenia powierzchni objętej zakresem usługi, przyjmując iż 30 962 m</w:t>
      </w:r>
      <w:r w:rsidR="00F64FD5">
        <w:rPr>
          <w:rFonts w:ascii="Arial" w:hAnsi="Arial" w:cs="Arial"/>
          <w:sz w:val="20"/>
          <w:vertAlign w:val="superscript"/>
        </w:rPr>
        <w:t>2</w:t>
      </w:r>
      <w:r w:rsidR="00F64FD5">
        <w:rPr>
          <w:rFonts w:ascii="Arial" w:hAnsi="Arial" w:cs="Arial"/>
          <w:sz w:val="20"/>
        </w:rPr>
        <w:t xml:space="preserve"> stanowi 100% </w:t>
      </w:r>
      <w:r w:rsidR="00CE771C">
        <w:rPr>
          <w:rFonts w:ascii="Arial" w:hAnsi="Arial" w:cs="Arial"/>
          <w:sz w:val="20"/>
        </w:rPr>
        <w:t>podstawowej</w:t>
      </w:r>
      <w:r w:rsidR="00F64FD5">
        <w:rPr>
          <w:rFonts w:ascii="Arial" w:hAnsi="Arial" w:cs="Arial"/>
          <w:sz w:val="20"/>
        </w:rPr>
        <w:t xml:space="preserve"> powierzchni objętej zakresem usługi. </w:t>
      </w:r>
      <w:r w:rsidRPr="009C544F">
        <w:rPr>
          <w:rFonts w:ascii="Arial" w:hAnsi="Arial" w:cs="Arial"/>
          <w:sz w:val="20"/>
        </w:rPr>
        <w:t>Wynagrodzenie za zmniejszenie zakresu zamówienia może ulec pomniejszeniu o nie więcej niż 50% wynagrodzenia</w:t>
      </w:r>
      <w:bookmarkEnd w:id="1"/>
      <w:r w:rsidR="00F64FD5">
        <w:rPr>
          <w:rFonts w:ascii="Arial" w:hAnsi="Arial" w:cs="Arial"/>
          <w:sz w:val="20"/>
        </w:rPr>
        <w:t>.</w:t>
      </w:r>
    </w:p>
    <w:p w14:paraId="3A448E9B" w14:textId="4482A2C2" w:rsidR="00CE771C" w:rsidRPr="00CE771C" w:rsidRDefault="00CE771C">
      <w:pPr>
        <w:pStyle w:val="Akapitzlist"/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</w:t>
      </w:r>
      <w:r w:rsidRPr="009130EB">
        <w:rPr>
          <w:rFonts w:ascii="Arial" w:hAnsi="Arial" w:cs="Arial"/>
          <w:bCs/>
          <w:sz w:val="20"/>
          <w:szCs w:val="20"/>
        </w:rPr>
        <w:t>ystąpi</w:t>
      </w:r>
      <w:r>
        <w:rPr>
          <w:rFonts w:ascii="Arial" w:hAnsi="Arial" w:cs="Arial"/>
          <w:bCs/>
          <w:sz w:val="20"/>
          <w:szCs w:val="20"/>
        </w:rPr>
        <w:t>enia</w:t>
      </w:r>
      <w:r w:rsidRPr="009130EB">
        <w:rPr>
          <w:rFonts w:ascii="Arial" w:hAnsi="Arial" w:cs="Arial"/>
          <w:bCs/>
          <w:sz w:val="20"/>
          <w:szCs w:val="20"/>
        </w:rPr>
        <w:t xml:space="preserve"> działa</w:t>
      </w:r>
      <w:r>
        <w:rPr>
          <w:rFonts w:ascii="Arial" w:hAnsi="Arial" w:cs="Arial"/>
          <w:bCs/>
          <w:sz w:val="20"/>
          <w:szCs w:val="20"/>
        </w:rPr>
        <w:t>ń</w:t>
      </w:r>
      <w:r w:rsidRPr="009130EB">
        <w:rPr>
          <w:rFonts w:ascii="Arial" w:hAnsi="Arial" w:cs="Arial"/>
          <w:bCs/>
          <w:sz w:val="20"/>
          <w:szCs w:val="20"/>
        </w:rPr>
        <w:t xml:space="preserve"> osób trzecich, które uniemożliwiają wykonanie przedmiotu </w:t>
      </w:r>
      <w:r>
        <w:rPr>
          <w:rFonts w:ascii="Arial" w:hAnsi="Arial" w:cs="Arial"/>
          <w:bCs/>
          <w:sz w:val="20"/>
          <w:szCs w:val="20"/>
        </w:rPr>
        <w:t>umowy</w:t>
      </w:r>
      <w:r w:rsidRPr="009130E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br/>
      </w:r>
      <w:r w:rsidRPr="009130EB">
        <w:rPr>
          <w:rFonts w:ascii="Arial" w:hAnsi="Arial" w:cs="Arial"/>
          <w:bCs/>
          <w:sz w:val="20"/>
          <w:szCs w:val="20"/>
        </w:rPr>
        <w:t>w terminie lub inne zdarzenia mogące wpłynąć na termin i jakość przedmiotu umowy, w tym zdarzenia o charakterze</w:t>
      </w:r>
      <w:r>
        <w:rPr>
          <w:rFonts w:ascii="Arial" w:hAnsi="Arial" w:cs="Arial"/>
          <w:bCs/>
          <w:sz w:val="20"/>
          <w:szCs w:val="20"/>
        </w:rPr>
        <w:t>,</w:t>
      </w:r>
      <w:r w:rsidRPr="009130EB">
        <w:rPr>
          <w:rFonts w:ascii="Arial" w:hAnsi="Arial" w:cs="Arial"/>
          <w:bCs/>
          <w:sz w:val="20"/>
          <w:szCs w:val="20"/>
        </w:rPr>
        <w:t xml:space="preserve"> prawnym, ekonomicznym, organizacyjnym, technicznym</w:t>
      </w:r>
      <w:r>
        <w:rPr>
          <w:rFonts w:ascii="Arial" w:hAnsi="Arial" w:cs="Arial"/>
          <w:bCs/>
          <w:sz w:val="20"/>
          <w:szCs w:val="20"/>
        </w:rPr>
        <w:t xml:space="preserve"> lub niesprzyjających warunk</w:t>
      </w:r>
      <w:r w:rsidR="005B2E2D">
        <w:rPr>
          <w:rFonts w:ascii="Arial" w:hAnsi="Arial" w:cs="Arial"/>
          <w:bCs/>
          <w:sz w:val="20"/>
          <w:szCs w:val="20"/>
        </w:rPr>
        <w:t>ów</w:t>
      </w:r>
      <w:r>
        <w:rPr>
          <w:rFonts w:ascii="Arial" w:hAnsi="Arial" w:cs="Arial"/>
          <w:bCs/>
          <w:sz w:val="20"/>
          <w:szCs w:val="20"/>
        </w:rPr>
        <w:t xml:space="preserve"> atmosferycznym</w:t>
      </w:r>
      <w:r w:rsidRPr="009130EB">
        <w:rPr>
          <w:rFonts w:ascii="Arial" w:hAnsi="Arial" w:cs="Arial"/>
          <w:bCs/>
          <w:sz w:val="20"/>
          <w:szCs w:val="20"/>
        </w:rPr>
        <w:t xml:space="preserve"> mogących mieć wpł</w:t>
      </w:r>
      <w:r>
        <w:rPr>
          <w:rFonts w:ascii="Arial" w:hAnsi="Arial" w:cs="Arial"/>
          <w:bCs/>
          <w:sz w:val="20"/>
          <w:szCs w:val="20"/>
        </w:rPr>
        <w:t>y</w:t>
      </w:r>
      <w:r w:rsidRPr="009130EB">
        <w:rPr>
          <w:rFonts w:ascii="Arial" w:hAnsi="Arial" w:cs="Arial"/>
          <w:bCs/>
          <w:sz w:val="20"/>
          <w:szCs w:val="20"/>
        </w:rPr>
        <w:t>w na realizacj</w:t>
      </w:r>
      <w:r>
        <w:rPr>
          <w:rFonts w:ascii="Arial" w:hAnsi="Arial" w:cs="Arial"/>
          <w:bCs/>
          <w:sz w:val="20"/>
          <w:szCs w:val="20"/>
        </w:rPr>
        <w:t>ę</w:t>
      </w:r>
      <w:r w:rsidRPr="009130E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umowy, zakres obowiązków Stron </w:t>
      </w:r>
      <w:r>
        <w:rPr>
          <w:rFonts w:ascii="Arial" w:hAnsi="Arial" w:cs="Arial"/>
          <w:bCs/>
          <w:sz w:val="20"/>
          <w:szCs w:val="20"/>
        </w:rPr>
        <w:br/>
        <w:t>lub termin realizacji umowy. Zakres zmian będzie proporcjonalny do ww. działań i zdarzeń,</w:t>
      </w:r>
    </w:p>
    <w:p w14:paraId="42A0B76E" w14:textId="2056923A" w:rsidR="00CE771C" w:rsidRPr="005B2E2D" w:rsidRDefault="005B2E2D">
      <w:pPr>
        <w:pStyle w:val="Akapitzlist"/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niezbędnej zmiany sposobu realizacji umowy, o ile zmiana taka jest korzystna dla Zamawiającego oraz konieczna w celu prawidłowego wykonania umowy,</w:t>
      </w:r>
    </w:p>
    <w:p w14:paraId="5CB8090D" w14:textId="1BD16653" w:rsidR="005B2E2D" w:rsidRPr="005B2E2D" w:rsidRDefault="005B2E2D">
      <w:pPr>
        <w:pStyle w:val="Akapitzlist"/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zaistnienia zmiany wymagań przedmiotu umowy spowodowana zmianą obowiązujących przepisów,</w:t>
      </w:r>
    </w:p>
    <w:p w14:paraId="5F2D7DAF" w14:textId="506FA6EC" w:rsidR="005B2E2D" w:rsidRPr="005B2E2D" w:rsidRDefault="005B2E2D" w:rsidP="005B2E2D">
      <w:pPr>
        <w:pStyle w:val="Akapitzlist"/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zaistnienia nieprzewidzialnych okoliczności, w wyniku których Zamawiający nie będzie mógł spełnić swoich zobowiązań finansowych</w:t>
      </w:r>
      <w:r w:rsidRPr="00836D5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wynikających z umowy wobec Wykonawcy,</w:t>
      </w:r>
    </w:p>
    <w:p w14:paraId="35BCACEA" w14:textId="78B848EF" w:rsidR="008932B0" w:rsidRDefault="008932B0">
      <w:pPr>
        <w:pStyle w:val="Default"/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bookmarkStart w:id="2" w:name="_Hlk126839225"/>
      <w:bookmarkEnd w:id="0"/>
      <w:r w:rsidRPr="009C544F">
        <w:rPr>
          <w:sz w:val="20"/>
          <w:szCs w:val="20"/>
        </w:rPr>
        <w:t>Wszelkie zmiany umowy wymagają formy pisemnej pod rygorem nieważności</w:t>
      </w:r>
      <w:bookmarkEnd w:id="2"/>
      <w:r w:rsidRPr="009C544F">
        <w:rPr>
          <w:sz w:val="20"/>
          <w:szCs w:val="20"/>
        </w:rPr>
        <w:t>.</w:t>
      </w:r>
      <w:r w:rsidR="005B2E2D">
        <w:rPr>
          <w:sz w:val="20"/>
          <w:szCs w:val="20"/>
        </w:rPr>
        <w:t>,</w:t>
      </w:r>
    </w:p>
    <w:p w14:paraId="3CADBF67" w14:textId="47FBD449" w:rsidR="005B2E2D" w:rsidRPr="005B2E2D" w:rsidRDefault="005B2E2D" w:rsidP="005B2E2D">
      <w:pPr>
        <w:pStyle w:val="Default"/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 w:rsidRPr="005B2E2D">
        <w:rPr>
          <w:bCs/>
          <w:sz w:val="20"/>
          <w:szCs w:val="20"/>
        </w:rPr>
        <w:t xml:space="preserve">Warunkiem wprowadzenia do zawartej umowy zmian, o których mowa w ust. </w:t>
      </w:r>
      <w:r>
        <w:rPr>
          <w:bCs/>
          <w:sz w:val="20"/>
          <w:szCs w:val="20"/>
        </w:rPr>
        <w:t>1</w:t>
      </w:r>
      <w:r w:rsidRPr="005B2E2D">
        <w:rPr>
          <w:bCs/>
          <w:sz w:val="20"/>
          <w:szCs w:val="20"/>
        </w:rPr>
        <w:t xml:space="preserve"> powyżej, będzie potwierdzenie powstałych okoliczności w formie opisowej i właściwie umotywowanej.</w:t>
      </w:r>
    </w:p>
    <w:p w14:paraId="7094B014" w14:textId="3B9CBF79" w:rsidR="005B2E2D" w:rsidRPr="005B2E2D" w:rsidRDefault="005B2E2D" w:rsidP="005B2E2D">
      <w:pPr>
        <w:pStyle w:val="Default"/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 w:rsidRPr="005B2E2D">
        <w:rPr>
          <w:bCs/>
          <w:sz w:val="20"/>
          <w:szCs w:val="20"/>
        </w:rPr>
        <w:t xml:space="preserve">W przypadku zmian przepisów bezwzględnie obowiązujących, na które umowa się powołuje, </w:t>
      </w:r>
      <w:r w:rsidRPr="005B2E2D">
        <w:rPr>
          <w:bCs/>
          <w:sz w:val="20"/>
          <w:szCs w:val="20"/>
        </w:rPr>
        <w:br/>
        <w:t>postanowienia niniejszej umowy ulegają automatycznie zmianie.</w:t>
      </w:r>
    </w:p>
    <w:p w14:paraId="1333E20F" w14:textId="77777777" w:rsidR="005B2E2D" w:rsidRPr="005B2E2D" w:rsidRDefault="005B2E2D" w:rsidP="005B2E2D">
      <w:pPr>
        <w:pStyle w:val="Default"/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 w:rsidRPr="005B2E2D">
        <w:rPr>
          <w:sz w:val="20"/>
          <w:szCs w:val="20"/>
        </w:rPr>
        <w:t>Wszelkie spory wynikłe na tle stosowania postanowień niniejszej umowy rozstrzygać będzie Sąd Powszechny właściwy dla siedziby Zamawiającego.</w:t>
      </w:r>
    </w:p>
    <w:p w14:paraId="4874176A" w14:textId="77777777" w:rsidR="005B2E2D" w:rsidRPr="005B2E2D" w:rsidRDefault="005B2E2D" w:rsidP="005B2E2D">
      <w:pPr>
        <w:pStyle w:val="Default"/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 w:rsidRPr="005B2E2D">
        <w:rPr>
          <w:sz w:val="20"/>
          <w:szCs w:val="20"/>
        </w:rPr>
        <w:t>W sprawach nieuregulowanych w umowie będą miały zastosowanie:</w:t>
      </w:r>
    </w:p>
    <w:p w14:paraId="28B31FAA" w14:textId="77777777" w:rsidR="005B2E2D" w:rsidRPr="005B2E2D" w:rsidRDefault="005B2E2D" w:rsidP="005B2E2D">
      <w:pPr>
        <w:pStyle w:val="Tekstpodstawowy"/>
        <w:numPr>
          <w:ilvl w:val="0"/>
          <w:numId w:val="32"/>
        </w:numPr>
        <w:suppressAutoHyphens w:val="0"/>
        <w:spacing w:line="360" w:lineRule="auto"/>
        <w:ind w:left="723"/>
        <w:rPr>
          <w:rFonts w:ascii="Arial" w:hAnsi="Arial" w:cs="Arial"/>
          <w:sz w:val="20"/>
          <w:szCs w:val="20"/>
        </w:rPr>
      </w:pPr>
      <w:r w:rsidRPr="005B2E2D">
        <w:rPr>
          <w:rFonts w:ascii="Arial" w:hAnsi="Arial" w:cs="Arial"/>
          <w:sz w:val="20"/>
          <w:szCs w:val="20"/>
        </w:rPr>
        <w:t>przepisy ustawy z dnia 23 kwietnia 1964 r. Kodeks cywilny (Dz. U. z 2023 r., poz. 1610 ze zm.),</w:t>
      </w:r>
    </w:p>
    <w:p w14:paraId="465B0DE0" w14:textId="7AD294A5" w:rsidR="005B2E2D" w:rsidRPr="005B2E2D" w:rsidRDefault="005B2E2D" w:rsidP="005B2E2D">
      <w:pPr>
        <w:pStyle w:val="Tekstpodstawowy"/>
        <w:numPr>
          <w:ilvl w:val="0"/>
          <w:numId w:val="32"/>
        </w:numPr>
        <w:suppressAutoHyphens w:val="0"/>
        <w:spacing w:line="360" w:lineRule="auto"/>
        <w:ind w:left="723"/>
        <w:rPr>
          <w:rFonts w:ascii="Arial" w:hAnsi="Arial" w:cs="Arial"/>
          <w:sz w:val="20"/>
          <w:szCs w:val="20"/>
        </w:rPr>
      </w:pPr>
      <w:r w:rsidRPr="005B2E2D">
        <w:rPr>
          <w:rFonts w:ascii="Arial" w:hAnsi="Arial" w:cs="Arial"/>
          <w:sz w:val="20"/>
          <w:szCs w:val="20"/>
        </w:rPr>
        <w:t>przepisy powszechnie obowiązujące w przedmiotowej sprawie</w:t>
      </w:r>
    </w:p>
    <w:p w14:paraId="6F60C640" w14:textId="77777777" w:rsidR="008932B0" w:rsidRPr="009C544F" w:rsidRDefault="008932B0" w:rsidP="008932B0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14:paraId="58CED5E1" w14:textId="11421E39" w:rsidR="008932B0" w:rsidRDefault="008932B0" w:rsidP="00CF4648">
      <w:pPr>
        <w:spacing w:after="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C544F">
        <w:rPr>
          <w:rFonts w:ascii="Arial" w:hAnsi="Arial" w:cs="Arial"/>
          <w:b/>
          <w:bCs/>
          <w:sz w:val="20"/>
          <w:szCs w:val="20"/>
        </w:rPr>
        <w:t>§ 9</w:t>
      </w:r>
    </w:p>
    <w:p w14:paraId="408AC382" w14:textId="77777777" w:rsidR="005B2E2D" w:rsidRPr="000F3C97" w:rsidRDefault="005B2E2D" w:rsidP="005B2E2D">
      <w:pPr>
        <w:numPr>
          <w:ilvl w:val="0"/>
          <w:numId w:val="36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3C97">
        <w:rPr>
          <w:rFonts w:ascii="Arial" w:hAnsi="Arial" w:cs="Arial"/>
          <w:sz w:val="20"/>
          <w:szCs w:val="20"/>
        </w:rPr>
        <w:t>Zamawiający może odstąpić od umowy</w:t>
      </w:r>
      <w:r>
        <w:rPr>
          <w:rFonts w:ascii="Arial" w:hAnsi="Arial" w:cs="Arial"/>
          <w:sz w:val="20"/>
          <w:szCs w:val="20"/>
        </w:rPr>
        <w:t>, na zasadach określonych w Kodeksie Cywilnym</w:t>
      </w:r>
      <w:r w:rsidRPr="000F3C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oraz w</w:t>
      </w:r>
      <w:r w:rsidRPr="000F3C97">
        <w:rPr>
          <w:rFonts w:ascii="Arial" w:hAnsi="Arial" w:cs="Arial"/>
          <w:sz w:val="20"/>
          <w:szCs w:val="20"/>
        </w:rPr>
        <w:t xml:space="preserve"> każdym z niżej wymienionych przypadków:</w:t>
      </w:r>
    </w:p>
    <w:p w14:paraId="267B1D15" w14:textId="77777777" w:rsidR="005B2E2D" w:rsidRPr="000F3C97" w:rsidRDefault="005B2E2D" w:rsidP="005B2E2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360" w:lineRule="auto"/>
        <w:ind w:left="720" w:hanging="357"/>
        <w:jc w:val="both"/>
        <w:rPr>
          <w:rFonts w:ascii="Arial" w:hAnsi="Arial" w:cs="Arial"/>
          <w:sz w:val="20"/>
          <w:szCs w:val="20"/>
        </w:rPr>
      </w:pPr>
      <w:r w:rsidRPr="000F3C97">
        <w:rPr>
          <w:rFonts w:ascii="Arial" w:hAnsi="Arial" w:cs="Arial"/>
          <w:sz w:val="20"/>
          <w:szCs w:val="20"/>
        </w:rPr>
        <w:t>w razie zaistnienia istotnej zmiany okoliczności powodującej, że wykonanie umowy nie leży w interesie publicznym, czego nie można było przewidzieć w chwili zawarcia umowy</w:t>
      </w:r>
      <w:r>
        <w:rPr>
          <w:rFonts w:ascii="Arial" w:hAnsi="Arial" w:cs="Arial"/>
          <w:sz w:val="20"/>
          <w:szCs w:val="20"/>
        </w:rPr>
        <w:t>,</w:t>
      </w:r>
    </w:p>
    <w:p w14:paraId="5C1773B6" w14:textId="33D9A6AD" w:rsidR="005B2E2D" w:rsidRPr="000F3C97" w:rsidRDefault="005B2E2D" w:rsidP="005B2E2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360" w:lineRule="auto"/>
        <w:ind w:left="720" w:hanging="357"/>
        <w:jc w:val="both"/>
        <w:rPr>
          <w:rFonts w:ascii="Arial" w:hAnsi="Arial" w:cs="Arial"/>
          <w:sz w:val="20"/>
          <w:szCs w:val="20"/>
        </w:rPr>
      </w:pPr>
      <w:r w:rsidRPr="000F3C97">
        <w:rPr>
          <w:rFonts w:ascii="Arial" w:hAnsi="Arial" w:cs="Arial"/>
          <w:sz w:val="20"/>
          <w:szCs w:val="20"/>
        </w:rPr>
        <w:t>jeżeli Wykonawca bez uzasadnionego powodu nie przystąpił do</w:t>
      </w:r>
      <w:r>
        <w:rPr>
          <w:rFonts w:ascii="Arial" w:hAnsi="Arial" w:cs="Arial"/>
          <w:sz w:val="20"/>
          <w:szCs w:val="20"/>
        </w:rPr>
        <w:t xml:space="preserve"> kompleksowego</w:t>
      </w:r>
      <w:r w:rsidRPr="000F3C97">
        <w:rPr>
          <w:rFonts w:ascii="Arial" w:hAnsi="Arial" w:cs="Arial"/>
          <w:sz w:val="20"/>
          <w:szCs w:val="20"/>
        </w:rPr>
        <w:t xml:space="preserve"> wykonania usług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br/>
        <w:t xml:space="preserve">lub przerwał świadczenie usług lub ich części na okres dłuższy niż 3 dni pomimo złożonego w formie dokumentowej drogą elektroniczna przez Zamawiającego wezwania do rozpoczęcia </w:t>
      </w:r>
      <w:r>
        <w:rPr>
          <w:rFonts w:ascii="Arial" w:hAnsi="Arial" w:cs="Arial"/>
          <w:sz w:val="20"/>
          <w:szCs w:val="20"/>
        </w:rPr>
        <w:br/>
        <w:t>lub kontynuowania realizacji przedmiotu umowy.</w:t>
      </w:r>
      <w:r w:rsidRPr="000F3C97">
        <w:rPr>
          <w:rFonts w:ascii="Arial" w:hAnsi="Arial" w:cs="Arial"/>
          <w:sz w:val="20"/>
          <w:szCs w:val="20"/>
        </w:rPr>
        <w:t xml:space="preserve"> </w:t>
      </w:r>
    </w:p>
    <w:p w14:paraId="0ABEF918" w14:textId="77777777" w:rsidR="005B2E2D" w:rsidRPr="000F3C97" w:rsidRDefault="005B2E2D" w:rsidP="005B2E2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360" w:lineRule="auto"/>
        <w:ind w:left="720" w:hanging="357"/>
        <w:jc w:val="both"/>
        <w:rPr>
          <w:rFonts w:ascii="Arial" w:hAnsi="Arial" w:cs="Arial"/>
          <w:sz w:val="20"/>
          <w:szCs w:val="20"/>
        </w:rPr>
      </w:pPr>
      <w:r w:rsidRPr="000F3C97">
        <w:rPr>
          <w:rFonts w:ascii="Arial" w:hAnsi="Arial" w:cs="Arial"/>
          <w:sz w:val="20"/>
          <w:szCs w:val="20"/>
        </w:rPr>
        <w:t>jeżeli pomimo uprzedniego pisemnego wezwania ze strony Zamawiającego Wykonawca nie wykonuje usług zgodnie z umową lub uporczywie zaniedbuje zobowiązania umowne po uprzednim 3-krotnym wystawieniu noty obciążeniowej,</w:t>
      </w:r>
    </w:p>
    <w:p w14:paraId="0E95DDC8" w14:textId="77777777" w:rsidR="005B2E2D" w:rsidRPr="000F3C97" w:rsidRDefault="005B2E2D" w:rsidP="005B2E2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360" w:lineRule="auto"/>
        <w:ind w:left="72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wysokość kar umownych nałożonych przez Zamawiającego na Wykonawcę przekracza wartość 25% wynagrodzenia umownego brutto, o którym mowa w § 5 ust. 1.</w:t>
      </w:r>
    </w:p>
    <w:p w14:paraId="2669F775" w14:textId="77777777" w:rsidR="005B2E2D" w:rsidRDefault="005B2E2D" w:rsidP="005B2E2D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</w:t>
      </w:r>
      <w:r w:rsidRPr="000F3C97">
        <w:rPr>
          <w:rFonts w:ascii="Arial" w:hAnsi="Arial" w:cs="Arial"/>
          <w:sz w:val="20"/>
          <w:szCs w:val="20"/>
        </w:rPr>
        <w:t xml:space="preserve"> przypadku opisanym w</w:t>
      </w:r>
      <w:r>
        <w:rPr>
          <w:rFonts w:ascii="Arial" w:hAnsi="Arial" w:cs="Arial"/>
          <w:sz w:val="20"/>
          <w:szCs w:val="20"/>
        </w:rPr>
        <w:t xml:space="preserve"> ust. 1</w:t>
      </w:r>
      <w:r w:rsidRPr="000F3C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pkt</w:t>
      </w:r>
      <w:r w:rsidRPr="000F3C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Pr="000F3C97">
        <w:rPr>
          <w:rFonts w:ascii="Arial" w:hAnsi="Arial" w:cs="Arial"/>
          <w:sz w:val="20"/>
          <w:szCs w:val="20"/>
        </w:rPr>
        <w:t>)</w:t>
      </w:r>
      <w:r w:rsidRPr="000F3C9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F3C97">
        <w:rPr>
          <w:rFonts w:ascii="Arial" w:hAnsi="Arial" w:cs="Arial"/>
          <w:sz w:val="20"/>
          <w:szCs w:val="20"/>
        </w:rPr>
        <w:t xml:space="preserve">Zamawiający może, bez zwalniania Wykonawcy </w:t>
      </w:r>
      <w:r>
        <w:rPr>
          <w:rFonts w:ascii="Arial" w:hAnsi="Arial" w:cs="Arial"/>
          <w:sz w:val="20"/>
          <w:szCs w:val="20"/>
        </w:rPr>
        <w:br/>
      </w:r>
      <w:r w:rsidRPr="000F3C97">
        <w:rPr>
          <w:rFonts w:ascii="Arial" w:hAnsi="Arial" w:cs="Arial"/>
          <w:sz w:val="20"/>
          <w:szCs w:val="20"/>
        </w:rPr>
        <w:t>od odpowiedzialności wynikającej z umowy, powierzyć wykonanie prac innemu Wykonawcy. Działanie takie poprzedzone będzie pisemnym powiadomieniem Wykonawcy</w:t>
      </w:r>
    </w:p>
    <w:p w14:paraId="4A470704" w14:textId="09BA5DA2" w:rsidR="005B2E2D" w:rsidRDefault="005B2E2D" w:rsidP="005B2E2D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ma prawo do odstąpienia od umowy z przyczyn określonych w ust. 1 pkt 2)-4) </w:t>
      </w:r>
      <w:r>
        <w:rPr>
          <w:rFonts w:ascii="Arial" w:hAnsi="Arial" w:cs="Arial"/>
          <w:sz w:val="20"/>
          <w:szCs w:val="20"/>
        </w:rPr>
        <w:br/>
        <w:t>w terminie 14 dni od powzięcia wiadomości o zaistniałych okolicznościach, natomiast z przyczyn określonych w ust. 1 pkt 1) w terminie 30 dni od powzięcia wiadomości o zaistniałych okolicznościach.</w:t>
      </w:r>
    </w:p>
    <w:p w14:paraId="21E4F12F" w14:textId="77777777" w:rsidR="005B2E2D" w:rsidRDefault="005B2E2D" w:rsidP="005B2E2D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o odstąpieniu dla swej skuteczności wymaga zachowania formy pisemnej pod rygorem nieważności.</w:t>
      </w:r>
    </w:p>
    <w:p w14:paraId="67054B8C" w14:textId="24E26687" w:rsidR="005B2E2D" w:rsidRDefault="005B2E2D" w:rsidP="005B2E2D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zaistnienia okoliczności, o których mowa w ust. 1 pkt 2)-3) ma zastosowanie kara, </w:t>
      </w:r>
      <w:r>
        <w:rPr>
          <w:rFonts w:ascii="Arial" w:hAnsi="Arial" w:cs="Arial"/>
          <w:sz w:val="20"/>
          <w:szCs w:val="20"/>
        </w:rPr>
        <w:br/>
        <w:t>o której mowa w § 7 ust. 4 pkt 1).</w:t>
      </w:r>
    </w:p>
    <w:p w14:paraId="513031E5" w14:textId="77777777" w:rsidR="005B2E2D" w:rsidRDefault="005B2E2D" w:rsidP="005B2E2D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odstąpienia od umowy Wykonawca przy udziale Zamawiającego w terminie 7 dni od daty odstąpienia od umowy sporządzi szczegółowy protokół inwetaryzacyjny usług w toku według stanu na dzień odstąpienia.</w:t>
      </w:r>
    </w:p>
    <w:p w14:paraId="40F6F795" w14:textId="77777777" w:rsidR="005B2E2D" w:rsidRDefault="005B2E2D" w:rsidP="005B2E2D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w razie odstąpienia od umowy, zobowiązany jest do dokonania odbioru usług przerwanych oraz zapłaty wynagrodzenia za usługi, które zostały wykonane do dnia odstąpienia.</w:t>
      </w:r>
    </w:p>
    <w:p w14:paraId="55696343" w14:textId="5D84DD5A" w:rsidR="005B2E2D" w:rsidRPr="005B2E2D" w:rsidRDefault="005B2E2D" w:rsidP="005B2E2D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E2D">
        <w:rPr>
          <w:rFonts w:ascii="Arial" w:hAnsi="Arial" w:cs="Arial"/>
          <w:sz w:val="20"/>
          <w:szCs w:val="20"/>
        </w:rPr>
        <w:t>Uprawnienie do odstąpienia przysługuje Zamawiającemu przez cały okres obowiązywania umowy</w:t>
      </w:r>
    </w:p>
    <w:p w14:paraId="0EA0AA4F" w14:textId="77777777" w:rsidR="005B2E2D" w:rsidRPr="006C1FEE" w:rsidRDefault="005B2E2D" w:rsidP="005B2E2D">
      <w:pPr>
        <w:spacing w:after="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3E6FBD1" w14:textId="5AACFDBE" w:rsidR="005B2E2D" w:rsidRPr="006C1FEE" w:rsidRDefault="005B2E2D" w:rsidP="00CF4648">
      <w:pPr>
        <w:spacing w:after="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C1FEE">
        <w:rPr>
          <w:rFonts w:ascii="Arial" w:hAnsi="Arial" w:cs="Arial"/>
          <w:b/>
          <w:bCs/>
          <w:sz w:val="20"/>
          <w:szCs w:val="20"/>
        </w:rPr>
        <w:t>§ 10</w:t>
      </w:r>
    </w:p>
    <w:p w14:paraId="6DFE7918" w14:textId="51431AB4" w:rsidR="00DE0245" w:rsidRPr="006C1FEE" w:rsidRDefault="00351D93" w:rsidP="00CF4648">
      <w:pPr>
        <w:pStyle w:val="Bodytext2"/>
        <w:spacing w:after="20" w:line="360" w:lineRule="auto"/>
        <w:ind w:firstLine="0"/>
        <w:rPr>
          <w:sz w:val="20"/>
          <w:szCs w:val="20"/>
        </w:rPr>
      </w:pPr>
      <w:r w:rsidRPr="006C1FEE">
        <w:rPr>
          <w:sz w:val="20"/>
          <w:szCs w:val="20"/>
        </w:rPr>
        <w:t>Wszelkie zawiadomienia lub informacje pomiędzy stronami będą dokonywane na piśmie i będą uważane</w:t>
      </w:r>
      <w:r w:rsidR="00E320A0" w:rsidRPr="006C1FEE">
        <w:rPr>
          <w:sz w:val="20"/>
          <w:szCs w:val="20"/>
        </w:rPr>
        <w:t xml:space="preserve"> </w:t>
      </w:r>
      <w:r w:rsidR="00AE67DC" w:rsidRPr="006C1FEE">
        <w:rPr>
          <w:sz w:val="20"/>
          <w:szCs w:val="20"/>
        </w:rPr>
        <w:br/>
      </w:r>
      <w:r w:rsidRPr="006C1FEE">
        <w:rPr>
          <w:sz w:val="20"/>
          <w:szCs w:val="20"/>
        </w:rPr>
        <w:t>za doręczone, jeżeli zostały doręczone osobiście, drogą elektroniczną (e-mail), pocztą kurierską</w:t>
      </w:r>
      <w:r w:rsidR="00E320A0" w:rsidRPr="006C1FEE">
        <w:rPr>
          <w:sz w:val="20"/>
          <w:szCs w:val="20"/>
        </w:rPr>
        <w:t xml:space="preserve"> </w:t>
      </w:r>
      <w:r w:rsidRPr="006C1FEE">
        <w:rPr>
          <w:sz w:val="20"/>
          <w:szCs w:val="20"/>
        </w:rPr>
        <w:t xml:space="preserve">lub listem poleconym na adres podany w komparycji niniejszej umowy. O zmianie adresu strony są zobowiązane informować się wzajemnie w terminie 7 dni od daty dokonania zmiany. Zawiadomienie staje się skuteczne </w:t>
      </w:r>
      <w:r w:rsidR="00AE67DC" w:rsidRPr="006C1FEE">
        <w:rPr>
          <w:sz w:val="20"/>
          <w:szCs w:val="20"/>
        </w:rPr>
        <w:br/>
      </w:r>
      <w:r w:rsidRPr="006C1FEE">
        <w:rPr>
          <w:sz w:val="20"/>
          <w:szCs w:val="20"/>
        </w:rPr>
        <w:t xml:space="preserve">w dniu następnym po doręczeniu tej informacji drugiej stronie. Brak takiego zawiadomienia skutkuje tym, </w:t>
      </w:r>
      <w:r w:rsidR="00AE67DC" w:rsidRPr="006C1FEE">
        <w:rPr>
          <w:sz w:val="20"/>
          <w:szCs w:val="20"/>
        </w:rPr>
        <w:br/>
      </w:r>
      <w:r w:rsidRPr="006C1FEE">
        <w:rPr>
          <w:sz w:val="20"/>
          <w:szCs w:val="20"/>
        </w:rPr>
        <w:t xml:space="preserve">że korespondencja doręczona na poprzedni adres będzie uznawana za właściwie doręczoną.                         </w:t>
      </w:r>
    </w:p>
    <w:p w14:paraId="0711DFAE" w14:textId="2B626152" w:rsidR="000A6F1B" w:rsidRPr="009C544F" w:rsidRDefault="00351D93" w:rsidP="00D57335">
      <w:pPr>
        <w:pStyle w:val="Bodytext2"/>
        <w:spacing w:after="20" w:line="360" w:lineRule="auto"/>
        <w:ind w:firstLine="0"/>
        <w:rPr>
          <w:sz w:val="20"/>
          <w:szCs w:val="20"/>
        </w:rPr>
      </w:pPr>
      <w:r w:rsidRPr="009C544F"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2E4E08F3" w14:textId="46D8C061" w:rsidR="00351D93" w:rsidRPr="009C544F" w:rsidRDefault="00351D93" w:rsidP="00CF4648">
      <w:pPr>
        <w:spacing w:after="20" w:line="360" w:lineRule="auto"/>
        <w:jc w:val="center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b/>
          <w:sz w:val="20"/>
          <w:szCs w:val="20"/>
        </w:rPr>
        <w:t xml:space="preserve">§ </w:t>
      </w:r>
      <w:r w:rsidR="008932B0" w:rsidRPr="009C544F">
        <w:rPr>
          <w:rFonts w:ascii="Arial" w:hAnsi="Arial" w:cs="Arial"/>
          <w:b/>
          <w:sz w:val="20"/>
          <w:szCs w:val="20"/>
        </w:rPr>
        <w:t>1</w:t>
      </w:r>
      <w:r w:rsidR="005B2E2D">
        <w:rPr>
          <w:rFonts w:ascii="Arial" w:hAnsi="Arial" w:cs="Arial"/>
          <w:b/>
          <w:sz w:val="20"/>
          <w:szCs w:val="20"/>
        </w:rPr>
        <w:t>1</w:t>
      </w:r>
    </w:p>
    <w:p w14:paraId="02BA1ABD" w14:textId="77777777" w:rsidR="007512AF" w:rsidRPr="009C544F" w:rsidRDefault="007512AF">
      <w:pPr>
        <w:pStyle w:val="Lista"/>
        <w:numPr>
          <w:ilvl w:val="1"/>
          <w:numId w:val="3"/>
        </w:numPr>
        <w:suppressAutoHyphens w:val="0"/>
        <w:spacing w:after="20" w:line="360" w:lineRule="auto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>Za szkody wyrządzone osobom trzecim w związku z realizacją umowy Wykonawca ponosi odpowiedzialność w pełnej wysokości.</w:t>
      </w:r>
    </w:p>
    <w:p w14:paraId="38A06A93" w14:textId="77777777" w:rsidR="007512AF" w:rsidRPr="009C544F" w:rsidRDefault="007512AF">
      <w:pPr>
        <w:pStyle w:val="Lista"/>
        <w:numPr>
          <w:ilvl w:val="1"/>
          <w:numId w:val="3"/>
        </w:numPr>
        <w:suppressAutoHyphens w:val="0"/>
        <w:spacing w:after="20" w:line="360" w:lineRule="auto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>Wykonawca ponosi odpowiedzialność za działania podmiotów, którym powierzy wykonanie części zamówienia lub określonych czynności związanych z wykonaniem zamówienia.</w:t>
      </w:r>
    </w:p>
    <w:p w14:paraId="7D255FCB" w14:textId="0E0A7F3B" w:rsidR="007512AF" w:rsidRPr="009C544F" w:rsidRDefault="007512AF">
      <w:pPr>
        <w:pStyle w:val="Lista"/>
        <w:numPr>
          <w:ilvl w:val="1"/>
          <w:numId w:val="3"/>
        </w:numPr>
        <w:suppressAutoHyphens w:val="0"/>
        <w:spacing w:after="20" w:line="360" w:lineRule="auto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 xml:space="preserve">Wykonawca zobowiązuje się posiadać przez cały okres obowiązywania umowy ubezpieczenie </w:t>
      </w:r>
      <w:r w:rsidR="00AE67DC" w:rsidRPr="009C544F">
        <w:rPr>
          <w:rFonts w:ascii="Arial" w:hAnsi="Arial" w:cs="Arial"/>
          <w:sz w:val="20"/>
          <w:szCs w:val="20"/>
        </w:rPr>
        <w:br/>
      </w:r>
      <w:r w:rsidRPr="009C544F">
        <w:rPr>
          <w:rFonts w:ascii="Arial" w:hAnsi="Arial" w:cs="Arial"/>
          <w:sz w:val="20"/>
          <w:szCs w:val="20"/>
        </w:rPr>
        <w:t xml:space="preserve">od odpowiedzialności cywilnej w zakresie prowadzonej działalności z sumą ubezpieczenia nie mniejszą niż </w:t>
      </w:r>
      <w:r w:rsidR="00B167E0" w:rsidRPr="009C544F">
        <w:rPr>
          <w:rFonts w:ascii="Arial" w:hAnsi="Arial" w:cs="Arial"/>
          <w:sz w:val="20"/>
          <w:szCs w:val="20"/>
        </w:rPr>
        <w:t xml:space="preserve">750 </w:t>
      </w:r>
      <w:r w:rsidRPr="009C544F">
        <w:rPr>
          <w:rFonts w:ascii="Arial" w:hAnsi="Arial" w:cs="Arial"/>
          <w:sz w:val="20"/>
          <w:szCs w:val="20"/>
        </w:rPr>
        <w:t>000,00 z</w:t>
      </w:r>
      <w:r w:rsidR="001A4795">
        <w:rPr>
          <w:rFonts w:ascii="Arial" w:hAnsi="Arial" w:cs="Arial"/>
          <w:sz w:val="20"/>
          <w:szCs w:val="20"/>
        </w:rPr>
        <w:t>ł</w:t>
      </w:r>
      <w:r w:rsidRPr="009C544F">
        <w:rPr>
          <w:rFonts w:ascii="Arial" w:hAnsi="Arial" w:cs="Arial"/>
          <w:sz w:val="20"/>
          <w:szCs w:val="20"/>
        </w:rPr>
        <w:t xml:space="preserve"> (słownie: </w:t>
      </w:r>
      <w:r w:rsidR="00B167E0" w:rsidRPr="009C544F">
        <w:rPr>
          <w:rFonts w:ascii="Arial" w:hAnsi="Arial" w:cs="Arial"/>
          <w:sz w:val="20"/>
          <w:szCs w:val="20"/>
        </w:rPr>
        <w:t>siedemset pięćdziesiąt tysięcy</w:t>
      </w:r>
      <w:r w:rsidRPr="009C544F">
        <w:rPr>
          <w:rFonts w:ascii="Arial" w:hAnsi="Arial" w:cs="Arial"/>
          <w:sz w:val="20"/>
          <w:szCs w:val="20"/>
        </w:rPr>
        <w:t xml:space="preserve"> złotych</w:t>
      </w:r>
      <w:r w:rsidR="001A4795">
        <w:rPr>
          <w:rFonts w:ascii="Arial" w:hAnsi="Arial" w:cs="Arial"/>
          <w:sz w:val="20"/>
          <w:szCs w:val="20"/>
        </w:rPr>
        <w:t xml:space="preserve"> 00/100</w:t>
      </w:r>
      <w:r w:rsidRPr="009C544F">
        <w:rPr>
          <w:rFonts w:ascii="Arial" w:hAnsi="Arial" w:cs="Arial"/>
          <w:sz w:val="20"/>
          <w:szCs w:val="20"/>
        </w:rPr>
        <w:t>).</w:t>
      </w:r>
    </w:p>
    <w:p w14:paraId="2681AFF5" w14:textId="7F452861" w:rsidR="00351D93" w:rsidRDefault="007512AF">
      <w:pPr>
        <w:pStyle w:val="Lista"/>
        <w:numPr>
          <w:ilvl w:val="1"/>
          <w:numId w:val="3"/>
        </w:numPr>
        <w:suppressAutoHyphens w:val="0"/>
        <w:spacing w:after="20" w:line="360" w:lineRule="auto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>W przypadku upływu terminu ważności polisy w trakcie realizacji umowy, Wykonawca zobowiązuje się do przedłożenia Zamawiającemu aktualnej polisy ubezpieczeniowej od odpowiedzialności cywilnej na dalszy okres trwania umowy, przy czym polisa ta winna zostać przedłożona Zamawiającego najpóźniej w dniu poprzedzającym upływ terminu ważności polisy</w:t>
      </w:r>
      <w:r w:rsidR="00795792">
        <w:rPr>
          <w:rFonts w:ascii="Arial" w:hAnsi="Arial" w:cs="Arial"/>
          <w:sz w:val="20"/>
          <w:szCs w:val="20"/>
        </w:rPr>
        <w:t xml:space="preserve">. </w:t>
      </w:r>
      <w:r w:rsidRPr="009C544F">
        <w:rPr>
          <w:rFonts w:ascii="Arial" w:hAnsi="Arial" w:cs="Arial"/>
          <w:sz w:val="20"/>
          <w:szCs w:val="20"/>
        </w:rPr>
        <w:t xml:space="preserve">W przypadku jej braku Zamawiający będzie uprawniony do odstąpienia od umowy w terminie natychmiastowym z winy Wykonawcy oraz do naliczenia kar umownych zgodnie z postanowieniami </w:t>
      </w:r>
      <w:r w:rsidR="00795792">
        <w:rPr>
          <w:rFonts w:ascii="Arial" w:hAnsi="Arial" w:cs="Arial"/>
          <w:sz w:val="20"/>
          <w:szCs w:val="20"/>
        </w:rPr>
        <w:t>niniejszej umowy.</w:t>
      </w:r>
    </w:p>
    <w:p w14:paraId="0D373FDF" w14:textId="77777777" w:rsidR="00795792" w:rsidRPr="009C544F" w:rsidRDefault="00795792" w:rsidP="00795792">
      <w:pPr>
        <w:pStyle w:val="Lista"/>
        <w:suppressAutoHyphens w:val="0"/>
        <w:spacing w:after="20" w:line="360" w:lineRule="auto"/>
        <w:ind w:left="360"/>
        <w:rPr>
          <w:rFonts w:ascii="Arial" w:hAnsi="Arial" w:cs="Arial"/>
          <w:sz w:val="20"/>
          <w:szCs w:val="20"/>
        </w:rPr>
      </w:pPr>
    </w:p>
    <w:p w14:paraId="6616FCA0" w14:textId="3A165C5E" w:rsidR="000C3176" w:rsidRPr="009C544F" w:rsidRDefault="00351D93" w:rsidP="000C3176">
      <w:pPr>
        <w:pStyle w:val="Tekstpodstawowy"/>
        <w:spacing w:after="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544F">
        <w:rPr>
          <w:rFonts w:ascii="Arial" w:hAnsi="Arial" w:cs="Arial"/>
          <w:b/>
          <w:sz w:val="20"/>
          <w:szCs w:val="20"/>
        </w:rPr>
        <w:t>§ 1</w:t>
      </w:r>
      <w:r w:rsidR="008932B0" w:rsidRPr="009C544F">
        <w:rPr>
          <w:rFonts w:ascii="Arial" w:hAnsi="Arial" w:cs="Arial"/>
          <w:b/>
          <w:sz w:val="20"/>
          <w:szCs w:val="20"/>
        </w:rPr>
        <w:t>1</w:t>
      </w:r>
    </w:p>
    <w:p w14:paraId="5F6C2B7B" w14:textId="26BB1ACE" w:rsidR="00351D93" w:rsidRPr="009C544F" w:rsidRDefault="00351D93">
      <w:pPr>
        <w:pStyle w:val="Tekstpodstawowy"/>
        <w:numPr>
          <w:ilvl w:val="0"/>
          <w:numId w:val="17"/>
        </w:numPr>
        <w:spacing w:after="20" w:line="360" w:lineRule="auto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>W sprawach nieuregulowanych niniejsza umową stosuje się  przepisy  Kodeksu cywilnego.</w:t>
      </w:r>
    </w:p>
    <w:p w14:paraId="53CCEE31" w14:textId="2069A513" w:rsidR="00351D93" w:rsidRPr="009C544F" w:rsidRDefault="00351D93">
      <w:pPr>
        <w:pStyle w:val="Tekstpodstawowy"/>
        <w:numPr>
          <w:ilvl w:val="0"/>
          <w:numId w:val="17"/>
        </w:numPr>
        <w:spacing w:after="20" w:line="360" w:lineRule="auto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lastRenderedPageBreak/>
        <w:t>Wszystkie sprawy sporne, dla których Strony umowy nie znajdą polubownego rozwiązania, będą</w:t>
      </w:r>
      <w:r w:rsidR="00E320A0" w:rsidRPr="009C544F">
        <w:rPr>
          <w:rFonts w:ascii="Arial" w:hAnsi="Arial" w:cs="Arial"/>
          <w:sz w:val="20"/>
          <w:szCs w:val="20"/>
        </w:rPr>
        <w:t xml:space="preserve"> </w:t>
      </w:r>
      <w:r w:rsidRPr="009C544F">
        <w:rPr>
          <w:rFonts w:ascii="Arial" w:hAnsi="Arial" w:cs="Arial"/>
          <w:sz w:val="20"/>
          <w:szCs w:val="20"/>
        </w:rPr>
        <w:t>rozstrzygane  przez</w:t>
      </w:r>
      <w:r w:rsidR="00AF728C" w:rsidRPr="009C544F">
        <w:rPr>
          <w:rFonts w:ascii="Arial" w:hAnsi="Arial" w:cs="Arial"/>
          <w:sz w:val="20"/>
          <w:szCs w:val="20"/>
        </w:rPr>
        <w:t xml:space="preserve"> sąd</w:t>
      </w:r>
      <w:r w:rsidRPr="009C544F">
        <w:rPr>
          <w:rFonts w:ascii="Arial" w:hAnsi="Arial" w:cs="Arial"/>
          <w:sz w:val="20"/>
          <w:szCs w:val="20"/>
        </w:rPr>
        <w:t xml:space="preserve"> właściwy dla siedziby Zamawiającego. </w:t>
      </w:r>
    </w:p>
    <w:p w14:paraId="642BBA66" w14:textId="4D4B2B8E" w:rsidR="00085150" w:rsidRDefault="00351D93">
      <w:pPr>
        <w:pStyle w:val="Tekstpodstawowy"/>
        <w:numPr>
          <w:ilvl w:val="0"/>
          <w:numId w:val="17"/>
        </w:numPr>
        <w:spacing w:after="20" w:line="360" w:lineRule="auto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>Zmiana umowy wymaga formy pisemnej pod rygorem nieważności.</w:t>
      </w:r>
    </w:p>
    <w:p w14:paraId="42C35746" w14:textId="77777777" w:rsidR="00704373" w:rsidRPr="000F34BA" w:rsidRDefault="00704373" w:rsidP="000F34BA">
      <w:pPr>
        <w:pStyle w:val="Tekstpodstawowy"/>
        <w:spacing w:after="20" w:line="360" w:lineRule="auto"/>
        <w:ind w:left="360"/>
        <w:rPr>
          <w:rFonts w:ascii="Arial" w:hAnsi="Arial" w:cs="Arial"/>
          <w:sz w:val="20"/>
          <w:szCs w:val="20"/>
        </w:rPr>
      </w:pPr>
    </w:p>
    <w:p w14:paraId="6CE0B57A" w14:textId="3631BC19" w:rsidR="00085150" w:rsidRPr="009C544F" w:rsidRDefault="00085150" w:rsidP="00085150">
      <w:pPr>
        <w:pStyle w:val="Tekstpodstawowy"/>
        <w:spacing w:after="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544F">
        <w:rPr>
          <w:rFonts w:ascii="Arial" w:hAnsi="Arial" w:cs="Arial"/>
          <w:b/>
          <w:sz w:val="20"/>
          <w:szCs w:val="20"/>
        </w:rPr>
        <w:t>§ 1</w:t>
      </w:r>
      <w:r w:rsidR="008932B0" w:rsidRPr="009C544F">
        <w:rPr>
          <w:rFonts w:ascii="Arial" w:hAnsi="Arial" w:cs="Arial"/>
          <w:b/>
          <w:sz w:val="20"/>
          <w:szCs w:val="20"/>
        </w:rPr>
        <w:t>2</w:t>
      </w:r>
    </w:p>
    <w:p w14:paraId="20B9DC2F" w14:textId="0FEF5D73" w:rsidR="00085150" w:rsidRPr="009C544F" w:rsidRDefault="00085150" w:rsidP="00085150">
      <w:pPr>
        <w:pStyle w:val="Tekstpodstawowy"/>
        <w:spacing w:after="20" w:line="360" w:lineRule="auto"/>
        <w:rPr>
          <w:rFonts w:ascii="Arial" w:hAnsi="Arial" w:cs="Arial"/>
          <w:b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>Integralną częścią niniejszej umowy są następujące załączniki:</w:t>
      </w:r>
    </w:p>
    <w:p w14:paraId="1540B352" w14:textId="264230F8" w:rsidR="00085150" w:rsidRDefault="00085150">
      <w:pPr>
        <w:pStyle w:val="Tekstpodstawowy"/>
        <w:numPr>
          <w:ilvl w:val="0"/>
          <w:numId w:val="25"/>
        </w:numPr>
        <w:spacing w:after="20" w:line="360" w:lineRule="auto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 xml:space="preserve">Załącznik nr 1 </w:t>
      </w:r>
      <w:r w:rsidR="009755E4" w:rsidRPr="009C544F">
        <w:rPr>
          <w:rFonts w:ascii="Arial" w:hAnsi="Arial" w:cs="Arial"/>
          <w:sz w:val="20"/>
          <w:szCs w:val="20"/>
        </w:rPr>
        <w:t>–</w:t>
      </w:r>
      <w:r w:rsidRPr="009C544F">
        <w:rPr>
          <w:rFonts w:ascii="Arial" w:hAnsi="Arial" w:cs="Arial"/>
          <w:sz w:val="20"/>
          <w:szCs w:val="20"/>
        </w:rPr>
        <w:t xml:space="preserve"> </w:t>
      </w:r>
      <w:r w:rsidR="009755E4" w:rsidRPr="009C544F">
        <w:rPr>
          <w:rFonts w:ascii="Arial" w:hAnsi="Arial" w:cs="Arial"/>
          <w:sz w:val="20"/>
          <w:szCs w:val="20"/>
        </w:rPr>
        <w:t>W</w:t>
      </w:r>
      <w:r w:rsidRPr="009C544F">
        <w:rPr>
          <w:rFonts w:ascii="Arial" w:hAnsi="Arial" w:cs="Arial"/>
          <w:sz w:val="20"/>
          <w:szCs w:val="20"/>
        </w:rPr>
        <w:t>zór raportu</w:t>
      </w:r>
      <w:r w:rsidR="00795792">
        <w:rPr>
          <w:rFonts w:ascii="Arial" w:hAnsi="Arial" w:cs="Arial"/>
          <w:sz w:val="20"/>
          <w:szCs w:val="20"/>
        </w:rPr>
        <w:t>.</w:t>
      </w:r>
    </w:p>
    <w:p w14:paraId="6E2C05C3" w14:textId="45A25A8E" w:rsidR="00085150" w:rsidRDefault="00085150">
      <w:pPr>
        <w:pStyle w:val="Tekstpodstawowy"/>
        <w:numPr>
          <w:ilvl w:val="0"/>
          <w:numId w:val="25"/>
        </w:numPr>
        <w:spacing w:after="20" w:line="360" w:lineRule="auto"/>
        <w:rPr>
          <w:rFonts w:ascii="Arial" w:hAnsi="Arial" w:cs="Arial"/>
          <w:sz w:val="20"/>
          <w:szCs w:val="20"/>
        </w:rPr>
      </w:pPr>
      <w:r w:rsidRPr="00795792">
        <w:rPr>
          <w:rFonts w:ascii="Arial" w:hAnsi="Arial" w:cs="Arial"/>
          <w:sz w:val="20"/>
          <w:szCs w:val="20"/>
        </w:rPr>
        <w:t xml:space="preserve">Załącznik nr 2 </w:t>
      </w:r>
      <w:r w:rsidR="009755E4" w:rsidRPr="00795792">
        <w:rPr>
          <w:rFonts w:ascii="Arial" w:hAnsi="Arial" w:cs="Arial"/>
          <w:sz w:val="20"/>
          <w:szCs w:val="20"/>
        </w:rPr>
        <w:t>–</w:t>
      </w:r>
      <w:r w:rsidRPr="00795792">
        <w:rPr>
          <w:rFonts w:ascii="Arial" w:hAnsi="Arial" w:cs="Arial"/>
          <w:sz w:val="20"/>
          <w:szCs w:val="20"/>
        </w:rPr>
        <w:t xml:space="preserve"> </w:t>
      </w:r>
      <w:r w:rsidR="009755E4" w:rsidRPr="00795792">
        <w:rPr>
          <w:rFonts w:ascii="Arial" w:hAnsi="Arial" w:cs="Arial"/>
          <w:sz w:val="20"/>
          <w:szCs w:val="20"/>
        </w:rPr>
        <w:t>W</w:t>
      </w:r>
      <w:r w:rsidRPr="00795792">
        <w:rPr>
          <w:rFonts w:ascii="Arial" w:hAnsi="Arial" w:cs="Arial"/>
          <w:sz w:val="20"/>
          <w:szCs w:val="20"/>
        </w:rPr>
        <w:t>zór</w:t>
      </w:r>
      <w:r w:rsidR="009755E4" w:rsidRPr="00795792">
        <w:rPr>
          <w:rFonts w:ascii="Arial" w:hAnsi="Arial" w:cs="Arial"/>
          <w:sz w:val="20"/>
          <w:szCs w:val="20"/>
        </w:rPr>
        <w:t xml:space="preserve"> </w:t>
      </w:r>
      <w:r w:rsidRPr="00795792">
        <w:rPr>
          <w:rFonts w:ascii="Arial" w:hAnsi="Arial" w:cs="Arial"/>
          <w:sz w:val="20"/>
          <w:szCs w:val="20"/>
        </w:rPr>
        <w:t>protokołu odbioru prac.</w:t>
      </w:r>
    </w:p>
    <w:p w14:paraId="75C6603A" w14:textId="3DF26642" w:rsidR="00085150" w:rsidRDefault="00085150">
      <w:pPr>
        <w:pStyle w:val="Tekstpodstawowy"/>
        <w:numPr>
          <w:ilvl w:val="0"/>
          <w:numId w:val="25"/>
        </w:numPr>
        <w:spacing w:after="20" w:line="360" w:lineRule="auto"/>
        <w:rPr>
          <w:rFonts w:ascii="Arial" w:hAnsi="Arial" w:cs="Arial"/>
          <w:sz w:val="20"/>
          <w:szCs w:val="20"/>
        </w:rPr>
      </w:pPr>
      <w:r w:rsidRPr="00795792">
        <w:rPr>
          <w:rFonts w:ascii="Arial" w:hAnsi="Arial" w:cs="Arial"/>
          <w:sz w:val="20"/>
          <w:szCs w:val="20"/>
        </w:rPr>
        <w:t xml:space="preserve">Załącznik nr </w:t>
      </w:r>
      <w:r w:rsidR="00812DDD">
        <w:rPr>
          <w:rFonts w:ascii="Arial" w:hAnsi="Arial" w:cs="Arial"/>
          <w:sz w:val="20"/>
          <w:szCs w:val="20"/>
        </w:rPr>
        <w:t>3</w:t>
      </w:r>
      <w:r w:rsidRPr="00795792">
        <w:rPr>
          <w:rFonts w:ascii="Arial" w:hAnsi="Arial" w:cs="Arial"/>
          <w:sz w:val="20"/>
          <w:szCs w:val="20"/>
        </w:rPr>
        <w:t xml:space="preserve"> </w:t>
      </w:r>
      <w:r w:rsidR="009755E4" w:rsidRPr="00795792">
        <w:rPr>
          <w:rFonts w:ascii="Arial" w:hAnsi="Arial" w:cs="Arial"/>
          <w:sz w:val="20"/>
          <w:szCs w:val="20"/>
        </w:rPr>
        <w:t>–</w:t>
      </w:r>
      <w:r w:rsidRPr="00795792">
        <w:rPr>
          <w:rFonts w:ascii="Arial" w:hAnsi="Arial" w:cs="Arial"/>
          <w:sz w:val="20"/>
          <w:szCs w:val="20"/>
        </w:rPr>
        <w:t xml:space="preserve"> </w:t>
      </w:r>
      <w:r w:rsidR="009755E4" w:rsidRPr="00795792">
        <w:rPr>
          <w:rFonts w:ascii="Arial" w:hAnsi="Arial" w:cs="Arial"/>
          <w:sz w:val="20"/>
          <w:szCs w:val="20"/>
        </w:rPr>
        <w:t>M</w:t>
      </w:r>
      <w:r w:rsidRPr="00795792">
        <w:rPr>
          <w:rFonts w:ascii="Arial" w:hAnsi="Arial" w:cs="Arial"/>
          <w:sz w:val="20"/>
          <w:szCs w:val="20"/>
        </w:rPr>
        <w:t>apy</w:t>
      </w:r>
      <w:r w:rsidR="009755E4" w:rsidRPr="00795792">
        <w:rPr>
          <w:rFonts w:ascii="Arial" w:hAnsi="Arial" w:cs="Arial"/>
          <w:sz w:val="20"/>
          <w:szCs w:val="20"/>
        </w:rPr>
        <w:t xml:space="preserve"> </w:t>
      </w:r>
      <w:r w:rsidRPr="00795792">
        <w:rPr>
          <w:rFonts w:ascii="Arial" w:hAnsi="Arial" w:cs="Arial"/>
          <w:sz w:val="20"/>
          <w:szCs w:val="20"/>
        </w:rPr>
        <w:t>orientacyjne poszczególnych obiektów z zaznaczeniem powierzchni odśnieżania.</w:t>
      </w:r>
    </w:p>
    <w:p w14:paraId="566674B9" w14:textId="092ECC67" w:rsidR="00085150" w:rsidRDefault="00085150">
      <w:pPr>
        <w:pStyle w:val="Tekstpodstawowy"/>
        <w:numPr>
          <w:ilvl w:val="0"/>
          <w:numId w:val="25"/>
        </w:numPr>
        <w:spacing w:after="20" w:line="360" w:lineRule="auto"/>
        <w:rPr>
          <w:rFonts w:ascii="Arial" w:hAnsi="Arial" w:cs="Arial"/>
          <w:sz w:val="20"/>
          <w:szCs w:val="20"/>
        </w:rPr>
      </w:pPr>
      <w:r w:rsidRPr="00795792">
        <w:rPr>
          <w:rFonts w:ascii="Arial" w:hAnsi="Arial" w:cs="Arial"/>
          <w:sz w:val="20"/>
          <w:szCs w:val="20"/>
        </w:rPr>
        <w:t xml:space="preserve">Załącznik nr </w:t>
      </w:r>
      <w:r w:rsidR="00812DDD">
        <w:rPr>
          <w:rFonts w:ascii="Arial" w:hAnsi="Arial" w:cs="Arial"/>
          <w:sz w:val="20"/>
          <w:szCs w:val="20"/>
        </w:rPr>
        <w:t xml:space="preserve">4 </w:t>
      </w:r>
      <w:r w:rsidR="009755E4" w:rsidRPr="00795792">
        <w:rPr>
          <w:rFonts w:ascii="Arial" w:hAnsi="Arial" w:cs="Arial"/>
          <w:sz w:val="20"/>
          <w:szCs w:val="20"/>
        </w:rPr>
        <w:t>–</w:t>
      </w:r>
      <w:r w:rsidRPr="00795792">
        <w:rPr>
          <w:rFonts w:ascii="Arial" w:hAnsi="Arial" w:cs="Arial"/>
          <w:sz w:val="20"/>
          <w:szCs w:val="20"/>
        </w:rPr>
        <w:t xml:space="preserve"> </w:t>
      </w:r>
      <w:r w:rsidR="009755E4" w:rsidRPr="00795792">
        <w:rPr>
          <w:rFonts w:ascii="Arial" w:hAnsi="Arial" w:cs="Arial"/>
          <w:sz w:val="20"/>
          <w:szCs w:val="20"/>
        </w:rPr>
        <w:t>O</w:t>
      </w:r>
      <w:r w:rsidRPr="00795792">
        <w:rPr>
          <w:rFonts w:ascii="Arial" w:hAnsi="Arial" w:cs="Arial"/>
          <w:sz w:val="20"/>
          <w:szCs w:val="20"/>
        </w:rPr>
        <w:t>ferta Wykonawcy.</w:t>
      </w:r>
    </w:p>
    <w:p w14:paraId="3398CD87" w14:textId="17CDA8DE" w:rsidR="00085150" w:rsidRDefault="00085150">
      <w:pPr>
        <w:pStyle w:val="Tekstpodstawowy"/>
        <w:numPr>
          <w:ilvl w:val="0"/>
          <w:numId w:val="25"/>
        </w:numPr>
        <w:spacing w:after="20" w:line="360" w:lineRule="auto"/>
        <w:rPr>
          <w:rFonts w:ascii="Arial" w:hAnsi="Arial" w:cs="Arial"/>
          <w:sz w:val="20"/>
          <w:szCs w:val="20"/>
        </w:rPr>
      </w:pPr>
      <w:r w:rsidRPr="00795792">
        <w:rPr>
          <w:rFonts w:ascii="Arial" w:hAnsi="Arial" w:cs="Arial"/>
          <w:sz w:val="20"/>
          <w:szCs w:val="20"/>
        </w:rPr>
        <w:t xml:space="preserve">Załącznik nr </w:t>
      </w:r>
      <w:r w:rsidR="00812DDD">
        <w:rPr>
          <w:rFonts w:ascii="Arial" w:hAnsi="Arial" w:cs="Arial"/>
          <w:sz w:val="20"/>
          <w:szCs w:val="20"/>
        </w:rPr>
        <w:t>5</w:t>
      </w:r>
      <w:r w:rsidRPr="00795792">
        <w:rPr>
          <w:rFonts w:ascii="Arial" w:hAnsi="Arial" w:cs="Arial"/>
          <w:sz w:val="20"/>
          <w:szCs w:val="20"/>
        </w:rPr>
        <w:t xml:space="preserve"> </w:t>
      </w:r>
      <w:r w:rsidR="009755E4" w:rsidRPr="00795792">
        <w:rPr>
          <w:rFonts w:ascii="Arial" w:hAnsi="Arial" w:cs="Arial"/>
          <w:sz w:val="20"/>
          <w:szCs w:val="20"/>
        </w:rPr>
        <w:t>–</w:t>
      </w:r>
      <w:r w:rsidRPr="00795792">
        <w:rPr>
          <w:rFonts w:ascii="Arial" w:hAnsi="Arial" w:cs="Arial"/>
          <w:sz w:val="20"/>
          <w:szCs w:val="20"/>
        </w:rPr>
        <w:t xml:space="preserve"> </w:t>
      </w:r>
      <w:r w:rsidR="009755E4" w:rsidRPr="00795792">
        <w:rPr>
          <w:rFonts w:ascii="Arial" w:hAnsi="Arial" w:cs="Arial"/>
          <w:sz w:val="20"/>
          <w:szCs w:val="20"/>
        </w:rPr>
        <w:t>K</w:t>
      </w:r>
      <w:r w:rsidRPr="00795792">
        <w:rPr>
          <w:rFonts w:ascii="Arial" w:hAnsi="Arial" w:cs="Arial"/>
          <w:sz w:val="20"/>
          <w:szCs w:val="20"/>
        </w:rPr>
        <w:t>opia polisy OC.</w:t>
      </w:r>
    </w:p>
    <w:p w14:paraId="0811723D" w14:textId="4EC488B1" w:rsidR="00085150" w:rsidRDefault="00085150">
      <w:pPr>
        <w:pStyle w:val="Tekstpodstawowy"/>
        <w:numPr>
          <w:ilvl w:val="0"/>
          <w:numId w:val="25"/>
        </w:numPr>
        <w:spacing w:after="20" w:line="360" w:lineRule="auto"/>
        <w:rPr>
          <w:rFonts w:ascii="Arial" w:hAnsi="Arial" w:cs="Arial"/>
          <w:sz w:val="20"/>
          <w:szCs w:val="20"/>
        </w:rPr>
      </w:pPr>
      <w:r w:rsidRPr="00795792">
        <w:rPr>
          <w:rFonts w:ascii="Arial" w:hAnsi="Arial" w:cs="Arial"/>
          <w:sz w:val="20"/>
          <w:szCs w:val="20"/>
        </w:rPr>
        <w:t xml:space="preserve">Załącznik nr </w:t>
      </w:r>
      <w:r w:rsidR="00812DDD">
        <w:rPr>
          <w:rFonts w:ascii="Arial" w:hAnsi="Arial" w:cs="Arial"/>
          <w:sz w:val="20"/>
          <w:szCs w:val="20"/>
        </w:rPr>
        <w:t>6</w:t>
      </w:r>
      <w:r w:rsidR="009755E4" w:rsidRPr="00795792">
        <w:rPr>
          <w:rFonts w:ascii="Arial" w:hAnsi="Arial" w:cs="Arial"/>
          <w:sz w:val="20"/>
          <w:szCs w:val="20"/>
        </w:rPr>
        <w:t xml:space="preserve"> </w:t>
      </w:r>
      <w:r w:rsidRPr="00795792">
        <w:rPr>
          <w:rFonts w:ascii="Arial" w:hAnsi="Arial" w:cs="Arial"/>
          <w:sz w:val="20"/>
          <w:szCs w:val="20"/>
        </w:rPr>
        <w:t xml:space="preserve">– Obowiązek informacyjny </w:t>
      </w:r>
      <w:r w:rsidR="00C14B2D">
        <w:rPr>
          <w:rFonts w:ascii="Arial" w:hAnsi="Arial" w:cs="Arial"/>
          <w:sz w:val="20"/>
          <w:szCs w:val="20"/>
        </w:rPr>
        <w:t>RODO</w:t>
      </w:r>
      <w:r w:rsidRPr="00795792">
        <w:rPr>
          <w:rFonts w:ascii="Arial" w:hAnsi="Arial" w:cs="Arial"/>
          <w:sz w:val="20"/>
          <w:szCs w:val="20"/>
        </w:rPr>
        <w:t>.</w:t>
      </w:r>
    </w:p>
    <w:p w14:paraId="2058387F" w14:textId="625E3EEB" w:rsidR="00085150" w:rsidRDefault="00085150">
      <w:pPr>
        <w:pStyle w:val="Tekstpodstawowy"/>
        <w:numPr>
          <w:ilvl w:val="0"/>
          <w:numId w:val="25"/>
        </w:numPr>
        <w:spacing w:after="20" w:line="360" w:lineRule="auto"/>
        <w:rPr>
          <w:rFonts w:ascii="Arial" w:hAnsi="Arial" w:cs="Arial"/>
          <w:sz w:val="20"/>
          <w:szCs w:val="20"/>
        </w:rPr>
      </w:pPr>
      <w:r w:rsidRPr="00795792">
        <w:rPr>
          <w:rFonts w:ascii="Arial" w:hAnsi="Arial" w:cs="Arial"/>
          <w:sz w:val="20"/>
          <w:szCs w:val="20"/>
        </w:rPr>
        <w:t xml:space="preserve">Załącznik nr </w:t>
      </w:r>
      <w:r w:rsidR="00812DDD">
        <w:rPr>
          <w:rFonts w:ascii="Arial" w:hAnsi="Arial" w:cs="Arial"/>
          <w:sz w:val="20"/>
          <w:szCs w:val="20"/>
        </w:rPr>
        <w:t>7</w:t>
      </w:r>
      <w:r w:rsidRPr="00795792">
        <w:rPr>
          <w:rFonts w:ascii="Arial" w:hAnsi="Arial" w:cs="Arial"/>
          <w:sz w:val="20"/>
          <w:szCs w:val="20"/>
        </w:rPr>
        <w:t xml:space="preserve"> – Obowiązek informacyjny</w:t>
      </w:r>
      <w:r w:rsidR="00C14B2D">
        <w:rPr>
          <w:rFonts w:ascii="Arial" w:hAnsi="Arial" w:cs="Arial"/>
          <w:sz w:val="20"/>
          <w:szCs w:val="20"/>
        </w:rPr>
        <w:t xml:space="preserve"> RODO</w:t>
      </w:r>
      <w:r w:rsidRPr="00795792">
        <w:rPr>
          <w:rFonts w:ascii="Arial" w:hAnsi="Arial" w:cs="Arial"/>
          <w:sz w:val="20"/>
          <w:szCs w:val="20"/>
        </w:rPr>
        <w:t xml:space="preserve"> </w:t>
      </w:r>
      <w:r w:rsidR="00C14B2D">
        <w:rPr>
          <w:rFonts w:ascii="Arial" w:hAnsi="Arial" w:cs="Arial"/>
          <w:sz w:val="20"/>
          <w:szCs w:val="20"/>
        </w:rPr>
        <w:t>dla pracowników Wykonawcy</w:t>
      </w:r>
      <w:r w:rsidRPr="00795792">
        <w:rPr>
          <w:rFonts w:ascii="Arial" w:hAnsi="Arial" w:cs="Arial"/>
          <w:sz w:val="20"/>
          <w:szCs w:val="20"/>
        </w:rPr>
        <w:t>.</w:t>
      </w:r>
    </w:p>
    <w:p w14:paraId="379E14F8" w14:textId="10120132" w:rsidR="00D57335" w:rsidRDefault="00085150">
      <w:pPr>
        <w:pStyle w:val="Tekstpodstawowy"/>
        <w:numPr>
          <w:ilvl w:val="0"/>
          <w:numId w:val="25"/>
        </w:numPr>
        <w:spacing w:after="20" w:line="360" w:lineRule="auto"/>
        <w:rPr>
          <w:rFonts w:ascii="Arial" w:hAnsi="Arial" w:cs="Arial"/>
          <w:sz w:val="20"/>
          <w:szCs w:val="20"/>
        </w:rPr>
      </w:pPr>
      <w:r w:rsidRPr="00795792">
        <w:rPr>
          <w:rFonts w:ascii="Arial" w:hAnsi="Arial" w:cs="Arial"/>
          <w:sz w:val="20"/>
          <w:szCs w:val="20"/>
        </w:rPr>
        <w:t xml:space="preserve">Załącznik nr </w:t>
      </w:r>
      <w:r w:rsidR="00812DDD">
        <w:rPr>
          <w:rFonts w:ascii="Arial" w:hAnsi="Arial" w:cs="Arial"/>
          <w:sz w:val="20"/>
          <w:szCs w:val="20"/>
        </w:rPr>
        <w:t>8</w:t>
      </w:r>
      <w:r w:rsidRPr="00795792">
        <w:rPr>
          <w:rFonts w:ascii="Arial" w:hAnsi="Arial" w:cs="Arial"/>
          <w:sz w:val="20"/>
          <w:szCs w:val="20"/>
        </w:rPr>
        <w:t xml:space="preserve"> – Oświadczenie Wykonawcy RODO. </w:t>
      </w:r>
    </w:p>
    <w:p w14:paraId="61292552" w14:textId="77777777" w:rsidR="00795792" w:rsidRPr="00795792" w:rsidRDefault="00795792" w:rsidP="00795792">
      <w:pPr>
        <w:pStyle w:val="Tekstpodstawowy"/>
        <w:spacing w:after="20" w:line="360" w:lineRule="auto"/>
        <w:ind w:left="360"/>
        <w:rPr>
          <w:rFonts w:ascii="Arial" w:hAnsi="Arial" w:cs="Arial"/>
          <w:sz w:val="20"/>
          <w:szCs w:val="20"/>
        </w:rPr>
      </w:pPr>
    </w:p>
    <w:p w14:paraId="4F08536A" w14:textId="3E9458E4" w:rsidR="00351D93" w:rsidRPr="009C544F" w:rsidRDefault="00351D93" w:rsidP="00085150">
      <w:pPr>
        <w:spacing w:after="20" w:line="360" w:lineRule="auto"/>
        <w:jc w:val="center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b/>
          <w:sz w:val="20"/>
          <w:szCs w:val="20"/>
        </w:rPr>
        <w:t>§ 1</w:t>
      </w:r>
      <w:r w:rsidR="00E46138">
        <w:rPr>
          <w:rFonts w:ascii="Arial" w:hAnsi="Arial" w:cs="Arial"/>
          <w:b/>
          <w:sz w:val="20"/>
          <w:szCs w:val="20"/>
        </w:rPr>
        <w:t>3</w:t>
      </w:r>
    </w:p>
    <w:p w14:paraId="553B7F51" w14:textId="6DA0BF1D" w:rsidR="00D24EF1" w:rsidRPr="009C544F" w:rsidRDefault="00351D93" w:rsidP="000C3176">
      <w:pPr>
        <w:pStyle w:val="Tekstpodstawowy"/>
        <w:spacing w:after="20" w:line="360" w:lineRule="auto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>Umowę niniejszą sporządzono w dwóch jednobrzmiących egzemplarzach po jednym każdej ze stron.</w:t>
      </w:r>
    </w:p>
    <w:p w14:paraId="6D36692C" w14:textId="77777777" w:rsidR="000C3176" w:rsidRDefault="000C3176" w:rsidP="00CF4648">
      <w:pPr>
        <w:spacing w:after="20" w:line="360" w:lineRule="auto"/>
        <w:rPr>
          <w:rFonts w:ascii="Arial" w:hAnsi="Arial" w:cs="Arial"/>
          <w:sz w:val="20"/>
          <w:szCs w:val="20"/>
        </w:rPr>
      </w:pPr>
    </w:p>
    <w:p w14:paraId="12B9C680" w14:textId="77777777" w:rsidR="000F34BA" w:rsidRDefault="000F34BA" w:rsidP="00CF4648">
      <w:pPr>
        <w:spacing w:after="20" w:line="360" w:lineRule="auto"/>
        <w:rPr>
          <w:rFonts w:ascii="Arial" w:hAnsi="Arial" w:cs="Arial"/>
          <w:sz w:val="20"/>
          <w:szCs w:val="20"/>
        </w:rPr>
      </w:pPr>
    </w:p>
    <w:p w14:paraId="49CF521C" w14:textId="77777777" w:rsidR="000F34BA" w:rsidRPr="009C544F" w:rsidRDefault="000F34BA" w:rsidP="00CF4648">
      <w:pPr>
        <w:spacing w:after="20" w:line="360" w:lineRule="auto"/>
        <w:rPr>
          <w:rFonts w:ascii="Arial" w:hAnsi="Arial" w:cs="Arial"/>
          <w:sz w:val="20"/>
          <w:szCs w:val="20"/>
        </w:rPr>
      </w:pPr>
    </w:p>
    <w:p w14:paraId="73CDF3F7" w14:textId="3EDC7A92" w:rsidR="000C3176" w:rsidRPr="009C544F" w:rsidRDefault="00D24EF1" w:rsidP="00BB5F0A">
      <w:pPr>
        <w:spacing w:after="20" w:line="360" w:lineRule="auto"/>
        <w:ind w:right="567"/>
        <w:jc w:val="center"/>
        <w:rPr>
          <w:rFonts w:ascii="Arial" w:hAnsi="Arial" w:cs="Arial"/>
          <w:b/>
          <w:iCs/>
          <w:sz w:val="20"/>
          <w:szCs w:val="20"/>
        </w:rPr>
      </w:pPr>
      <w:r w:rsidRPr="009C544F">
        <w:rPr>
          <w:rFonts w:ascii="Arial" w:hAnsi="Arial" w:cs="Arial"/>
          <w:b/>
          <w:iCs/>
          <w:sz w:val="20"/>
          <w:szCs w:val="20"/>
        </w:rPr>
        <w:t>Zamawiający</w:t>
      </w:r>
      <w:r w:rsidRPr="009C544F">
        <w:rPr>
          <w:rFonts w:ascii="Arial" w:hAnsi="Arial" w:cs="Arial"/>
          <w:b/>
          <w:iCs/>
          <w:sz w:val="20"/>
          <w:szCs w:val="20"/>
        </w:rPr>
        <w:tab/>
      </w:r>
      <w:r w:rsidRPr="009C544F">
        <w:rPr>
          <w:rFonts w:ascii="Arial" w:hAnsi="Arial" w:cs="Arial"/>
          <w:b/>
          <w:iCs/>
          <w:sz w:val="20"/>
          <w:szCs w:val="20"/>
        </w:rPr>
        <w:tab/>
      </w:r>
      <w:r w:rsidRPr="009C544F">
        <w:rPr>
          <w:rFonts w:ascii="Arial" w:hAnsi="Arial" w:cs="Arial"/>
          <w:b/>
          <w:iCs/>
          <w:sz w:val="20"/>
          <w:szCs w:val="20"/>
        </w:rPr>
        <w:tab/>
      </w:r>
      <w:r w:rsidRPr="009C544F">
        <w:rPr>
          <w:rFonts w:ascii="Arial" w:hAnsi="Arial" w:cs="Arial"/>
          <w:b/>
          <w:iCs/>
          <w:sz w:val="20"/>
          <w:szCs w:val="20"/>
        </w:rPr>
        <w:tab/>
      </w:r>
      <w:r w:rsidRPr="009C544F">
        <w:rPr>
          <w:rFonts w:ascii="Arial" w:hAnsi="Arial" w:cs="Arial"/>
          <w:b/>
          <w:iCs/>
          <w:sz w:val="20"/>
          <w:szCs w:val="20"/>
        </w:rPr>
        <w:tab/>
      </w:r>
      <w:r w:rsidRPr="009C544F">
        <w:rPr>
          <w:rFonts w:ascii="Arial" w:hAnsi="Arial" w:cs="Arial"/>
          <w:b/>
          <w:iCs/>
          <w:sz w:val="20"/>
          <w:szCs w:val="20"/>
        </w:rPr>
        <w:tab/>
      </w:r>
      <w:r w:rsidRPr="009C544F">
        <w:rPr>
          <w:rFonts w:ascii="Arial" w:hAnsi="Arial" w:cs="Arial"/>
          <w:b/>
          <w:iCs/>
          <w:sz w:val="20"/>
          <w:szCs w:val="20"/>
        </w:rPr>
        <w:tab/>
        <w:t xml:space="preserve"> Wykonawca</w:t>
      </w:r>
    </w:p>
    <w:sectPr w:rsidR="000C3176" w:rsidRPr="009C544F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765" w:right="79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CBAFF" w14:textId="77777777" w:rsidR="00087D4F" w:rsidRDefault="00087D4F">
      <w:r>
        <w:separator/>
      </w:r>
    </w:p>
  </w:endnote>
  <w:endnote w:type="continuationSeparator" w:id="0">
    <w:p w14:paraId="27911019" w14:textId="77777777" w:rsidR="00087D4F" w:rsidRDefault="0008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9E9AA" w14:textId="77777777" w:rsidR="00351D93" w:rsidRDefault="00351D93">
    <w:pPr>
      <w:pStyle w:val="Stopka"/>
      <w:jc w:val="right"/>
    </w:pPr>
    <w:r>
      <w:rPr>
        <w:rStyle w:val="Numerstrony"/>
      </w:rP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</w:rPr>
      <w:t>7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\* ARABIC </w:instrText>
    </w:r>
    <w:r>
      <w:rPr>
        <w:rStyle w:val="Numerstrony"/>
      </w:rPr>
      <w:fldChar w:fldCharType="separate"/>
    </w:r>
    <w:r>
      <w:rPr>
        <w:rStyle w:val="Numerstrony"/>
      </w:rPr>
      <w:t>7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E3F41" w14:textId="77777777" w:rsidR="00087D4F" w:rsidRDefault="00087D4F">
      <w:r>
        <w:separator/>
      </w:r>
    </w:p>
  </w:footnote>
  <w:footnote w:type="continuationSeparator" w:id="0">
    <w:p w14:paraId="76CE31C8" w14:textId="77777777" w:rsidR="00087D4F" w:rsidRDefault="00087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7A3C6" w14:textId="76BB1C5D" w:rsidR="00890AAA" w:rsidRDefault="00890A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C79BF" w14:textId="033C1061" w:rsidR="00351D93" w:rsidRDefault="00351D93">
    <w:pPr>
      <w:pStyle w:val="Nagwek"/>
      <w:rPr>
        <w:lang w:val="pl-PL"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2EBF2" w14:textId="1951EB43" w:rsidR="00351D93" w:rsidRDefault="00351D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 w:cs="Calibri Light" w:hint="default"/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Calibri" w:hint="default"/>
      </w:rPr>
    </w:lvl>
  </w:abstractNum>
  <w:abstractNum w:abstractNumId="3" w15:restartNumberingAfterBreak="0">
    <w:nsid w:val="00000004"/>
    <w:multiLevelType w:val="singleLevel"/>
    <w:tmpl w:val="77BE5466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F2484"/>
    <w:multiLevelType w:val="hybridMultilevel"/>
    <w:tmpl w:val="4BC2C54C"/>
    <w:lvl w:ilvl="0" w:tplc="04150011">
      <w:start w:val="1"/>
      <w:numFmt w:val="decimal"/>
      <w:lvlText w:val="%1)"/>
      <w:lvlJc w:val="left"/>
      <w:pPr>
        <w:ind w:left="-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1" w:hanging="360"/>
      </w:pPr>
    </w:lvl>
    <w:lvl w:ilvl="2" w:tplc="0415001B" w:tentative="1">
      <w:start w:val="1"/>
      <w:numFmt w:val="lowerRoman"/>
      <w:lvlText w:val="%3."/>
      <w:lvlJc w:val="right"/>
      <w:pPr>
        <w:ind w:left="619" w:hanging="180"/>
      </w:pPr>
    </w:lvl>
    <w:lvl w:ilvl="3" w:tplc="0415000F" w:tentative="1">
      <w:start w:val="1"/>
      <w:numFmt w:val="decimal"/>
      <w:lvlText w:val="%4."/>
      <w:lvlJc w:val="left"/>
      <w:pPr>
        <w:ind w:left="1339" w:hanging="360"/>
      </w:pPr>
    </w:lvl>
    <w:lvl w:ilvl="4" w:tplc="04150019" w:tentative="1">
      <w:start w:val="1"/>
      <w:numFmt w:val="lowerLetter"/>
      <w:lvlText w:val="%5."/>
      <w:lvlJc w:val="left"/>
      <w:pPr>
        <w:ind w:left="2059" w:hanging="360"/>
      </w:pPr>
    </w:lvl>
    <w:lvl w:ilvl="5" w:tplc="0415001B" w:tentative="1">
      <w:start w:val="1"/>
      <w:numFmt w:val="lowerRoman"/>
      <w:lvlText w:val="%6."/>
      <w:lvlJc w:val="right"/>
      <w:pPr>
        <w:ind w:left="2779" w:hanging="180"/>
      </w:pPr>
    </w:lvl>
    <w:lvl w:ilvl="6" w:tplc="0415000F" w:tentative="1">
      <w:start w:val="1"/>
      <w:numFmt w:val="decimal"/>
      <w:lvlText w:val="%7."/>
      <w:lvlJc w:val="left"/>
      <w:pPr>
        <w:ind w:left="3499" w:hanging="360"/>
      </w:pPr>
    </w:lvl>
    <w:lvl w:ilvl="7" w:tplc="04150019" w:tentative="1">
      <w:start w:val="1"/>
      <w:numFmt w:val="lowerLetter"/>
      <w:lvlText w:val="%8."/>
      <w:lvlJc w:val="left"/>
      <w:pPr>
        <w:ind w:left="4219" w:hanging="360"/>
      </w:pPr>
    </w:lvl>
    <w:lvl w:ilvl="8" w:tplc="0415001B" w:tentative="1">
      <w:start w:val="1"/>
      <w:numFmt w:val="lowerRoman"/>
      <w:lvlText w:val="%9."/>
      <w:lvlJc w:val="right"/>
      <w:pPr>
        <w:ind w:left="4939" w:hanging="180"/>
      </w:pPr>
    </w:lvl>
  </w:abstractNum>
  <w:abstractNum w:abstractNumId="8" w15:restartNumberingAfterBreak="0">
    <w:nsid w:val="0A656FBC"/>
    <w:multiLevelType w:val="hybridMultilevel"/>
    <w:tmpl w:val="181C2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661799"/>
    <w:multiLevelType w:val="hybridMultilevel"/>
    <w:tmpl w:val="E89C5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730E80"/>
    <w:multiLevelType w:val="multilevel"/>
    <w:tmpl w:val="19CAAD3A"/>
    <w:lvl w:ilvl="0">
      <w:start w:val="1"/>
      <w:numFmt w:val="decimal"/>
      <w:lvlText w:val="%1."/>
      <w:lvlJc w:val="left"/>
      <w:pPr>
        <w:ind w:left="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11" w15:restartNumberingAfterBreak="0">
    <w:nsid w:val="13833AD6"/>
    <w:multiLevelType w:val="hybridMultilevel"/>
    <w:tmpl w:val="048A7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D75AF"/>
    <w:multiLevelType w:val="multilevel"/>
    <w:tmpl w:val="CA04AC7A"/>
    <w:lvl w:ilvl="0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7" w:hanging="1800"/>
      </w:pPr>
      <w:rPr>
        <w:rFonts w:hint="default"/>
      </w:rPr>
    </w:lvl>
  </w:abstractNum>
  <w:abstractNum w:abstractNumId="13" w15:restartNumberingAfterBreak="0">
    <w:nsid w:val="17815C22"/>
    <w:multiLevelType w:val="hybridMultilevel"/>
    <w:tmpl w:val="31B07926"/>
    <w:lvl w:ilvl="0" w:tplc="779897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E328F"/>
    <w:multiLevelType w:val="hybridMultilevel"/>
    <w:tmpl w:val="8F60DF2C"/>
    <w:lvl w:ilvl="0" w:tplc="41B050E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F5612E"/>
    <w:multiLevelType w:val="multilevel"/>
    <w:tmpl w:val="CEE4AF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6" w15:restartNumberingAfterBreak="0">
    <w:nsid w:val="1D9221DE"/>
    <w:multiLevelType w:val="hybridMultilevel"/>
    <w:tmpl w:val="E756701E"/>
    <w:lvl w:ilvl="0" w:tplc="14B81F9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3D3F73"/>
    <w:multiLevelType w:val="hybridMultilevel"/>
    <w:tmpl w:val="67BE54DA"/>
    <w:lvl w:ilvl="0" w:tplc="04150011">
      <w:start w:val="1"/>
      <w:numFmt w:val="decimal"/>
      <w:lvlText w:val="%1)"/>
      <w:lvlJc w:val="left"/>
      <w:pPr>
        <w:ind w:left="120" w:hanging="360"/>
      </w:pPr>
    </w:lvl>
    <w:lvl w:ilvl="1" w:tplc="04150019" w:tentative="1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8" w15:restartNumberingAfterBreak="0">
    <w:nsid w:val="2420207A"/>
    <w:multiLevelType w:val="hybridMultilevel"/>
    <w:tmpl w:val="2E4A17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272BE9"/>
    <w:multiLevelType w:val="hybridMultilevel"/>
    <w:tmpl w:val="6ED44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8692D"/>
    <w:multiLevelType w:val="hybridMultilevel"/>
    <w:tmpl w:val="52B08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82E3E"/>
    <w:multiLevelType w:val="hybridMultilevel"/>
    <w:tmpl w:val="76086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1127D"/>
    <w:multiLevelType w:val="hybridMultilevel"/>
    <w:tmpl w:val="BAEED7CE"/>
    <w:lvl w:ilvl="0" w:tplc="73A866D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D4819"/>
    <w:multiLevelType w:val="hybridMultilevel"/>
    <w:tmpl w:val="AAE80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E8643D"/>
    <w:multiLevelType w:val="hybridMultilevel"/>
    <w:tmpl w:val="69C4F81C"/>
    <w:lvl w:ilvl="0" w:tplc="7F904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821DA"/>
    <w:multiLevelType w:val="hybridMultilevel"/>
    <w:tmpl w:val="CD085C20"/>
    <w:lvl w:ilvl="0" w:tplc="239EC9C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6" w15:restartNumberingAfterBreak="0">
    <w:nsid w:val="413F5E0D"/>
    <w:multiLevelType w:val="hybridMultilevel"/>
    <w:tmpl w:val="CF9E8C84"/>
    <w:lvl w:ilvl="0" w:tplc="CB286C3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C775B5"/>
    <w:multiLevelType w:val="hybridMultilevel"/>
    <w:tmpl w:val="CB2E1B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F721A8"/>
    <w:multiLevelType w:val="hybridMultilevel"/>
    <w:tmpl w:val="637AA8F0"/>
    <w:lvl w:ilvl="0" w:tplc="04150011">
      <w:start w:val="1"/>
      <w:numFmt w:val="decimal"/>
      <w:lvlText w:val="%1)"/>
      <w:lvlJc w:val="left"/>
      <w:pPr>
        <w:ind w:left="586" w:hanging="360"/>
      </w:p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9" w15:restartNumberingAfterBreak="0">
    <w:nsid w:val="4F3A2D7B"/>
    <w:multiLevelType w:val="hybridMultilevel"/>
    <w:tmpl w:val="FB32606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7">
      <w:start w:val="1"/>
      <w:numFmt w:val="lowerLetter"/>
      <w:lvlText w:val="%3)"/>
      <w:lvlJc w:val="left"/>
      <w:pPr>
        <w:ind w:left="2263" w:hanging="36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51F1443F"/>
    <w:multiLevelType w:val="hybridMultilevel"/>
    <w:tmpl w:val="B664A324"/>
    <w:lvl w:ilvl="0" w:tplc="FFFFFFFF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78163D"/>
    <w:multiLevelType w:val="hybridMultilevel"/>
    <w:tmpl w:val="8D0EF6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554D01"/>
    <w:multiLevelType w:val="hybridMultilevel"/>
    <w:tmpl w:val="A60237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910C58"/>
    <w:multiLevelType w:val="hybridMultilevel"/>
    <w:tmpl w:val="CD585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9154E7"/>
    <w:multiLevelType w:val="hybridMultilevel"/>
    <w:tmpl w:val="11F42F04"/>
    <w:lvl w:ilvl="0" w:tplc="6BC86CE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933FB6"/>
    <w:multiLevelType w:val="hybridMultilevel"/>
    <w:tmpl w:val="C4941E80"/>
    <w:lvl w:ilvl="0" w:tplc="A49A151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F4222D"/>
    <w:multiLevelType w:val="hybridMultilevel"/>
    <w:tmpl w:val="A3C8D314"/>
    <w:lvl w:ilvl="0" w:tplc="41C80C9A">
      <w:start w:val="5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05555"/>
    <w:multiLevelType w:val="hybridMultilevel"/>
    <w:tmpl w:val="A5A08DEE"/>
    <w:lvl w:ilvl="0" w:tplc="7F904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705DB"/>
    <w:multiLevelType w:val="hybridMultilevel"/>
    <w:tmpl w:val="BEEE2162"/>
    <w:lvl w:ilvl="0" w:tplc="04150017">
      <w:start w:val="1"/>
      <w:numFmt w:val="lowerLetter"/>
      <w:lvlText w:val="%1)"/>
      <w:lvlJc w:val="left"/>
      <w:pPr>
        <w:ind w:left="1091" w:hanging="360"/>
      </w:p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9" w15:restartNumberingAfterBreak="0">
    <w:nsid w:val="77141C47"/>
    <w:multiLevelType w:val="hybridMultilevel"/>
    <w:tmpl w:val="165AF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D609F"/>
    <w:multiLevelType w:val="hybridMultilevel"/>
    <w:tmpl w:val="FCD62884"/>
    <w:lvl w:ilvl="0" w:tplc="5FCED4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4284">
    <w:abstractNumId w:val="0"/>
  </w:num>
  <w:num w:numId="2" w16cid:durableId="198855753">
    <w:abstractNumId w:val="6"/>
  </w:num>
  <w:num w:numId="3" w16cid:durableId="819343785">
    <w:abstractNumId w:val="10"/>
  </w:num>
  <w:num w:numId="4" w16cid:durableId="21291612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6501891">
    <w:abstractNumId w:val="12"/>
  </w:num>
  <w:num w:numId="6" w16cid:durableId="978222776">
    <w:abstractNumId w:val="15"/>
  </w:num>
  <w:num w:numId="7" w16cid:durableId="2026129957">
    <w:abstractNumId w:val="34"/>
  </w:num>
  <w:num w:numId="8" w16cid:durableId="1594046355">
    <w:abstractNumId w:val="21"/>
  </w:num>
  <w:num w:numId="9" w16cid:durableId="1876695295">
    <w:abstractNumId w:val="20"/>
  </w:num>
  <w:num w:numId="10" w16cid:durableId="1828666198">
    <w:abstractNumId w:val="16"/>
  </w:num>
  <w:num w:numId="11" w16cid:durableId="1990942676">
    <w:abstractNumId w:val="9"/>
  </w:num>
  <w:num w:numId="12" w16cid:durableId="80761547">
    <w:abstractNumId w:val="37"/>
  </w:num>
  <w:num w:numId="13" w16cid:durableId="1630161117">
    <w:abstractNumId w:val="24"/>
  </w:num>
  <w:num w:numId="14" w16cid:durableId="676079570">
    <w:abstractNumId w:val="13"/>
  </w:num>
  <w:num w:numId="15" w16cid:durableId="1707367644">
    <w:abstractNumId w:val="28"/>
  </w:num>
  <w:num w:numId="16" w16cid:durableId="775756386">
    <w:abstractNumId w:val="36"/>
  </w:num>
  <w:num w:numId="17" w16cid:durableId="1472136799">
    <w:abstractNumId w:val="31"/>
  </w:num>
  <w:num w:numId="18" w16cid:durableId="1107197697">
    <w:abstractNumId w:val="39"/>
  </w:num>
  <w:num w:numId="19" w16cid:durableId="1809590946">
    <w:abstractNumId w:val="22"/>
  </w:num>
  <w:num w:numId="20" w16cid:durableId="1678340381">
    <w:abstractNumId w:val="40"/>
  </w:num>
  <w:num w:numId="21" w16cid:durableId="1434664200">
    <w:abstractNumId w:val="11"/>
  </w:num>
  <w:num w:numId="22" w16cid:durableId="84765686">
    <w:abstractNumId w:val="8"/>
  </w:num>
  <w:num w:numId="23" w16cid:durableId="1218199918">
    <w:abstractNumId w:val="17"/>
  </w:num>
  <w:num w:numId="24" w16cid:durableId="1429152629">
    <w:abstractNumId w:val="38"/>
  </w:num>
  <w:num w:numId="25" w16cid:durableId="537933342">
    <w:abstractNumId w:val="27"/>
  </w:num>
  <w:num w:numId="26" w16cid:durableId="1212110451">
    <w:abstractNumId w:val="19"/>
  </w:num>
  <w:num w:numId="27" w16cid:durableId="737827470">
    <w:abstractNumId w:val="26"/>
  </w:num>
  <w:num w:numId="28" w16cid:durableId="1372461590">
    <w:abstractNumId w:val="35"/>
  </w:num>
  <w:num w:numId="29" w16cid:durableId="775833095">
    <w:abstractNumId w:val="25"/>
  </w:num>
  <w:num w:numId="30" w16cid:durableId="920481621">
    <w:abstractNumId w:val="33"/>
  </w:num>
  <w:num w:numId="31" w16cid:durableId="684593924">
    <w:abstractNumId w:val="18"/>
  </w:num>
  <w:num w:numId="32" w16cid:durableId="764886098">
    <w:abstractNumId w:val="32"/>
  </w:num>
  <w:num w:numId="33" w16cid:durableId="1138500164">
    <w:abstractNumId w:val="29"/>
  </w:num>
  <w:num w:numId="34" w16cid:durableId="1048457198">
    <w:abstractNumId w:val="14"/>
  </w:num>
  <w:num w:numId="35" w16cid:durableId="1804929414">
    <w:abstractNumId w:val="7"/>
  </w:num>
  <w:num w:numId="36" w16cid:durableId="1065302875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57"/>
    <w:rsid w:val="000035DD"/>
    <w:rsid w:val="000118C7"/>
    <w:rsid w:val="00020A59"/>
    <w:rsid w:val="00025A2B"/>
    <w:rsid w:val="0003282C"/>
    <w:rsid w:val="0003571B"/>
    <w:rsid w:val="00036108"/>
    <w:rsid w:val="00040F13"/>
    <w:rsid w:val="00046357"/>
    <w:rsid w:val="0005386C"/>
    <w:rsid w:val="00055318"/>
    <w:rsid w:val="00056C0A"/>
    <w:rsid w:val="00064C37"/>
    <w:rsid w:val="00070A87"/>
    <w:rsid w:val="00085150"/>
    <w:rsid w:val="00087D4F"/>
    <w:rsid w:val="000A27C2"/>
    <w:rsid w:val="000A4D9C"/>
    <w:rsid w:val="000A6F1B"/>
    <w:rsid w:val="000B350F"/>
    <w:rsid w:val="000C3176"/>
    <w:rsid w:val="000E4A41"/>
    <w:rsid w:val="000E6B01"/>
    <w:rsid w:val="000F12C7"/>
    <w:rsid w:val="000F34BA"/>
    <w:rsid w:val="000F7B64"/>
    <w:rsid w:val="000F7CA2"/>
    <w:rsid w:val="0010224E"/>
    <w:rsid w:val="0010739C"/>
    <w:rsid w:val="00121229"/>
    <w:rsid w:val="001234EE"/>
    <w:rsid w:val="00126F5F"/>
    <w:rsid w:val="0013573F"/>
    <w:rsid w:val="00152148"/>
    <w:rsid w:val="0016198C"/>
    <w:rsid w:val="00162B3E"/>
    <w:rsid w:val="00172373"/>
    <w:rsid w:val="00185524"/>
    <w:rsid w:val="00192E25"/>
    <w:rsid w:val="00194A37"/>
    <w:rsid w:val="001A1DB5"/>
    <w:rsid w:val="001A4795"/>
    <w:rsid w:val="001A790A"/>
    <w:rsid w:val="001B12B1"/>
    <w:rsid w:val="001B34ED"/>
    <w:rsid w:val="001B6AC3"/>
    <w:rsid w:val="001D36B9"/>
    <w:rsid w:val="001D58C2"/>
    <w:rsid w:val="001F6097"/>
    <w:rsid w:val="002053AC"/>
    <w:rsid w:val="00206FED"/>
    <w:rsid w:val="00210782"/>
    <w:rsid w:val="00221103"/>
    <w:rsid w:val="00227C9A"/>
    <w:rsid w:val="00232609"/>
    <w:rsid w:val="00237400"/>
    <w:rsid w:val="0024544F"/>
    <w:rsid w:val="002478AF"/>
    <w:rsid w:val="00250E52"/>
    <w:rsid w:val="00254DCA"/>
    <w:rsid w:val="00262702"/>
    <w:rsid w:val="002833F8"/>
    <w:rsid w:val="0028411A"/>
    <w:rsid w:val="00297957"/>
    <w:rsid w:val="002A1EF2"/>
    <w:rsid w:val="002A4AD5"/>
    <w:rsid w:val="002B35FE"/>
    <w:rsid w:val="002B5F80"/>
    <w:rsid w:val="002C1C8B"/>
    <w:rsid w:val="002C25B3"/>
    <w:rsid w:val="002C38B5"/>
    <w:rsid w:val="002C5450"/>
    <w:rsid w:val="002D332B"/>
    <w:rsid w:val="002D6A28"/>
    <w:rsid w:val="002E0612"/>
    <w:rsid w:val="002E40A2"/>
    <w:rsid w:val="002E5A20"/>
    <w:rsid w:val="002F3AE7"/>
    <w:rsid w:val="002F65A7"/>
    <w:rsid w:val="002F6A03"/>
    <w:rsid w:val="00302138"/>
    <w:rsid w:val="00305FE7"/>
    <w:rsid w:val="00310359"/>
    <w:rsid w:val="00315AAA"/>
    <w:rsid w:val="00330FE7"/>
    <w:rsid w:val="00334710"/>
    <w:rsid w:val="003415A7"/>
    <w:rsid w:val="00344263"/>
    <w:rsid w:val="00351D93"/>
    <w:rsid w:val="00353DC6"/>
    <w:rsid w:val="003546BA"/>
    <w:rsid w:val="00391B68"/>
    <w:rsid w:val="003A05C4"/>
    <w:rsid w:val="003A0D28"/>
    <w:rsid w:val="003B421D"/>
    <w:rsid w:val="003B4231"/>
    <w:rsid w:val="003C7251"/>
    <w:rsid w:val="003D64F8"/>
    <w:rsid w:val="0040244A"/>
    <w:rsid w:val="004040AB"/>
    <w:rsid w:val="00406CC1"/>
    <w:rsid w:val="004148CE"/>
    <w:rsid w:val="00431530"/>
    <w:rsid w:val="00441B1A"/>
    <w:rsid w:val="00447D8C"/>
    <w:rsid w:val="00447F29"/>
    <w:rsid w:val="00465EE9"/>
    <w:rsid w:val="00475B7A"/>
    <w:rsid w:val="00486AB1"/>
    <w:rsid w:val="00494DF8"/>
    <w:rsid w:val="004A320C"/>
    <w:rsid w:val="004A7553"/>
    <w:rsid w:val="004B7305"/>
    <w:rsid w:val="004C3427"/>
    <w:rsid w:val="004D6F35"/>
    <w:rsid w:val="004D76C3"/>
    <w:rsid w:val="004F0D84"/>
    <w:rsid w:val="004F5925"/>
    <w:rsid w:val="00506EF4"/>
    <w:rsid w:val="00517042"/>
    <w:rsid w:val="005174A2"/>
    <w:rsid w:val="005213A4"/>
    <w:rsid w:val="00532F81"/>
    <w:rsid w:val="005361CF"/>
    <w:rsid w:val="0054177C"/>
    <w:rsid w:val="00543FC6"/>
    <w:rsid w:val="00555286"/>
    <w:rsid w:val="005556FB"/>
    <w:rsid w:val="00562E9E"/>
    <w:rsid w:val="00566E85"/>
    <w:rsid w:val="005763B7"/>
    <w:rsid w:val="00577164"/>
    <w:rsid w:val="005856DC"/>
    <w:rsid w:val="00593343"/>
    <w:rsid w:val="005B2E2D"/>
    <w:rsid w:val="005B701A"/>
    <w:rsid w:val="005C4EDC"/>
    <w:rsid w:val="005D3949"/>
    <w:rsid w:val="005F08F6"/>
    <w:rsid w:val="005F09B1"/>
    <w:rsid w:val="005F2767"/>
    <w:rsid w:val="006011B3"/>
    <w:rsid w:val="00601774"/>
    <w:rsid w:val="006052A0"/>
    <w:rsid w:val="006233D7"/>
    <w:rsid w:val="0062546E"/>
    <w:rsid w:val="0064327F"/>
    <w:rsid w:val="006542E0"/>
    <w:rsid w:val="00660D4C"/>
    <w:rsid w:val="0067500E"/>
    <w:rsid w:val="006801D6"/>
    <w:rsid w:val="0069060F"/>
    <w:rsid w:val="00695AAE"/>
    <w:rsid w:val="006B44D9"/>
    <w:rsid w:val="006C03F9"/>
    <w:rsid w:val="006C1FEE"/>
    <w:rsid w:val="006C2300"/>
    <w:rsid w:val="006C4E3C"/>
    <w:rsid w:val="006C7408"/>
    <w:rsid w:val="006D21C1"/>
    <w:rsid w:val="006D6FE0"/>
    <w:rsid w:val="006F4280"/>
    <w:rsid w:val="006F4F96"/>
    <w:rsid w:val="00702B91"/>
    <w:rsid w:val="00704373"/>
    <w:rsid w:val="00707DAC"/>
    <w:rsid w:val="00711D19"/>
    <w:rsid w:val="00730781"/>
    <w:rsid w:val="00732A7E"/>
    <w:rsid w:val="00733300"/>
    <w:rsid w:val="007357B0"/>
    <w:rsid w:val="00741C7A"/>
    <w:rsid w:val="00746B52"/>
    <w:rsid w:val="007512AF"/>
    <w:rsid w:val="007529C7"/>
    <w:rsid w:val="00774FB5"/>
    <w:rsid w:val="00786754"/>
    <w:rsid w:val="00795792"/>
    <w:rsid w:val="00796668"/>
    <w:rsid w:val="007A4441"/>
    <w:rsid w:val="007C4BD7"/>
    <w:rsid w:val="007E0BB7"/>
    <w:rsid w:val="007F4814"/>
    <w:rsid w:val="007F6E18"/>
    <w:rsid w:val="00802E5A"/>
    <w:rsid w:val="00812DDD"/>
    <w:rsid w:val="00824268"/>
    <w:rsid w:val="00826E2A"/>
    <w:rsid w:val="00833D50"/>
    <w:rsid w:val="00843E99"/>
    <w:rsid w:val="00844FA0"/>
    <w:rsid w:val="008751D0"/>
    <w:rsid w:val="00877309"/>
    <w:rsid w:val="008779C7"/>
    <w:rsid w:val="00890AAA"/>
    <w:rsid w:val="008932B0"/>
    <w:rsid w:val="008B0BD2"/>
    <w:rsid w:val="008B5EBD"/>
    <w:rsid w:val="008C0652"/>
    <w:rsid w:val="008D03EA"/>
    <w:rsid w:val="008D1021"/>
    <w:rsid w:val="008E5272"/>
    <w:rsid w:val="00901DFD"/>
    <w:rsid w:val="0090346C"/>
    <w:rsid w:val="00922534"/>
    <w:rsid w:val="00922E9D"/>
    <w:rsid w:val="009269AF"/>
    <w:rsid w:val="00940D75"/>
    <w:rsid w:val="00942D94"/>
    <w:rsid w:val="00957FA5"/>
    <w:rsid w:val="0097322D"/>
    <w:rsid w:val="009755E4"/>
    <w:rsid w:val="0098197F"/>
    <w:rsid w:val="009831C9"/>
    <w:rsid w:val="009831D2"/>
    <w:rsid w:val="00983ACF"/>
    <w:rsid w:val="00991473"/>
    <w:rsid w:val="00992A8E"/>
    <w:rsid w:val="00995F30"/>
    <w:rsid w:val="009974E0"/>
    <w:rsid w:val="009C544F"/>
    <w:rsid w:val="009D26BF"/>
    <w:rsid w:val="009D2FED"/>
    <w:rsid w:val="009D50C9"/>
    <w:rsid w:val="009E190E"/>
    <w:rsid w:val="009E2DA2"/>
    <w:rsid w:val="009E4193"/>
    <w:rsid w:val="00A005F6"/>
    <w:rsid w:val="00A1291E"/>
    <w:rsid w:val="00A17BD1"/>
    <w:rsid w:val="00A26D94"/>
    <w:rsid w:val="00A27674"/>
    <w:rsid w:val="00A344C0"/>
    <w:rsid w:val="00A60808"/>
    <w:rsid w:val="00A66D99"/>
    <w:rsid w:val="00A77819"/>
    <w:rsid w:val="00A96135"/>
    <w:rsid w:val="00AA0395"/>
    <w:rsid w:val="00AB0AE9"/>
    <w:rsid w:val="00AB31CF"/>
    <w:rsid w:val="00AC35D0"/>
    <w:rsid w:val="00AE4171"/>
    <w:rsid w:val="00AE4BA6"/>
    <w:rsid w:val="00AE67DC"/>
    <w:rsid w:val="00AF728C"/>
    <w:rsid w:val="00AF7478"/>
    <w:rsid w:val="00B11C52"/>
    <w:rsid w:val="00B167E0"/>
    <w:rsid w:val="00B20E78"/>
    <w:rsid w:val="00B32774"/>
    <w:rsid w:val="00B41076"/>
    <w:rsid w:val="00B41A26"/>
    <w:rsid w:val="00B41A9C"/>
    <w:rsid w:val="00B45182"/>
    <w:rsid w:val="00B47EC2"/>
    <w:rsid w:val="00B5607F"/>
    <w:rsid w:val="00B63921"/>
    <w:rsid w:val="00B6741E"/>
    <w:rsid w:val="00B92EA7"/>
    <w:rsid w:val="00BA3709"/>
    <w:rsid w:val="00BB56FA"/>
    <w:rsid w:val="00BB5F0A"/>
    <w:rsid w:val="00BC1850"/>
    <w:rsid w:val="00BC53EF"/>
    <w:rsid w:val="00BD0F42"/>
    <w:rsid w:val="00BD654F"/>
    <w:rsid w:val="00BD7165"/>
    <w:rsid w:val="00BE32C8"/>
    <w:rsid w:val="00C01D45"/>
    <w:rsid w:val="00C0518E"/>
    <w:rsid w:val="00C13DFA"/>
    <w:rsid w:val="00C140BB"/>
    <w:rsid w:val="00C14B2D"/>
    <w:rsid w:val="00C16BD2"/>
    <w:rsid w:val="00C17D81"/>
    <w:rsid w:val="00C25C48"/>
    <w:rsid w:val="00C271FC"/>
    <w:rsid w:val="00C361CA"/>
    <w:rsid w:val="00C47E7E"/>
    <w:rsid w:val="00C53489"/>
    <w:rsid w:val="00C65A31"/>
    <w:rsid w:val="00C7011D"/>
    <w:rsid w:val="00C82A77"/>
    <w:rsid w:val="00C90DE3"/>
    <w:rsid w:val="00CA0C25"/>
    <w:rsid w:val="00CA3D04"/>
    <w:rsid w:val="00CC0040"/>
    <w:rsid w:val="00CC6201"/>
    <w:rsid w:val="00CD3179"/>
    <w:rsid w:val="00CE1A5F"/>
    <w:rsid w:val="00CE251B"/>
    <w:rsid w:val="00CE4E56"/>
    <w:rsid w:val="00CE74EB"/>
    <w:rsid w:val="00CE771C"/>
    <w:rsid w:val="00CF0332"/>
    <w:rsid w:val="00CF0D13"/>
    <w:rsid w:val="00CF2726"/>
    <w:rsid w:val="00CF3A44"/>
    <w:rsid w:val="00CF4648"/>
    <w:rsid w:val="00D00B7A"/>
    <w:rsid w:val="00D136EB"/>
    <w:rsid w:val="00D240BE"/>
    <w:rsid w:val="00D24776"/>
    <w:rsid w:val="00D24EF1"/>
    <w:rsid w:val="00D27D98"/>
    <w:rsid w:val="00D3024B"/>
    <w:rsid w:val="00D45E56"/>
    <w:rsid w:val="00D4642D"/>
    <w:rsid w:val="00D528AA"/>
    <w:rsid w:val="00D57335"/>
    <w:rsid w:val="00D74405"/>
    <w:rsid w:val="00D83A2B"/>
    <w:rsid w:val="00D84F40"/>
    <w:rsid w:val="00D90101"/>
    <w:rsid w:val="00D90C4E"/>
    <w:rsid w:val="00D91254"/>
    <w:rsid w:val="00DA1F2F"/>
    <w:rsid w:val="00DB65D4"/>
    <w:rsid w:val="00DC259E"/>
    <w:rsid w:val="00DC27F0"/>
    <w:rsid w:val="00DE0245"/>
    <w:rsid w:val="00DE1887"/>
    <w:rsid w:val="00DE39E9"/>
    <w:rsid w:val="00DF55E1"/>
    <w:rsid w:val="00DF5C5C"/>
    <w:rsid w:val="00E07BAB"/>
    <w:rsid w:val="00E319B6"/>
    <w:rsid w:val="00E320A0"/>
    <w:rsid w:val="00E36D31"/>
    <w:rsid w:val="00E37C06"/>
    <w:rsid w:val="00E46138"/>
    <w:rsid w:val="00E53757"/>
    <w:rsid w:val="00E54811"/>
    <w:rsid w:val="00E57F9F"/>
    <w:rsid w:val="00E65578"/>
    <w:rsid w:val="00E87891"/>
    <w:rsid w:val="00E90083"/>
    <w:rsid w:val="00E9515C"/>
    <w:rsid w:val="00EB2B37"/>
    <w:rsid w:val="00EB3B7B"/>
    <w:rsid w:val="00EB7AF6"/>
    <w:rsid w:val="00EC1EEB"/>
    <w:rsid w:val="00EC5679"/>
    <w:rsid w:val="00ED0527"/>
    <w:rsid w:val="00ED11C8"/>
    <w:rsid w:val="00ED1F05"/>
    <w:rsid w:val="00ED7A10"/>
    <w:rsid w:val="00EF2F6B"/>
    <w:rsid w:val="00F042EF"/>
    <w:rsid w:val="00F05F29"/>
    <w:rsid w:val="00F12796"/>
    <w:rsid w:val="00F12CF1"/>
    <w:rsid w:val="00F150FF"/>
    <w:rsid w:val="00F24365"/>
    <w:rsid w:val="00F259A0"/>
    <w:rsid w:val="00F40D6C"/>
    <w:rsid w:val="00F51BA0"/>
    <w:rsid w:val="00F633D5"/>
    <w:rsid w:val="00F64FD5"/>
    <w:rsid w:val="00F66C74"/>
    <w:rsid w:val="00F67C07"/>
    <w:rsid w:val="00F7089D"/>
    <w:rsid w:val="00F76317"/>
    <w:rsid w:val="00F76A4B"/>
    <w:rsid w:val="00F77FBA"/>
    <w:rsid w:val="00F8778D"/>
    <w:rsid w:val="00FA0770"/>
    <w:rsid w:val="00FA5B3F"/>
    <w:rsid w:val="00FA788A"/>
    <w:rsid w:val="00FB08A0"/>
    <w:rsid w:val="00FB1500"/>
    <w:rsid w:val="00FC1080"/>
    <w:rsid w:val="00FC2506"/>
    <w:rsid w:val="00FC47AA"/>
    <w:rsid w:val="00FD1D85"/>
    <w:rsid w:val="00FD3FD2"/>
    <w:rsid w:val="00FE50C3"/>
    <w:rsid w:val="00FE722E"/>
    <w:rsid w:val="00FE7970"/>
    <w:rsid w:val="00FF1769"/>
    <w:rsid w:val="00FF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067AFC"/>
  <w15:docId w15:val="{54E6BB7F-9267-472E-8F40-E989017D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 Light" w:hAnsi="Calibri Light" w:cs="Calibri Light" w:hint="default"/>
      <w:b w:val="0"/>
      <w:sz w:val="22"/>
      <w:szCs w:val="22"/>
    </w:rPr>
  </w:style>
  <w:style w:type="character" w:customStyle="1" w:styleId="WW8Num3z0">
    <w:name w:val="WW8Num3z0"/>
    <w:rPr>
      <w:rFonts w:ascii="Symbol" w:hAnsi="Symbol" w:cs="Calibri" w:hint="default"/>
    </w:rPr>
  </w:style>
  <w:style w:type="character" w:customStyle="1" w:styleId="WW8Num4z0">
    <w:name w:val="WW8Num4z0"/>
    <w:rPr>
      <w:rFonts w:ascii="Calibri Light" w:hAnsi="Calibri Light" w:cs="Calibri Light" w:hint="default"/>
      <w:b w:val="0"/>
      <w:bCs w:val="0"/>
      <w:sz w:val="22"/>
      <w:szCs w:val="22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Calibri" w:eastAsia="Calibri" w:hAnsi="Calibri" w:cs="Calibri"/>
      <w:color w:val="000000"/>
      <w:sz w:val="22"/>
      <w:szCs w:val="22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Symbol" w:eastAsia="Times New Roman" w:hAnsi="Symbol" w:cs="Times New Roman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position w:val="0"/>
      <w:sz w:val="24"/>
      <w:vertAlign w:val="baseline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  <w:rPr>
      <w:rFonts w:ascii="Symbol" w:hAnsi="Symbol" w:cs="Symbol" w:hint="default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i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position w:val="0"/>
      <w:sz w:val="24"/>
      <w:vertAlign w:val="baseline"/>
    </w:rPr>
  </w:style>
  <w:style w:type="character" w:customStyle="1" w:styleId="WW8Num22z1">
    <w:name w:val="WW8Num22z1"/>
    <w:rPr>
      <w:rFonts w:hint="default"/>
      <w:position w:val="0"/>
      <w:sz w:val="24"/>
      <w:vertAlign w:val="baseline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Calibri" w:hAnsi="Symbol" w:cs="Calibri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 Light" w:hAnsi="Calibri Light" w:cs="Calibri Light" w:hint="default"/>
      <w:b w:val="0"/>
      <w:bCs w:val="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eastAsia="Times New Roman"/>
    </w:rPr>
  </w:style>
  <w:style w:type="character" w:customStyle="1" w:styleId="WW8Num29z1">
    <w:name w:val="WW8Num29z1"/>
    <w:rPr>
      <w:rFonts w:ascii="Arial" w:eastAsia="Times New Roman" w:hAnsi="Arial" w:cs="Arial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  <w:rPr>
      <w:rFonts w:ascii="Times New Roman" w:eastAsia="Times New Roman" w:hAnsi="Times New Roman" w:cs="Times New Roman" w:hint="default"/>
    </w:rPr>
  </w:style>
  <w:style w:type="character" w:customStyle="1" w:styleId="WW8Num30z3">
    <w:name w:val="WW8Num30z3"/>
  </w:style>
  <w:style w:type="character" w:customStyle="1" w:styleId="WW8Num30z4">
    <w:name w:val="WW8Num30z4"/>
    <w:rPr>
      <w:rFonts w:ascii="Symbol" w:hAnsi="Symbol" w:cs="Symbol" w:hint="default"/>
    </w:rPr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eastAsia="Calibri" w:hAnsi="Calibri" w:cs="Calibri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i w:val="0"/>
    </w:rPr>
  </w:style>
  <w:style w:type="character" w:customStyle="1" w:styleId="WW8Num37z1">
    <w:name w:val="WW8Num37z1"/>
    <w:rPr>
      <w:rFonts w:hint="default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1Znak">
    <w:name w:val="Nagłówek 1 Znak"/>
    <w:rPr>
      <w:b/>
      <w:sz w:val="24"/>
      <w:lang w:val="pl-PL" w:bidi="ar-SA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32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pPr>
      <w:ind w:left="566" w:hanging="283"/>
    </w:pPr>
  </w:style>
  <w:style w:type="paragraph" w:styleId="Bezodstpw">
    <w:name w:val="No Spacing"/>
    <w:qFormat/>
    <w:pPr>
      <w:suppressAutoHyphens/>
    </w:pPr>
    <w:rPr>
      <w:rFonts w:ascii="Trebuchet MS" w:eastAsia="Calibri" w:hAnsi="Trebuchet MS" w:cs="Trebuchet MS"/>
      <w:szCs w:val="30"/>
      <w:lang w:eastAsia="zh-CN"/>
    </w:rPr>
  </w:style>
  <w:style w:type="paragraph" w:customStyle="1" w:styleId="Bodytext2">
    <w:name w:val="Body text (2)"/>
    <w:basedOn w:val="Normalny"/>
    <w:qFormat/>
    <w:pPr>
      <w:shd w:val="clear" w:color="auto" w:fill="FFFFFF"/>
      <w:spacing w:line="264" w:lineRule="exact"/>
      <w:ind w:hanging="600"/>
      <w:jc w:val="both"/>
    </w:pPr>
    <w:rPr>
      <w:rFonts w:ascii="Arial" w:eastAsia="Arial" w:hAnsi="Arial" w:cs="Arial"/>
      <w:kern w:val="2"/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53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3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3EF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3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3EF"/>
    <w:rPr>
      <w:b/>
      <w:bCs/>
      <w:lang w:eastAsia="zh-CN"/>
    </w:rPr>
  </w:style>
  <w:style w:type="character" w:styleId="Hipercze">
    <w:name w:val="Hyperlink"/>
    <w:basedOn w:val="Domylnaczcionkaakapitu"/>
    <w:uiPriority w:val="99"/>
    <w:unhideWhenUsed/>
    <w:rsid w:val="00126F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6F5F"/>
    <w:rPr>
      <w:color w:val="605E5C"/>
      <w:shd w:val="clear" w:color="auto" w:fill="E1DFDD"/>
    </w:rPr>
  </w:style>
  <w:style w:type="paragraph" w:customStyle="1" w:styleId="Default">
    <w:name w:val="Default"/>
    <w:rsid w:val="00BD716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rsid w:val="008932B0"/>
    <w:rPr>
      <w:rFonts w:ascii="Calibri" w:hAnsi="Calibri" w:cs="Calibri"/>
      <w:sz w:val="22"/>
      <w:szCs w:val="22"/>
      <w:lang w:eastAsia="zh-CN"/>
    </w:rPr>
  </w:style>
  <w:style w:type="character" w:customStyle="1" w:styleId="StopkaZnak">
    <w:name w:val="Stopka Znak"/>
    <w:link w:val="Stopka"/>
    <w:uiPriority w:val="99"/>
    <w:rsid w:val="005B2E2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lga.tupaj@srodmiescie.tychy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iotr.konieczny@srodmiescie.tychy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lgorzata.lagocka@srodmiescie.tychy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F55B39C6D4B9478E4F1DC71102C8EF" ma:contentTypeVersion="0" ma:contentTypeDescription="Utwórz nowy dokument." ma:contentTypeScope="" ma:versionID="5ab6db26b293ab11e384e7b221187a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095a712ae660e9da66743b45894e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0739EE-F6D8-4F2A-9612-6E4A3E68D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19FC7-7E60-44E0-87B9-76FBCA3C7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2BA988-02BE-4E61-B6F0-68A8C2C1B1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16E45A-C621-4B47-BD6A-695A73A53A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3016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– załącznik nr 5</vt:lpstr>
    </vt:vector>
  </TitlesOfParts>
  <Company/>
  <LinksUpToDate>false</LinksUpToDate>
  <CharactersWithSpaces>21072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– załącznik nr 5</dc:title>
  <dc:subject/>
  <dc:creator>Gorski</dc:creator>
  <cp:keywords/>
  <dc:description/>
  <cp:lastModifiedBy>Filip Szulc</cp:lastModifiedBy>
  <cp:revision>11</cp:revision>
  <cp:lastPrinted>2022-11-16T11:43:00Z</cp:lastPrinted>
  <dcterms:created xsi:type="dcterms:W3CDTF">2023-10-19T13:20:00Z</dcterms:created>
  <dcterms:modified xsi:type="dcterms:W3CDTF">2024-10-17T08:39:00Z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0x0101001AF55B39C6D4B9478E4F1DC71102C8EF</vt:lpwstr>
  </property>
</Properties>
</file>