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F83E" w14:textId="6EEE7727" w:rsidR="002F1EE2" w:rsidRPr="008148EB" w:rsidRDefault="002252B5" w:rsidP="00DA2CD4">
      <w:pPr>
        <w:jc w:val="right"/>
        <w:rPr>
          <w:rFonts w:cstheme="minorHAnsi"/>
          <w:b/>
          <w:sz w:val="24"/>
          <w:szCs w:val="24"/>
        </w:rPr>
      </w:pPr>
      <w:r w:rsidRPr="008148EB">
        <w:rPr>
          <w:rFonts w:cstheme="minorHAnsi"/>
          <w:b/>
          <w:sz w:val="24"/>
          <w:szCs w:val="24"/>
        </w:rPr>
        <w:t xml:space="preserve">Załącznik nr </w:t>
      </w:r>
      <w:r w:rsidR="00EB42D2" w:rsidRPr="008148EB">
        <w:rPr>
          <w:rFonts w:cstheme="minorHAnsi"/>
          <w:b/>
          <w:sz w:val="24"/>
          <w:szCs w:val="24"/>
        </w:rPr>
        <w:t>1</w:t>
      </w:r>
      <w:r w:rsidR="00267C7C" w:rsidRPr="008148EB">
        <w:rPr>
          <w:rFonts w:cstheme="minorHAnsi"/>
          <w:b/>
          <w:sz w:val="24"/>
          <w:szCs w:val="24"/>
        </w:rPr>
        <w:t>A</w:t>
      </w:r>
    </w:p>
    <w:p w14:paraId="5EC110AD" w14:textId="4551B46D" w:rsidR="00C61A1C" w:rsidRPr="008148EB" w:rsidRDefault="00C61A1C" w:rsidP="00DA2CD4">
      <w:pPr>
        <w:rPr>
          <w:rFonts w:cstheme="minorHAnsi"/>
          <w:b/>
          <w:sz w:val="24"/>
          <w:szCs w:val="24"/>
        </w:rPr>
      </w:pPr>
      <w:r w:rsidRPr="008148EB">
        <w:rPr>
          <w:rFonts w:cstheme="minorHAnsi"/>
          <w:b/>
          <w:sz w:val="24"/>
          <w:szCs w:val="24"/>
        </w:rPr>
        <w:t>D/</w:t>
      </w:r>
      <w:r w:rsidR="008148EB">
        <w:rPr>
          <w:rFonts w:cstheme="minorHAnsi"/>
          <w:b/>
          <w:sz w:val="24"/>
          <w:szCs w:val="24"/>
        </w:rPr>
        <w:t>26</w:t>
      </w:r>
      <w:r w:rsidR="00A61584" w:rsidRPr="008148EB">
        <w:rPr>
          <w:rFonts w:cstheme="minorHAnsi"/>
          <w:b/>
          <w:sz w:val="24"/>
          <w:szCs w:val="24"/>
        </w:rPr>
        <w:t>/202</w:t>
      </w:r>
      <w:r w:rsidR="00E64BA4" w:rsidRPr="008148EB">
        <w:rPr>
          <w:rFonts w:cstheme="minorHAnsi"/>
          <w:b/>
          <w:sz w:val="24"/>
          <w:szCs w:val="24"/>
        </w:rPr>
        <w:t>5</w:t>
      </w:r>
    </w:p>
    <w:p w14:paraId="2FA9B8DB" w14:textId="5AEE8424" w:rsidR="00DA2CD4" w:rsidRPr="008148EB" w:rsidRDefault="00DA2CD4" w:rsidP="00DA2CD4">
      <w:pPr>
        <w:rPr>
          <w:rFonts w:cstheme="minorHAnsi"/>
          <w:sz w:val="24"/>
          <w:szCs w:val="24"/>
        </w:rPr>
      </w:pPr>
    </w:p>
    <w:p w14:paraId="0B503DEF" w14:textId="77777777" w:rsidR="00064F50" w:rsidRPr="008148EB" w:rsidRDefault="00064F50" w:rsidP="00DA2CD4">
      <w:pPr>
        <w:rPr>
          <w:rFonts w:cstheme="minorHAnsi"/>
          <w:sz w:val="24"/>
          <w:szCs w:val="24"/>
        </w:rPr>
      </w:pPr>
    </w:p>
    <w:p w14:paraId="1D2574A4" w14:textId="77777777" w:rsidR="002252B5" w:rsidRPr="008148EB" w:rsidRDefault="002252B5" w:rsidP="00DA2CD4">
      <w:pPr>
        <w:jc w:val="center"/>
        <w:rPr>
          <w:rFonts w:cstheme="minorHAnsi"/>
          <w:b/>
          <w:sz w:val="24"/>
          <w:szCs w:val="24"/>
        </w:rPr>
      </w:pPr>
      <w:r w:rsidRPr="008148EB">
        <w:rPr>
          <w:rFonts w:cstheme="minorHAnsi"/>
          <w:b/>
          <w:sz w:val="24"/>
          <w:szCs w:val="24"/>
        </w:rPr>
        <w:t>OPIS PRZEDMIOTU ZAMÓWIENIA</w:t>
      </w:r>
      <w:r w:rsidR="00A61584" w:rsidRPr="008148EB">
        <w:rPr>
          <w:rFonts w:cstheme="minorHAnsi"/>
          <w:b/>
          <w:sz w:val="24"/>
          <w:szCs w:val="24"/>
        </w:rPr>
        <w:t xml:space="preserve"> / UMOWY</w:t>
      </w:r>
    </w:p>
    <w:p w14:paraId="40F86B34" w14:textId="5A61F885" w:rsidR="00DA2CD4" w:rsidRPr="008148EB" w:rsidRDefault="00DA2CD4" w:rsidP="00DA2CD4">
      <w:pPr>
        <w:rPr>
          <w:rFonts w:cstheme="minorHAnsi"/>
          <w:sz w:val="24"/>
          <w:szCs w:val="24"/>
        </w:rPr>
      </w:pPr>
    </w:p>
    <w:p w14:paraId="7B87FE76" w14:textId="77777777" w:rsidR="007B2FC3" w:rsidRPr="008148EB" w:rsidRDefault="007B2FC3" w:rsidP="00DA2CD4">
      <w:pPr>
        <w:rPr>
          <w:rFonts w:cstheme="minorHAnsi"/>
          <w:sz w:val="24"/>
          <w:szCs w:val="24"/>
        </w:rPr>
      </w:pPr>
    </w:p>
    <w:p w14:paraId="3D26ACB6" w14:textId="132A287C" w:rsidR="002666EB" w:rsidRPr="008148EB" w:rsidRDefault="002666EB" w:rsidP="002666EB">
      <w:pPr>
        <w:ind w:left="2832" w:hanging="2832"/>
        <w:jc w:val="both"/>
        <w:rPr>
          <w:rFonts w:cstheme="minorHAnsi"/>
          <w:sz w:val="24"/>
          <w:szCs w:val="24"/>
        </w:rPr>
      </w:pPr>
      <w:r w:rsidRPr="008148EB">
        <w:rPr>
          <w:rFonts w:cstheme="minorHAnsi"/>
          <w:sz w:val="24"/>
          <w:szCs w:val="24"/>
        </w:rPr>
        <w:t>Przedmiot zamówienia:</w:t>
      </w:r>
      <w:r w:rsidRPr="008148EB">
        <w:rPr>
          <w:rFonts w:cstheme="minorHAnsi"/>
          <w:sz w:val="24"/>
          <w:szCs w:val="24"/>
        </w:rPr>
        <w:tab/>
      </w:r>
      <w:r w:rsidR="00267C7C" w:rsidRPr="008148EB">
        <w:rPr>
          <w:rFonts w:cstheme="minorHAnsi"/>
          <w:b/>
          <w:sz w:val="24"/>
          <w:szCs w:val="24"/>
        </w:rPr>
        <w:t>S</w:t>
      </w:r>
      <w:r w:rsidRPr="008148EB">
        <w:rPr>
          <w:rFonts w:cstheme="minorHAnsi"/>
          <w:b/>
          <w:sz w:val="24"/>
          <w:szCs w:val="24"/>
        </w:rPr>
        <w:t>ukcesywna dostawa laptopów (komputerów przenośnych) wraz z</w:t>
      </w:r>
      <w:r w:rsidR="00267C7C" w:rsidRPr="008148EB">
        <w:rPr>
          <w:rFonts w:cstheme="minorHAnsi"/>
          <w:b/>
          <w:sz w:val="24"/>
          <w:szCs w:val="24"/>
        </w:rPr>
        <w:t> </w:t>
      </w:r>
      <w:r w:rsidRPr="008148EB">
        <w:rPr>
          <w:rFonts w:cstheme="minorHAnsi"/>
          <w:b/>
          <w:sz w:val="24"/>
          <w:szCs w:val="24"/>
        </w:rPr>
        <w:t>dodatkowymi akcesoriami dla różnych jednostek organizacyjnych Uniwersytetu Opolskiego</w:t>
      </w:r>
    </w:p>
    <w:p w14:paraId="0FBC9896" w14:textId="2A02BAA8" w:rsidR="002666EB" w:rsidRPr="008148EB" w:rsidRDefault="002666EB" w:rsidP="00267C7C">
      <w:pPr>
        <w:jc w:val="both"/>
        <w:rPr>
          <w:rFonts w:cstheme="minorHAnsi"/>
          <w:sz w:val="24"/>
          <w:szCs w:val="24"/>
        </w:rPr>
      </w:pPr>
    </w:p>
    <w:p w14:paraId="45BF7A99" w14:textId="77777777" w:rsidR="00267C7C" w:rsidRPr="008148EB" w:rsidRDefault="00267C7C" w:rsidP="00267C7C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8"/>
        <w:gridCol w:w="3960"/>
      </w:tblGrid>
      <w:tr w:rsidR="00C4700A" w:rsidRPr="008148EB" w14:paraId="30162B72" w14:textId="77777777" w:rsidTr="00851C28">
        <w:trPr>
          <w:trHeight w:val="340"/>
          <w:jc w:val="center"/>
        </w:trPr>
        <w:tc>
          <w:tcPr>
            <w:tcW w:w="10206" w:type="dxa"/>
            <w:gridSpan w:val="5"/>
            <w:shd w:val="clear" w:color="auto" w:fill="FFD966" w:themeFill="accent4" w:themeFillTint="99"/>
            <w:vAlign w:val="center"/>
          </w:tcPr>
          <w:p w14:paraId="52214721" w14:textId="77777777" w:rsidR="004C565F" w:rsidRPr="008148EB" w:rsidRDefault="00C4700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Specyfikacja techniczna nr 1. </w:t>
            </w:r>
          </w:p>
          <w:p w14:paraId="4967D9AA" w14:textId="417F77BC" w:rsidR="00C4700A" w:rsidRPr="008148EB" w:rsidRDefault="00C4700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Laptop uniwersalny 1</w:t>
            </w:r>
            <w:r w:rsidR="004C565F" w:rsidRPr="008148EB">
              <w:rPr>
                <w:rFonts w:cstheme="minorHAnsi"/>
                <w:b/>
                <w:sz w:val="24"/>
                <w:szCs w:val="24"/>
              </w:rPr>
              <w:t>6</w:t>
            </w:r>
            <w:r w:rsidRPr="008148EB">
              <w:rPr>
                <w:rFonts w:cstheme="minorHAnsi"/>
                <w:b/>
                <w:sz w:val="24"/>
                <w:szCs w:val="24"/>
              </w:rPr>
              <w:t>”</w:t>
            </w:r>
          </w:p>
        </w:tc>
      </w:tr>
      <w:tr w:rsidR="00C4700A" w:rsidRPr="008148EB" w14:paraId="18CE19DA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5D8D8257" w14:textId="1EC85FB4" w:rsidR="00C4700A" w:rsidRPr="008148EB" w:rsidRDefault="00C4700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A42CCC" w:rsidRPr="008148EB">
              <w:rPr>
                <w:rFonts w:cstheme="minorHAnsi"/>
                <w:b/>
                <w:sz w:val="24"/>
                <w:szCs w:val="24"/>
              </w:rPr>
              <w:t>5</w:t>
            </w:r>
            <w:r w:rsidRPr="008148EB">
              <w:rPr>
                <w:rFonts w:cstheme="minorHAnsi"/>
                <w:b/>
                <w:sz w:val="24"/>
                <w:szCs w:val="24"/>
              </w:rPr>
              <w:t>0 szt.</w:t>
            </w:r>
          </w:p>
        </w:tc>
      </w:tr>
      <w:tr w:rsidR="00DE0381" w:rsidRPr="008148EB" w14:paraId="5B76DE9A" w14:textId="77777777" w:rsidTr="00872F3E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00DB3030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5" w:type="dxa"/>
            <w:shd w:val="clear" w:color="auto" w:fill="C5E0B3" w:themeFill="accent6" w:themeFillTint="66"/>
            <w:vAlign w:val="center"/>
          </w:tcPr>
          <w:p w14:paraId="73D44C5E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8" w:type="dxa"/>
            <w:gridSpan w:val="2"/>
            <w:shd w:val="clear" w:color="auto" w:fill="C5E0B3" w:themeFill="accent6" w:themeFillTint="66"/>
            <w:vAlign w:val="center"/>
          </w:tcPr>
          <w:p w14:paraId="3282B56D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A804AA" w:rsidRPr="008148EB" w14:paraId="77473C43" w14:textId="77777777" w:rsidTr="0093510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1D5EF39" w14:textId="77777777" w:rsidR="00A804AA" w:rsidRPr="008148EB" w:rsidRDefault="00A804AA" w:rsidP="00935109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Procesor</w:t>
            </w:r>
          </w:p>
        </w:tc>
      </w:tr>
      <w:tr w:rsidR="00872F3E" w:rsidRPr="008148EB" w14:paraId="14EBB3A5" w14:textId="77777777" w:rsidTr="00872F3E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83635EF" w14:textId="4EE3425C" w:rsidR="00872F3E" w:rsidRPr="008148EB" w:rsidRDefault="00872F3E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1" w:type="dxa"/>
            <w:gridSpan w:val="2"/>
            <w:vAlign w:val="center"/>
          </w:tcPr>
          <w:p w14:paraId="724F269E" w14:textId="5DDAD32A" w:rsidR="00872F3E" w:rsidRPr="008148EB" w:rsidRDefault="00872F3E" w:rsidP="00872F3E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Procesor umożliwiający uzyskanie w teście PassMark CPU Benchmarks - Single CPU Systems wydajność</w:t>
            </w:r>
            <w:r w:rsidR="008148EB">
              <w:rPr>
                <w:rFonts w:cstheme="minorHAnsi"/>
                <w:sz w:val="24"/>
                <w:szCs w:val="24"/>
              </w:rPr>
              <w:t>:</w:t>
            </w:r>
          </w:p>
          <w:p w14:paraId="61897A40" w14:textId="77777777" w:rsidR="00872F3E" w:rsidRPr="008148EB" w:rsidRDefault="00872F3E" w:rsidP="00872F3E">
            <w:pPr>
              <w:suppressLineNumbers/>
              <w:ind w:left="57" w:right="57"/>
              <w:jc w:val="both"/>
              <w:rPr>
                <w:rFonts w:cstheme="minorHAnsi"/>
                <w:sz w:val="24"/>
                <w:szCs w:val="24"/>
              </w:rPr>
            </w:pPr>
          </w:p>
          <w:p w14:paraId="5110E81B" w14:textId="77777777" w:rsidR="008148EB" w:rsidRPr="008148EB" w:rsidRDefault="00872F3E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Procesor, którego wynik testu</w:t>
            </w:r>
            <w:r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Pr="008148EB">
              <w:rPr>
                <w:rFonts w:cstheme="minorHAnsi"/>
                <w:i/>
                <w:sz w:val="24"/>
                <w:szCs w:val="24"/>
              </w:rPr>
              <w:t xml:space="preserve">PassMark CPU </w:t>
            </w:r>
            <w:r w:rsidR="008148EB" w:rsidRPr="008148EB">
              <w:rPr>
                <w:rFonts w:cstheme="minorHAnsi"/>
                <w:i/>
                <w:sz w:val="24"/>
                <w:szCs w:val="24"/>
              </w:rPr>
              <w:t>Procesor, którego wynik testu PassMark CPU Benchmarks - Single CPU Systems publikowany jest na stronie</w:t>
            </w:r>
          </w:p>
          <w:p w14:paraId="10A524A9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b/>
                <w:bCs/>
                <w:i/>
                <w:sz w:val="24"/>
                <w:szCs w:val="24"/>
              </w:rPr>
            </w:pPr>
            <w:r w:rsidRPr="008148EB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https://www.cpubenchmark.net/cpu_list.php </w:t>
            </w:r>
          </w:p>
          <w:p w14:paraId="2A7C1A7F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 xml:space="preserve">Wymóg osiągnięcia w testach PassMark CPU Benchmarks - Single CPU Systems wymaganego wyniku dla procesora dotyczy wyniku  osiągniętego na dzień opublikowania ogłoszenia o zamówieniu  w Biuletynie Zamówień Publicznych  (wyniki testów PassMark CPU </w:t>
            </w:r>
            <w:r w:rsidRPr="008148EB">
              <w:rPr>
                <w:rFonts w:cstheme="minorHAnsi"/>
                <w:i/>
                <w:sz w:val="24"/>
                <w:szCs w:val="24"/>
              </w:rPr>
              <w:lastRenderedPageBreak/>
              <w:t>Benchmarks - Single CPU Systems aktualne w dniu opublikowania ogłoszenia Zamawiający udostępnia jako załącznik do SWZ).</w:t>
            </w:r>
          </w:p>
          <w:p w14:paraId="76114F54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52C006C9" w14:textId="111D3783" w:rsidR="00872F3E" w:rsidRPr="008148EB" w:rsidRDefault="008148EB" w:rsidP="008148EB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</w:t>
            </w:r>
          </w:p>
        </w:tc>
        <w:tc>
          <w:tcPr>
            <w:tcW w:w="3968" w:type="dxa"/>
            <w:gridSpan w:val="2"/>
            <w:vAlign w:val="center"/>
          </w:tcPr>
          <w:p w14:paraId="2BD13BB1" w14:textId="275CD229" w:rsidR="00872F3E" w:rsidRPr="008148EB" w:rsidRDefault="00872F3E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Minimum 1</w:t>
            </w:r>
            <w:r w:rsidR="002260ED" w:rsidRPr="008148EB">
              <w:rPr>
                <w:rFonts w:cstheme="minorHAnsi"/>
                <w:sz w:val="24"/>
                <w:szCs w:val="24"/>
              </w:rPr>
              <w:t>6</w:t>
            </w:r>
            <w:r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="002260ED" w:rsidRPr="008148EB">
              <w:rPr>
                <w:rFonts w:cstheme="minorHAnsi"/>
                <w:sz w:val="24"/>
                <w:szCs w:val="24"/>
              </w:rPr>
              <w:t>8</w:t>
            </w:r>
            <w:r w:rsidRPr="008148EB">
              <w:rPr>
                <w:rFonts w:cstheme="minorHAnsi"/>
                <w:sz w:val="24"/>
                <w:szCs w:val="24"/>
              </w:rPr>
              <w:t>00 pkt.</w:t>
            </w:r>
          </w:p>
        </w:tc>
      </w:tr>
      <w:tr w:rsidR="00C4700A" w:rsidRPr="008148EB" w14:paraId="2DD63534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5777E698" w14:textId="77777777" w:rsidR="00C4700A" w:rsidRPr="008148EB" w:rsidRDefault="00C4700A" w:rsidP="00851C28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Wyświetlacz (ekran)</w:t>
            </w:r>
          </w:p>
        </w:tc>
      </w:tr>
      <w:tr w:rsidR="00872F3E" w:rsidRPr="008148EB" w14:paraId="670A2434" w14:textId="77777777" w:rsidTr="006912E9">
        <w:tblPrEx>
          <w:shd w:val="clear" w:color="auto" w:fill="auto"/>
        </w:tblPrEx>
        <w:trPr>
          <w:trHeight w:val="478"/>
          <w:jc w:val="center"/>
        </w:trPr>
        <w:tc>
          <w:tcPr>
            <w:tcW w:w="567" w:type="dxa"/>
            <w:vAlign w:val="center"/>
          </w:tcPr>
          <w:p w14:paraId="582EDF7A" w14:textId="383A8BD2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1" w:type="dxa"/>
            <w:gridSpan w:val="2"/>
            <w:vAlign w:val="center"/>
          </w:tcPr>
          <w:p w14:paraId="19404289" w14:textId="3912D9AC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Przekątna ekranu (aktywnego obszaru)</w:t>
            </w:r>
          </w:p>
        </w:tc>
        <w:tc>
          <w:tcPr>
            <w:tcW w:w="3968" w:type="dxa"/>
            <w:gridSpan w:val="2"/>
            <w:vAlign w:val="center"/>
          </w:tcPr>
          <w:p w14:paraId="514534DF" w14:textId="32E7DF8D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Od 15,</w:t>
            </w:r>
            <w:r w:rsidR="002260ED" w:rsidRPr="008148EB">
              <w:rPr>
                <w:rFonts w:cstheme="minorHAnsi"/>
                <w:sz w:val="24"/>
                <w:szCs w:val="24"/>
              </w:rPr>
              <w:t>4</w:t>
            </w:r>
            <w:r w:rsidRPr="008148EB">
              <w:rPr>
                <w:rFonts w:cstheme="minorHAnsi"/>
                <w:sz w:val="24"/>
                <w:szCs w:val="24"/>
              </w:rPr>
              <w:t>” do 1</w:t>
            </w:r>
            <w:r w:rsidR="00A276AA" w:rsidRPr="008148EB">
              <w:rPr>
                <w:rFonts w:cstheme="minorHAnsi"/>
                <w:sz w:val="24"/>
                <w:szCs w:val="24"/>
              </w:rPr>
              <w:t>6</w:t>
            </w:r>
            <w:r w:rsidRPr="008148EB">
              <w:rPr>
                <w:rFonts w:cstheme="minorHAnsi"/>
                <w:sz w:val="24"/>
                <w:szCs w:val="24"/>
              </w:rPr>
              <w:t>,</w:t>
            </w:r>
            <w:r w:rsidR="002260ED" w:rsidRPr="008148EB">
              <w:rPr>
                <w:rFonts w:cstheme="minorHAnsi"/>
                <w:sz w:val="24"/>
                <w:szCs w:val="24"/>
              </w:rPr>
              <w:t>1</w:t>
            </w:r>
            <w:r w:rsidRPr="008148EB">
              <w:rPr>
                <w:rFonts w:cstheme="minorHAnsi"/>
                <w:sz w:val="24"/>
                <w:szCs w:val="24"/>
              </w:rPr>
              <w:t>” włącznie</w:t>
            </w:r>
          </w:p>
        </w:tc>
      </w:tr>
      <w:tr w:rsidR="00872F3E" w:rsidRPr="008148EB" w14:paraId="5D956BDF" w14:textId="77777777" w:rsidTr="006912E9">
        <w:tblPrEx>
          <w:shd w:val="clear" w:color="auto" w:fill="auto"/>
        </w:tblPrEx>
        <w:trPr>
          <w:trHeight w:val="483"/>
          <w:jc w:val="center"/>
        </w:trPr>
        <w:tc>
          <w:tcPr>
            <w:tcW w:w="567" w:type="dxa"/>
            <w:vAlign w:val="center"/>
          </w:tcPr>
          <w:p w14:paraId="1994EC0F" w14:textId="51FA4452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1" w:type="dxa"/>
            <w:gridSpan w:val="2"/>
            <w:vAlign w:val="center"/>
          </w:tcPr>
          <w:p w14:paraId="0130BE11" w14:textId="091BD05D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rozdzielczość natywna</w:t>
            </w:r>
          </w:p>
        </w:tc>
        <w:tc>
          <w:tcPr>
            <w:tcW w:w="3968" w:type="dxa"/>
            <w:gridSpan w:val="2"/>
            <w:vAlign w:val="center"/>
          </w:tcPr>
          <w:p w14:paraId="45F831A5" w14:textId="18FC2909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1920 x 1</w:t>
            </w:r>
            <w:r w:rsidR="00A532F8" w:rsidRPr="008148EB">
              <w:rPr>
                <w:rFonts w:cstheme="minorHAnsi"/>
                <w:sz w:val="24"/>
                <w:szCs w:val="24"/>
              </w:rPr>
              <w:t>200</w:t>
            </w:r>
            <w:r w:rsidRPr="008148EB">
              <w:rPr>
                <w:rFonts w:cstheme="minorHAnsi"/>
                <w:sz w:val="24"/>
                <w:szCs w:val="24"/>
              </w:rPr>
              <w:t xml:space="preserve"> pix (</w:t>
            </w:r>
            <w:r w:rsidR="009B3060" w:rsidRPr="008148EB">
              <w:rPr>
                <w:rFonts w:cstheme="minorHAnsi"/>
                <w:sz w:val="24"/>
                <w:szCs w:val="24"/>
              </w:rPr>
              <w:t>WUXGA</w:t>
            </w:r>
            <w:r w:rsidRPr="008148E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FA65F5" w:rsidRPr="008148EB" w14:paraId="3168DD02" w14:textId="77777777" w:rsidTr="006912E9">
        <w:tblPrEx>
          <w:shd w:val="clear" w:color="auto" w:fill="auto"/>
        </w:tblPrEx>
        <w:trPr>
          <w:trHeight w:val="472"/>
          <w:jc w:val="center"/>
        </w:trPr>
        <w:tc>
          <w:tcPr>
            <w:tcW w:w="567" w:type="dxa"/>
            <w:vAlign w:val="center"/>
          </w:tcPr>
          <w:p w14:paraId="6E3DE62D" w14:textId="0477E603" w:rsidR="00FA65F5" w:rsidRPr="008148EB" w:rsidRDefault="002260ED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1" w:type="dxa"/>
            <w:gridSpan w:val="2"/>
            <w:vAlign w:val="center"/>
          </w:tcPr>
          <w:p w14:paraId="57B43E76" w14:textId="126C1627" w:rsidR="00FA65F5" w:rsidRPr="008148EB" w:rsidRDefault="00FA65F5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Kąty widzenia w pionie i poziomie</w:t>
            </w:r>
          </w:p>
        </w:tc>
        <w:tc>
          <w:tcPr>
            <w:tcW w:w="3968" w:type="dxa"/>
            <w:gridSpan w:val="2"/>
            <w:vAlign w:val="center"/>
          </w:tcPr>
          <w:p w14:paraId="38CD2749" w14:textId="07410CB8" w:rsidR="00FA65F5" w:rsidRPr="008148EB" w:rsidRDefault="00FA65F5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Min. 170</w:t>
            </w:r>
            <w:r w:rsidR="00D04AB3" w:rsidRPr="008148EB">
              <w:rPr>
                <w:rFonts w:cstheme="minorHAnsi"/>
                <w:sz w:val="24"/>
                <w:szCs w:val="24"/>
                <w:vertAlign w:val="superscript"/>
              </w:rPr>
              <w:t>0</w:t>
            </w:r>
          </w:p>
        </w:tc>
      </w:tr>
      <w:tr w:rsidR="00872F3E" w:rsidRPr="008148EB" w14:paraId="4E60F1C5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4C7C0F3A" w14:textId="77777777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Pamięć operacyjna i masowa</w:t>
            </w:r>
          </w:p>
        </w:tc>
      </w:tr>
      <w:tr w:rsidR="00872F3E" w:rsidRPr="008148EB" w14:paraId="4EC81F06" w14:textId="77777777" w:rsidTr="006912E9">
        <w:tblPrEx>
          <w:shd w:val="clear" w:color="auto" w:fill="auto"/>
        </w:tblPrEx>
        <w:trPr>
          <w:trHeight w:val="397"/>
          <w:jc w:val="center"/>
        </w:trPr>
        <w:tc>
          <w:tcPr>
            <w:tcW w:w="567" w:type="dxa"/>
            <w:vAlign w:val="center"/>
          </w:tcPr>
          <w:p w14:paraId="6DBB6426" w14:textId="0642108A" w:rsidR="00872F3E" w:rsidRPr="008148EB" w:rsidRDefault="002260ED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1" w:type="dxa"/>
            <w:gridSpan w:val="2"/>
            <w:vAlign w:val="center"/>
          </w:tcPr>
          <w:p w14:paraId="48FE06FB" w14:textId="7485CE64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Pojemność </w:t>
            </w:r>
            <w:r w:rsidR="00D04AB3" w:rsidRPr="008148EB">
              <w:rPr>
                <w:rFonts w:cstheme="minorHAnsi"/>
                <w:sz w:val="24"/>
                <w:szCs w:val="24"/>
              </w:rPr>
              <w:t xml:space="preserve">zainstalowanej </w:t>
            </w:r>
            <w:r w:rsidRPr="008148EB">
              <w:rPr>
                <w:rFonts w:cstheme="minorHAnsi"/>
                <w:sz w:val="24"/>
                <w:szCs w:val="24"/>
              </w:rPr>
              <w:t>pamięci operacyjnej RAM</w:t>
            </w:r>
          </w:p>
        </w:tc>
        <w:tc>
          <w:tcPr>
            <w:tcW w:w="3968" w:type="dxa"/>
            <w:gridSpan w:val="2"/>
            <w:vAlign w:val="center"/>
          </w:tcPr>
          <w:p w14:paraId="545EAAB7" w14:textId="3E30896B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16 GB</w:t>
            </w:r>
          </w:p>
        </w:tc>
      </w:tr>
      <w:tr w:rsidR="00872F3E" w:rsidRPr="008148EB" w14:paraId="0C4ADC05" w14:textId="77777777" w:rsidTr="00164233">
        <w:tblPrEx>
          <w:shd w:val="clear" w:color="auto" w:fill="auto"/>
        </w:tblPrEx>
        <w:trPr>
          <w:trHeight w:val="798"/>
          <w:jc w:val="center"/>
        </w:trPr>
        <w:tc>
          <w:tcPr>
            <w:tcW w:w="567" w:type="dxa"/>
            <w:vAlign w:val="center"/>
          </w:tcPr>
          <w:p w14:paraId="3C383F36" w14:textId="1AB50805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1" w:type="dxa"/>
            <w:gridSpan w:val="2"/>
            <w:vAlign w:val="center"/>
          </w:tcPr>
          <w:p w14:paraId="54DDCD69" w14:textId="08685B53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Wymagana pojemność </w:t>
            </w:r>
            <w:r w:rsidR="00D04AB3" w:rsidRPr="008148EB">
              <w:rPr>
                <w:rFonts w:cstheme="minorHAnsi"/>
                <w:sz w:val="24"/>
                <w:szCs w:val="24"/>
              </w:rPr>
              <w:t xml:space="preserve">zainstalowanego </w:t>
            </w:r>
            <w:r w:rsidRPr="008148EB">
              <w:rPr>
                <w:rFonts w:cstheme="minorHAnsi"/>
                <w:sz w:val="24"/>
                <w:szCs w:val="24"/>
              </w:rPr>
              <w:t>dysku półprzewodnikowego</w:t>
            </w:r>
            <w:r w:rsidR="00967B56"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="00D04AB3" w:rsidRPr="008148EB">
              <w:rPr>
                <w:rFonts w:cstheme="minorHAnsi"/>
                <w:sz w:val="24"/>
                <w:szCs w:val="24"/>
              </w:rPr>
              <w:t xml:space="preserve">SSD </w:t>
            </w:r>
            <w:r w:rsidR="00967B56" w:rsidRPr="008148EB">
              <w:rPr>
                <w:rFonts w:cstheme="minorHAnsi"/>
                <w:sz w:val="24"/>
                <w:szCs w:val="24"/>
              </w:rPr>
              <w:t xml:space="preserve">pracującego </w:t>
            </w:r>
            <w:r w:rsidR="00D04AB3" w:rsidRPr="008148EB">
              <w:rPr>
                <w:rFonts w:cstheme="minorHAnsi"/>
                <w:sz w:val="24"/>
                <w:szCs w:val="24"/>
              </w:rPr>
              <w:t xml:space="preserve">na interfejsie </w:t>
            </w:r>
            <w:r w:rsidR="00D04AB3" w:rsidRPr="008148EB">
              <w:rPr>
                <w:rFonts w:cstheme="minorHAnsi"/>
                <w:sz w:val="24"/>
                <w:szCs w:val="24"/>
              </w:rPr>
              <w:br/>
            </w:r>
            <w:r w:rsidR="00967B56" w:rsidRPr="008148EB">
              <w:rPr>
                <w:rFonts w:cstheme="minorHAnsi"/>
                <w:sz w:val="24"/>
                <w:szCs w:val="24"/>
              </w:rPr>
              <w:t xml:space="preserve">PCIe NVMe </w:t>
            </w:r>
            <w:r w:rsidR="00D04AB3" w:rsidRPr="008148EB">
              <w:rPr>
                <w:rFonts w:cstheme="minorHAnsi"/>
                <w:sz w:val="24"/>
                <w:szCs w:val="24"/>
              </w:rPr>
              <w:t>3.0 x4 lub nowszym</w:t>
            </w:r>
          </w:p>
        </w:tc>
        <w:tc>
          <w:tcPr>
            <w:tcW w:w="3968" w:type="dxa"/>
            <w:gridSpan w:val="2"/>
            <w:vAlign w:val="center"/>
          </w:tcPr>
          <w:p w14:paraId="5C1E2A55" w14:textId="065FCF2E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500 GB</w:t>
            </w:r>
          </w:p>
        </w:tc>
      </w:tr>
      <w:tr w:rsidR="00C4700A" w:rsidRPr="008148EB" w14:paraId="3716F7F3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CA59376" w14:textId="0C34D6A1" w:rsidR="00C4700A" w:rsidRPr="008148EB" w:rsidRDefault="00C4700A" w:rsidP="00851C28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Płyta główna złącza/łączność</w:t>
            </w:r>
          </w:p>
        </w:tc>
      </w:tr>
      <w:tr w:rsidR="00B32D5D" w:rsidRPr="008148EB" w14:paraId="5D4619FE" w14:textId="77777777" w:rsidTr="002260ED">
        <w:tblPrEx>
          <w:shd w:val="clear" w:color="auto" w:fill="auto"/>
        </w:tblPrEx>
        <w:trPr>
          <w:trHeight w:val="331"/>
          <w:jc w:val="center"/>
        </w:trPr>
        <w:tc>
          <w:tcPr>
            <w:tcW w:w="573" w:type="dxa"/>
            <w:gridSpan w:val="2"/>
            <w:vAlign w:val="center"/>
          </w:tcPr>
          <w:p w14:paraId="7C8061B5" w14:textId="53E641E0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73" w:type="dxa"/>
            <w:gridSpan w:val="2"/>
            <w:vAlign w:val="center"/>
          </w:tcPr>
          <w:p w14:paraId="64314E0B" w14:textId="0641A8CF" w:rsidR="00B32D5D" w:rsidRPr="008148EB" w:rsidRDefault="00B32D5D" w:rsidP="002260E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Port USB TYP-A </w:t>
            </w:r>
            <w:r w:rsidR="002260ED" w:rsidRPr="008148EB">
              <w:rPr>
                <w:rFonts w:cstheme="minorHAnsi"/>
                <w:sz w:val="24"/>
                <w:szCs w:val="24"/>
              </w:rPr>
              <w:t xml:space="preserve">– </w:t>
            </w:r>
            <w:r w:rsidRPr="008148EB">
              <w:rPr>
                <w:rFonts w:cstheme="minorHAnsi"/>
                <w:sz w:val="24"/>
                <w:szCs w:val="24"/>
              </w:rPr>
              <w:t>USB</w:t>
            </w:r>
            <w:r w:rsidR="002260ED"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Pr="008148EB">
              <w:rPr>
                <w:rFonts w:cstheme="minorHAnsi"/>
                <w:sz w:val="24"/>
                <w:szCs w:val="24"/>
              </w:rPr>
              <w:t>3.2 Gen 1</w:t>
            </w:r>
            <w:r w:rsidR="005D3547" w:rsidRPr="008148EB">
              <w:rPr>
                <w:rFonts w:cstheme="minorHAnsi"/>
                <w:sz w:val="24"/>
                <w:szCs w:val="24"/>
              </w:rPr>
              <w:t>x1</w:t>
            </w:r>
            <w:r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="002260ED" w:rsidRPr="008148EB">
              <w:rPr>
                <w:rFonts w:cstheme="minorHAnsi"/>
                <w:sz w:val="24"/>
                <w:szCs w:val="24"/>
              </w:rPr>
              <w:t>lub nowszy</w:t>
            </w:r>
          </w:p>
        </w:tc>
        <w:tc>
          <w:tcPr>
            <w:tcW w:w="3960" w:type="dxa"/>
            <w:vAlign w:val="center"/>
          </w:tcPr>
          <w:p w14:paraId="528BEE69" w14:textId="16AC978C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B32D5D" w:rsidRPr="008148EB" w14:paraId="10ACF329" w14:textId="77777777" w:rsidTr="00164233">
        <w:tblPrEx>
          <w:shd w:val="clear" w:color="auto" w:fill="auto"/>
        </w:tblPrEx>
        <w:trPr>
          <w:trHeight w:val="549"/>
          <w:jc w:val="center"/>
        </w:trPr>
        <w:tc>
          <w:tcPr>
            <w:tcW w:w="573" w:type="dxa"/>
            <w:gridSpan w:val="2"/>
            <w:vAlign w:val="center"/>
          </w:tcPr>
          <w:p w14:paraId="2962117B" w14:textId="763E9E50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5673" w:type="dxa"/>
            <w:gridSpan w:val="2"/>
            <w:vAlign w:val="center"/>
          </w:tcPr>
          <w:p w14:paraId="32456A82" w14:textId="4C6E32E4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Port USB TYP-C</w:t>
            </w:r>
            <w:r w:rsidR="00164233" w:rsidRPr="008148E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vAlign w:val="center"/>
          </w:tcPr>
          <w:p w14:paraId="2C13DA5D" w14:textId="73800254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Minimum </w:t>
            </w:r>
            <w:r w:rsidR="0068541C" w:rsidRPr="008148EB">
              <w:rPr>
                <w:rFonts w:cstheme="minorHAnsi"/>
                <w:sz w:val="24"/>
                <w:szCs w:val="24"/>
              </w:rPr>
              <w:t>2</w:t>
            </w:r>
            <w:r w:rsidRPr="008148EB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B32D5D" w:rsidRPr="008148EB" w14:paraId="67DBDD38" w14:textId="77777777" w:rsidTr="00A53B62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2DCC0BA1" w14:textId="561092CB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5673" w:type="dxa"/>
            <w:gridSpan w:val="2"/>
            <w:vAlign w:val="center"/>
          </w:tcPr>
          <w:p w14:paraId="07E6DFB5" w14:textId="54DC6B02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sieciowa bezprzewodowa Wi-Fi 6, min. zgodna ze standardami:</w:t>
            </w:r>
          </w:p>
        </w:tc>
        <w:tc>
          <w:tcPr>
            <w:tcW w:w="3960" w:type="dxa"/>
            <w:vAlign w:val="center"/>
          </w:tcPr>
          <w:p w14:paraId="3F20C96B" w14:textId="27020FD5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IEEE 802.11a/b/g/n/ac/ax</w:t>
            </w:r>
          </w:p>
        </w:tc>
      </w:tr>
      <w:tr w:rsidR="00B32D5D" w:rsidRPr="008148EB" w14:paraId="36899F79" w14:textId="77777777" w:rsidTr="006912E9">
        <w:tblPrEx>
          <w:shd w:val="clear" w:color="auto" w:fill="auto"/>
        </w:tblPrEx>
        <w:trPr>
          <w:trHeight w:val="693"/>
          <w:jc w:val="center"/>
        </w:trPr>
        <w:tc>
          <w:tcPr>
            <w:tcW w:w="573" w:type="dxa"/>
            <w:gridSpan w:val="2"/>
            <w:vAlign w:val="center"/>
          </w:tcPr>
          <w:p w14:paraId="26E3CC7F" w14:textId="15262BA2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5673" w:type="dxa"/>
            <w:gridSpan w:val="2"/>
            <w:vAlign w:val="center"/>
          </w:tcPr>
          <w:p w14:paraId="0C28F37D" w14:textId="7464A3BD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sieciowa ethernet ze złączem RJ45 wbudowana w obudowę laptopa min. zgodna ze standardami:</w:t>
            </w:r>
          </w:p>
        </w:tc>
        <w:tc>
          <w:tcPr>
            <w:tcW w:w="3960" w:type="dxa"/>
            <w:vAlign w:val="center"/>
          </w:tcPr>
          <w:p w14:paraId="53EA8B36" w14:textId="77777777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10BaseTX/100BaseTX/</w:t>
            </w:r>
          </w:p>
          <w:p w14:paraId="1A11C39A" w14:textId="67EB72B4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1000BaseTX</w:t>
            </w:r>
          </w:p>
        </w:tc>
      </w:tr>
      <w:tr w:rsidR="00B32D5D" w:rsidRPr="008148EB" w14:paraId="67F8F543" w14:textId="77777777" w:rsidTr="006912E9">
        <w:tblPrEx>
          <w:shd w:val="clear" w:color="auto" w:fill="auto"/>
        </w:tblPrEx>
        <w:trPr>
          <w:trHeight w:val="516"/>
          <w:jc w:val="center"/>
        </w:trPr>
        <w:tc>
          <w:tcPr>
            <w:tcW w:w="573" w:type="dxa"/>
            <w:gridSpan w:val="2"/>
            <w:vAlign w:val="center"/>
          </w:tcPr>
          <w:p w14:paraId="05B7E00A" w14:textId="4E9C464C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5673" w:type="dxa"/>
            <w:gridSpan w:val="2"/>
            <w:vAlign w:val="center"/>
          </w:tcPr>
          <w:p w14:paraId="7A1A97AD" w14:textId="5C41A275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Moduł bluetooth</w:t>
            </w:r>
          </w:p>
        </w:tc>
        <w:tc>
          <w:tcPr>
            <w:tcW w:w="3960" w:type="dxa"/>
            <w:vAlign w:val="center"/>
          </w:tcPr>
          <w:p w14:paraId="6939C2F4" w14:textId="4F0F7844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w wersji 5.</w:t>
            </w:r>
            <w:r w:rsidR="00A532F8" w:rsidRPr="008148EB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C4700A" w:rsidRPr="008148EB" w14:paraId="1E1673AC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04BE92E8" w14:textId="6EE7A0FD" w:rsidR="00C4700A" w:rsidRPr="008148EB" w:rsidRDefault="00C4700A" w:rsidP="00851C28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Grafika</w:t>
            </w:r>
          </w:p>
        </w:tc>
      </w:tr>
      <w:tr w:rsidR="000A6691" w:rsidRPr="008148EB" w14:paraId="3E771585" w14:textId="77777777" w:rsidTr="002062D5">
        <w:tblPrEx>
          <w:shd w:val="clear" w:color="auto" w:fill="auto"/>
        </w:tblPrEx>
        <w:trPr>
          <w:trHeight w:val="709"/>
          <w:jc w:val="center"/>
        </w:trPr>
        <w:tc>
          <w:tcPr>
            <w:tcW w:w="573" w:type="dxa"/>
            <w:gridSpan w:val="2"/>
            <w:vAlign w:val="center"/>
          </w:tcPr>
          <w:p w14:paraId="2A870D6B" w14:textId="2E8F5D53" w:rsidR="000A6691" w:rsidRPr="008148EB" w:rsidRDefault="000A669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9633" w:type="dxa"/>
            <w:gridSpan w:val="3"/>
            <w:vAlign w:val="center"/>
          </w:tcPr>
          <w:p w14:paraId="08EE7124" w14:textId="59C0309A" w:rsidR="000A6691" w:rsidRPr="008148EB" w:rsidRDefault="000A6691" w:rsidP="000A6691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Karta graficzna umożliwiająca </w:t>
            </w:r>
            <w:r w:rsidR="002062D5" w:rsidRPr="008148EB">
              <w:rPr>
                <w:rFonts w:cstheme="minorHAnsi"/>
                <w:sz w:val="24"/>
                <w:szCs w:val="24"/>
              </w:rPr>
              <w:t xml:space="preserve">jednoczesne </w:t>
            </w:r>
            <w:r w:rsidRPr="008148EB">
              <w:rPr>
                <w:rFonts w:cstheme="minorHAnsi"/>
                <w:sz w:val="24"/>
                <w:szCs w:val="24"/>
              </w:rPr>
              <w:t>podłączenie co najmniej dwóch monitorów zewnętrznych</w:t>
            </w:r>
            <w:r w:rsidR="002062D5" w:rsidRPr="008148EB">
              <w:rPr>
                <w:rFonts w:cstheme="minorHAnsi"/>
                <w:sz w:val="24"/>
                <w:szCs w:val="24"/>
              </w:rPr>
              <w:t>,</w:t>
            </w:r>
            <w:r w:rsidRPr="008148EB">
              <w:rPr>
                <w:rFonts w:cstheme="minorHAnsi"/>
                <w:sz w:val="24"/>
                <w:szCs w:val="24"/>
              </w:rPr>
              <w:t xml:space="preserve"> poprzez złącza wbudowane w obudowę laptopa</w:t>
            </w:r>
            <w:r w:rsidR="002062D5" w:rsidRPr="008148EB">
              <w:rPr>
                <w:rFonts w:cstheme="minorHAnsi"/>
                <w:sz w:val="24"/>
                <w:szCs w:val="24"/>
              </w:rPr>
              <w:t xml:space="preserve"> (np.: HDMI, USB-C z DisplayPort itp.)</w:t>
            </w:r>
            <w:r w:rsidR="00164233" w:rsidRPr="008148E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32D5D" w:rsidRPr="008148EB" w14:paraId="72777503" w14:textId="77777777" w:rsidTr="00D66A02">
        <w:tblPrEx>
          <w:shd w:val="clear" w:color="auto" w:fill="auto"/>
        </w:tblPrEx>
        <w:trPr>
          <w:trHeight w:val="1052"/>
          <w:jc w:val="center"/>
        </w:trPr>
        <w:tc>
          <w:tcPr>
            <w:tcW w:w="573" w:type="dxa"/>
            <w:gridSpan w:val="2"/>
            <w:vAlign w:val="center"/>
          </w:tcPr>
          <w:p w14:paraId="73963805" w14:textId="2B7B50C9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5673" w:type="dxa"/>
            <w:gridSpan w:val="2"/>
            <w:vAlign w:val="center"/>
          </w:tcPr>
          <w:p w14:paraId="64F01877" w14:textId="34D6EEB6" w:rsidR="00B32D5D" w:rsidRPr="008148EB" w:rsidRDefault="00B32D5D" w:rsidP="00B32D5D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Zintegrowane złącza grafiki</w:t>
            </w:r>
          </w:p>
        </w:tc>
        <w:tc>
          <w:tcPr>
            <w:tcW w:w="3960" w:type="dxa"/>
            <w:vAlign w:val="center"/>
          </w:tcPr>
          <w:p w14:paraId="007294CE" w14:textId="0F7949FF" w:rsidR="00B32D5D" w:rsidRPr="008148EB" w:rsidRDefault="00B32D5D" w:rsidP="00D66A02">
            <w:pPr>
              <w:pStyle w:val="Akapitzlist"/>
              <w:numPr>
                <w:ilvl w:val="0"/>
                <w:numId w:val="9"/>
              </w:numPr>
              <w:ind w:left="302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1 szt. HDMI</w:t>
            </w:r>
            <w:r w:rsidR="00D66A02" w:rsidRPr="008148E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 xml:space="preserve">(w wersji nie niższej niż </w:t>
            </w:r>
            <w:r w:rsidR="000A6691" w:rsidRPr="008148E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A6691" w:rsidRPr="008148EB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69E788C9" w14:textId="7A93D0E4" w:rsidR="00D66A02" w:rsidRPr="008148EB" w:rsidRDefault="00D66A02" w:rsidP="00D66A02">
            <w:pPr>
              <w:pStyle w:val="Akapitzlist"/>
              <w:numPr>
                <w:ilvl w:val="0"/>
                <w:numId w:val="9"/>
              </w:numPr>
              <w:ind w:left="302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min. 1 szt. USB-C z DisplayPort, inn</w:t>
            </w:r>
            <w:r w:rsidR="00216539" w:rsidRPr="008148EB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 xml:space="preserve"> niż port ładowania</w:t>
            </w:r>
          </w:p>
        </w:tc>
      </w:tr>
      <w:tr w:rsidR="00C4700A" w:rsidRPr="008148EB" w14:paraId="169CFA0F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504588C6" w14:textId="5819130F" w:rsidR="00C4700A" w:rsidRPr="008148EB" w:rsidRDefault="00C4700A" w:rsidP="00851C28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 xml:space="preserve">Obudowa i </w:t>
            </w:r>
            <w:r w:rsidR="00CD4FF3" w:rsidRPr="008148EB">
              <w:rPr>
                <w:rFonts w:cstheme="minorHAnsi"/>
                <w:sz w:val="24"/>
                <w:szCs w:val="24"/>
              </w:rPr>
              <w:t>multimedia</w:t>
            </w:r>
          </w:p>
        </w:tc>
      </w:tr>
      <w:tr w:rsidR="00B32D5D" w:rsidRPr="008148EB" w14:paraId="6E71CFD8" w14:textId="77777777" w:rsidTr="00FE5481">
        <w:tblPrEx>
          <w:shd w:val="clear" w:color="auto" w:fill="auto"/>
        </w:tblPrEx>
        <w:trPr>
          <w:trHeight w:val="447"/>
          <w:jc w:val="center"/>
        </w:trPr>
        <w:tc>
          <w:tcPr>
            <w:tcW w:w="573" w:type="dxa"/>
            <w:gridSpan w:val="2"/>
            <w:vAlign w:val="center"/>
          </w:tcPr>
          <w:p w14:paraId="54BC13BB" w14:textId="07A21631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5673" w:type="dxa"/>
            <w:gridSpan w:val="2"/>
            <w:vAlign w:val="center"/>
          </w:tcPr>
          <w:p w14:paraId="4E4DC041" w14:textId="703A1AF5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Klawiatura</w:t>
            </w:r>
          </w:p>
        </w:tc>
        <w:tc>
          <w:tcPr>
            <w:tcW w:w="3960" w:type="dxa"/>
            <w:vAlign w:val="center"/>
          </w:tcPr>
          <w:p w14:paraId="17D556DB" w14:textId="00291BF3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 wydzielonym blokiem numerycznym</w:t>
            </w:r>
          </w:p>
        </w:tc>
      </w:tr>
      <w:tr w:rsidR="00B32D5D" w:rsidRPr="008148EB" w14:paraId="296F2E61" w14:textId="77777777" w:rsidTr="000F2FCF">
        <w:tblPrEx>
          <w:shd w:val="clear" w:color="auto" w:fill="auto"/>
        </w:tblPrEx>
        <w:trPr>
          <w:trHeight w:val="451"/>
          <w:jc w:val="center"/>
        </w:trPr>
        <w:tc>
          <w:tcPr>
            <w:tcW w:w="573" w:type="dxa"/>
            <w:gridSpan w:val="2"/>
            <w:vAlign w:val="center"/>
          </w:tcPr>
          <w:p w14:paraId="65D3B8E6" w14:textId="4421DEF7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5673" w:type="dxa"/>
            <w:gridSpan w:val="2"/>
            <w:vAlign w:val="center"/>
          </w:tcPr>
          <w:p w14:paraId="066944AC" w14:textId="4B7FAA75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Kamera </w:t>
            </w:r>
            <w:r w:rsidR="00E37D69" w:rsidRPr="008148EB">
              <w:rPr>
                <w:rFonts w:cstheme="minorHAnsi"/>
                <w:sz w:val="24"/>
                <w:szCs w:val="24"/>
              </w:rPr>
              <w:t xml:space="preserve">internetowa </w:t>
            </w:r>
            <w:r w:rsidR="000F2FCF" w:rsidRPr="008148EB">
              <w:rPr>
                <w:rFonts w:cstheme="minorHAnsi"/>
                <w:sz w:val="24"/>
                <w:szCs w:val="24"/>
              </w:rPr>
              <w:t>(</w:t>
            </w:r>
            <w:r w:rsidR="00E37D69" w:rsidRPr="008148EB">
              <w:rPr>
                <w:rFonts w:cstheme="minorHAnsi"/>
                <w:sz w:val="24"/>
                <w:szCs w:val="24"/>
              </w:rPr>
              <w:t>z wbudowaną zaślepką</w:t>
            </w:r>
            <w:r w:rsidR="000F2FCF" w:rsidRPr="008148EB">
              <w:rPr>
                <w:rFonts w:cstheme="minorHAnsi"/>
                <w:sz w:val="24"/>
                <w:szCs w:val="24"/>
              </w:rPr>
              <w:t>)</w:t>
            </w:r>
            <w:r w:rsidR="00E37D69"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Pr="008148EB">
              <w:rPr>
                <w:rFonts w:cstheme="minorHAnsi"/>
                <w:sz w:val="24"/>
                <w:szCs w:val="24"/>
              </w:rPr>
              <w:t>o rozdzielczości:</w:t>
            </w:r>
          </w:p>
        </w:tc>
        <w:tc>
          <w:tcPr>
            <w:tcW w:w="3960" w:type="dxa"/>
            <w:vAlign w:val="center"/>
          </w:tcPr>
          <w:p w14:paraId="0F7C2A4B" w14:textId="06A4DFEB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0,9 Mpix</w:t>
            </w:r>
          </w:p>
        </w:tc>
      </w:tr>
      <w:tr w:rsidR="00B32D5D" w:rsidRPr="008148EB" w14:paraId="575497E7" w14:textId="77777777" w:rsidTr="000F2FCF">
        <w:tblPrEx>
          <w:shd w:val="clear" w:color="auto" w:fill="auto"/>
        </w:tblPrEx>
        <w:trPr>
          <w:trHeight w:val="427"/>
          <w:jc w:val="center"/>
        </w:trPr>
        <w:tc>
          <w:tcPr>
            <w:tcW w:w="573" w:type="dxa"/>
            <w:gridSpan w:val="2"/>
            <w:vAlign w:val="center"/>
          </w:tcPr>
          <w:p w14:paraId="614F411B" w14:textId="7E2EE53A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5673" w:type="dxa"/>
            <w:gridSpan w:val="2"/>
            <w:vAlign w:val="center"/>
          </w:tcPr>
          <w:p w14:paraId="38818D23" w14:textId="681CDE60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Wbudowany mikrofon</w:t>
            </w:r>
          </w:p>
        </w:tc>
        <w:tc>
          <w:tcPr>
            <w:tcW w:w="3960" w:type="dxa"/>
            <w:vAlign w:val="center"/>
          </w:tcPr>
          <w:p w14:paraId="5D1059DF" w14:textId="368BEFE7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B32D5D" w:rsidRPr="008148EB" w14:paraId="56C38249" w14:textId="77777777" w:rsidTr="000F2FCF">
        <w:tblPrEx>
          <w:shd w:val="clear" w:color="auto" w:fill="auto"/>
        </w:tblPrEx>
        <w:trPr>
          <w:trHeight w:val="417"/>
          <w:jc w:val="center"/>
        </w:trPr>
        <w:tc>
          <w:tcPr>
            <w:tcW w:w="573" w:type="dxa"/>
            <w:gridSpan w:val="2"/>
            <w:vAlign w:val="center"/>
          </w:tcPr>
          <w:p w14:paraId="6236C014" w14:textId="317F4164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5673" w:type="dxa"/>
            <w:gridSpan w:val="2"/>
            <w:vAlign w:val="center"/>
          </w:tcPr>
          <w:p w14:paraId="6973B041" w14:textId="79FC7650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Wbudowane głośniki (stereo):</w:t>
            </w:r>
          </w:p>
        </w:tc>
        <w:tc>
          <w:tcPr>
            <w:tcW w:w="3960" w:type="dxa"/>
            <w:vAlign w:val="center"/>
          </w:tcPr>
          <w:p w14:paraId="163DAA86" w14:textId="6553C4DC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B32D5D" w:rsidRPr="008148EB" w14:paraId="057B3DF8" w14:textId="77777777" w:rsidTr="00FE5481">
        <w:tblPrEx>
          <w:shd w:val="clear" w:color="auto" w:fill="auto"/>
        </w:tblPrEx>
        <w:trPr>
          <w:trHeight w:val="515"/>
          <w:jc w:val="center"/>
        </w:trPr>
        <w:tc>
          <w:tcPr>
            <w:tcW w:w="573" w:type="dxa"/>
            <w:gridSpan w:val="2"/>
            <w:vAlign w:val="center"/>
          </w:tcPr>
          <w:p w14:paraId="0395DBB0" w14:textId="59B4180B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5673" w:type="dxa"/>
            <w:gridSpan w:val="2"/>
            <w:vAlign w:val="center"/>
          </w:tcPr>
          <w:p w14:paraId="2719AABB" w14:textId="50F8DF06" w:rsidR="00B32D5D" w:rsidRPr="008148EB" w:rsidRDefault="000F2FCF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Wyjście słuchawkowe/wejście mikrofonowe</w:t>
            </w:r>
          </w:p>
        </w:tc>
        <w:tc>
          <w:tcPr>
            <w:tcW w:w="3960" w:type="dxa"/>
            <w:vAlign w:val="center"/>
          </w:tcPr>
          <w:p w14:paraId="1EB79FD4" w14:textId="7E4B67C2" w:rsidR="00B32D5D" w:rsidRPr="008148EB" w:rsidRDefault="000F2FCF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 szt.</w:t>
            </w:r>
          </w:p>
        </w:tc>
      </w:tr>
      <w:tr w:rsidR="00B32D5D" w:rsidRPr="008148EB" w14:paraId="6E6D3B34" w14:textId="77777777" w:rsidTr="000F2FCF">
        <w:tblPrEx>
          <w:shd w:val="clear" w:color="auto" w:fill="auto"/>
        </w:tblPrEx>
        <w:trPr>
          <w:trHeight w:val="786"/>
          <w:jc w:val="center"/>
        </w:trPr>
        <w:tc>
          <w:tcPr>
            <w:tcW w:w="573" w:type="dxa"/>
            <w:gridSpan w:val="2"/>
            <w:vAlign w:val="center"/>
          </w:tcPr>
          <w:p w14:paraId="085B55BF" w14:textId="7A88AD97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5673" w:type="dxa"/>
            <w:gridSpan w:val="2"/>
            <w:vAlign w:val="center"/>
          </w:tcPr>
          <w:p w14:paraId="32F53091" w14:textId="09E07747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Zabezpieczenie komputera</w:t>
            </w:r>
            <w:r w:rsidR="00042601" w:rsidRPr="008148EB">
              <w:rPr>
                <w:rFonts w:cstheme="minorHAnsi"/>
                <w:sz w:val="24"/>
                <w:szCs w:val="24"/>
              </w:rPr>
              <w:t xml:space="preserve"> (cyberbezpieczeństw</w:t>
            </w:r>
            <w:r w:rsidR="00216539" w:rsidRPr="008148EB">
              <w:rPr>
                <w:rFonts w:cstheme="minorHAnsi"/>
                <w:sz w:val="24"/>
                <w:szCs w:val="24"/>
              </w:rPr>
              <w:t>o</w:t>
            </w:r>
            <w:r w:rsidR="00042601" w:rsidRPr="008148E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14:paraId="28C1E64F" w14:textId="77777777" w:rsidR="00B32D5D" w:rsidRPr="008148EB" w:rsidRDefault="00B32D5D" w:rsidP="00FB1C23">
            <w:pPr>
              <w:pStyle w:val="Akapitzlist"/>
              <w:numPr>
                <w:ilvl w:val="0"/>
                <w:numId w:val="8"/>
              </w:numPr>
              <w:ind w:left="44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Wbudowany moduł pozwalający na zaszyfrowanie zawartości dysku</w:t>
            </w:r>
          </w:p>
          <w:p w14:paraId="0354FCA7" w14:textId="4B17F3B5" w:rsidR="000F2FCF" w:rsidRPr="008148EB" w:rsidRDefault="000F2FCF" w:rsidP="00FB1C23">
            <w:pPr>
              <w:pStyle w:val="Akapitzlist"/>
              <w:numPr>
                <w:ilvl w:val="0"/>
                <w:numId w:val="8"/>
              </w:numPr>
              <w:ind w:left="44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Kamera z wbudowaną zaślepką</w:t>
            </w:r>
          </w:p>
        </w:tc>
      </w:tr>
      <w:tr w:rsidR="0024031A" w:rsidRPr="008148EB" w14:paraId="12A3CC4D" w14:textId="77777777" w:rsidTr="000F2FCF">
        <w:tblPrEx>
          <w:shd w:val="clear" w:color="auto" w:fill="auto"/>
        </w:tblPrEx>
        <w:trPr>
          <w:trHeight w:val="786"/>
          <w:jc w:val="center"/>
        </w:trPr>
        <w:tc>
          <w:tcPr>
            <w:tcW w:w="573" w:type="dxa"/>
            <w:gridSpan w:val="2"/>
            <w:vAlign w:val="center"/>
          </w:tcPr>
          <w:p w14:paraId="6ABBDB99" w14:textId="5E4FEBF8" w:rsidR="0024031A" w:rsidRPr="008148EB" w:rsidRDefault="0024031A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5673" w:type="dxa"/>
            <w:gridSpan w:val="2"/>
            <w:vAlign w:val="center"/>
          </w:tcPr>
          <w:p w14:paraId="43E47584" w14:textId="4D128E45" w:rsidR="0024031A" w:rsidRPr="00355E9B" w:rsidRDefault="0024031A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Potwierdzenie wytrzymałości i niezawodności notebooka</w:t>
            </w:r>
          </w:p>
        </w:tc>
        <w:tc>
          <w:tcPr>
            <w:tcW w:w="3960" w:type="dxa"/>
            <w:vAlign w:val="center"/>
          </w:tcPr>
          <w:p w14:paraId="5C32C4F3" w14:textId="77777777" w:rsidR="0024031A" w:rsidRDefault="0024031A" w:rsidP="0024031A">
            <w:pPr>
              <w:pStyle w:val="Akapitzlist"/>
              <w:ind w:left="443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Standard militarny MIL-STD-810H</w:t>
            </w:r>
          </w:p>
          <w:p w14:paraId="2E7D293D" w14:textId="49F37381" w:rsidR="00095CB4" w:rsidRPr="008148EB" w:rsidRDefault="00095CB4" w:rsidP="0024031A">
            <w:pPr>
              <w:pStyle w:val="Akapitzlist"/>
              <w:ind w:left="44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lub równoważny</w:t>
            </w:r>
          </w:p>
        </w:tc>
      </w:tr>
      <w:tr w:rsidR="00B32D5D" w:rsidRPr="008148EB" w14:paraId="73C7F117" w14:textId="77777777" w:rsidTr="00A53B62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72E2E839" w14:textId="774A8DC2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5F1750"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3" w:type="dxa"/>
            <w:gridSpan w:val="2"/>
            <w:vAlign w:val="center"/>
          </w:tcPr>
          <w:p w14:paraId="05F3D144" w14:textId="02052E09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Zasilacz</w:t>
            </w:r>
            <w:r w:rsidR="00E37D69" w:rsidRPr="008148EB">
              <w:rPr>
                <w:rFonts w:cstheme="minorHAnsi"/>
                <w:sz w:val="24"/>
                <w:szCs w:val="24"/>
              </w:rPr>
              <w:t xml:space="preserve"> ze złączem USB-C</w:t>
            </w:r>
          </w:p>
        </w:tc>
        <w:tc>
          <w:tcPr>
            <w:tcW w:w="3960" w:type="dxa"/>
            <w:vAlign w:val="center"/>
          </w:tcPr>
          <w:p w14:paraId="0BAD2A8E" w14:textId="77777777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dostosowany do laptopa na napięcie zasilające </w:t>
            </w:r>
          </w:p>
          <w:p w14:paraId="75AFC93C" w14:textId="0D4646F5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230V AC</w:t>
            </w:r>
          </w:p>
        </w:tc>
      </w:tr>
      <w:tr w:rsidR="00B32D5D" w:rsidRPr="008148EB" w14:paraId="47093EB1" w14:textId="77777777" w:rsidTr="00FE5481">
        <w:tblPrEx>
          <w:shd w:val="clear" w:color="auto" w:fill="auto"/>
        </w:tblPrEx>
        <w:trPr>
          <w:trHeight w:val="415"/>
          <w:jc w:val="center"/>
        </w:trPr>
        <w:tc>
          <w:tcPr>
            <w:tcW w:w="573" w:type="dxa"/>
            <w:gridSpan w:val="2"/>
            <w:vAlign w:val="center"/>
          </w:tcPr>
          <w:p w14:paraId="3DF11A66" w14:textId="21A09336" w:rsidR="00B32D5D" w:rsidRPr="008148EB" w:rsidRDefault="00B32D5D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5F1750"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3" w:type="dxa"/>
            <w:gridSpan w:val="3"/>
            <w:vAlign w:val="center"/>
          </w:tcPr>
          <w:p w14:paraId="2A0CC5B3" w14:textId="56B1143E" w:rsidR="00B32D5D" w:rsidRPr="008148EB" w:rsidRDefault="00B32D5D" w:rsidP="00B32D5D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Certyfikat bezpieczeństwa CE, Zgodność z dyrektywą ROHS</w:t>
            </w:r>
          </w:p>
        </w:tc>
      </w:tr>
      <w:tr w:rsidR="00CD4FF3" w:rsidRPr="008148EB" w14:paraId="5E8DDF84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28FCFA2F" w14:textId="77777777" w:rsidR="00CD4FF3" w:rsidRPr="008148EB" w:rsidRDefault="00CD4FF3" w:rsidP="00FD133C">
            <w:pPr>
              <w:suppressLineNumbers/>
              <w:ind w:right="57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System operacyjny</w:t>
            </w:r>
          </w:p>
          <w:p w14:paraId="284DDDB1" w14:textId="77777777" w:rsidR="00081862" w:rsidRPr="008148EB" w:rsidRDefault="00081862" w:rsidP="00081862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</w:t>
            </w:r>
          </w:p>
          <w:p w14:paraId="0C16B797" w14:textId="4E3EA41E" w:rsidR="00CD4FF3" w:rsidRPr="008148EB" w:rsidRDefault="00081862" w:rsidP="00081862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</w:r>
          </w:p>
        </w:tc>
      </w:tr>
      <w:tr w:rsidR="0034492C" w:rsidRPr="008148EB" w14:paraId="3515885B" w14:textId="77777777" w:rsidTr="00641497">
        <w:tblPrEx>
          <w:jc w:val="left"/>
          <w:shd w:val="clear" w:color="auto" w:fill="auto"/>
        </w:tblPrEx>
        <w:tc>
          <w:tcPr>
            <w:tcW w:w="573" w:type="dxa"/>
            <w:gridSpan w:val="2"/>
            <w:vAlign w:val="center"/>
          </w:tcPr>
          <w:p w14:paraId="56B1A1D7" w14:textId="2968C83C" w:rsidR="0034492C" w:rsidRPr="008148EB" w:rsidRDefault="0034492C" w:rsidP="00851C2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5F1750"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633" w:type="dxa"/>
            <w:gridSpan w:val="3"/>
            <w:vAlign w:val="center"/>
          </w:tcPr>
          <w:p w14:paraId="6F915277" w14:textId="06DC3F1A" w:rsidR="0034492C" w:rsidRPr="008148EB" w:rsidRDefault="0034492C" w:rsidP="00851C28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64 bitowy system operacyjny w polskiej wersji językowej, współpracujący natywnie w pełnym zakresie z funkcjonującą w istniejącej strukturze sieciowej Zamawiającego usługą katalogową Microsoft Active Directory</w:t>
            </w:r>
          </w:p>
        </w:tc>
      </w:tr>
    </w:tbl>
    <w:p w14:paraId="161CDEE8" w14:textId="7AE62A9F" w:rsidR="008148EB" w:rsidRDefault="008148EB" w:rsidP="00CD4F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70"/>
        <w:gridCol w:w="3963"/>
      </w:tblGrid>
      <w:tr w:rsidR="00CD4FF3" w:rsidRPr="008148EB" w14:paraId="54A27135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1D259F9C" w14:textId="77777777" w:rsidR="004C565F" w:rsidRPr="008148EB" w:rsidRDefault="00CD4FF3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lastRenderedPageBreak/>
              <w:t xml:space="preserve">Specyfikacja techniczna nr 2. </w:t>
            </w:r>
          </w:p>
          <w:p w14:paraId="59DED51C" w14:textId="61B2A30A" w:rsidR="00CD4FF3" w:rsidRPr="008148EB" w:rsidRDefault="00CD4FF3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Laptop uniwersalny 17,3”</w:t>
            </w:r>
          </w:p>
        </w:tc>
      </w:tr>
      <w:tr w:rsidR="00CD4FF3" w:rsidRPr="008148EB" w14:paraId="377B851B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76DDD684" w14:textId="38D09C3D" w:rsidR="00CD4FF3" w:rsidRPr="008148EB" w:rsidRDefault="00CD4FF3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4C565F" w:rsidRPr="008148EB">
              <w:rPr>
                <w:rFonts w:cstheme="minorHAnsi"/>
                <w:b/>
                <w:sz w:val="24"/>
                <w:szCs w:val="24"/>
              </w:rPr>
              <w:t>2</w:t>
            </w:r>
            <w:r w:rsidRPr="008148EB">
              <w:rPr>
                <w:rFonts w:cstheme="minorHAnsi"/>
                <w:b/>
                <w:sz w:val="24"/>
                <w:szCs w:val="24"/>
              </w:rPr>
              <w:t>5 szt.</w:t>
            </w:r>
          </w:p>
        </w:tc>
      </w:tr>
      <w:tr w:rsidR="00DE0381" w:rsidRPr="008148EB" w14:paraId="0ED367CA" w14:textId="77777777" w:rsidTr="00AF15FB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74E0F6F4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70" w:type="dxa"/>
            <w:shd w:val="clear" w:color="auto" w:fill="C5E0B3" w:themeFill="accent6" w:themeFillTint="66"/>
            <w:vAlign w:val="center"/>
          </w:tcPr>
          <w:p w14:paraId="756EE70C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3" w:type="dxa"/>
            <w:shd w:val="clear" w:color="auto" w:fill="C5E0B3" w:themeFill="accent6" w:themeFillTint="66"/>
            <w:vAlign w:val="center"/>
          </w:tcPr>
          <w:p w14:paraId="3AA2B3AB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A53B62" w:rsidRPr="008148EB" w14:paraId="3E4B5352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79E416CB" w14:textId="77777777" w:rsidR="00A53B62" w:rsidRPr="008148EB" w:rsidRDefault="00A53B62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Procesor</w:t>
            </w:r>
          </w:p>
        </w:tc>
      </w:tr>
      <w:tr w:rsidR="00A53B62" w:rsidRPr="008148EB" w14:paraId="7966E7A9" w14:textId="77777777" w:rsidTr="00F56974">
        <w:tblPrEx>
          <w:shd w:val="clear" w:color="auto" w:fill="auto"/>
        </w:tblPrEx>
        <w:trPr>
          <w:trHeight w:val="5562"/>
          <w:jc w:val="center"/>
        </w:trPr>
        <w:tc>
          <w:tcPr>
            <w:tcW w:w="567" w:type="dxa"/>
            <w:vAlign w:val="center"/>
          </w:tcPr>
          <w:p w14:paraId="6AC84814" w14:textId="77777777" w:rsidR="00A53B62" w:rsidRPr="008148EB" w:rsidRDefault="00A53B62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6" w:type="dxa"/>
            <w:gridSpan w:val="2"/>
            <w:vAlign w:val="center"/>
          </w:tcPr>
          <w:p w14:paraId="64625973" w14:textId="77777777" w:rsidR="00AF15FB" w:rsidRPr="008148EB" w:rsidRDefault="00AF15FB" w:rsidP="00AF15FB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Procesor umożliwiający uzyskanie w teście PassMark CPU Benchmarks - Single CPU Systems wydajność</w:t>
            </w:r>
          </w:p>
          <w:p w14:paraId="2C0E8DC2" w14:textId="77777777" w:rsidR="00AF15FB" w:rsidRPr="008148EB" w:rsidRDefault="00AF15FB" w:rsidP="00004BFB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</w:p>
          <w:p w14:paraId="348DC922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Procesor, którego wynik testu PassMark CPU Benchmarks - Single CPU Systems publikowany jest na stronie</w:t>
            </w:r>
          </w:p>
          <w:p w14:paraId="3E69E62F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b/>
                <w:bCs/>
                <w:i/>
                <w:sz w:val="24"/>
                <w:szCs w:val="24"/>
              </w:rPr>
            </w:pPr>
            <w:r w:rsidRPr="008148EB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https://www.cpubenchmark.net/cpu_list.php </w:t>
            </w:r>
          </w:p>
          <w:p w14:paraId="7FB061D3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Wymóg osiągnięcia w testach PassMark CPU Benchmarks - Single CPU Systems wymaganego wyniku dla procesora dotyczy wyniku  osiągniętego na dzień opublikowania ogłoszenia o zamówieniu  w Biuletynie Zamówień Publicznych  (wyniki testów PassMark CPU Benchmarks - Single CPU Systems aktualne w dniu opublikowania ogłoszenia Zamawiający udostępnia jako załącznik do SWZ).</w:t>
            </w:r>
          </w:p>
          <w:p w14:paraId="2CA5EA2B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499C068D" w14:textId="741539AD" w:rsidR="00A53B62" w:rsidRPr="008148EB" w:rsidRDefault="008148EB" w:rsidP="008148EB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</w:t>
            </w:r>
          </w:p>
        </w:tc>
        <w:tc>
          <w:tcPr>
            <w:tcW w:w="3963" w:type="dxa"/>
            <w:vAlign w:val="center"/>
          </w:tcPr>
          <w:p w14:paraId="01B43521" w14:textId="7033C9BD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 Minimum 1</w:t>
            </w:r>
            <w:r w:rsidR="000E6667" w:rsidRPr="008148EB">
              <w:rPr>
                <w:rFonts w:cstheme="minorHAnsi"/>
                <w:sz w:val="24"/>
                <w:szCs w:val="24"/>
              </w:rPr>
              <w:t>6</w:t>
            </w:r>
            <w:r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="000E6667" w:rsidRPr="008148EB">
              <w:rPr>
                <w:rFonts w:cstheme="minorHAnsi"/>
                <w:sz w:val="24"/>
                <w:szCs w:val="24"/>
              </w:rPr>
              <w:t>8</w:t>
            </w:r>
            <w:r w:rsidRPr="008148EB">
              <w:rPr>
                <w:rFonts w:cstheme="minorHAnsi"/>
                <w:sz w:val="24"/>
                <w:szCs w:val="24"/>
              </w:rPr>
              <w:t>00 pkt.</w:t>
            </w:r>
          </w:p>
        </w:tc>
      </w:tr>
      <w:tr w:rsidR="00A53B62" w:rsidRPr="008148EB" w14:paraId="49F510A3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7BD232D5" w14:textId="77777777" w:rsidR="00A53B62" w:rsidRPr="008148EB" w:rsidRDefault="00A53B62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Wyświetlacz (ekran)</w:t>
            </w:r>
          </w:p>
        </w:tc>
      </w:tr>
      <w:tr w:rsidR="00A53B62" w:rsidRPr="008148EB" w14:paraId="600EAA44" w14:textId="77777777" w:rsidTr="000E6667">
        <w:tblPrEx>
          <w:shd w:val="clear" w:color="auto" w:fill="auto"/>
        </w:tblPrEx>
        <w:trPr>
          <w:trHeight w:val="551"/>
          <w:jc w:val="center"/>
        </w:trPr>
        <w:tc>
          <w:tcPr>
            <w:tcW w:w="567" w:type="dxa"/>
            <w:vAlign w:val="center"/>
          </w:tcPr>
          <w:p w14:paraId="598C0F69" w14:textId="77777777" w:rsidR="00A53B62" w:rsidRPr="008148EB" w:rsidRDefault="00A53B62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6" w:type="dxa"/>
            <w:gridSpan w:val="2"/>
            <w:vAlign w:val="center"/>
          </w:tcPr>
          <w:p w14:paraId="6D3812F2" w14:textId="300B4F1A" w:rsidR="00A53B62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Przekątna ekranu (aktywnego obszaru)</w:t>
            </w:r>
          </w:p>
        </w:tc>
        <w:tc>
          <w:tcPr>
            <w:tcW w:w="3963" w:type="dxa"/>
            <w:vAlign w:val="center"/>
          </w:tcPr>
          <w:p w14:paraId="1B3BCC05" w14:textId="330A3E87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Od 17,0” do 17,9” włącznie</w:t>
            </w:r>
          </w:p>
        </w:tc>
      </w:tr>
      <w:tr w:rsidR="00A53B62" w:rsidRPr="008148EB" w14:paraId="50ED54C4" w14:textId="77777777" w:rsidTr="000E6667">
        <w:tblPrEx>
          <w:shd w:val="clear" w:color="auto" w:fill="auto"/>
        </w:tblPrEx>
        <w:trPr>
          <w:trHeight w:val="540"/>
          <w:jc w:val="center"/>
        </w:trPr>
        <w:tc>
          <w:tcPr>
            <w:tcW w:w="567" w:type="dxa"/>
            <w:vAlign w:val="center"/>
          </w:tcPr>
          <w:p w14:paraId="2DA6D35D" w14:textId="77777777" w:rsidR="00A53B62" w:rsidRPr="008148EB" w:rsidRDefault="00A53B62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6" w:type="dxa"/>
            <w:gridSpan w:val="2"/>
            <w:vAlign w:val="center"/>
          </w:tcPr>
          <w:p w14:paraId="74075665" w14:textId="104DE21D" w:rsidR="00A53B62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rozdzielczość natywna</w:t>
            </w:r>
          </w:p>
        </w:tc>
        <w:tc>
          <w:tcPr>
            <w:tcW w:w="3963" w:type="dxa"/>
            <w:vAlign w:val="center"/>
          </w:tcPr>
          <w:p w14:paraId="588A690F" w14:textId="1BD11AFD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1920 x 1080 pix (FHD)</w:t>
            </w:r>
          </w:p>
        </w:tc>
      </w:tr>
      <w:tr w:rsidR="00FA65F5" w:rsidRPr="008148EB" w14:paraId="6B1DE299" w14:textId="77777777" w:rsidTr="000E6667">
        <w:tblPrEx>
          <w:shd w:val="clear" w:color="auto" w:fill="auto"/>
        </w:tblPrEx>
        <w:trPr>
          <w:trHeight w:val="545"/>
          <w:jc w:val="center"/>
        </w:trPr>
        <w:tc>
          <w:tcPr>
            <w:tcW w:w="567" w:type="dxa"/>
            <w:vAlign w:val="center"/>
          </w:tcPr>
          <w:p w14:paraId="6DA97A25" w14:textId="0DCF49E4" w:rsidR="00FA65F5" w:rsidRPr="008148EB" w:rsidRDefault="000E666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6" w:type="dxa"/>
            <w:gridSpan w:val="2"/>
            <w:vAlign w:val="center"/>
          </w:tcPr>
          <w:p w14:paraId="19BFCE5C" w14:textId="5D56CBEF" w:rsidR="00FA65F5" w:rsidRPr="008148EB" w:rsidRDefault="000E666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Kąty widzenia w pionie i poziomie</w:t>
            </w:r>
          </w:p>
        </w:tc>
        <w:tc>
          <w:tcPr>
            <w:tcW w:w="3963" w:type="dxa"/>
            <w:vAlign w:val="center"/>
          </w:tcPr>
          <w:p w14:paraId="6E5C6F11" w14:textId="4F529881" w:rsidR="00FA65F5" w:rsidRPr="008148EB" w:rsidRDefault="000E666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Min. 170</w:t>
            </w:r>
            <w:r w:rsidRPr="008148EB">
              <w:rPr>
                <w:rFonts w:cstheme="minorHAnsi"/>
                <w:sz w:val="24"/>
                <w:szCs w:val="24"/>
                <w:vertAlign w:val="superscript"/>
              </w:rPr>
              <w:t>0</w:t>
            </w:r>
          </w:p>
        </w:tc>
      </w:tr>
      <w:tr w:rsidR="00A53B62" w:rsidRPr="008148EB" w14:paraId="2CD12E2D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3BD9C7C2" w14:textId="77777777" w:rsidR="00A53B62" w:rsidRPr="008148EB" w:rsidRDefault="00A53B62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Pamięć operacyjna i masowa</w:t>
            </w:r>
          </w:p>
        </w:tc>
      </w:tr>
      <w:tr w:rsidR="00A53B62" w:rsidRPr="008148EB" w14:paraId="66604BAE" w14:textId="77777777" w:rsidTr="000E6667">
        <w:tblPrEx>
          <w:shd w:val="clear" w:color="auto" w:fill="auto"/>
        </w:tblPrEx>
        <w:trPr>
          <w:trHeight w:val="469"/>
          <w:jc w:val="center"/>
        </w:trPr>
        <w:tc>
          <w:tcPr>
            <w:tcW w:w="567" w:type="dxa"/>
            <w:vAlign w:val="center"/>
          </w:tcPr>
          <w:p w14:paraId="6FE53FDF" w14:textId="4461C455" w:rsidR="00A53B62" w:rsidRPr="008148EB" w:rsidRDefault="000E666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6" w:type="dxa"/>
            <w:gridSpan w:val="2"/>
            <w:vAlign w:val="center"/>
          </w:tcPr>
          <w:p w14:paraId="48D051CF" w14:textId="402DE675" w:rsidR="00A53B62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Pojemność pamięci operacyjnej RAM</w:t>
            </w:r>
          </w:p>
        </w:tc>
        <w:tc>
          <w:tcPr>
            <w:tcW w:w="3963" w:type="dxa"/>
            <w:vAlign w:val="center"/>
          </w:tcPr>
          <w:p w14:paraId="7ADF5F84" w14:textId="2D8C02D9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16 GB</w:t>
            </w:r>
          </w:p>
        </w:tc>
      </w:tr>
      <w:tr w:rsidR="00A53B62" w:rsidRPr="008148EB" w14:paraId="612D4657" w14:textId="77777777" w:rsidTr="000E6667">
        <w:tblPrEx>
          <w:shd w:val="clear" w:color="auto" w:fill="auto"/>
        </w:tblPrEx>
        <w:trPr>
          <w:trHeight w:val="869"/>
          <w:jc w:val="center"/>
        </w:trPr>
        <w:tc>
          <w:tcPr>
            <w:tcW w:w="567" w:type="dxa"/>
            <w:vAlign w:val="center"/>
          </w:tcPr>
          <w:p w14:paraId="17442E73" w14:textId="5C764C43" w:rsidR="00A53B62" w:rsidRPr="008148EB" w:rsidRDefault="000E666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6" w:type="dxa"/>
            <w:gridSpan w:val="2"/>
            <w:vAlign w:val="center"/>
          </w:tcPr>
          <w:p w14:paraId="2DB6BC42" w14:textId="012008B8" w:rsidR="00A53B62" w:rsidRPr="008148EB" w:rsidRDefault="000E666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Wymagana pojemność zainstalowanego dysku półprzewodnikowego SSD pracującego na interfejsie </w:t>
            </w:r>
            <w:r w:rsidRPr="008148EB">
              <w:rPr>
                <w:rFonts w:cstheme="minorHAnsi"/>
                <w:sz w:val="24"/>
                <w:szCs w:val="24"/>
              </w:rPr>
              <w:br/>
              <w:t>PCIe NVMe 3.0 x4 lub nowszym</w:t>
            </w:r>
          </w:p>
        </w:tc>
        <w:tc>
          <w:tcPr>
            <w:tcW w:w="3963" w:type="dxa"/>
            <w:vAlign w:val="center"/>
          </w:tcPr>
          <w:p w14:paraId="5660F895" w14:textId="1B094CB8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500 GB</w:t>
            </w:r>
          </w:p>
        </w:tc>
      </w:tr>
      <w:tr w:rsidR="00A53B62" w:rsidRPr="008148EB" w14:paraId="48E02296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69B7BD25" w14:textId="77777777" w:rsidR="00A53B62" w:rsidRPr="008148EB" w:rsidRDefault="00A53B62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Płyta główna złącza/łączność</w:t>
            </w:r>
          </w:p>
        </w:tc>
      </w:tr>
      <w:tr w:rsidR="00AF15FB" w:rsidRPr="008148EB" w14:paraId="0076E176" w14:textId="77777777" w:rsidTr="000E6667">
        <w:tblPrEx>
          <w:shd w:val="clear" w:color="auto" w:fill="auto"/>
        </w:tblPrEx>
        <w:trPr>
          <w:trHeight w:val="956"/>
          <w:jc w:val="center"/>
        </w:trPr>
        <w:tc>
          <w:tcPr>
            <w:tcW w:w="573" w:type="dxa"/>
            <w:gridSpan w:val="2"/>
            <w:vAlign w:val="center"/>
          </w:tcPr>
          <w:p w14:paraId="599BAEC8" w14:textId="21F35CF1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6485DD23" w14:textId="77777777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Port USB TYP-A </w:t>
            </w:r>
          </w:p>
          <w:p w14:paraId="70D6A9F4" w14:textId="2FC5975A" w:rsidR="00A53B62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Wymaga się portu USB 3.2 Gen 1</w:t>
            </w:r>
            <w:r w:rsidR="005D3547" w:rsidRPr="008148EB">
              <w:rPr>
                <w:rFonts w:cstheme="minorHAnsi"/>
                <w:sz w:val="24"/>
                <w:szCs w:val="24"/>
              </w:rPr>
              <w:t>x1</w:t>
            </w:r>
            <w:r w:rsidRPr="008148EB">
              <w:rPr>
                <w:rFonts w:cstheme="minorHAnsi"/>
                <w:sz w:val="24"/>
                <w:szCs w:val="24"/>
              </w:rPr>
              <w:t xml:space="preserve"> lub nowszego w ilości minimum 1 szt.</w:t>
            </w:r>
          </w:p>
        </w:tc>
        <w:tc>
          <w:tcPr>
            <w:tcW w:w="3963" w:type="dxa"/>
            <w:vAlign w:val="center"/>
          </w:tcPr>
          <w:p w14:paraId="7642EC79" w14:textId="774B76D7" w:rsidR="00A53B62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AF15FB" w:rsidRPr="008148EB" w14:paraId="2F0E2DC5" w14:textId="77777777" w:rsidTr="000E6667">
        <w:tblPrEx>
          <w:shd w:val="clear" w:color="auto" w:fill="auto"/>
        </w:tblPrEx>
        <w:trPr>
          <w:trHeight w:val="399"/>
          <w:jc w:val="center"/>
        </w:trPr>
        <w:tc>
          <w:tcPr>
            <w:tcW w:w="573" w:type="dxa"/>
            <w:gridSpan w:val="2"/>
            <w:vAlign w:val="center"/>
          </w:tcPr>
          <w:p w14:paraId="6BB416F3" w14:textId="39C8D484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14:paraId="76E15320" w14:textId="0A28BEFF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Port USB TYP-C</w:t>
            </w:r>
          </w:p>
        </w:tc>
        <w:tc>
          <w:tcPr>
            <w:tcW w:w="3963" w:type="dxa"/>
            <w:vAlign w:val="center"/>
          </w:tcPr>
          <w:p w14:paraId="3D3ED8C1" w14:textId="5F37D775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1 szt.</w:t>
            </w:r>
          </w:p>
        </w:tc>
      </w:tr>
      <w:tr w:rsidR="00AF15FB" w:rsidRPr="008148EB" w14:paraId="46AC5733" w14:textId="77777777" w:rsidTr="000E6667">
        <w:tblPrEx>
          <w:shd w:val="clear" w:color="auto" w:fill="auto"/>
        </w:tblPrEx>
        <w:trPr>
          <w:trHeight w:val="672"/>
          <w:jc w:val="center"/>
        </w:trPr>
        <w:tc>
          <w:tcPr>
            <w:tcW w:w="573" w:type="dxa"/>
            <w:gridSpan w:val="2"/>
            <w:vAlign w:val="center"/>
          </w:tcPr>
          <w:p w14:paraId="4DFEA73F" w14:textId="688D9754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14:paraId="3D62FD12" w14:textId="0DC329D6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sieciowa bezprzewodowa Wi-Fi 6, min. zgodna ze standardami</w:t>
            </w:r>
          </w:p>
        </w:tc>
        <w:tc>
          <w:tcPr>
            <w:tcW w:w="3963" w:type="dxa"/>
            <w:vAlign w:val="center"/>
          </w:tcPr>
          <w:p w14:paraId="19936592" w14:textId="2E77EAED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IEEE 802.11a/b/g/n/ac/ax</w:t>
            </w:r>
          </w:p>
        </w:tc>
      </w:tr>
      <w:tr w:rsidR="00AF15FB" w:rsidRPr="008148EB" w14:paraId="4FE2EE21" w14:textId="77777777" w:rsidTr="000E6667">
        <w:tblPrEx>
          <w:shd w:val="clear" w:color="auto" w:fill="auto"/>
        </w:tblPrEx>
        <w:trPr>
          <w:trHeight w:val="2054"/>
          <w:jc w:val="center"/>
        </w:trPr>
        <w:tc>
          <w:tcPr>
            <w:tcW w:w="573" w:type="dxa"/>
            <w:gridSpan w:val="2"/>
            <w:vAlign w:val="center"/>
          </w:tcPr>
          <w:p w14:paraId="5C9A0C1A" w14:textId="1AF36761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14:paraId="5E1B4B09" w14:textId="77777777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sieciowa ethernet ze złączem RJ45 min. zgodna ze standardami</w:t>
            </w:r>
          </w:p>
          <w:p w14:paraId="1CCF33B7" w14:textId="2B836E27" w:rsidR="00AF15FB" w:rsidRPr="008148EB" w:rsidRDefault="00AF15FB" w:rsidP="008104A8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8148EB">
              <w:rPr>
                <w:rFonts w:cstheme="minorHAnsi"/>
                <w:i/>
                <w:iCs/>
                <w:sz w:val="24"/>
                <w:szCs w:val="24"/>
              </w:rPr>
              <w:t>Zamawiający dopuszcza zastosowanie zewnętrznej karty sieciowej RJ45/USB 10BaseTX/100BaseTX/1000BaseTX podłączanej poprzez złącze USB TYP-A pod warunkiem, że komputer przenośny będzie posiadał min. 1 dodatkowe złącze USB TYP-A w stosunku do ilości wymaganych w tabeli w pkt. nr 3 tak, aby nie została ograniczona ich ilość dostępna dla użytkownika.</w:t>
            </w:r>
          </w:p>
        </w:tc>
        <w:tc>
          <w:tcPr>
            <w:tcW w:w="3963" w:type="dxa"/>
            <w:vAlign w:val="center"/>
          </w:tcPr>
          <w:p w14:paraId="11B7B68D" w14:textId="738231FD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10BaseTX/100BaseTX/ 1000BaseTX</w:t>
            </w:r>
          </w:p>
        </w:tc>
      </w:tr>
      <w:tr w:rsidR="00AF15FB" w:rsidRPr="008148EB" w14:paraId="0BCF2654" w14:textId="77777777" w:rsidTr="000E6667">
        <w:tblPrEx>
          <w:shd w:val="clear" w:color="auto" w:fill="auto"/>
        </w:tblPrEx>
        <w:trPr>
          <w:trHeight w:val="479"/>
          <w:jc w:val="center"/>
        </w:trPr>
        <w:tc>
          <w:tcPr>
            <w:tcW w:w="573" w:type="dxa"/>
            <w:gridSpan w:val="2"/>
            <w:vAlign w:val="center"/>
          </w:tcPr>
          <w:p w14:paraId="4FD63696" w14:textId="06D1C35E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14:paraId="67F90716" w14:textId="2E92CEF3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Moduł bluetooth</w:t>
            </w:r>
          </w:p>
        </w:tc>
        <w:tc>
          <w:tcPr>
            <w:tcW w:w="3963" w:type="dxa"/>
            <w:vAlign w:val="center"/>
          </w:tcPr>
          <w:p w14:paraId="5791B4BA" w14:textId="793E4254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w wersji 5.</w:t>
            </w:r>
            <w:r w:rsidR="000E6667" w:rsidRPr="008148EB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AF15FB" w:rsidRPr="008148EB" w14:paraId="453B624E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24FE276E" w14:textId="77777777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Grafika</w:t>
            </w:r>
          </w:p>
        </w:tc>
      </w:tr>
      <w:tr w:rsidR="000E6667" w:rsidRPr="008148EB" w14:paraId="6F63346B" w14:textId="77777777" w:rsidTr="000E6667">
        <w:tblPrEx>
          <w:shd w:val="clear" w:color="auto" w:fill="auto"/>
        </w:tblPrEx>
        <w:trPr>
          <w:trHeight w:val="686"/>
          <w:jc w:val="center"/>
        </w:trPr>
        <w:tc>
          <w:tcPr>
            <w:tcW w:w="573" w:type="dxa"/>
            <w:gridSpan w:val="2"/>
            <w:vAlign w:val="center"/>
          </w:tcPr>
          <w:p w14:paraId="12371EC9" w14:textId="214AF837" w:rsidR="000E6667" w:rsidRPr="008148EB" w:rsidRDefault="000E6667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9633" w:type="dxa"/>
            <w:gridSpan w:val="2"/>
            <w:vAlign w:val="center"/>
          </w:tcPr>
          <w:p w14:paraId="15C2DB49" w14:textId="3CDCAF26" w:rsidR="000E6667" w:rsidRPr="008148EB" w:rsidRDefault="000E6667" w:rsidP="000E6667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graficzna umożliwiająca jednoczesne podłączenie co najmniej dwóch monitorów zewnętrznych, poprzez złącza wbudowane w obudowę laptopa (np.: HDMI, USB-C z DisplayPort itp.).</w:t>
            </w:r>
          </w:p>
        </w:tc>
      </w:tr>
      <w:tr w:rsidR="00AF15FB" w:rsidRPr="008148EB" w14:paraId="20DAB682" w14:textId="77777777" w:rsidTr="00AF15F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4BDECFDA" w14:textId="142F4B43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14:paraId="3DD8B616" w14:textId="7DE59C72" w:rsidR="00AF15FB" w:rsidRPr="008148EB" w:rsidRDefault="0008095C" w:rsidP="00AF15FB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Zintegrowane złącza grafiki</w:t>
            </w:r>
          </w:p>
        </w:tc>
        <w:tc>
          <w:tcPr>
            <w:tcW w:w="3963" w:type="dxa"/>
            <w:vAlign w:val="center"/>
          </w:tcPr>
          <w:p w14:paraId="4B2A0B37" w14:textId="77777777" w:rsidR="00FB1C23" w:rsidRPr="008148EB" w:rsidRDefault="000E6667" w:rsidP="00FB1C23">
            <w:pPr>
              <w:pStyle w:val="Akapitzlist"/>
              <w:numPr>
                <w:ilvl w:val="0"/>
                <w:numId w:val="9"/>
              </w:numPr>
              <w:ind w:left="302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1 szt. HDMI (w wersji nie niższej niż 2.1)</w:t>
            </w:r>
          </w:p>
          <w:p w14:paraId="2D6BEFC9" w14:textId="08309753" w:rsidR="00AF15FB" w:rsidRPr="008148EB" w:rsidRDefault="000E6667" w:rsidP="00FB1C23">
            <w:pPr>
              <w:pStyle w:val="Akapitzlist"/>
              <w:numPr>
                <w:ilvl w:val="0"/>
                <w:numId w:val="9"/>
              </w:numPr>
              <w:ind w:left="302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min. 1 szt. USB-C z DisplayPort, inny niż port ładowania</w:t>
            </w:r>
          </w:p>
        </w:tc>
      </w:tr>
      <w:tr w:rsidR="00AF15FB" w:rsidRPr="008148EB" w14:paraId="4AE025C5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01984D75" w14:textId="77777777" w:rsidR="00AF15FB" w:rsidRPr="008148EB" w:rsidRDefault="00AF15FB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Obudowa i multimedia</w:t>
            </w:r>
          </w:p>
        </w:tc>
      </w:tr>
      <w:tr w:rsidR="00AF15FB" w:rsidRPr="008148EB" w14:paraId="421B0DFB" w14:textId="77777777" w:rsidTr="00F233F5">
        <w:tblPrEx>
          <w:shd w:val="clear" w:color="auto" w:fill="auto"/>
        </w:tblPrEx>
        <w:trPr>
          <w:trHeight w:val="507"/>
          <w:jc w:val="center"/>
        </w:trPr>
        <w:tc>
          <w:tcPr>
            <w:tcW w:w="573" w:type="dxa"/>
            <w:gridSpan w:val="2"/>
            <w:vAlign w:val="center"/>
          </w:tcPr>
          <w:p w14:paraId="1415CD1D" w14:textId="0D8D121D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14:paraId="236A889C" w14:textId="04E4D444" w:rsidR="00AF15FB" w:rsidRPr="008148EB" w:rsidRDefault="0008095C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Klawiatura</w:t>
            </w:r>
          </w:p>
        </w:tc>
        <w:tc>
          <w:tcPr>
            <w:tcW w:w="3963" w:type="dxa"/>
            <w:vAlign w:val="center"/>
          </w:tcPr>
          <w:p w14:paraId="49078F8E" w14:textId="491BCF4F" w:rsidR="00AF15FB" w:rsidRPr="008148EB" w:rsidRDefault="0008095C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 wydzielonym blokiem numerycznym</w:t>
            </w:r>
          </w:p>
        </w:tc>
      </w:tr>
      <w:tr w:rsidR="00AF15FB" w:rsidRPr="008148EB" w14:paraId="3FBF7CF4" w14:textId="77777777" w:rsidTr="00F233F5">
        <w:tblPrEx>
          <w:shd w:val="clear" w:color="auto" w:fill="auto"/>
        </w:tblPrEx>
        <w:trPr>
          <w:trHeight w:val="497"/>
          <w:jc w:val="center"/>
        </w:trPr>
        <w:tc>
          <w:tcPr>
            <w:tcW w:w="573" w:type="dxa"/>
            <w:gridSpan w:val="2"/>
            <w:vAlign w:val="center"/>
          </w:tcPr>
          <w:p w14:paraId="22F43665" w14:textId="32F3A1A8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14:paraId="0DD77CDD" w14:textId="1E033AE1" w:rsidR="00AF15FB" w:rsidRPr="008148EB" w:rsidRDefault="0008095C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Kamera internetowa o rozdzielczości:</w:t>
            </w:r>
          </w:p>
        </w:tc>
        <w:tc>
          <w:tcPr>
            <w:tcW w:w="3963" w:type="dxa"/>
            <w:vAlign w:val="center"/>
          </w:tcPr>
          <w:p w14:paraId="1EDDD84B" w14:textId="39A79411" w:rsidR="00AF15FB" w:rsidRPr="008148EB" w:rsidRDefault="0008095C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0,9 Mpix</w:t>
            </w:r>
          </w:p>
        </w:tc>
      </w:tr>
      <w:tr w:rsidR="00AF15FB" w:rsidRPr="008148EB" w14:paraId="77FE625C" w14:textId="77777777" w:rsidTr="00F233F5">
        <w:tblPrEx>
          <w:shd w:val="clear" w:color="auto" w:fill="auto"/>
        </w:tblPrEx>
        <w:trPr>
          <w:trHeight w:val="487"/>
          <w:jc w:val="center"/>
        </w:trPr>
        <w:tc>
          <w:tcPr>
            <w:tcW w:w="573" w:type="dxa"/>
            <w:gridSpan w:val="2"/>
            <w:vAlign w:val="center"/>
          </w:tcPr>
          <w:p w14:paraId="30296FF6" w14:textId="181D7550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5670" w:type="dxa"/>
            <w:vAlign w:val="center"/>
          </w:tcPr>
          <w:p w14:paraId="40B9099B" w14:textId="6CDE8674" w:rsidR="00AF15FB" w:rsidRPr="008148EB" w:rsidRDefault="0008095C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Wbudowany mikrofon</w:t>
            </w:r>
          </w:p>
        </w:tc>
        <w:tc>
          <w:tcPr>
            <w:tcW w:w="3963" w:type="dxa"/>
            <w:vAlign w:val="center"/>
          </w:tcPr>
          <w:p w14:paraId="15B265F7" w14:textId="1E29E099" w:rsidR="00AF15FB" w:rsidRPr="008148EB" w:rsidRDefault="0008095C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AF15FB" w:rsidRPr="008148EB" w14:paraId="0715F60F" w14:textId="77777777" w:rsidTr="00F233F5">
        <w:tblPrEx>
          <w:shd w:val="clear" w:color="auto" w:fill="auto"/>
        </w:tblPrEx>
        <w:trPr>
          <w:trHeight w:val="477"/>
          <w:jc w:val="center"/>
        </w:trPr>
        <w:tc>
          <w:tcPr>
            <w:tcW w:w="573" w:type="dxa"/>
            <w:gridSpan w:val="2"/>
            <w:vAlign w:val="center"/>
          </w:tcPr>
          <w:p w14:paraId="75105503" w14:textId="1642923D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5670" w:type="dxa"/>
            <w:vAlign w:val="center"/>
          </w:tcPr>
          <w:p w14:paraId="0E9A3C05" w14:textId="6399B1E6" w:rsidR="00AF15FB" w:rsidRPr="008148EB" w:rsidRDefault="0008095C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Wbudowane głośniki (stereo):</w:t>
            </w:r>
          </w:p>
        </w:tc>
        <w:tc>
          <w:tcPr>
            <w:tcW w:w="3963" w:type="dxa"/>
            <w:vAlign w:val="center"/>
          </w:tcPr>
          <w:p w14:paraId="4DFD3CE5" w14:textId="109CC1CF" w:rsidR="00AF15FB" w:rsidRPr="008148EB" w:rsidRDefault="0008095C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AF15FB" w:rsidRPr="008148EB" w14:paraId="1B122FC8" w14:textId="77777777" w:rsidTr="00F233F5">
        <w:tblPrEx>
          <w:shd w:val="clear" w:color="auto" w:fill="auto"/>
        </w:tblPrEx>
        <w:trPr>
          <w:trHeight w:val="478"/>
          <w:jc w:val="center"/>
        </w:trPr>
        <w:tc>
          <w:tcPr>
            <w:tcW w:w="573" w:type="dxa"/>
            <w:gridSpan w:val="2"/>
            <w:vAlign w:val="center"/>
          </w:tcPr>
          <w:p w14:paraId="708D6142" w14:textId="40ECDAC8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5670" w:type="dxa"/>
            <w:vAlign w:val="center"/>
          </w:tcPr>
          <w:p w14:paraId="7AD90993" w14:textId="18ACE62B" w:rsidR="00AF15FB" w:rsidRPr="008148EB" w:rsidRDefault="00F233F5" w:rsidP="0008095C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Wyjście słuchawkowe/wejście mikrofonowe</w:t>
            </w:r>
          </w:p>
        </w:tc>
        <w:tc>
          <w:tcPr>
            <w:tcW w:w="3963" w:type="dxa"/>
            <w:vAlign w:val="center"/>
          </w:tcPr>
          <w:p w14:paraId="505D0192" w14:textId="125164E4" w:rsidR="00AF15FB" w:rsidRPr="008148EB" w:rsidRDefault="00F233F5" w:rsidP="0008095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 szt.</w:t>
            </w:r>
          </w:p>
        </w:tc>
      </w:tr>
      <w:tr w:rsidR="00AF15FB" w:rsidRPr="008148EB" w14:paraId="48C1B319" w14:textId="77777777" w:rsidTr="00AF15F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23BFDB28" w14:textId="721D74F4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5670" w:type="dxa"/>
            <w:vAlign w:val="center"/>
          </w:tcPr>
          <w:p w14:paraId="12475CA9" w14:textId="46232F02" w:rsidR="00AF15FB" w:rsidRPr="008148EB" w:rsidRDefault="00F233F5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Zabezpieczenie komputera (cyberbezpieczeństwo)</w:t>
            </w:r>
          </w:p>
        </w:tc>
        <w:tc>
          <w:tcPr>
            <w:tcW w:w="3963" w:type="dxa"/>
            <w:vAlign w:val="center"/>
          </w:tcPr>
          <w:p w14:paraId="0611D1C1" w14:textId="77777777" w:rsidR="00F233F5" w:rsidRPr="008148EB" w:rsidRDefault="00F233F5" w:rsidP="00F233F5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Wbudowany moduł pozwalający na zaszyfrowanie zawartości dysku</w:t>
            </w:r>
          </w:p>
          <w:p w14:paraId="56BA6BAD" w14:textId="071685A5" w:rsidR="00AF15FB" w:rsidRPr="008148EB" w:rsidRDefault="00F233F5" w:rsidP="00F233F5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Kamera z wbudowaną zaślepką</w:t>
            </w:r>
          </w:p>
        </w:tc>
      </w:tr>
      <w:tr w:rsidR="007C4B2E" w:rsidRPr="008148EB" w14:paraId="14999699" w14:textId="77777777" w:rsidTr="00AF15F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50E33F45" w14:textId="3D4F1C32" w:rsidR="007C4B2E" w:rsidRPr="008148EB" w:rsidRDefault="007C4B2E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5670" w:type="dxa"/>
            <w:vAlign w:val="center"/>
          </w:tcPr>
          <w:p w14:paraId="38FF1900" w14:textId="4BA0C44A" w:rsidR="007C4B2E" w:rsidRPr="00355E9B" w:rsidRDefault="007C4B2E" w:rsidP="007C4B2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Potwierdzenie wytrzymałości i niezawodności notebooka</w:t>
            </w:r>
          </w:p>
        </w:tc>
        <w:tc>
          <w:tcPr>
            <w:tcW w:w="3963" w:type="dxa"/>
            <w:vAlign w:val="center"/>
          </w:tcPr>
          <w:p w14:paraId="125F5D5F" w14:textId="77777777" w:rsidR="007C4B2E" w:rsidRDefault="005F46CC" w:rsidP="005F46C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Standard militarny MIL-STD-810H</w:t>
            </w:r>
          </w:p>
          <w:p w14:paraId="2D6EF429" w14:textId="6F3E3047" w:rsidR="008148EB" w:rsidRPr="008148EB" w:rsidRDefault="008148EB" w:rsidP="005F46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lub równoważny</w:t>
            </w:r>
          </w:p>
        </w:tc>
      </w:tr>
      <w:tr w:rsidR="00AF15FB" w:rsidRPr="008148EB" w14:paraId="5B706132" w14:textId="77777777" w:rsidTr="00AF15F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4A00AB76" w14:textId="65F38467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2</w:t>
            </w:r>
            <w:r w:rsidR="007C4B2E"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16BE9E7E" w14:textId="0966346D" w:rsidR="00AF15FB" w:rsidRPr="008148EB" w:rsidRDefault="0008095C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Zasilacz</w:t>
            </w:r>
          </w:p>
        </w:tc>
        <w:tc>
          <w:tcPr>
            <w:tcW w:w="3963" w:type="dxa"/>
            <w:vAlign w:val="center"/>
          </w:tcPr>
          <w:p w14:paraId="21ED7834" w14:textId="77777777" w:rsidR="0008095C" w:rsidRPr="008148EB" w:rsidRDefault="0008095C" w:rsidP="0008095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dostosowany do laptopa na napięcie zasilające </w:t>
            </w:r>
          </w:p>
          <w:p w14:paraId="208CFA70" w14:textId="2E293730" w:rsidR="00AF15FB" w:rsidRPr="008148EB" w:rsidRDefault="0008095C" w:rsidP="0008095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230V AC</w:t>
            </w:r>
          </w:p>
        </w:tc>
      </w:tr>
      <w:tr w:rsidR="00AF15FB" w:rsidRPr="008148EB" w14:paraId="06C525EE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14D9216" w14:textId="7B971394" w:rsidR="00AF15FB" w:rsidRPr="008148EB" w:rsidRDefault="00AF15FB" w:rsidP="00AF15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7C4B2E"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3" w:type="dxa"/>
            <w:gridSpan w:val="2"/>
            <w:vAlign w:val="center"/>
          </w:tcPr>
          <w:p w14:paraId="17E9FE15" w14:textId="6C60CF25" w:rsidR="00AF15FB" w:rsidRPr="008148EB" w:rsidRDefault="0008095C" w:rsidP="00AF15FB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Certyfikat bezpieczeństwa CE, Zgodność z dyrektywą ROHS</w:t>
            </w:r>
          </w:p>
        </w:tc>
      </w:tr>
      <w:tr w:rsidR="00AF15FB" w:rsidRPr="008148EB" w14:paraId="0513C683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544CC036" w14:textId="77777777" w:rsidR="00AF15FB" w:rsidRPr="008148EB" w:rsidRDefault="00AF15FB" w:rsidP="00FD133C">
            <w:pPr>
              <w:suppressLineNumbers/>
              <w:ind w:right="57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System operacyjny</w:t>
            </w:r>
          </w:p>
          <w:p w14:paraId="1265EB9B" w14:textId="77777777" w:rsidR="0008095C" w:rsidRPr="008148EB" w:rsidRDefault="0008095C" w:rsidP="0008095C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8148EB">
              <w:rPr>
                <w:rFonts w:cstheme="minorHAnsi"/>
                <w:i/>
                <w:iCs/>
                <w:sz w:val="24"/>
                <w:szCs w:val="24"/>
              </w:rPr>
              <w:t xml:space="preserve"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</w:t>
            </w:r>
          </w:p>
          <w:p w14:paraId="2AEDEFC3" w14:textId="6B0C56D3" w:rsidR="00AF15FB" w:rsidRPr="008148EB" w:rsidRDefault="0008095C" w:rsidP="0008095C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i/>
                <w:iCs/>
                <w:sz w:val="24"/>
                <w:szCs w:val="24"/>
              </w:rPr>
              <w:t>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</w:r>
          </w:p>
        </w:tc>
      </w:tr>
      <w:tr w:rsidR="0008095C" w:rsidRPr="008148EB" w14:paraId="5C968D24" w14:textId="77777777" w:rsidTr="00DD6162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69C97408" w14:textId="708B518F" w:rsidR="0008095C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7C4B2E"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3" w:type="dxa"/>
            <w:gridSpan w:val="2"/>
            <w:vAlign w:val="center"/>
          </w:tcPr>
          <w:p w14:paraId="70753C48" w14:textId="3BE61011" w:rsidR="0008095C" w:rsidRPr="008148EB" w:rsidRDefault="0008095C" w:rsidP="0008095C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64 bitowy system operacyjny w polskiej wersji językowej, współpracujący natywnie w pełnym zakresie z funkcjonującą w istniejącej strukturze sieciowej Zamawiającego usługą katalogową Microsoft Active Directory</w:t>
            </w:r>
          </w:p>
        </w:tc>
      </w:tr>
    </w:tbl>
    <w:p w14:paraId="3613E19F" w14:textId="19738D3F" w:rsidR="008148EB" w:rsidRDefault="008148EB" w:rsidP="00A53B6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6"/>
        <w:gridCol w:w="7"/>
        <w:gridCol w:w="3960"/>
      </w:tblGrid>
      <w:tr w:rsidR="00CD4FF3" w:rsidRPr="008148EB" w14:paraId="5B229302" w14:textId="77777777" w:rsidTr="00851C28">
        <w:trPr>
          <w:trHeight w:val="340"/>
          <w:jc w:val="center"/>
        </w:trPr>
        <w:tc>
          <w:tcPr>
            <w:tcW w:w="10206" w:type="dxa"/>
            <w:gridSpan w:val="5"/>
            <w:shd w:val="clear" w:color="auto" w:fill="FFD966" w:themeFill="accent4" w:themeFillTint="99"/>
            <w:vAlign w:val="center"/>
          </w:tcPr>
          <w:p w14:paraId="1ED2DECB" w14:textId="77777777" w:rsidR="004C565F" w:rsidRPr="008148EB" w:rsidRDefault="00CD4FF3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lastRenderedPageBreak/>
              <w:t xml:space="preserve">Specyfikacja techniczna nr 3. </w:t>
            </w:r>
          </w:p>
          <w:p w14:paraId="197FE937" w14:textId="54F07D64" w:rsidR="00CD4FF3" w:rsidRPr="008148EB" w:rsidRDefault="00CD4FF3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Laptop </w:t>
            </w:r>
            <w:r w:rsidR="004C565F" w:rsidRPr="008148EB">
              <w:rPr>
                <w:rFonts w:cstheme="minorHAnsi"/>
                <w:b/>
                <w:sz w:val="24"/>
                <w:szCs w:val="24"/>
              </w:rPr>
              <w:t>14”</w:t>
            </w:r>
          </w:p>
        </w:tc>
      </w:tr>
      <w:tr w:rsidR="00CD4FF3" w:rsidRPr="008148EB" w14:paraId="26B508C5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586E9E20" w14:textId="156E2D8A" w:rsidR="00CD4FF3" w:rsidRPr="008148EB" w:rsidRDefault="00CD4FF3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Szacowana ilość – 1</w:t>
            </w:r>
            <w:r w:rsidR="004C565F" w:rsidRPr="008148EB">
              <w:rPr>
                <w:rFonts w:cstheme="minorHAnsi"/>
                <w:b/>
                <w:sz w:val="24"/>
                <w:szCs w:val="24"/>
              </w:rPr>
              <w:t>5</w:t>
            </w:r>
            <w:r w:rsidRPr="008148EB">
              <w:rPr>
                <w:rFonts w:cstheme="minorHAnsi"/>
                <w:b/>
                <w:sz w:val="24"/>
                <w:szCs w:val="24"/>
              </w:rPr>
              <w:t xml:space="preserve"> szt.</w:t>
            </w:r>
          </w:p>
        </w:tc>
      </w:tr>
      <w:tr w:rsidR="00DE0381" w:rsidRPr="008148EB" w14:paraId="0B47BA6C" w14:textId="77777777" w:rsidTr="00B32D5D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21DC3D42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6" w:type="dxa"/>
            <w:shd w:val="clear" w:color="auto" w:fill="C5E0B3" w:themeFill="accent6" w:themeFillTint="66"/>
            <w:vAlign w:val="center"/>
          </w:tcPr>
          <w:p w14:paraId="1926D8CF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7" w:type="dxa"/>
            <w:gridSpan w:val="2"/>
            <w:shd w:val="clear" w:color="auto" w:fill="C5E0B3" w:themeFill="accent6" w:themeFillTint="66"/>
            <w:vAlign w:val="center"/>
          </w:tcPr>
          <w:p w14:paraId="025829C9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AF15FB" w:rsidRPr="008148EB" w14:paraId="3AA624E5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AC5A05E" w14:textId="77777777" w:rsidR="00AF15FB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Procesor</w:t>
            </w:r>
          </w:p>
        </w:tc>
      </w:tr>
      <w:tr w:rsidR="00AF15FB" w:rsidRPr="008148EB" w14:paraId="48597F9B" w14:textId="77777777" w:rsidTr="00C02BAC">
        <w:tblPrEx>
          <w:shd w:val="clear" w:color="auto" w:fill="auto"/>
        </w:tblPrEx>
        <w:trPr>
          <w:trHeight w:val="5562"/>
          <w:jc w:val="center"/>
        </w:trPr>
        <w:tc>
          <w:tcPr>
            <w:tcW w:w="567" w:type="dxa"/>
            <w:vAlign w:val="center"/>
          </w:tcPr>
          <w:p w14:paraId="12E22AA7" w14:textId="77777777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2" w:type="dxa"/>
            <w:gridSpan w:val="2"/>
            <w:vAlign w:val="center"/>
          </w:tcPr>
          <w:p w14:paraId="0F2B9733" w14:textId="77777777" w:rsidR="0008095C" w:rsidRPr="008148EB" w:rsidRDefault="0008095C" w:rsidP="0008095C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Procesor umożliwiający uzyskanie w teście PassMark CPU Benchmarks - Single CPU Systems wydajność</w:t>
            </w:r>
          </w:p>
          <w:p w14:paraId="16543C5F" w14:textId="77777777" w:rsidR="0008095C" w:rsidRPr="008148EB" w:rsidRDefault="0008095C" w:rsidP="00004BFB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</w:p>
          <w:p w14:paraId="744A1CE1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Procesor, którego wynik testu PassMark CPU Benchmarks - Single CPU Systems publikowany jest na stronie</w:t>
            </w:r>
          </w:p>
          <w:p w14:paraId="5A42D7BA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 xml:space="preserve">https://www.cpubenchmark.net/cpu_list.php </w:t>
            </w:r>
          </w:p>
          <w:p w14:paraId="515ADB4D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Wymóg osiągnięcia w testach PassMark CPU Benchmarks - Single CPU Systems wymaganego wyniku dla procesora dotyczy wyniku  osiągniętego na dzień opublikowania ogłoszenia o zamówieniu  w Biuletynie Zamówień Publicznych  (wyniki testów PassMark CPU Benchmarks - Single CPU Systems aktualne w dniu opublikowania ogłoszenia Zamawiający udostępnia jako załącznik do SWZ).</w:t>
            </w:r>
          </w:p>
          <w:p w14:paraId="259C05EC" w14:textId="77777777" w:rsidR="008148EB" w:rsidRPr="008148EB" w:rsidRDefault="008148EB" w:rsidP="008148EB">
            <w:pPr>
              <w:suppressLineNumbers/>
              <w:ind w:right="57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098B0AC2" w14:textId="6D9BE641" w:rsidR="00AF15FB" w:rsidRPr="008148EB" w:rsidRDefault="008148EB" w:rsidP="008148EB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i/>
                <w:sz w:val="24"/>
                <w:szCs w:val="24"/>
              </w:rPr>
      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</w:t>
            </w:r>
          </w:p>
        </w:tc>
        <w:tc>
          <w:tcPr>
            <w:tcW w:w="3967" w:type="dxa"/>
            <w:gridSpan w:val="2"/>
            <w:vAlign w:val="center"/>
          </w:tcPr>
          <w:p w14:paraId="36286FE5" w14:textId="14E8C959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1</w:t>
            </w:r>
            <w:r w:rsidR="00C02BAC" w:rsidRPr="008148EB">
              <w:rPr>
                <w:rFonts w:cstheme="minorHAnsi"/>
                <w:sz w:val="24"/>
                <w:szCs w:val="24"/>
              </w:rPr>
              <w:t>6</w:t>
            </w:r>
            <w:r w:rsidRPr="008148EB">
              <w:rPr>
                <w:rFonts w:cstheme="minorHAnsi"/>
                <w:sz w:val="24"/>
                <w:szCs w:val="24"/>
              </w:rPr>
              <w:t xml:space="preserve"> </w:t>
            </w:r>
            <w:r w:rsidR="00C02BAC" w:rsidRPr="008148EB">
              <w:rPr>
                <w:rFonts w:cstheme="minorHAnsi"/>
                <w:sz w:val="24"/>
                <w:szCs w:val="24"/>
              </w:rPr>
              <w:t>8</w:t>
            </w:r>
            <w:r w:rsidRPr="008148EB">
              <w:rPr>
                <w:rFonts w:cstheme="minorHAnsi"/>
                <w:sz w:val="24"/>
                <w:szCs w:val="24"/>
              </w:rPr>
              <w:t>00 pkt.</w:t>
            </w:r>
          </w:p>
        </w:tc>
      </w:tr>
      <w:tr w:rsidR="00AF15FB" w:rsidRPr="008148EB" w14:paraId="71E318DB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2C8127DD" w14:textId="77777777" w:rsidR="00AF15FB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Wyświetlacz (ekran)</w:t>
            </w:r>
          </w:p>
        </w:tc>
      </w:tr>
      <w:tr w:rsidR="00AF15FB" w:rsidRPr="008148EB" w14:paraId="54190429" w14:textId="77777777" w:rsidTr="00C02BAC">
        <w:tblPrEx>
          <w:shd w:val="clear" w:color="auto" w:fill="auto"/>
        </w:tblPrEx>
        <w:trPr>
          <w:trHeight w:val="611"/>
          <w:jc w:val="center"/>
        </w:trPr>
        <w:tc>
          <w:tcPr>
            <w:tcW w:w="567" w:type="dxa"/>
            <w:vAlign w:val="center"/>
          </w:tcPr>
          <w:p w14:paraId="303D8604" w14:textId="77777777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2" w:type="dxa"/>
            <w:gridSpan w:val="2"/>
            <w:vAlign w:val="center"/>
          </w:tcPr>
          <w:p w14:paraId="434B160E" w14:textId="08372DBA" w:rsidR="00AF15FB" w:rsidRPr="008148EB" w:rsidRDefault="0008095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Przekątna ekranu (aktywnego obszaru)</w:t>
            </w:r>
          </w:p>
        </w:tc>
        <w:tc>
          <w:tcPr>
            <w:tcW w:w="3967" w:type="dxa"/>
            <w:gridSpan w:val="2"/>
            <w:vAlign w:val="center"/>
          </w:tcPr>
          <w:p w14:paraId="3299DF51" w14:textId="7DC7C580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Od 13,3” do 14,1” włącznie</w:t>
            </w:r>
          </w:p>
        </w:tc>
      </w:tr>
      <w:tr w:rsidR="00AF15FB" w:rsidRPr="008148EB" w14:paraId="3B04A167" w14:textId="77777777" w:rsidTr="00C02BAC">
        <w:tblPrEx>
          <w:shd w:val="clear" w:color="auto" w:fill="auto"/>
        </w:tblPrEx>
        <w:trPr>
          <w:trHeight w:val="614"/>
          <w:jc w:val="center"/>
        </w:trPr>
        <w:tc>
          <w:tcPr>
            <w:tcW w:w="567" w:type="dxa"/>
            <w:vAlign w:val="center"/>
          </w:tcPr>
          <w:p w14:paraId="5EC17BA6" w14:textId="77777777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2" w:type="dxa"/>
            <w:gridSpan w:val="2"/>
            <w:vAlign w:val="center"/>
          </w:tcPr>
          <w:p w14:paraId="3FB17894" w14:textId="5DB210F9" w:rsidR="00AF15FB" w:rsidRPr="008148EB" w:rsidRDefault="0008095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rozdzielczość natywna</w:t>
            </w:r>
          </w:p>
        </w:tc>
        <w:tc>
          <w:tcPr>
            <w:tcW w:w="3967" w:type="dxa"/>
            <w:gridSpan w:val="2"/>
            <w:vAlign w:val="center"/>
          </w:tcPr>
          <w:p w14:paraId="166BA77A" w14:textId="05D60DDA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1920 x 1</w:t>
            </w:r>
            <w:r w:rsidR="005A4585" w:rsidRPr="008148EB">
              <w:rPr>
                <w:rFonts w:cstheme="minorHAnsi"/>
                <w:sz w:val="24"/>
                <w:szCs w:val="24"/>
              </w:rPr>
              <w:t>200</w:t>
            </w:r>
            <w:r w:rsidRPr="008148EB">
              <w:rPr>
                <w:rFonts w:cstheme="minorHAnsi"/>
                <w:sz w:val="24"/>
                <w:szCs w:val="24"/>
              </w:rPr>
              <w:t xml:space="preserve"> pix (FHD)</w:t>
            </w:r>
          </w:p>
        </w:tc>
      </w:tr>
      <w:tr w:rsidR="00603689" w:rsidRPr="008148EB" w14:paraId="42C4A0FD" w14:textId="77777777" w:rsidTr="00C02BAC">
        <w:tblPrEx>
          <w:shd w:val="clear" w:color="auto" w:fill="auto"/>
        </w:tblPrEx>
        <w:trPr>
          <w:trHeight w:val="591"/>
          <w:jc w:val="center"/>
        </w:trPr>
        <w:tc>
          <w:tcPr>
            <w:tcW w:w="567" w:type="dxa"/>
            <w:vAlign w:val="center"/>
          </w:tcPr>
          <w:p w14:paraId="5174DBCA" w14:textId="0C60DDC2" w:rsidR="00603689" w:rsidRPr="008148EB" w:rsidRDefault="00603689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2" w:type="dxa"/>
            <w:gridSpan w:val="2"/>
            <w:vAlign w:val="center"/>
          </w:tcPr>
          <w:p w14:paraId="0B20AF59" w14:textId="497908AF" w:rsidR="00603689" w:rsidRPr="008148EB" w:rsidRDefault="00603689" w:rsidP="00DD6162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8148EB">
              <w:rPr>
                <w:rFonts w:cstheme="minorHAnsi"/>
                <w:sz w:val="24"/>
                <w:szCs w:val="24"/>
              </w:rPr>
              <w:t>Kąty widzenia w pionie i poziomie</w:t>
            </w:r>
          </w:p>
        </w:tc>
        <w:tc>
          <w:tcPr>
            <w:tcW w:w="3967" w:type="dxa"/>
            <w:gridSpan w:val="2"/>
            <w:vAlign w:val="center"/>
          </w:tcPr>
          <w:p w14:paraId="7FF3B06F" w14:textId="28ACE161" w:rsidR="00603689" w:rsidRPr="008148EB" w:rsidRDefault="005A4585" w:rsidP="00DD6162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8148EB">
              <w:rPr>
                <w:rFonts w:cstheme="minorHAnsi"/>
                <w:sz w:val="24"/>
                <w:szCs w:val="24"/>
              </w:rPr>
              <w:t>Min. 170</w:t>
            </w:r>
            <w:r w:rsidRPr="008148EB">
              <w:rPr>
                <w:rFonts w:cstheme="minorHAnsi"/>
                <w:sz w:val="24"/>
                <w:szCs w:val="24"/>
                <w:vertAlign w:val="superscript"/>
              </w:rPr>
              <w:t>0</w:t>
            </w:r>
          </w:p>
        </w:tc>
      </w:tr>
      <w:tr w:rsidR="00AF15FB" w:rsidRPr="008148EB" w14:paraId="060656EC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BB0BB18" w14:textId="77777777" w:rsidR="00AF15FB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Pamięć operacyjna i masowa</w:t>
            </w:r>
          </w:p>
        </w:tc>
      </w:tr>
      <w:tr w:rsidR="00AF15FB" w:rsidRPr="008148EB" w14:paraId="50F3070C" w14:textId="77777777" w:rsidTr="00C02BAC">
        <w:tblPrEx>
          <w:shd w:val="clear" w:color="auto" w:fill="auto"/>
        </w:tblPrEx>
        <w:trPr>
          <w:trHeight w:val="515"/>
          <w:jc w:val="center"/>
        </w:trPr>
        <w:tc>
          <w:tcPr>
            <w:tcW w:w="567" w:type="dxa"/>
            <w:vAlign w:val="center"/>
          </w:tcPr>
          <w:p w14:paraId="3C414EFC" w14:textId="15B2A2EE" w:rsidR="00AF15FB" w:rsidRPr="008148EB" w:rsidRDefault="005A4585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2" w:type="dxa"/>
            <w:gridSpan w:val="2"/>
            <w:vAlign w:val="center"/>
          </w:tcPr>
          <w:p w14:paraId="307FFCAE" w14:textId="5D5FAACC" w:rsidR="00AF15FB" w:rsidRPr="008148EB" w:rsidRDefault="0008095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Pojemność pamięci operacyjnej RAM</w:t>
            </w:r>
          </w:p>
        </w:tc>
        <w:tc>
          <w:tcPr>
            <w:tcW w:w="3967" w:type="dxa"/>
            <w:gridSpan w:val="2"/>
            <w:vAlign w:val="center"/>
          </w:tcPr>
          <w:p w14:paraId="390D5E9A" w14:textId="669CB309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16 GB</w:t>
            </w:r>
          </w:p>
        </w:tc>
      </w:tr>
      <w:tr w:rsidR="00AF15FB" w:rsidRPr="008148EB" w14:paraId="528E5011" w14:textId="77777777" w:rsidTr="00C02BAC">
        <w:tblPrEx>
          <w:shd w:val="clear" w:color="auto" w:fill="auto"/>
        </w:tblPrEx>
        <w:trPr>
          <w:trHeight w:val="943"/>
          <w:jc w:val="center"/>
        </w:trPr>
        <w:tc>
          <w:tcPr>
            <w:tcW w:w="567" w:type="dxa"/>
            <w:vAlign w:val="center"/>
          </w:tcPr>
          <w:p w14:paraId="16622DAE" w14:textId="71E4A9EF" w:rsidR="00AF15FB" w:rsidRPr="008148EB" w:rsidRDefault="005A4585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6</w:t>
            </w:r>
          </w:p>
        </w:tc>
        <w:tc>
          <w:tcPr>
            <w:tcW w:w="5672" w:type="dxa"/>
            <w:gridSpan w:val="2"/>
            <w:vAlign w:val="center"/>
          </w:tcPr>
          <w:p w14:paraId="4F7F2947" w14:textId="0DA55AD7" w:rsidR="00AF15FB" w:rsidRPr="008148EB" w:rsidRDefault="005A4585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Wymagana pojemność zainstalowanego dysku półprzewodnikowego SSD pracującego na interfejsie </w:t>
            </w:r>
            <w:r w:rsidRPr="008148EB">
              <w:rPr>
                <w:rFonts w:cstheme="minorHAnsi"/>
                <w:sz w:val="24"/>
                <w:szCs w:val="24"/>
              </w:rPr>
              <w:br/>
              <w:t>PCIe NVMe 3.0 x4 lub nowszym</w:t>
            </w:r>
          </w:p>
        </w:tc>
        <w:tc>
          <w:tcPr>
            <w:tcW w:w="3967" w:type="dxa"/>
            <w:gridSpan w:val="2"/>
            <w:vAlign w:val="center"/>
          </w:tcPr>
          <w:p w14:paraId="5C5F640E" w14:textId="644780F7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500 GB</w:t>
            </w:r>
          </w:p>
        </w:tc>
      </w:tr>
      <w:tr w:rsidR="00AF15FB" w:rsidRPr="008148EB" w14:paraId="7C81C3CA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11622067" w14:textId="77777777" w:rsidR="00AF15FB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Płyta główna złącza/łączność</w:t>
            </w:r>
          </w:p>
        </w:tc>
      </w:tr>
      <w:tr w:rsidR="0008095C" w:rsidRPr="008148EB" w14:paraId="6EE57B03" w14:textId="77777777" w:rsidTr="00C02BAC">
        <w:tblPrEx>
          <w:shd w:val="clear" w:color="auto" w:fill="auto"/>
        </w:tblPrEx>
        <w:trPr>
          <w:trHeight w:val="462"/>
          <w:jc w:val="center"/>
        </w:trPr>
        <w:tc>
          <w:tcPr>
            <w:tcW w:w="573" w:type="dxa"/>
            <w:gridSpan w:val="2"/>
            <w:vAlign w:val="center"/>
          </w:tcPr>
          <w:p w14:paraId="19411B50" w14:textId="460D4E4C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73" w:type="dxa"/>
            <w:gridSpan w:val="2"/>
            <w:vAlign w:val="center"/>
          </w:tcPr>
          <w:p w14:paraId="71C19A82" w14:textId="3B165FCF" w:rsidR="00AF15FB" w:rsidRPr="008148EB" w:rsidRDefault="00C02BAC" w:rsidP="0008095C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Port USB TYP-A – USB 3.2 Gen 1 lub nowszy</w:t>
            </w:r>
          </w:p>
        </w:tc>
        <w:tc>
          <w:tcPr>
            <w:tcW w:w="3960" w:type="dxa"/>
            <w:vAlign w:val="center"/>
          </w:tcPr>
          <w:p w14:paraId="2B517440" w14:textId="5DCEF29F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AF15FB" w:rsidRPr="008148EB" w14:paraId="390A36B8" w14:textId="77777777" w:rsidTr="00C02BAC">
        <w:tblPrEx>
          <w:shd w:val="clear" w:color="auto" w:fill="auto"/>
        </w:tblPrEx>
        <w:trPr>
          <w:trHeight w:val="509"/>
          <w:jc w:val="center"/>
        </w:trPr>
        <w:tc>
          <w:tcPr>
            <w:tcW w:w="573" w:type="dxa"/>
            <w:gridSpan w:val="2"/>
            <w:vAlign w:val="center"/>
          </w:tcPr>
          <w:p w14:paraId="74AD1208" w14:textId="128962DD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73" w:type="dxa"/>
            <w:gridSpan w:val="2"/>
            <w:vAlign w:val="center"/>
          </w:tcPr>
          <w:p w14:paraId="2E99A522" w14:textId="3AE8701E" w:rsidR="00AF15FB" w:rsidRPr="008148EB" w:rsidRDefault="00C02BA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Port USB TYP-C</w:t>
            </w:r>
          </w:p>
        </w:tc>
        <w:tc>
          <w:tcPr>
            <w:tcW w:w="3960" w:type="dxa"/>
            <w:vAlign w:val="center"/>
          </w:tcPr>
          <w:p w14:paraId="5760D64D" w14:textId="2DC578EA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Minimum </w:t>
            </w:r>
            <w:r w:rsidR="00C02BAC" w:rsidRPr="008148EB">
              <w:rPr>
                <w:rFonts w:cstheme="minorHAnsi"/>
                <w:sz w:val="24"/>
                <w:szCs w:val="24"/>
              </w:rPr>
              <w:t>2</w:t>
            </w:r>
            <w:r w:rsidRPr="008148EB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AF15FB" w:rsidRPr="008148EB" w14:paraId="207F5176" w14:textId="77777777" w:rsidTr="00C02BAC">
        <w:tblPrEx>
          <w:shd w:val="clear" w:color="auto" w:fill="auto"/>
        </w:tblPrEx>
        <w:trPr>
          <w:trHeight w:val="626"/>
          <w:jc w:val="center"/>
        </w:trPr>
        <w:tc>
          <w:tcPr>
            <w:tcW w:w="573" w:type="dxa"/>
            <w:gridSpan w:val="2"/>
            <w:vAlign w:val="center"/>
          </w:tcPr>
          <w:p w14:paraId="57E1F627" w14:textId="58C35EC4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5673" w:type="dxa"/>
            <w:gridSpan w:val="2"/>
            <w:vAlign w:val="center"/>
          </w:tcPr>
          <w:p w14:paraId="12AD10AF" w14:textId="71225D5A" w:rsidR="00AF15FB" w:rsidRPr="008148EB" w:rsidRDefault="0008095C" w:rsidP="0008095C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sieciowa bezprzewodowa Wi-Fi 6, min. zgodna ze standardami:</w:t>
            </w:r>
          </w:p>
        </w:tc>
        <w:tc>
          <w:tcPr>
            <w:tcW w:w="3960" w:type="dxa"/>
            <w:vAlign w:val="center"/>
          </w:tcPr>
          <w:p w14:paraId="1465CD3D" w14:textId="7A2A3EC4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IEEE 802.11a/b/g/n/ac/ax</w:t>
            </w:r>
          </w:p>
        </w:tc>
      </w:tr>
      <w:tr w:rsidR="00AF15FB" w:rsidRPr="008148EB" w14:paraId="587FF9E8" w14:textId="77777777" w:rsidTr="00C02BAC">
        <w:tblPrEx>
          <w:shd w:val="clear" w:color="auto" w:fill="auto"/>
        </w:tblPrEx>
        <w:trPr>
          <w:trHeight w:val="590"/>
          <w:jc w:val="center"/>
        </w:trPr>
        <w:tc>
          <w:tcPr>
            <w:tcW w:w="573" w:type="dxa"/>
            <w:gridSpan w:val="2"/>
            <w:vAlign w:val="center"/>
          </w:tcPr>
          <w:p w14:paraId="4F64ED77" w14:textId="510CF37B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673" w:type="dxa"/>
            <w:gridSpan w:val="2"/>
            <w:vAlign w:val="center"/>
          </w:tcPr>
          <w:p w14:paraId="6DF6C0A6" w14:textId="2B7FF307" w:rsidR="00AF15FB" w:rsidRPr="008148EB" w:rsidRDefault="0008095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sieciowa ethernet ze złączem RJ45 wbudowana w obudowę laptopa min. zgodna ze standardami:</w:t>
            </w:r>
          </w:p>
        </w:tc>
        <w:tc>
          <w:tcPr>
            <w:tcW w:w="3960" w:type="dxa"/>
            <w:vAlign w:val="center"/>
          </w:tcPr>
          <w:p w14:paraId="5B6E6B3B" w14:textId="77777777" w:rsidR="0008095C" w:rsidRPr="008148EB" w:rsidRDefault="0008095C" w:rsidP="0008095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10BaseTX/</w:t>
            </w:r>
          </w:p>
          <w:p w14:paraId="2E499904" w14:textId="36149957" w:rsidR="00AF15FB" w:rsidRPr="008148EB" w:rsidRDefault="0008095C" w:rsidP="0008095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100BaseTX/ 1000BaseTX</w:t>
            </w:r>
          </w:p>
        </w:tc>
      </w:tr>
      <w:tr w:rsidR="00AF15FB" w:rsidRPr="008148EB" w14:paraId="226FBA15" w14:textId="77777777" w:rsidTr="00C02BAC">
        <w:tblPrEx>
          <w:shd w:val="clear" w:color="auto" w:fill="auto"/>
        </w:tblPrEx>
        <w:trPr>
          <w:trHeight w:val="399"/>
          <w:jc w:val="center"/>
        </w:trPr>
        <w:tc>
          <w:tcPr>
            <w:tcW w:w="573" w:type="dxa"/>
            <w:gridSpan w:val="2"/>
            <w:vAlign w:val="center"/>
          </w:tcPr>
          <w:p w14:paraId="40A30FC0" w14:textId="1C469C41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3" w:type="dxa"/>
            <w:gridSpan w:val="2"/>
            <w:vAlign w:val="center"/>
          </w:tcPr>
          <w:p w14:paraId="4AA003C1" w14:textId="75E38D7A" w:rsidR="00AF15FB" w:rsidRPr="008148EB" w:rsidRDefault="0008095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Moduł bluetooth</w:t>
            </w:r>
          </w:p>
        </w:tc>
        <w:tc>
          <w:tcPr>
            <w:tcW w:w="3960" w:type="dxa"/>
            <w:vAlign w:val="center"/>
          </w:tcPr>
          <w:p w14:paraId="77BCD621" w14:textId="3B1A9D04" w:rsidR="00AF15FB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w wersji 5.</w:t>
            </w:r>
            <w:r w:rsidR="00921214" w:rsidRPr="008148EB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AF15FB" w:rsidRPr="008148EB" w14:paraId="1A7A89CA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342887A" w14:textId="77777777" w:rsidR="00AF15FB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Grafika</w:t>
            </w:r>
          </w:p>
        </w:tc>
      </w:tr>
      <w:tr w:rsidR="00C02BAC" w:rsidRPr="008148EB" w14:paraId="1C716454" w14:textId="77777777" w:rsidTr="00C02BAC">
        <w:tblPrEx>
          <w:shd w:val="clear" w:color="auto" w:fill="auto"/>
        </w:tblPrEx>
        <w:trPr>
          <w:trHeight w:val="748"/>
          <w:jc w:val="center"/>
        </w:trPr>
        <w:tc>
          <w:tcPr>
            <w:tcW w:w="573" w:type="dxa"/>
            <w:gridSpan w:val="2"/>
            <w:vAlign w:val="center"/>
          </w:tcPr>
          <w:p w14:paraId="6A04B936" w14:textId="045116B7" w:rsidR="00C02BAC" w:rsidRPr="008148EB" w:rsidRDefault="00C02BA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9633" w:type="dxa"/>
            <w:gridSpan w:val="3"/>
            <w:vAlign w:val="center"/>
          </w:tcPr>
          <w:p w14:paraId="51CF6563" w14:textId="4A27BC81" w:rsidR="00C02BAC" w:rsidRPr="008148EB" w:rsidRDefault="00C02BAC" w:rsidP="00C02BAC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Karta graficzna umożliwiająca jednoczesne podłączenie co najmniej dwóch monitorów zewnętrznych, poprzez złącza wbudowane w obudowę laptopa (np.: HDMI, USB-C z DisplayPort itp.).</w:t>
            </w:r>
          </w:p>
        </w:tc>
      </w:tr>
      <w:tr w:rsidR="00AF15FB" w:rsidRPr="008148EB" w14:paraId="7F1EC337" w14:textId="77777777" w:rsidTr="00C02BAC">
        <w:tblPrEx>
          <w:shd w:val="clear" w:color="auto" w:fill="auto"/>
        </w:tblPrEx>
        <w:trPr>
          <w:trHeight w:val="884"/>
          <w:jc w:val="center"/>
        </w:trPr>
        <w:tc>
          <w:tcPr>
            <w:tcW w:w="573" w:type="dxa"/>
            <w:gridSpan w:val="2"/>
            <w:vAlign w:val="center"/>
          </w:tcPr>
          <w:p w14:paraId="4522AA6E" w14:textId="17895A37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3" w:type="dxa"/>
            <w:gridSpan w:val="2"/>
            <w:vAlign w:val="center"/>
          </w:tcPr>
          <w:p w14:paraId="5DF1157A" w14:textId="1B68E3C5" w:rsidR="00AF15FB" w:rsidRPr="008148EB" w:rsidRDefault="0008095C" w:rsidP="00DD6162">
            <w:pPr>
              <w:suppressLineNumbers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Zintegrowane złącza grafiki</w:t>
            </w:r>
          </w:p>
        </w:tc>
        <w:tc>
          <w:tcPr>
            <w:tcW w:w="3960" w:type="dxa"/>
            <w:vAlign w:val="center"/>
          </w:tcPr>
          <w:p w14:paraId="540079BB" w14:textId="77777777" w:rsidR="00C02BAC" w:rsidRPr="008148EB" w:rsidRDefault="00C02BAC" w:rsidP="00C02BAC">
            <w:pPr>
              <w:pStyle w:val="Akapitzlist"/>
              <w:numPr>
                <w:ilvl w:val="0"/>
                <w:numId w:val="9"/>
              </w:numPr>
              <w:ind w:left="302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1 szt. HDMI (w wersji nie niższej niż 2.1)</w:t>
            </w:r>
          </w:p>
          <w:p w14:paraId="04D1C928" w14:textId="6B73C95A" w:rsidR="00AF15FB" w:rsidRPr="008148EB" w:rsidRDefault="00C02BAC" w:rsidP="00C02BAC">
            <w:pPr>
              <w:pStyle w:val="Akapitzlist"/>
              <w:numPr>
                <w:ilvl w:val="0"/>
                <w:numId w:val="9"/>
              </w:numPr>
              <w:ind w:left="302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min. 1 szt. USB-C z DisplayPort, inny niż port ładowania</w:t>
            </w:r>
          </w:p>
        </w:tc>
      </w:tr>
      <w:tr w:rsidR="00AF15FB" w:rsidRPr="008148EB" w14:paraId="1D6223B3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5A342451" w14:textId="77777777" w:rsidR="00AF15FB" w:rsidRPr="008148EB" w:rsidRDefault="00AF15FB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Obudowa i multimedia</w:t>
            </w:r>
          </w:p>
        </w:tc>
      </w:tr>
      <w:tr w:rsidR="00AF15FB" w:rsidRPr="008148EB" w14:paraId="1B65B824" w14:textId="77777777" w:rsidTr="00C02BAC">
        <w:tblPrEx>
          <w:shd w:val="clear" w:color="auto" w:fill="auto"/>
        </w:tblPrEx>
        <w:trPr>
          <w:trHeight w:val="449"/>
          <w:jc w:val="center"/>
        </w:trPr>
        <w:tc>
          <w:tcPr>
            <w:tcW w:w="573" w:type="dxa"/>
            <w:gridSpan w:val="2"/>
            <w:vAlign w:val="center"/>
          </w:tcPr>
          <w:p w14:paraId="59004F8F" w14:textId="163C8C01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3" w:type="dxa"/>
            <w:gridSpan w:val="2"/>
            <w:vAlign w:val="center"/>
          </w:tcPr>
          <w:p w14:paraId="7BF9105D" w14:textId="2010F8E2" w:rsidR="00AF15FB" w:rsidRPr="008148EB" w:rsidRDefault="00C86C2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Kamera internetowa o rozdzielczości:</w:t>
            </w:r>
          </w:p>
        </w:tc>
        <w:tc>
          <w:tcPr>
            <w:tcW w:w="3960" w:type="dxa"/>
            <w:vAlign w:val="center"/>
          </w:tcPr>
          <w:p w14:paraId="1CF5C3D0" w14:textId="27A0970B" w:rsidR="00AF15FB" w:rsidRPr="008148EB" w:rsidRDefault="00C86C2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0,9 Mpix</w:t>
            </w:r>
          </w:p>
        </w:tc>
      </w:tr>
      <w:tr w:rsidR="00AF15FB" w:rsidRPr="008148EB" w14:paraId="5A738132" w14:textId="77777777" w:rsidTr="00C02BAC">
        <w:tblPrEx>
          <w:shd w:val="clear" w:color="auto" w:fill="auto"/>
        </w:tblPrEx>
        <w:trPr>
          <w:trHeight w:val="438"/>
          <w:jc w:val="center"/>
        </w:trPr>
        <w:tc>
          <w:tcPr>
            <w:tcW w:w="573" w:type="dxa"/>
            <w:gridSpan w:val="2"/>
            <w:vAlign w:val="center"/>
          </w:tcPr>
          <w:p w14:paraId="2855EBAF" w14:textId="77ED5CFE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3" w:type="dxa"/>
            <w:gridSpan w:val="2"/>
            <w:vAlign w:val="center"/>
          </w:tcPr>
          <w:p w14:paraId="033F71AB" w14:textId="5358F55A" w:rsidR="00AF15FB" w:rsidRPr="008148EB" w:rsidRDefault="00C86C2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Wbudowany mikrofon</w:t>
            </w:r>
          </w:p>
        </w:tc>
        <w:tc>
          <w:tcPr>
            <w:tcW w:w="3960" w:type="dxa"/>
            <w:vAlign w:val="center"/>
          </w:tcPr>
          <w:p w14:paraId="33F85F79" w14:textId="4ED536DB" w:rsidR="00AF15FB" w:rsidRPr="008148EB" w:rsidRDefault="00C86C2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AF15FB" w:rsidRPr="008148EB" w14:paraId="18C2014E" w14:textId="77777777" w:rsidTr="00C02BAC">
        <w:tblPrEx>
          <w:shd w:val="clear" w:color="auto" w:fill="auto"/>
        </w:tblPrEx>
        <w:trPr>
          <w:trHeight w:val="429"/>
          <w:jc w:val="center"/>
        </w:trPr>
        <w:tc>
          <w:tcPr>
            <w:tcW w:w="573" w:type="dxa"/>
            <w:gridSpan w:val="2"/>
            <w:vAlign w:val="center"/>
          </w:tcPr>
          <w:p w14:paraId="1C303CA6" w14:textId="1B1BA8A8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3" w:type="dxa"/>
            <w:gridSpan w:val="2"/>
            <w:vAlign w:val="center"/>
          </w:tcPr>
          <w:p w14:paraId="01936BD9" w14:textId="3612308E" w:rsidR="00AF15FB" w:rsidRPr="008148EB" w:rsidRDefault="00C86C2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Wbudowane głośniki (stereo):</w:t>
            </w:r>
          </w:p>
        </w:tc>
        <w:tc>
          <w:tcPr>
            <w:tcW w:w="3960" w:type="dxa"/>
            <w:vAlign w:val="center"/>
          </w:tcPr>
          <w:p w14:paraId="0F9D1883" w14:textId="23F2C80E" w:rsidR="00AF15FB" w:rsidRPr="008148EB" w:rsidRDefault="00C86C2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szt.</w:t>
            </w:r>
          </w:p>
        </w:tc>
      </w:tr>
      <w:tr w:rsidR="00AF15FB" w:rsidRPr="008148EB" w14:paraId="563F62D5" w14:textId="77777777" w:rsidTr="00C02BAC">
        <w:tblPrEx>
          <w:shd w:val="clear" w:color="auto" w:fill="auto"/>
        </w:tblPrEx>
        <w:trPr>
          <w:trHeight w:val="405"/>
          <w:jc w:val="center"/>
        </w:trPr>
        <w:tc>
          <w:tcPr>
            <w:tcW w:w="573" w:type="dxa"/>
            <w:gridSpan w:val="2"/>
            <w:vAlign w:val="center"/>
          </w:tcPr>
          <w:p w14:paraId="65B8D6A7" w14:textId="24B61FD2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73" w:type="dxa"/>
            <w:gridSpan w:val="2"/>
            <w:vAlign w:val="center"/>
          </w:tcPr>
          <w:p w14:paraId="7F0FA788" w14:textId="44C63AFF" w:rsidR="00AF15FB" w:rsidRPr="008148EB" w:rsidRDefault="00C02BAC" w:rsidP="00C86C27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Wyjście słuchawkowe/wejście mikrofonowe</w:t>
            </w:r>
          </w:p>
        </w:tc>
        <w:tc>
          <w:tcPr>
            <w:tcW w:w="3960" w:type="dxa"/>
            <w:vAlign w:val="center"/>
          </w:tcPr>
          <w:p w14:paraId="169B1348" w14:textId="333B13C3" w:rsidR="00AF15FB" w:rsidRPr="008148EB" w:rsidRDefault="00C02BAC" w:rsidP="00C86C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 szt.</w:t>
            </w:r>
          </w:p>
        </w:tc>
      </w:tr>
      <w:tr w:rsidR="00AF15FB" w:rsidRPr="008148EB" w14:paraId="01BE741B" w14:textId="77777777" w:rsidTr="00DD6162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58BF6FA0" w14:textId="74396730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  <w:r w:rsidR="0008095C" w:rsidRPr="008148E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73" w:type="dxa"/>
            <w:gridSpan w:val="2"/>
            <w:vAlign w:val="center"/>
          </w:tcPr>
          <w:p w14:paraId="432A3CB1" w14:textId="159830C2" w:rsidR="00AF15FB" w:rsidRPr="008148EB" w:rsidRDefault="00C02BA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Zabezpieczenie komputera (cyberbezpieczeństwo)</w:t>
            </w:r>
          </w:p>
        </w:tc>
        <w:tc>
          <w:tcPr>
            <w:tcW w:w="3960" w:type="dxa"/>
            <w:vAlign w:val="center"/>
          </w:tcPr>
          <w:p w14:paraId="239D5F47" w14:textId="77777777" w:rsidR="00C02BAC" w:rsidRPr="008148EB" w:rsidRDefault="00C02BAC" w:rsidP="00C02BAC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Wbudowany moduł pozwalający na zaszyfrowanie zawartości dysku</w:t>
            </w:r>
          </w:p>
          <w:p w14:paraId="46673DE6" w14:textId="61BCD0A6" w:rsidR="00AF15FB" w:rsidRPr="008148EB" w:rsidRDefault="00C02BAC" w:rsidP="00C02BAC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148EB">
              <w:rPr>
                <w:rFonts w:asciiTheme="minorHAnsi" w:hAnsiTheme="minorHAnsi" w:cstheme="minorHAnsi"/>
                <w:sz w:val="24"/>
                <w:szCs w:val="24"/>
              </w:rPr>
              <w:t>Kamera z wbudowaną zaślepką</w:t>
            </w:r>
          </w:p>
        </w:tc>
      </w:tr>
      <w:tr w:rsidR="007C4B2E" w:rsidRPr="008148EB" w14:paraId="745E59D7" w14:textId="77777777" w:rsidTr="00DD6162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5BDCF59A" w14:textId="2117FDEF" w:rsidR="007C4B2E" w:rsidRPr="008148EB" w:rsidRDefault="007C4B2E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5673" w:type="dxa"/>
            <w:gridSpan w:val="2"/>
            <w:vAlign w:val="center"/>
          </w:tcPr>
          <w:p w14:paraId="46C7033D" w14:textId="0A737D79" w:rsidR="007C4B2E" w:rsidRPr="008148EB" w:rsidRDefault="007C4B2E" w:rsidP="007C4B2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Potwierdzenie wytrzymałości i niezawodności notebooka</w:t>
            </w:r>
          </w:p>
        </w:tc>
        <w:tc>
          <w:tcPr>
            <w:tcW w:w="3960" w:type="dxa"/>
            <w:vAlign w:val="center"/>
          </w:tcPr>
          <w:p w14:paraId="5BD42362" w14:textId="680A11F5" w:rsidR="007C4B2E" w:rsidRPr="008148EB" w:rsidRDefault="005F46CC" w:rsidP="005F46C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Standard militarny MIL-STD-810H</w:t>
            </w:r>
            <w:r w:rsidR="00355E9B">
              <w:rPr>
                <w:rFonts w:cstheme="minorHAnsi"/>
                <w:sz w:val="24"/>
                <w:szCs w:val="24"/>
              </w:rPr>
              <w:t xml:space="preserve"> </w:t>
            </w:r>
            <w:r w:rsidR="00355E9B">
              <w:rPr>
                <w:rFonts w:cstheme="minorHAnsi"/>
                <w:sz w:val="24"/>
                <w:szCs w:val="24"/>
              </w:rPr>
              <w:t>lub równoważny</w:t>
            </w:r>
          </w:p>
        </w:tc>
      </w:tr>
      <w:tr w:rsidR="00AF15FB" w:rsidRPr="008148EB" w14:paraId="7DE07D86" w14:textId="77777777" w:rsidTr="00C02BAC">
        <w:tblPrEx>
          <w:shd w:val="clear" w:color="auto" w:fill="auto"/>
        </w:tblPrEx>
        <w:trPr>
          <w:trHeight w:val="481"/>
          <w:jc w:val="center"/>
        </w:trPr>
        <w:tc>
          <w:tcPr>
            <w:tcW w:w="573" w:type="dxa"/>
            <w:gridSpan w:val="2"/>
            <w:vAlign w:val="center"/>
          </w:tcPr>
          <w:p w14:paraId="0278D13B" w14:textId="7B369583" w:rsidR="00AF15FB" w:rsidRPr="008148EB" w:rsidRDefault="007C4B2E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5673" w:type="dxa"/>
            <w:gridSpan w:val="2"/>
            <w:vAlign w:val="center"/>
          </w:tcPr>
          <w:p w14:paraId="6FFF785C" w14:textId="0867E6BC" w:rsidR="00AF15FB" w:rsidRPr="008148EB" w:rsidRDefault="00C86C2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Maksymalny ciężar wraz z baterią</w:t>
            </w:r>
          </w:p>
        </w:tc>
        <w:tc>
          <w:tcPr>
            <w:tcW w:w="3960" w:type="dxa"/>
            <w:vAlign w:val="center"/>
          </w:tcPr>
          <w:p w14:paraId="36B94D8A" w14:textId="533C4985" w:rsidR="00AF15FB" w:rsidRPr="008148EB" w:rsidRDefault="00C86C27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1,6 Kg</w:t>
            </w:r>
          </w:p>
        </w:tc>
      </w:tr>
      <w:tr w:rsidR="00AF15FB" w:rsidRPr="008148EB" w14:paraId="7B3B1602" w14:textId="77777777" w:rsidTr="00415CA4">
        <w:tblPrEx>
          <w:shd w:val="clear" w:color="auto" w:fill="auto"/>
        </w:tblPrEx>
        <w:trPr>
          <w:trHeight w:val="509"/>
          <w:jc w:val="center"/>
        </w:trPr>
        <w:tc>
          <w:tcPr>
            <w:tcW w:w="573" w:type="dxa"/>
            <w:gridSpan w:val="2"/>
            <w:vAlign w:val="center"/>
          </w:tcPr>
          <w:p w14:paraId="283C6814" w14:textId="00215605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7C4B2E"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3" w:type="dxa"/>
            <w:gridSpan w:val="2"/>
            <w:vAlign w:val="center"/>
          </w:tcPr>
          <w:p w14:paraId="30719E69" w14:textId="650ED532" w:rsidR="00AF15FB" w:rsidRPr="008148EB" w:rsidRDefault="00C02BAC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Zasilacz ze złączem USB-C</w:t>
            </w:r>
          </w:p>
        </w:tc>
        <w:tc>
          <w:tcPr>
            <w:tcW w:w="3960" w:type="dxa"/>
            <w:vAlign w:val="center"/>
          </w:tcPr>
          <w:p w14:paraId="2A6C4CBE" w14:textId="77777777" w:rsidR="00C86C27" w:rsidRPr="008148EB" w:rsidRDefault="00C86C27" w:rsidP="00C86C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 xml:space="preserve">dostosowany do laptopa na napięcie zasilające </w:t>
            </w:r>
          </w:p>
          <w:p w14:paraId="11D6DF24" w14:textId="17C8D038" w:rsidR="00AF15FB" w:rsidRPr="008148EB" w:rsidRDefault="00C86C27" w:rsidP="00C86C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230V AC</w:t>
            </w:r>
          </w:p>
        </w:tc>
      </w:tr>
      <w:tr w:rsidR="00AF15FB" w:rsidRPr="008148EB" w14:paraId="55D6865E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24C831D4" w14:textId="4BF9FB79" w:rsidR="00AF15FB" w:rsidRPr="008148EB" w:rsidRDefault="00AF15FB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  <w:r w:rsidR="007C4B2E"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3" w:type="dxa"/>
            <w:gridSpan w:val="3"/>
            <w:vAlign w:val="center"/>
          </w:tcPr>
          <w:p w14:paraId="2F2C6975" w14:textId="4A0BFF2A" w:rsidR="00AF15FB" w:rsidRPr="008148EB" w:rsidRDefault="00C86C27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Certyfikat bezpieczeństwa CE, Zgodność z dyrektywą ROHS</w:t>
            </w:r>
          </w:p>
        </w:tc>
      </w:tr>
      <w:tr w:rsidR="00AF15FB" w:rsidRPr="008148EB" w14:paraId="1FC28DAF" w14:textId="77777777" w:rsidTr="00DD6162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21EDAE53" w14:textId="77777777" w:rsidR="00AF15FB" w:rsidRPr="008148EB" w:rsidRDefault="00AF15FB" w:rsidP="008B759C">
            <w:pPr>
              <w:suppressLineNumbers/>
              <w:ind w:right="57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System operacyjny</w:t>
            </w:r>
          </w:p>
          <w:p w14:paraId="36456864" w14:textId="553F8EC6" w:rsidR="00AF15FB" w:rsidRPr="008148EB" w:rsidRDefault="00C86C27" w:rsidP="00C86C27">
            <w:pPr>
              <w:jc w:val="both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i/>
                <w:iCs/>
                <w:sz w:val="24"/>
                <w:szCs w:val="24"/>
              </w:rPr>
              <w:t xml:space="preserve"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</w:t>
            </w:r>
            <w:r w:rsidRPr="008148EB">
              <w:rPr>
                <w:rFonts w:cstheme="minorHAnsi"/>
                <w:i/>
                <w:iCs/>
                <w:sz w:val="24"/>
                <w:szCs w:val="24"/>
              </w:rPr>
              <w:lastRenderedPageBreak/>
              <w:t>producenta (licencja 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</w:r>
          </w:p>
        </w:tc>
      </w:tr>
      <w:tr w:rsidR="0008095C" w:rsidRPr="008148EB" w14:paraId="7F470D33" w14:textId="77777777" w:rsidTr="00DD6162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1357455D" w14:textId="0C9007D0" w:rsidR="0008095C" w:rsidRPr="008148EB" w:rsidRDefault="0008095C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2</w:t>
            </w:r>
            <w:r w:rsidR="007C4B2E"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3" w:type="dxa"/>
            <w:gridSpan w:val="3"/>
            <w:vAlign w:val="center"/>
          </w:tcPr>
          <w:p w14:paraId="160CAC9F" w14:textId="0253A1F9" w:rsidR="0008095C" w:rsidRPr="008148EB" w:rsidRDefault="00C86C27" w:rsidP="00C86C27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64 bitowy system operacyjny w polskiej wersji językowej, współpracujący natywnie w pełnym zakresie z funkcjonującą w istniejącej strukturze sieciowej Zamawiającego usługą katalogową Microsoft Active Directory</w:t>
            </w:r>
          </w:p>
        </w:tc>
      </w:tr>
    </w:tbl>
    <w:p w14:paraId="0FCCE3A0" w14:textId="719018D5" w:rsidR="008148EB" w:rsidRDefault="008148EB" w:rsidP="001356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Tabela-Siatka"/>
        <w:tblW w:w="10206" w:type="dxa"/>
        <w:jc w:val="center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206"/>
      </w:tblGrid>
      <w:tr w:rsidR="00A62188" w:rsidRPr="008148EB" w14:paraId="33DC15E8" w14:textId="77777777" w:rsidTr="00851C28">
        <w:trPr>
          <w:trHeight w:val="340"/>
          <w:jc w:val="center"/>
        </w:trPr>
        <w:tc>
          <w:tcPr>
            <w:tcW w:w="10206" w:type="dxa"/>
            <w:shd w:val="clear" w:color="auto" w:fill="BDD6EE" w:themeFill="accent1" w:themeFillTint="66"/>
            <w:vAlign w:val="center"/>
          </w:tcPr>
          <w:p w14:paraId="33C1FB8D" w14:textId="1859298D" w:rsidR="00A62188" w:rsidRPr="008148EB" w:rsidRDefault="00A62188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lastRenderedPageBreak/>
              <w:t>Dodatkowe akcesoria do laptopów</w:t>
            </w:r>
          </w:p>
        </w:tc>
      </w:tr>
    </w:tbl>
    <w:p w14:paraId="6CC209BB" w14:textId="3DD74A45" w:rsidR="00A62188" w:rsidRDefault="00A62188">
      <w:pPr>
        <w:rPr>
          <w:rFonts w:cstheme="minorHAnsi"/>
          <w:sz w:val="24"/>
          <w:szCs w:val="24"/>
        </w:rPr>
      </w:pPr>
    </w:p>
    <w:p w14:paraId="074912D6" w14:textId="77777777" w:rsidR="008148EB" w:rsidRPr="008148EB" w:rsidRDefault="008148EB">
      <w:pPr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3968"/>
      </w:tblGrid>
      <w:tr w:rsidR="00A62188" w:rsidRPr="008148EB" w14:paraId="46A73D3C" w14:textId="77777777" w:rsidTr="00A6218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165E9C84" w14:textId="309510BF" w:rsidR="00A62188" w:rsidRPr="008148EB" w:rsidRDefault="00A62188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Torba na laptopa </w:t>
            </w:r>
            <w:r w:rsidR="00E25D67" w:rsidRPr="008148EB">
              <w:rPr>
                <w:rFonts w:cstheme="minorHAnsi"/>
                <w:b/>
                <w:sz w:val="24"/>
                <w:szCs w:val="24"/>
              </w:rPr>
              <w:t>nr 1</w:t>
            </w:r>
          </w:p>
        </w:tc>
      </w:tr>
      <w:tr w:rsidR="00A62188" w:rsidRPr="008148EB" w14:paraId="6AB21ED8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1D413C47" w14:textId="246DBD78" w:rsidR="00A62188" w:rsidRPr="008148EB" w:rsidRDefault="00A62188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FB1C23" w:rsidRPr="008148EB">
              <w:rPr>
                <w:rFonts w:cstheme="minorHAnsi"/>
                <w:b/>
                <w:sz w:val="24"/>
                <w:szCs w:val="24"/>
              </w:rPr>
              <w:t>5</w:t>
            </w:r>
            <w:r w:rsidRPr="008148EB">
              <w:rPr>
                <w:rFonts w:cstheme="minorHAnsi"/>
                <w:b/>
                <w:sz w:val="24"/>
                <w:szCs w:val="24"/>
              </w:rPr>
              <w:t>0 szt.</w:t>
            </w:r>
          </w:p>
        </w:tc>
      </w:tr>
      <w:tr w:rsidR="00DE0381" w:rsidRPr="008148EB" w14:paraId="7EDC68CA" w14:textId="77777777" w:rsidTr="00DE0381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030D7B46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6" w:type="dxa"/>
            <w:shd w:val="clear" w:color="auto" w:fill="C5E0B3" w:themeFill="accent6" w:themeFillTint="66"/>
            <w:vAlign w:val="center"/>
          </w:tcPr>
          <w:p w14:paraId="373ED0FF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7" w:type="dxa"/>
            <w:shd w:val="clear" w:color="auto" w:fill="C5E0B3" w:themeFill="accent6" w:themeFillTint="66"/>
            <w:vAlign w:val="center"/>
          </w:tcPr>
          <w:p w14:paraId="7FE492B0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3D2EFA" w:rsidRPr="008148EB" w14:paraId="177265E3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48EA3170" w14:textId="2A33FEE9" w:rsidR="003D2EFA" w:rsidRPr="008148EB" w:rsidRDefault="003D2EFA" w:rsidP="003D2EF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Torba na laptopa 16”</w:t>
            </w:r>
          </w:p>
          <w:p w14:paraId="510066BE" w14:textId="5B7763B0" w:rsidR="003D2EFA" w:rsidRPr="008148EB" w:rsidRDefault="003D2EFA" w:rsidP="003D2EF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Wymiary dopasowane do wielkości laptopa zaoferowanego dla specyfikacji nr 1.</w:t>
            </w:r>
          </w:p>
        </w:tc>
      </w:tr>
      <w:tr w:rsidR="00872F3E" w:rsidRPr="008148EB" w14:paraId="79F1124F" w14:textId="77777777" w:rsidTr="000F26A9">
        <w:tblPrEx>
          <w:shd w:val="clear" w:color="auto" w:fill="auto"/>
        </w:tblPrEx>
        <w:trPr>
          <w:trHeight w:val="598"/>
          <w:jc w:val="center"/>
        </w:trPr>
        <w:tc>
          <w:tcPr>
            <w:tcW w:w="567" w:type="dxa"/>
            <w:vAlign w:val="center"/>
          </w:tcPr>
          <w:p w14:paraId="1C1656B0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vAlign w:val="center"/>
          </w:tcPr>
          <w:p w14:paraId="200863C6" w14:textId="439D5365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Kompatybilność</w:t>
            </w:r>
          </w:p>
        </w:tc>
        <w:tc>
          <w:tcPr>
            <w:tcW w:w="3969" w:type="dxa"/>
            <w:vAlign w:val="center"/>
          </w:tcPr>
          <w:p w14:paraId="7CE8617E" w14:textId="05952EA0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Dostosowana do wielkości oferowanego komputera przenośnego.</w:t>
            </w:r>
          </w:p>
        </w:tc>
      </w:tr>
      <w:tr w:rsidR="00872F3E" w:rsidRPr="008148EB" w14:paraId="12960BBD" w14:textId="77777777" w:rsidTr="000F26A9">
        <w:tblPrEx>
          <w:shd w:val="clear" w:color="auto" w:fill="auto"/>
        </w:tblPrEx>
        <w:trPr>
          <w:trHeight w:val="549"/>
          <w:jc w:val="center"/>
        </w:trPr>
        <w:tc>
          <w:tcPr>
            <w:tcW w:w="567" w:type="dxa"/>
            <w:vAlign w:val="center"/>
          </w:tcPr>
          <w:p w14:paraId="30586480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vAlign w:val="center"/>
          </w:tcPr>
          <w:p w14:paraId="4A144975" w14:textId="472A56F0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Wykonanie</w:t>
            </w:r>
          </w:p>
        </w:tc>
        <w:tc>
          <w:tcPr>
            <w:tcW w:w="3969" w:type="dxa"/>
            <w:vAlign w:val="center"/>
          </w:tcPr>
          <w:p w14:paraId="0752E7DF" w14:textId="48FBDEBD" w:rsidR="00872F3E" w:rsidRPr="008148EB" w:rsidRDefault="00872F3E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Konstrukcja zabezpieczająca laptopa przed uszkodzeniami (usztywnione elementy)</w:t>
            </w:r>
          </w:p>
        </w:tc>
      </w:tr>
      <w:tr w:rsidR="00872F3E" w:rsidRPr="008148EB" w14:paraId="179C95D2" w14:textId="77777777" w:rsidTr="000F26A9">
        <w:tblPrEx>
          <w:shd w:val="clear" w:color="auto" w:fill="auto"/>
        </w:tblPrEx>
        <w:trPr>
          <w:trHeight w:val="840"/>
          <w:jc w:val="center"/>
        </w:trPr>
        <w:tc>
          <w:tcPr>
            <w:tcW w:w="567" w:type="dxa"/>
            <w:vAlign w:val="center"/>
          </w:tcPr>
          <w:p w14:paraId="214D0E34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2"/>
            <w:vAlign w:val="center"/>
          </w:tcPr>
          <w:p w14:paraId="2426B1BE" w14:textId="7A5E8B56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Komory i przegrody</w:t>
            </w:r>
          </w:p>
        </w:tc>
        <w:tc>
          <w:tcPr>
            <w:tcW w:w="3969" w:type="dxa"/>
            <w:vAlign w:val="center"/>
          </w:tcPr>
          <w:p w14:paraId="7B7D791F" w14:textId="019CD533" w:rsidR="00872F3E" w:rsidRPr="008148EB" w:rsidRDefault="00872F3E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komory zamykane zamkami błyskawicznymi (główna na komputer i druga wydzielona na akcesoria)</w:t>
            </w:r>
          </w:p>
        </w:tc>
      </w:tr>
      <w:tr w:rsidR="00872F3E" w:rsidRPr="008148EB" w14:paraId="040C722E" w14:textId="77777777" w:rsidTr="000F26A9">
        <w:tblPrEx>
          <w:shd w:val="clear" w:color="auto" w:fill="auto"/>
        </w:tblPrEx>
        <w:trPr>
          <w:trHeight w:val="568"/>
          <w:jc w:val="center"/>
        </w:trPr>
        <w:tc>
          <w:tcPr>
            <w:tcW w:w="567" w:type="dxa"/>
            <w:vAlign w:val="center"/>
          </w:tcPr>
          <w:p w14:paraId="6D2C60FE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2"/>
            <w:vAlign w:val="center"/>
          </w:tcPr>
          <w:p w14:paraId="5A91E9F5" w14:textId="4638C7EC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Dodatkowe informacje</w:t>
            </w:r>
          </w:p>
        </w:tc>
        <w:tc>
          <w:tcPr>
            <w:tcW w:w="3969" w:type="dxa"/>
            <w:vAlign w:val="center"/>
          </w:tcPr>
          <w:p w14:paraId="2AC9353F" w14:textId="0B5A8AD2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Odpinany pasek na ramię z metalowymi klamrami</w:t>
            </w:r>
          </w:p>
        </w:tc>
      </w:tr>
    </w:tbl>
    <w:p w14:paraId="5E48F43E" w14:textId="19644016" w:rsidR="006D615A" w:rsidRDefault="006D615A" w:rsidP="006D615A">
      <w:pPr>
        <w:rPr>
          <w:rFonts w:cstheme="minorHAnsi"/>
          <w:sz w:val="24"/>
          <w:szCs w:val="24"/>
        </w:rPr>
      </w:pPr>
    </w:p>
    <w:p w14:paraId="35FB4324" w14:textId="77777777" w:rsidR="008148EB" w:rsidRPr="008148EB" w:rsidRDefault="008148EB" w:rsidP="006D615A">
      <w:pPr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3968"/>
      </w:tblGrid>
      <w:tr w:rsidR="006D615A" w:rsidRPr="008148EB" w14:paraId="2E2B03F4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2FCEDE18" w14:textId="540D966E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Torba na laptopa </w:t>
            </w:r>
            <w:r w:rsidR="00E25D67" w:rsidRPr="008148EB">
              <w:rPr>
                <w:rFonts w:cstheme="minorHAnsi"/>
                <w:b/>
                <w:sz w:val="24"/>
                <w:szCs w:val="24"/>
              </w:rPr>
              <w:t xml:space="preserve">nr </w:t>
            </w:r>
            <w:r w:rsidRPr="008148EB">
              <w:rPr>
                <w:rFonts w:cstheme="minorHAnsi"/>
                <w:b/>
                <w:sz w:val="24"/>
                <w:szCs w:val="24"/>
              </w:rPr>
              <w:t>2</w:t>
            </w:r>
          </w:p>
        </w:tc>
      </w:tr>
      <w:tr w:rsidR="006D615A" w:rsidRPr="008148EB" w14:paraId="0ED9A839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43437B30" w14:textId="4F742FC1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AC02B0" w:rsidRPr="008148EB">
              <w:rPr>
                <w:rFonts w:cstheme="minorHAnsi"/>
                <w:b/>
                <w:sz w:val="24"/>
                <w:szCs w:val="24"/>
              </w:rPr>
              <w:t>2</w:t>
            </w:r>
            <w:r w:rsidRPr="008148EB">
              <w:rPr>
                <w:rFonts w:cstheme="minorHAnsi"/>
                <w:b/>
                <w:sz w:val="24"/>
                <w:szCs w:val="24"/>
              </w:rPr>
              <w:t>5 szt.</w:t>
            </w:r>
          </w:p>
        </w:tc>
      </w:tr>
      <w:tr w:rsidR="00DE0381" w:rsidRPr="008148EB" w14:paraId="0471E09D" w14:textId="77777777" w:rsidTr="00DE0381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3C9F5FAA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6" w:type="dxa"/>
            <w:shd w:val="clear" w:color="auto" w:fill="C5E0B3" w:themeFill="accent6" w:themeFillTint="66"/>
            <w:vAlign w:val="center"/>
          </w:tcPr>
          <w:p w14:paraId="4925CF54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7" w:type="dxa"/>
            <w:shd w:val="clear" w:color="auto" w:fill="C5E0B3" w:themeFill="accent6" w:themeFillTint="66"/>
            <w:vAlign w:val="center"/>
          </w:tcPr>
          <w:p w14:paraId="4A8FA9CC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6D615A" w:rsidRPr="008148EB" w14:paraId="748CB50C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6B1858E8" w14:textId="77777777" w:rsidR="006D615A" w:rsidRPr="008148EB" w:rsidRDefault="006D615A" w:rsidP="006D61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Torba na laptopa 17,3”</w:t>
            </w:r>
          </w:p>
          <w:p w14:paraId="450F3C64" w14:textId="2017A7E1" w:rsidR="006D615A" w:rsidRPr="008148EB" w:rsidRDefault="006D615A" w:rsidP="006D61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Wymiary dopasowane do wielkości laptopa zaoferowanego dla specyfikacji nr 2</w:t>
            </w:r>
          </w:p>
        </w:tc>
      </w:tr>
      <w:tr w:rsidR="00872F3E" w:rsidRPr="008148EB" w14:paraId="63D241CD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10BE686C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vAlign w:val="center"/>
          </w:tcPr>
          <w:p w14:paraId="73B8AD7B" w14:textId="228A97A2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Kompatybilność</w:t>
            </w:r>
          </w:p>
        </w:tc>
        <w:tc>
          <w:tcPr>
            <w:tcW w:w="3969" w:type="dxa"/>
            <w:vAlign w:val="center"/>
          </w:tcPr>
          <w:p w14:paraId="0EE43502" w14:textId="39E7D840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Dostosowana do wielkości oferowanego komputera przenośnego.</w:t>
            </w:r>
          </w:p>
        </w:tc>
      </w:tr>
      <w:tr w:rsidR="00872F3E" w:rsidRPr="008148EB" w14:paraId="0CBE311B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14333888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vAlign w:val="center"/>
          </w:tcPr>
          <w:p w14:paraId="0C0C71D5" w14:textId="0E5FE426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Wykonanie</w:t>
            </w:r>
          </w:p>
        </w:tc>
        <w:tc>
          <w:tcPr>
            <w:tcW w:w="3969" w:type="dxa"/>
            <w:vAlign w:val="center"/>
          </w:tcPr>
          <w:p w14:paraId="5477A33D" w14:textId="78ABC583" w:rsidR="00872F3E" w:rsidRPr="008148EB" w:rsidRDefault="00872F3E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Konstrukcja zabezpieczająca laptopa przed uszkodzeniami (usztywnione elementy)</w:t>
            </w:r>
          </w:p>
        </w:tc>
      </w:tr>
      <w:tr w:rsidR="00872F3E" w:rsidRPr="008148EB" w14:paraId="5647B461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76E9965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2"/>
            <w:vAlign w:val="center"/>
          </w:tcPr>
          <w:p w14:paraId="68FFA78F" w14:textId="646F13AA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Komory i przegrody</w:t>
            </w:r>
          </w:p>
        </w:tc>
        <w:tc>
          <w:tcPr>
            <w:tcW w:w="3969" w:type="dxa"/>
            <w:vAlign w:val="center"/>
          </w:tcPr>
          <w:p w14:paraId="32CBFA22" w14:textId="70C53770" w:rsidR="00872F3E" w:rsidRPr="008148EB" w:rsidRDefault="00872F3E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komory zamykane zamkami błyskawicznymi (główna na komputer i druga wydzielona na akcesoria)</w:t>
            </w:r>
          </w:p>
        </w:tc>
      </w:tr>
      <w:tr w:rsidR="00872F3E" w:rsidRPr="008148EB" w14:paraId="30E9AED9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17DFD8C3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2"/>
            <w:vAlign w:val="center"/>
          </w:tcPr>
          <w:p w14:paraId="018B7D6C" w14:textId="322CF14C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Dodatkowe informacje</w:t>
            </w:r>
          </w:p>
        </w:tc>
        <w:tc>
          <w:tcPr>
            <w:tcW w:w="3969" w:type="dxa"/>
            <w:vAlign w:val="center"/>
          </w:tcPr>
          <w:p w14:paraId="5F573DC6" w14:textId="0131D05F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Odpinany pasek na ramię z metalowymi klamrami</w:t>
            </w:r>
          </w:p>
        </w:tc>
      </w:tr>
    </w:tbl>
    <w:p w14:paraId="15A5C761" w14:textId="034B89EF" w:rsidR="006D615A" w:rsidRDefault="006D615A" w:rsidP="006D615A">
      <w:pPr>
        <w:rPr>
          <w:rFonts w:cstheme="minorHAnsi"/>
          <w:sz w:val="24"/>
          <w:szCs w:val="24"/>
        </w:rPr>
      </w:pPr>
    </w:p>
    <w:p w14:paraId="03F73EBD" w14:textId="3F2E92E2" w:rsidR="008148EB" w:rsidRDefault="008148EB" w:rsidP="006D615A">
      <w:pPr>
        <w:rPr>
          <w:rFonts w:cstheme="minorHAnsi"/>
          <w:sz w:val="24"/>
          <w:szCs w:val="24"/>
        </w:rPr>
      </w:pPr>
    </w:p>
    <w:p w14:paraId="78C5B7BD" w14:textId="5426C1CC" w:rsidR="008148EB" w:rsidRDefault="008148EB" w:rsidP="006D615A">
      <w:pPr>
        <w:rPr>
          <w:rFonts w:cstheme="minorHAnsi"/>
          <w:sz w:val="24"/>
          <w:szCs w:val="24"/>
        </w:rPr>
      </w:pPr>
    </w:p>
    <w:p w14:paraId="6DE59DED" w14:textId="1CE87FBE" w:rsidR="008148EB" w:rsidRDefault="008148EB" w:rsidP="006D615A">
      <w:pPr>
        <w:rPr>
          <w:rFonts w:cstheme="minorHAnsi"/>
          <w:sz w:val="24"/>
          <w:szCs w:val="24"/>
        </w:rPr>
      </w:pPr>
    </w:p>
    <w:p w14:paraId="1E794C34" w14:textId="77777777" w:rsidR="008148EB" w:rsidRPr="008148EB" w:rsidRDefault="008148EB" w:rsidP="006D615A">
      <w:pPr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3968"/>
      </w:tblGrid>
      <w:tr w:rsidR="006D615A" w:rsidRPr="008148EB" w14:paraId="5A59F10A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13DE8325" w14:textId="4E5AB1DB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lastRenderedPageBreak/>
              <w:t xml:space="preserve">Torba na laptopa </w:t>
            </w:r>
            <w:r w:rsidR="00E25D67" w:rsidRPr="008148EB">
              <w:rPr>
                <w:rFonts w:cstheme="minorHAnsi"/>
                <w:b/>
                <w:sz w:val="24"/>
                <w:szCs w:val="24"/>
              </w:rPr>
              <w:t xml:space="preserve">nr </w:t>
            </w:r>
            <w:r w:rsidRPr="008148EB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6D615A" w:rsidRPr="008148EB" w14:paraId="3A32BDCE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4780FB3A" w14:textId="696AB014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Szacowana ilość – 1</w:t>
            </w:r>
            <w:r w:rsidR="00AC02B0" w:rsidRPr="008148EB">
              <w:rPr>
                <w:rFonts w:cstheme="minorHAnsi"/>
                <w:b/>
                <w:sz w:val="24"/>
                <w:szCs w:val="24"/>
              </w:rPr>
              <w:t>5</w:t>
            </w:r>
            <w:r w:rsidRPr="008148EB">
              <w:rPr>
                <w:rFonts w:cstheme="minorHAnsi"/>
                <w:b/>
                <w:sz w:val="24"/>
                <w:szCs w:val="24"/>
              </w:rPr>
              <w:t xml:space="preserve"> szt.</w:t>
            </w:r>
          </w:p>
        </w:tc>
      </w:tr>
      <w:tr w:rsidR="00DE0381" w:rsidRPr="008148EB" w14:paraId="316B35D1" w14:textId="77777777" w:rsidTr="00DE0381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6C345237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6" w:type="dxa"/>
            <w:shd w:val="clear" w:color="auto" w:fill="C5E0B3" w:themeFill="accent6" w:themeFillTint="66"/>
            <w:vAlign w:val="center"/>
          </w:tcPr>
          <w:p w14:paraId="2E430B68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7" w:type="dxa"/>
            <w:shd w:val="clear" w:color="auto" w:fill="C5E0B3" w:themeFill="accent6" w:themeFillTint="66"/>
            <w:vAlign w:val="center"/>
          </w:tcPr>
          <w:p w14:paraId="5D195F55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6D615A" w:rsidRPr="008148EB" w14:paraId="1D62F231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6F59C1AD" w14:textId="580A7E8F" w:rsidR="006D615A" w:rsidRPr="008148EB" w:rsidRDefault="006D615A" w:rsidP="006D61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Torba na laptopa 1</w:t>
            </w:r>
            <w:r w:rsidR="0000497C" w:rsidRPr="008148EB">
              <w:rPr>
                <w:rFonts w:cstheme="minorHAnsi"/>
                <w:sz w:val="24"/>
                <w:szCs w:val="24"/>
              </w:rPr>
              <w:t>4</w:t>
            </w:r>
            <w:r w:rsidRPr="008148EB">
              <w:rPr>
                <w:rFonts w:cstheme="minorHAnsi"/>
                <w:sz w:val="24"/>
                <w:szCs w:val="24"/>
              </w:rPr>
              <w:t>”</w:t>
            </w:r>
          </w:p>
          <w:p w14:paraId="3B7BF496" w14:textId="0FFB2B09" w:rsidR="006D615A" w:rsidRPr="008148EB" w:rsidRDefault="006D615A" w:rsidP="006D61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Wymiary dopasowane do wielkości laptopa zaoferowanego dla specyfikacji nr 3</w:t>
            </w:r>
          </w:p>
        </w:tc>
      </w:tr>
      <w:tr w:rsidR="00872F3E" w:rsidRPr="008148EB" w14:paraId="7FFB9C10" w14:textId="77777777" w:rsidTr="000F26A9">
        <w:tblPrEx>
          <w:shd w:val="clear" w:color="auto" w:fill="auto"/>
        </w:tblPrEx>
        <w:trPr>
          <w:trHeight w:val="575"/>
          <w:jc w:val="center"/>
        </w:trPr>
        <w:tc>
          <w:tcPr>
            <w:tcW w:w="567" w:type="dxa"/>
            <w:vAlign w:val="center"/>
          </w:tcPr>
          <w:p w14:paraId="1A296ED3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vAlign w:val="center"/>
          </w:tcPr>
          <w:p w14:paraId="428D4AAD" w14:textId="3A366A42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Kompatybilność</w:t>
            </w:r>
          </w:p>
        </w:tc>
        <w:tc>
          <w:tcPr>
            <w:tcW w:w="3969" w:type="dxa"/>
            <w:vAlign w:val="center"/>
          </w:tcPr>
          <w:p w14:paraId="4176A743" w14:textId="54974A3B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Dostosowana do wielkości oferowanego komputera przenośnego.</w:t>
            </w:r>
          </w:p>
        </w:tc>
      </w:tr>
      <w:tr w:rsidR="00872F3E" w:rsidRPr="008148EB" w14:paraId="70B01C5E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29F1323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vAlign w:val="center"/>
          </w:tcPr>
          <w:p w14:paraId="5BAE1355" w14:textId="4B07949F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Wykonanie</w:t>
            </w:r>
          </w:p>
        </w:tc>
        <w:tc>
          <w:tcPr>
            <w:tcW w:w="3969" w:type="dxa"/>
            <w:vAlign w:val="center"/>
          </w:tcPr>
          <w:p w14:paraId="40289A31" w14:textId="58ECAB03" w:rsidR="00872F3E" w:rsidRPr="008148EB" w:rsidRDefault="00872F3E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Konstrukcja zabezpieczająca laptopa przed uszkodzeniami (usztywnione elementy)</w:t>
            </w:r>
          </w:p>
        </w:tc>
      </w:tr>
      <w:tr w:rsidR="00872F3E" w:rsidRPr="008148EB" w14:paraId="104D32B1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2F3D48CC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2"/>
            <w:vAlign w:val="center"/>
          </w:tcPr>
          <w:p w14:paraId="5D1E7D52" w14:textId="1E716FB2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Komory i przegrody</w:t>
            </w:r>
          </w:p>
        </w:tc>
        <w:tc>
          <w:tcPr>
            <w:tcW w:w="3969" w:type="dxa"/>
            <w:vAlign w:val="center"/>
          </w:tcPr>
          <w:p w14:paraId="75BA8A01" w14:textId="0A697E84" w:rsidR="00872F3E" w:rsidRPr="008148EB" w:rsidRDefault="00872F3E" w:rsidP="00B32D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Minimum 2 komory zamykane zamkami błyskawicznymi (główna na komputer i druga wydzielona na akcesoria)</w:t>
            </w:r>
          </w:p>
        </w:tc>
      </w:tr>
      <w:tr w:rsidR="00872F3E" w:rsidRPr="008148EB" w14:paraId="6E1B4C46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C9E5A2F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2"/>
            <w:vAlign w:val="center"/>
          </w:tcPr>
          <w:p w14:paraId="61F6AB84" w14:textId="1D591D11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Dodatkowe informacje</w:t>
            </w:r>
          </w:p>
        </w:tc>
        <w:tc>
          <w:tcPr>
            <w:tcW w:w="3969" w:type="dxa"/>
            <w:vAlign w:val="center"/>
          </w:tcPr>
          <w:p w14:paraId="4F1EDD44" w14:textId="7EBCE798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Odpinany pasek na ramię z metalowymi klamrami</w:t>
            </w:r>
          </w:p>
        </w:tc>
      </w:tr>
    </w:tbl>
    <w:p w14:paraId="1E7D53AD" w14:textId="77777777" w:rsidR="00872F3E" w:rsidRPr="008148EB" w:rsidRDefault="00872F3E" w:rsidP="006D615A">
      <w:pPr>
        <w:rPr>
          <w:rFonts w:cstheme="minorHAnsi"/>
          <w:sz w:val="24"/>
          <w:szCs w:val="24"/>
        </w:rPr>
      </w:pPr>
    </w:p>
    <w:p w14:paraId="36889D62" w14:textId="77777777" w:rsidR="006D615A" w:rsidRPr="008148EB" w:rsidRDefault="006D615A" w:rsidP="006D615A">
      <w:pPr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3968"/>
      </w:tblGrid>
      <w:tr w:rsidR="006D615A" w:rsidRPr="008148EB" w14:paraId="57FA693E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320A80C2" w14:textId="0B880884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Mysz bezprzewodowa nr 1</w:t>
            </w:r>
          </w:p>
        </w:tc>
      </w:tr>
      <w:tr w:rsidR="006D615A" w:rsidRPr="008148EB" w14:paraId="07936FF5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3CA45667" w14:textId="65537021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AC02B0" w:rsidRPr="008148EB">
              <w:rPr>
                <w:rFonts w:cstheme="minorHAnsi"/>
                <w:b/>
                <w:sz w:val="24"/>
                <w:szCs w:val="24"/>
              </w:rPr>
              <w:t>6</w:t>
            </w:r>
            <w:r w:rsidRPr="008148EB">
              <w:rPr>
                <w:rFonts w:cstheme="minorHAnsi"/>
                <w:b/>
                <w:sz w:val="24"/>
                <w:szCs w:val="24"/>
              </w:rPr>
              <w:t>0 szt.</w:t>
            </w:r>
          </w:p>
        </w:tc>
      </w:tr>
      <w:tr w:rsidR="00DE0381" w:rsidRPr="008148EB" w14:paraId="0AE45D27" w14:textId="77777777" w:rsidTr="000251B6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4F0A1DC0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5" w:type="dxa"/>
            <w:shd w:val="clear" w:color="auto" w:fill="C5E0B3" w:themeFill="accent6" w:themeFillTint="66"/>
            <w:vAlign w:val="center"/>
          </w:tcPr>
          <w:p w14:paraId="5224213F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8" w:type="dxa"/>
            <w:shd w:val="clear" w:color="auto" w:fill="C5E0B3" w:themeFill="accent6" w:themeFillTint="66"/>
            <w:vAlign w:val="center"/>
          </w:tcPr>
          <w:p w14:paraId="4F1C4733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872F3E" w:rsidRPr="008148EB" w14:paraId="2C974397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7681E5BD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1" w:type="dxa"/>
            <w:gridSpan w:val="2"/>
            <w:vAlign w:val="center"/>
          </w:tcPr>
          <w:p w14:paraId="70578043" w14:textId="7830A1B4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Łączność</w:t>
            </w:r>
          </w:p>
        </w:tc>
        <w:tc>
          <w:tcPr>
            <w:tcW w:w="3968" w:type="dxa"/>
            <w:vAlign w:val="center"/>
          </w:tcPr>
          <w:p w14:paraId="67E08D3D" w14:textId="7CB87E02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Bezprzewodowa</w:t>
            </w:r>
          </w:p>
        </w:tc>
      </w:tr>
      <w:tr w:rsidR="00872F3E" w:rsidRPr="008148EB" w14:paraId="18768BB1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208B6F2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1" w:type="dxa"/>
            <w:gridSpan w:val="2"/>
            <w:vAlign w:val="center"/>
          </w:tcPr>
          <w:p w14:paraId="635F3981" w14:textId="4CC70A3D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Sensor</w:t>
            </w:r>
          </w:p>
        </w:tc>
        <w:tc>
          <w:tcPr>
            <w:tcW w:w="3968" w:type="dxa"/>
            <w:vAlign w:val="center"/>
          </w:tcPr>
          <w:p w14:paraId="572DF0AA" w14:textId="0AE0953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Laserowy</w:t>
            </w:r>
          </w:p>
        </w:tc>
      </w:tr>
      <w:tr w:rsidR="00872F3E" w:rsidRPr="008148EB" w14:paraId="2B832976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6D9C84A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1" w:type="dxa"/>
            <w:gridSpan w:val="2"/>
            <w:vAlign w:val="center"/>
          </w:tcPr>
          <w:p w14:paraId="3BE58132" w14:textId="64C9044B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3968" w:type="dxa"/>
            <w:vAlign w:val="center"/>
          </w:tcPr>
          <w:p w14:paraId="6E9A2B7C" w14:textId="0EB69C9F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Min. 1000 dpi</w:t>
            </w:r>
          </w:p>
        </w:tc>
      </w:tr>
      <w:tr w:rsidR="00872F3E" w:rsidRPr="008148EB" w14:paraId="614AE203" w14:textId="77777777" w:rsidTr="000251B6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61DA5F9E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1" w:type="dxa"/>
            <w:gridSpan w:val="2"/>
            <w:vAlign w:val="center"/>
          </w:tcPr>
          <w:p w14:paraId="119322BE" w14:textId="0EA33E68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liczba przycisków myszki, w tym jeden wbudowany w rolkę do przewijania.</w:t>
            </w:r>
          </w:p>
        </w:tc>
        <w:tc>
          <w:tcPr>
            <w:tcW w:w="3968" w:type="dxa"/>
            <w:vAlign w:val="center"/>
          </w:tcPr>
          <w:p w14:paraId="54A88D8B" w14:textId="279DC990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 szt.</w:t>
            </w:r>
          </w:p>
        </w:tc>
      </w:tr>
      <w:tr w:rsidR="00872F3E" w:rsidRPr="008148EB" w14:paraId="3453EE16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60A19AF" w14:textId="5307134B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1" w:type="dxa"/>
            <w:gridSpan w:val="2"/>
            <w:vAlign w:val="center"/>
          </w:tcPr>
          <w:p w14:paraId="2C8843D7" w14:textId="6B4A727A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Interfejs: dedykowany odbiornik radiowy (inny niż bluetooth)</w:t>
            </w:r>
          </w:p>
        </w:tc>
        <w:tc>
          <w:tcPr>
            <w:tcW w:w="3968" w:type="dxa"/>
            <w:vAlign w:val="center"/>
          </w:tcPr>
          <w:p w14:paraId="029F4CDA" w14:textId="22169202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USB typ A</w:t>
            </w:r>
          </w:p>
        </w:tc>
      </w:tr>
      <w:tr w:rsidR="00872F3E" w:rsidRPr="008148EB" w14:paraId="731A4CF4" w14:textId="77777777" w:rsidTr="000251B6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5322CFA3" w14:textId="517BF864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1" w:type="dxa"/>
            <w:gridSpan w:val="2"/>
            <w:vAlign w:val="center"/>
          </w:tcPr>
          <w:p w14:paraId="79847C26" w14:textId="56EC088E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Inne wymagania dot. myszy</w:t>
            </w:r>
          </w:p>
        </w:tc>
        <w:tc>
          <w:tcPr>
            <w:tcW w:w="3968" w:type="dxa"/>
            <w:vAlign w:val="center"/>
          </w:tcPr>
          <w:p w14:paraId="6A9BB922" w14:textId="38110169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Wykonawca zobowiązany jest dostarczyć wraz z urządzeniem komplet baterii umożliwiający pierwsze uruchomienie.</w:t>
            </w:r>
          </w:p>
        </w:tc>
      </w:tr>
      <w:tr w:rsidR="006D615A" w:rsidRPr="008148EB" w14:paraId="73091539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2C3B1E60" w14:textId="526B8C74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Mysz bezprzewodowa nr 2 (bluetooth)</w:t>
            </w:r>
          </w:p>
        </w:tc>
      </w:tr>
      <w:tr w:rsidR="006D615A" w:rsidRPr="008148EB" w14:paraId="56A87563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3E802F6E" w14:textId="239198EA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AC02B0" w:rsidRPr="008148EB">
              <w:rPr>
                <w:rFonts w:cstheme="minorHAnsi"/>
                <w:b/>
                <w:sz w:val="24"/>
                <w:szCs w:val="24"/>
              </w:rPr>
              <w:t>2</w:t>
            </w:r>
            <w:r w:rsidRPr="008148EB">
              <w:rPr>
                <w:rFonts w:cstheme="minorHAnsi"/>
                <w:b/>
                <w:sz w:val="24"/>
                <w:szCs w:val="24"/>
              </w:rPr>
              <w:t>0 szt.</w:t>
            </w:r>
          </w:p>
        </w:tc>
      </w:tr>
      <w:tr w:rsidR="00DE0381" w:rsidRPr="008148EB" w14:paraId="1FE9148A" w14:textId="77777777" w:rsidTr="000251B6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1D6DB7DD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5" w:type="dxa"/>
            <w:shd w:val="clear" w:color="auto" w:fill="C5E0B3" w:themeFill="accent6" w:themeFillTint="66"/>
            <w:vAlign w:val="center"/>
          </w:tcPr>
          <w:p w14:paraId="1533645E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8" w:type="dxa"/>
            <w:shd w:val="clear" w:color="auto" w:fill="C5E0B3" w:themeFill="accent6" w:themeFillTint="66"/>
            <w:vAlign w:val="center"/>
          </w:tcPr>
          <w:p w14:paraId="6F9E1DC5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872F3E" w:rsidRPr="008148EB" w14:paraId="75AF7C3C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3A8467A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1" w:type="dxa"/>
            <w:gridSpan w:val="2"/>
            <w:vAlign w:val="center"/>
          </w:tcPr>
          <w:p w14:paraId="29A492C9" w14:textId="09E7E833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Łączność</w:t>
            </w:r>
          </w:p>
        </w:tc>
        <w:tc>
          <w:tcPr>
            <w:tcW w:w="3968" w:type="dxa"/>
            <w:vAlign w:val="center"/>
          </w:tcPr>
          <w:p w14:paraId="299FE20B" w14:textId="20C3A4F3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Bezprzewodowa</w:t>
            </w:r>
          </w:p>
        </w:tc>
      </w:tr>
      <w:tr w:rsidR="00872F3E" w:rsidRPr="008148EB" w14:paraId="45701B8C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83E0B7F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1" w:type="dxa"/>
            <w:gridSpan w:val="2"/>
            <w:vAlign w:val="center"/>
          </w:tcPr>
          <w:p w14:paraId="2F4BF129" w14:textId="0C9BCF81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Sensor</w:t>
            </w:r>
          </w:p>
        </w:tc>
        <w:tc>
          <w:tcPr>
            <w:tcW w:w="3968" w:type="dxa"/>
            <w:vAlign w:val="center"/>
          </w:tcPr>
          <w:p w14:paraId="0F6F8C90" w14:textId="50743771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Laserowy</w:t>
            </w:r>
          </w:p>
        </w:tc>
      </w:tr>
      <w:tr w:rsidR="00872F3E" w:rsidRPr="008148EB" w14:paraId="646E21E4" w14:textId="77777777" w:rsidTr="000251B6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78DD9C47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1" w:type="dxa"/>
            <w:gridSpan w:val="2"/>
            <w:vAlign w:val="center"/>
          </w:tcPr>
          <w:p w14:paraId="68C14880" w14:textId="157FD101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3968" w:type="dxa"/>
            <w:vAlign w:val="center"/>
          </w:tcPr>
          <w:p w14:paraId="5A074851" w14:textId="6381DCDE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Min. 1000 dpi</w:t>
            </w:r>
          </w:p>
        </w:tc>
      </w:tr>
      <w:tr w:rsidR="00872F3E" w:rsidRPr="008148EB" w14:paraId="6F793B9B" w14:textId="77777777" w:rsidTr="000251B6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0171931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1" w:type="dxa"/>
            <w:gridSpan w:val="2"/>
            <w:vAlign w:val="center"/>
          </w:tcPr>
          <w:p w14:paraId="412E662F" w14:textId="080311C2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liczba przycisków myszki, w tym jeden wbudowany w rolkę do przewijania.</w:t>
            </w:r>
          </w:p>
        </w:tc>
        <w:tc>
          <w:tcPr>
            <w:tcW w:w="3968" w:type="dxa"/>
            <w:vAlign w:val="center"/>
          </w:tcPr>
          <w:p w14:paraId="2C12FCCE" w14:textId="78CD0289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 szt.</w:t>
            </w:r>
          </w:p>
        </w:tc>
      </w:tr>
      <w:tr w:rsidR="00872F3E" w:rsidRPr="008148EB" w14:paraId="38CBC307" w14:textId="77777777" w:rsidTr="000251B6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03A10792" w14:textId="449772D8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1" w:type="dxa"/>
            <w:gridSpan w:val="2"/>
            <w:vAlign w:val="center"/>
          </w:tcPr>
          <w:p w14:paraId="6BE73169" w14:textId="77777777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Interfejs:</w:t>
            </w:r>
          </w:p>
          <w:p w14:paraId="53AC18FF" w14:textId="1F5F7BDD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Zamawiający dopuszcza zaoferowanie myszy pracującej w standardzie bluetooth i radiowym USB 2,4 GHz</w:t>
            </w:r>
          </w:p>
        </w:tc>
        <w:tc>
          <w:tcPr>
            <w:tcW w:w="3968" w:type="dxa"/>
            <w:vAlign w:val="center"/>
          </w:tcPr>
          <w:p w14:paraId="0C47C7E1" w14:textId="2D1F845C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lastRenderedPageBreak/>
              <w:t>Bluetooth</w:t>
            </w:r>
          </w:p>
        </w:tc>
      </w:tr>
      <w:tr w:rsidR="00872F3E" w:rsidRPr="008148EB" w14:paraId="2C4A9734" w14:textId="77777777" w:rsidTr="000251B6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6CC40EB3" w14:textId="011D90DB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1" w:type="dxa"/>
            <w:gridSpan w:val="2"/>
            <w:vAlign w:val="center"/>
          </w:tcPr>
          <w:p w14:paraId="3874D1EE" w14:textId="2D25844E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Inne wymagania dot. myszy</w:t>
            </w:r>
          </w:p>
        </w:tc>
        <w:tc>
          <w:tcPr>
            <w:tcW w:w="3968" w:type="dxa"/>
            <w:vAlign w:val="center"/>
          </w:tcPr>
          <w:p w14:paraId="74A65653" w14:textId="135177BC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Wykonawca zobowiązany jest dostarczyć wraz z urządzeniem komplet baterii umożliwiający pierwsze uruchomienie.</w:t>
            </w:r>
          </w:p>
        </w:tc>
      </w:tr>
    </w:tbl>
    <w:p w14:paraId="313C8AE1" w14:textId="7AA8A749" w:rsidR="00013E0C" w:rsidRPr="008148EB" w:rsidRDefault="00013E0C" w:rsidP="006D615A">
      <w:pPr>
        <w:rPr>
          <w:rFonts w:cstheme="minorHAnsi"/>
          <w:sz w:val="24"/>
          <w:szCs w:val="24"/>
        </w:rPr>
      </w:pPr>
    </w:p>
    <w:p w14:paraId="33269BA6" w14:textId="77777777" w:rsidR="00013E0C" w:rsidRPr="008148EB" w:rsidRDefault="00013E0C" w:rsidP="006D615A">
      <w:pPr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3968"/>
      </w:tblGrid>
      <w:tr w:rsidR="006D615A" w:rsidRPr="008148EB" w14:paraId="4624D64C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4A6CAC8F" w14:textId="3BC9343C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Dysk zewnętrzny nr 1</w:t>
            </w:r>
          </w:p>
        </w:tc>
      </w:tr>
      <w:tr w:rsidR="006D615A" w:rsidRPr="008148EB" w14:paraId="78E49377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0E3DEE1D" w14:textId="75A1AD4F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Szacowana ilość – 5 szt.</w:t>
            </w:r>
          </w:p>
        </w:tc>
      </w:tr>
      <w:tr w:rsidR="00DE0381" w:rsidRPr="008148EB" w14:paraId="7DCC1AF6" w14:textId="77777777" w:rsidTr="00DE0381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5365A889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6" w:type="dxa"/>
            <w:shd w:val="clear" w:color="auto" w:fill="C5E0B3" w:themeFill="accent6" w:themeFillTint="66"/>
            <w:vAlign w:val="center"/>
          </w:tcPr>
          <w:p w14:paraId="7DFF833B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7" w:type="dxa"/>
            <w:shd w:val="clear" w:color="auto" w:fill="C5E0B3" w:themeFill="accent6" w:themeFillTint="66"/>
            <w:vAlign w:val="center"/>
          </w:tcPr>
          <w:p w14:paraId="4E5A6B1D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6D615A" w:rsidRPr="008148EB" w14:paraId="0C0FCBA5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7FFF9BFA" w14:textId="70267075" w:rsidR="006D615A" w:rsidRPr="008148EB" w:rsidRDefault="006D615A" w:rsidP="00851C2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Dysk zewnętrzny HDD</w:t>
            </w:r>
          </w:p>
        </w:tc>
      </w:tr>
      <w:tr w:rsidR="00872F3E" w:rsidRPr="008148EB" w14:paraId="572B61F0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1EA3CEF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vAlign w:val="center"/>
          </w:tcPr>
          <w:p w14:paraId="52306EB8" w14:textId="6EAA791A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Rodzaj nośnika</w:t>
            </w:r>
          </w:p>
        </w:tc>
        <w:tc>
          <w:tcPr>
            <w:tcW w:w="3969" w:type="dxa"/>
            <w:vAlign w:val="center"/>
          </w:tcPr>
          <w:p w14:paraId="27147724" w14:textId="1CF4D2C8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Dysk magnetyczny HDD</w:t>
            </w:r>
          </w:p>
        </w:tc>
      </w:tr>
      <w:tr w:rsidR="00872F3E" w:rsidRPr="008148EB" w14:paraId="3AB32E7A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659276E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vAlign w:val="center"/>
          </w:tcPr>
          <w:p w14:paraId="154A6860" w14:textId="774711B4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Pojemność</w:t>
            </w:r>
          </w:p>
        </w:tc>
        <w:tc>
          <w:tcPr>
            <w:tcW w:w="3969" w:type="dxa"/>
            <w:vAlign w:val="center"/>
          </w:tcPr>
          <w:p w14:paraId="6292F44E" w14:textId="7C7F186E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pojemność 1 TB</w:t>
            </w:r>
          </w:p>
        </w:tc>
      </w:tr>
      <w:tr w:rsidR="00872F3E" w:rsidRPr="008148EB" w14:paraId="52D479E9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70AC582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2"/>
            <w:vAlign w:val="center"/>
          </w:tcPr>
          <w:p w14:paraId="4347AEC5" w14:textId="32D91F7C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Interfejs</w:t>
            </w:r>
          </w:p>
        </w:tc>
        <w:tc>
          <w:tcPr>
            <w:tcW w:w="3969" w:type="dxa"/>
            <w:vAlign w:val="center"/>
          </w:tcPr>
          <w:p w14:paraId="30088B4B" w14:textId="4E99A4B3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USB TYP-A, 3.2 Gen 1 lub nowszy</w:t>
            </w:r>
          </w:p>
        </w:tc>
      </w:tr>
      <w:tr w:rsidR="00872F3E" w:rsidRPr="008148EB" w14:paraId="69C95DEA" w14:textId="77777777" w:rsidTr="00DD6162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3C55CC4B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2"/>
            <w:vAlign w:val="center"/>
          </w:tcPr>
          <w:p w14:paraId="428B1B42" w14:textId="775039E5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3969" w:type="dxa"/>
            <w:vAlign w:val="center"/>
          </w:tcPr>
          <w:p w14:paraId="6DA18DCA" w14:textId="5BCA0259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Konstrukcja zapewniająca ochronę zamontowanego wewnątrz dysku</w:t>
            </w:r>
          </w:p>
        </w:tc>
      </w:tr>
    </w:tbl>
    <w:p w14:paraId="6D24CA9F" w14:textId="5D79753E" w:rsidR="00872F3E" w:rsidRPr="008148EB" w:rsidRDefault="00872F3E" w:rsidP="00872F3E">
      <w:pPr>
        <w:rPr>
          <w:rFonts w:cstheme="minorHAnsi"/>
          <w:sz w:val="24"/>
          <w:szCs w:val="24"/>
        </w:rPr>
      </w:pPr>
    </w:p>
    <w:p w14:paraId="6E7CBE14" w14:textId="77777777" w:rsidR="008104A8" w:rsidRPr="008148EB" w:rsidRDefault="008104A8" w:rsidP="00872F3E">
      <w:pPr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5"/>
        <w:gridCol w:w="3968"/>
      </w:tblGrid>
      <w:tr w:rsidR="006D615A" w:rsidRPr="008148EB" w14:paraId="328688EA" w14:textId="77777777" w:rsidTr="00851C28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012CE62A" w14:textId="026F5F5C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Dysk zewnętrzny nr 2</w:t>
            </w:r>
          </w:p>
        </w:tc>
      </w:tr>
      <w:tr w:rsidR="006D615A" w:rsidRPr="008148EB" w14:paraId="0B9CCB90" w14:textId="77777777" w:rsidTr="00851C28">
        <w:tblPrEx>
          <w:shd w:val="clear" w:color="auto" w:fill="DBDBDB" w:themeFill="accent3" w:themeFillTint="66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6E3F4090" w14:textId="25DC2750" w:rsidR="006D615A" w:rsidRPr="008148EB" w:rsidRDefault="006D615A" w:rsidP="00851C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 xml:space="preserve">Szacowana ilość – </w:t>
            </w:r>
            <w:r w:rsidR="00AC02B0" w:rsidRPr="008148EB">
              <w:rPr>
                <w:rFonts w:cstheme="minorHAnsi"/>
                <w:b/>
                <w:sz w:val="24"/>
                <w:szCs w:val="24"/>
              </w:rPr>
              <w:t>10</w:t>
            </w:r>
            <w:r w:rsidRPr="008148EB">
              <w:rPr>
                <w:rFonts w:cstheme="minorHAnsi"/>
                <w:b/>
                <w:sz w:val="24"/>
                <w:szCs w:val="24"/>
              </w:rPr>
              <w:t xml:space="preserve"> szt.</w:t>
            </w:r>
          </w:p>
        </w:tc>
      </w:tr>
      <w:tr w:rsidR="00DE0381" w:rsidRPr="008148EB" w14:paraId="7BF3DFAD" w14:textId="77777777" w:rsidTr="00872F3E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4747203C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5" w:type="dxa"/>
            <w:shd w:val="clear" w:color="auto" w:fill="C5E0B3" w:themeFill="accent6" w:themeFillTint="66"/>
            <w:vAlign w:val="center"/>
          </w:tcPr>
          <w:p w14:paraId="0EAC7039" w14:textId="77777777" w:rsidR="00DE0381" w:rsidRPr="008148EB" w:rsidRDefault="00DE0381" w:rsidP="00DD6162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68" w:type="dxa"/>
            <w:shd w:val="clear" w:color="auto" w:fill="C5E0B3" w:themeFill="accent6" w:themeFillTint="66"/>
            <w:vAlign w:val="center"/>
          </w:tcPr>
          <w:p w14:paraId="0859E6B2" w14:textId="77777777" w:rsidR="00DE0381" w:rsidRPr="008148EB" w:rsidRDefault="00DE0381" w:rsidP="00DD61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6D615A" w:rsidRPr="008148EB" w14:paraId="599A4D76" w14:textId="77777777" w:rsidTr="00851C28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0D859B0F" w14:textId="193876BF" w:rsidR="006D615A" w:rsidRPr="008148EB" w:rsidRDefault="006D615A" w:rsidP="00851C2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Dysk zewnętrzny półprzewodnikowy (SSD)</w:t>
            </w:r>
          </w:p>
        </w:tc>
      </w:tr>
      <w:tr w:rsidR="00872F3E" w:rsidRPr="008148EB" w14:paraId="75BC213F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84FCC68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1" w:type="dxa"/>
            <w:gridSpan w:val="2"/>
            <w:vAlign w:val="center"/>
          </w:tcPr>
          <w:p w14:paraId="48617345" w14:textId="165758B7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Rodzaj nośnika</w:t>
            </w:r>
          </w:p>
        </w:tc>
        <w:tc>
          <w:tcPr>
            <w:tcW w:w="3968" w:type="dxa"/>
            <w:vAlign w:val="center"/>
          </w:tcPr>
          <w:p w14:paraId="5D8FEE77" w14:textId="2FF330E9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Dysk półprzewodnikowy SSD</w:t>
            </w:r>
          </w:p>
        </w:tc>
      </w:tr>
      <w:tr w:rsidR="00872F3E" w:rsidRPr="008148EB" w14:paraId="69545276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D545BCE" w14:textId="77777777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1" w:type="dxa"/>
            <w:gridSpan w:val="2"/>
            <w:vAlign w:val="center"/>
          </w:tcPr>
          <w:p w14:paraId="3852D9A9" w14:textId="1FA8189D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Pojemność</w:t>
            </w:r>
          </w:p>
        </w:tc>
        <w:tc>
          <w:tcPr>
            <w:tcW w:w="3968" w:type="dxa"/>
            <w:vAlign w:val="center"/>
          </w:tcPr>
          <w:p w14:paraId="5D74EA7B" w14:textId="0EC4FAD5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Minimalna pojemność 500 GB</w:t>
            </w:r>
          </w:p>
        </w:tc>
      </w:tr>
      <w:tr w:rsidR="00872F3E" w:rsidRPr="008148EB" w14:paraId="522AB785" w14:textId="77777777" w:rsidTr="008B2CD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E115C63" w14:textId="032BC2D9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1" w:type="dxa"/>
            <w:gridSpan w:val="2"/>
            <w:vAlign w:val="center"/>
          </w:tcPr>
          <w:p w14:paraId="5B1238A6" w14:textId="35D76EE8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Interfejs</w:t>
            </w:r>
          </w:p>
        </w:tc>
        <w:tc>
          <w:tcPr>
            <w:tcW w:w="3968" w:type="dxa"/>
            <w:vAlign w:val="center"/>
          </w:tcPr>
          <w:p w14:paraId="65142DB7" w14:textId="24C69698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USB TYP-A, 3.2 Gen 1 lub nowszy</w:t>
            </w:r>
          </w:p>
        </w:tc>
      </w:tr>
      <w:tr w:rsidR="00872F3E" w:rsidRPr="008148EB" w14:paraId="41B2CB3D" w14:textId="77777777" w:rsidTr="00872F3E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B6A1AE6" w14:textId="40DEB096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1" w:type="dxa"/>
            <w:gridSpan w:val="2"/>
            <w:vAlign w:val="center"/>
          </w:tcPr>
          <w:p w14:paraId="3096F692" w14:textId="718C16AA" w:rsidR="00872F3E" w:rsidRPr="008148EB" w:rsidRDefault="00872F3E" w:rsidP="00872F3E">
            <w:pPr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3968" w:type="dxa"/>
            <w:vAlign w:val="center"/>
          </w:tcPr>
          <w:p w14:paraId="2A7E132F" w14:textId="264E629C" w:rsidR="00872F3E" w:rsidRPr="008148EB" w:rsidRDefault="00872F3E" w:rsidP="00872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148EB">
              <w:rPr>
                <w:rFonts w:cstheme="minorHAnsi"/>
                <w:sz w:val="24"/>
                <w:szCs w:val="24"/>
              </w:rPr>
              <w:t>Konstrukcja zapewniająca ochronę zamontowanego wewnątrz dysku</w:t>
            </w:r>
          </w:p>
        </w:tc>
      </w:tr>
    </w:tbl>
    <w:p w14:paraId="61C16C71" w14:textId="77777777" w:rsidR="00DE0381" w:rsidRPr="008148EB" w:rsidRDefault="00DE0381" w:rsidP="006D615A">
      <w:pPr>
        <w:rPr>
          <w:rFonts w:cstheme="minorHAnsi"/>
          <w:sz w:val="24"/>
          <w:szCs w:val="24"/>
        </w:rPr>
      </w:pPr>
    </w:p>
    <w:p w14:paraId="12C10C1B" w14:textId="77777777" w:rsidR="00D278A4" w:rsidRPr="008148EB" w:rsidRDefault="00D278A4" w:rsidP="001356E0">
      <w:pPr>
        <w:jc w:val="both"/>
        <w:rPr>
          <w:rFonts w:cstheme="minorHAnsi"/>
          <w:sz w:val="24"/>
          <w:szCs w:val="24"/>
        </w:rPr>
      </w:pPr>
    </w:p>
    <w:p w14:paraId="12FA21F5" w14:textId="5F2C3417" w:rsidR="001356E0" w:rsidRPr="008148EB" w:rsidRDefault="00A47262" w:rsidP="001A5665">
      <w:pPr>
        <w:pStyle w:val="Tekstpodstawowy"/>
        <w:spacing w:after="0"/>
        <w:jc w:val="both"/>
        <w:rPr>
          <w:rFonts w:cstheme="minorHAnsi"/>
          <w:sz w:val="24"/>
          <w:szCs w:val="24"/>
        </w:rPr>
      </w:pPr>
      <w:r w:rsidRPr="008148EB">
        <w:rPr>
          <w:rFonts w:cstheme="minorHAnsi"/>
          <w:sz w:val="24"/>
          <w:szCs w:val="24"/>
        </w:rPr>
        <w:t>W związku z realizacją niniejszego postępowania o udzielenie zamówienia publicznego nie występuje konieczność uwzględnienia wymogów dostępności dla osób ze szczególnymi potrzebami zgodnie z zasadami wynikającymi z</w:t>
      </w:r>
      <w:r w:rsidR="001A5665" w:rsidRPr="008148EB">
        <w:rPr>
          <w:rFonts w:cstheme="minorHAnsi"/>
          <w:sz w:val="24"/>
          <w:szCs w:val="24"/>
        </w:rPr>
        <w:t> </w:t>
      </w:r>
      <w:r w:rsidRPr="008148EB">
        <w:rPr>
          <w:rFonts w:cstheme="minorHAnsi"/>
          <w:sz w:val="24"/>
          <w:szCs w:val="24"/>
        </w:rPr>
        <w:t xml:space="preserve">postanowień </w:t>
      </w:r>
      <w:bookmarkStart w:id="0" w:name="_Hlk172011370"/>
      <w:r w:rsidRPr="008148EB">
        <w:rPr>
          <w:rFonts w:cstheme="minorHAnsi"/>
          <w:sz w:val="24"/>
          <w:szCs w:val="24"/>
        </w:rPr>
        <w:t>ustawy z dnia 19 lipca 2019 r. o zapewni</w:t>
      </w:r>
      <w:r w:rsidR="00064F50" w:rsidRPr="008148EB">
        <w:rPr>
          <w:rFonts w:cstheme="minorHAnsi"/>
          <w:sz w:val="24"/>
          <w:szCs w:val="24"/>
        </w:rPr>
        <w:t>a</w:t>
      </w:r>
      <w:r w:rsidRPr="008148EB">
        <w:rPr>
          <w:rFonts w:cstheme="minorHAnsi"/>
          <w:sz w:val="24"/>
          <w:szCs w:val="24"/>
        </w:rPr>
        <w:t>niu dostępności osobom ze szczególnymi potrzebami (</w:t>
      </w:r>
      <w:r w:rsidR="000B7DF4" w:rsidRPr="008148EB">
        <w:rPr>
          <w:rFonts w:cstheme="minorHAnsi"/>
          <w:sz w:val="24"/>
          <w:szCs w:val="24"/>
        </w:rPr>
        <w:t>t.j. </w:t>
      </w:r>
      <w:r w:rsidRPr="008148EB">
        <w:rPr>
          <w:rFonts w:cstheme="minorHAnsi"/>
          <w:sz w:val="24"/>
          <w:szCs w:val="24"/>
        </w:rPr>
        <w:t>Dz.</w:t>
      </w:r>
      <w:r w:rsidR="001A5665" w:rsidRPr="008148EB">
        <w:rPr>
          <w:rFonts w:cstheme="minorHAnsi"/>
          <w:sz w:val="24"/>
          <w:szCs w:val="24"/>
        </w:rPr>
        <w:t> </w:t>
      </w:r>
      <w:r w:rsidRPr="008148EB">
        <w:rPr>
          <w:rFonts w:cstheme="minorHAnsi"/>
          <w:sz w:val="24"/>
          <w:szCs w:val="24"/>
        </w:rPr>
        <w:t>U. z 202</w:t>
      </w:r>
      <w:r w:rsidR="008148EB">
        <w:rPr>
          <w:rFonts w:cstheme="minorHAnsi"/>
          <w:sz w:val="24"/>
          <w:szCs w:val="24"/>
        </w:rPr>
        <w:t>4</w:t>
      </w:r>
      <w:r w:rsidRPr="008148EB">
        <w:rPr>
          <w:rFonts w:cstheme="minorHAnsi"/>
          <w:sz w:val="24"/>
          <w:szCs w:val="24"/>
        </w:rPr>
        <w:t xml:space="preserve"> r., poz. </w:t>
      </w:r>
      <w:r w:rsidR="008148EB">
        <w:rPr>
          <w:rFonts w:cstheme="minorHAnsi"/>
          <w:sz w:val="24"/>
          <w:szCs w:val="24"/>
        </w:rPr>
        <w:t>1411</w:t>
      </w:r>
      <w:r w:rsidRPr="008148EB">
        <w:rPr>
          <w:rFonts w:cstheme="minorHAnsi"/>
          <w:sz w:val="24"/>
          <w:szCs w:val="24"/>
        </w:rPr>
        <w:t xml:space="preserve"> ze zm.)</w:t>
      </w:r>
      <w:bookmarkEnd w:id="0"/>
      <w:r w:rsidRPr="008148EB">
        <w:rPr>
          <w:rFonts w:cstheme="minorHAnsi"/>
          <w:sz w:val="24"/>
          <w:szCs w:val="24"/>
        </w:rPr>
        <w:t>.</w:t>
      </w:r>
    </w:p>
    <w:p w14:paraId="20F565AF" w14:textId="77777777" w:rsidR="00576196" w:rsidRPr="008148EB" w:rsidRDefault="00576196">
      <w:pPr>
        <w:rPr>
          <w:rFonts w:cstheme="minorHAnsi"/>
          <w:sz w:val="24"/>
          <w:szCs w:val="24"/>
        </w:rPr>
      </w:pPr>
    </w:p>
    <w:sectPr w:rsidR="00576196" w:rsidRPr="008148EB" w:rsidSect="00AA12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C4E8E" w14:textId="77777777" w:rsidR="009004E6" w:rsidRDefault="009004E6" w:rsidP="006523F2">
      <w:r>
        <w:separator/>
      </w:r>
    </w:p>
  </w:endnote>
  <w:endnote w:type="continuationSeparator" w:id="0">
    <w:p w14:paraId="6EC26236" w14:textId="77777777" w:rsidR="009004E6" w:rsidRDefault="009004E6" w:rsidP="0065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71300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35780696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AD027B7" w14:textId="2C508B4B" w:rsidR="005E3DDF" w:rsidRDefault="005E3DDF">
            <w:pPr>
              <w:pStyle w:val="Stopka"/>
              <w:jc w:val="right"/>
            </w:pPr>
            <w:r w:rsidRPr="00D278A4">
              <w:rPr>
                <w:rFonts w:ascii="Times New Roman" w:hAnsi="Times New Roman" w:cs="Times New Roman"/>
              </w:rPr>
              <w:t xml:space="preserve">Strona 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278A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0251B6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D278A4">
              <w:rPr>
                <w:rFonts w:ascii="Times New Roman" w:hAnsi="Times New Roman" w:cs="Times New Roman"/>
              </w:rPr>
              <w:t xml:space="preserve"> z 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278A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0251B6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1E9096F0" w14:textId="77777777" w:rsidR="005E3DDF" w:rsidRDefault="005E3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77718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3EC0632A" w14:textId="19A512A5" w:rsidR="005E3DDF" w:rsidRDefault="005E3DDF">
            <w:pPr>
              <w:pStyle w:val="Stopka"/>
              <w:jc w:val="right"/>
            </w:pPr>
            <w:r w:rsidRPr="00D278A4">
              <w:rPr>
                <w:rFonts w:ascii="Times New Roman" w:hAnsi="Times New Roman" w:cs="Times New Roman"/>
              </w:rPr>
              <w:t xml:space="preserve">Strona 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278A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0251B6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D278A4">
              <w:rPr>
                <w:rFonts w:ascii="Times New Roman" w:hAnsi="Times New Roman" w:cs="Times New Roman"/>
              </w:rPr>
              <w:t xml:space="preserve"> z 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278A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0251B6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D278A4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5A904F1" w14:textId="77777777" w:rsidR="005E3DDF" w:rsidRDefault="005E3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DDD17" w14:textId="77777777" w:rsidR="009004E6" w:rsidRDefault="009004E6" w:rsidP="006523F2">
      <w:r>
        <w:separator/>
      </w:r>
    </w:p>
  </w:footnote>
  <w:footnote w:type="continuationSeparator" w:id="0">
    <w:p w14:paraId="27AC1CC1" w14:textId="77777777" w:rsidR="009004E6" w:rsidRDefault="009004E6" w:rsidP="0065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7010" w14:textId="77777777" w:rsidR="005E3DDF" w:rsidRPr="006523F2" w:rsidRDefault="005E3DDF" w:rsidP="006523F2">
    <w:pPr>
      <w:tabs>
        <w:tab w:val="left" w:pos="3140"/>
        <w:tab w:val="center" w:pos="4536"/>
        <w:tab w:val="center" w:pos="9498"/>
      </w:tabs>
      <w:contextualSpacing/>
      <w:rPr>
        <w:b/>
        <w:bCs/>
        <w:lang w:eastAsia="zh-CN"/>
      </w:rPr>
    </w:pPr>
    <w:r>
      <w:rPr>
        <w:b/>
        <w:bCs/>
        <w:lang w:eastAsia="zh-CN"/>
      </w:rPr>
      <w:tab/>
    </w:r>
    <w:r>
      <w:rPr>
        <w:b/>
        <w:bCs/>
        <w:lang w:eastAsia="zh-CN"/>
      </w:rPr>
      <w:tab/>
    </w:r>
    <w:r w:rsidRPr="00A071E3">
      <w:rPr>
        <w:b/>
        <w:bCs/>
        <w:lang w:eastAsia="zh-C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76EA" w14:textId="30FFAAAC" w:rsidR="005E3DDF" w:rsidRPr="008148EB" w:rsidRDefault="008148EB" w:rsidP="008148EB">
    <w:pPr>
      <w:pStyle w:val="Nagwek"/>
    </w:pPr>
    <w:r>
      <w:rPr>
        <w:noProof/>
      </w:rPr>
      <w:drawing>
        <wp:inline distT="0" distB="0" distL="0" distR="0" wp14:anchorId="5B435CD9" wp14:editId="424DCBC2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5B4B"/>
    <w:multiLevelType w:val="hybridMultilevel"/>
    <w:tmpl w:val="3FCE3E3A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8410A"/>
    <w:multiLevelType w:val="hybridMultilevel"/>
    <w:tmpl w:val="A33A8512"/>
    <w:lvl w:ilvl="0" w:tplc="E0D8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E5C77"/>
    <w:multiLevelType w:val="hybridMultilevel"/>
    <w:tmpl w:val="26D4121C"/>
    <w:lvl w:ilvl="0" w:tplc="E0D8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339B"/>
    <w:multiLevelType w:val="hybridMultilevel"/>
    <w:tmpl w:val="ED52272A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923E3D"/>
    <w:multiLevelType w:val="hybridMultilevel"/>
    <w:tmpl w:val="E50EC666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E96DD4"/>
    <w:multiLevelType w:val="hybridMultilevel"/>
    <w:tmpl w:val="6FA0BE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8844F3"/>
    <w:multiLevelType w:val="hybridMultilevel"/>
    <w:tmpl w:val="CFEE80B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C800FF"/>
    <w:multiLevelType w:val="hybridMultilevel"/>
    <w:tmpl w:val="CD50339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FF2957"/>
    <w:multiLevelType w:val="hybridMultilevel"/>
    <w:tmpl w:val="6BAE878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B5"/>
    <w:rsid w:val="0000497C"/>
    <w:rsid w:val="00004BFB"/>
    <w:rsid w:val="00007544"/>
    <w:rsid w:val="00010584"/>
    <w:rsid w:val="00011AA8"/>
    <w:rsid w:val="0001267A"/>
    <w:rsid w:val="00013E0C"/>
    <w:rsid w:val="00014937"/>
    <w:rsid w:val="00015F9E"/>
    <w:rsid w:val="000251B6"/>
    <w:rsid w:val="000341D4"/>
    <w:rsid w:val="0003670C"/>
    <w:rsid w:val="0004068A"/>
    <w:rsid w:val="00042601"/>
    <w:rsid w:val="00044DAA"/>
    <w:rsid w:val="00064F50"/>
    <w:rsid w:val="000744C9"/>
    <w:rsid w:val="00075263"/>
    <w:rsid w:val="000762CF"/>
    <w:rsid w:val="0008095C"/>
    <w:rsid w:val="000816B4"/>
    <w:rsid w:val="00081862"/>
    <w:rsid w:val="00083C27"/>
    <w:rsid w:val="000871AE"/>
    <w:rsid w:val="00091537"/>
    <w:rsid w:val="0009322D"/>
    <w:rsid w:val="00094B33"/>
    <w:rsid w:val="00095CB4"/>
    <w:rsid w:val="000A6691"/>
    <w:rsid w:val="000B7DF4"/>
    <w:rsid w:val="000C331E"/>
    <w:rsid w:val="000C4A77"/>
    <w:rsid w:val="000E6667"/>
    <w:rsid w:val="000F26A9"/>
    <w:rsid w:val="000F2FCF"/>
    <w:rsid w:val="000F30A0"/>
    <w:rsid w:val="00123D61"/>
    <w:rsid w:val="001356E0"/>
    <w:rsid w:val="00155DA5"/>
    <w:rsid w:val="001604BE"/>
    <w:rsid w:val="00161BAE"/>
    <w:rsid w:val="00164233"/>
    <w:rsid w:val="00167675"/>
    <w:rsid w:val="00173305"/>
    <w:rsid w:val="00190477"/>
    <w:rsid w:val="001A0CEF"/>
    <w:rsid w:val="001A5665"/>
    <w:rsid w:val="001B77B1"/>
    <w:rsid w:val="001C02FA"/>
    <w:rsid w:val="002062D5"/>
    <w:rsid w:val="00206989"/>
    <w:rsid w:val="0021013F"/>
    <w:rsid w:val="00216539"/>
    <w:rsid w:val="0021792B"/>
    <w:rsid w:val="00217C2D"/>
    <w:rsid w:val="00224A68"/>
    <w:rsid w:val="002252B5"/>
    <w:rsid w:val="00225A68"/>
    <w:rsid w:val="002260ED"/>
    <w:rsid w:val="0024031A"/>
    <w:rsid w:val="00261819"/>
    <w:rsid w:val="002666EB"/>
    <w:rsid w:val="00267C7C"/>
    <w:rsid w:val="002766CD"/>
    <w:rsid w:val="002C3BF4"/>
    <w:rsid w:val="002D3585"/>
    <w:rsid w:val="002E0E47"/>
    <w:rsid w:val="002F1EE2"/>
    <w:rsid w:val="003011E9"/>
    <w:rsid w:val="00306D40"/>
    <w:rsid w:val="0032332D"/>
    <w:rsid w:val="003356C7"/>
    <w:rsid w:val="003417C3"/>
    <w:rsid w:val="00343669"/>
    <w:rsid w:val="0034492C"/>
    <w:rsid w:val="0035278B"/>
    <w:rsid w:val="00355E9B"/>
    <w:rsid w:val="003574D1"/>
    <w:rsid w:val="003578A1"/>
    <w:rsid w:val="00364266"/>
    <w:rsid w:val="00367524"/>
    <w:rsid w:val="00381456"/>
    <w:rsid w:val="003A27D6"/>
    <w:rsid w:val="003A5C33"/>
    <w:rsid w:val="003A63D1"/>
    <w:rsid w:val="003B083E"/>
    <w:rsid w:val="003B163A"/>
    <w:rsid w:val="003B48F3"/>
    <w:rsid w:val="003D2EFA"/>
    <w:rsid w:val="003F4D2E"/>
    <w:rsid w:val="004014A4"/>
    <w:rsid w:val="004054B2"/>
    <w:rsid w:val="00407ED0"/>
    <w:rsid w:val="00415CA4"/>
    <w:rsid w:val="00424518"/>
    <w:rsid w:val="00436C7A"/>
    <w:rsid w:val="004430E2"/>
    <w:rsid w:val="00467D21"/>
    <w:rsid w:val="0048181A"/>
    <w:rsid w:val="004944B5"/>
    <w:rsid w:val="004C4856"/>
    <w:rsid w:val="004C565F"/>
    <w:rsid w:val="004C5DF6"/>
    <w:rsid w:val="004D123C"/>
    <w:rsid w:val="004E408B"/>
    <w:rsid w:val="004E4C3F"/>
    <w:rsid w:val="00500B42"/>
    <w:rsid w:val="005061A3"/>
    <w:rsid w:val="0052168B"/>
    <w:rsid w:val="00546779"/>
    <w:rsid w:val="00562FE7"/>
    <w:rsid w:val="00576196"/>
    <w:rsid w:val="00576773"/>
    <w:rsid w:val="005943A5"/>
    <w:rsid w:val="005A4585"/>
    <w:rsid w:val="005A619A"/>
    <w:rsid w:val="005B3A76"/>
    <w:rsid w:val="005B44A7"/>
    <w:rsid w:val="005C54B1"/>
    <w:rsid w:val="005D3547"/>
    <w:rsid w:val="005D4000"/>
    <w:rsid w:val="005E3DDF"/>
    <w:rsid w:val="005E4119"/>
    <w:rsid w:val="005F1750"/>
    <w:rsid w:val="005F46CC"/>
    <w:rsid w:val="00603689"/>
    <w:rsid w:val="00614869"/>
    <w:rsid w:val="006370C5"/>
    <w:rsid w:val="00640A05"/>
    <w:rsid w:val="006513A8"/>
    <w:rsid w:val="006523F2"/>
    <w:rsid w:val="00652590"/>
    <w:rsid w:val="006626FE"/>
    <w:rsid w:val="006673CD"/>
    <w:rsid w:val="00675D01"/>
    <w:rsid w:val="0068541C"/>
    <w:rsid w:val="006912E9"/>
    <w:rsid w:val="006948E3"/>
    <w:rsid w:val="006B7CCC"/>
    <w:rsid w:val="006C1746"/>
    <w:rsid w:val="006C4BA2"/>
    <w:rsid w:val="006D615A"/>
    <w:rsid w:val="006E783D"/>
    <w:rsid w:val="00716A33"/>
    <w:rsid w:val="007518C8"/>
    <w:rsid w:val="007822B9"/>
    <w:rsid w:val="00787C50"/>
    <w:rsid w:val="00793303"/>
    <w:rsid w:val="00794134"/>
    <w:rsid w:val="007948F5"/>
    <w:rsid w:val="00797D56"/>
    <w:rsid w:val="007B2FC3"/>
    <w:rsid w:val="007C4B2E"/>
    <w:rsid w:val="00800B2C"/>
    <w:rsid w:val="008104A8"/>
    <w:rsid w:val="00813AB8"/>
    <w:rsid w:val="008148EB"/>
    <w:rsid w:val="0081574A"/>
    <w:rsid w:val="00815D87"/>
    <w:rsid w:val="00825B10"/>
    <w:rsid w:val="00825E93"/>
    <w:rsid w:val="00836561"/>
    <w:rsid w:val="00862A6E"/>
    <w:rsid w:val="00872F3E"/>
    <w:rsid w:val="00874E39"/>
    <w:rsid w:val="00882334"/>
    <w:rsid w:val="00887B62"/>
    <w:rsid w:val="0089260F"/>
    <w:rsid w:val="008B2CDE"/>
    <w:rsid w:val="008B759C"/>
    <w:rsid w:val="008C686A"/>
    <w:rsid w:val="008F3F55"/>
    <w:rsid w:val="009004E6"/>
    <w:rsid w:val="0090069A"/>
    <w:rsid w:val="00911509"/>
    <w:rsid w:val="00921214"/>
    <w:rsid w:val="00936445"/>
    <w:rsid w:val="009435B0"/>
    <w:rsid w:val="00945BB1"/>
    <w:rsid w:val="00953DF9"/>
    <w:rsid w:val="00954AAD"/>
    <w:rsid w:val="00957D97"/>
    <w:rsid w:val="00966B26"/>
    <w:rsid w:val="00967B56"/>
    <w:rsid w:val="009733F0"/>
    <w:rsid w:val="00996CB3"/>
    <w:rsid w:val="009A6493"/>
    <w:rsid w:val="009B3060"/>
    <w:rsid w:val="009B4E1E"/>
    <w:rsid w:val="009C1A41"/>
    <w:rsid w:val="009C241C"/>
    <w:rsid w:val="009D1071"/>
    <w:rsid w:val="009D4717"/>
    <w:rsid w:val="009D79D7"/>
    <w:rsid w:val="009E581D"/>
    <w:rsid w:val="009F54B2"/>
    <w:rsid w:val="00A14796"/>
    <w:rsid w:val="00A276AA"/>
    <w:rsid w:val="00A42CCC"/>
    <w:rsid w:val="00A47262"/>
    <w:rsid w:val="00A532F8"/>
    <w:rsid w:val="00A53B62"/>
    <w:rsid w:val="00A57861"/>
    <w:rsid w:val="00A61584"/>
    <w:rsid w:val="00A62188"/>
    <w:rsid w:val="00A63FE8"/>
    <w:rsid w:val="00A804AA"/>
    <w:rsid w:val="00A9454F"/>
    <w:rsid w:val="00AA1250"/>
    <w:rsid w:val="00AC02B0"/>
    <w:rsid w:val="00AC24C0"/>
    <w:rsid w:val="00AC51F3"/>
    <w:rsid w:val="00AD12DD"/>
    <w:rsid w:val="00AD1C3C"/>
    <w:rsid w:val="00AE1882"/>
    <w:rsid w:val="00AF1052"/>
    <w:rsid w:val="00AF15FB"/>
    <w:rsid w:val="00B01B25"/>
    <w:rsid w:val="00B14156"/>
    <w:rsid w:val="00B305AC"/>
    <w:rsid w:val="00B32D5D"/>
    <w:rsid w:val="00B33153"/>
    <w:rsid w:val="00B360D6"/>
    <w:rsid w:val="00B378C2"/>
    <w:rsid w:val="00B40F4F"/>
    <w:rsid w:val="00B456C1"/>
    <w:rsid w:val="00B57FDE"/>
    <w:rsid w:val="00B646E5"/>
    <w:rsid w:val="00B86293"/>
    <w:rsid w:val="00B9188C"/>
    <w:rsid w:val="00B92B41"/>
    <w:rsid w:val="00BC09DE"/>
    <w:rsid w:val="00BC12AB"/>
    <w:rsid w:val="00BC6465"/>
    <w:rsid w:val="00BD65AD"/>
    <w:rsid w:val="00BF4EC9"/>
    <w:rsid w:val="00BF55CA"/>
    <w:rsid w:val="00BF6429"/>
    <w:rsid w:val="00C000B0"/>
    <w:rsid w:val="00C01CDB"/>
    <w:rsid w:val="00C02BAC"/>
    <w:rsid w:val="00C25E27"/>
    <w:rsid w:val="00C345FE"/>
    <w:rsid w:val="00C34F03"/>
    <w:rsid w:val="00C4694D"/>
    <w:rsid w:val="00C4700A"/>
    <w:rsid w:val="00C50A9B"/>
    <w:rsid w:val="00C52956"/>
    <w:rsid w:val="00C53D40"/>
    <w:rsid w:val="00C543B9"/>
    <w:rsid w:val="00C61A1C"/>
    <w:rsid w:val="00C65E04"/>
    <w:rsid w:val="00C70AFE"/>
    <w:rsid w:val="00C769F5"/>
    <w:rsid w:val="00C80C1A"/>
    <w:rsid w:val="00C86C27"/>
    <w:rsid w:val="00C94DAD"/>
    <w:rsid w:val="00CC3676"/>
    <w:rsid w:val="00CC6F5D"/>
    <w:rsid w:val="00CD4FF3"/>
    <w:rsid w:val="00CD5268"/>
    <w:rsid w:val="00CE6B8C"/>
    <w:rsid w:val="00D0367E"/>
    <w:rsid w:val="00D04AB3"/>
    <w:rsid w:val="00D105ED"/>
    <w:rsid w:val="00D106A6"/>
    <w:rsid w:val="00D14712"/>
    <w:rsid w:val="00D1691B"/>
    <w:rsid w:val="00D176F3"/>
    <w:rsid w:val="00D20CEB"/>
    <w:rsid w:val="00D278A4"/>
    <w:rsid w:val="00D313D1"/>
    <w:rsid w:val="00D31961"/>
    <w:rsid w:val="00D31D82"/>
    <w:rsid w:val="00D364AE"/>
    <w:rsid w:val="00D37A4E"/>
    <w:rsid w:val="00D51360"/>
    <w:rsid w:val="00D61CF7"/>
    <w:rsid w:val="00D634D9"/>
    <w:rsid w:val="00D64C2C"/>
    <w:rsid w:val="00D66A02"/>
    <w:rsid w:val="00D745AC"/>
    <w:rsid w:val="00DA2CD4"/>
    <w:rsid w:val="00DB333E"/>
    <w:rsid w:val="00DB59E0"/>
    <w:rsid w:val="00DD4E2F"/>
    <w:rsid w:val="00DE0381"/>
    <w:rsid w:val="00DE46AB"/>
    <w:rsid w:val="00DF69EC"/>
    <w:rsid w:val="00E03A2D"/>
    <w:rsid w:val="00E06CEB"/>
    <w:rsid w:val="00E13AEC"/>
    <w:rsid w:val="00E177F2"/>
    <w:rsid w:val="00E25D67"/>
    <w:rsid w:val="00E37D69"/>
    <w:rsid w:val="00E418AA"/>
    <w:rsid w:val="00E512D9"/>
    <w:rsid w:val="00E5592F"/>
    <w:rsid w:val="00E6234F"/>
    <w:rsid w:val="00E64BA4"/>
    <w:rsid w:val="00E7137C"/>
    <w:rsid w:val="00E73BDA"/>
    <w:rsid w:val="00E82070"/>
    <w:rsid w:val="00E96664"/>
    <w:rsid w:val="00EA1B44"/>
    <w:rsid w:val="00EB42D2"/>
    <w:rsid w:val="00EC788C"/>
    <w:rsid w:val="00F003AA"/>
    <w:rsid w:val="00F02EA1"/>
    <w:rsid w:val="00F04F6C"/>
    <w:rsid w:val="00F233F5"/>
    <w:rsid w:val="00F2449C"/>
    <w:rsid w:val="00F44983"/>
    <w:rsid w:val="00F50052"/>
    <w:rsid w:val="00F56974"/>
    <w:rsid w:val="00F6461D"/>
    <w:rsid w:val="00F666AF"/>
    <w:rsid w:val="00F84BC6"/>
    <w:rsid w:val="00FA65F5"/>
    <w:rsid w:val="00FA7817"/>
    <w:rsid w:val="00FB1C23"/>
    <w:rsid w:val="00FD133C"/>
    <w:rsid w:val="00FE2011"/>
    <w:rsid w:val="00FE5481"/>
    <w:rsid w:val="00FE5ACB"/>
    <w:rsid w:val="00FF693B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1DADBE"/>
  <w15:chartTrackingRefBased/>
  <w15:docId w15:val="{485F9056-ACD3-46D0-9DDC-4D36899D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CEF"/>
  </w:style>
  <w:style w:type="paragraph" w:styleId="Nagwek1">
    <w:name w:val="heading 1"/>
    <w:basedOn w:val="Normalny"/>
    <w:next w:val="Normalny"/>
    <w:link w:val="Nagwek1Znak"/>
    <w:uiPriority w:val="9"/>
    <w:qFormat/>
    <w:rsid w:val="00C80C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0C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0C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509"/>
    <w:pPr>
      <w:spacing w:after="160" w:line="259" w:lineRule="auto"/>
      <w:ind w:left="720"/>
      <w:contextualSpacing/>
    </w:pPr>
    <w:rPr>
      <w:rFonts w:ascii="Times New Roman" w:eastAsia="SimSun" w:hAnsi="Times New Roman" w:cs="Times New Roman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52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523F2"/>
  </w:style>
  <w:style w:type="paragraph" w:styleId="Stopka">
    <w:name w:val="footer"/>
    <w:basedOn w:val="Normalny"/>
    <w:link w:val="StopkaZnak"/>
    <w:uiPriority w:val="99"/>
    <w:unhideWhenUsed/>
    <w:rsid w:val="0065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3F2"/>
  </w:style>
  <w:style w:type="character" w:styleId="Hipercze">
    <w:name w:val="Hyperlink"/>
    <w:basedOn w:val="Domylnaczcionkaakapitu"/>
    <w:uiPriority w:val="99"/>
    <w:unhideWhenUsed/>
    <w:rsid w:val="00DE46A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80C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0C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0C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C80C1A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C80C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0C1A"/>
  </w:style>
  <w:style w:type="paragraph" w:styleId="Wcicienormalne">
    <w:name w:val="Normal Indent"/>
    <w:basedOn w:val="Normalny"/>
    <w:uiPriority w:val="99"/>
    <w:unhideWhenUsed/>
    <w:rsid w:val="00C80C1A"/>
    <w:pPr>
      <w:ind w:left="708"/>
    </w:pPr>
  </w:style>
  <w:style w:type="paragraph" w:customStyle="1" w:styleId="Skrconyadreszwrotny">
    <w:name w:val="Skrócony adres zwrotny"/>
    <w:basedOn w:val="Normalny"/>
    <w:rsid w:val="00C80C1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698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3FE8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7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0B0D2-E841-457C-9EF6-0511AAD5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2334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Paweł Starczewski</cp:lastModifiedBy>
  <cp:revision>4</cp:revision>
  <dcterms:created xsi:type="dcterms:W3CDTF">2025-03-27T13:18:00Z</dcterms:created>
  <dcterms:modified xsi:type="dcterms:W3CDTF">2025-04-04T07:37:00Z</dcterms:modified>
</cp:coreProperties>
</file>