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EF28" w14:textId="62FBB7E0" w:rsidR="009E2B5C" w:rsidRPr="00272743" w:rsidRDefault="00272743" w:rsidP="000A662E">
      <w:pPr>
        <w:spacing w:after="0"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272743">
        <w:rPr>
          <w:rFonts w:ascii="Arial" w:hAnsi="Arial" w:cs="Arial"/>
          <w:b/>
          <w:bCs/>
          <w:sz w:val="16"/>
          <w:szCs w:val="16"/>
        </w:rPr>
        <w:t>Załącznik nr 1 do zaproszenia</w:t>
      </w:r>
    </w:p>
    <w:p w14:paraId="7AB9024A" w14:textId="77777777" w:rsidR="00272743" w:rsidRDefault="00272743" w:rsidP="000A662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327FBD7" w14:textId="77777777" w:rsidR="000A662E" w:rsidRPr="00272743" w:rsidRDefault="000A662E" w:rsidP="000A662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4255FB0" w14:textId="7EBCD974" w:rsidR="00272743" w:rsidRDefault="00272743" w:rsidP="000A662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2743">
        <w:rPr>
          <w:rFonts w:ascii="Arial" w:hAnsi="Arial" w:cs="Arial"/>
          <w:b/>
          <w:bCs/>
          <w:sz w:val="20"/>
          <w:szCs w:val="20"/>
        </w:rPr>
        <w:t>HARMONOGRAM PRZEGLĄDÓW I KONSERWACJI</w:t>
      </w:r>
    </w:p>
    <w:p w14:paraId="128F547D" w14:textId="77777777" w:rsidR="00272743" w:rsidRDefault="00272743" w:rsidP="000A662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FBFDB7" w14:textId="77777777" w:rsidR="000A662E" w:rsidRPr="00272743" w:rsidRDefault="000A662E" w:rsidP="000A662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02133B" w14:textId="77777777" w:rsidR="00272743" w:rsidRPr="006B474B" w:rsidRDefault="00272743" w:rsidP="000A662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B474B">
        <w:rPr>
          <w:rFonts w:ascii="Arial" w:hAnsi="Arial" w:cs="Arial"/>
          <w:b/>
          <w:bCs/>
          <w:color w:val="000000"/>
          <w:sz w:val="20"/>
          <w:szCs w:val="20"/>
        </w:rPr>
        <w:t>Budynek biurowo-usługowy przy al. Piłsudskiego 12:</w:t>
      </w:r>
    </w:p>
    <w:p w14:paraId="54A8AB61" w14:textId="77777777" w:rsidR="00272743" w:rsidRPr="006B474B" w:rsidRDefault="00272743" w:rsidP="000A662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Hlk184642218"/>
      <w:r w:rsidRPr="006B474B">
        <w:rPr>
          <w:rFonts w:ascii="Arial" w:eastAsia="Times New Roman" w:hAnsi="Arial" w:cs="Arial"/>
          <w:color w:val="000000"/>
          <w:sz w:val="20"/>
          <w:szCs w:val="20"/>
        </w:rPr>
        <w:t>1 x Przegląd hydrantów wewnętrznych (kwiecień 2025 r.) obejmujący:</w:t>
      </w:r>
    </w:p>
    <w:p w14:paraId="65C38645" w14:textId="77777777" w:rsidR="00272743" w:rsidRPr="006B474B" w:rsidRDefault="00272743" w:rsidP="000A662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1443"/>
        <w:jc w:val="both"/>
        <w:textAlignment w:val="baseline"/>
        <w:rPr>
          <w:rFonts w:ascii="Arial" w:hAnsi="Arial" w:cs="Arial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>pomiar ciśnienia i wydajności hydrantów wewnętrznych DN25 (13 szt.),</w:t>
      </w:r>
    </w:p>
    <w:p w14:paraId="190303B3" w14:textId="77777777" w:rsidR="00272743" w:rsidRPr="006B474B" w:rsidRDefault="00272743" w:rsidP="000A662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474B">
        <w:rPr>
          <w:rFonts w:ascii="Arial" w:eastAsia="Times New Roman" w:hAnsi="Arial" w:cs="Arial"/>
          <w:color w:val="000000"/>
          <w:sz w:val="20"/>
          <w:szCs w:val="20"/>
        </w:rPr>
        <w:t>1 x Przegląd gaśnic (grudzień 2025 r.) obejmujący:</w:t>
      </w:r>
    </w:p>
    <w:p w14:paraId="23B19C75" w14:textId="77777777" w:rsidR="00272743" w:rsidRPr="006B474B" w:rsidRDefault="00272743" w:rsidP="000A662E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>przegląd i legalizację gaśnic (13 szt.).</w:t>
      </w:r>
    </w:p>
    <w:bookmarkEnd w:id="0"/>
    <w:p w14:paraId="6FCBF158" w14:textId="77777777" w:rsidR="00272743" w:rsidRPr="006B474B" w:rsidRDefault="00272743" w:rsidP="000A662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> </w:t>
      </w:r>
    </w:p>
    <w:p w14:paraId="7DF6A9B0" w14:textId="77777777" w:rsidR="00272743" w:rsidRPr="006B474B" w:rsidRDefault="00272743" w:rsidP="000A662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183501458"/>
      <w:r w:rsidRPr="006B474B">
        <w:rPr>
          <w:rFonts w:ascii="Arial" w:hAnsi="Arial" w:cs="Arial"/>
          <w:b/>
          <w:bCs/>
          <w:color w:val="000000"/>
          <w:sz w:val="20"/>
          <w:szCs w:val="20"/>
        </w:rPr>
        <w:t>Budynek dydaktyczno-administracyjny przy al. Niepodległości 32:</w:t>
      </w:r>
    </w:p>
    <w:p w14:paraId="7AD8B45A" w14:textId="77777777" w:rsidR="00272743" w:rsidRPr="006B474B" w:rsidRDefault="00272743" w:rsidP="000A662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_Hlk183501784"/>
      <w:bookmarkEnd w:id="1"/>
      <w:r w:rsidRPr="006B474B">
        <w:rPr>
          <w:rFonts w:ascii="Arial" w:eastAsia="Times New Roman" w:hAnsi="Arial" w:cs="Arial"/>
          <w:color w:val="000000"/>
          <w:sz w:val="20"/>
          <w:szCs w:val="20"/>
        </w:rPr>
        <w:t>2 x Przegląd systemu sygnalizacji pożaru i systemu oddymiania (marzec 2025 r. oraz wrzesień 2025 r.) obejmujący:</w:t>
      </w:r>
    </w:p>
    <w:p w14:paraId="668BE4CB" w14:textId="77777777" w:rsidR="00272743" w:rsidRDefault="00272743" w:rsidP="000A662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 xml:space="preserve">Instalacja: System alarmu pożarowego </w:t>
      </w:r>
      <w:proofErr w:type="spellStart"/>
      <w:r w:rsidRPr="006B474B">
        <w:rPr>
          <w:rFonts w:ascii="Arial" w:hAnsi="Arial" w:cs="Arial"/>
          <w:color w:val="000000"/>
          <w:sz w:val="20"/>
          <w:szCs w:val="20"/>
        </w:rPr>
        <w:t>Schrack</w:t>
      </w:r>
      <w:proofErr w:type="spellEnd"/>
      <w:r w:rsidRPr="006B474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474B">
        <w:rPr>
          <w:rFonts w:ascii="Arial" w:hAnsi="Arial" w:cs="Arial"/>
          <w:color w:val="000000"/>
          <w:sz w:val="20"/>
          <w:szCs w:val="20"/>
        </w:rPr>
        <w:t>Seconet</w:t>
      </w:r>
      <w:proofErr w:type="spellEnd"/>
      <w:r w:rsidRPr="006B474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474B">
        <w:rPr>
          <w:rFonts w:ascii="Arial" w:hAnsi="Arial" w:cs="Arial"/>
          <w:color w:val="000000"/>
          <w:sz w:val="20"/>
          <w:szCs w:val="20"/>
        </w:rPr>
        <w:t>Integral</w:t>
      </w:r>
      <w:proofErr w:type="spellEnd"/>
      <w:r w:rsidRPr="006B474B">
        <w:rPr>
          <w:rFonts w:ascii="Arial" w:hAnsi="Arial" w:cs="Arial"/>
          <w:color w:val="000000"/>
          <w:sz w:val="20"/>
          <w:szCs w:val="20"/>
        </w:rPr>
        <w:t xml:space="preserve"> C oraz centrala oddymiania </w:t>
      </w:r>
      <w:proofErr w:type="spellStart"/>
      <w:r w:rsidRPr="006B474B">
        <w:rPr>
          <w:rFonts w:ascii="Arial" w:hAnsi="Arial" w:cs="Arial"/>
          <w:color w:val="000000"/>
          <w:sz w:val="20"/>
          <w:szCs w:val="20"/>
        </w:rPr>
        <w:t>Mercor</w:t>
      </w:r>
      <w:proofErr w:type="spellEnd"/>
      <w:r w:rsidRPr="006B474B">
        <w:rPr>
          <w:rFonts w:ascii="Arial" w:hAnsi="Arial" w:cs="Arial"/>
          <w:color w:val="000000"/>
          <w:sz w:val="20"/>
          <w:szCs w:val="20"/>
        </w:rPr>
        <w:t>.</w:t>
      </w:r>
    </w:p>
    <w:p w14:paraId="1FD52294" w14:textId="77777777" w:rsidR="00272743" w:rsidRPr="000A662E" w:rsidRDefault="00272743" w:rsidP="000A662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A662E">
        <w:rPr>
          <w:rFonts w:ascii="Arial" w:hAnsi="Arial" w:cs="Arial"/>
          <w:color w:val="000000"/>
          <w:sz w:val="20"/>
          <w:szCs w:val="20"/>
        </w:rPr>
        <w:t xml:space="preserve">Konserwacja systemu alarmu pożarowego – </w:t>
      </w:r>
      <w:proofErr w:type="spellStart"/>
      <w:r w:rsidRPr="000A662E">
        <w:rPr>
          <w:rFonts w:ascii="Arial" w:hAnsi="Arial" w:cs="Arial"/>
          <w:color w:val="000000"/>
          <w:sz w:val="20"/>
          <w:szCs w:val="20"/>
        </w:rPr>
        <w:t>Schrack</w:t>
      </w:r>
      <w:proofErr w:type="spellEnd"/>
      <w:r w:rsidRPr="000A66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A662E">
        <w:rPr>
          <w:rFonts w:ascii="Arial" w:hAnsi="Arial" w:cs="Arial"/>
          <w:color w:val="000000"/>
          <w:sz w:val="20"/>
          <w:szCs w:val="20"/>
        </w:rPr>
        <w:t>Seconet</w:t>
      </w:r>
      <w:proofErr w:type="spellEnd"/>
      <w:r w:rsidRPr="000A66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A662E">
        <w:rPr>
          <w:rFonts w:ascii="Arial" w:hAnsi="Arial" w:cs="Arial"/>
          <w:color w:val="000000"/>
          <w:sz w:val="20"/>
          <w:szCs w:val="20"/>
        </w:rPr>
        <w:t>Integral</w:t>
      </w:r>
      <w:proofErr w:type="spellEnd"/>
      <w:r w:rsidRPr="000A662E">
        <w:rPr>
          <w:rFonts w:ascii="Arial" w:hAnsi="Arial" w:cs="Arial"/>
          <w:color w:val="000000"/>
          <w:sz w:val="20"/>
          <w:szCs w:val="20"/>
        </w:rPr>
        <w:t xml:space="preserve"> C:</w:t>
      </w:r>
    </w:p>
    <w:p w14:paraId="3B322AFB" w14:textId="45AB37D7" w:rsidR="00272743" w:rsidRDefault="00272743" w:rsidP="000A662E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 xml:space="preserve">konserwacja i przegląd centrali </w:t>
      </w:r>
      <w:proofErr w:type="spellStart"/>
      <w:r w:rsidRPr="006B474B">
        <w:rPr>
          <w:rFonts w:ascii="Arial" w:hAnsi="Arial" w:cs="Arial"/>
          <w:color w:val="000000"/>
          <w:sz w:val="20"/>
          <w:szCs w:val="20"/>
        </w:rPr>
        <w:t>Schrack</w:t>
      </w:r>
      <w:proofErr w:type="spellEnd"/>
      <w:r w:rsidRPr="006B474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474B">
        <w:rPr>
          <w:rFonts w:ascii="Arial" w:hAnsi="Arial" w:cs="Arial"/>
          <w:color w:val="000000"/>
          <w:sz w:val="20"/>
          <w:szCs w:val="20"/>
        </w:rPr>
        <w:t>Seconet</w:t>
      </w:r>
      <w:proofErr w:type="spellEnd"/>
      <w:r w:rsidRPr="006B474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474B">
        <w:rPr>
          <w:rFonts w:ascii="Arial" w:hAnsi="Arial" w:cs="Arial"/>
          <w:color w:val="000000"/>
          <w:sz w:val="20"/>
          <w:szCs w:val="20"/>
        </w:rPr>
        <w:t>Integral</w:t>
      </w:r>
      <w:proofErr w:type="spellEnd"/>
      <w:r w:rsidRPr="006B474B">
        <w:rPr>
          <w:rFonts w:ascii="Arial" w:hAnsi="Arial" w:cs="Arial"/>
          <w:color w:val="000000"/>
          <w:sz w:val="20"/>
          <w:szCs w:val="20"/>
        </w:rPr>
        <w:t xml:space="preserve"> C,</w:t>
      </w:r>
    </w:p>
    <w:p w14:paraId="5DF50486" w14:textId="75D5A79C" w:rsidR="00272743" w:rsidRDefault="00272743" w:rsidP="000A662E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A662E">
        <w:rPr>
          <w:rFonts w:ascii="Arial" w:hAnsi="Arial" w:cs="Arial"/>
          <w:color w:val="000000"/>
          <w:sz w:val="20"/>
          <w:szCs w:val="20"/>
        </w:rPr>
        <w:t>konserwacja i przegląd czujek dymu w obiekcie (wraz z wydrukiem z centrali),</w:t>
      </w:r>
    </w:p>
    <w:p w14:paraId="1BBB83DD" w14:textId="0438AA10" w:rsidR="00272743" w:rsidRPr="000A662E" w:rsidRDefault="00272743" w:rsidP="000A662E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A662E">
        <w:rPr>
          <w:rFonts w:ascii="Arial" w:hAnsi="Arial" w:cs="Arial"/>
          <w:color w:val="000000"/>
          <w:sz w:val="20"/>
          <w:szCs w:val="20"/>
        </w:rPr>
        <w:t>sprawdzenie sterowań systemu pożarowego (centrala oddymiania, wentylacji oraz winda).</w:t>
      </w:r>
    </w:p>
    <w:p w14:paraId="03BE8071" w14:textId="3C3103C9" w:rsidR="00272743" w:rsidRPr="006B474B" w:rsidRDefault="00272743" w:rsidP="000A662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43"/>
        <w:jc w:val="both"/>
        <w:textAlignment w:val="baseline"/>
        <w:rPr>
          <w:rFonts w:ascii="Arial" w:hAnsi="Arial" w:cs="Arial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>Konserwacja systemu oddymiania –  centrala oddymiania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474B">
        <w:rPr>
          <w:rFonts w:ascii="Arial" w:hAnsi="Arial" w:cs="Arial"/>
          <w:color w:val="000000"/>
          <w:sz w:val="20"/>
          <w:szCs w:val="20"/>
        </w:rPr>
        <w:t>Mercor</w:t>
      </w:r>
      <w:proofErr w:type="spellEnd"/>
      <w:r w:rsidRPr="006B474B">
        <w:rPr>
          <w:rFonts w:ascii="Arial" w:hAnsi="Arial" w:cs="Arial"/>
          <w:color w:val="000000"/>
          <w:sz w:val="20"/>
          <w:szCs w:val="20"/>
        </w:rPr>
        <w:t>:</w:t>
      </w:r>
    </w:p>
    <w:p w14:paraId="3E5229A5" w14:textId="0996F93C" w:rsidR="00272743" w:rsidRPr="00272743" w:rsidRDefault="00272743" w:rsidP="000A662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 xml:space="preserve">konserwacja i przegląd centrali oddymiania </w:t>
      </w:r>
      <w:proofErr w:type="spellStart"/>
      <w:r w:rsidRPr="006B474B">
        <w:rPr>
          <w:rFonts w:ascii="Arial" w:hAnsi="Arial" w:cs="Arial"/>
          <w:color w:val="000000"/>
          <w:sz w:val="20"/>
          <w:szCs w:val="20"/>
        </w:rPr>
        <w:t>Mercor</w:t>
      </w:r>
      <w:proofErr w:type="spellEnd"/>
      <w:r w:rsidRPr="006B474B">
        <w:rPr>
          <w:rFonts w:ascii="Arial" w:hAnsi="Arial" w:cs="Arial"/>
          <w:color w:val="000000"/>
          <w:sz w:val="20"/>
          <w:szCs w:val="20"/>
        </w:rPr>
        <w:t xml:space="preserve"> (1 szt.),</w:t>
      </w:r>
    </w:p>
    <w:p w14:paraId="71147A6D" w14:textId="521CA91E" w:rsidR="00272743" w:rsidRPr="00272743" w:rsidRDefault="00272743" w:rsidP="000A662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72743">
        <w:rPr>
          <w:rFonts w:ascii="Arial" w:hAnsi="Arial" w:cs="Arial"/>
          <w:color w:val="000000"/>
          <w:sz w:val="20"/>
          <w:szCs w:val="20"/>
        </w:rPr>
        <w:t>konserwacja i przegląd klap oddymiających oraz siłowników (5 szt.).</w:t>
      </w:r>
    </w:p>
    <w:bookmarkEnd w:id="2"/>
    <w:p w14:paraId="3B582380" w14:textId="1CCF433A" w:rsidR="00272743" w:rsidRPr="00272743" w:rsidRDefault="00272743" w:rsidP="000A662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474B">
        <w:rPr>
          <w:rFonts w:ascii="Arial" w:eastAsia="Times New Roman" w:hAnsi="Arial" w:cs="Arial"/>
          <w:color w:val="000000"/>
          <w:sz w:val="20"/>
          <w:szCs w:val="20"/>
        </w:rPr>
        <w:t xml:space="preserve">Przegląd hydrantów wewnętrznych, gaśnic, przegląd drzwi przeciwpożarowych (kwiecień </w:t>
      </w:r>
      <w:r w:rsidR="00B7023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B474B">
        <w:rPr>
          <w:rFonts w:ascii="Arial" w:eastAsia="Times New Roman" w:hAnsi="Arial" w:cs="Arial"/>
          <w:color w:val="000000"/>
          <w:sz w:val="20"/>
          <w:szCs w:val="20"/>
        </w:rPr>
        <w:t>2025 r., październik 2025 – drugi przegląd drzwi przeciwpożarowe) obejmujący:</w:t>
      </w:r>
    </w:p>
    <w:p w14:paraId="3F56BBF8" w14:textId="77777777" w:rsidR="00272743" w:rsidRPr="006B474B" w:rsidRDefault="00272743" w:rsidP="000A662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>1 x pomiar ciśnienia i wydajności hydrantów wewnętrznych DN25 (13 szt.),</w:t>
      </w:r>
    </w:p>
    <w:p w14:paraId="7D75E418" w14:textId="77777777" w:rsidR="00272743" w:rsidRPr="006B474B" w:rsidRDefault="00272743" w:rsidP="000A662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>1 x przegląd i legalizacja gaśnic (2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6B474B">
        <w:rPr>
          <w:rFonts w:ascii="Arial" w:hAnsi="Arial" w:cs="Arial"/>
          <w:color w:val="000000"/>
          <w:sz w:val="20"/>
          <w:szCs w:val="20"/>
        </w:rPr>
        <w:t xml:space="preserve"> szt.),</w:t>
      </w:r>
    </w:p>
    <w:p w14:paraId="2EBC661B" w14:textId="77777777" w:rsidR="00272743" w:rsidRPr="006B474B" w:rsidRDefault="00272743" w:rsidP="000A662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>2 x przegląd i konserwacja drzwi przeciwpożarowych (7 szt.).</w:t>
      </w:r>
    </w:p>
    <w:p w14:paraId="0CA5D72E" w14:textId="77777777" w:rsidR="00272743" w:rsidRPr="006B474B" w:rsidRDefault="00272743" w:rsidP="000A662E">
      <w:pPr>
        <w:pStyle w:val="NormalnyWeb"/>
        <w:shd w:val="clear" w:color="auto" w:fill="FFFFFF"/>
        <w:spacing w:before="0" w:beforeAutospacing="0" w:after="0" w:afterAutospacing="0" w:line="360" w:lineRule="auto"/>
        <w:ind w:firstLine="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76CABEF" w14:textId="107D5848" w:rsidR="000A662E" w:rsidRPr="000A662E" w:rsidRDefault="00272743" w:rsidP="000A662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B474B">
        <w:rPr>
          <w:rFonts w:ascii="Arial" w:hAnsi="Arial" w:cs="Arial"/>
          <w:b/>
          <w:bCs/>
          <w:color w:val="000000"/>
          <w:sz w:val="20"/>
          <w:szCs w:val="20"/>
        </w:rPr>
        <w:t>Tyskie Hale Targowe, al. Piłsudskiego 8:</w:t>
      </w:r>
    </w:p>
    <w:p w14:paraId="1F5739C3" w14:textId="3CFDA9EF" w:rsidR="00272743" w:rsidRPr="00272743" w:rsidRDefault="00272743" w:rsidP="000A662E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2743">
        <w:rPr>
          <w:rFonts w:ascii="Arial" w:eastAsia="Times New Roman" w:hAnsi="Arial" w:cs="Arial"/>
          <w:color w:val="000000"/>
          <w:sz w:val="20"/>
          <w:szCs w:val="20"/>
        </w:rPr>
        <w:t>1 x Przegląd gaśnic (listopad 2025 r.) obejmujący:</w:t>
      </w:r>
    </w:p>
    <w:p w14:paraId="39D85301" w14:textId="6497C013" w:rsidR="00272743" w:rsidRPr="00272743" w:rsidRDefault="00272743" w:rsidP="000A662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>przegląd i legalizację gaśnic (85 szt. -  4kg).</w:t>
      </w:r>
    </w:p>
    <w:p w14:paraId="3AF51D50" w14:textId="77777777" w:rsidR="00272743" w:rsidRPr="003E05F1" w:rsidRDefault="00272743" w:rsidP="000A662E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Pr="003E05F1">
        <w:rPr>
          <w:rFonts w:ascii="Arial" w:hAnsi="Arial" w:cs="Arial"/>
          <w:color w:val="000000"/>
          <w:sz w:val="20"/>
          <w:szCs w:val="20"/>
        </w:rPr>
        <w:t>)</w:t>
      </w:r>
      <w:r w:rsidRPr="003E05F1">
        <w:rPr>
          <w:rFonts w:ascii="Arial" w:hAnsi="Arial" w:cs="Arial"/>
          <w:color w:val="000000"/>
          <w:sz w:val="20"/>
          <w:szCs w:val="20"/>
        </w:rPr>
        <w:tab/>
      </w:r>
      <w:bookmarkStart w:id="3" w:name="_Hlk184642273"/>
      <w:r w:rsidRPr="003E05F1">
        <w:rPr>
          <w:rFonts w:ascii="Arial" w:hAnsi="Arial" w:cs="Arial"/>
          <w:color w:val="000000"/>
          <w:sz w:val="20"/>
          <w:szCs w:val="20"/>
        </w:rPr>
        <w:t>1 x Przegląd hydrantów wewnętrznych (</w:t>
      </w:r>
      <w:r w:rsidRPr="00C405A9">
        <w:rPr>
          <w:rFonts w:ascii="Arial" w:hAnsi="Arial" w:cs="Arial"/>
          <w:sz w:val="20"/>
          <w:szCs w:val="20"/>
        </w:rPr>
        <w:t xml:space="preserve">październik 2025 </w:t>
      </w:r>
      <w:r w:rsidRPr="003E05F1">
        <w:rPr>
          <w:rFonts w:ascii="Arial" w:hAnsi="Arial" w:cs="Arial"/>
          <w:color w:val="000000"/>
          <w:sz w:val="20"/>
          <w:szCs w:val="20"/>
        </w:rPr>
        <w:t>r.) obejmujący:</w:t>
      </w:r>
    </w:p>
    <w:p w14:paraId="05BF1F23" w14:textId="6E63ACA2" w:rsidR="00272743" w:rsidRPr="000A662E" w:rsidRDefault="00272743" w:rsidP="000A662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A662E">
        <w:rPr>
          <w:rFonts w:ascii="Arial" w:hAnsi="Arial" w:cs="Arial"/>
          <w:color w:val="000000"/>
          <w:sz w:val="20"/>
          <w:szCs w:val="20"/>
        </w:rPr>
        <w:t>pomiar ciśnienia i wydajności hydrantów wewnętrznych DN25 (13 szt.),</w:t>
      </w:r>
    </w:p>
    <w:p w14:paraId="101A44DB" w14:textId="77777777" w:rsidR="00272743" w:rsidRPr="003E05F1" w:rsidRDefault="00272743" w:rsidP="000A662E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4" w:name="_Hlk184642763"/>
      <w:bookmarkEnd w:id="3"/>
      <w:r>
        <w:rPr>
          <w:rFonts w:ascii="Arial" w:hAnsi="Arial" w:cs="Arial"/>
          <w:color w:val="000000"/>
          <w:sz w:val="20"/>
          <w:szCs w:val="20"/>
        </w:rPr>
        <w:t>c</w:t>
      </w:r>
      <w:r w:rsidRPr="003E05F1">
        <w:rPr>
          <w:rFonts w:ascii="Arial" w:hAnsi="Arial" w:cs="Arial"/>
          <w:color w:val="000000"/>
          <w:sz w:val="20"/>
          <w:szCs w:val="20"/>
        </w:rPr>
        <w:t>)</w:t>
      </w:r>
      <w:r w:rsidRPr="003E05F1">
        <w:rPr>
          <w:rFonts w:ascii="Arial" w:hAnsi="Arial" w:cs="Arial"/>
          <w:color w:val="000000"/>
          <w:sz w:val="20"/>
          <w:szCs w:val="20"/>
        </w:rPr>
        <w:tab/>
        <w:t xml:space="preserve">1 x Przegląd hydrantów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3E05F1">
        <w:rPr>
          <w:rFonts w:ascii="Arial" w:hAnsi="Arial" w:cs="Arial"/>
          <w:color w:val="000000"/>
          <w:sz w:val="20"/>
          <w:szCs w:val="20"/>
        </w:rPr>
        <w:t>ewnętrznych (</w:t>
      </w:r>
      <w:r w:rsidRPr="00C405A9">
        <w:rPr>
          <w:rFonts w:ascii="Arial" w:hAnsi="Arial" w:cs="Arial"/>
          <w:sz w:val="20"/>
          <w:szCs w:val="20"/>
        </w:rPr>
        <w:t xml:space="preserve">październik 2025 </w:t>
      </w:r>
      <w:r w:rsidRPr="003E05F1">
        <w:rPr>
          <w:rFonts w:ascii="Arial" w:hAnsi="Arial" w:cs="Arial"/>
          <w:color w:val="000000"/>
          <w:sz w:val="20"/>
          <w:szCs w:val="20"/>
        </w:rPr>
        <w:t>r.) obejmujący:</w:t>
      </w:r>
    </w:p>
    <w:bookmarkEnd w:id="4"/>
    <w:p w14:paraId="387CAEC3" w14:textId="25468099" w:rsidR="00272743" w:rsidRPr="00B70237" w:rsidRDefault="00272743" w:rsidP="00B70237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A662E">
        <w:rPr>
          <w:rFonts w:ascii="Arial" w:hAnsi="Arial" w:cs="Arial"/>
          <w:color w:val="000000"/>
          <w:sz w:val="20"/>
          <w:szCs w:val="20"/>
        </w:rPr>
        <w:t>pomiar ciśnienia i wydajności hydrantów wewnętrznych DN80 (4 szt.)</w:t>
      </w:r>
      <w:bookmarkStart w:id="5" w:name="_Hlk184642730"/>
      <w:r w:rsidR="00B70237" w:rsidRPr="00B70237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End w:id="5"/>
    <w:p w14:paraId="6D5F9072" w14:textId="54041E97" w:rsidR="00272743" w:rsidRDefault="00B70237" w:rsidP="000A662E">
      <w:pPr>
        <w:pStyle w:val="NormalnyWeb"/>
        <w:shd w:val="clear" w:color="auto" w:fill="FFFFFF"/>
        <w:spacing w:before="0" w:beforeAutospacing="0" w:after="0" w:afterAutospacing="0" w:line="360" w:lineRule="auto"/>
        <w:ind w:left="708" w:hanging="375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d)</w:t>
      </w:r>
      <w:r w:rsidR="00272743" w:rsidRPr="00266F46">
        <w:rPr>
          <w:rFonts w:ascii="Arial" w:hAnsi="Arial" w:cs="Arial"/>
          <w:color w:val="000000"/>
          <w:sz w:val="20"/>
          <w:szCs w:val="20"/>
        </w:rPr>
        <w:tab/>
        <w:t xml:space="preserve">1 x Przegląd </w:t>
      </w:r>
      <w:r w:rsidR="00272743">
        <w:rPr>
          <w:rFonts w:ascii="Arial" w:hAnsi="Arial" w:cs="Arial"/>
          <w:color w:val="000000"/>
          <w:sz w:val="20"/>
          <w:szCs w:val="20"/>
        </w:rPr>
        <w:t xml:space="preserve">zbiornika podziemnego ppoż. bez opróżniania go z wody przy użyciu podwodnego    dronu ROV wraz z zaworem pływakowym i koszy ssawnych </w:t>
      </w:r>
      <w:r w:rsidR="00272743" w:rsidRPr="00266F46">
        <w:rPr>
          <w:rFonts w:ascii="Arial" w:hAnsi="Arial" w:cs="Arial"/>
          <w:color w:val="000000"/>
          <w:sz w:val="20"/>
          <w:szCs w:val="20"/>
        </w:rPr>
        <w:t>(</w:t>
      </w:r>
      <w:r w:rsidR="00272743">
        <w:rPr>
          <w:rFonts w:ascii="Arial" w:hAnsi="Arial" w:cs="Arial"/>
          <w:color w:val="000000"/>
          <w:sz w:val="20"/>
          <w:szCs w:val="20"/>
        </w:rPr>
        <w:t>styczeń/ luty</w:t>
      </w:r>
      <w:r w:rsidR="00272743" w:rsidRPr="00266F46">
        <w:rPr>
          <w:rFonts w:ascii="Arial" w:hAnsi="Arial" w:cs="Arial"/>
          <w:color w:val="000000"/>
          <w:sz w:val="20"/>
          <w:szCs w:val="20"/>
        </w:rPr>
        <w:t xml:space="preserve"> 2025 r.)</w:t>
      </w:r>
      <w:r w:rsidR="00272743">
        <w:rPr>
          <w:rFonts w:ascii="Arial" w:hAnsi="Arial" w:cs="Arial"/>
          <w:color w:val="000000"/>
          <w:sz w:val="20"/>
          <w:szCs w:val="20"/>
        </w:rPr>
        <w:t>.</w:t>
      </w:r>
      <w:r w:rsidR="009133E4">
        <w:rPr>
          <w:rFonts w:ascii="Arial" w:hAnsi="Arial" w:cs="Arial"/>
          <w:color w:val="000000"/>
          <w:sz w:val="20"/>
          <w:szCs w:val="20"/>
        </w:rPr>
        <w:t xml:space="preserve"> Pojemność zbiornika wynosi </w:t>
      </w:r>
      <w:r w:rsidR="00272743" w:rsidRPr="009133E4">
        <w:rPr>
          <w:rFonts w:ascii="Arial" w:hAnsi="Arial" w:cs="Arial"/>
          <w:b/>
          <w:bCs/>
          <w:sz w:val="20"/>
          <w:szCs w:val="20"/>
        </w:rPr>
        <w:t>200 m3</w:t>
      </w:r>
      <w:r w:rsidR="009133E4">
        <w:rPr>
          <w:rFonts w:ascii="Arial" w:hAnsi="Arial" w:cs="Arial"/>
          <w:b/>
          <w:bCs/>
          <w:sz w:val="20"/>
          <w:szCs w:val="20"/>
        </w:rPr>
        <w:t>.</w:t>
      </w:r>
    </w:p>
    <w:p w14:paraId="6CE212B4" w14:textId="77777777" w:rsidR="000A662E" w:rsidRPr="000A662E" w:rsidRDefault="000A662E" w:rsidP="000A662E">
      <w:pPr>
        <w:pStyle w:val="NormalnyWeb"/>
        <w:shd w:val="clear" w:color="auto" w:fill="FFFFFF"/>
        <w:spacing w:before="0" w:beforeAutospacing="0" w:after="0" w:afterAutospacing="0" w:line="360" w:lineRule="auto"/>
        <w:ind w:left="708" w:hanging="375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06355390" w14:textId="77777777" w:rsidR="00272743" w:rsidRPr="006B474B" w:rsidRDefault="00272743" w:rsidP="000A662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B474B">
        <w:rPr>
          <w:rFonts w:ascii="Arial" w:hAnsi="Arial" w:cs="Arial"/>
          <w:b/>
          <w:bCs/>
          <w:color w:val="000000"/>
          <w:sz w:val="20"/>
          <w:szCs w:val="20"/>
        </w:rPr>
        <w:t>Targowisko al. Bielska:</w:t>
      </w:r>
    </w:p>
    <w:p w14:paraId="46D36F63" w14:textId="77777777" w:rsidR="00272743" w:rsidRPr="006B474B" w:rsidRDefault="00272743" w:rsidP="000A662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09" w:hanging="29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474B">
        <w:rPr>
          <w:rFonts w:ascii="Arial" w:eastAsia="Times New Roman" w:hAnsi="Arial" w:cs="Arial"/>
          <w:color w:val="000000"/>
          <w:sz w:val="20"/>
          <w:szCs w:val="20"/>
        </w:rPr>
        <w:t>1 x Przegląd gaśnic (listopad 2025 r.) obejmujący:</w:t>
      </w:r>
    </w:p>
    <w:p w14:paraId="38650C05" w14:textId="77777777" w:rsidR="00272743" w:rsidRDefault="00272743" w:rsidP="000A662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1442" w:hanging="359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B474B">
        <w:rPr>
          <w:rFonts w:ascii="Arial" w:hAnsi="Arial" w:cs="Arial"/>
          <w:color w:val="000000"/>
          <w:sz w:val="20"/>
          <w:szCs w:val="20"/>
        </w:rPr>
        <w:t>przegląd i legalizację gaśnic (26 szt.).</w:t>
      </w:r>
    </w:p>
    <w:p w14:paraId="386C7252" w14:textId="77777777" w:rsidR="000A662E" w:rsidRPr="005710FC" w:rsidRDefault="000A662E" w:rsidP="000A662E">
      <w:pPr>
        <w:pStyle w:val="Akapitzlist"/>
        <w:shd w:val="clear" w:color="auto" w:fill="FFFFFF"/>
        <w:spacing w:after="0" w:line="360" w:lineRule="auto"/>
        <w:ind w:left="1442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9BCB72B" w14:textId="0F47574F" w:rsidR="00272743" w:rsidRPr="000A662E" w:rsidRDefault="00272743" w:rsidP="000A662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B474B">
        <w:rPr>
          <w:rFonts w:ascii="Arial" w:hAnsi="Arial" w:cs="Arial"/>
          <w:b/>
          <w:bCs/>
          <w:color w:val="000000"/>
          <w:sz w:val="20"/>
          <w:szCs w:val="20"/>
        </w:rPr>
        <w:t>Budynek dydaktyczno-administracyjny przy ul. Ciasnej 3:</w:t>
      </w:r>
    </w:p>
    <w:p w14:paraId="1C7EE491" w14:textId="44E1C22A" w:rsidR="000A662E" w:rsidRPr="00754BD4" w:rsidRDefault="00272743" w:rsidP="000A662E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709" w:hanging="283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54BD4">
        <w:rPr>
          <w:rFonts w:ascii="Arial" w:eastAsia="Times New Roman" w:hAnsi="Arial" w:cs="Arial"/>
          <w:sz w:val="20"/>
          <w:szCs w:val="20"/>
        </w:rPr>
        <w:t>Przegląd systemu oddymiania (</w:t>
      </w:r>
      <w:r w:rsidR="00026BD5" w:rsidRPr="00754BD4">
        <w:rPr>
          <w:rFonts w:ascii="Arial" w:eastAsia="Times New Roman" w:hAnsi="Arial" w:cs="Arial"/>
          <w:sz w:val="20"/>
          <w:szCs w:val="20"/>
        </w:rPr>
        <w:t xml:space="preserve">grudzień </w:t>
      </w:r>
      <w:r w:rsidRPr="00754BD4">
        <w:rPr>
          <w:rFonts w:ascii="Arial" w:eastAsia="Times New Roman" w:hAnsi="Arial" w:cs="Arial"/>
          <w:sz w:val="20"/>
          <w:szCs w:val="20"/>
        </w:rPr>
        <w:t>2025 r.) obejmujący:</w:t>
      </w:r>
    </w:p>
    <w:p w14:paraId="7850EA9F" w14:textId="173EFA7F" w:rsidR="000A662E" w:rsidRPr="00754BD4" w:rsidRDefault="00272743" w:rsidP="000A662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43"/>
        <w:jc w:val="both"/>
        <w:textAlignment w:val="baseline"/>
        <w:rPr>
          <w:rFonts w:ascii="Arial" w:hAnsi="Arial" w:cs="Arial"/>
          <w:sz w:val="20"/>
          <w:szCs w:val="20"/>
        </w:rPr>
      </w:pPr>
      <w:r w:rsidRPr="00754BD4">
        <w:rPr>
          <w:rFonts w:ascii="Arial" w:hAnsi="Arial" w:cs="Arial"/>
          <w:sz w:val="20"/>
          <w:szCs w:val="20"/>
        </w:rPr>
        <w:t xml:space="preserve">Konserwacja systemu oddymiania –  centrala oddymiania </w:t>
      </w:r>
      <w:proofErr w:type="spellStart"/>
      <w:r w:rsidRPr="00754BD4">
        <w:rPr>
          <w:rFonts w:ascii="Arial" w:hAnsi="Arial" w:cs="Arial"/>
          <w:sz w:val="20"/>
          <w:szCs w:val="20"/>
        </w:rPr>
        <w:t>Mercor</w:t>
      </w:r>
      <w:proofErr w:type="spellEnd"/>
      <w:r w:rsidRPr="00754BD4">
        <w:rPr>
          <w:rFonts w:ascii="Arial" w:hAnsi="Arial" w:cs="Arial"/>
          <w:sz w:val="20"/>
          <w:szCs w:val="20"/>
        </w:rPr>
        <w:t xml:space="preserve"> MCR9705</w:t>
      </w:r>
      <w:r w:rsidR="002311A0" w:rsidRPr="00754BD4">
        <w:rPr>
          <w:rFonts w:ascii="Arial" w:hAnsi="Arial" w:cs="Arial"/>
          <w:sz w:val="20"/>
          <w:szCs w:val="20"/>
        </w:rPr>
        <w:t xml:space="preserve"> wraz </w:t>
      </w:r>
      <w:r w:rsidR="00754BD4">
        <w:rPr>
          <w:rFonts w:ascii="Arial" w:hAnsi="Arial" w:cs="Arial"/>
          <w:sz w:val="20"/>
          <w:szCs w:val="20"/>
        </w:rPr>
        <w:br/>
      </w:r>
      <w:r w:rsidR="002311A0" w:rsidRPr="00754BD4">
        <w:rPr>
          <w:rFonts w:ascii="Arial" w:hAnsi="Arial" w:cs="Arial"/>
          <w:sz w:val="20"/>
          <w:szCs w:val="20"/>
        </w:rPr>
        <w:t>z przyciskiem alarmowym</w:t>
      </w:r>
      <w:r w:rsidRPr="00754BD4">
        <w:rPr>
          <w:rFonts w:ascii="Arial" w:hAnsi="Arial" w:cs="Arial"/>
          <w:sz w:val="20"/>
          <w:szCs w:val="20"/>
        </w:rPr>
        <w:t>:      </w:t>
      </w:r>
    </w:p>
    <w:p w14:paraId="4014FB35" w14:textId="5C87C1F0" w:rsidR="00272743" w:rsidRPr="00754BD4" w:rsidRDefault="00272743" w:rsidP="000A662E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806"/>
        <w:jc w:val="both"/>
        <w:textAlignment w:val="baseline"/>
        <w:rPr>
          <w:rFonts w:ascii="Arial" w:hAnsi="Arial" w:cs="Arial"/>
          <w:sz w:val="20"/>
          <w:szCs w:val="20"/>
        </w:rPr>
      </w:pPr>
      <w:r w:rsidRPr="00754BD4">
        <w:rPr>
          <w:rFonts w:ascii="Arial" w:hAnsi="Arial" w:cs="Arial"/>
          <w:sz w:val="20"/>
          <w:szCs w:val="20"/>
        </w:rPr>
        <w:t xml:space="preserve">konserwacja i przegląd centrali oddymiania </w:t>
      </w:r>
      <w:proofErr w:type="spellStart"/>
      <w:r w:rsidRPr="00754BD4">
        <w:rPr>
          <w:rFonts w:ascii="Arial" w:hAnsi="Arial" w:cs="Arial"/>
          <w:sz w:val="20"/>
          <w:szCs w:val="20"/>
        </w:rPr>
        <w:t>Mercor</w:t>
      </w:r>
      <w:proofErr w:type="spellEnd"/>
      <w:r w:rsidRPr="00754BD4">
        <w:rPr>
          <w:rFonts w:ascii="Arial" w:hAnsi="Arial" w:cs="Arial"/>
          <w:sz w:val="20"/>
          <w:szCs w:val="20"/>
        </w:rPr>
        <w:t xml:space="preserve"> (1 szt.),</w:t>
      </w:r>
    </w:p>
    <w:p w14:paraId="124071F0" w14:textId="15C4A777" w:rsidR="002311A0" w:rsidRPr="00754BD4" w:rsidRDefault="002311A0" w:rsidP="000A662E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806"/>
        <w:jc w:val="both"/>
        <w:textAlignment w:val="baseline"/>
        <w:rPr>
          <w:rFonts w:ascii="Arial" w:hAnsi="Arial" w:cs="Arial"/>
          <w:sz w:val="20"/>
          <w:szCs w:val="20"/>
        </w:rPr>
      </w:pPr>
      <w:r w:rsidRPr="00754BD4">
        <w:rPr>
          <w:rFonts w:ascii="Arial" w:hAnsi="Arial" w:cs="Arial"/>
          <w:sz w:val="20"/>
          <w:szCs w:val="20"/>
        </w:rPr>
        <w:t>konserwacja i przegląd czujek dymu,</w:t>
      </w:r>
    </w:p>
    <w:p w14:paraId="3AEB8AED" w14:textId="6A355E31" w:rsidR="002311A0" w:rsidRPr="00754BD4" w:rsidRDefault="00272743" w:rsidP="002311A0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806"/>
        <w:jc w:val="both"/>
        <w:textAlignment w:val="baseline"/>
        <w:rPr>
          <w:rFonts w:ascii="Arial" w:hAnsi="Arial" w:cs="Arial"/>
          <w:sz w:val="20"/>
          <w:szCs w:val="20"/>
        </w:rPr>
      </w:pPr>
      <w:r w:rsidRPr="00754BD4">
        <w:rPr>
          <w:rFonts w:ascii="Arial" w:hAnsi="Arial" w:cs="Arial"/>
          <w:sz w:val="20"/>
          <w:szCs w:val="20"/>
        </w:rPr>
        <w:t>konserwacja i przegląd klap</w:t>
      </w:r>
      <w:r w:rsidR="002311A0" w:rsidRPr="00754BD4">
        <w:rPr>
          <w:rFonts w:ascii="Arial" w:hAnsi="Arial" w:cs="Arial"/>
          <w:sz w:val="20"/>
          <w:szCs w:val="20"/>
        </w:rPr>
        <w:t>y</w:t>
      </w:r>
      <w:r w:rsidRPr="00754BD4">
        <w:rPr>
          <w:rFonts w:ascii="Arial" w:hAnsi="Arial" w:cs="Arial"/>
          <w:sz w:val="20"/>
          <w:szCs w:val="20"/>
        </w:rPr>
        <w:t xml:space="preserve"> oddymiając</w:t>
      </w:r>
      <w:r w:rsidR="002311A0" w:rsidRPr="00754BD4">
        <w:rPr>
          <w:rFonts w:ascii="Arial" w:hAnsi="Arial" w:cs="Arial"/>
          <w:sz w:val="20"/>
          <w:szCs w:val="20"/>
        </w:rPr>
        <w:t>ej</w:t>
      </w:r>
      <w:r w:rsidRPr="00754BD4">
        <w:rPr>
          <w:rFonts w:ascii="Arial" w:hAnsi="Arial" w:cs="Arial"/>
          <w:sz w:val="20"/>
          <w:szCs w:val="20"/>
        </w:rPr>
        <w:t xml:space="preserve"> oraz siłowników (1 szt.).</w:t>
      </w:r>
    </w:p>
    <w:p w14:paraId="1B9F0FD9" w14:textId="30252BFA" w:rsidR="00272743" w:rsidRPr="00754BD4" w:rsidRDefault="00272743" w:rsidP="000A662E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54BD4">
        <w:rPr>
          <w:rFonts w:ascii="Arial" w:eastAsia="Times New Roman" w:hAnsi="Arial" w:cs="Arial"/>
          <w:sz w:val="20"/>
          <w:szCs w:val="20"/>
        </w:rPr>
        <w:t>Przegląd hydrantów wewnętrznych, gaśnic, przegląd drzwi przeciwpożarowych (</w:t>
      </w:r>
      <w:r w:rsidR="00026BD5" w:rsidRPr="00754BD4">
        <w:rPr>
          <w:rFonts w:ascii="Arial" w:eastAsia="Times New Roman" w:hAnsi="Arial" w:cs="Arial"/>
          <w:sz w:val="20"/>
          <w:szCs w:val="20"/>
        </w:rPr>
        <w:t>grudzień 2025 r.</w:t>
      </w:r>
      <w:r w:rsidRPr="00754BD4">
        <w:rPr>
          <w:rFonts w:ascii="Arial" w:eastAsia="Times New Roman" w:hAnsi="Arial" w:cs="Arial"/>
          <w:sz w:val="20"/>
          <w:szCs w:val="20"/>
        </w:rPr>
        <w:t>) obejmujący:</w:t>
      </w:r>
    </w:p>
    <w:p w14:paraId="402FC130" w14:textId="7EFE939B" w:rsidR="00272743" w:rsidRPr="00754BD4" w:rsidRDefault="00272743" w:rsidP="000A662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hAnsi="Arial" w:cs="Arial"/>
          <w:sz w:val="20"/>
          <w:szCs w:val="20"/>
        </w:rPr>
      </w:pPr>
      <w:r w:rsidRPr="00754BD4">
        <w:rPr>
          <w:rFonts w:ascii="Arial" w:hAnsi="Arial" w:cs="Arial"/>
          <w:sz w:val="20"/>
          <w:szCs w:val="20"/>
        </w:rPr>
        <w:t>1 x przegląd i legalizację gaśnic (</w:t>
      </w:r>
      <w:r w:rsidR="00AA17D5" w:rsidRPr="00754BD4">
        <w:rPr>
          <w:rFonts w:ascii="Arial" w:hAnsi="Arial" w:cs="Arial"/>
          <w:sz w:val="20"/>
          <w:szCs w:val="20"/>
        </w:rPr>
        <w:t>9</w:t>
      </w:r>
      <w:r w:rsidRPr="00754BD4">
        <w:rPr>
          <w:rFonts w:ascii="Arial" w:hAnsi="Arial" w:cs="Arial"/>
          <w:sz w:val="20"/>
          <w:szCs w:val="20"/>
        </w:rPr>
        <w:t xml:space="preserve"> szt.).</w:t>
      </w:r>
    </w:p>
    <w:p w14:paraId="0313219D" w14:textId="77777777" w:rsidR="00272743" w:rsidRPr="00754BD4" w:rsidRDefault="00272743" w:rsidP="000A662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54BD4">
        <w:rPr>
          <w:rFonts w:ascii="Arial" w:hAnsi="Arial" w:cs="Arial"/>
          <w:sz w:val="20"/>
          <w:szCs w:val="20"/>
        </w:rPr>
        <w:t>1 x pomiar ciśnienia i wydajności hydrantów wewnętrznych DN25 (3 szt.),</w:t>
      </w:r>
    </w:p>
    <w:p w14:paraId="4D9DF78B" w14:textId="44B1554B" w:rsidR="00272743" w:rsidRPr="00754BD4" w:rsidRDefault="00026BD5" w:rsidP="000A662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1443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54BD4">
        <w:rPr>
          <w:rFonts w:ascii="Arial" w:hAnsi="Arial" w:cs="Arial"/>
          <w:sz w:val="20"/>
          <w:szCs w:val="20"/>
        </w:rPr>
        <w:t>1</w:t>
      </w:r>
      <w:r w:rsidR="00272743" w:rsidRPr="00754BD4">
        <w:rPr>
          <w:rFonts w:ascii="Arial" w:hAnsi="Arial" w:cs="Arial"/>
          <w:sz w:val="20"/>
          <w:szCs w:val="20"/>
        </w:rPr>
        <w:t xml:space="preserve"> x przegląd i konserwacja drzwi przeciwpożarowych (4 szt.).</w:t>
      </w:r>
    </w:p>
    <w:sectPr w:rsidR="00272743" w:rsidRPr="0075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7A1"/>
    <w:multiLevelType w:val="hybridMultilevel"/>
    <w:tmpl w:val="FC1C54B8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D72BE"/>
    <w:multiLevelType w:val="hybridMultilevel"/>
    <w:tmpl w:val="8DC8C1BA"/>
    <w:lvl w:ilvl="0" w:tplc="E8D2491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FDF"/>
    <w:multiLevelType w:val="hybridMultilevel"/>
    <w:tmpl w:val="0BDEB54E"/>
    <w:lvl w:ilvl="0" w:tplc="3AF2CC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2A7"/>
    <w:multiLevelType w:val="hybridMultilevel"/>
    <w:tmpl w:val="9D1CD028"/>
    <w:lvl w:ilvl="0" w:tplc="FB1CEF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6F27"/>
    <w:multiLevelType w:val="hybridMultilevel"/>
    <w:tmpl w:val="D60C37BA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1B623B97"/>
    <w:multiLevelType w:val="hybridMultilevel"/>
    <w:tmpl w:val="F37CA3A6"/>
    <w:lvl w:ilvl="0" w:tplc="1A78DCB2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BA0026B"/>
    <w:multiLevelType w:val="hybridMultilevel"/>
    <w:tmpl w:val="2834DCD8"/>
    <w:lvl w:ilvl="0" w:tplc="13D2DC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00F1"/>
    <w:multiLevelType w:val="hybridMultilevel"/>
    <w:tmpl w:val="C1F8B7EC"/>
    <w:lvl w:ilvl="0" w:tplc="5058BC1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E49D3"/>
    <w:multiLevelType w:val="hybridMultilevel"/>
    <w:tmpl w:val="DAFCB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F13B7"/>
    <w:multiLevelType w:val="hybridMultilevel"/>
    <w:tmpl w:val="F15630D4"/>
    <w:lvl w:ilvl="0" w:tplc="0415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10" w15:restartNumberingAfterBreak="0">
    <w:nsid w:val="5807416F"/>
    <w:multiLevelType w:val="hybridMultilevel"/>
    <w:tmpl w:val="CE7E7634"/>
    <w:lvl w:ilvl="0" w:tplc="238652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B3760"/>
    <w:multiLevelType w:val="hybridMultilevel"/>
    <w:tmpl w:val="5974478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7877CF5"/>
    <w:multiLevelType w:val="hybridMultilevel"/>
    <w:tmpl w:val="06A41604"/>
    <w:lvl w:ilvl="0" w:tplc="1A78DCB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AD6482"/>
    <w:multiLevelType w:val="hybridMultilevel"/>
    <w:tmpl w:val="2110DE32"/>
    <w:lvl w:ilvl="0" w:tplc="5550616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16F8F"/>
    <w:multiLevelType w:val="hybridMultilevel"/>
    <w:tmpl w:val="0784C4B8"/>
    <w:lvl w:ilvl="0" w:tplc="1A78DCB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ED732C"/>
    <w:multiLevelType w:val="hybridMultilevel"/>
    <w:tmpl w:val="FEF6BCC2"/>
    <w:lvl w:ilvl="0" w:tplc="532C41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5277">
    <w:abstractNumId w:val="6"/>
  </w:num>
  <w:num w:numId="2" w16cid:durableId="723139765">
    <w:abstractNumId w:val="13"/>
  </w:num>
  <w:num w:numId="3" w16cid:durableId="60908089">
    <w:abstractNumId w:val="0"/>
  </w:num>
  <w:num w:numId="4" w16cid:durableId="459878091">
    <w:abstractNumId w:val="12"/>
  </w:num>
  <w:num w:numId="5" w16cid:durableId="1552233204">
    <w:abstractNumId w:val="3"/>
  </w:num>
  <w:num w:numId="6" w16cid:durableId="302274908">
    <w:abstractNumId w:val="14"/>
  </w:num>
  <w:num w:numId="7" w16cid:durableId="825172501">
    <w:abstractNumId w:val="15"/>
  </w:num>
  <w:num w:numId="8" w16cid:durableId="2092116117">
    <w:abstractNumId w:val="5"/>
  </w:num>
  <w:num w:numId="9" w16cid:durableId="712846207">
    <w:abstractNumId w:val="1"/>
  </w:num>
  <w:num w:numId="10" w16cid:durableId="751508201">
    <w:abstractNumId w:val="2"/>
  </w:num>
  <w:num w:numId="11" w16cid:durableId="459760110">
    <w:abstractNumId w:val="7"/>
  </w:num>
  <w:num w:numId="12" w16cid:durableId="1060716431">
    <w:abstractNumId w:val="10"/>
  </w:num>
  <w:num w:numId="13" w16cid:durableId="2004117545">
    <w:abstractNumId w:val="8"/>
  </w:num>
  <w:num w:numId="14" w16cid:durableId="679624863">
    <w:abstractNumId w:val="11"/>
  </w:num>
  <w:num w:numId="15" w16cid:durableId="1597783271">
    <w:abstractNumId w:val="4"/>
  </w:num>
  <w:num w:numId="16" w16cid:durableId="1225995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43"/>
    <w:rsid w:val="00026BD5"/>
    <w:rsid w:val="00073376"/>
    <w:rsid w:val="000A662E"/>
    <w:rsid w:val="002311A0"/>
    <w:rsid w:val="00266D50"/>
    <w:rsid w:val="00272743"/>
    <w:rsid w:val="00301BB5"/>
    <w:rsid w:val="00437F3D"/>
    <w:rsid w:val="00654F22"/>
    <w:rsid w:val="00725E06"/>
    <w:rsid w:val="00754BD4"/>
    <w:rsid w:val="00907574"/>
    <w:rsid w:val="009133E4"/>
    <w:rsid w:val="009E2B5C"/>
    <w:rsid w:val="00A01B30"/>
    <w:rsid w:val="00A5722E"/>
    <w:rsid w:val="00AA17D5"/>
    <w:rsid w:val="00B70237"/>
    <w:rsid w:val="00DA6806"/>
    <w:rsid w:val="00D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1A79"/>
  <w15:chartTrackingRefBased/>
  <w15:docId w15:val="{A898DCC3-6D51-4424-9FDF-401E6933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2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7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7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7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7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7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7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2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2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2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2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27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27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27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7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274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7274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3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A3D0-0CF9-4088-B645-85972700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2</cp:revision>
  <dcterms:created xsi:type="dcterms:W3CDTF">2025-01-28T11:45:00Z</dcterms:created>
  <dcterms:modified xsi:type="dcterms:W3CDTF">2025-01-28T11:45:00Z</dcterms:modified>
</cp:coreProperties>
</file>