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05F8FD36" w:rsidR="001024FD" w:rsidRPr="00231D68" w:rsidRDefault="001024FD" w:rsidP="00D15E59">
      <w:pPr>
        <w:rPr>
          <w:rFonts w:asciiTheme="minorHAnsi" w:hAnsiTheme="minorHAnsi" w:cs="Tahoma"/>
          <w:b/>
        </w:rPr>
      </w:pPr>
      <w:r w:rsidRPr="00231D68">
        <w:rPr>
          <w:rFonts w:asciiTheme="minorHAnsi" w:hAnsiTheme="minorHAnsi" w:cs="Tahoma"/>
          <w:b/>
        </w:rPr>
        <w:t xml:space="preserve">Załącznik nr </w:t>
      </w:r>
      <w:r w:rsidR="0003048B" w:rsidRPr="00231D68">
        <w:rPr>
          <w:rFonts w:asciiTheme="minorHAnsi" w:hAnsiTheme="minorHAnsi" w:cs="Tahoma"/>
          <w:b/>
        </w:rPr>
        <w:t>1</w:t>
      </w:r>
      <w:r w:rsidR="00035506" w:rsidRPr="00231D68">
        <w:rPr>
          <w:rFonts w:asciiTheme="minorHAnsi" w:hAnsiTheme="minorHAnsi" w:cs="Tahoma"/>
          <w:b/>
        </w:rPr>
        <w:t>6</w:t>
      </w:r>
      <w:r w:rsidRPr="00231D68">
        <w:rPr>
          <w:rFonts w:asciiTheme="minorHAnsi" w:hAnsiTheme="minorHAnsi" w:cs="Tahoma"/>
          <w:b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856CE7" w:rsidRPr="009940F4" w:rsidRDefault="00856CE7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765E6B29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535688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</w:t>
      </w:r>
      <w:bookmarkStart w:id="0" w:name="_GoBack"/>
      <w:bookmarkEnd w:id="0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747578F1" w:rsidR="001024FD" w:rsidRPr="00E34D29" w:rsidRDefault="001024FD" w:rsidP="000D6275">
      <w:pPr>
        <w:spacing w:before="240" w:line="360" w:lineRule="auto"/>
        <w:ind w:firstLine="709"/>
        <w:jc w:val="both"/>
        <w:rPr>
          <w:rFonts w:asciiTheme="minorHAnsi" w:eastAsia="Calibri" w:hAnsiTheme="minorHAnsi" w:cs="Arial"/>
          <w:lang w:eastAsia="en-US"/>
        </w:rPr>
      </w:pPr>
      <w:r w:rsidRPr="00E34D29">
        <w:rPr>
          <w:rFonts w:asciiTheme="minorHAnsi" w:eastAsia="Calibri" w:hAnsiTheme="minorHAnsi" w:cs="Arial"/>
          <w:lang w:eastAsia="en-US"/>
        </w:rPr>
        <w:t xml:space="preserve">Na potrzeby postępowania o udzielenie zamówienia publicznego nr </w:t>
      </w:r>
      <w:r w:rsidR="000D6275" w:rsidRPr="00E34D29">
        <w:rPr>
          <w:rFonts w:asciiTheme="minorHAnsi" w:hAnsiTheme="minorHAnsi" w:cs="Calibri"/>
          <w:b/>
        </w:rPr>
        <w:t>DZ.271.</w:t>
      </w:r>
      <w:r w:rsidR="00CE161D">
        <w:rPr>
          <w:rFonts w:asciiTheme="minorHAnsi" w:hAnsiTheme="minorHAnsi" w:cs="Calibri"/>
          <w:b/>
        </w:rPr>
        <w:t>13</w:t>
      </w:r>
      <w:r w:rsidR="000D6275" w:rsidRPr="00E34D29">
        <w:rPr>
          <w:rFonts w:asciiTheme="minorHAnsi" w:hAnsiTheme="minorHAnsi" w:cs="Calibri"/>
          <w:b/>
        </w:rPr>
        <w:t>.202</w:t>
      </w:r>
      <w:r w:rsidR="00CE161D">
        <w:rPr>
          <w:rFonts w:asciiTheme="minorHAnsi" w:hAnsiTheme="minorHAnsi" w:cs="Calibri"/>
          <w:b/>
        </w:rPr>
        <w:t>5</w:t>
      </w:r>
      <w:r w:rsidR="000D6275" w:rsidRPr="00E34D29">
        <w:rPr>
          <w:rFonts w:asciiTheme="minorHAnsi" w:hAnsiTheme="minorHAnsi" w:cs="Calibri"/>
          <w:b/>
        </w:rPr>
        <w:t xml:space="preserve"> – </w:t>
      </w:r>
      <w:r w:rsidR="002C293A" w:rsidRPr="002C293A">
        <w:rPr>
          <w:rFonts w:asciiTheme="minorHAnsi" w:hAnsiTheme="minorHAnsi" w:cs="Arial"/>
          <w:b/>
        </w:rPr>
        <w:t>Usługa kompleksowego ubezpieczenia Krakowskiego Szpitala Specjalistycznego im. św. Jana Pawła II w Krakowie</w:t>
      </w:r>
      <w:r w:rsidR="002C293A" w:rsidRPr="002C293A">
        <w:rPr>
          <w:rFonts w:asciiTheme="minorHAnsi" w:eastAsia="Calibri" w:hAnsiTheme="minorHAnsi" w:cs="Arial"/>
          <w:b/>
        </w:rPr>
        <w:t xml:space="preserve"> </w:t>
      </w:r>
      <w:r w:rsidRPr="00E34D29">
        <w:rPr>
          <w:rFonts w:asciiTheme="minorHAnsi" w:eastAsia="Calibri" w:hAnsiTheme="minorHAnsi" w:cs="Arial"/>
          <w:lang w:eastAsia="en-US"/>
        </w:rPr>
        <w:t xml:space="preserve">prowadzonego przez Krakowski Szpital Specjalistyczny im. </w:t>
      </w:r>
      <w:r w:rsidR="00856CE7" w:rsidRPr="00E34D29">
        <w:rPr>
          <w:rFonts w:asciiTheme="minorHAnsi" w:eastAsia="Calibri" w:hAnsiTheme="minorHAnsi" w:cs="Arial"/>
          <w:lang w:eastAsia="en-US"/>
        </w:rPr>
        <w:t xml:space="preserve">św. </w:t>
      </w:r>
      <w:r w:rsidRPr="00E34D29">
        <w:rPr>
          <w:rFonts w:asciiTheme="minorHAnsi" w:eastAsia="Calibri" w:hAnsiTheme="minorHAnsi" w:cs="Arial"/>
          <w:lang w:eastAsia="en-US"/>
        </w:rPr>
        <w:t>Jana Pawła II w Krakowie</w:t>
      </w:r>
      <w:r w:rsidRPr="00E34D29">
        <w:rPr>
          <w:rFonts w:asciiTheme="minorHAnsi" w:eastAsia="Calibri" w:hAnsiTheme="minorHAnsi" w:cs="Arial"/>
          <w:i/>
          <w:lang w:eastAsia="en-US"/>
        </w:rPr>
        <w:t xml:space="preserve">, </w:t>
      </w:r>
      <w:r w:rsidRPr="00E34D29">
        <w:rPr>
          <w:rFonts w:asciiTheme="minorHAnsi" w:eastAsia="Calibri" w:hAnsiTheme="minorHAnsi" w:cs="Arial"/>
          <w:lang w:eastAsia="en-US"/>
        </w:rPr>
        <w:t>oświadczam, co następuje:</w:t>
      </w:r>
    </w:p>
    <w:p w14:paraId="3DE49E65" w14:textId="10033D5A" w:rsidR="00356967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7F8C24F1" w14:textId="77777777" w:rsidR="00110ECA" w:rsidRPr="00AA4D2C" w:rsidRDefault="00110ECA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ACB" w15:done="0"/>
  <w15:commentEx w15:paraId="5CF18146" w15:paraIdParent="4E521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856CE7" w:rsidRDefault="00856CE7" w:rsidP="00E67CB9">
      <w:r>
        <w:separator/>
      </w:r>
    </w:p>
  </w:endnote>
  <w:endnote w:type="continuationSeparator" w:id="0">
    <w:p w14:paraId="7E860F0E" w14:textId="77777777" w:rsidR="00856CE7" w:rsidRDefault="00856CE7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856CE7" w:rsidRDefault="00856CE7" w:rsidP="00E67CB9">
    <w:pPr>
      <w:pStyle w:val="Stopka"/>
    </w:pPr>
  </w:p>
  <w:p w14:paraId="04FA12D6" w14:textId="77777777" w:rsidR="00856CE7" w:rsidRDefault="00856CE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856CE7" w:rsidRPr="009812F3" w:rsidRDefault="00856CE7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856CE7" w:rsidRDefault="00856CE7" w:rsidP="00E67CB9">
      <w:r>
        <w:separator/>
      </w:r>
    </w:p>
  </w:footnote>
  <w:footnote w:type="continuationSeparator" w:id="0">
    <w:p w14:paraId="43C0DFC3" w14:textId="77777777" w:rsidR="00856CE7" w:rsidRDefault="00856CE7" w:rsidP="00E67CB9">
      <w:r>
        <w:continuationSeparator/>
      </w:r>
    </w:p>
  </w:footnote>
  <w:footnote w:id="1">
    <w:p w14:paraId="5F96A110" w14:textId="77777777" w:rsidR="00856CE7" w:rsidRPr="00B929A1" w:rsidRDefault="00856CE7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856CE7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856CE7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856CE7" w:rsidRPr="00B929A1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856CE7" w:rsidRPr="004E3F67" w:rsidRDefault="00856CE7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856CE7" w:rsidRPr="00896587" w:rsidRDefault="00856CE7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692AD" w14:textId="70AB924E" w:rsidR="00856CE7" w:rsidRPr="00313CDE" w:rsidRDefault="00856CE7" w:rsidP="005C4249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30212B81" w14:textId="3CA8086B" w:rsidR="00856CE7" w:rsidRDefault="00856CE7" w:rsidP="00177F78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1AD950C7" w:rsidR="00856CE7" w:rsidRPr="005C4249" w:rsidRDefault="00856CE7" w:rsidP="005C4249">
    <w:pPr>
      <w:pStyle w:val="Nagwek"/>
      <w:rPr>
        <w:rFonts w:asciiTheme="minorHAnsi" w:hAnsiTheme="minorHAnsi"/>
        <w:b/>
      </w:rPr>
    </w:pPr>
    <w:r w:rsidRPr="005C4249">
      <w:rPr>
        <w:rFonts w:asciiTheme="minorHAnsi" w:hAnsiTheme="minorHAnsi"/>
        <w:b/>
      </w:rPr>
      <w:t>DZ.271.</w:t>
    </w:r>
    <w:r w:rsidR="00CE161D">
      <w:rPr>
        <w:rFonts w:asciiTheme="minorHAnsi" w:hAnsiTheme="minorHAnsi"/>
        <w:b/>
      </w:rPr>
      <w:t>13</w:t>
    </w:r>
    <w:r w:rsidRPr="005C4249">
      <w:rPr>
        <w:rFonts w:asciiTheme="minorHAnsi" w:hAnsiTheme="minorHAnsi"/>
        <w:b/>
      </w:rPr>
      <w:t>.202</w:t>
    </w:r>
    <w:r w:rsidR="00CE161D">
      <w:rPr>
        <w:rFonts w:asciiTheme="minorHAnsi" w:hAnsiTheme="minorHAnsi"/>
        <w:b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Szkodny">
    <w15:presenceInfo w15:providerId="AD" w15:userId="S-1-5-21-3580246404-1695561752-1081673301-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048B"/>
    <w:rsid w:val="00030E7B"/>
    <w:rsid w:val="000327BD"/>
    <w:rsid w:val="00032E48"/>
    <w:rsid w:val="00034F8E"/>
    <w:rsid w:val="00035506"/>
    <w:rsid w:val="00040782"/>
    <w:rsid w:val="00050D41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10ECA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1D68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C293A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B43CB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35688"/>
    <w:rsid w:val="00542EB9"/>
    <w:rsid w:val="00554DA0"/>
    <w:rsid w:val="00562E7E"/>
    <w:rsid w:val="005653E5"/>
    <w:rsid w:val="005A0512"/>
    <w:rsid w:val="005A4695"/>
    <w:rsid w:val="005B34B6"/>
    <w:rsid w:val="005B7B1A"/>
    <w:rsid w:val="005C4249"/>
    <w:rsid w:val="005D21E3"/>
    <w:rsid w:val="005D22B9"/>
    <w:rsid w:val="00602F76"/>
    <w:rsid w:val="0061145E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51EC4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56CE7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B3FF5"/>
    <w:rsid w:val="00CC0D87"/>
    <w:rsid w:val="00CE161D"/>
    <w:rsid w:val="00CE40C7"/>
    <w:rsid w:val="00D11FBB"/>
    <w:rsid w:val="00D13717"/>
    <w:rsid w:val="00D15E59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34D29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D181-D498-4BE0-8817-9E62D696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Edyta Skrzyszewska</cp:lastModifiedBy>
  <cp:revision>25</cp:revision>
  <cp:lastPrinted>2022-05-17T07:45:00Z</cp:lastPrinted>
  <dcterms:created xsi:type="dcterms:W3CDTF">2022-06-06T12:52:00Z</dcterms:created>
  <dcterms:modified xsi:type="dcterms:W3CDTF">2025-01-16T08:08:00Z</dcterms:modified>
</cp:coreProperties>
</file>