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894" w14:textId="00847B7A" w:rsidR="00E67BEA" w:rsidRPr="005724CF" w:rsidRDefault="00E67BEA" w:rsidP="00E67BEA">
      <w:pPr>
        <w:jc w:val="right"/>
        <w:rPr>
          <w:rFonts w:ascii="Arial" w:hAnsi="Arial" w:cs="Arial"/>
          <w:sz w:val="18"/>
          <w:szCs w:val="18"/>
        </w:rPr>
      </w:pPr>
      <w:r w:rsidRPr="005724CF">
        <w:rPr>
          <w:rFonts w:ascii="Arial" w:hAnsi="Arial" w:cs="Arial"/>
          <w:sz w:val="18"/>
          <w:szCs w:val="18"/>
        </w:rPr>
        <w:t xml:space="preserve">Konin, </w:t>
      </w:r>
      <w:r w:rsidRPr="00C42708">
        <w:rPr>
          <w:rFonts w:ascii="Arial" w:hAnsi="Arial" w:cs="Arial"/>
          <w:sz w:val="18"/>
          <w:szCs w:val="18"/>
        </w:rPr>
        <w:t>dnia</w:t>
      </w:r>
      <w:r w:rsidR="0046071D">
        <w:rPr>
          <w:rFonts w:ascii="Arial" w:hAnsi="Arial" w:cs="Arial"/>
          <w:sz w:val="18"/>
          <w:szCs w:val="18"/>
        </w:rPr>
        <w:t xml:space="preserve"> </w:t>
      </w:r>
      <w:r w:rsidR="005C51BE">
        <w:rPr>
          <w:rFonts w:ascii="Arial" w:hAnsi="Arial" w:cs="Arial"/>
          <w:sz w:val="18"/>
          <w:szCs w:val="18"/>
        </w:rPr>
        <w:t>16.05</w:t>
      </w:r>
      <w:r w:rsidR="0046071D">
        <w:rPr>
          <w:rFonts w:ascii="Arial" w:hAnsi="Arial" w:cs="Arial"/>
          <w:sz w:val="18"/>
          <w:szCs w:val="18"/>
        </w:rPr>
        <w:t>.2025 r</w:t>
      </w:r>
      <w:r w:rsidRPr="00C42708">
        <w:rPr>
          <w:rFonts w:ascii="Arial" w:hAnsi="Arial" w:cs="Arial"/>
          <w:sz w:val="18"/>
          <w:szCs w:val="18"/>
        </w:rPr>
        <w:t>.</w:t>
      </w:r>
    </w:p>
    <w:p w14:paraId="0C49DF4E" w14:textId="77777777" w:rsidR="007B796C" w:rsidRDefault="007B796C">
      <w:pPr>
        <w:rPr>
          <w:rFonts w:ascii="Arial" w:hAnsi="Arial" w:cs="Arial"/>
          <w:sz w:val="18"/>
          <w:szCs w:val="18"/>
        </w:rPr>
      </w:pPr>
    </w:p>
    <w:p w14:paraId="0908586E" w14:textId="77777777" w:rsidR="007B796C" w:rsidRDefault="007B796C">
      <w:pPr>
        <w:rPr>
          <w:rFonts w:ascii="Arial" w:hAnsi="Arial" w:cs="Arial"/>
          <w:sz w:val="18"/>
          <w:szCs w:val="18"/>
        </w:rPr>
      </w:pPr>
    </w:p>
    <w:p w14:paraId="20352411" w14:textId="4C1F3716" w:rsidR="00E67BEA" w:rsidRPr="005F6349" w:rsidRDefault="00E67BEA">
      <w:pPr>
        <w:rPr>
          <w:rFonts w:ascii="Arial" w:hAnsi="Arial" w:cs="Arial"/>
          <w:sz w:val="18"/>
          <w:szCs w:val="18"/>
        </w:rPr>
      </w:pPr>
      <w:r w:rsidRPr="005F6349">
        <w:rPr>
          <w:rFonts w:ascii="Arial" w:hAnsi="Arial" w:cs="Arial"/>
          <w:sz w:val="18"/>
          <w:szCs w:val="18"/>
        </w:rPr>
        <w:t>ZDP</w:t>
      </w:r>
      <w:r w:rsidR="006703D0">
        <w:rPr>
          <w:rFonts w:ascii="Arial" w:hAnsi="Arial" w:cs="Arial"/>
          <w:sz w:val="18"/>
          <w:szCs w:val="18"/>
        </w:rPr>
        <w:t>.</w:t>
      </w:r>
      <w:r w:rsidR="0046071D">
        <w:rPr>
          <w:rFonts w:ascii="Arial" w:hAnsi="Arial" w:cs="Arial"/>
          <w:sz w:val="18"/>
          <w:szCs w:val="18"/>
        </w:rPr>
        <w:t>NUD.2230.3</w:t>
      </w:r>
      <w:r w:rsidR="00083FFF">
        <w:rPr>
          <w:rFonts w:ascii="Arial" w:hAnsi="Arial" w:cs="Arial"/>
          <w:sz w:val="18"/>
          <w:szCs w:val="18"/>
        </w:rPr>
        <w:t>2</w:t>
      </w:r>
      <w:r w:rsidR="0046071D">
        <w:rPr>
          <w:rFonts w:ascii="Arial" w:hAnsi="Arial" w:cs="Arial"/>
          <w:sz w:val="18"/>
          <w:szCs w:val="18"/>
        </w:rPr>
        <w:t>.2025</w:t>
      </w:r>
    </w:p>
    <w:p w14:paraId="31B56B2E" w14:textId="77777777" w:rsidR="00E67BEA" w:rsidRPr="005724CF" w:rsidRDefault="00E67BEA" w:rsidP="00361567">
      <w:pPr>
        <w:rPr>
          <w:rFonts w:ascii="Arial" w:hAnsi="Arial" w:cs="Arial"/>
        </w:rPr>
      </w:pPr>
    </w:p>
    <w:p w14:paraId="17DD96BC" w14:textId="77777777" w:rsidR="00E67BEA" w:rsidRDefault="00E67BEA" w:rsidP="00E67BEA">
      <w:pPr>
        <w:jc w:val="center"/>
        <w:rPr>
          <w:rFonts w:ascii="Arial" w:hAnsi="Arial" w:cs="Arial"/>
          <w:b/>
          <w:sz w:val="26"/>
          <w:szCs w:val="26"/>
        </w:rPr>
      </w:pPr>
      <w:r w:rsidRPr="005724CF">
        <w:rPr>
          <w:rFonts w:ascii="Arial" w:hAnsi="Arial" w:cs="Arial"/>
          <w:b/>
          <w:sz w:val="26"/>
          <w:szCs w:val="26"/>
        </w:rPr>
        <w:t>Zapytanie ofertowe</w:t>
      </w:r>
    </w:p>
    <w:p w14:paraId="2AEC67AA" w14:textId="77777777" w:rsidR="002F144D" w:rsidRDefault="002F144D" w:rsidP="00E67BEA">
      <w:pPr>
        <w:jc w:val="center"/>
        <w:rPr>
          <w:rFonts w:ascii="Arial" w:hAnsi="Arial" w:cs="Arial"/>
          <w:b/>
          <w:sz w:val="26"/>
          <w:szCs w:val="26"/>
        </w:rPr>
      </w:pPr>
      <w:r w:rsidRPr="002F144D">
        <w:rPr>
          <w:rFonts w:ascii="Arial" w:hAnsi="Arial" w:cs="Arial"/>
          <w:b/>
          <w:sz w:val="26"/>
          <w:szCs w:val="26"/>
        </w:rPr>
        <w:t xml:space="preserve">dotyczące zamówień poniżej </w:t>
      </w:r>
      <w:r w:rsidR="008F75C1">
        <w:rPr>
          <w:rFonts w:ascii="Arial" w:hAnsi="Arial" w:cs="Arial"/>
          <w:b/>
          <w:sz w:val="26"/>
          <w:szCs w:val="26"/>
        </w:rPr>
        <w:t>1</w:t>
      </w:r>
      <w:r w:rsidRPr="002F144D">
        <w:rPr>
          <w:rFonts w:ascii="Arial" w:hAnsi="Arial" w:cs="Arial"/>
          <w:b/>
          <w:sz w:val="26"/>
          <w:szCs w:val="26"/>
        </w:rPr>
        <w:t xml:space="preserve">30 000 </w:t>
      </w:r>
      <w:r w:rsidR="008F75C1">
        <w:rPr>
          <w:rFonts w:ascii="Arial" w:hAnsi="Arial" w:cs="Arial"/>
          <w:b/>
          <w:sz w:val="26"/>
          <w:szCs w:val="26"/>
        </w:rPr>
        <w:t>złotych</w:t>
      </w:r>
    </w:p>
    <w:p w14:paraId="4A51B588" w14:textId="77777777" w:rsidR="00C95645" w:rsidRDefault="00C95645" w:rsidP="00E67BEA">
      <w:pPr>
        <w:jc w:val="center"/>
        <w:rPr>
          <w:rFonts w:ascii="Arial" w:hAnsi="Arial" w:cs="Arial"/>
          <w:b/>
          <w:sz w:val="26"/>
          <w:szCs w:val="26"/>
        </w:rPr>
      </w:pPr>
    </w:p>
    <w:p w14:paraId="3BADF4E7" w14:textId="50141942" w:rsidR="00C95645" w:rsidRPr="00E70B8C" w:rsidRDefault="00C95645" w:rsidP="00C95645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wykonanie </w:t>
      </w:r>
      <w:bookmarkStart w:id="0" w:name="_Hlk170801387"/>
      <w:r w:rsidR="00000D41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ekspertyzy stanu technicznego </w:t>
      </w:r>
      <w:bookmarkEnd w:id="0"/>
      <w:r w:rsidR="0046071D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drogi powiatowej </w:t>
      </w:r>
      <w:bookmarkStart w:id="1" w:name="_Hlk193711800"/>
      <w:r w:rsidR="0046071D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nr 3202P relacji Nowa Wieś – Ostrówek - Kazubek </w:t>
      </w:r>
    </w:p>
    <w:bookmarkEnd w:id="1"/>
    <w:p w14:paraId="1B991B3C" w14:textId="77777777" w:rsidR="00C95645" w:rsidRPr="002F144D" w:rsidRDefault="00C95645" w:rsidP="00E67BEA">
      <w:pPr>
        <w:jc w:val="center"/>
        <w:rPr>
          <w:rFonts w:ascii="Arial" w:hAnsi="Arial" w:cs="Arial"/>
          <w:b/>
          <w:sz w:val="26"/>
          <w:szCs w:val="26"/>
        </w:rPr>
      </w:pPr>
    </w:p>
    <w:p w14:paraId="5BB6940D" w14:textId="77777777" w:rsidR="00D64119" w:rsidRPr="005724CF" w:rsidRDefault="00D64119" w:rsidP="00D64119">
      <w:pPr>
        <w:rPr>
          <w:rFonts w:ascii="Arial" w:hAnsi="Arial" w:cs="Arial"/>
        </w:rPr>
      </w:pPr>
    </w:p>
    <w:p w14:paraId="065AACF7" w14:textId="77777777" w:rsidR="000A41FC" w:rsidRPr="000A41FC" w:rsidRDefault="00D64119" w:rsidP="000A41FC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Powiat Koniński</w:t>
      </w:r>
    </w:p>
    <w:p w14:paraId="1D592280" w14:textId="77777777" w:rsidR="000A41FC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Aleje 1 Maja 9</w:t>
      </w:r>
    </w:p>
    <w:p w14:paraId="7F8D4B42" w14:textId="77777777" w:rsidR="000A41FC" w:rsidRPr="008E2FA5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62-510 Konin</w:t>
      </w:r>
    </w:p>
    <w:p w14:paraId="6A8D1D1B" w14:textId="77777777" w:rsidR="000A41FC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NIP: 665-29-06-178</w:t>
      </w:r>
    </w:p>
    <w:p w14:paraId="42A29802" w14:textId="77777777" w:rsidR="000A41FC" w:rsidRPr="008E2FA5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Odbiorca:</w:t>
      </w:r>
    </w:p>
    <w:p w14:paraId="72AE6096" w14:textId="77777777" w:rsidR="000A41FC" w:rsidRPr="008E2FA5" w:rsidRDefault="000A41FC" w:rsidP="000A41FC">
      <w:pPr>
        <w:ind w:left="85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Zarząd Dróg Powiatowych w Koninie</w:t>
      </w:r>
    </w:p>
    <w:p w14:paraId="26BC4EDC" w14:textId="77777777" w:rsidR="000A41FC" w:rsidRPr="008E2FA5" w:rsidRDefault="000A41FC" w:rsidP="000A41FC">
      <w:pPr>
        <w:spacing w:line="276" w:lineRule="auto"/>
        <w:ind w:left="851" w:right="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ul. Świętojańska 20 d</w:t>
      </w:r>
    </w:p>
    <w:p w14:paraId="212A04D9" w14:textId="77777777" w:rsidR="000A41FC" w:rsidRPr="008E2FA5" w:rsidRDefault="000A41FC" w:rsidP="000A41FC">
      <w:pPr>
        <w:spacing w:line="276" w:lineRule="auto"/>
        <w:ind w:left="851" w:right="1" w:hanging="142"/>
        <w:jc w:val="both"/>
        <w:rPr>
          <w:rFonts w:ascii="Arial" w:hAnsi="Arial" w:cs="Arial"/>
          <w:sz w:val="22"/>
        </w:rPr>
      </w:pPr>
      <w:r w:rsidRPr="008E2FA5">
        <w:rPr>
          <w:rFonts w:ascii="Arial" w:hAnsi="Arial" w:cs="Arial"/>
          <w:sz w:val="22"/>
        </w:rPr>
        <w:t>62-500 Konin</w:t>
      </w:r>
    </w:p>
    <w:p w14:paraId="6408B1C7" w14:textId="77777777" w:rsidR="000A41FC" w:rsidRPr="0046071D" w:rsidRDefault="000A41FC" w:rsidP="000A41FC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46071D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C98FAEE" w14:textId="28ED1007" w:rsidR="00D64119" w:rsidRPr="0046071D" w:rsidRDefault="00D64119" w:rsidP="00D64119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46071D" w:rsidRDefault="007D4CFC" w:rsidP="00D64119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3AD62FF2" w14:textId="6E8A883C" w:rsidR="00A414AD" w:rsidRPr="00880FF6" w:rsidRDefault="005F6349" w:rsidP="00FB5AF2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jc w:val="both"/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</w:pPr>
      <w:r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Przedmiotem zamówienia jest </w:t>
      </w:r>
      <w:bookmarkStart w:id="2" w:name="_Hlk157416778"/>
      <w:r w:rsidR="006A2C89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wykonanie</w:t>
      </w:r>
      <w:r w:rsidR="004B19FD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Start w:id="3" w:name="_Hlk170801204"/>
      <w:bookmarkEnd w:id="2"/>
      <w:r w:rsidR="00000D41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ekspertyzy stanu technicznego</w:t>
      </w:r>
      <w:r w:rsidR="00083FFF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oraz nośności </w:t>
      </w:r>
      <w:r w:rsidR="00000D41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End w:id="3"/>
      <w:r w:rsidR="0046071D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drogi powiatowej nr 3202P relacji Nowa Wieś – Ostrówek </w:t>
      </w:r>
      <w:r w:rsidR="00083FFF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–</w:t>
      </w:r>
      <w:r w:rsidR="0046071D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 Kazubek</w:t>
      </w:r>
      <w:r w:rsidR="00880FF6" w:rsidRPr="00880FF6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5FA2E21" w14:textId="77777777" w:rsidR="000A41FC" w:rsidRDefault="000A41FC" w:rsidP="00127BA6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C89250" w14:textId="29301FC7" w:rsidR="00342195" w:rsidRPr="00880FF6" w:rsidRDefault="0030381A" w:rsidP="00880FF6">
      <w:pPr>
        <w:pStyle w:val="Akapitzlist"/>
        <w:numPr>
          <w:ilvl w:val="1"/>
          <w:numId w:val="11"/>
        </w:numPr>
        <w:spacing w:after="0"/>
        <w:ind w:left="851" w:right="57" w:hanging="567"/>
        <w:jc w:val="both"/>
        <w:rPr>
          <w:rFonts w:ascii="Arial" w:hAnsi="Arial" w:cs="Arial"/>
        </w:rPr>
      </w:pPr>
      <w:bookmarkStart w:id="4" w:name="_Hlk115774258"/>
      <w:r w:rsidRPr="00880FF6">
        <w:rPr>
          <w:rFonts w:ascii="Arial" w:hAnsi="Arial" w:cs="Arial"/>
        </w:rPr>
        <w:t xml:space="preserve">Przedmiot zamówienia </w:t>
      </w:r>
      <w:r w:rsidR="00342195" w:rsidRPr="00880FF6">
        <w:rPr>
          <w:rFonts w:ascii="Arial" w:hAnsi="Arial" w:cs="Arial"/>
        </w:rPr>
        <w:t>obejmuje:</w:t>
      </w:r>
    </w:p>
    <w:bookmarkEnd w:id="4"/>
    <w:p w14:paraId="19471032" w14:textId="58302E7F" w:rsidR="0089684F" w:rsidRPr="0089684F" w:rsidRDefault="0089684F" w:rsidP="00880FF6">
      <w:pPr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9684F">
        <w:rPr>
          <w:rFonts w:ascii="Arial" w:hAnsi="Arial" w:cs="Arial"/>
          <w:bCs/>
          <w:sz w:val="22"/>
          <w:szCs w:val="22"/>
        </w:rPr>
        <w:t xml:space="preserve">Wykonanie ekspertyzy stanu technicznego wraz z określeniem aktualnej nośności </w:t>
      </w:r>
      <w:r w:rsidR="00EF6392">
        <w:rPr>
          <w:rFonts w:ascii="Arial" w:hAnsi="Arial" w:cs="Arial"/>
          <w:bCs/>
          <w:sz w:val="22"/>
          <w:szCs w:val="22"/>
        </w:rPr>
        <w:t xml:space="preserve">drogi powiatowej nr 3202P relacji Nowa Wieś – Ostrówek – Kazubek. </w:t>
      </w:r>
    </w:p>
    <w:p w14:paraId="56451126" w14:textId="6BB23646" w:rsidR="0089684F" w:rsidRPr="0089684F" w:rsidRDefault="0089684F" w:rsidP="00880FF6">
      <w:pPr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9684F">
        <w:rPr>
          <w:rFonts w:ascii="Arial" w:hAnsi="Arial" w:cs="Arial"/>
          <w:bCs/>
          <w:sz w:val="22"/>
          <w:szCs w:val="22"/>
        </w:rPr>
        <w:t xml:space="preserve">W przypadku złego stanu technicznego </w:t>
      </w:r>
      <w:r w:rsidR="00EF6392">
        <w:rPr>
          <w:rFonts w:ascii="Arial" w:hAnsi="Arial" w:cs="Arial"/>
          <w:bCs/>
          <w:sz w:val="22"/>
          <w:szCs w:val="22"/>
        </w:rPr>
        <w:t>drogi</w:t>
      </w:r>
      <w:r w:rsidRPr="0089684F">
        <w:rPr>
          <w:rFonts w:ascii="Arial" w:hAnsi="Arial" w:cs="Arial"/>
          <w:bCs/>
          <w:sz w:val="22"/>
          <w:szCs w:val="22"/>
        </w:rPr>
        <w:t xml:space="preserve"> przedstawienie zaleceń do zabezpieczenia/oznakowania </w:t>
      </w:r>
      <w:r w:rsidR="00880FF6">
        <w:rPr>
          <w:rFonts w:ascii="Arial" w:hAnsi="Arial" w:cs="Arial"/>
          <w:bCs/>
          <w:sz w:val="22"/>
          <w:szCs w:val="22"/>
        </w:rPr>
        <w:t>drogi</w:t>
      </w:r>
      <w:r w:rsidRPr="0089684F">
        <w:rPr>
          <w:rFonts w:ascii="Arial" w:hAnsi="Arial" w:cs="Arial"/>
          <w:bCs/>
          <w:sz w:val="22"/>
          <w:szCs w:val="22"/>
        </w:rPr>
        <w:t xml:space="preserve"> z jednoczesną możliwością jego użytkowania</w:t>
      </w:r>
      <w:r w:rsidR="00C42B16">
        <w:rPr>
          <w:rFonts w:ascii="Arial" w:hAnsi="Arial" w:cs="Arial"/>
          <w:bCs/>
          <w:sz w:val="22"/>
          <w:szCs w:val="22"/>
        </w:rPr>
        <w:t>(wykonanie projektu stałej organizacji ruchu w przypadku zalecenia wprowadzenia ograniczenia tonażowego wraz z uzyskaniem wszelkich opinii, uzgodnień i zatwierdzenia)</w:t>
      </w:r>
      <w:r w:rsidRPr="0089684F">
        <w:rPr>
          <w:rFonts w:ascii="Arial" w:hAnsi="Arial" w:cs="Arial"/>
          <w:bCs/>
          <w:sz w:val="22"/>
          <w:szCs w:val="22"/>
        </w:rPr>
        <w:t>;</w:t>
      </w:r>
    </w:p>
    <w:p w14:paraId="23AF3DC7" w14:textId="7537BA18" w:rsidR="0089684F" w:rsidRDefault="0089684F" w:rsidP="00EF287F">
      <w:pPr>
        <w:numPr>
          <w:ilvl w:val="0"/>
          <w:numId w:val="6"/>
        </w:numPr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9684F">
        <w:rPr>
          <w:rFonts w:ascii="Arial" w:hAnsi="Arial" w:cs="Arial"/>
          <w:bCs/>
          <w:sz w:val="22"/>
          <w:szCs w:val="22"/>
        </w:rPr>
        <w:t>Złożenie w Zarządzie Dróg Powiatowych w Koninie, ul. Świętojańska 20 d, 62-500 Konin, 4 egzemplarzy ekspertyz</w:t>
      </w:r>
      <w:r w:rsidR="00460D21">
        <w:rPr>
          <w:rFonts w:ascii="Arial" w:hAnsi="Arial" w:cs="Arial"/>
          <w:bCs/>
          <w:sz w:val="22"/>
          <w:szCs w:val="22"/>
        </w:rPr>
        <w:t>y</w:t>
      </w:r>
      <w:r w:rsidRPr="0089684F">
        <w:rPr>
          <w:rFonts w:ascii="Arial" w:hAnsi="Arial" w:cs="Arial"/>
          <w:bCs/>
          <w:sz w:val="22"/>
          <w:szCs w:val="22"/>
        </w:rPr>
        <w:t xml:space="preserve"> w formie papierowej oraz 1 egzemplarza </w:t>
      </w:r>
      <w:r w:rsidR="00D86773">
        <w:rPr>
          <w:rFonts w:ascii="Arial" w:hAnsi="Arial" w:cs="Arial"/>
          <w:bCs/>
          <w:sz w:val="22"/>
          <w:szCs w:val="22"/>
        </w:rPr>
        <w:t>na nośniku elektronicznym</w:t>
      </w:r>
      <w:r w:rsidRPr="0089684F">
        <w:rPr>
          <w:rFonts w:ascii="Arial" w:hAnsi="Arial" w:cs="Arial"/>
          <w:bCs/>
          <w:sz w:val="22"/>
          <w:szCs w:val="22"/>
        </w:rPr>
        <w:t xml:space="preserve">. </w:t>
      </w:r>
    </w:p>
    <w:p w14:paraId="3F2B3AF6" w14:textId="01026ED0" w:rsidR="0079521E" w:rsidRPr="00D86773" w:rsidRDefault="00D86773" w:rsidP="00880FF6">
      <w:pPr>
        <w:pStyle w:val="Akapitzlist"/>
        <w:numPr>
          <w:ilvl w:val="1"/>
          <w:numId w:val="11"/>
        </w:numPr>
        <w:spacing w:line="240" w:lineRule="auto"/>
        <w:ind w:left="709" w:hanging="567"/>
        <w:jc w:val="both"/>
        <w:rPr>
          <w:rStyle w:val="Pogrubienie"/>
          <w:rFonts w:ascii="Arial" w:hAnsi="Arial" w:cs="Arial"/>
          <w:b w:val="0"/>
        </w:rPr>
      </w:pPr>
      <w:bookmarkStart w:id="5" w:name="_Hlk170822410"/>
      <w:r w:rsidRPr="00D86773">
        <w:rPr>
          <w:rFonts w:ascii="Arial" w:hAnsi="Arial" w:cs="Arial"/>
          <w:bCs/>
        </w:rPr>
        <w:t>Przedmiot zamówienia powinien być wykonany zgodnie z obowiązującymi przepisami przez osobę posiadającą uprawnienia budowlane w specjalności</w:t>
      </w:r>
      <w:r w:rsidR="00083870">
        <w:rPr>
          <w:rFonts w:ascii="Arial" w:hAnsi="Arial" w:cs="Arial"/>
          <w:bCs/>
        </w:rPr>
        <w:t xml:space="preserve"> </w:t>
      </w:r>
      <w:r w:rsidR="00C772B2">
        <w:rPr>
          <w:rFonts w:ascii="Arial" w:hAnsi="Arial" w:cs="Arial"/>
          <w:bCs/>
        </w:rPr>
        <w:t>inżynier</w:t>
      </w:r>
      <w:r w:rsidR="00460D21">
        <w:rPr>
          <w:rFonts w:ascii="Arial" w:hAnsi="Arial" w:cs="Arial"/>
          <w:bCs/>
        </w:rPr>
        <w:t>yjnej</w:t>
      </w:r>
      <w:r w:rsidR="00C772B2">
        <w:rPr>
          <w:rFonts w:ascii="Arial" w:hAnsi="Arial" w:cs="Arial"/>
          <w:bCs/>
        </w:rPr>
        <w:t xml:space="preserve"> drogowej</w:t>
      </w:r>
      <w:r w:rsidRPr="00D86773">
        <w:rPr>
          <w:rFonts w:ascii="Arial" w:hAnsi="Arial" w:cs="Arial"/>
          <w:bCs/>
        </w:rPr>
        <w:t>.</w:t>
      </w:r>
    </w:p>
    <w:bookmarkEnd w:id="5"/>
    <w:p w14:paraId="217ACFD0" w14:textId="77777777" w:rsidR="00921AFD" w:rsidRPr="004F43C6" w:rsidRDefault="00921AFD" w:rsidP="00127BA6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 w:rsidRPr="004F43C6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7F831DB9" w14:textId="77777777" w:rsidR="00921AFD" w:rsidRDefault="00921AFD" w:rsidP="00057275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F43C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76FA2969" w14:textId="47CB0FAC" w:rsidR="0075248D" w:rsidRPr="007753BE" w:rsidRDefault="008F19B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B54DC1">
        <w:rPr>
          <w:rFonts w:ascii="Arial" w:hAnsi="Arial" w:cs="Arial"/>
          <w:sz w:val="22"/>
          <w:szCs w:val="22"/>
          <w:bdr w:val="none" w:sz="0" w:space="0" w:color="auto" w:frame="1"/>
        </w:rPr>
        <w:t>posiadają uprawnienia do wykonania określonej działalności</w:t>
      </w:r>
      <w:r w:rsidRPr="00B54DC1">
        <w:rPr>
          <w:rFonts w:ascii="Arial" w:hAnsi="Arial" w:cs="Arial"/>
          <w:sz w:val="22"/>
          <w:szCs w:val="22"/>
        </w:rPr>
        <w:t xml:space="preserve"> - </w:t>
      </w:r>
      <w:r w:rsidR="0075248D" w:rsidRPr="00B54DC1">
        <w:rPr>
          <w:rFonts w:ascii="Arial" w:hAnsi="Arial" w:cs="Arial"/>
          <w:bCs/>
          <w:sz w:val="22"/>
          <w:szCs w:val="22"/>
        </w:rPr>
        <w:t xml:space="preserve">Wykonawca spełni warunek jeśli wykaże, że 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>czynności objęte niniejszym zapytaniem wykona osoba posiadająca upr</w:t>
      </w:r>
      <w:r w:rsidR="00B54DC1" w:rsidRPr="00B54DC1">
        <w:rPr>
          <w:rFonts w:ascii="Arial" w:hAnsi="Arial" w:cs="Arial"/>
          <w:bCs/>
          <w:sz w:val="22"/>
          <w:szCs w:val="22"/>
          <w:lang w:eastAsia="ar-SA"/>
        </w:rPr>
        <w:t>a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>wni</w:t>
      </w:r>
      <w:r w:rsidR="00B54DC1" w:rsidRPr="00B54DC1">
        <w:rPr>
          <w:rFonts w:ascii="Arial" w:hAnsi="Arial" w:cs="Arial"/>
          <w:bCs/>
          <w:sz w:val="22"/>
          <w:szCs w:val="22"/>
          <w:lang w:eastAsia="ar-SA"/>
        </w:rPr>
        <w:t>e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 xml:space="preserve">nia 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 xml:space="preserve">budowlane </w:t>
      </w:r>
      <w:r w:rsidR="002C1E0F">
        <w:rPr>
          <w:rFonts w:ascii="Arial" w:hAnsi="Arial" w:cs="Arial"/>
          <w:bCs/>
          <w:sz w:val="22"/>
          <w:szCs w:val="22"/>
          <w:lang w:eastAsia="ar-SA"/>
        </w:rPr>
        <w:t xml:space="preserve">bez ograniczeń 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>w</w:t>
      </w:r>
      <w:r w:rsidR="001D3270">
        <w:rPr>
          <w:rFonts w:ascii="Arial" w:hAnsi="Arial" w:cs="Arial"/>
          <w:bCs/>
          <w:sz w:val="22"/>
          <w:szCs w:val="22"/>
          <w:lang w:eastAsia="ar-SA"/>
        </w:rPr>
        <w:t xml:space="preserve"> specjalności</w:t>
      </w:r>
      <w:r w:rsidR="00C772B2">
        <w:rPr>
          <w:rFonts w:ascii="Arial" w:hAnsi="Arial" w:cs="Arial"/>
          <w:bCs/>
          <w:sz w:val="22"/>
          <w:szCs w:val="22"/>
          <w:lang w:eastAsia="ar-SA"/>
        </w:rPr>
        <w:t xml:space="preserve"> inżyni</w:t>
      </w:r>
      <w:r w:rsidR="002C1E0F">
        <w:rPr>
          <w:rFonts w:ascii="Arial" w:hAnsi="Arial" w:cs="Arial"/>
          <w:bCs/>
          <w:sz w:val="22"/>
          <w:szCs w:val="22"/>
          <w:lang w:eastAsia="ar-SA"/>
        </w:rPr>
        <w:t xml:space="preserve">eryjnej </w:t>
      </w:r>
      <w:r w:rsidR="00C772B2">
        <w:rPr>
          <w:rFonts w:ascii="Arial" w:hAnsi="Arial" w:cs="Arial"/>
          <w:bCs/>
          <w:sz w:val="22"/>
          <w:szCs w:val="22"/>
          <w:lang w:eastAsia="ar-SA"/>
        </w:rPr>
        <w:t>drogowej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>, należąc</w:t>
      </w:r>
      <w:r w:rsidR="001D3270">
        <w:rPr>
          <w:rFonts w:ascii="Arial" w:hAnsi="Arial" w:cs="Arial"/>
          <w:bCs/>
          <w:sz w:val="22"/>
          <w:szCs w:val="22"/>
          <w:lang w:eastAsia="ar-SA"/>
        </w:rPr>
        <w:t>a</w:t>
      </w:r>
      <w:r w:rsidR="007753BE" w:rsidRPr="007753BE">
        <w:rPr>
          <w:rFonts w:ascii="Arial" w:hAnsi="Arial" w:cs="Arial"/>
          <w:bCs/>
          <w:sz w:val="22"/>
          <w:szCs w:val="22"/>
          <w:lang w:eastAsia="ar-SA"/>
        </w:rPr>
        <w:t xml:space="preserve"> w okresie realizacji umowy do odpowiedniej izby inżynierów budownictwa z aktualnym zaświadczeniem wydanym przez właściwą izbę</w:t>
      </w:r>
      <w:r w:rsidR="007753BE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B54DC1">
        <w:rPr>
          <w:rFonts w:ascii="Arial" w:hAnsi="Arial" w:cs="Arial"/>
          <w:bCs/>
          <w:sz w:val="22"/>
          <w:szCs w:val="22"/>
          <w:lang w:eastAsia="ar-SA"/>
        </w:rPr>
        <w:t>lub im równoznaczne, bądź</w:t>
      </w:r>
      <w:r w:rsidR="0075248D" w:rsidRPr="00B54DC1">
        <w:rPr>
          <w:rFonts w:ascii="Arial" w:hAnsi="Arial" w:cs="Arial"/>
          <w:bCs/>
          <w:sz w:val="22"/>
          <w:szCs w:val="22"/>
          <w:lang w:eastAsia="ar-SA"/>
        </w:rPr>
        <w:t xml:space="preserve"> takiej osobie zostanie powierzona funkcja kierownika tych prac</w:t>
      </w:r>
      <w:r w:rsidR="00057275">
        <w:rPr>
          <w:rFonts w:ascii="Arial" w:hAnsi="Arial" w:cs="Arial"/>
          <w:bCs/>
          <w:sz w:val="22"/>
          <w:szCs w:val="22"/>
          <w:lang w:eastAsia="ar-SA"/>
        </w:rPr>
        <w:t>,</w:t>
      </w:r>
    </w:p>
    <w:p w14:paraId="50E964AE" w14:textId="5561C620" w:rsidR="007753BE" w:rsidRPr="00B54DC1" w:rsidRDefault="007753B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 okresie ostatnich 3 lat przed upływem terminu składania ofert, a jeżeli okres prowadzenia działalności jest krótszy – w tym okresie, wykonał </w:t>
      </w:r>
      <w:r w:rsidRPr="007753BE">
        <w:rPr>
          <w:rFonts w:ascii="Arial" w:hAnsi="Arial" w:cs="Arial"/>
          <w:b/>
          <w:sz w:val="22"/>
          <w:szCs w:val="22"/>
          <w:lang w:eastAsia="ar-SA"/>
        </w:rPr>
        <w:t xml:space="preserve">co najmniej 2 </w:t>
      </w:r>
      <w:r w:rsidRPr="007753BE">
        <w:rPr>
          <w:rFonts w:ascii="Arial" w:hAnsi="Arial" w:cs="Arial"/>
          <w:b/>
          <w:sz w:val="22"/>
          <w:szCs w:val="22"/>
          <w:lang w:eastAsia="ar-SA"/>
        </w:rPr>
        <w:lastRenderedPageBreak/>
        <w:t>(dwie) usługi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, których przedmiotem były przeglądy lub ekspertyzy </w:t>
      </w:r>
      <w:r w:rsidR="002C1E0F">
        <w:rPr>
          <w:rFonts w:ascii="Arial" w:hAnsi="Arial" w:cs="Arial"/>
          <w:b/>
          <w:sz w:val="22"/>
          <w:szCs w:val="22"/>
          <w:lang w:eastAsia="ar-SA"/>
        </w:rPr>
        <w:t>drogi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kategorii min. </w:t>
      </w:r>
      <w:r w:rsidR="002C1E0F">
        <w:rPr>
          <w:rFonts w:ascii="Arial" w:hAnsi="Arial" w:cs="Arial"/>
          <w:b/>
          <w:sz w:val="22"/>
          <w:szCs w:val="22"/>
          <w:lang w:eastAsia="ar-SA"/>
        </w:rPr>
        <w:t>g</w:t>
      </w:r>
      <w:r w:rsidR="00BD2205">
        <w:rPr>
          <w:rFonts w:ascii="Arial" w:hAnsi="Arial" w:cs="Arial"/>
          <w:b/>
          <w:sz w:val="22"/>
          <w:szCs w:val="22"/>
          <w:lang w:eastAsia="ar-SA"/>
        </w:rPr>
        <w:t>minnej</w:t>
      </w:r>
      <w:r w:rsidR="00C772B2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Cs/>
          <w:sz w:val="22"/>
          <w:szCs w:val="22"/>
          <w:lang w:eastAsia="ar-SA"/>
        </w:rPr>
        <w:t>Jako potwierdzenie wykonania powyższych prac należy załączyć dowody określające czy te usługi zostały wykonane należycie, przy czym dowodami, o których mowa, są referencje bądź inne dokumenty sporządzone przed podmiot, na rzecz którego usługi te zostały zrealizowane</w:t>
      </w:r>
      <w:r w:rsidR="0086587A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</w:p>
    <w:p w14:paraId="1299052C" w14:textId="23F23763" w:rsidR="00921AFD" w:rsidRPr="004F43C6" w:rsidRDefault="00921AF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</w:t>
      </w:r>
      <w:r w:rsidRPr="004F43C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się w sytuacji ekonomicznej i finansowej zapewniającej wykonanie zamówienia</w:t>
      </w:r>
      <w:r w:rsidR="0005727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</w:p>
    <w:p w14:paraId="02004701" w14:textId="77777777" w:rsidR="008666BE" w:rsidRPr="008666BE" w:rsidRDefault="008666BE" w:rsidP="00921A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360B20F" w14:textId="77777777" w:rsidR="00921AFD" w:rsidRPr="004F43C6" w:rsidRDefault="00921AFD" w:rsidP="00921AFD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 w:rsidRPr="004F43C6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Opis sposobu przygotowania oferty</w:t>
      </w:r>
    </w:p>
    <w:p w14:paraId="2F9BA40B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Wykonawca może złożyć tylko jedną ofertę.</w:t>
      </w:r>
    </w:p>
    <w:p w14:paraId="00F1157D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Zamawiający nie przewiduje zwrotu kosztów przygotowania oferty.</w:t>
      </w:r>
    </w:p>
    <w:p w14:paraId="3BD20792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Zamawiający zastrzega sobie prawo do unieważnienia postępowania bez podania przyczyn.</w:t>
      </w:r>
    </w:p>
    <w:p w14:paraId="0379377F" w14:textId="77777777" w:rsidR="00921AFD" w:rsidRDefault="00921AF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A4CB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Oferta musi być sporządzona według wzoru formularza stanowiącego załącznik do niniejszego zapytania ofertowego (załącznik nr 1).</w:t>
      </w:r>
    </w:p>
    <w:p w14:paraId="1DD43620" w14:textId="77777777" w:rsidR="00556D6C" w:rsidRPr="002348C0" w:rsidRDefault="00556D6C" w:rsidP="00556D6C">
      <w:pPr>
        <w:pStyle w:val="NormalnyWeb"/>
        <w:shd w:val="clear" w:color="auto" w:fill="FFFFFF"/>
        <w:spacing w:before="0" w:beforeAutospacing="0" w:after="0" w:afterAutospacing="0"/>
        <w:ind w:left="928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C52BEB4" w14:textId="77777777" w:rsidR="00921AFD" w:rsidRPr="004F43C6" w:rsidRDefault="00921AFD" w:rsidP="00921AFD">
      <w:pPr>
        <w:numPr>
          <w:ilvl w:val="0"/>
          <w:numId w:val="1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Termin realizacji:</w:t>
      </w:r>
    </w:p>
    <w:p w14:paraId="6D6AE8BD" w14:textId="37C7510A" w:rsidR="00921AFD" w:rsidRPr="00057275" w:rsidRDefault="00921AFD" w:rsidP="002E7208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4F43C6">
        <w:rPr>
          <w:rFonts w:ascii="Arial" w:hAnsi="Arial" w:cs="Arial"/>
          <w:sz w:val="22"/>
          <w:szCs w:val="22"/>
        </w:rPr>
        <w:t xml:space="preserve">Zamówienie należy zrealizować </w:t>
      </w:r>
      <w:r w:rsidRPr="00057275">
        <w:rPr>
          <w:rFonts w:ascii="Arial" w:hAnsi="Arial" w:cs="Arial"/>
          <w:sz w:val="22"/>
          <w:szCs w:val="22"/>
        </w:rPr>
        <w:t xml:space="preserve">w terminie </w:t>
      </w:r>
      <w:r w:rsidR="006A2C89" w:rsidRPr="00057275">
        <w:rPr>
          <w:rFonts w:ascii="Arial" w:hAnsi="Arial" w:cs="Arial"/>
          <w:b/>
          <w:bCs/>
          <w:sz w:val="22"/>
          <w:szCs w:val="22"/>
        </w:rPr>
        <w:t xml:space="preserve">do </w:t>
      </w:r>
      <w:r w:rsidR="00EF6392">
        <w:rPr>
          <w:rFonts w:ascii="Arial" w:hAnsi="Arial" w:cs="Arial"/>
          <w:b/>
          <w:bCs/>
          <w:sz w:val="22"/>
          <w:szCs w:val="22"/>
        </w:rPr>
        <w:t xml:space="preserve">31.07.2025 r. </w:t>
      </w:r>
    </w:p>
    <w:p w14:paraId="396F8356" w14:textId="77777777" w:rsidR="00921AFD" w:rsidRPr="00057275" w:rsidRDefault="00921AFD" w:rsidP="00921AFD">
      <w:pPr>
        <w:jc w:val="both"/>
        <w:rPr>
          <w:rFonts w:ascii="Arial" w:hAnsi="Arial" w:cs="Arial"/>
          <w:b/>
          <w:sz w:val="22"/>
          <w:szCs w:val="22"/>
        </w:rPr>
      </w:pPr>
    </w:p>
    <w:p w14:paraId="771EDEA7" w14:textId="49B956D3" w:rsidR="00E8352F" w:rsidRPr="00057275" w:rsidRDefault="00E8352F" w:rsidP="00E8352F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057275">
        <w:rPr>
          <w:rFonts w:ascii="Arial" w:hAnsi="Arial" w:cs="Arial"/>
          <w:b/>
          <w:sz w:val="22"/>
          <w:szCs w:val="22"/>
        </w:rPr>
        <w:t>6.</w:t>
      </w:r>
      <w:r w:rsidRPr="00057275">
        <w:rPr>
          <w:rFonts w:ascii="Arial" w:hAnsi="Arial" w:cs="Arial"/>
          <w:b/>
          <w:sz w:val="22"/>
          <w:szCs w:val="22"/>
        </w:rPr>
        <w:tab/>
        <w:t xml:space="preserve">Opis sposobu przygotowania oferty: </w:t>
      </w:r>
    </w:p>
    <w:p w14:paraId="64D89011" w14:textId="7E49808A" w:rsidR="00E8352F" w:rsidRPr="00057275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57275">
        <w:rPr>
          <w:rFonts w:ascii="Arial" w:hAnsi="Arial" w:cs="Arial"/>
          <w:bCs/>
          <w:sz w:val="22"/>
          <w:szCs w:val="22"/>
        </w:rPr>
        <w:t xml:space="preserve">Ofertę wraz z wymaganymi dokumentami należy umieścić na platformie zakupowej pod adresem: https://platformazakupowa.pl/pn/zdp_konin na stronie internetowej prowadzonego postępowania  </w:t>
      </w:r>
      <w:r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do dnia </w:t>
      </w:r>
      <w:r w:rsidR="005C51BE">
        <w:rPr>
          <w:rFonts w:ascii="Arial" w:hAnsi="Arial" w:cs="Arial"/>
          <w:b/>
          <w:color w:val="FF0000"/>
          <w:sz w:val="22"/>
          <w:szCs w:val="22"/>
          <w:u w:val="single"/>
        </w:rPr>
        <w:t>23.</w:t>
      </w:r>
      <w:r w:rsidR="00C772B2">
        <w:rPr>
          <w:rFonts w:ascii="Arial" w:hAnsi="Arial" w:cs="Arial"/>
          <w:b/>
          <w:color w:val="FF0000"/>
          <w:sz w:val="22"/>
          <w:szCs w:val="22"/>
          <w:u w:val="single"/>
        </w:rPr>
        <w:t>05.</w:t>
      </w:r>
      <w:r w:rsidR="00EF6392">
        <w:rPr>
          <w:rFonts w:ascii="Arial" w:hAnsi="Arial" w:cs="Arial"/>
          <w:b/>
          <w:color w:val="FF0000"/>
          <w:sz w:val="22"/>
          <w:szCs w:val="22"/>
          <w:u w:val="single"/>
        </w:rPr>
        <w:t>2025</w:t>
      </w:r>
      <w:r w:rsidR="006A2C89"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r. do godz. </w:t>
      </w:r>
      <w:r w:rsidR="00BE11B2"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>8</w:t>
      </w:r>
      <w:r w:rsidRPr="002A2EA9">
        <w:rPr>
          <w:rFonts w:ascii="Arial" w:hAnsi="Arial" w:cs="Arial"/>
          <w:b/>
          <w:color w:val="FF0000"/>
          <w:sz w:val="22"/>
          <w:szCs w:val="22"/>
          <w:u w:val="single"/>
        </w:rPr>
        <w:t>:30</w:t>
      </w:r>
    </w:p>
    <w:p w14:paraId="04828E56" w14:textId="3BBB795D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 xml:space="preserve">Do </w:t>
      </w:r>
      <w:r w:rsidR="00A957A0" w:rsidRPr="00646FFE">
        <w:rPr>
          <w:rFonts w:ascii="Arial" w:eastAsia="Calibri" w:hAnsi="Arial" w:cs="Arial"/>
          <w:sz w:val="22"/>
          <w:szCs w:val="22"/>
          <w:lang w:val="pl" w:eastAsia="zh-CN"/>
        </w:rPr>
        <w:t>oferty tj. załącznik nr 1 należy dołączyć podpisaną klauzulę informacyjną RODO</w:t>
      </w:r>
    </w:p>
    <w:p w14:paraId="171D9499" w14:textId="77777777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 xml:space="preserve">W procesie składania oferty za pośrednictwem platformazakupowa.pl, Wykonawca powinien złożyć podpis bezpośrednio na dokumentach przesłanych za pośrednictwem platformazakupowa.pl lub przesłać zeskanowaną ofertę. </w:t>
      </w:r>
    </w:p>
    <w:p w14:paraId="19AC507A" w14:textId="6838B334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>Za datę złożenia oferty przyjmuje się datę jej przekazania w systemie (platformie) w</w:t>
      </w:r>
      <w:r w:rsidR="00785851">
        <w:rPr>
          <w:rFonts w:ascii="Arial" w:hAnsi="Arial" w:cs="Arial"/>
          <w:bCs/>
          <w:sz w:val="22"/>
          <w:szCs w:val="22"/>
        </w:rPr>
        <w:t> </w:t>
      </w:r>
      <w:r w:rsidRPr="00E8352F">
        <w:rPr>
          <w:rFonts w:ascii="Arial" w:hAnsi="Arial" w:cs="Arial"/>
          <w:bCs/>
          <w:sz w:val="22"/>
          <w:szCs w:val="22"/>
        </w:rPr>
        <w:t>drugim kroku składania oferty poprzez kliknięcie przycisku „Złóż ofertę” i</w:t>
      </w:r>
      <w:r w:rsidR="00785851">
        <w:rPr>
          <w:rFonts w:ascii="Arial" w:hAnsi="Arial" w:cs="Arial"/>
          <w:bCs/>
          <w:sz w:val="22"/>
          <w:szCs w:val="22"/>
        </w:rPr>
        <w:t> </w:t>
      </w:r>
      <w:r w:rsidRPr="00E8352F">
        <w:rPr>
          <w:rFonts w:ascii="Arial" w:hAnsi="Arial" w:cs="Arial"/>
          <w:bCs/>
          <w:sz w:val="22"/>
          <w:szCs w:val="22"/>
        </w:rPr>
        <w:t xml:space="preserve">wyświetlenie się komunikatu, że oferta została złożona. </w:t>
      </w:r>
    </w:p>
    <w:p w14:paraId="5CC99218" w14:textId="35A86EB8" w:rsidR="00E8352F" w:rsidRPr="00E8352F" w:rsidRDefault="00E8352F">
      <w:pPr>
        <w:numPr>
          <w:ilvl w:val="1"/>
          <w:numId w:val="4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E8352F">
        <w:rPr>
          <w:rFonts w:ascii="Arial" w:hAnsi="Arial" w:cs="Arial"/>
          <w:bCs/>
          <w:sz w:val="22"/>
          <w:szCs w:val="22"/>
        </w:rPr>
        <w:t>Szczegółowa instrukcja dla Wykonawców dotycząca złożenia, zmiany i wycofania oferty znajduje się na stronie internetowej pod adresem: https://platformazakupowa.pl/strona/45-instrukcje</w:t>
      </w:r>
    </w:p>
    <w:p w14:paraId="76E2DC8D" w14:textId="77777777" w:rsidR="00921AFD" w:rsidRPr="004F43C6" w:rsidRDefault="00921AFD" w:rsidP="00921AFD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833FA04" w14:textId="77777777" w:rsidR="00921AFD" w:rsidRPr="004F43C6" w:rsidRDefault="00921AFD">
      <w:pPr>
        <w:numPr>
          <w:ilvl w:val="0"/>
          <w:numId w:val="5"/>
        </w:numPr>
        <w:tabs>
          <w:tab w:val="clear" w:pos="1065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Kryterium wyboru oferty:</w:t>
      </w:r>
    </w:p>
    <w:p w14:paraId="25598C06" w14:textId="2B5FA9E6" w:rsidR="002F1882" w:rsidRPr="00197CC5" w:rsidRDefault="00921AFD" w:rsidP="00197CC5">
      <w:pPr>
        <w:ind w:left="567"/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Przy wyborze oferty Zamawiający będzie się kierował kryterium ceny, która powinna obejmować wszystkie koszty niezbędne do prawidłowej realizacji przedmiotu zamówienia </w:t>
      </w:r>
      <w:r w:rsidR="00197CC5">
        <w:rPr>
          <w:rFonts w:ascii="Arial" w:hAnsi="Arial" w:cs="Arial"/>
          <w:sz w:val="22"/>
          <w:szCs w:val="22"/>
        </w:rPr>
        <w:t xml:space="preserve">i być </w:t>
      </w:r>
      <w:r>
        <w:rPr>
          <w:rFonts w:ascii="Arial" w:hAnsi="Arial" w:cs="Arial"/>
          <w:sz w:val="22"/>
          <w:szCs w:val="22"/>
        </w:rPr>
        <w:t>wyrażona w złotych polskich. W ofercie należy podać cenę netto oraz brutto realizacji zamówienia (z podatkiem VAT, wg obowiązującej stawki tego podatku), z dokładnością do dwóch miejsc po przecinku, cena powinna być podana cyfrowo i słownie.</w:t>
      </w:r>
      <w:r w:rsidR="00785851">
        <w:rPr>
          <w:rFonts w:ascii="Arial" w:hAnsi="Arial" w:cs="Arial"/>
          <w:sz w:val="22"/>
          <w:szCs w:val="22"/>
        </w:rPr>
        <w:t xml:space="preserve"> </w:t>
      </w:r>
      <w:r w:rsidR="00785851" w:rsidRPr="00522A29">
        <w:rPr>
          <w:rFonts w:ascii="Arial" w:hAnsi="Arial" w:cs="Arial"/>
          <w:b/>
          <w:bCs/>
          <w:sz w:val="22"/>
          <w:szCs w:val="22"/>
        </w:rPr>
        <w:t xml:space="preserve">Oferta z najniższą ceną oraz spełniająca </w:t>
      </w:r>
      <w:r w:rsidR="00785851" w:rsidRPr="00B54DC1">
        <w:rPr>
          <w:rFonts w:ascii="Arial" w:hAnsi="Arial" w:cs="Arial"/>
          <w:b/>
          <w:bCs/>
          <w:sz w:val="22"/>
          <w:szCs w:val="22"/>
        </w:rPr>
        <w:t>warun</w:t>
      </w:r>
      <w:r w:rsidR="00197CC5">
        <w:rPr>
          <w:rFonts w:ascii="Arial" w:hAnsi="Arial" w:cs="Arial"/>
          <w:b/>
          <w:bCs/>
          <w:sz w:val="22"/>
          <w:szCs w:val="22"/>
        </w:rPr>
        <w:t>ki</w:t>
      </w:r>
      <w:r w:rsidR="00785851" w:rsidRPr="00B54DC1">
        <w:rPr>
          <w:rFonts w:ascii="Arial" w:hAnsi="Arial" w:cs="Arial"/>
          <w:b/>
          <w:bCs/>
          <w:sz w:val="22"/>
          <w:szCs w:val="22"/>
        </w:rPr>
        <w:t xml:space="preserve"> udziału w postępowaniu, zostanie wybrana jako najkorzystniejsza</w:t>
      </w:r>
      <w:r w:rsidR="00785851" w:rsidRPr="00B54DC1">
        <w:rPr>
          <w:rFonts w:ascii="Arial" w:hAnsi="Arial" w:cs="Arial"/>
          <w:sz w:val="22"/>
          <w:szCs w:val="22"/>
        </w:rPr>
        <w:t>.</w:t>
      </w:r>
    </w:p>
    <w:p w14:paraId="5AE71821" w14:textId="77777777" w:rsidR="002F1882" w:rsidRDefault="002F1882" w:rsidP="00921AFD">
      <w:pPr>
        <w:jc w:val="both"/>
        <w:rPr>
          <w:rFonts w:ascii="Arial" w:hAnsi="Arial" w:cs="Arial"/>
          <w:sz w:val="22"/>
          <w:szCs w:val="22"/>
        </w:rPr>
      </w:pPr>
    </w:p>
    <w:p w14:paraId="0480F38C" w14:textId="77777777" w:rsidR="00785851" w:rsidRPr="004F43C6" w:rsidRDefault="00785851">
      <w:pPr>
        <w:numPr>
          <w:ilvl w:val="0"/>
          <w:numId w:val="5"/>
        </w:numPr>
        <w:tabs>
          <w:tab w:val="clear" w:pos="1065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4F43C6">
        <w:rPr>
          <w:rFonts w:ascii="Arial" w:hAnsi="Arial" w:cs="Arial"/>
          <w:b/>
          <w:sz w:val="22"/>
          <w:szCs w:val="22"/>
        </w:rPr>
        <w:t>Ogłoszenie wyników:</w:t>
      </w:r>
    </w:p>
    <w:p w14:paraId="25340CEE" w14:textId="0C580E56" w:rsidR="00522A29" w:rsidRDefault="00785851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</w:rPr>
      </w:pPr>
      <w:r w:rsidRPr="00522A29">
        <w:rPr>
          <w:rFonts w:ascii="Arial" w:hAnsi="Arial" w:cs="Arial"/>
        </w:rPr>
        <w:t xml:space="preserve">Zamawiający udzieli zamówienia Wykonawcy, </w:t>
      </w:r>
      <w:r w:rsidR="00C772B2">
        <w:rPr>
          <w:rFonts w:ascii="Arial" w:hAnsi="Arial" w:cs="Arial"/>
        </w:rPr>
        <w:t xml:space="preserve">który spełnia warunki udziału, a jego </w:t>
      </w:r>
      <w:r w:rsidRPr="00522A29">
        <w:rPr>
          <w:rFonts w:ascii="Arial" w:hAnsi="Arial" w:cs="Arial"/>
        </w:rPr>
        <w:t>oferta odpowiada wszystkim wymaganiom określonym w zapytaniu ofertowym</w:t>
      </w:r>
      <w:r w:rsidR="00C772B2">
        <w:rPr>
          <w:rFonts w:ascii="Arial" w:hAnsi="Arial" w:cs="Arial"/>
        </w:rPr>
        <w:br/>
        <w:t xml:space="preserve"> i</w:t>
      </w:r>
      <w:r w:rsidRPr="00522A29">
        <w:rPr>
          <w:rFonts w:ascii="Arial" w:hAnsi="Arial" w:cs="Arial"/>
        </w:rPr>
        <w:t xml:space="preserve"> została oceniona jako najkorzystniejsza w oparciu o podane kryterium ofert.</w:t>
      </w:r>
    </w:p>
    <w:p w14:paraId="191779F9" w14:textId="745D8EF4" w:rsidR="00785851" w:rsidRDefault="00785851" w:rsidP="00EF6392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</w:rPr>
      </w:pPr>
      <w:r w:rsidRPr="00057275">
        <w:rPr>
          <w:rFonts w:ascii="Arial" w:hAnsi="Arial" w:cs="Arial"/>
        </w:rPr>
        <w:t>O wyborze oferty najkorzystniejszej Zamawiający niezwłocznie zawiadomi Wykonawców, którzy brali udział w przedmiotowym zapytaniu ofertowym</w:t>
      </w:r>
      <w:r w:rsidR="00522A29" w:rsidRPr="00057275">
        <w:rPr>
          <w:rFonts w:ascii="Arial" w:hAnsi="Arial" w:cs="Arial"/>
        </w:rPr>
        <w:t xml:space="preserve"> za pośrednictwem Platformy</w:t>
      </w:r>
      <w:r w:rsidR="00057275" w:rsidRPr="00057275">
        <w:rPr>
          <w:rFonts w:ascii="Arial" w:hAnsi="Arial" w:cs="Arial"/>
        </w:rPr>
        <w:t xml:space="preserve"> Zakupowej</w:t>
      </w:r>
      <w:r w:rsidR="00880FF6">
        <w:rPr>
          <w:rFonts w:ascii="Arial" w:hAnsi="Arial" w:cs="Arial"/>
        </w:rPr>
        <w:t>.</w:t>
      </w:r>
    </w:p>
    <w:p w14:paraId="36271D41" w14:textId="77777777" w:rsidR="00880FF6" w:rsidRDefault="00880FF6" w:rsidP="00880FF6">
      <w:pPr>
        <w:tabs>
          <w:tab w:val="num" w:pos="567"/>
        </w:tabs>
        <w:jc w:val="both"/>
        <w:rPr>
          <w:rFonts w:ascii="Arial" w:hAnsi="Arial" w:cs="Arial"/>
        </w:rPr>
      </w:pPr>
    </w:p>
    <w:p w14:paraId="2F09B5D1" w14:textId="77777777" w:rsidR="002C1E0F" w:rsidRPr="00880FF6" w:rsidRDefault="002C1E0F" w:rsidP="00880FF6">
      <w:pPr>
        <w:tabs>
          <w:tab w:val="num" w:pos="567"/>
        </w:tabs>
        <w:jc w:val="both"/>
        <w:rPr>
          <w:rFonts w:ascii="Arial" w:hAnsi="Arial" w:cs="Arial"/>
        </w:rPr>
      </w:pPr>
    </w:p>
    <w:p w14:paraId="7F1BB71C" w14:textId="6E30DDF8" w:rsidR="00785851" w:rsidRPr="00EF6392" w:rsidRDefault="00785851">
      <w:pPr>
        <w:numPr>
          <w:ilvl w:val="0"/>
          <w:numId w:val="5"/>
        </w:numPr>
        <w:tabs>
          <w:tab w:val="clear" w:pos="1065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b/>
          <w:bCs/>
        </w:rPr>
      </w:pPr>
      <w:r w:rsidRPr="00EF6392">
        <w:rPr>
          <w:rFonts w:ascii="Arial" w:hAnsi="Arial" w:cs="Arial"/>
          <w:b/>
          <w:bCs/>
          <w:sz w:val="22"/>
          <w:szCs w:val="22"/>
        </w:rPr>
        <w:lastRenderedPageBreak/>
        <w:t>Uwagi</w:t>
      </w:r>
    </w:p>
    <w:p w14:paraId="43F4C35A" w14:textId="77777777" w:rsidR="00875963" w:rsidRDefault="00785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22A29">
        <w:rPr>
          <w:rFonts w:ascii="Arial" w:hAnsi="Arial" w:cs="Arial"/>
        </w:rPr>
        <w:t>Na etapie oceny ofert, Zamawiający będzie miał możliwość poprawienia oczywistych omyłek rachunkowych oraz możliwość wyjaśnień treści ofert nieprowadzących do ich zmiany,</w:t>
      </w:r>
    </w:p>
    <w:p w14:paraId="30F19051" w14:textId="7F5F87F9" w:rsidR="00875963" w:rsidRDefault="00785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75963">
        <w:rPr>
          <w:rFonts w:ascii="Arial" w:hAnsi="Arial" w:cs="Arial"/>
        </w:rPr>
        <w:t xml:space="preserve">Zamawiający zastrzega sobie uprawnienie do odrzucenia oferty </w:t>
      </w:r>
      <w:r w:rsidR="00875963">
        <w:rPr>
          <w:rFonts w:ascii="Arial" w:hAnsi="Arial" w:cs="Arial"/>
        </w:rPr>
        <w:t>W</w:t>
      </w:r>
      <w:r w:rsidRPr="00875963">
        <w:rPr>
          <w:rFonts w:ascii="Arial" w:hAnsi="Arial" w:cs="Arial"/>
        </w:rPr>
        <w:t>ykonawcy, który wykonał wcześniej, lub realizuje na rzecz ZDP w Koninie inne zamówienie publiczne w sposób nienależyty, w szczególności z istotnymi wadami lub zwłoką w terminowym wykonaniu zobowiązań umownych,</w:t>
      </w:r>
    </w:p>
    <w:p w14:paraId="296B471E" w14:textId="386FB7F9" w:rsidR="00785851" w:rsidRPr="00875963" w:rsidRDefault="00785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75963">
        <w:rPr>
          <w:rFonts w:ascii="Arial" w:hAnsi="Arial" w:cs="Arial"/>
        </w:rPr>
        <w:t>Zamawiający zastrzega sobie prawo do unieważnienia postępowania bez podania przyczyny.</w:t>
      </w:r>
    </w:p>
    <w:p w14:paraId="1A09245A" w14:textId="77777777" w:rsidR="000D2ADA" w:rsidRDefault="000D2ADA" w:rsidP="000D2ADA">
      <w:pPr>
        <w:ind w:left="540" w:firstLine="311"/>
        <w:jc w:val="both"/>
        <w:rPr>
          <w:rFonts w:ascii="Arial" w:hAnsi="Arial" w:cs="Arial"/>
          <w:sz w:val="18"/>
          <w:szCs w:val="18"/>
        </w:rPr>
      </w:pPr>
    </w:p>
    <w:p w14:paraId="240EC191" w14:textId="77777777" w:rsidR="000D2ADA" w:rsidRPr="008208F0" w:rsidRDefault="000D2ADA" w:rsidP="00880FF6">
      <w:pPr>
        <w:jc w:val="both"/>
        <w:rPr>
          <w:rFonts w:ascii="Arial" w:hAnsi="Arial" w:cs="Arial"/>
          <w:sz w:val="22"/>
          <w:szCs w:val="22"/>
        </w:rPr>
      </w:pPr>
    </w:p>
    <w:p w14:paraId="6524A0E1" w14:textId="77777777" w:rsidR="000D2ADA" w:rsidRPr="004F43C6" w:rsidRDefault="000D2ADA" w:rsidP="000D2ADA">
      <w:pPr>
        <w:ind w:left="540" w:firstLine="311"/>
        <w:jc w:val="both"/>
        <w:rPr>
          <w:rFonts w:ascii="Arial" w:hAnsi="Arial" w:cs="Arial"/>
          <w:sz w:val="22"/>
          <w:szCs w:val="22"/>
        </w:rPr>
      </w:pPr>
    </w:p>
    <w:p w14:paraId="493CC356" w14:textId="77777777" w:rsidR="000D2ADA" w:rsidRDefault="000D2ADA" w:rsidP="000D2ADA">
      <w:pPr>
        <w:jc w:val="both"/>
        <w:rPr>
          <w:rFonts w:ascii="Arial" w:hAnsi="Arial" w:cs="Arial"/>
          <w:sz w:val="22"/>
          <w:szCs w:val="22"/>
        </w:rPr>
      </w:pPr>
    </w:p>
    <w:p w14:paraId="3B1E8DCA" w14:textId="77777777" w:rsidR="000D2ADA" w:rsidRPr="000A41FC" w:rsidRDefault="000D2ADA" w:rsidP="000D2ADA">
      <w:pPr>
        <w:ind w:left="540"/>
        <w:jc w:val="both"/>
        <w:rPr>
          <w:rFonts w:ascii="Arial" w:hAnsi="Arial" w:cs="Arial"/>
          <w:sz w:val="20"/>
          <w:szCs w:val="20"/>
        </w:rPr>
      </w:pPr>
      <w:r w:rsidRPr="000A41FC">
        <w:rPr>
          <w:rFonts w:ascii="Arial" w:hAnsi="Arial" w:cs="Arial"/>
          <w:sz w:val="20"/>
          <w:szCs w:val="20"/>
        </w:rPr>
        <w:t>Osoba wyznaczona do kontaktu:</w:t>
      </w:r>
    </w:p>
    <w:p w14:paraId="1E32462B" w14:textId="4017CCE0" w:rsidR="000D2ADA" w:rsidRPr="000A41FC" w:rsidRDefault="00EF6392" w:rsidP="000D2AD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Patrycja Dworzyńska</w:t>
      </w:r>
    </w:p>
    <w:p w14:paraId="09BA938D" w14:textId="633963EA" w:rsidR="000D2ADA" w:rsidRPr="0046071D" w:rsidRDefault="000D2ADA" w:rsidP="000D2ADA">
      <w:pPr>
        <w:ind w:left="540"/>
        <w:jc w:val="both"/>
        <w:rPr>
          <w:rFonts w:ascii="Arial" w:hAnsi="Arial" w:cs="Arial"/>
          <w:sz w:val="20"/>
          <w:szCs w:val="20"/>
          <w:lang w:val="en-US"/>
        </w:rPr>
      </w:pPr>
      <w:r w:rsidRPr="0046071D">
        <w:rPr>
          <w:rFonts w:ascii="Arial" w:hAnsi="Arial" w:cs="Arial"/>
          <w:sz w:val="20"/>
          <w:szCs w:val="20"/>
          <w:lang w:val="en-US"/>
        </w:rPr>
        <w:t xml:space="preserve">tel. 63 243 02 80 w. </w:t>
      </w:r>
      <w:r w:rsidR="002F1882" w:rsidRPr="0046071D">
        <w:rPr>
          <w:rFonts w:ascii="Arial" w:hAnsi="Arial" w:cs="Arial"/>
          <w:sz w:val="20"/>
          <w:szCs w:val="20"/>
          <w:lang w:val="en-US"/>
        </w:rPr>
        <w:t>22</w:t>
      </w:r>
    </w:p>
    <w:p w14:paraId="55BB36FA" w14:textId="3045E9F1" w:rsidR="000D2ADA" w:rsidRPr="0086587A" w:rsidRDefault="00880FF6" w:rsidP="000D2ADA">
      <w:pPr>
        <w:ind w:left="540"/>
        <w:jc w:val="both"/>
        <w:rPr>
          <w:rFonts w:ascii="Arial" w:hAnsi="Arial" w:cs="Arial"/>
          <w:sz w:val="20"/>
          <w:szCs w:val="20"/>
          <w:lang w:val="en-US"/>
        </w:rPr>
      </w:pPr>
      <w:hyperlink r:id="rId6" w:history="1">
        <w:r w:rsidRPr="0086587A">
          <w:rPr>
            <w:rStyle w:val="Hipercze"/>
            <w:rFonts w:ascii="Arial" w:hAnsi="Arial" w:cs="Arial"/>
            <w:sz w:val="20"/>
            <w:szCs w:val="20"/>
            <w:lang w:val="en-US"/>
          </w:rPr>
          <w:t>p.dworzynska@zdp.konin.pl</w:t>
        </w:r>
      </w:hyperlink>
      <w:r w:rsidRPr="0086587A">
        <w:rPr>
          <w:lang w:val="en-US"/>
        </w:rPr>
        <w:t xml:space="preserve"> </w:t>
      </w:r>
    </w:p>
    <w:p w14:paraId="0A38FBDA" w14:textId="77777777" w:rsidR="000D2ADA" w:rsidRPr="0086587A" w:rsidRDefault="000D2ADA" w:rsidP="000D2ADA">
      <w:pPr>
        <w:ind w:left="540"/>
        <w:jc w:val="both"/>
        <w:rPr>
          <w:rFonts w:ascii="Arial" w:hAnsi="Arial" w:cs="Arial"/>
          <w:sz w:val="20"/>
          <w:szCs w:val="20"/>
          <w:lang w:val="en-US"/>
        </w:rPr>
      </w:pPr>
    </w:p>
    <w:p w14:paraId="4722844E" w14:textId="77777777" w:rsidR="000D2ADA" w:rsidRPr="000A41FC" w:rsidRDefault="000D2ADA" w:rsidP="000D2ADA">
      <w:pPr>
        <w:ind w:left="540"/>
        <w:jc w:val="both"/>
        <w:rPr>
          <w:rFonts w:ascii="Arial" w:hAnsi="Arial" w:cs="Arial"/>
          <w:sz w:val="20"/>
          <w:szCs w:val="20"/>
        </w:rPr>
      </w:pPr>
      <w:r w:rsidRPr="000A41FC">
        <w:rPr>
          <w:rFonts w:ascii="Arial" w:hAnsi="Arial" w:cs="Arial"/>
          <w:sz w:val="20"/>
          <w:szCs w:val="20"/>
        </w:rPr>
        <w:t>Załączniki:</w:t>
      </w:r>
    </w:p>
    <w:p w14:paraId="123A8153" w14:textId="77777777" w:rsidR="000D2ADA" w:rsidRDefault="000D2AD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0A41FC">
        <w:rPr>
          <w:rFonts w:ascii="Arial" w:hAnsi="Arial" w:cs="Arial"/>
          <w:sz w:val="20"/>
          <w:szCs w:val="20"/>
        </w:rPr>
        <w:t>Formularz ofertowy</w:t>
      </w:r>
    </w:p>
    <w:p w14:paraId="544F2B6C" w14:textId="4793F113" w:rsidR="006E43B4" w:rsidRPr="006E43B4" w:rsidRDefault="006E43B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RODO</w:t>
      </w:r>
    </w:p>
    <w:p w14:paraId="69801096" w14:textId="40D8B2C6" w:rsidR="000D2ADA" w:rsidRDefault="000D2ADA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umowy</w:t>
      </w:r>
    </w:p>
    <w:p w14:paraId="170C03F6" w14:textId="77777777" w:rsidR="00880FF6" w:rsidRDefault="000D2ADA" w:rsidP="000D2A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5B4C">
        <w:rPr>
          <w:rFonts w:ascii="Arial" w:hAnsi="Arial" w:cs="Arial"/>
          <w:sz w:val="22"/>
          <w:szCs w:val="22"/>
        </w:rPr>
        <w:tab/>
      </w:r>
    </w:p>
    <w:p w14:paraId="0BA3F61A" w14:textId="77777777" w:rsidR="00880FF6" w:rsidRDefault="00880FF6" w:rsidP="000D2ADA">
      <w:pPr>
        <w:jc w:val="both"/>
        <w:rPr>
          <w:rFonts w:ascii="Arial" w:hAnsi="Arial" w:cs="Arial"/>
          <w:sz w:val="22"/>
          <w:szCs w:val="22"/>
        </w:rPr>
      </w:pPr>
    </w:p>
    <w:p w14:paraId="1FF97ABB" w14:textId="77777777" w:rsidR="00880FF6" w:rsidRDefault="00880FF6" w:rsidP="000D2ADA">
      <w:pPr>
        <w:jc w:val="both"/>
        <w:rPr>
          <w:rFonts w:ascii="Arial" w:hAnsi="Arial" w:cs="Arial"/>
          <w:sz w:val="22"/>
          <w:szCs w:val="22"/>
        </w:rPr>
      </w:pPr>
    </w:p>
    <w:p w14:paraId="549E2953" w14:textId="77777777" w:rsidR="00880FF6" w:rsidRDefault="00880FF6" w:rsidP="000D2ADA">
      <w:pPr>
        <w:jc w:val="both"/>
        <w:rPr>
          <w:rFonts w:ascii="Arial" w:hAnsi="Arial" w:cs="Arial"/>
          <w:sz w:val="22"/>
          <w:szCs w:val="22"/>
        </w:rPr>
      </w:pPr>
    </w:p>
    <w:p w14:paraId="7109369C" w14:textId="4D753102" w:rsidR="000D2ADA" w:rsidRPr="00665B4C" w:rsidRDefault="00880FF6" w:rsidP="000D2A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2ADA" w:rsidRPr="00665B4C">
        <w:rPr>
          <w:rFonts w:ascii="Arial" w:hAnsi="Arial" w:cs="Arial"/>
          <w:sz w:val="22"/>
          <w:szCs w:val="22"/>
        </w:rPr>
        <w:tab/>
      </w:r>
      <w:r w:rsidR="000D2ADA" w:rsidRPr="00665B4C">
        <w:rPr>
          <w:rFonts w:ascii="Arial" w:hAnsi="Arial" w:cs="Arial"/>
          <w:sz w:val="22"/>
          <w:szCs w:val="22"/>
        </w:rPr>
        <w:tab/>
        <w:t>……………………………</w:t>
      </w:r>
    </w:p>
    <w:p w14:paraId="09810300" w14:textId="77777777" w:rsidR="000D2ADA" w:rsidRPr="00665B4C" w:rsidRDefault="000D2ADA" w:rsidP="000D2ADA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665B4C"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65B4C">
        <w:rPr>
          <w:rFonts w:ascii="Arial" w:hAnsi="Arial" w:cs="Arial"/>
          <w:sz w:val="18"/>
          <w:szCs w:val="18"/>
        </w:rPr>
        <w:tab/>
        <w:t xml:space="preserve">  Zatwierdził</w:t>
      </w:r>
    </w:p>
    <w:p w14:paraId="6D01E066" w14:textId="77777777" w:rsidR="000D2ADA" w:rsidRDefault="000D2ADA" w:rsidP="00E8352F">
      <w:pPr>
        <w:tabs>
          <w:tab w:val="num" w:pos="567"/>
        </w:tabs>
        <w:ind w:left="540" w:firstLine="311"/>
        <w:jc w:val="both"/>
        <w:rPr>
          <w:rFonts w:ascii="Arial" w:hAnsi="Arial" w:cs="Arial"/>
          <w:sz w:val="22"/>
          <w:szCs w:val="22"/>
        </w:rPr>
      </w:pPr>
    </w:p>
    <w:p w14:paraId="5816BB99" w14:textId="2002AF45" w:rsidR="004F542A" w:rsidRPr="006E43B4" w:rsidRDefault="004F542A" w:rsidP="006E43B4">
      <w:pPr>
        <w:rPr>
          <w:rFonts w:ascii="Arial" w:hAnsi="Arial" w:cs="Arial"/>
          <w:sz w:val="22"/>
          <w:szCs w:val="22"/>
        </w:rPr>
      </w:pPr>
    </w:p>
    <w:sectPr w:rsidR="004F542A" w:rsidRPr="006E43B4" w:rsidSect="002566F6">
      <w:pgSz w:w="11906" w:h="16838"/>
      <w:pgMar w:top="1702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17CAE"/>
    <w:multiLevelType w:val="hybridMultilevel"/>
    <w:tmpl w:val="F7EA6B7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F7789C"/>
    <w:multiLevelType w:val="hybridMultilevel"/>
    <w:tmpl w:val="3300D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C5147"/>
    <w:multiLevelType w:val="hybridMultilevel"/>
    <w:tmpl w:val="BA7CB67C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3EF"/>
    <w:multiLevelType w:val="multilevel"/>
    <w:tmpl w:val="8CECC2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412098"/>
    <w:multiLevelType w:val="multilevel"/>
    <w:tmpl w:val="82EE6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6C4CD4"/>
    <w:multiLevelType w:val="hybridMultilevel"/>
    <w:tmpl w:val="EA706ED2"/>
    <w:lvl w:ilvl="0" w:tplc="0F28CE9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E317CCA"/>
    <w:multiLevelType w:val="hybridMultilevel"/>
    <w:tmpl w:val="5B24041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43464086">
    <w:abstractNumId w:val="1"/>
  </w:num>
  <w:num w:numId="2" w16cid:durableId="1368795506">
    <w:abstractNumId w:val="2"/>
  </w:num>
  <w:num w:numId="3" w16cid:durableId="1371952247">
    <w:abstractNumId w:val="10"/>
  </w:num>
  <w:num w:numId="4" w16cid:durableId="504832678">
    <w:abstractNumId w:val="9"/>
  </w:num>
  <w:num w:numId="5" w16cid:durableId="1153526689">
    <w:abstractNumId w:val="6"/>
  </w:num>
  <w:num w:numId="6" w16cid:durableId="1743336408">
    <w:abstractNumId w:val="8"/>
  </w:num>
  <w:num w:numId="7" w16cid:durableId="1486778300">
    <w:abstractNumId w:val="5"/>
  </w:num>
  <w:num w:numId="8" w16cid:durableId="374164367">
    <w:abstractNumId w:val="11"/>
  </w:num>
  <w:num w:numId="9" w16cid:durableId="1175653784">
    <w:abstractNumId w:val="3"/>
  </w:num>
  <w:num w:numId="10" w16cid:durableId="457459224">
    <w:abstractNumId w:val="4"/>
  </w:num>
  <w:num w:numId="11" w16cid:durableId="196562336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0D41"/>
    <w:rsid w:val="0002333C"/>
    <w:rsid w:val="000254A5"/>
    <w:rsid w:val="0004400F"/>
    <w:rsid w:val="00050F22"/>
    <w:rsid w:val="00057275"/>
    <w:rsid w:val="00067B81"/>
    <w:rsid w:val="0008297D"/>
    <w:rsid w:val="00083870"/>
    <w:rsid w:val="00083FFF"/>
    <w:rsid w:val="0009163D"/>
    <w:rsid w:val="00096F9A"/>
    <w:rsid w:val="000A41FC"/>
    <w:rsid w:val="000C5D16"/>
    <w:rsid w:val="000D2ADA"/>
    <w:rsid w:val="000D3FEC"/>
    <w:rsid w:val="000E6815"/>
    <w:rsid w:val="0010205F"/>
    <w:rsid w:val="001046FE"/>
    <w:rsid w:val="001233E9"/>
    <w:rsid w:val="00125BE2"/>
    <w:rsid w:val="00127BA6"/>
    <w:rsid w:val="00134BCA"/>
    <w:rsid w:val="001422F0"/>
    <w:rsid w:val="001537CA"/>
    <w:rsid w:val="0016671F"/>
    <w:rsid w:val="0017343A"/>
    <w:rsid w:val="00174396"/>
    <w:rsid w:val="00174B90"/>
    <w:rsid w:val="00186411"/>
    <w:rsid w:val="00197CC5"/>
    <w:rsid w:val="001A12BE"/>
    <w:rsid w:val="001B2B3A"/>
    <w:rsid w:val="001C28C5"/>
    <w:rsid w:val="001D3270"/>
    <w:rsid w:val="001E2FB8"/>
    <w:rsid w:val="001E3F01"/>
    <w:rsid w:val="001E596C"/>
    <w:rsid w:val="00217DF5"/>
    <w:rsid w:val="00242133"/>
    <w:rsid w:val="00251669"/>
    <w:rsid w:val="00255A36"/>
    <w:rsid w:val="002566F6"/>
    <w:rsid w:val="0027704D"/>
    <w:rsid w:val="00292044"/>
    <w:rsid w:val="002A2EA9"/>
    <w:rsid w:val="002C1E0F"/>
    <w:rsid w:val="002D7783"/>
    <w:rsid w:val="002E7208"/>
    <w:rsid w:val="002F144D"/>
    <w:rsid w:val="002F1882"/>
    <w:rsid w:val="0030381A"/>
    <w:rsid w:val="003121FC"/>
    <w:rsid w:val="00325AF5"/>
    <w:rsid w:val="00325E5E"/>
    <w:rsid w:val="00326E31"/>
    <w:rsid w:val="00333E75"/>
    <w:rsid w:val="00342195"/>
    <w:rsid w:val="003602A5"/>
    <w:rsid w:val="00361567"/>
    <w:rsid w:val="003626AA"/>
    <w:rsid w:val="00364E34"/>
    <w:rsid w:val="00381DC3"/>
    <w:rsid w:val="003A4D24"/>
    <w:rsid w:val="003A572B"/>
    <w:rsid w:val="003C2D5E"/>
    <w:rsid w:val="003F6BC1"/>
    <w:rsid w:val="00412118"/>
    <w:rsid w:val="0041274F"/>
    <w:rsid w:val="00426E08"/>
    <w:rsid w:val="0042793F"/>
    <w:rsid w:val="00434891"/>
    <w:rsid w:val="00447321"/>
    <w:rsid w:val="0046071D"/>
    <w:rsid w:val="00460D21"/>
    <w:rsid w:val="00461494"/>
    <w:rsid w:val="00471128"/>
    <w:rsid w:val="00471671"/>
    <w:rsid w:val="00475E62"/>
    <w:rsid w:val="00486280"/>
    <w:rsid w:val="00497744"/>
    <w:rsid w:val="004A1B73"/>
    <w:rsid w:val="004A39AF"/>
    <w:rsid w:val="004A67CD"/>
    <w:rsid w:val="004B19FD"/>
    <w:rsid w:val="004B73C6"/>
    <w:rsid w:val="004C16ED"/>
    <w:rsid w:val="004D5241"/>
    <w:rsid w:val="004F43C6"/>
    <w:rsid w:val="004F542A"/>
    <w:rsid w:val="00501017"/>
    <w:rsid w:val="00506896"/>
    <w:rsid w:val="0051090E"/>
    <w:rsid w:val="00517212"/>
    <w:rsid w:val="00522A29"/>
    <w:rsid w:val="00524FD8"/>
    <w:rsid w:val="0054203E"/>
    <w:rsid w:val="00543716"/>
    <w:rsid w:val="0054513D"/>
    <w:rsid w:val="00552771"/>
    <w:rsid w:val="005529BB"/>
    <w:rsid w:val="00556D6C"/>
    <w:rsid w:val="0056647F"/>
    <w:rsid w:val="00566775"/>
    <w:rsid w:val="00567E5D"/>
    <w:rsid w:val="005724CF"/>
    <w:rsid w:val="005834C9"/>
    <w:rsid w:val="005A15BC"/>
    <w:rsid w:val="005B18B6"/>
    <w:rsid w:val="005B4892"/>
    <w:rsid w:val="005C304A"/>
    <w:rsid w:val="005C51BE"/>
    <w:rsid w:val="005E03E9"/>
    <w:rsid w:val="005F325E"/>
    <w:rsid w:val="005F6349"/>
    <w:rsid w:val="00623AFC"/>
    <w:rsid w:val="00641148"/>
    <w:rsid w:val="006476A7"/>
    <w:rsid w:val="00655333"/>
    <w:rsid w:val="00665B4C"/>
    <w:rsid w:val="006703D0"/>
    <w:rsid w:val="00687807"/>
    <w:rsid w:val="00687895"/>
    <w:rsid w:val="006A2C89"/>
    <w:rsid w:val="006B0906"/>
    <w:rsid w:val="006B5483"/>
    <w:rsid w:val="006E43B4"/>
    <w:rsid w:val="006E58A5"/>
    <w:rsid w:val="006F5075"/>
    <w:rsid w:val="006F63C9"/>
    <w:rsid w:val="00730D5B"/>
    <w:rsid w:val="0075248D"/>
    <w:rsid w:val="00762466"/>
    <w:rsid w:val="00772DA8"/>
    <w:rsid w:val="007753BE"/>
    <w:rsid w:val="00785851"/>
    <w:rsid w:val="0079521E"/>
    <w:rsid w:val="00796CE5"/>
    <w:rsid w:val="007B796C"/>
    <w:rsid w:val="007D4CFC"/>
    <w:rsid w:val="007D5358"/>
    <w:rsid w:val="007E7AD1"/>
    <w:rsid w:val="007F668D"/>
    <w:rsid w:val="00800473"/>
    <w:rsid w:val="00801D43"/>
    <w:rsid w:val="00807D0C"/>
    <w:rsid w:val="008208F0"/>
    <w:rsid w:val="0085028A"/>
    <w:rsid w:val="0086587A"/>
    <w:rsid w:val="008666BE"/>
    <w:rsid w:val="008738EE"/>
    <w:rsid w:val="00875963"/>
    <w:rsid w:val="00880FF6"/>
    <w:rsid w:val="00884AFE"/>
    <w:rsid w:val="008853F4"/>
    <w:rsid w:val="00885581"/>
    <w:rsid w:val="0089684F"/>
    <w:rsid w:val="008B1F96"/>
    <w:rsid w:val="008E3ADC"/>
    <w:rsid w:val="008F19B4"/>
    <w:rsid w:val="008F75C1"/>
    <w:rsid w:val="00902E07"/>
    <w:rsid w:val="009075DD"/>
    <w:rsid w:val="00921AFD"/>
    <w:rsid w:val="00935CA9"/>
    <w:rsid w:val="00940C4B"/>
    <w:rsid w:val="009411C7"/>
    <w:rsid w:val="009525DF"/>
    <w:rsid w:val="00957264"/>
    <w:rsid w:val="0095758B"/>
    <w:rsid w:val="009744FB"/>
    <w:rsid w:val="009755A8"/>
    <w:rsid w:val="00994E65"/>
    <w:rsid w:val="009A3FD8"/>
    <w:rsid w:val="009B07F5"/>
    <w:rsid w:val="009B23CE"/>
    <w:rsid w:val="009B4F0B"/>
    <w:rsid w:val="009E1708"/>
    <w:rsid w:val="009F729E"/>
    <w:rsid w:val="00A03AF4"/>
    <w:rsid w:val="00A414AD"/>
    <w:rsid w:val="00A5396E"/>
    <w:rsid w:val="00A578D7"/>
    <w:rsid w:val="00A72DD1"/>
    <w:rsid w:val="00A75551"/>
    <w:rsid w:val="00A82D04"/>
    <w:rsid w:val="00A957A0"/>
    <w:rsid w:val="00A97684"/>
    <w:rsid w:val="00A97FE1"/>
    <w:rsid w:val="00AD602F"/>
    <w:rsid w:val="00AE500F"/>
    <w:rsid w:val="00AE59A9"/>
    <w:rsid w:val="00AF3E11"/>
    <w:rsid w:val="00AF775E"/>
    <w:rsid w:val="00B21E9F"/>
    <w:rsid w:val="00B265B0"/>
    <w:rsid w:val="00B305EE"/>
    <w:rsid w:val="00B37EB6"/>
    <w:rsid w:val="00B44198"/>
    <w:rsid w:val="00B462AB"/>
    <w:rsid w:val="00B54DC1"/>
    <w:rsid w:val="00B55871"/>
    <w:rsid w:val="00B63468"/>
    <w:rsid w:val="00B7121D"/>
    <w:rsid w:val="00B72478"/>
    <w:rsid w:val="00B72957"/>
    <w:rsid w:val="00B97ABF"/>
    <w:rsid w:val="00BA24C9"/>
    <w:rsid w:val="00BB7DAF"/>
    <w:rsid w:val="00BD2205"/>
    <w:rsid w:val="00BE11B2"/>
    <w:rsid w:val="00BF2D37"/>
    <w:rsid w:val="00BF574D"/>
    <w:rsid w:val="00C2233C"/>
    <w:rsid w:val="00C23C24"/>
    <w:rsid w:val="00C3002E"/>
    <w:rsid w:val="00C34AFE"/>
    <w:rsid w:val="00C42708"/>
    <w:rsid w:val="00C42B16"/>
    <w:rsid w:val="00C51A0B"/>
    <w:rsid w:val="00C66ECD"/>
    <w:rsid w:val="00C67EDB"/>
    <w:rsid w:val="00C73FA6"/>
    <w:rsid w:val="00C74169"/>
    <w:rsid w:val="00C772B2"/>
    <w:rsid w:val="00C8282E"/>
    <w:rsid w:val="00C9038B"/>
    <w:rsid w:val="00C93E74"/>
    <w:rsid w:val="00C954CA"/>
    <w:rsid w:val="00C95503"/>
    <w:rsid w:val="00C95645"/>
    <w:rsid w:val="00C969B3"/>
    <w:rsid w:val="00CC1181"/>
    <w:rsid w:val="00CC3D85"/>
    <w:rsid w:val="00CE2EB9"/>
    <w:rsid w:val="00CE5335"/>
    <w:rsid w:val="00D0503C"/>
    <w:rsid w:val="00D255A4"/>
    <w:rsid w:val="00D267AC"/>
    <w:rsid w:val="00D36714"/>
    <w:rsid w:val="00D64119"/>
    <w:rsid w:val="00D64B06"/>
    <w:rsid w:val="00D66E3E"/>
    <w:rsid w:val="00D71181"/>
    <w:rsid w:val="00D86773"/>
    <w:rsid w:val="00D919F1"/>
    <w:rsid w:val="00D93EC5"/>
    <w:rsid w:val="00DE3619"/>
    <w:rsid w:val="00DF025E"/>
    <w:rsid w:val="00DF43F5"/>
    <w:rsid w:val="00E04BE7"/>
    <w:rsid w:val="00E07547"/>
    <w:rsid w:val="00E63586"/>
    <w:rsid w:val="00E67BEA"/>
    <w:rsid w:val="00E75BAF"/>
    <w:rsid w:val="00E8352F"/>
    <w:rsid w:val="00E8553F"/>
    <w:rsid w:val="00E94DBB"/>
    <w:rsid w:val="00E97DB0"/>
    <w:rsid w:val="00EB2706"/>
    <w:rsid w:val="00EF096B"/>
    <w:rsid w:val="00EF267F"/>
    <w:rsid w:val="00EF287F"/>
    <w:rsid w:val="00EF4725"/>
    <w:rsid w:val="00EF6392"/>
    <w:rsid w:val="00F21E8A"/>
    <w:rsid w:val="00F34054"/>
    <w:rsid w:val="00F36581"/>
    <w:rsid w:val="00F61DF6"/>
    <w:rsid w:val="00FA30D0"/>
    <w:rsid w:val="00FA4CB8"/>
    <w:rsid w:val="00FB5AF2"/>
    <w:rsid w:val="00FC025C"/>
    <w:rsid w:val="00FD1C44"/>
    <w:rsid w:val="00FD50DF"/>
    <w:rsid w:val="00FD73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119978E3-5AE3-4B73-B0FB-65521A0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kadiusz.janczak@zdp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5853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Arkadiusz Janczak</dc:creator>
  <cp:keywords/>
  <dc:description/>
  <cp:lastModifiedBy>Patrycja Dworzyńska</cp:lastModifiedBy>
  <cp:revision>17</cp:revision>
  <cp:lastPrinted>2025-05-16T09:49:00Z</cp:lastPrinted>
  <dcterms:created xsi:type="dcterms:W3CDTF">2024-07-02T06:37:00Z</dcterms:created>
  <dcterms:modified xsi:type="dcterms:W3CDTF">2025-05-16T09:56:00Z</dcterms:modified>
</cp:coreProperties>
</file>