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Załącznik nr 6 do Umowy nr………….</w:t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z dnia ……………………..</w:t>
      </w:r>
    </w:p>
    <w:p>
      <w:pPr>
        <w:pStyle w:val="Normal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 xml:space="preserve">OŚWIADCZENIE W ZAKRESIE BHP, PPOŻ.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przedmiotu Umowy:……………………………………………………………………………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Firma Nazwa:………………………………………………………………………………………….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Adres:………………………………..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NIP:…………………………………..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REGON:……………………………….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Osoba reprezentująca (imię i nazwisko) (funkcja)………………………………………………………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Oświadczam co następuje:</w:t>
      </w:r>
    </w:p>
    <w:p>
      <w:pPr>
        <w:pStyle w:val="ListParagraph"/>
        <w:numPr>
          <w:ilvl w:val="0"/>
          <w:numId w:val="2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 dniem rozpoczęcia robót określonych w Umowie Nr……………. z dnia………….., zwaną dalej „Umową” na terenie Samodzielnego Publicznego Zespołu Zakładu Opieki Zdrowotnej w Pruszkowie z siedzibą przy ul. Armii Krajowej 2/4 w Pruszkowie, zwanym dalej „Zamawiającym”, na terenie udostępnionym przez Zamawiającego lub na majątku Zamawiającego, ponoszę pełną odpowiedzialność za organizację i realizację pracy, w tym przestrzeganie przepisów i zasad bhp, przepisów przeciwpożarowych oraz wymagań Zamawiającego w przedmiotowym zakresie.</w:t>
      </w:r>
    </w:p>
    <w:p>
      <w:pPr>
        <w:pStyle w:val="ListParagraph"/>
        <w:numPr>
          <w:ilvl w:val="0"/>
          <w:numId w:val="2"/>
        </w:numPr>
        <w:spacing w:lineRule="auto" w:line="240" w:before="120" w:after="0"/>
        <w:ind w:hanging="357" w:left="36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Osoby wykonujące pracę, w związku z realizacją prac określonych w Umowie zostały przygotowane do wykonywania pracy z poszanowaniem przepisów i zasad bezpieczeństwa pracy. W szczególności osoby te posiadają:</w:t>
      </w:r>
    </w:p>
    <w:p>
      <w:pPr>
        <w:pStyle w:val="ListParagraph"/>
        <w:numPr>
          <w:ilvl w:val="0"/>
          <w:numId w:val="1"/>
        </w:numPr>
        <w:spacing w:lineRule="auto" w:line="240" w:before="120" w:after="0"/>
        <w:ind w:hanging="357" w:left="72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aktualne, wymagane przepisami prawa szkolenia bhp,</w:t>
      </w:r>
    </w:p>
    <w:p>
      <w:pPr>
        <w:pStyle w:val="ListParagraph"/>
        <w:numPr>
          <w:ilvl w:val="0"/>
          <w:numId w:val="1"/>
        </w:numPr>
        <w:spacing w:lineRule="auto" w:line="240" w:before="120" w:after="0"/>
        <w:ind w:hanging="357" w:left="72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orzeczenia lekarskie stwierdzające brak przeciwwskazań do pracy na zajmowanych stanowiskach,</w:t>
      </w:r>
    </w:p>
    <w:p>
      <w:pPr>
        <w:pStyle w:val="ListParagraph"/>
        <w:numPr>
          <w:ilvl w:val="0"/>
          <w:numId w:val="1"/>
        </w:numPr>
        <w:spacing w:lineRule="auto" w:line="240" w:before="120" w:after="0"/>
        <w:ind w:hanging="357" w:left="72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wymagane kwalifikacje niezbędne do realizacji zleconych prac,</w:t>
      </w:r>
    </w:p>
    <w:p>
      <w:pPr>
        <w:pStyle w:val="ListParagraph"/>
        <w:numPr>
          <w:ilvl w:val="0"/>
          <w:numId w:val="1"/>
        </w:numPr>
        <w:spacing w:lineRule="auto" w:line="240" w:before="120" w:after="0"/>
        <w:ind w:hanging="357" w:left="72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zostały poinformowane o ryzyku zawodowym związanym z wykonywaną pracą.</w:t>
      </w:r>
    </w:p>
    <w:p>
      <w:pPr>
        <w:pStyle w:val="ListParagraph"/>
        <w:numPr>
          <w:ilvl w:val="0"/>
          <w:numId w:val="2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Mając na uwadze realizację obowiązków określonych w § 208 w związku z § 207(1) oraz § 304 ustawy Kodeks Pracy, zobowiązuje się do zapoznania wszystkich osób wykonujących prace, w ramach realizacji Umowy, z informacjami istotnymi dla bezpieczeństwa pracy na terenie wykonywanych prac, dotyczącymi:</w:t>
      </w:r>
    </w:p>
    <w:p>
      <w:pPr>
        <w:pStyle w:val="ListParagraph"/>
        <w:numPr>
          <w:ilvl w:val="0"/>
          <w:numId w:val="3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zagrożeń dla zdrowia i życia występujących na terenie wykonywanych prac i w jego otoczeniu, na poszczególnych stanowiskach pracy oraz przy wykonywanych pracach, w tym o zasadach postępowania w przypadku awarii i innych sytuacji zagrażających zdrowiu i życiu pracowników,</w:t>
      </w:r>
    </w:p>
    <w:p>
      <w:pPr>
        <w:pStyle w:val="ListParagraph"/>
        <w:numPr>
          <w:ilvl w:val="0"/>
          <w:numId w:val="3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działań ochronnych i zapobiegawczych podjętych w celu wyeliminowania lub ograniczenia zagrożeń, o których mowa powyżej,</w:t>
      </w:r>
    </w:p>
    <w:p>
      <w:pPr>
        <w:pStyle w:val="ListParagraph"/>
        <w:numPr>
          <w:ilvl w:val="0"/>
          <w:numId w:val="3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pracowników wyznaczonych do: udzielania pierwszej pomocy, wykonywania działań w zakresie zwalczania pożarów i ewakuacji pracowników.</w:t>
      </w:r>
    </w:p>
    <w:p>
      <w:pPr>
        <w:pStyle w:val="ListParagraph"/>
        <w:numPr>
          <w:ilvl w:val="0"/>
          <w:numId w:val="2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Pracownicy i osoby wykonujące pracę w szczególności będą zapoznani z: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wymaganiami i zasadami bezpieczeństwa określonymi w Planie BIOZ / Projekcie Organizacji Robót - jeśli dotyczy lub innych dokumentów o zbliżonej tematyce,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dokumentacją wewnętrzną BHP Zamawiającego (tj. np.: standardy bezpiecznej pracy, instrukcje lokalne itp.)</w:t>
      </w:r>
      <w:bookmarkStart w:id="0" w:name="_GoBack"/>
      <w:bookmarkEnd w:id="0"/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zagrożeniami występującymi na terenie wykonywanych prac, 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instrukcją bezpiecznego wykonywania robót (IBWR) oraz instrukcjami bezpieczeństwa pracy - jeśli dotyczy, 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bezwzględnym obowiązkiem noszenia na terenie wykonywanych prac kasków ochronnych, obuwia ochronnego i kamizelek odblaskowych lub odzieży o podobnych właściwościach, 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bezwzględnym obowiązkiem stosowania środków ochrony indywidualnej przy pracach wymagających takich zabezpieczeń, 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obowiązkiem niezwłocznego informowania Zamawiającego o wypadkach i zdarzeniach potencjalnie wypadkowych mających miejsce na terenie wykonywanych prac lub w związku z jej prowadzeniem,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obowiązkiem niezwłocznego informowania Zamawiającego o zauważonych na terenie wykonywanych prac zagrożeniach dla zdrowia i życia,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wymaganiami dotyczącymi ochrony środowiska i bezwzględnym obowiązkiem przestrzegania ich na terenie wykonywanych prac, 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obowiązkiem niezwłocznego informowania Zamawiającego o zauważonych awariach na terenie wykonywanych prac, </w:t>
      </w:r>
    </w:p>
    <w:p>
      <w:pPr>
        <w:pStyle w:val="ListParagraph"/>
        <w:numPr>
          <w:ilvl w:val="0"/>
          <w:numId w:val="4"/>
        </w:numPr>
        <w:spacing w:lineRule="auto" w:line="240" w:before="120" w:after="0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bezwzględnym obowiązkiem przestrzegania przepisów i zasad bezpieczeństwa i higieny pracy oraz konsekwencjami ich naruszenia. </w:t>
      </w:r>
    </w:p>
    <w:p>
      <w:pPr>
        <w:pStyle w:val="ListParagraph"/>
        <w:numPr>
          <w:ilvl w:val="0"/>
          <w:numId w:val="5"/>
        </w:numPr>
        <w:spacing w:lineRule="auto" w:line="240" w:before="120" w:after="0"/>
        <w:ind w:hanging="426" w:left="426"/>
        <w:contextualSpacing w:val="fals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Jako przedstawiciel Wykonawcy, jestem świadomy odpowiedzialności związanej z pełnieniem roli pracodawcy oraz organizatora pracy w stosunku do pracowników i osób wykonujących pracę, w związku z realizacją umowy zawartej z Zamawiającym w Polsce.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Miejscowość, data……………………………</w:t>
        <w:tab/>
        <w:tab/>
        <w:t>………………………………………………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>Podpis Wykonawcy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6206490" cy="926465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0649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6206490" cy="926465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0649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0a0efe"/>
    <w:rPr/>
  </w:style>
  <w:style w:type="character" w:styleId="StopkaZnak" w:customStyle="1">
    <w:name w:val="Stopka Znak"/>
    <w:basedOn w:val="DefaultParagraphFont"/>
    <w:uiPriority w:val="99"/>
    <w:qFormat/>
    <w:rsid w:val="000a0efe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0a0ef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0a0ef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0a0efe"/>
    <w:pPr>
      <w:spacing w:before="0" w:after="160"/>
      <w:ind w:left="72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LibreOffice/25.2.3.2$Windows_X86_64 LibreOffice_project/bbb074479178df812d175f709636b368952c2ce3</Application>
  <AppVersion>15.0000</AppVersion>
  <Pages>2</Pages>
  <Words>495</Words>
  <Characters>3488</Characters>
  <CharactersWithSpaces>3943</CharactersWithSpaces>
  <Paragraphs>36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2025-05-25T12:55:00Z</dcterms:created>
  <dc:creator>Monika Niewiadomska</dc:creator>
  <dc:description/>
  <dc:language>pl-PL</dc:language>
  <cp:lastModifiedBy>Monika Niewiadomska</cp:lastModifiedBy>
  <dcterms:modified xsi:type="dcterms:W3CDTF">2025-05-25T15:16:00Z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