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F1B8" w14:textId="2CEC2D4D" w:rsidR="00A4007C" w:rsidRPr="0033442D" w:rsidRDefault="00A4007C" w:rsidP="00A4007C">
      <w:pPr>
        <w:spacing w:before="120" w:after="120" w:line="240" w:lineRule="atLeast"/>
        <w:jc w:val="right"/>
        <w:outlineLvl w:val="0"/>
        <w:rPr>
          <w:rFonts w:ascii="Arial" w:eastAsia="Calibri" w:hAnsi="Arial" w:cs="Arial"/>
          <w:b/>
          <w:sz w:val="20"/>
          <w:szCs w:val="20"/>
        </w:rPr>
      </w:pPr>
      <w:r w:rsidRPr="0033442D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E0417E">
        <w:rPr>
          <w:rFonts w:ascii="Arial" w:eastAsia="Calibri" w:hAnsi="Arial" w:cs="Arial"/>
          <w:b/>
          <w:sz w:val="20"/>
          <w:szCs w:val="20"/>
        </w:rPr>
        <w:t>4</w:t>
      </w:r>
      <w:r w:rsidRPr="0033442D">
        <w:rPr>
          <w:rFonts w:ascii="Arial" w:eastAsia="Calibri" w:hAnsi="Arial" w:cs="Arial"/>
          <w:b/>
          <w:sz w:val="20"/>
          <w:szCs w:val="20"/>
        </w:rPr>
        <w:t xml:space="preserve"> do Umowy </w:t>
      </w:r>
    </w:p>
    <w:p w14:paraId="63A559F7" w14:textId="0F28257B" w:rsidR="00A4007C" w:rsidRDefault="00A4007C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2329B2E" w14:textId="77777777" w:rsidR="00A4007C" w:rsidRDefault="00A4007C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751854B" w14:textId="18B4EA7F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  <w:u w:val="single"/>
        </w:rPr>
      </w:pP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Obowiązek informacyjny dla osób, które łączy z </w:t>
      </w:r>
      <w:r>
        <w:rPr>
          <w:rFonts w:ascii="Arial" w:eastAsia="Calibri" w:hAnsi="Arial" w:cs="Arial"/>
          <w:b/>
          <w:sz w:val="20"/>
          <w:szCs w:val="20"/>
          <w:u w:val="single"/>
        </w:rPr>
        <w:t>CNK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 obowiązująca umowa </w:t>
      </w:r>
      <w:r w:rsidR="000D3F24">
        <w:rPr>
          <w:rFonts w:ascii="Arial" w:eastAsia="Calibri" w:hAnsi="Arial" w:cs="Arial"/>
          <w:b/>
          <w:sz w:val="20"/>
          <w:szCs w:val="20"/>
          <w:u w:val="single"/>
        </w:rPr>
        <w:t>nr CNK</w:t>
      </w:r>
      <w:r w:rsidR="001C26B1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>(dalej: „</w:t>
      </w:r>
      <w:r>
        <w:rPr>
          <w:rFonts w:ascii="Arial" w:eastAsia="Calibri" w:hAnsi="Arial" w:cs="Arial"/>
          <w:b/>
          <w:sz w:val="20"/>
          <w:szCs w:val="20"/>
          <w:u w:val="single"/>
        </w:rPr>
        <w:t>U</w:t>
      </w:r>
      <w:r w:rsidRPr="003A12A0">
        <w:rPr>
          <w:rFonts w:ascii="Arial" w:eastAsia="Calibri" w:hAnsi="Arial" w:cs="Arial"/>
          <w:b/>
          <w:sz w:val="20"/>
          <w:szCs w:val="20"/>
          <w:u w:val="single"/>
        </w:rPr>
        <w:t xml:space="preserve">mowa”) oraz dla Reprezentantów i Osób kontaktowych podmiotów będących stroną </w:t>
      </w:r>
      <w:r w:rsidR="00DC4CE6">
        <w:rPr>
          <w:rFonts w:ascii="Arial" w:eastAsia="Calibri" w:hAnsi="Arial" w:cs="Arial"/>
          <w:b/>
          <w:sz w:val="20"/>
          <w:szCs w:val="20"/>
          <w:u w:val="single"/>
        </w:rPr>
        <w:t>Umowy</w:t>
      </w:r>
    </w:p>
    <w:p w14:paraId="5D73386E" w14:textId="77777777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2848B7EB" w14:textId="29815362" w:rsidR="003A12A0" w:rsidRPr="003A12A0" w:rsidRDefault="003A12A0" w:rsidP="003A12A0">
      <w:pPr>
        <w:spacing w:before="120" w:after="120" w:line="240" w:lineRule="atLeast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  <w:r w:rsidRPr="003A12A0">
        <w:rPr>
          <w:rFonts w:ascii="Arial" w:eastAsia="Calibri" w:hAnsi="Arial" w:cs="Arial"/>
          <w:b/>
          <w:sz w:val="20"/>
          <w:szCs w:val="20"/>
        </w:rPr>
        <w:t xml:space="preserve">Przekazujemy Pani/Panu informacje dotyczące przetwarzania Pani/Pana danych osobowych przez </w:t>
      </w:r>
      <w:r>
        <w:rPr>
          <w:rFonts w:ascii="Arial" w:eastAsia="Calibri" w:hAnsi="Arial" w:cs="Arial"/>
          <w:b/>
          <w:sz w:val="20"/>
          <w:szCs w:val="20"/>
        </w:rPr>
        <w:t>CNK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A12A0">
        <w:rPr>
          <w:rFonts w:ascii="Arial" w:eastAsia="Calibri" w:hAnsi="Arial" w:cs="Arial"/>
          <w:sz w:val="20"/>
          <w:szCs w:val="20"/>
        </w:rPr>
        <w:t xml:space="preserve">zgodnie z rozporządzeniem Parlamentu Europejskiego i Rady (UE) 2016/679 z 27.04.2016 r. w sprawie ochrony osób fizycznych w związku z przetwarzaniem danych osobowych i w sprawie swobodnego przepływu takich danych oraz uchylenia dyrektywy 95/46/WE (Dz. Urz. UE L 119, s. 1) (dalej jako: </w:t>
      </w:r>
      <w:r w:rsidRPr="0086749C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3A12A0">
        <w:rPr>
          <w:rFonts w:ascii="Arial" w:eastAsia="Calibri" w:hAnsi="Arial" w:cs="Arial"/>
          <w:b/>
          <w:sz w:val="20"/>
          <w:szCs w:val="20"/>
        </w:rPr>
        <w:t>RODO”</w:t>
      </w:r>
      <w:r w:rsidRPr="003A12A0">
        <w:rPr>
          <w:rFonts w:ascii="Arial" w:eastAsia="Calibri" w:hAnsi="Arial" w:cs="Arial"/>
          <w:sz w:val="20"/>
          <w:szCs w:val="20"/>
        </w:rPr>
        <w:t>), w związku z:</w:t>
      </w:r>
    </w:p>
    <w:p w14:paraId="08C471B0" w14:textId="03DA3DB7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zawarciem i wykonywaniem łączącej nas z Panią/Panem jako </w:t>
      </w:r>
      <w:r w:rsidRPr="003A12A0">
        <w:rPr>
          <w:rFonts w:ascii="Arial" w:eastAsia="Calibri" w:hAnsi="Arial" w:cs="Arial"/>
          <w:b/>
          <w:sz w:val="20"/>
          <w:szCs w:val="20"/>
        </w:rPr>
        <w:t>osobą fizyczną</w:t>
      </w:r>
      <w:r w:rsidRPr="003A12A0">
        <w:rPr>
          <w:rFonts w:ascii="Arial" w:eastAsia="Calibri" w:hAnsi="Arial" w:cs="Arial"/>
          <w:sz w:val="20"/>
          <w:szCs w:val="20"/>
        </w:rPr>
        <w:t xml:space="preserve"> </w:t>
      </w:r>
      <w:r w:rsidR="0086749C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mową;</w:t>
      </w:r>
    </w:p>
    <w:p w14:paraId="734A3311" w14:textId="7BFECC16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zawarciem i wykonywaniem </w:t>
      </w:r>
      <w:r w:rsidR="00CE1B4B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mowy z naszym kontrahentem, w imieniu którego Pani/Pan działa jako osoba uprawniona do jego reprezentacji albo pełnomocnik (dalej jako: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„Reprezentant</w:t>
      </w:r>
      <w:r w:rsidRPr="0086749C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3A12A0">
        <w:rPr>
          <w:rFonts w:ascii="Arial" w:eastAsia="Calibri" w:hAnsi="Arial" w:cs="Arial"/>
          <w:sz w:val="20"/>
          <w:szCs w:val="20"/>
        </w:rPr>
        <w:t>);</w:t>
      </w:r>
    </w:p>
    <w:p w14:paraId="009613FB" w14:textId="78395516" w:rsidR="003A12A0" w:rsidRPr="003A12A0" w:rsidRDefault="003A12A0" w:rsidP="003A12A0">
      <w:pPr>
        <w:numPr>
          <w:ilvl w:val="0"/>
          <w:numId w:val="18"/>
        </w:numPr>
        <w:suppressAutoHyphens w:val="0"/>
        <w:spacing w:before="120" w:after="120" w:line="240" w:lineRule="atLeast"/>
        <w:contextualSpacing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3A12A0">
        <w:rPr>
          <w:rFonts w:ascii="Arial" w:eastAsia="Calibri" w:hAnsi="Arial" w:cs="Arial"/>
          <w:sz w:val="20"/>
          <w:szCs w:val="20"/>
        </w:rPr>
        <w:t xml:space="preserve">wskazaniem Pani/Pana przez naszego kontrahenta, jako osobę kontaktową lub uprawnioną do uzgodnień dokonywanych w toku zawarcia lub wykonywania </w:t>
      </w:r>
      <w:r w:rsidR="00CE1B4B">
        <w:rPr>
          <w:rFonts w:ascii="Arial" w:eastAsia="Calibri" w:hAnsi="Arial" w:cs="Arial"/>
          <w:sz w:val="20"/>
          <w:szCs w:val="20"/>
        </w:rPr>
        <w:t>U</w:t>
      </w:r>
      <w:r w:rsidRPr="003A12A0">
        <w:rPr>
          <w:rFonts w:ascii="Arial" w:eastAsia="Calibri" w:hAnsi="Arial" w:cs="Arial"/>
          <w:sz w:val="20"/>
          <w:szCs w:val="20"/>
        </w:rPr>
        <w:t>mowy (dalej jako:</w:t>
      </w:r>
      <w:r w:rsidRPr="003A12A0">
        <w:rPr>
          <w:rFonts w:ascii="Arial" w:eastAsia="Calibri" w:hAnsi="Arial" w:cs="Arial"/>
          <w:b/>
          <w:sz w:val="20"/>
          <w:szCs w:val="20"/>
        </w:rPr>
        <w:t xml:space="preserve"> „Osoba kontaktowa</w:t>
      </w:r>
      <w:r w:rsidRPr="00A57DD2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3A12A0">
        <w:rPr>
          <w:rFonts w:ascii="Arial" w:eastAsia="Calibri" w:hAnsi="Arial" w:cs="Arial"/>
          <w:sz w:val="20"/>
          <w:szCs w:val="20"/>
        </w:rPr>
        <w:t>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6703"/>
      </w:tblGrid>
      <w:tr w:rsidR="003A12A0" w:rsidRPr="003A12A0" w14:paraId="6B526F3A" w14:textId="77777777" w:rsidTr="00BA69B8">
        <w:trPr>
          <w:trHeight w:val="978"/>
        </w:trPr>
        <w:tc>
          <w:tcPr>
            <w:tcW w:w="2359" w:type="dxa"/>
          </w:tcPr>
          <w:p w14:paraId="188940F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Administrator danych osobowych</w:t>
            </w:r>
          </w:p>
          <w:p w14:paraId="648D9007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25DB5B83" w14:textId="50DE7DF0" w:rsidR="003A12A0" w:rsidRPr="003A12A0" w:rsidRDefault="003A12A0" w:rsidP="003A12A0">
            <w:pPr>
              <w:pStyle w:val="Tekstprzypisukocowego"/>
              <w:contextualSpacing/>
              <w:jc w:val="both"/>
              <w:rPr>
                <w:rFonts w:ascii="Arial" w:hAnsi="Arial" w:cs="Arial"/>
              </w:rPr>
            </w:pPr>
            <w:r w:rsidRPr="003A12A0">
              <w:rPr>
                <w:rFonts w:ascii="Arial" w:eastAsia="Calibri" w:hAnsi="Arial" w:cs="Arial"/>
              </w:rPr>
              <w:t xml:space="preserve">Administratorem Pani/Pana danych osobowych jest </w:t>
            </w:r>
            <w:r>
              <w:rPr>
                <w:rFonts w:ascii="Arial" w:eastAsia="Calibri" w:hAnsi="Arial" w:cs="Arial"/>
              </w:rPr>
              <w:t xml:space="preserve">Centrum Nauki Kopernik </w:t>
            </w:r>
            <w:r w:rsidRPr="003A12A0">
              <w:rPr>
                <w:rFonts w:ascii="Arial" w:eastAsia="Calibri" w:hAnsi="Arial" w:cs="Arial"/>
              </w:rPr>
              <w:t>z siedzibą w Warszawie (00-3</w:t>
            </w:r>
            <w:r>
              <w:rPr>
                <w:rFonts w:ascii="Arial" w:eastAsia="Calibri" w:hAnsi="Arial" w:cs="Arial"/>
              </w:rPr>
              <w:t>90</w:t>
            </w:r>
            <w:r w:rsidRPr="003A12A0">
              <w:rPr>
                <w:rFonts w:ascii="Arial" w:eastAsia="Calibri" w:hAnsi="Arial" w:cs="Arial"/>
              </w:rPr>
              <w:t xml:space="preserve">), przy ulicy Wybrzeże Kościuszkowskie </w:t>
            </w:r>
            <w:r>
              <w:rPr>
                <w:rFonts w:ascii="Arial" w:eastAsia="Calibri" w:hAnsi="Arial" w:cs="Arial"/>
              </w:rPr>
              <w:t>20</w:t>
            </w:r>
            <w:r w:rsidRPr="003A12A0">
              <w:rPr>
                <w:rFonts w:ascii="Arial" w:eastAsia="Calibri" w:hAnsi="Arial" w:cs="Arial"/>
              </w:rPr>
              <w:t xml:space="preserve">, </w:t>
            </w:r>
            <w:r w:rsidRPr="009A5E46">
              <w:rPr>
                <w:rFonts w:ascii="Arial" w:hAnsi="Arial" w:cs="Arial"/>
              </w:rPr>
              <w:t>wpisaną do Rejestru Instytucji Kultury pod numerem 02/06 prowadzonego przez Prezydenta m. st. Warszawy, NIP: 701-002-51-69, REGON: 140603313</w:t>
            </w:r>
            <w:r w:rsidR="00B14631">
              <w:rPr>
                <w:rFonts w:ascii="Arial" w:hAnsi="Arial" w:cs="Arial"/>
              </w:rPr>
              <w:t xml:space="preserve"> (dalej także jako: </w:t>
            </w:r>
            <w:r w:rsidR="00B14631" w:rsidRPr="00B14631">
              <w:rPr>
                <w:rFonts w:ascii="Arial" w:hAnsi="Arial" w:cs="Arial"/>
                <w:b/>
                <w:bCs/>
              </w:rPr>
              <w:t>„CNK”</w:t>
            </w:r>
            <w:r w:rsidR="00B14631">
              <w:rPr>
                <w:rFonts w:ascii="Arial" w:hAnsi="Arial" w:cs="Arial"/>
              </w:rPr>
              <w:t>)</w:t>
            </w:r>
            <w:r w:rsidRPr="009A5E46">
              <w:rPr>
                <w:rFonts w:ascii="Arial" w:hAnsi="Arial" w:cs="Arial"/>
              </w:rPr>
              <w:t xml:space="preserve">, </w:t>
            </w:r>
          </w:p>
        </w:tc>
      </w:tr>
      <w:tr w:rsidR="003A12A0" w:rsidRPr="003A12A0" w14:paraId="515E9B72" w14:textId="77777777" w:rsidTr="00BA69B8">
        <w:trPr>
          <w:trHeight w:val="1276"/>
        </w:trPr>
        <w:tc>
          <w:tcPr>
            <w:tcW w:w="2359" w:type="dxa"/>
          </w:tcPr>
          <w:p w14:paraId="5481FE94" w14:textId="15DF03C5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Dane kontaktowe administratora –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CNK</w:t>
            </w:r>
          </w:p>
        </w:tc>
        <w:tc>
          <w:tcPr>
            <w:tcW w:w="6703" w:type="dxa"/>
          </w:tcPr>
          <w:p w14:paraId="7E670603" w14:textId="4987A434" w:rsidR="00F731C7" w:rsidRPr="00F731C7" w:rsidRDefault="003A12A0" w:rsidP="00F731C7">
            <w:pPr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>Może Pani/Pan skontaktować się z nami</w:t>
            </w:r>
            <w:bookmarkStart w:id="0" w:name="_Hlk33711918"/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 pisemnie, przesyłając korespondencję na adres: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Centrum Nauki Kopernik, 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ul. Wybrzeże Kościuszkowskie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>, 00-3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90</w:t>
            </w:r>
            <w:r w:rsidRPr="003A12A0">
              <w:rPr>
                <w:rFonts w:ascii="Arial" w:eastAsiaTheme="minorEastAsia" w:hAnsi="Arial" w:cs="Arial"/>
                <w:sz w:val="20"/>
                <w:szCs w:val="20"/>
              </w:rPr>
              <w:t xml:space="preserve"> Warszawa </w:t>
            </w:r>
            <w:bookmarkEnd w:id="0"/>
          </w:p>
        </w:tc>
      </w:tr>
      <w:tr w:rsidR="003A12A0" w:rsidRPr="003A12A0" w14:paraId="59286F81" w14:textId="77777777" w:rsidTr="00BA69B8">
        <w:trPr>
          <w:trHeight w:val="425"/>
        </w:trPr>
        <w:tc>
          <w:tcPr>
            <w:tcW w:w="2359" w:type="dxa"/>
          </w:tcPr>
          <w:p w14:paraId="357E561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Dane kontaktowe inspektora ochrony danych osobowych</w:t>
            </w:r>
          </w:p>
        </w:tc>
        <w:tc>
          <w:tcPr>
            <w:tcW w:w="6703" w:type="dxa"/>
          </w:tcPr>
          <w:p w14:paraId="4AB92C2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Wyznaczyliśmy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osobę odpowiedzialną za ochronę danych osobowych tj. inspektora ochrony danych osobowych, z którym można się skontaktować </w:t>
            </w:r>
          </w:p>
          <w:p w14:paraId="3CDFF424" w14:textId="1A8356D5" w:rsidR="003A12A0" w:rsidRPr="003A12A0" w:rsidRDefault="003A12A0" w:rsidP="003A12A0">
            <w:pPr>
              <w:pStyle w:val="Akapitzlist"/>
              <w:numPr>
                <w:ilvl w:val="0"/>
                <w:numId w:val="10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Style w:val="Hipercze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 xml:space="preserve">pod adresem e-mail: </w:t>
            </w:r>
            <w:hyperlink r:id="rId7" w:history="1">
              <w:r w:rsidRPr="006D7CFD">
                <w:rPr>
                  <w:rStyle w:val="Hipercze"/>
                  <w:sz w:val="20"/>
                  <w:szCs w:val="20"/>
                </w:rPr>
                <w:t>iod@kopernik.org.pl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76A5DB59" w14:textId="7D767579" w:rsidR="003A12A0" w:rsidRPr="003A12A0" w:rsidRDefault="003A12A0" w:rsidP="003A12A0">
            <w:pPr>
              <w:pStyle w:val="Akapitzlist"/>
              <w:numPr>
                <w:ilvl w:val="0"/>
                <w:numId w:val="10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 xml:space="preserve">pisemnie, przesyłając korespondencję na adres: </w:t>
            </w:r>
            <w:r>
              <w:rPr>
                <w:rFonts w:eastAsiaTheme="minorEastAsia"/>
                <w:sz w:val="20"/>
                <w:szCs w:val="20"/>
              </w:rPr>
              <w:t xml:space="preserve">Centrum Nauki Kopernik, </w:t>
            </w:r>
            <w:r w:rsidRPr="003A12A0">
              <w:rPr>
                <w:rFonts w:eastAsiaTheme="minorEastAsia"/>
                <w:sz w:val="20"/>
                <w:szCs w:val="20"/>
              </w:rPr>
              <w:t xml:space="preserve">ul. Wybrzeże Kościuszkowskie </w:t>
            </w:r>
            <w:r>
              <w:rPr>
                <w:rFonts w:eastAsiaTheme="minorEastAsia"/>
                <w:sz w:val="20"/>
                <w:szCs w:val="20"/>
              </w:rPr>
              <w:t>20</w:t>
            </w:r>
            <w:r w:rsidRPr="003A12A0">
              <w:rPr>
                <w:rFonts w:eastAsiaTheme="minorEastAsia"/>
                <w:sz w:val="20"/>
                <w:szCs w:val="20"/>
              </w:rPr>
              <w:t>, 00-3</w:t>
            </w:r>
            <w:r>
              <w:rPr>
                <w:rFonts w:eastAsiaTheme="minorEastAsia"/>
                <w:sz w:val="20"/>
                <w:szCs w:val="20"/>
              </w:rPr>
              <w:t>90</w:t>
            </w:r>
            <w:r w:rsidRPr="003A12A0">
              <w:rPr>
                <w:rFonts w:eastAsiaTheme="minorEastAsia"/>
                <w:sz w:val="20"/>
                <w:szCs w:val="20"/>
              </w:rPr>
              <w:t xml:space="preserve"> Warszawa</w:t>
            </w:r>
          </w:p>
          <w:p w14:paraId="53DCD01B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Z inspektorem ochrony danych można się kontaktować we wszystkich sprawach związanych z przetwarzaniem Pani/Pana danych osobowych oraz z korzystaniem przez Panią/Pana z praw związanych </w:t>
            </w:r>
            <w:r w:rsidRPr="003A12A0">
              <w:rPr>
                <w:rFonts w:ascii="Arial" w:hAnsi="Arial" w:cs="Arial"/>
                <w:sz w:val="20"/>
                <w:szCs w:val="20"/>
              </w:rPr>
              <w:br/>
              <w:t>z przetwarzaniem danych.</w:t>
            </w:r>
          </w:p>
        </w:tc>
      </w:tr>
      <w:tr w:rsidR="003A12A0" w:rsidRPr="003A12A0" w14:paraId="26852020" w14:textId="77777777" w:rsidTr="00BA69B8">
        <w:trPr>
          <w:trHeight w:val="1548"/>
        </w:trPr>
        <w:tc>
          <w:tcPr>
            <w:tcW w:w="2359" w:type="dxa"/>
          </w:tcPr>
          <w:p w14:paraId="7F4A7D94" w14:textId="47A65375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Cel i podstawa prawna przetwarzania danych osobowych przez </w:t>
            </w:r>
            <w:r w:rsidR="00E20DB5">
              <w:rPr>
                <w:rFonts w:ascii="Arial" w:eastAsia="Calibri" w:hAnsi="Arial" w:cs="Arial"/>
                <w:b/>
                <w:sz w:val="20"/>
                <w:szCs w:val="20"/>
              </w:rPr>
              <w:t>CNK</w:t>
            </w:r>
          </w:p>
        </w:tc>
        <w:tc>
          <w:tcPr>
            <w:tcW w:w="6703" w:type="dxa"/>
          </w:tcPr>
          <w:p w14:paraId="67C08F2C" w14:textId="68EB2DF8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stroną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735B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mowy zawartej z nami, wówczas Pani/Pana dane osobowe są przetwarzane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41874A" w14:textId="77777777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>zawarcia i wykonania umowy łączącej Panią/a z nami</w:t>
            </w:r>
            <w:r w:rsidRPr="003A12A0">
              <w:rPr>
                <w:sz w:val="20"/>
                <w:szCs w:val="20"/>
              </w:rPr>
              <w:t xml:space="preserve"> – ponieważ przetwarzanie jest niezbędne do realizacji umów/y (art. 6 ust. 1 lit. b RODO);</w:t>
            </w:r>
          </w:p>
          <w:p w14:paraId="29F008D6" w14:textId="32727CD2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ustalenia, dochodzenia lub obrony przed roszczeniami związanymi z zawartą z Panią/em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 xml:space="preserve">mową lub z przetwarzaniem Pani/Pana danych osobowych </w:t>
            </w:r>
            <w:r w:rsidRPr="003A12A0">
              <w:rPr>
                <w:sz w:val="20"/>
                <w:szCs w:val="20"/>
              </w:rPr>
              <w:t>– ponieważ przetwarzanie jest niezbędne do realizacji naszego prawnie uzasadnionego interesu (art. 6 ust. 1 lit. f RODO), którym jest możliwość ustalenia, dochodzenia lub obrony przed roszczeniami;</w:t>
            </w:r>
          </w:p>
          <w:p w14:paraId="788FC33E" w14:textId="77777777" w:rsidR="003A12A0" w:rsidRPr="003A12A0" w:rsidRDefault="003A12A0" w:rsidP="003A12A0">
            <w:pPr>
              <w:pStyle w:val="Akapitzlist"/>
              <w:numPr>
                <w:ilvl w:val="0"/>
                <w:numId w:val="4"/>
              </w:numPr>
              <w:tabs>
                <w:tab w:val="clear" w:pos="709"/>
              </w:tabs>
              <w:suppressAutoHyphens w:val="0"/>
              <w:spacing w:line="240" w:lineRule="auto"/>
              <w:ind w:left="360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3A12A0">
              <w:rPr>
                <w:sz w:val="20"/>
                <w:szCs w:val="20"/>
              </w:rPr>
              <w:t xml:space="preserve"> (np. wobec urzędów skarbowych) – ponieważ przetwarzanie w tym przypadku jest </w:t>
            </w:r>
            <w:r w:rsidRPr="003A12A0">
              <w:rPr>
                <w:sz w:val="20"/>
                <w:szCs w:val="20"/>
              </w:rPr>
              <w:lastRenderedPageBreak/>
              <w:t>niezbędne do wypełnienia wymogów prawnych, którym podlegamy (art. 6 ust. 1 lit. c RODO).</w:t>
            </w:r>
          </w:p>
          <w:p w14:paraId="3E4228FF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B81B3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naszego kontrahenta,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Pani/Pana dane osobowe są przetwarzane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celu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1B794F" w14:textId="31658514" w:rsidR="003A12A0" w:rsidRPr="003A12A0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zawarcia i wykonania </w:t>
            </w:r>
            <w:r w:rsidR="0088561B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>mowy</w:t>
            </w:r>
            <w:r w:rsidRPr="003A12A0">
              <w:rPr>
                <w:sz w:val="20"/>
                <w:szCs w:val="20"/>
              </w:rPr>
              <w:t xml:space="preserve"> </w:t>
            </w:r>
            <w:r w:rsidRPr="003A12A0">
              <w:rPr>
                <w:b/>
                <w:sz w:val="20"/>
                <w:szCs w:val="20"/>
              </w:rPr>
              <w:t xml:space="preserve">łączącej nas z naszym </w:t>
            </w:r>
            <w:r w:rsidR="0088561B">
              <w:rPr>
                <w:b/>
                <w:sz w:val="20"/>
                <w:szCs w:val="20"/>
              </w:rPr>
              <w:t>k</w:t>
            </w:r>
            <w:r w:rsidRPr="003A12A0">
              <w:rPr>
                <w:b/>
                <w:sz w:val="20"/>
                <w:szCs w:val="20"/>
              </w:rPr>
              <w:t xml:space="preserve">ontrahentem, którego jest Pani/Pan Reprezentantem lub Osobą kontaktową </w:t>
            </w:r>
            <w:r w:rsidRPr="003A12A0">
              <w:rPr>
                <w:sz w:val="20"/>
                <w:szCs w:val="20"/>
              </w:rPr>
              <w:t xml:space="preserve">– ponieważ przetwarzanie jest niezbędne do realizacji naszego prawnie uzasadnionego interesu (art. 6 ust. 1 lit. f RODO), którym jest możliwość zawarcia i wykonywania </w:t>
            </w:r>
            <w:r w:rsidR="00D225C6">
              <w:rPr>
                <w:sz w:val="20"/>
                <w:szCs w:val="20"/>
              </w:rPr>
              <w:t>U</w:t>
            </w:r>
            <w:r w:rsidRPr="003A12A0">
              <w:rPr>
                <w:sz w:val="20"/>
                <w:szCs w:val="20"/>
              </w:rPr>
              <w:t xml:space="preserve">mowy łączącej nas z naszymi </w:t>
            </w:r>
            <w:r w:rsidR="0088561B">
              <w:rPr>
                <w:sz w:val="20"/>
                <w:szCs w:val="20"/>
              </w:rPr>
              <w:t>k</w:t>
            </w:r>
            <w:r w:rsidRPr="003A12A0">
              <w:rPr>
                <w:sz w:val="20"/>
                <w:szCs w:val="20"/>
              </w:rPr>
              <w:t>ontrahentami;</w:t>
            </w:r>
          </w:p>
          <w:p w14:paraId="7C0997E6" w14:textId="16D18272" w:rsidR="003A12A0" w:rsidRPr="003A12A0" w:rsidRDefault="003A12A0" w:rsidP="003A12A0">
            <w:pPr>
              <w:pStyle w:val="Akapitzlist"/>
              <w:numPr>
                <w:ilvl w:val="0"/>
                <w:numId w:val="15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sz w:val="20"/>
                <w:szCs w:val="20"/>
              </w:rPr>
            </w:pPr>
            <w:r w:rsidRPr="003A12A0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3A12A0">
              <w:rPr>
                <w:b/>
                <w:sz w:val="20"/>
                <w:szCs w:val="20"/>
              </w:rPr>
              <w:t xml:space="preserve">mową z naszym </w:t>
            </w:r>
            <w:r w:rsidR="00D225C6">
              <w:rPr>
                <w:b/>
                <w:sz w:val="20"/>
                <w:szCs w:val="20"/>
              </w:rPr>
              <w:t>k</w:t>
            </w:r>
            <w:r w:rsidRPr="003A12A0">
              <w:rPr>
                <w:b/>
                <w:sz w:val="20"/>
                <w:szCs w:val="20"/>
              </w:rPr>
              <w:t>ontrahentem, którego jest Pani/Pan Reprezentantem lub Osobą kontaktową lub z przetwarzaniem danych osobowych</w:t>
            </w:r>
            <w:r w:rsidRPr="003A12A0">
              <w:rPr>
                <w:sz w:val="20"/>
                <w:szCs w:val="20"/>
              </w:rPr>
              <w:t xml:space="preserve"> – ponieważ przetwarzanie jest niezbędne do realizacji naszego prawnie uzasadnionego interesu (art. 6 ust. 1 lit. f RODO), którym jest możliwość ustalenia, dochodzenia lub obrony przed roszczeniami;</w:t>
            </w:r>
          </w:p>
          <w:p w14:paraId="17154858" w14:textId="77777777" w:rsidR="003A12A0" w:rsidRPr="003A12A0" w:rsidRDefault="003A12A0" w:rsidP="003A12A0">
            <w:pPr>
              <w:numPr>
                <w:ilvl w:val="0"/>
                <w:numId w:val="15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spełnienia ciążących na nas obowiązków prawnych wynikających z prawa Unii lub prawa polskiego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(np. wobec urzędów skarbowych) – ponieważ przetwarzanie w tym przypadku jest niezbędne do wypełnienia wymogów prawnych, którym podlegamy (art. 6 ust. 1 lit. c RODO).</w:t>
            </w:r>
          </w:p>
        </w:tc>
      </w:tr>
      <w:tr w:rsidR="003A12A0" w:rsidRPr="003A12A0" w14:paraId="04B6F103" w14:textId="77777777" w:rsidTr="00BA69B8">
        <w:trPr>
          <w:trHeight w:val="1008"/>
        </w:trPr>
        <w:tc>
          <w:tcPr>
            <w:tcW w:w="2359" w:type="dxa"/>
          </w:tcPr>
          <w:p w14:paraId="5C2E426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Źródło pochodzenia danych i kategorie odnośnych danych osobowych</w:t>
            </w:r>
          </w:p>
          <w:p w14:paraId="75B5DD3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6703" w:type="dxa"/>
          </w:tcPr>
          <w:p w14:paraId="5CF3FCCA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Jeżeli Pani/Pana dane nie zostały przekazane nam przez Panią/Pana osobiście, informujemy, że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otrzymaliśmy je od naszego kontrahenta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 oraz, że ich zakres obejmuje:</w:t>
            </w:r>
          </w:p>
          <w:p w14:paraId="1735B69D" w14:textId="78741C1D" w:rsidR="003A12A0" w:rsidRPr="003A12A0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Reprezentantów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: dane identyfikacyjne, dane kontaktowe oraz inne dane określone w dokumencie, z którego wynika Pani/Pana prawo do reprezentowania naszego </w:t>
            </w:r>
            <w:r w:rsidR="00D225C6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ontrahenta (np. pełnomocnictwa);</w:t>
            </w:r>
          </w:p>
          <w:p w14:paraId="02AB67BA" w14:textId="77777777" w:rsidR="003A12A0" w:rsidRPr="003A12A0" w:rsidRDefault="003A12A0" w:rsidP="003A12A0">
            <w:pPr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w przypadku </w:t>
            </w: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Osób kontaktowych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: dane identyfikacyjne, dane kontaktowe.</w:t>
            </w:r>
          </w:p>
        </w:tc>
      </w:tr>
      <w:tr w:rsidR="003A12A0" w:rsidRPr="003A12A0" w14:paraId="01C6E343" w14:textId="77777777" w:rsidTr="00BA69B8">
        <w:trPr>
          <w:trHeight w:val="416"/>
        </w:trPr>
        <w:tc>
          <w:tcPr>
            <w:tcW w:w="2359" w:type="dxa"/>
          </w:tcPr>
          <w:p w14:paraId="7948BA8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Kategorie odbiorców danych  osobowych</w:t>
            </w:r>
          </w:p>
        </w:tc>
        <w:tc>
          <w:tcPr>
            <w:tcW w:w="6703" w:type="dxa"/>
          </w:tcPr>
          <w:p w14:paraId="7628FE50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sz w:val="20"/>
                <w:szCs w:val="20"/>
              </w:rPr>
              <w:t xml:space="preserve">Odbiorcami Pani/Pana danych osobowych mogą być podmioty z następujących kategorii: </w:t>
            </w:r>
          </w:p>
          <w:p w14:paraId="3E8AB33A" w14:textId="77777777" w:rsidR="00FF6109" w:rsidRPr="00FF6109" w:rsidRDefault="00BA69B8" w:rsidP="00FF6109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organizatorzy CNK, tj. Miasto Stołeczne Warszawa, Ministerstwo Edukacji i Nauki</w:t>
            </w:r>
            <w:r w:rsidR="003A12A0" w:rsidRPr="003A12A0">
              <w:rPr>
                <w:rFonts w:eastAsia="Calibri"/>
                <w:sz w:val="20"/>
                <w:szCs w:val="20"/>
              </w:rPr>
              <w:t>;</w:t>
            </w:r>
            <w:r w:rsidR="003A12A0" w:rsidRPr="003A12A0">
              <w:rPr>
                <w:sz w:val="20"/>
                <w:szCs w:val="20"/>
              </w:rPr>
              <w:t xml:space="preserve"> </w:t>
            </w:r>
          </w:p>
          <w:p w14:paraId="7D205F46" w14:textId="4DC9C299" w:rsidR="00E774E0" w:rsidRPr="0085243C" w:rsidRDefault="00613030" w:rsidP="00FF6109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FF6109">
              <w:rPr>
                <w:rFonts w:eastAsia="Calibri"/>
                <w:sz w:val="20"/>
                <w:szCs w:val="20"/>
              </w:rPr>
              <w:t>podmiot</w:t>
            </w:r>
            <w:r w:rsidR="00E90F78" w:rsidRPr="00FF6109">
              <w:rPr>
                <w:rFonts w:eastAsia="Calibri"/>
                <w:sz w:val="20"/>
                <w:szCs w:val="20"/>
              </w:rPr>
              <w:t>y</w:t>
            </w:r>
            <w:r w:rsidRPr="00FF6109">
              <w:rPr>
                <w:rFonts w:eastAsia="Calibri"/>
                <w:sz w:val="20"/>
                <w:szCs w:val="20"/>
              </w:rPr>
              <w:t xml:space="preserve"> uczestnicząc</w:t>
            </w:r>
            <w:r w:rsidR="00E90F78" w:rsidRPr="00513BE4">
              <w:rPr>
                <w:rFonts w:eastAsia="Calibri"/>
                <w:sz w:val="20"/>
                <w:szCs w:val="20"/>
              </w:rPr>
              <w:t>e</w:t>
            </w:r>
            <w:r w:rsidRPr="00513BE4">
              <w:rPr>
                <w:rFonts w:eastAsia="Calibri"/>
                <w:sz w:val="20"/>
                <w:szCs w:val="20"/>
              </w:rPr>
              <w:t xml:space="preserve"> w proj</w:t>
            </w:r>
            <w:r w:rsidRPr="006D704E">
              <w:rPr>
                <w:rFonts w:eastAsia="Calibri"/>
                <w:sz w:val="20"/>
                <w:szCs w:val="20"/>
              </w:rPr>
              <w:t xml:space="preserve">ekcie </w:t>
            </w:r>
            <w:r w:rsidR="00E90F78" w:rsidRPr="0085243C">
              <w:rPr>
                <w:rFonts w:eastAsia="Calibri"/>
                <w:sz w:val="20"/>
                <w:szCs w:val="20"/>
              </w:rPr>
              <w:t>„Kampanie edukacyjno-informacyjne” (KEI) realizowanego na podstawie Porozumienia z dnia 7 grudnia 2017 r</w:t>
            </w:r>
            <w:r w:rsidR="00FF6109">
              <w:rPr>
                <w:rFonts w:eastAsia="Calibri"/>
                <w:sz w:val="20"/>
                <w:szCs w:val="20"/>
              </w:rPr>
              <w:t>.</w:t>
            </w:r>
            <w:r w:rsidR="00E90F78" w:rsidRPr="0085243C">
              <w:rPr>
                <w:rFonts w:eastAsia="Calibri"/>
                <w:sz w:val="20"/>
                <w:szCs w:val="20"/>
              </w:rPr>
              <w:t xml:space="preserve"> (nr POPC.03.04.00-00-0001/17-00) o dofinansowanie projektu „Kampanie edukacyjno-informacyjne” w ramach Programu Operacyjnego Polska Cyfrowa na lata 2014-2020, Oś Priorytetowa nr 3 „Cyfrowe kompetencje społeczeństwa” Działanie nr 3.4 „Kampanie edukacyjno-informacyjne na rzecz upowszechniania korzyści z wykorzystania technologii cyfrowych” oraz Porozumienia o partnerstwie na rzecz wspólnej realizacji Projektu „Kampanie edukacyjno-informacyjne”, zawartego 26 listopada 2019 roku między Ministrem Cyfryzacji a NASK-PIB i Centrum Nauki Kopernik</w:t>
            </w:r>
            <w:r w:rsidR="00513BE4">
              <w:rPr>
                <w:rFonts w:eastAsia="Calibri"/>
                <w:sz w:val="20"/>
                <w:szCs w:val="20"/>
              </w:rPr>
              <w:t>;</w:t>
            </w:r>
          </w:p>
          <w:p w14:paraId="30CB035A" w14:textId="77777777" w:rsidR="003A12A0" w:rsidRPr="003A12A0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>podmioty, z którymi współpracujemy, organizując wspólne projekty edukacyjne, kulturalne, społeczne i inne (nasi partnerzy);</w:t>
            </w:r>
          </w:p>
          <w:p w14:paraId="49ED941F" w14:textId="77777777" w:rsidR="003A12A0" w:rsidRPr="003A12A0" w:rsidRDefault="003A12A0" w:rsidP="003A12A0">
            <w:pPr>
              <w:pStyle w:val="Akapitzlist"/>
              <w:numPr>
                <w:ilvl w:val="0"/>
                <w:numId w:val="13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nabywcy wierzytelności;</w:t>
            </w:r>
          </w:p>
          <w:p w14:paraId="3A5851F0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upoważnione do ich otrzymania na podstawie obowiązujących przepisów prawa (zwłaszcza sądy i organy państwowe);</w:t>
            </w:r>
          </w:p>
          <w:p w14:paraId="694C3482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rFonts w:eastAsia="Calibri"/>
                <w:sz w:val="20"/>
                <w:szCs w:val="20"/>
              </w:rPr>
              <w:t>świadczące usługi z zakresu: doręczania korespondencji i przesyłek, drukarskie i archiwizacyjne, informatyczne i nowych technologii, księgowo-finansowe, audytorskie i kontrolne, prawne i windykacyjne;</w:t>
            </w:r>
          </w:p>
          <w:p w14:paraId="2B8754A4" w14:textId="77777777" w:rsidR="003A12A0" w:rsidRPr="003A12A0" w:rsidRDefault="003A12A0" w:rsidP="003A12A0">
            <w:pPr>
              <w:pStyle w:val="Akapitzlist"/>
              <w:numPr>
                <w:ilvl w:val="0"/>
                <w:numId w:val="12"/>
              </w:numPr>
              <w:tabs>
                <w:tab w:val="clear" w:pos="709"/>
              </w:tabs>
              <w:suppressAutoHyphens w:val="0"/>
              <w:spacing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A12A0">
              <w:rPr>
                <w:sz w:val="20"/>
                <w:szCs w:val="20"/>
              </w:rPr>
              <w:t>oraz pracownicy agencji pracy tymczasowej.</w:t>
            </w:r>
          </w:p>
        </w:tc>
      </w:tr>
      <w:tr w:rsidR="003A12A0" w:rsidRPr="003A12A0" w14:paraId="14DD27F5" w14:textId="77777777" w:rsidTr="00BA69B8">
        <w:trPr>
          <w:trHeight w:val="1408"/>
        </w:trPr>
        <w:tc>
          <w:tcPr>
            <w:tcW w:w="2359" w:type="dxa"/>
          </w:tcPr>
          <w:p w14:paraId="2874EB9D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Okres przechowywania danych  osobowych</w:t>
            </w:r>
          </w:p>
        </w:tc>
        <w:tc>
          <w:tcPr>
            <w:tcW w:w="6703" w:type="dxa"/>
          </w:tcPr>
          <w:p w14:paraId="287FA02E" w14:textId="58C0241B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stroną </w:t>
            </w:r>
            <w:r w:rsidR="00934C1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zawartej z nami, Pani/Pana dane osobowe będą przetwarzane w różnych okresach, w zależności od celu:</w:t>
            </w:r>
          </w:p>
          <w:p w14:paraId="4330DCC0" w14:textId="34F98DCC" w:rsidR="003A12A0" w:rsidRPr="00934C16" w:rsidRDefault="003A12A0" w:rsidP="00934C16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649" w:hanging="720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sz w:val="20"/>
                <w:szCs w:val="20"/>
              </w:rPr>
              <w:t xml:space="preserve">wykonania </w:t>
            </w:r>
            <w:r w:rsidR="00D225C6">
              <w:rPr>
                <w:b/>
                <w:bCs/>
                <w:sz w:val="20"/>
                <w:szCs w:val="20"/>
              </w:rPr>
              <w:t>U</w:t>
            </w:r>
            <w:r w:rsidRPr="00934C16">
              <w:rPr>
                <w:rFonts w:eastAsia="Calibri"/>
                <w:b/>
                <w:sz w:val="20"/>
                <w:szCs w:val="20"/>
              </w:rPr>
              <w:t>mowy</w:t>
            </w:r>
            <w:r w:rsidRPr="00934C16">
              <w:rPr>
                <w:sz w:val="20"/>
                <w:szCs w:val="20"/>
              </w:rPr>
              <w:t xml:space="preserve"> – </w:t>
            </w:r>
            <w:r w:rsidRPr="00934C16">
              <w:rPr>
                <w:b/>
                <w:sz w:val="20"/>
                <w:szCs w:val="20"/>
              </w:rPr>
              <w:t>do momentu</w:t>
            </w:r>
            <w:r w:rsidRPr="00934C16">
              <w:rPr>
                <w:sz w:val="20"/>
                <w:szCs w:val="20"/>
              </w:rPr>
              <w:t xml:space="preserve"> jej rozwiązania lub wygaśnięcia;</w:t>
            </w:r>
          </w:p>
          <w:p w14:paraId="44919C00" w14:textId="71DC673A" w:rsidR="003A12A0" w:rsidRDefault="003A12A0" w:rsidP="000D3AD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b/>
                <w:sz w:val="20"/>
                <w:szCs w:val="20"/>
              </w:rPr>
              <w:t>ustalenia, dochodzenia lub obrony przed roszczeniami</w:t>
            </w:r>
            <w:r w:rsidRPr="000B2BFB">
              <w:rPr>
                <w:sz w:val="20"/>
                <w:szCs w:val="20"/>
              </w:rPr>
              <w:t xml:space="preserve"> - do momentu przedawnienia roszczeń z tytułu </w:t>
            </w:r>
            <w:r w:rsidR="00D225C6">
              <w:rPr>
                <w:sz w:val="20"/>
                <w:szCs w:val="20"/>
              </w:rPr>
              <w:t>U</w:t>
            </w:r>
            <w:r w:rsidRPr="000B2BFB">
              <w:rPr>
                <w:sz w:val="20"/>
                <w:szCs w:val="20"/>
              </w:rPr>
              <w:t>mowy lub roszczeń związanych z przetwarzaniem danych osobowych albo do momentu wniesienia sprzeciwu;</w:t>
            </w:r>
          </w:p>
          <w:p w14:paraId="211A7535" w14:textId="77777777" w:rsidR="003A12A0" w:rsidRPr="000B2BFB" w:rsidRDefault="003A12A0" w:rsidP="00513BE4">
            <w:pPr>
              <w:pStyle w:val="Akapitzlist"/>
              <w:numPr>
                <w:ilvl w:val="0"/>
                <w:numId w:val="19"/>
              </w:numPr>
              <w:tabs>
                <w:tab w:val="clear" w:pos="709"/>
                <w:tab w:val="left" w:pos="365"/>
              </w:tabs>
              <w:suppressAutoHyphens w:val="0"/>
              <w:ind w:left="365" w:hanging="436"/>
              <w:contextualSpacing/>
              <w:jc w:val="both"/>
              <w:rPr>
                <w:sz w:val="20"/>
                <w:szCs w:val="20"/>
              </w:rPr>
            </w:pPr>
            <w:r w:rsidRPr="000B2BFB">
              <w:rPr>
                <w:b/>
                <w:sz w:val="20"/>
                <w:szCs w:val="20"/>
              </w:rPr>
              <w:t>wypełnienia ciążących na nas obowiązków prawnych</w:t>
            </w:r>
            <w:r w:rsidRPr="000B2BFB">
              <w:rPr>
                <w:sz w:val="20"/>
                <w:szCs w:val="20"/>
              </w:rPr>
              <w:t xml:space="preserve"> - do momentu wygaśnięcia obowiązków przechowywania danych wynikających z przepisów prawa.</w:t>
            </w:r>
          </w:p>
          <w:p w14:paraId="0F0F377E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D089F4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>,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sz w:val="20"/>
                <w:szCs w:val="20"/>
              </w:rPr>
              <w:t>Pani/Pana dane osobowe będą przetwarzane w różnych okresach, w zależności od celu:</w:t>
            </w:r>
          </w:p>
          <w:p w14:paraId="3C4943C9" w14:textId="23F9DCF2" w:rsidR="003A12A0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 xml:space="preserve">zawarcia i wykonania </w:t>
            </w:r>
            <w:r w:rsidR="00864FE1">
              <w:rPr>
                <w:rFonts w:eastAsia="Calibri"/>
                <w:b/>
                <w:sz w:val="20"/>
                <w:szCs w:val="20"/>
              </w:rPr>
              <w:t>U</w:t>
            </w:r>
            <w:r w:rsidRPr="00513BE4">
              <w:rPr>
                <w:rFonts w:eastAsia="Calibri"/>
                <w:b/>
                <w:sz w:val="20"/>
                <w:szCs w:val="20"/>
              </w:rPr>
              <w:t>mowy</w:t>
            </w:r>
            <w:r w:rsidRPr="00513BE4">
              <w:rPr>
                <w:rFonts w:eastAsia="Calibri"/>
                <w:sz w:val="20"/>
                <w:szCs w:val="20"/>
              </w:rPr>
              <w:t xml:space="preserve"> – do momentu rozwiązania lub wygaśnięcia </w:t>
            </w:r>
            <w:r w:rsidR="00D225C6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kontaktową, lub wygaśnięcia Pani/Pana prawa do reprezentowania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ontrahenta, lub poinformowania przez naszego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ontrahenta, że nie jest Pani/Pan już Reprezentantem lub Osobą kontaktową w zakresie </w:t>
            </w:r>
            <w:r w:rsidR="00864FE1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>mowy;</w:t>
            </w:r>
          </w:p>
          <w:p w14:paraId="61BA504E" w14:textId="291A64E3" w:rsidR="003A12A0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>ustalenia, dochodzenia lub obrony przed roszczeniami</w:t>
            </w:r>
            <w:r w:rsidRPr="00513BE4">
              <w:rPr>
                <w:rFonts w:eastAsia="Calibri"/>
                <w:sz w:val="20"/>
                <w:szCs w:val="20"/>
              </w:rPr>
              <w:t xml:space="preserve"> - do momentu przedawnienia roszczeń z tytułu </w:t>
            </w:r>
            <w:r w:rsidR="00316B69">
              <w:rPr>
                <w:rFonts w:eastAsia="Calibri"/>
                <w:sz w:val="20"/>
                <w:szCs w:val="20"/>
              </w:rPr>
              <w:t>U</w:t>
            </w:r>
            <w:r w:rsidRPr="00513BE4">
              <w:rPr>
                <w:rFonts w:eastAsia="Calibri"/>
                <w:sz w:val="20"/>
                <w:szCs w:val="20"/>
              </w:rPr>
              <w:t xml:space="preserve">mowy z naszym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 xml:space="preserve">ontrahentem, którego jest Pani/Pan Reprezentantem lub Osobą kontaktową lub roszczeń związanych z przetwarzaniem danych osobowych albo do momentu wniesienia sprzeciwu przez Panią/Pana lub naszego </w:t>
            </w:r>
            <w:r w:rsidR="0051523F">
              <w:rPr>
                <w:rFonts w:eastAsia="Calibri"/>
                <w:sz w:val="20"/>
                <w:szCs w:val="20"/>
              </w:rPr>
              <w:t>k</w:t>
            </w:r>
            <w:r w:rsidRPr="00513BE4">
              <w:rPr>
                <w:rFonts w:eastAsia="Calibri"/>
                <w:sz w:val="20"/>
                <w:szCs w:val="20"/>
              </w:rPr>
              <w:t>ontrahenta;</w:t>
            </w:r>
          </w:p>
          <w:p w14:paraId="43A7BBD1" w14:textId="77777777" w:rsidR="003A12A0" w:rsidRPr="00513BE4" w:rsidRDefault="003A12A0" w:rsidP="00513BE4">
            <w:pPr>
              <w:pStyle w:val="Akapitzlist"/>
              <w:numPr>
                <w:ilvl w:val="0"/>
                <w:numId w:val="21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13BE4">
              <w:rPr>
                <w:rFonts w:eastAsia="Calibri"/>
                <w:b/>
                <w:sz w:val="20"/>
                <w:szCs w:val="20"/>
              </w:rPr>
              <w:t>wypełnienia ciążących na nas obowiązków prawnych</w:t>
            </w:r>
            <w:r w:rsidRPr="00513BE4">
              <w:rPr>
                <w:rFonts w:eastAsia="Calibri"/>
                <w:sz w:val="20"/>
                <w:szCs w:val="20"/>
              </w:rPr>
              <w:t xml:space="preserve"> - do momentu wygaśnięcia obowiązków przetwarzania danych wynikających z przepisów prawa.</w:t>
            </w:r>
          </w:p>
        </w:tc>
      </w:tr>
      <w:tr w:rsidR="003A12A0" w:rsidRPr="003A12A0" w14:paraId="7F04E731" w14:textId="77777777" w:rsidTr="00BA69B8">
        <w:trPr>
          <w:trHeight w:val="841"/>
        </w:trPr>
        <w:tc>
          <w:tcPr>
            <w:tcW w:w="2359" w:type="dxa"/>
          </w:tcPr>
          <w:p w14:paraId="03528C1E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Przysługujące Pani/Panu prawa </w:t>
            </w:r>
          </w:p>
        </w:tc>
        <w:tc>
          <w:tcPr>
            <w:tcW w:w="6703" w:type="dxa"/>
          </w:tcPr>
          <w:p w14:paraId="10D61186" w14:textId="69BE6A3E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stroną </w:t>
            </w:r>
            <w:r w:rsidR="00316B6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 zawartej z nami ma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prawo</w:t>
            </w:r>
            <w:r w:rsidRPr="003A12A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46E9CE" w14:textId="6D17BE9A" w:rsidR="00E21A2A" w:rsidRPr="00E21A2A" w:rsidRDefault="00E21A2A" w:rsidP="00E21A2A">
            <w:pPr>
              <w:pStyle w:val="Akapitzlist"/>
              <w:numPr>
                <w:ilvl w:val="0"/>
                <w:numId w:val="23"/>
              </w:numPr>
              <w:tabs>
                <w:tab w:val="clear" w:pos="709"/>
                <w:tab w:val="left" w:pos="365"/>
              </w:tabs>
              <w:suppressAutoHyphens w:val="0"/>
              <w:ind w:left="365" w:hanging="780"/>
              <w:contextualSpacing/>
              <w:jc w:val="both"/>
              <w:rPr>
                <w:sz w:val="20"/>
                <w:szCs w:val="20"/>
              </w:rPr>
            </w:pPr>
            <w:r w:rsidRPr="00E21A2A">
              <w:rPr>
                <w:sz w:val="20"/>
                <w:szCs w:val="20"/>
              </w:rPr>
              <w:t>dostępu do treści swoich danych osobowych, ich sprostowania (poprawiania, uzupełniania), ograniczenia ich przetwarzania lub usunięcia;</w:t>
            </w:r>
          </w:p>
          <w:p w14:paraId="47B02CA9" w14:textId="7B46E833" w:rsidR="003A12A0" w:rsidRPr="006D704E" w:rsidRDefault="003A12A0" w:rsidP="005440ED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6D704E">
              <w:rPr>
                <w:sz w:val="20"/>
                <w:szCs w:val="20"/>
              </w:rPr>
              <w:t>do przenoszenia danych osobowych, których Pani/Pan nam dostarczył/a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      </w:r>
          </w:p>
          <w:p w14:paraId="4CAE2470" w14:textId="77777777" w:rsidR="003A12A0" w:rsidRPr="003A12A0" w:rsidRDefault="003A12A0" w:rsidP="00292F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B8BCBF" w14:textId="091AFDC4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powyższych praw należy skontaktować się </w:t>
            </w:r>
            <w:r w:rsidR="00BA69B8">
              <w:rPr>
                <w:rFonts w:ascii="Arial" w:hAnsi="Arial" w:cs="Arial"/>
                <w:sz w:val="20"/>
                <w:szCs w:val="20"/>
              </w:rPr>
              <w:t>z CNK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 lub z inspektorem ochrony danych. Dane kontaktowe wskazane są wyżej.</w:t>
            </w:r>
          </w:p>
          <w:p w14:paraId="7D2DBFFA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ADCCB" w14:textId="77777777" w:rsidR="003A12A0" w:rsidRPr="00C92CE1" w:rsidRDefault="003A12A0" w:rsidP="005440ED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C92CE1">
              <w:rPr>
                <w:sz w:val="20"/>
                <w:szCs w:val="20"/>
              </w:rPr>
              <w:t>do wniesienia skargi do organu nadzorczego zajmującego się ochroną danych osobowych w przypadku uznania, że przetwarzanie Pani/Pana danych osobowych narusza RODO.</w:t>
            </w:r>
          </w:p>
          <w:p w14:paraId="0A654512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17778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Jeżeli jest Pani/Pan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>, ma Pani/Pan prawo:</w:t>
            </w:r>
          </w:p>
          <w:p w14:paraId="2151C539" w14:textId="77777777" w:rsidR="003A12A0" w:rsidRPr="002665A2" w:rsidRDefault="003A12A0" w:rsidP="00126903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2665A2">
              <w:rPr>
                <w:sz w:val="20"/>
                <w:szCs w:val="20"/>
              </w:rPr>
              <w:t>dostępu do treści swoich danych osobowych, ich sprostowania (poprawiania, uzupełniania), ograniczenia ich przetwarzania lub usunięcia;</w:t>
            </w:r>
          </w:p>
          <w:p w14:paraId="5907D83F" w14:textId="77777777" w:rsidR="003A12A0" w:rsidRPr="003A12A0" w:rsidRDefault="003A12A0" w:rsidP="00292F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4F88C" w14:textId="085A8E2E" w:rsidR="003A12A0" w:rsidRPr="003A12A0" w:rsidRDefault="003A12A0" w:rsidP="00D26D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powyższych praw należy skontaktować się z </w:t>
            </w:r>
            <w:r w:rsidR="00BA69B8">
              <w:rPr>
                <w:rFonts w:ascii="Arial" w:hAnsi="Arial" w:cs="Arial"/>
                <w:sz w:val="20"/>
                <w:szCs w:val="20"/>
              </w:rPr>
              <w:t xml:space="preserve">CNK </w:t>
            </w:r>
            <w:r w:rsidRPr="003A12A0">
              <w:rPr>
                <w:rFonts w:ascii="Arial" w:hAnsi="Arial" w:cs="Arial"/>
                <w:sz w:val="20"/>
                <w:szCs w:val="20"/>
              </w:rPr>
              <w:t>lub z inspektorem ochrony danych. Dane kontaktowe wskazane są wyżej.</w:t>
            </w:r>
          </w:p>
          <w:p w14:paraId="33FFE80E" w14:textId="77777777" w:rsidR="003A12A0" w:rsidRPr="000D3AD4" w:rsidRDefault="003A12A0" w:rsidP="00D26D1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sz w:val="20"/>
                <w:szCs w:val="20"/>
              </w:rPr>
            </w:pPr>
            <w:r w:rsidRPr="000D3AD4">
              <w:rPr>
                <w:sz w:val="20"/>
                <w:szCs w:val="20"/>
              </w:rPr>
              <w:t>do wniesienia skargi do organu nadzorczego zajmującego się ochroną danych osobowych w przypadku uznania, że przetwarzanie Pani/Pana danych osobowych narusza RODO.</w:t>
            </w:r>
          </w:p>
          <w:p w14:paraId="7B7628B7" w14:textId="77777777" w:rsidR="003A12A0" w:rsidRPr="003A12A0" w:rsidRDefault="003A12A0" w:rsidP="00292FB8">
            <w:pPr>
              <w:pStyle w:val="Akapitzlist"/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3A12A0" w:rsidRPr="003A12A0" w14:paraId="1BC62896" w14:textId="77777777" w:rsidTr="00BA69B8">
        <w:trPr>
          <w:trHeight w:val="48"/>
        </w:trPr>
        <w:tc>
          <w:tcPr>
            <w:tcW w:w="2359" w:type="dxa"/>
          </w:tcPr>
          <w:p w14:paraId="7A26469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Prawo sprzeciwu</w:t>
            </w:r>
          </w:p>
          <w:p w14:paraId="296F48E7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D4CA05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FB0A61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E1855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4C46C1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E7364E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BF2D4C0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DD893A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8A4651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5C65EB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62CAA5C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A906C61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19AA0BA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414D118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DA6512D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084DB74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3E3BC25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703" w:type="dxa"/>
          </w:tcPr>
          <w:p w14:paraId="62B5AA76" w14:textId="77777777" w:rsidR="003A12A0" w:rsidRPr="003A12A0" w:rsidRDefault="003A12A0" w:rsidP="00292FB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Ma Pani/Pan prawo do wniesienia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w dowolnym momencie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sprzeciwu wobec przetwarzania danych osobowych w celu: </w:t>
            </w:r>
          </w:p>
          <w:p w14:paraId="6E595498" w14:textId="304D7CB4" w:rsidR="003A12A0" w:rsidRPr="00D26D1B" w:rsidRDefault="003A12A0" w:rsidP="00D26D1B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b/>
                <w:sz w:val="20"/>
                <w:szCs w:val="20"/>
              </w:rPr>
            </w:pPr>
            <w:r w:rsidRPr="00D26D1B">
              <w:rPr>
                <w:b/>
                <w:sz w:val="20"/>
                <w:szCs w:val="20"/>
              </w:rPr>
              <w:t xml:space="preserve">ustalenia, dochodzenia lub obrony przed roszczeniami związanymi z zawartą </w:t>
            </w:r>
            <w:r w:rsidR="00D225C6">
              <w:rPr>
                <w:b/>
                <w:sz w:val="20"/>
                <w:szCs w:val="20"/>
              </w:rPr>
              <w:t>U</w:t>
            </w:r>
            <w:r w:rsidRPr="00D26D1B">
              <w:rPr>
                <w:b/>
                <w:sz w:val="20"/>
                <w:szCs w:val="20"/>
              </w:rPr>
              <w:t>mową lub z przetwarzaniem danych osobowych.</w:t>
            </w:r>
            <w:r w:rsidRPr="00D26D1B">
              <w:rPr>
                <w:sz w:val="20"/>
                <w:szCs w:val="20"/>
              </w:rPr>
              <w:t xml:space="preserve"> </w:t>
            </w:r>
          </w:p>
          <w:p w14:paraId="740F425A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716FB5" w14:textId="03D50A8F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, może Pani/Pan wnieść również sprzeciw wobec przetwarzania Pani/Pana danych osobowych przetwarzanych w naszym prawnie uzasadnionym interesie, którym jest zawarcie i wykonanie </w:t>
            </w:r>
            <w:r w:rsidR="00D225C6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>mowy łączącej nas z naszym kontrahentem, którego jest Pani/Pan Reprezentantem lub Osobą kontaktową.</w:t>
            </w:r>
          </w:p>
          <w:p w14:paraId="02D733B9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E7DFD4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>Przyczyną tego sprzeciwu musi być Pani/Pana szczególna sytuacja. Po otrzymaniu sprzeciwu przestaniemy przetwarzać Pani/Pana dane w celu lub celach, co do których wyraziła Pani/wyraził Pan sprzeciw, chyba że wykażemy istnienie ważnych prawnie uzasadnionych podstaw do przetwarzania, nadrzędnych wobec Pani/Pana interesów, praw i wolności lub podstaw do ustalenia, dochodzenia lub obrony przed roszczeniami.</w:t>
            </w:r>
          </w:p>
          <w:p w14:paraId="1E829486" w14:textId="77777777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88E42" w14:textId="6AA4AC5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sz w:val="20"/>
                <w:szCs w:val="20"/>
              </w:rPr>
              <w:t xml:space="preserve">W celu skorzystania z prawa sprzeciwu należy skontaktować się z </w:t>
            </w:r>
            <w:r w:rsidR="00BA69B8">
              <w:rPr>
                <w:rFonts w:ascii="Arial" w:hAnsi="Arial" w:cs="Arial"/>
                <w:sz w:val="20"/>
                <w:szCs w:val="20"/>
              </w:rPr>
              <w:t>CNK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 lub z inspektorem ochrony danych. Dane kontaktowe wskazane są wyżej.</w:t>
            </w:r>
          </w:p>
        </w:tc>
      </w:tr>
      <w:tr w:rsidR="003A12A0" w:rsidRPr="003A12A0" w14:paraId="45C4E185" w14:textId="77777777" w:rsidTr="00BA69B8">
        <w:trPr>
          <w:trHeight w:val="1655"/>
        </w:trPr>
        <w:tc>
          <w:tcPr>
            <w:tcW w:w="2359" w:type="dxa"/>
          </w:tcPr>
          <w:p w14:paraId="1C0FB539" w14:textId="77777777" w:rsidR="003A12A0" w:rsidRPr="003A12A0" w:rsidRDefault="003A12A0" w:rsidP="00292FB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A12A0">
              <w:rPr>
                <w:rFonts w:ascii="Arial" w:eastAsia="Calibri" w:hAnsi="Arial" w:cs="Arial"/>
                <w:b/>
                <w:sz w:val="20"/>
                <w:szCs w:val="20"/>
              </w:rPr>
              <w:t>Informacja o wymogu lub dobrowolności podania danych osobowych oraz konsekwencjach ich niepodania</w:t>
            </w:r>
          </w:p>
        </w:tc>
        <w:tc>
          <w:tcPr>
            <w:tcW w:w="6703" w:type="dxa"/>
          </w:tcPr>
          <w:p w14:paraId="21A7FE10" w14:textId="22D75180" w:rsidR="003A12A0" w:rsidRPr="003A12A0" w:rsidRDefault="003A12A0" w:rsidP="00292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 xml:space="preserve">Jeżeli jest Pani/Pan stroną zawartej z nami </w:t>
            </w:r>
            <w:r w:rsidR="00DA1E9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b/>
                <w:sz w:val="20"/>
                <w:szCs w:val="20"/>
              </w:rPr>
              <w:t>mowy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, podanie danych osobowych było dobrowolne, ale niezbędne do zawarcia i wykonania łączącej nas z Panią/Panem </w:t>
            </w:r>
            <w:r w:rsidR="006D1EF3">
              <w:rPr>
                <w:rFonts w:ascii="Arial" w:hAnsi="Arial" w:cs="Arial"/>
                <w:sz w:val="20"/>
                <w:szCs w:val="20"/>
              </w:rPr>
              <w:t>U</w:t>
            </w:r>
            <w:r w:rsidRPr="003A12A0">
              <w:rPr>
                <w:rFonts w:ascii="Arial" w:hAnsi="Arial" w:cs="Arial"/>
                <w:sz w:val="20"/>
                <w:szCs w:val="20"/>
              </w:rPr>
              <w:t xml:space="preserve">mowy. </w:t>
            </w:r>
          </w:p>
          <w:p w14:paraId="44CA61B0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312676B" w14:textId="77777777" w:rsidR="003A12A0" w:rsidRPr="003A12A0" w:rsidRDefault="003A12A0" w:rsidP="00292FB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A12A0">
              <w:rPr>
                <w:rFonts w:ascii="Arial" w:hAnsi="Arial" w:cs="Arial"/>
                <w:b/>
                <w:sz w:val="20"/>
                <w:szCs w:val="20"/>
              </w:rPr>
              <w:t>Jeżeli jest Pani/Pan Reprezentantem lub Osobą kontaktową</w:t>
            </w:r>
            <w:r w:rsidRPr="003A12A0">
              <w:rPr>
                <w:rFonts w:ascii="Arial" w:eastAsia="Calibri" w:hAnsi="Arial" w:cs="Arial"/>
                <w:sz w:val="20"/>
                <w:szCs w:val="20"/>
              </w:rPr>
              <w:t>, a Pani/Pana dane osobowe nie zostały podane przez Panią/Pana osobiście, informujemy, że:</w:t>
            </w:r>
          </w:p>
          <w:p w14:paraId="14163C7B" w14:textId="6F80CA14" w:rsidR="003A12A0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D26D1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D26D1B">
              <w:rPr>
                <w:rFonts w:eastAsia="Calibri"/>
                <w:b/>
                <w:sz w:val="20"/>
                <w:szCs w:val="20"/>
              </w:rPr>
              <w:t>Reprezentantem</w:t>
            </w:r>
            <w:r w:rsidRPr="00D26D1B">
              <w:rPr>
                <w:rFonts w:eastAsia="Calibri"/>
                <w:sz w:val="20"/>
                <w:szCs w:val="20"/>
              </w:rPr>
              <w:t xml:space="preserve"> </w:t>
            </w:r>
            <w:r w:rsidR="006D1EF3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 xml:space="preserve">ontrahenta - ich podanie było dobrowolne, ale niezbędne do zawarcia i wykonania </w:t>
            </w:r>
            <w:r w:rsidR="006D1EF3">
              <w:rPr>
                <w:rFonts w:eastAsia="Calibri"/>
                <w:sz w:val="20"/>
                <w:szCs w:val="20"/>
              </w:rPr>
              <w:t>U</w:t>
            </w:r>
            <w:r w:rsidRPr="00D26D1B">
              <w:rPr>
                <w:rFonts w:eastAsia="Calibri"/>
                <w:sz w:val="20"/>
                <w:szCs w:val="20"/>
              </w:rPr>
              <w:t xml:space="preserve">mowy łączącej nas z </w:t>
            </w:r>
            <w:r w:rsidR="006D1EF3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>ontrahentem, którego Pani/Pan reprezentuje;</w:t>
            </w:r>
          </w:p>
          <w:p w14:paraId="341AEE89" w14:textId="45471E58" w:rsidR="003A12A0" w:rsidRPr="00D26D1B" w:rsidRDefault="003A12A0" w:rsidP="0044421E">
            <w:pPr>
              <w:pStyle w:val="Akapitzlist"/>
              <w:numPr>
                <w:ilvl w:val="0"/>
                <w:numId w:val="22"/>
              </w:numPr>
              <w:tabs>
                <w:tab w:val="clear" w:pos="709"/>
                <w:tab w:val="left" w:pos="365"/>
              </w:tabs>
              <w:suppressAutoHyphens w:val="0"/>
              <w:ind w:left="365" w:hanging="425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D26D1B">
              <w:rPr>
                <w:rFonts w:eastAsia="Calibri"/>
                <w:sz w:val="20"/>
                <w:szCs w:val="20"/>
              </w:rPr>
              <w:t xml:space="preserve">w przypadku, gdy jest Pani/Pan </w:t>
            </w:r>
            <w:r w:rsidRPr="00D26D1B">
              <w:rPr>
                <w:rFonts w:eastAsia="Calibri"/>
                <w:b/>
                <w:sz w:val="20"/>
                <w:szCs w:val="20"/>
              </w:rPr>
              <w:t>Osobą kontaktową</w:t>
            </w:r>
            <w:r w:rsidRPr="00D26D1B">
              <w:rPr>
                <w:rFonts w:eastAsia="Calibri"/>
                <w:sz w:val="20"/>
                <w:szCs w:val="20"/>
              </w:rPr>
              <w:t xml:space="preserve"> </w:t>
            </w:r>
            <w:r w:rsidR="00D225C6">
              <w:rPr>
                <w:rFonts w:eastAsia="Calibri"/>
                <w:sz w:val="20"/>
                <w:szCs w:val="20"/>
              </w:rPr>
              <w:t>k</w:t>
            </w:r>
            <w:r w:rsidRPr="00D26D1B">
              <w:rPr>
                <w:rFonts w:eastAsia="Calibri"/>
                <w:sz w:val="20"/>
                <w:szCs w:val="20"/>
              </w:rPr>
              <w:t>ontrahenta – ich podanie było dobrowolne, a brak ich podania nie powoduje negatywnych konsekwencji.</w:t>
            </w:r>
          </w:p>
          <w:p w14:paraId="083DCBEC" w14:textId="77777777" w:rsidR="003A12A0" w:rsidRPr="003A12A0" w:rsidRDefault="003A12A0" w:rsidP="00292FB8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D0C7B6B" w14:textId="77777777" w:rsidR="003A12A0" w:rsidRPr="003A12A0" w:rsidRDefault="003A12A0" w:rsidP="003A12A0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</w:p>
    <w:p w14:paraId="181AFED8" w14:textId="4F583E0E" w:rsidR="00C23BAB" w:rsidRPr="003A12A0" w:rsidRDefault="00C23BAB" w:rsidP="003A12A0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</w:p>
    <w:sectPr w:rsidR="00C23BAB" w:rsidRPr="003A12A0" w:rsidSect="00E775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22E2" w14:textId="77777777" w:rsidR="00E775F3" w:rsidRDefault="00E775F3">
      <w:r>
        <w:separator/>
      </w:r>
    </w:p>
  </w:endnote>
  <w:endnote w:type="continuationSeparator" w:id="0">
    <w:p w14:paraId="655BD078" w14:textId="77777777" w:rsidR="00E775F3" w:rsidRDefault="00E7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47FD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16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5E88" w14:textId="77777777" w:rsidR="00DB51C9" w:rsidRPr="0050182E" w:rsidRDefault="00BA69B8" w:rsidP="0050182E">
    <w:pPr>
      <w:pStyle w:val="Stopka"/>
      <w:jc w:val="right"/>
      <w:rPr>
        <w:rFonts w:ascii="Arial" w:hAnsi="Arial" w:cs="Arial"/>
        <w:i/>
        <w:sz w:val="18"/>
        <w:szCs w:val="18"/>
      </w:rPr>
    </w:pPr>
    <w:r w:rsidRPr="00C86731">
      <w:rPr>
        <w:rFonts w:ascii="Arial" w:hAnsi="Arial" w:cs="Arial"/>
        <w:i/>
        <w:sz w:val="18"/>
        <w:szCs w:val="18"/>
      </w:rPr>
      <w:tab/>
    </w:r>
    <w:r w:rsidRPr="00C86731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 xml:space="preserve">Strona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PAGE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</w:t>
    </w:r>
    <w:r>
      <w:rPr>
        <w:rFonts w:ascii="Arial" w:hAnsi="Arial" w:cs="Arial"/>
        <w:bCs/>
        <w:i/>
        <w:sz w:val="18"/>
        <w:szCs w:val="18"/>
      </w:rPr>
      <w:fldChar w:fldCharType="end"/>
    </w:r>
    <w:r>
      <w:rPr>
        <w:rFonts w:ascii="Arial" w:hAnsi="Arial" w:cs="Arial"/>
        <w:i/>
        <w:sz w:val="18"/>
        <w:szCs w:val="18"/>
      </w:rPr>
      <w:t xml:space="preserve"> z </w:t>
    </w:r>
    <w:r>
      <w:rPr>
        <w:rFonts w:ascii="Arial" w:hAnsi="Arial" w:cs="Arial"/>
        <w:bCs/>
        <w:i/>
        <w:sz w:val="18"/>
        <w:szCs w:val="18"/>
      </w:rPr>
      <w:fldChar w:fldCharType="begin"/>
    </w:r>
    <w:r>
      <w:rPr>
        <w:rFonts w:ascii="Arial" w:hAnsi="Arial" w:cs="Arial"/>
        <w:bCs/>
        <w:i/>
        <w:sz w:val="18"/>
        <w:szCs w:val="18"/>
      </w:rPr>
      <w:instrText xml:space="preserve"> NUMPAGES \* ARABIC </w:instrText>
    </w:r>
    <w:r>
      <w:rPr>
        <w:rFonts w:ascii="Arial" w:hAnsi="Arial" w:cs="Arial"/>
        <w:bCs/>
        <w:i/>
        <w:sz w:val="18"/>
        <w:szCs w:val="18"/>
      </w:rPr>
      <w:fldChar w:fldCharType="separate"/>
    </w:r>
    <w:r>
      <w:rPr>
        <w:rFonts w:ascii="Arial" w:hAnsi="Arial" w:cs="Arial"/>
        <w:bCs/>
        <w:i/>
        <w:noProof/>
        <w:sz w:val="18"/>
        <w:szCs w:val="18"/>
      </w:rPr>
      <w:t>17</w:t>
    </w:r>
    <w:r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90C4" w14:textId="77777777" w:rsidR="00E775F3" w:rsidRDefault="00E775F3">
      <w:r>
        <w:separator/>
      </w:r>
    </w:p>
  </w:footnote>
  <w:footnote w:type="continuationSeparator" w:id="0">
    <w:p w14:paraId="351026F1" w14:textId="77777777" w:rsidR="00E775F3" w:rsidRDefault="00E77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3510" w14:textId="77777777" w:rsidR="00DB51C9" w:rsidRPr="00E37219" w:rsidRDefault="00BA69B8" w:rsidP="000A6E20">
    <w:pPr>
      <w:pStyle w:val="Nagwek"/>
    </w:pPr>
    <w:r w:rsidRPr="00E37219">
      <w:tab/>
      <w:t xml:space="preserve"> </w:t>
    </w:r>
  </w:p>
  <w:p w14:paraId="4D6BA78A" w14:textId="77777777" w:rsidR="00DB51C9" w:rsidRDefault="00DB51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8C8F4" w14:textId="55602409" w:rsidR="00DB51C9" w:rsidRDefault="00642E19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C43204C" wp14:editId="2F7BDC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29195" cy="12606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9195" cy="126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pt;height:14.5pt" o:bullet="t">
        <v:imagedata r:id="rId1" o:title="punktor"/>
      </v:shape>
    </w:pict>
  </w:numPicBullet>
  <w:abstractNum w:abstractNumId="0" w15:restartNumberingAfterBreak="0">
    <w:nsid w:val="013B54E1"/>
    <w:multiLevelType w:val="hybridMultilevel"/>
    <w:tmpl w:val="016CCC16"/>
    <w:lvl w:ilvl="0" w:tplc="BD02AB3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058"/>
    <w:multiLevelType w:val="hybridMultilevel"/>
    <w:tmpl w:val="34D2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D3D74"/>
    <w:multiLevelType w:val="hybridMultilevel"/>
    <w:tmpl w:val="3E5E1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03F18"/>
    <w:multiLevelType w:val="hybridMultilevel"/>
    <w:tmpl w:val="78B41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56C24"/>
    <w:multiLevelType w:val="hybridMultilevel"/>
    <w:tmpl w:val="05887B78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93062F"/>
    <w:multiLevelType w:val="multilevel"/>
    <w:tmpl w:val="AC4EB3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E2EE0"/>
    <w:multiLevelType w:val="hybridMultilevel"/>
    <w:tmpl w:val="2B7A2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417A"/>
    <w:multiLevelType w:val="hybridMultilevel"/>
    <w:tmpl w:val="E6C224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95737C"/>
    <w:multiLevelType w:val="hybridMultilevel"/>
    <w:tmpl w:val="4E2A21F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B67D97"/>
    <w:multiLevelType w:val="hybridMultilevel"/>
    <w:tmpl w:val="DF7A0810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11538"/>
    <w:multiLevelType w:val="hybridMultilevel"/>
    <w:tmpl w:val="96A0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39D7"/>
    <w:multiLevelType w:val="hybridMultilevel"/>
    <w:tmpl w:val="ECE6C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4C29BB"/>
    <w:multiLevelType w:val="hybridMultilevel"/>
    <w:tmpl w:val="31307F5A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1F6E8C"/>
    <w:multiLevelType w:val="hybridMultilevel"/>
    <w:tmpl w:val="9E3012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9312E3"/>
    <w:multiLevelType w:val="hybridMultilevel"/>
    <w:tmpl w:val="F30E20F8"/>
    <w:lvl w:ilvl="0" w:tplc="27E6F68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A6456"/>
    <w:multiLevelType w:val="hybridMultilevel"/>
    <w:tmpl w:val="10ACE1C4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2C6776"/>
    <w:multiLevelType w:val="hybridMultilevel"/>
    <w:tmpl w:val="8D50B20A"/>
    <w:lvl w:ilvl="0" w:tplc="9D9A865E">
      <w:start w:val="1"/>
      <w:numFmt w:val="decimal"/>
      <w:lvlText w:val="%1."/>
      <w:lvlJc w:val="left"/>
      <w:pPr>
        <w:ind w:left="1353" w:hanging="360"/>
      </w:pPr>
      <w:rPr>
        <w:b w:val="0"/>
        <w:i/>
        <w:sz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01B3612"/>
    <w:multiLevelType w:val="hybridMultilevel"/>
    <w:tmpl w:val="6F6AA23E"/>
    <w:lvl w:ilvl="0" w:tplc="04150001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4563C"/>
    <w:multiLevelType w:val="hybridMultilevel"/>
    <w:tmpl w:val="FB1CE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24001"/>
    <w:multiLevelType w:val="hybridMultilevel"/>
    <w:tmpl w:val="B7861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92579E"/>
    <w:multiLevelType w:val="hybridMultilevel"/>
    <w:tmpl w:val="0E38F04E"/>
    <w:lvl w:ilvl="0" w:tplc="DFC29F5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64076E"/>
    <w:multiLevelType w:val="hybridMultilevel"/>
    <w:tmpl w:val="E794B9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A91B28"/>
    <w:multiLevelType w:val="hybridMultilevel"/>
    <w:tmpl w:val="FC143E3E"/>
    <w:lvl w:ilvl="0" w:tplc="26F274A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609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722928">
    <w:abstractNumId w:val="16"/>
  </w:num>
  <w:num w:numId="3" w16cid:durableId="1276210423">
    <w:abstractNumId w:val="0"/>
  </w:num>
  <w:num w:numId="4" w16cid:durableId="1723480661">
    <w:abstractNumId w:val="1"/>
  </w:num>
  <w:num w:numId="5" w16cid:durableId="1000693257">
    <w:abstractNumId w:val="20"/>
  </w:num>
  <w:num w:numId="6" w16cid:durableId="1561091463">
    <w:abstractNumId w:val="4"/>
  </w:num>
  <w:num w:numId="7" w16cid:durableId="135925639">
    <w:abstractNumId w:val="12"/>
  </w:num>
  <w:num w:numId="8" w16cid:durableId="939487207">
    <w:abstractNumId w:val="15"/>
  </w:num>
  <w:num w:numId="9" w16cid:durableId="1734156564">
    <w:abstractNumId w:val="8"/>
  </w:num>
  <w:num w:numId="10" w16cid:durableId="1937445563">
    <w:abstractNumId w:val="11"/>
  </w:num>
  <w:num w:numId="11" w16cid:durableId="1019356276">
    <w:abstractNumId w:val="9"/>
  </w:num>
  <w:num w:numId="12" w16cid:durableId="521558142">
    <w:abstractNumId w:val="19"/>
  </w:num>
  <w:num w:numId="13" w16cid:durableId="144857222">
    <w:abstractNumId w:val="21"/>
  </w:num>
  <w:num w:numId="14" w16cid:durableId="2016877741">
    <w:abstractNumId w:val="13"/>
  </w:num>
  <w:num w:numId="15" w16cid:durableId="1777365693">
    <w:abstractNumId w:val="7"/>
  </w:num>
  <w:num w:numId="16" w16cid:durableId="451477704">
    <w:abstractNumId w:val="22"/>
  </w:num>
  <w:num w:numId="17" w16cid:durableId="809247267">
    <w:abstractNumId w:val="17"/>
  </w:num>
  <w:num w:numId="18" w16cid:durableId="1557358183">
    <w:abstractNumId w:val="2"/>
  </w:num>
  <w:num w:numId="19" w16cid:durableId="1895432424">
    <w:abstractNumId w:val="18"/>
  </w:num>
  <w:num w:numId="20" w16cid:durableId="946815907">
    <w:abstractNumId w:val="5"/>
  </w:num>
  <w:num w:numId="21" w16cid:durableId="948049032">
    <w:abstractNumId w:val="10"/>
  </w:num>
  <w:num w:numId="22" w16cid:durableId="340739643">
    <w:abstractNumId w:val="6"/>
  </w:num>
  <w:num w:numId="23" w16cid:durableId="527455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E4"/>
    <w:rsid w:val="00034384"/>
    <w:rsid w:val="000B2BFB"/>
    <w:rsid w:val="000D3AD4"/>
    <w:rsid w:val="000D3F24"/>
    <w:rsid w:val="000E7180"/>
    <w:rsid w:val="00110F36"/>
    <w:rsid w:val="00126903"/>
    <w:rsid w:val="001C26B1"/>
    <w:rsid w:val="00213C81"/>
    <w:rsid w:val="002665A2"/>
    <w:rsid w:val="00316B69"/>
    <w:rsid w:val="0033442D"/>
    <w:rsid w:val="00391C49"/>
    <w:rsid w:val="003A12A0"/>
    <w:rsid w:val="00414F81"/>
    <w:rsid w:val="0044421E"/>
    <w:rsid w:val="00513BE4"/>
    <w:rsid w:val="0051523F"/>
    <w:rsid w:val="005440ED"/>
    <w:rsid w:val="00586049"/>
    <w:rsid w:val="00613030"/>
    <w:rsid w:val="00642E19"/>
    <w:rsid w:val="00667137"/>
    <w:rsid w:val="006924F6"/>
    <w:rsid w:val="006D1EF3"/>
    <w:rsid w:val="006D704E"/>
    <w:rsid w:val="007D03CA"/>
    <w:rsid w:val="007D7F7B"/>
    <w:rsid w:val="0085243C"/>
    <w:rsid w:val="00864FE1"/>
    <w:rsid w:val="0086749C"/>
    <w:rsid w:val="0088561B"/>
    <w:rsid w:val="008B08B1"/>
    <w:rsid w:val="00934C16"/>
    <w:rsid w:val="009A443C"/>
    <w:rsid w:val="009F6368"/>
    <w:rsid w:val="00A4007C"/>
    <w:rsid w:val="00A428B8"/>
    <w:rsid w:val="00A57DD2"/>
    <w:rsid w:val="00AE08E4"/>
    <w:rsid w:val="00B14631"/>
    <w:rsid w:val="00B951B7"/>
    <w:rsid w:val="00BA69B8"/>
    <w:rsid w:val="00BD735B"/>
    <w:rsid w:val="00C23BAB"/>
    <w:rsid w:val="00C7700C"/>
    <w:rsid w:val="00C92CE1"/>
    <w:rsid w:val="00CE1B4B"/>
    <w:rsid w:val="00D225C6"/>
    <w:rsid w:val="00D26D1B"/>
    <w:rsid w:val="00DA1E99"/>
    <w:rsid w:val="00DB51C9"/>
    <w:rsid w:val="00DC4CE6"/>
    <w:rsid w:val="00E0417E"/>
    <w:rsid w:val="00E20DB5"/>
    <w:rsid w:val="00E21A2A"/>
    <w:rsid w:val="00E32273"/>
    <w:rsid w:val="00E774E0"/>
    <w:rsid w:val="00E775F3"/>
    <w:rsid w:val="00E90F78"/>
    <w:rsid w:val="00F731C7"/>
    <w:rsid w:val="00FC2879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A79304B"/>
  <w15:chartTrackingRefBased/>
  <w15:docId w15:val="{23F451A2-0633-45B6-AF4E-DD52A147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Średnia siatka 1 — akcent 21"/>
    <w:basedOn w:val="Normalny"/>
    <w:link w:val="AkapitzlistZnak"/>
    <w:uiPriority w:val="34"/>
    <w:qFormat/>
    <w:rsid w:val="000E7180"/>
    <w:pPr>
      <w:tabs>
        <w:tab w:val="left" w:pos="709"/>
      </w:tabs>
      <w:spacing w:line="100" w:lineRule="atLeast"/>
    </w:pPr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basedOn w:val="Domylnaczcionkaakapitu"/>
    <w:link w:val="Nagwek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E7180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7180"/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lp1 Znak,Preambuła Znak,Średnia siatka 1 — akcent 21 Znak"/>
    <w:link w:val="Akapitzlist"/>
    <w:uiPriority w:val="99"/>
    <w:locked/>
    <w:rsid w:val="000E718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A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12A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3A12A0"/>
    <w:rPr>
      <w:rFonts w:eastAsiaTheme="minorEastAsia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12A0"/>
    <w:rPr>
      <w:rFonts w:ascii="Times New Roman" w:eastAsiaTheme="minorEastAsia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1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opernik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1570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Kwapulińska</dc:creator>
  <cp:keywords/>
  <dc:description/>
  <cp:lastModifiedBy>Katarzyna Załuska</cp:lastModifiedBy>
  <cp:revision>2</cp:revision>
  <cp:lastPrinted>2021-06-02T14:05:00Z</cp:lastPrinted>
  <dcterms:created xsi:type="dcterms:W3CDTF">2024-04-04T21:04:00Z</dcterms:created>
  <dcterms:modified xsi:type="dcterms:W3CDTF">2024-04-04T21:04:00Z</dcterms:modified>
</cp:coreProperties>
</file>