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D69A" w14:textId="0839D3F4" w:rsidR="002559B3" w:rsidRDefault="00794F2B" w:rsidP="002559B3">
      <w:pPr>
        <w:pStyle w:val="Nagwek4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</w:tblGrid>
      <w:tr w:rsidR="002559B3" w:rsidRPr="00170A57" w14:paraId="68AE2443" w14:textId="77777777" w:rsidTr="00AC2D38">
        <w:trPr>
          <w:cantSplit/>
        </w:trPr>
        <w:tc>
          <w:tcPr>
            <w:tcW w:w="610" w:type="dxa"/>
          </w:tcPr>
          <w:p w14:paraId="17578713" w14:textId="77777777" w:rsidR="002559B3" w:rsidRPr="00170A57" w:rsidRDefault="002559B3" w:rsidP="00AC2D38">
            <w:pPr>
              <w:jc w:val="both"/>
              <w:rPr>
                <w:b/>
              </w:rPr>
            </w:pPr>
            <w:r w:rsidRPr="00170A57">
              <w:rPr>
                <w:b/>
              </w:rPr>
              <w:t>l.p.</w:t>
            </w:r>
          </w:p>
        </w:tc>
        <w:tc>
          <w:tcPr>
            <w:tcW w:w="3240" w:type="dxa"/>
          </w:tcPr>
          <w:p w14:paraId="13E58F10" w14:textId="77777777" w:rsidR="002559B3" w:rsidRPr="00170A57" w:rsidRDefault="002559B3" w:rsidP="00AC2D38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Pr="00170A57">
              <w:rPr>
                <w:b/>
              </w:rPr>
              <w:t>Wykonawcy</w:t>
            </w:r>
          </w:p>
        </w:tc>
      </w:tr>
      <w:tr w:rsidR="002559B3" w:rsidRPr="00170A57" w14:paraId="56812D04" w14:textId="77777777" w:rsidTr="00AC2D38">
        <w:trPr>
          <w:cantSplit/>
          <w:trHeight w:val="1098"/>
        </w:trPr>
        <w:tc>
          <w:tcPr>
            <w:tcW w:w="610" w:type="dxa"/>
          </w:tcPr>
          <w:p w14:paraId="7BB21B2B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7AC931FC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138F8A02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04AE3324" w14:textId="77777777" w:rsidR="002559B3" w:rsidRPr="00170A57" w:rsidRDefault="002559B3" w:rsidP="00AC2D38">
            <w:pPr>
              <w:jc w:val="both"/>
              <w:rPr>
                <w:b/>
                <w:lang w:val="de-DE"/>
              </w:rPr>
            </w:pPr>
          </w:p>
        </w:tc>
        <w:tc>
          <w:tcPr>
            <w:tcW w:w="3240" w:type="dxa"/>
          </w:tcPr>
          <w:p w14:paraId="29EC9956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74C346FD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02875472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1CBF48B2" w14:textId="77777777" w:rsidR="002559B3" w:rsidRDefault="002559B3" w:rsidP="00AC2D38">
            <w:pPr>
              <w:jc w:val="both"/>
              <w:rPr>
                <w:b/>
                <w:lang w:val="de-DE"/>
              </w:rPr>
            </w:pPr>
          </w:p>
          <w:p w14:paraId="71549FBE" w14:textId="77777777" w:rsidR="002559B3" w:rsidRPr="00170A57" w:rsidRDefault="002559B3" w:rsidP="00AC2D38">
            <w:pPr>
              <w:jc w:val="both"/>
              <w:rPr>
                <w:b/>
                <w:lang w:val="de-DE"/>
              </w:rPr>
            </w:pPr>
          </w:p>
        </w:tc>
      </w:tr>
    </w:tbl>
    <w:p w14:paraId="34A8C8FF" w14:textId="77777777" w:rsidR="002559B3" w:rsidRPr="00013B85" w:rsidRDefault="002559B3" w:rsidP="002559B3">
      <w:pPr>
        <w:pStyle w:val="Nagwek3"/>
        <w:ind w:left="0"/>
        <w:rPr>
          <w:spacing w:val="20"/>
          <w:szCs w:val="24"/>
        </w:rPr>
      </w:pPr>
      <w:r w:rsidRPr="00013B85">
        <w:rPr>
          <w:spacing w:val="20"/>
          <w:szCs w:val="24"/>
        </w:rPr>
        <w:t>OŚWIADCZENIE</w:t>
      </w:r>
    </w:p>
    <w:p w14:paraId="4A33B09C" w14:textId="5B85E46B" w:rsidR="002559B3" w:rsidRPr="00943440" w:rsidRDefault="002559B3" w:rsidP="002559B3">
      <w:pPr>
        <w:jc w:val="both"/>
        <w:rPr>
          <w:noProof/>
        </w:rPr>
      </w:pPr>
      <w:r w:rsidRPr="00943440">
        <w:t xml:space="preserve">Składając ofertę w </w:t>
      </w:r>
      <w:r w:rsidRPr="00943440">
        <w:rPr>
          <w:noProof/>
        </w:rPr>
        <w:t>w postępowaniu sektorowym</w:t>
      </w:r>
      <w:r w:rsidRPr="00943440">
        <w:t xml:space="preserve"> </w:t>
      </w:r>
      <w:r w:rsidRPr="00943440">
        <w:rPr>
          <w:noProof/>
        </w:rPr>
        <w:t xml:space="preserve">o udzielenie zamówienia na </w:t>
      </w:r>
      <w:r w:rsidR="00794F2B">
        <w:rPr>
          <w:b/>
          <w:bCs/>
          <w:noProof/>
          <w:u w:val="single"/>
        </w:rPr>
        <w:t>dostawę wody mineralnej</w:t>
      </w:r>
      <w:r w:rsidRPr="00943440">
        <w:rPr>
          <w:noProof/>
        </w:rPr>
        <w:t xml:space="preserve">, do którego nie mają zastosowania przepisy Ustawy Prawo zamówień publicznych </w:t>
      </w:r>
      <w:r w:rsidRPr="00943440">
        <w:t xml:space="preserve">z dn. </w:t>
      </w:r>
      <w:r>
        <w:t>11 września 2019 r.</w:t>
      </w:r>
      <w:r w:rsidRPr="00943440">
        <w:t xml:space="preserve"> z późn. zm., </w:t>
      </w:r>
      <w:r w:rsidRPr="00943440">
        <w:rPr>
          <w:noProof/>
        </w:rPr>
        <w:t xml:space="preserve"> pod nazwą: </w:t>
      </w:r>
    </w:p>
    <w:p w14:paraId="3C0B1F92" w14:textId="687B952F" w:rsidR="002559B3" w:rsidRPr="00794F2B" w:rsidRDefault="002559B3" w:rsidP="00794F2B">
      <w:pPr>
        <w:pStyle w:val="Nagwek1"/>
        <w:jc w:val="center"/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pl-PL"/>
        </w:rPr>
      </w:pPr>
      <w:bookmarkStart w:id="1" w:name="_Hlk94527473"/>
      <w:r w:rsidRPr="00794F2B">
        <w:rPr>
          <w:rFonts w:asciiTheme="minorHAnsi" w:hAnsiTheme="minorHAnsi" w:cstheme="minorHAnsi"/>
          <w:sz w:val="22"/>
          <w:szCs w:val="22"/>
        </w:rPr>
        <w:t>„</w:t>
      </w:r>
      <w:bookmarkEnd w:id="1"/>
      <w:r w:rsidR="00794F2B" w:rsidRPr="00794F2B"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pl-PL"/>
        </w:rPr>
        <w:t xml:space="preserve">Dostawa wody mineralnej gazowanej i niegazowanej o pojemności 1,5 l dla Miejskiego Przedsiębiorstwa Wodociągów i Kanalizacji w Piekarach Śląskich Sp. z o.o. </w:t>
      </w:r>
      <w:r w:rsidRPr="00794F2B">
        <w:rPr>
          <w:rFonts w:ascii="Lato" w:hAnsi="Lato" w:cs="Tahoma"/>
          <w:color w:val="auto"/>
        </w:rPr>
        <w:t>”</w:t>
      </w:r>
    </w:p>
    <w:p w14:paraId="65EA6DE4" w14:textId="15FD6EC1" w:rsidR="000A4E88" w:rsidRDefault="002559B3" w:rsidP="00CE468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CE4682">
        <w:rPr>
          <w:rFonts w:ascii="Calibri" w:eastAsia="Times New Roman" w:hAnsi="Calibri" w:cs="Calibri"/>
          <w:lang w:eastAsia="pl-PL"/>
        </w:rPr>
        <w:t>świadczam, iż w stosunku do mnie/podmiotu, który reprezentuję nie zachodzą przesłanki, o których mowa w art. 7 ust. 1</w:t>
      </w:r>
      <w:r w:rsidR="000A4E88">
        <w:rPr>
          <w:rFonts w:ascii="Calibri" w:eastAsia="Times New Roman" w:hAnsi="Calibri" w:cs="Calibri"/>
          <w:lang w:eastAsia="pl-PL"/>
        </w:rPr>
        <w:t xml:space="preserve"> ustawy w celu przeciwdziałania wspieraniu agresji Federacji Rosyjskiej na Ukrainę rozpoczętej w dniu 24 lutego 2022 r.</w:t>
      </w:r>
      <w:r w:rsidR="00CE4682">
        <w:rPr>
          <w:rFonts w:ascii="Calibri" w:eastAsia="Times New Roman" w:hAnsi="Calibri" w:cs="Calibri"/>
          <w:lang w:eastAsia="pl-PL"/>
        </w:rPr>
        <w:t xml:space="preserve">, zgodnie z którymi z </w:t>
      </w:r>
      <w:r w:rsidR="000A4E88">
        <w:rPr>
          <w:rFonts w:ascii="Calibri" w:eastAsia="Times New Roman" w:hAnsi="Calibri" w:cs="Calibri"/>
          <w:lang w:eastAsia="pl-PL"/>
        </w:rPr>
        <w:t>postępowania o udzielenie zamówienia publicznego lub konkursu wyklucza się:</w:t>
      </w:r>
    </w:p>
    <w:p w14:paraId="6D86B531" w14:textId="75285FF0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 wymienionego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28935535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Calibri" w:eastAsia="Times New Roman" w:hAnsi="Calibri" w:cs="Calibri"/>
          <w:lang w:eastAsia="pl-PL"/>
        </w:rPr>
        <w:br/>
        <w:t>i 2106), jest podmiot wymieniony w wykazach określonych w rozporządzeniu 765/2006</w:t>
      </w:r>
      <w:r>
        <w:rPr>
          <w:rFonts w:ascii="Calibri" w:eastAsia="Times New Roman" w:hAnsi="Calibri" w:cs="Calibri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2559B3">
      <w:pPr>
        <w:spacing w:before="100" w:beforeAutospacing="1" w:after="100" w:afterAutospacing="1"/>
        <w:ind w:left="4395"/>
        <w:rPr>
          <w:rFonts w:ascii="Calibri" w:eastAsia="Times New Roman" w:hAnsi="Calibri" w:cs="Calibri"/>
          <w:lang w:eastAsia="pl-PL"/>
        </w:rPr>
      </w:pPr>
    </w:p>
    <w:tbl>
      <w:tblPr>
        <w:tblW w:w="1040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487"/>
        <w:gridCol w:w="2880"/>
        <w:gridCol w:w="2880"/>
        <w:gridCol w:w="1440"/>
      </w:tblGrid>
      <w:tr w:rsidR="002559B3" w:rsidRPr="004B3D82" w14:paraId="5D067D5E" w14:textId="77777777" w:rsidTr="00AC2D38">
        <w:tc>
          <w:tcPr>
            <w:tcW w:w="720" w:type="dxa"/>
          </w:tcPr>
          <w:p w14:paraId="04C38403" w14:textId="77777777" w:rsidR="002559B3" w:rsidRPr="004B3D82" w:rsidRDefault="002559B3" w:rsidP="00AC2D38">
            <w:pPr>
              <w:jc w:val="both"/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87" w:type="dxa"/>
          </w:tcPr>
          <w:p w14:paraId="5BAC21AF" w14:textId="77777777" w:rsidR="002559B3" w:rsidRPr="004B3D82" w:rsidRDefault="002559B3" w:rsidP="00AC2D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  <w:p w14:paraId="7595120F" w14:textId="77777777" w:rsidR="002559B3" w:rsidRPr="004B3D82" w:rsidRDefault="002559B3" w:rsidP="00AC2D38">
            <w:pPr>
              <w:jc w:val="center"/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 xml:space="preserve"> Wykonawcy </w:t>
            </w:r>
          </w:p>
        </w:tc>
        <w:tc>
          <w:tcPr>
            <w:tcW w:w="2880" w:type="dxa"/>
          </w:tcPr>
          <w:p w14:paraId="72E2C155" w14:textId="77777777" w:rsidR="002559B3" w:rsidRPr="004B3D82" w:rsidRDefault="002559B3" w:rsidP="00AC2D38">
            <w:pPr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4B3D82">
              <w:rPr>
                <w:b/>
                <w:sz w:val="18"/>
                <w:szCs w:val="18"/>
              </w:rPr>
              <w:t>ych</w:t>
            </w:r>
            <w:proofErr w:type="spellEnd"/>
            <w:r w:rsidRPr="004B3D82">
              <w:rPr>
                <w:b/>
                <w:sz w:val="18"/>
                <w:szCs w:val="18"/>
              </w:rPr>
              <w:t>)</w:t>
            </w:r>
          </w:p>
          <w:p w14:paraId="001FCBB3" w14:textId="77777777" w:rsidR="002559B3" w:rsidRPr="004B3D82" w:rsidRDefault="002559B3" w:rsidP="00AC2D38">
            <w:pPr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 xml:space="preserve">do podpisania niniejszej oferty w imieniu Wykonawcy </w:t>
            </w:r>
          </w:p>
        </w:tc>
        <w:tc>
          <w:tcPr>
            <w:tcW w:w="2880" w:type="dxa"/>
          </w:tcPr>
          <w:p w14:paraId="5ED64234" w14:textId="77777777" w:rsidR="002559B3" w:rsidRPr="004B3D82" w:rsidRDefault="002559B3" w:rsidP="00AC2D38">
            <w:pPr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>Podpis osoby(osób) upoważnionej(</w:t>
            </w:r>
            <w:proofErr w:type="spellStart"/>
            <w:r w:rsidRPr="004B3D82">
              <w:rPr>
                <w:b/>
                <w:sz w:val="18"/>
                <w:szCs w:val="18"/>
              </w:rPr>
              <w:t>ych</w:t>
            </w:r>
            <w:proofErr w:type="spellEnd"/>
            <w:r w:rsidRPr="004B3D82">
              <w:rPr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440" w:type="dxa"/>
          </w:tcPr>
          <w:p w14:paraId="5CB6BD3A" w14:textId="77777777" w:rsidR="002559B3" w:rsidRPr="004B3D82" w:rsidRDefault="002559B3" w:rsidP="00AC2D38">
            <w:pPr>
              <w:jc w:val="center"/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 xml:space="preserve">Miejscowość </w:t>
            </w:r>
          </w:p>
          <w:p w14:paraId="6986375B" w14:textId="77777777" w:rsidR="002559B3" w:rsidRPr="004B3D82" w:rsidRDefault="002559B3" w:rsidP="00AC2D38">
            <w:pPr>
              <w:jc w:val="center"/>
              <w:rPr>
                <w:b/>
                <w:sz w:val="18"/>
                <w:szCs w:val="18"/>
              </w:rPr>
            </w:pPr>
            <w:r w:rsidRPr="004B3D82">
              <w:rPr>
                <w:b/>
                <w:sz w:val="18"/>
                <w:szCs w:val="18"/>
              </w:rPr>
              <w:t>i  data</w:t>
            </w:r>
          </w:p>
        </w:tc>
      </w:tr>
      <w:tr w:rsidR="002559B3" w:rsidRPr="001E2CDE" w14:paraId="704E2B9E" w14:textId="77777777" w:rsidTr="00AC2D38">
        <w:trPr>
          <w:trHeight w:val="179"/>
        </w:trPr>
        <w:tc>
          <w:tcPr>
            <w:tcW w:w="720" w:type="dxa"/>
          </w:tcPr>
          <w:p w14:paraId="5D045AC9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0B1BB07B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  <w:p w14:paraId="404E21E5" w14:textId="77777777" w:rsidR="002559B3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  <w:p w14:paraId="10772569" w14:textId="77777777" w:rsidR="002559B3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  <w:p w14:paraId="45E2F11B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  <w:p w14:paraId="2E4868FC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2AF04CA9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B9C350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6BEAF" w14:textId="77777777" w:rsidR="002559B3" w:rsidRPr="001E2CDE" w:rsidRDefault="002559B3" w:rsidP="00AC2D3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D2BF208" w14:textId="442C2CC0" w:rsidR="00CE4682" w:rsidRPr="000A4E88" w:rsidRDefault="00CE4682" w:rsidP="002559B3">
      <w:pPr>
        <w:spacing w:before="100" w:beforeAutospacing="1" w:after="100" w:afterAutospacing="1"/>
        <w:rPr>
          <w:rFonts w:ascii="Calibri" w:eastAsia="Times New Roman" w:hAnsi="Calibri" w:cs="Calibri"/>
          <w:lang w:eastAsia="pl-PL"/>
        </w:rPr>
      </w:pPr>
    </w:p>
    <w:sectPr w:rsidR="00CE4682" w:rsidRPr="000A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4E88"/>
    <w:rsid w:val="002559B3"/>
    <w:rsid w:val="00334607"/>
    <w:rsid w:val="004E13F3"/>
    <w:rsid w:val="00794F2B"/>
    <w:rsid w:val="00853030"/>
    <w:rsid w:val="00877019"/>
    <w:rsid w:val="00A950A8"/>
    <w:rsid w:val="00BC6190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4F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9B3"/>
    <w:pPr>
      <w:keepNext/>
      <w:spacing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559B3"/>
    <w:pPr>
      <w:keepNext/>
      <w:spacing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59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59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59B3"/>
    <w:pPr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9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F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4F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9B3"/>
    <w:pPr>
      <w:keepNext/>
      <w:spacing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559B3"/>
    <w:pPr>
      <w:keepNext/>
      <w:spacing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59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59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59B3"/>
    <w:pPr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9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F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Ochmańska</cp:lastModifiedBy>
  <cp:revision>2</cp:revision>
  <cp:lastPrinted>2022-04-21T08:36:00Z</cp:lastPrinted>
  <dcterms:created xsi:type="dcterms:W3CDTF">2025-04-10T06:51:00Z</dcterms:created>
  <dcterms:modified xsi:type="dcterms:W3CDTF">2025-04-10T06:51:00Z</dcterms:modified>
</cp:coreProperties>
</file>