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6D4D84" w14:paraId="5656009C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1554B039" w14:textId="77777777" w:rsidR="006D4D84" w:rsidRDefault="0016117A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6CF92A49" w14:textId="77777777" w:rsidR="006D4D84" w:rsidRDefault="0016117A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2DD81979" w14:textId="77777777" w:rsidR="006D4D84" w:rsidRDefault="0016117A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3C624FB7" w14:textId="77777777" w:rsidR="006D4D84" w:rsidRDefault="0016117A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F17F207" wp14:editId="24ACAE7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00AA" w14:textId="77777777" w:rsidR="006D4D84" w:rsidRDefault="006D4D84">
      <w:pPr>
        <w:jc w:val="center"/>
        <w:rPr>
          <w:rFonts w:ascii="Cambria" w:hAnsi="Cambria"/>
          <w:b/>
          <w:i/>
          <w:color w:val="000000" w:themeColor="text1"/>
        </w:rPr>
      </w:pPr>
    </w:p>
    <w:p w14:paraId="62BB43C9" w14:textId="77777777" w:rsidR="006D4D84" w:rsidRDefault="006D4D84">
      <w:pPr>
        <w:jc w:val="center"/>
        <w:rPr>
          <w:rFonts w:ascii="Cambria" w:hAnsi="Cambria"/>
          <w:b/>
          <w:i/>
          <w:color w:val="000000" w:themeColor="text1"/>
        </w:rPr>
      </w:pPr>
    </w:p>
    <w:p w14:paraId="4524618B" w14:textId="77777777" w:rsidR="006D4D84" w:rsidRDefault="0016117A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1FBEDE13" w14:textId="77777777" w:rsidR="006D4D84" w:rsidRDefault="006D4D84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785A4ACD" w14:textId="77777777" w:rsidR="006D4D84" w:rsidRDefault="0016117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3AF49AC0" w14:textId="77777777" w:rsidR="006D4D84" w:rsidRDefault="0016117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54E19064" w14:textId="77777777" w:rsidR="006D4D84" w:rsidRDefault="0016117A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6C6D2198" w14:textId="77777777" w:rsidR="006D4D84" w:rsidRDefault="0016117A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31AEB92F" w14:textId="77777777" w:rsidR="006D4D84" w:rsidRDefault="006D4D84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17030862" w14:textId="77777777" w:rsidR="006D4D84" w:rsidRDefault="0016117A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 składania ofert na</w:t>
      </w:r>
    </w:p>
    <w:p w14:paraId="6A6555F1" w14:textId="319F4D68" w:rsidR="006D4D84" w:rsidRDefault="0016117A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„</w:t>
      </w:r>
      <w:bookmarkStart w:id="0" w:name="_Hlk187661847"/>
      <w:r>
        <w:rPr>
          <w:rFonts w:ascii="Cambria" w:hAnsi="Cambria"/>
          <w:color w:val="000000" w:themeColor="text1"/>
          <w:sz w:val="24"/>
          <w:szCs w:val="24"/>
        </w:rPr>
        <w:t xml:space="preserve">Wykonanie dokumentacji </w:t>
      </w:r>
      <w:r w:rsidR="00E16EF0">
        <w:rPr>
          <w:rFonts w:ascii="Cambria" w:hAnsi="Cambria"/>
          <w:color w:val="000000" w:themeColor="text1"/>
          <w:sz w:val="24"/>
          <w:szCs w:val="24"/>
        </w:rPr>
        <w:t>konserwatorskiej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4C9EDD2F" w14:textId="45146BA2" w:rsidR="006D4D84" w:rsidRDefault="0016117A">
      <w:pPr>
        <w:pStyle w:val="Tekstpodstawowy21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remontu </w:t>
      </w:r>
      <w:r w:rsidR="00E16EF0">
        <w:rPr>
          <w:rFonts w:ascii="Cambria" w:hAnsi="Cambria"/>
          <w:color w:val="000000" w:themeColor="text1"/>
          <w:sz w:val="24"/>
          <w:szCs w:val="24"/>
        </w:rPr>
        <w:t>podcieni</w:t>
      </w:r>
      <w:r>
        <w:rPr>
          <w:rFonts w:ascii="Cambria" w:hAnsi="Cambria"/>
          <w:color w:val="000000" w:themeColor="text1"/>
          <w:sz w:val="24"/>
          <w:szCs w:val="24"/>
        </w:rPr>
        <w:t xml:space="preserve"> budynk</w:t>
      </w:r>
      <w:r w:rsidR="00E16EF0">
        <w:rPr>
          <w:rFonts w:ascii="Cambria" w:hAnsi="Cambria"/>
          <w:color w:val="000000" w:themeColor="text1"/>
          <w:sz w:val="24"/>
          <w:szCs w:val="24"/>
        </w:rPr>
        <w:t>ów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bookmarkEnd w:id="0"/>
      <w:r w:rsidR="00241A18">
        <w:rPr>
          <w:rFonts w:ascii="Cambria" w:hAnsi="Cambria"/>
          <w:color w:val="000000" w:themeColor="text1"/>
          <w:sz w:val="24"/>
          <w:szCs w:val="24"/>
        </w:rPr>
        <w:t xml:space="preserve">Plac Wolności </w:t>
      </w:r>
      <w:r w:rsidR="00E16EF0">
        <w:rPr>
          <w:rFonts w:ascii="Cambria" w:hAnsi="Cambria"/>
          <w:color w:val="000000" w:themeColor="text1"/>
          <w:sz w:val="24"/>
          <w:szCs w:val="24"/>
        </w:rPr>
        <w:t>6-</w:t>
      </w:r>
      <w:r w:rsidR="00241A18">
        <w:rPr>
          <w:rFonts w:ascii="Cambria" w:hAnsi="Cambria"/>
          <w:color w:val="000000" w:themeColor="text1"/>
          <w:sz w:val="24"/>
          <w:szCs w:val="24"/>
        </w:rPr>
        <w:t>1</w:t>
      </w:r>
      <w:r w:rsidR="00E16EF0">
        <w:rPr>
          <w:rFonts w:ascii="Cambria" w:hAnsi="Cambria"/>
          <w:color w:val="000000" w:themeColor="text1"/>
          <w:sz w:val="24"/>
          <w:szCs w:val="24"/>
        </w:rPr>
        <w:t>3</w:t>
      </w:r>
      <w:r w:rsidR="00241A18">
        <w:rPr>
          <w:rFonts w:ascii="Cambria" w:hAnsi="Cambria"/>
          <w:color w:val="000000" w:themeColor="text1"/>
          <w:sz w:val="24"/>
          <w:szCs w:val="24"/>
        </w:rPr>
        <w:t xml:space="preserve"> w Lubawce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14:paraId="05983DBA" w14:textId="77777777" w:rsidR="006D4D84" w:rsidRPr="008C608F" w:rsidRDefault="006D4D84">
      <w:pPr>
        <w:pStyle w:val="Tekstpodstawowy21"/>
        <w:spacing w:line="240" w:lineRule="auto"/>
        <w:rPr>
          <w:rFonts w:ascii="Cambria" w:hAnsi="Cambria"/>
          <w:color w:val="000000" w:themeColor="text1"/>
          <w:sz w:val="22"/>
          <w:szCs w:val="22"/>
        </w:rPr>
      </w:pPr>
    </w:p>
    <w:p w14:paraId="3C84C064" w14:textId="77777777" w:rsidR="006D4D84" w:rsidRPr="008C608F" w:rsidRDefault="006D4D84">
      <w:pPr>
        <w:pStyle w:val="Tekstpodstawowy21"/>
        <w:spacing w:line="240" w:lineRule="auto"/>
        <w:rPr>
          <w:rFonts w:ascii="Cambria" w:hAnsi="Cambria"/>
          <w:color w:val="000000" w:themeColor="text1"/>
          <w:sz w:val="22"/>
          <w:szCs w:val="22"/>
        </w:rPr>
      </w:pPr>
    </w:p>
    <w:p w14:paraId="4BD5A288" w14:textId="77777777" w:rsidR="006D4D84" w:rsidRPr="0016117A" w:rsidRDefault="0016117A" w:rsidP="0016117A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16117A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5DC90BF4" w14:textId="76D848F7" w:rsidR="006D4D84" w:rsidRPr="0016117A" w:rsidRDefault="008C608F" w:rsidP="0016117A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 w:rsidRPr="0016117A">
        <w:rPr>
          <w:rFonts w:asciiTheme="majorHAnsi" w:hAnsiTheme="majorHAnsi" w:cs="Cambria"/>
          <w:i/>
          <w:snapToGrid w:val="0"/>
          <w:color w:val="000000" w:themeColor="text1"/>
          <w:sz w:val="22"/>
          <w:szCs w:val="22"/>
        </w:rPr>
        <w:t>Prawo Zamówień Publicznych</w:t>
      </w:r>
      <w:r w:rsidRPr="0016117A">
        <w:rPr>
          <w:rFonts w:asciiTheme="majorHAnsi" w:hAnsiTheme="majorHAnsi" w:cs="Cambria"/>
          <w:snapToGrid w:val="0"/>
          <w:color w:val="000000" w:themeColor="text1"/>
          <w:sz w:val="22"/>
          <w:szCs w:val="22"/>
        </w:rPr>
        <w:t xml:space="preserve"> (t.j. Dz. U. 2024 r, poz. 1320 z późń. zm.) na podstawie art. 2 ust. 1 pkt 1 tej ustawy – przewidywana wartość zamówienia nie przekracza kwoty 130 000 zł</w:t>
      </w:r>
      <w:r w:rsidR="0016117A"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>.</w:t>
      </w:r>
    </w:p>
    <w:p w14:paraId="04DC7399" w14:textId="77777777" w:rsidR="006D4D84" w:rsidRPr="0016117A" w:rsidRDefault="006D4D84" w:rsidP="0016117A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14:paraId="184B73E6" w14:textId="77777777" w:rsidR="006D4D84" w:rsidRPr="0016117A" w:rsidRDefault="0016117A" w:rsidP="0016117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</w:pPr>
      <w:r w:rsidRPr="0016117A"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21AA04B1" w14:textId="13DDB241" w:rsidR="006D4D84" w:rsidRPr="0016117A" w:rsidRDefault="0016117A" w:rsidP="0016117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Przedmiotem zamówienia jest wykonanie </w:t>
      </w:r>
      <w:bookmarkStart w:id="1" w:name="_Hlk86069188"/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dokumentacji </w:t>
      </w:r>
      <w:r w:rsidR="00634688">
        <w:rPr>
          <w:rFonts w:asciiTheme="majorHAnsi" w:hAnsiTheme="majorHAnsi"/>
          <w:snapToGrid w:val="0"/>
          <w:color w:val="000000" w:themeColor="text1"/>
          <w:sz w:val="22"/>
          <w:szCs w:val="22"/>
        </w:rPr>
        <w:t>konserwatorskiej</w:t>
      </w: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remontu </w:t>
      </w:r>
      <w:r w:rsidR="00634688">
        <w:rPr>
          <w:rFonts w:asciiTheme="majorHAnsi" w:hAnsiTheme="majorHAnsi"/>
          <w:snapToGrid w:val="0"/>
          <w:color w:val="000000" w:themeColor="text1"/>
          <w:sz w:val="22"/>
          <w:szCs w:val="22"/>
        </w:rPr>
        <w:t>podcieni</w:t>
      </w: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budynk</w:t>
      </w:r>
      <w:r w:rsidR="00634688">
        <w:rPr>
          <w:rFonts w:asciiTheme="majorHAnsi" w:hAnsiTheme="majorHAnsi"/>
          <w:snapToGrid w:val="0"/>
          <w:color w:val="000000" w:themeColor="text1"/>
          <w:sz w:val="22"/>
          <w:szCs w:val="22"/>
        </w:rPr>
        <w:t>ów</w:t>
      </w: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położon</w:t>
      </w:r>
      <w:r w:rsidR="00634688">
        <w:rPr>
          <w:rFonts w:asciiTheme="majorHAnsi" w:hAnsiTheme="majorHAnsi"/>
          <w:snapToGrid w:val="0"/>
          <w:color w:val="000000" w:themeColor="text1"/>
          <w:sz w:val="22"/>
          <w:szCs w:val="22"/>
        </w:rPr>
        <w:t>ych</w:t>
      </w: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bookmarkEnd w:id="1"/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przy </w:t>
      </w:r>
      <w:r w:rsidR="00241A18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Placu Wolności </w:t>
      </w:r>
      <w:r w:rsidR="00634688">
        <w:rPr>
          <w:rFonts w:asciiTheme="majorHAnsi" w:hAnsiTheme="majorHAnsi"/>
          <w:snapToGrid w:val="0"/>
          <w:color w:val="000000" w:themeColor="text1"/>
          <w:sz w:val="22"/>
          <w:szCs w:val="22"/>
        </w:rPr>
        <w:t>6-</w:t>
      </w:r>
      <w:r w:rsidR="00241A18">
        <w:rPr>
          <w:rFonts w:asciiTheme="majorHAnsi" w:hAnsiTheme="majorHAnsi"/>
          <w:snapToGrid w:val="0"/>
          <w:color w:val="000000" w:themeColor="text1"/>
          <w:sz w:val="22"/>
          <w:szCs w:val="22"/>
        </w:rPr>
        <w:t>1</w:t>
      </w:r>
      <w:r w:rsidR="00634688">
        <w:rPr>
          <w:rFonts w:asciiTheme="majorHAnsi" w:hAnsiTheme="majorHAnsi"/>
          <w:snapToGrid w:val="0"/>
          <w:color w:val="000000" w:themeColor="text1"/>
          <w:sz w:val="22"/>
          <w:szCs w:val="22"/>
        </w:rPr>
        <w:t>3</w:t>
      </w:r>
      <w:r w:rsidR="00241A18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Lubawce</w:t>
      </w: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>.</w:t>
      </w:r>
    </w:p>
    <w:p w14:paraId="58EC32A5" w14:textId="77777777" w:rsidR="001624F2" w:rsidRDefault="0016117A" w:rsidP="001624F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>Budyn</w:t>
      </w:r>
      <w:r w:rsidR="00634688">
        <w:rPr>
          <w:rFonts w:asciiTheme="majorHAnsi" w:hAnsiTheme="majorHAnsi"/>
          <w:snapToGrid w:val="0"/>
          <w:color w:val="000000" w:themeColor="text1"/>
          <w:sz w:val="22"/>
          <w:szCs w:val="22"/>
        </w:rPr>
        <w:t>ki</w:t>
      </w: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634688">
        <w:rPr>
          <w:rFonts w:asciiTheme="majorHAnsi" w:hAnsiTheme="majorHAnsi"/>
          <w:snapToGrid w:val="0"/>
          <w:color w:val="000000" w:themeColor="text1"/>
          <w:sz w:val="22"/>
          <w:szCs w:val="22"/>
        </w:rPr>
        <w:t>są</w:t>
      </w: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wpisan</w:t>
      </w:r>
      <w:r w:rsidR="00634688">
        <w:rPr>
          <w:rFonts w:asciiTheme="majorHAnsi" w:hAnsiTheme="majorHAnsi"/>
          <w:snapToGrid w:val="0"/>
          <w:color w:val="000000" w:themeColor="text1"/>
          <w:sz w:val="22"/>
          <w:szCs w:val="22"/>
        </w:rPr>
        <w:t>e</w:t>
      </w: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do rejestru zabytków pod nr </w:t>
      </w:r>
      <w:r w:rsidR="00634688" w:rsidRPr="00634688">
        <w:rPr>
          <w:rFonts w:asciiTheme="majorHAnsi" w:hAnsiTheme="majorHAnsi"/>
          <w:snapToGrid w:val="0"/>
          <w:color w:val="000000" w:themeColor="text1"/>
          <w:sz w:val="22"/>
          <w:szCs w:val="22"/>
        </w:rPr>
        <w:t>A/5498/347</w:t>
      </w: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>.</w:t>
      </w:r>
    </w:p>
    <w:p w14:paraId="10AFE162" w14:textId="30E40BF7" w:rsidR="001624F2" w:rsidRPr="001624F2" w:rsidRDefault="00511753" w:rsidP="001624F2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Planowany przez Zamawiającego</w:t>
      </w:r>
      <w:r w:rsidR="001624F2" w:rsidRPr="001624F2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zakres prac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do wykonania w ww. budynkach obejmuje</w:t>
      </w:r>
      <w:r w:rsidR="001624F2" w:rsidRPr="001624F2">
        <w:rPr>
          <w:rFonts w:asciiTheme="majorHAnsi" w:hAnsiTheme="majorHAnsi"/>
          <w:snapToGrid w:val="0"/>
          <w:color w:val="000000" w:themeColor="text1"/>
          <w:sz w:val="22"/>
          <w:szCs w:val="22"/>
        </w:rPr>
        <w:t>:</w:t>
      </w:r>
    </w:p>
    <w:p w14:paraId="5CEB97B3" w14:textId="46EE3162" w:rsidR="001624F2" w:rsidRPr="001624F2" w:rsidRDefault="001624F2" w:rsidP="001624F2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1624F2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zakres wskazany w </w:t>
      </w:r>
      <w:r w:rsidR="00E15388">
        <w:rPr>
          <w:rFonts w:asciiTheme="majorHAnsi" w:hAnsiTheme="majorHAnsi"/>
          <w:snapToGrid w:val="0"/>
          <w:color w:val="000000" w:themeColor="text1"/>
          <w:sz w:val="22"/>
          <w:szCs w:val="22"/>
        </w:rPr>
        <w:t>piśmie</w:t>
      </w:r>
      <w:r w:rsidRPr="001624F2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Dolnośląskiego Wojewódzkiego Konserwatora Zabytków z dnia </w:t>
      </w:r>
      <w:r w:rsidR="00E15388">
        <w:rPr>
          <w:rFonts w:asciiTheme="majorHAnsi" w:hAnsiTheme="majorHAnsi"/>
          <w:snapToGrid w:val="0"/>
          <w:color w:val="000000" w:themeColor="text1"/>
          <w:sz w:val="22"/>
          <w:szCs w:val="22"/>
        </w:rPr>
        <w:t>20.03</w:t>
      </w:r>
      <w:r w:rsidRPr="001624F2">
        <w:rPr>
          <w:rFonts w:asciiTheme="majorHAnsi" w:hAnsiTheme="majorHAnsi"/>
          <w:snapToGrid w:val="0"/>
          <w:color w:val="000000" w:themeColor="text1"/>
          <w:sz w:val="22"/>
          <w:szCs w:val="22"/>
        </w:rPr>
        <w:t>.202</w:t>
      </w:r>
      <w:r w:rsidR="000722F6">
        <w:rPr>
          <w:rFonts w:asciiTheme="majorHAnsi" w:hAnsiTheme="majorHAnsi"/>
          <w:snapToGrid w:val="0"/>
          <w:color w:val="000000" w:themeColor="text1"/>
          <w:sz w:val="22"/>
          <w:szCs w:val="22"/>
        </w:rPr>
        <w:t>5</w:t>
      </w:r>
      <w:r w:rsidRPr="001624F2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r, któr</w:t>
      </w:r>
      <w:r w:rsidR="00E15388">
        <w:rPr>
          <w:rFonts w:asciiTheme="majorHAnsi" w:hAnsiTheme="majorHAnsi"/>
          <w:snapToGrid w:val="0"/>
          <w:color w:val="000000" w:themeColor="text1"/>
          <w:sz w:val="22"/>
          <w:szCs w:val="22"/>
        </w:rPr>
        <w:t>e</w:t>
      </w:r>
      <w:r w:rsidRPr="001624F2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stanowi </w:t>
      </w:r>
      <w:r w:rsidRPr="0025028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Załącznik nr 4</w:t>
      </w:r>
      <w:r w:rsidRPr="001624F2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do niniejszego zapytania,</w:t>
      </w:r>
    </w:p>
    <w:p w14:paraId="573A482E" w14:textId="0CF4D96F" w:rsidR="00511753" w:rsidRPr="00511753" w:rsidRDefault="00511753" w:rsidP="00511753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/>
          <w:snapToGrid w:val="0"/>
          <w:color w:val="000000" w:themeColor="text1"/>
          <w:sz w:val="22"/>
          <w:szCs w:val="22"/>
        </w:rPr>
        <w:t>uzupełnienie tynków i malowanie podcieni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:</w:t>
      </w:r>
    </w:p>
    <w:p w14:paraId="3E29631B" w14:textId="77777777" w:rsidR="00511753" w:rsidRDefault="00511753" w:rsidP="00511753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odbicie odspojonych tynków na ścianach i sklepieniu podcieni,</w:t>
      </w:r>
    </w:p>
    <w:p w14:paraId="35B287AC" w14:textId="54854C61" w:rsidR="00511753" w:rsidRDefault="00511753" w:rsidP="00511753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uzupełnienie ubytków tynków,</w:t>
      </w:r>
    </w:p>
    <w:p w14:paraId="7456AA2C" w14:textId="77777777" w:rsidR="00511753" w:rsidRDefault="00511753" w:rsidP="00511753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usunięcie łuszczących się powłok malarskich,</w:t>
      </w:r>
    </w:p>
    <w:p w14:paraId="2C06B0A7" w14:textId="6BF644FE" w:rsidR="00511753" w:rsidRDefault="00511753" w:rsidP="00511753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 xml:space="preserve">naprawa </w:t>
      </w:r>
      <w:r w:rsidR="00B777BB">
        <w:rPr>
          <w:rFonts w:asciiTheme="majorHAnsi" w:hAnsiTheme="majorHAnsi" w:cs="Arial"/>
          <w:color w:val="000000" w:themeColor="text1"/>
          <w:sz w:val="22"/>
          <w:szCs w:val="22"/>
        </w:rPr>
        <w:t xml:space="preserve">lub wymiana </w:t>
      </w: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obróbek blacharskich zwieńczeń</w:t>
      </w:r>
      <w:r w:rsidR="00B777BB">
        <w:rPr>
          <w:rFonts w:asciiTheme="majorHAnsi" w:hAnsiTheme="majorHAnsi" w:cs="Arial"/>
          <w:color w:val="000000" w:themeColor="text1"/>
          <w:sz w:val="22"/>
          <w:szCs w:val="22"/>
        </w:rPr>
        <w:t xml:space="preserve"> (głowic) </w:t>
      </w: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kolumn,</w:t>
      </w:r>
    </w:p>
    <w:p w14:paraId="61913436" w14:textId="77777777" w:rsidR="00511753" w:rsidRDefault="00511753" w:rsidP="00511753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oczyszczenie i malowanie w kolorze czarnym skrzynek zaworów głównych i szafek przyłączy elektrycznych oraz krat wejść do lokali,</w:t>
      </w:r>
    </w:p>
    <w:p w14:paraId="0ADE9A46" w14:textId="77777777" w:rsidR="00511753" w:rsidRDefault="00511753" w:rsidP="00511753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oczyszczenie i impregnacja hydrofobowa istniejących okładzin z bloków z piaskowca,</w:t>
      </w:r>
    </w:p>
    <w:p w14:paraId="2AE9D7D2" w14:textId="39E1C7CF" w:rsidR="00511753" w:rsidRDefault="00511753" w:rsidP="00511753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oczyszczenie istniejących tynków na</w:t>
      </w:r>
      <w:r w:rsidR="00B777BB">
        <w:rPr>
          <w:rFonts w:asciiTheme="majorHAnsi" w:hAnsiTheme="majorHAnsi" w:cs="Arial"/>
          <w:color w:val="000000" w:themeColor="text1"/>
          <w:sz w:val="22"/>
          <w:szCs w:val="22"/>
        </w:rPr>
        <w:t xml:space="preserve"> trzonach</w:t>
      </w: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 xml:space="preserve"> kolumn i wykonanie nowej warstwy tynku imitującego piaskowiec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(część kolumn murowana z cegły, tynkowana)</w:t>
      </w: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,</w:t>
      </w:r>
    </w:p>
    <w:p w14:paraId="59606DA3" w14:textId="38E4D8C5" w:rsidR="00511753" w:rsidRPr="00511753" w:rsidRDefault="00511753" w:rsidP="00511753">
      <w:pPr>
        <w:pStyle w:val="Akapitzlist"/>
        <w:widowControl w:val="0"/>
        <w:numPr>
          <w:ilvl w:val="0"/>
          <w:numId w:val="13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malowanie tynków ścian i sklepień w kolorze białym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,</w:t>
      </w:r>
    </w:p>
    <w:p w14:paraId="74BA7D61" w14:textId="29BC0B6D" w:rsidR="00511753" w:rsidRPr="00511753" w:rsidRDefault="00511753" w:rsidP="001624F2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/>
          <w:snapToGrid w:val="0"/>
          <w:color w:val="000000" w:themeColor="text1"/>
          <w:sz w:val="22"/>
          <w:szCs w:val="22"/>
        </w:rPr>
        <w:t>montaż oświetlenia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podcieniach:</w:t>
      </w:r>
    </w:p>
    <w:p w14:paraId="7E7DA72F" w14:textId="77777777" w:rsidR="00511753" w:rsidRPr="00511753" w:rsidRDefault="00511753" w:rsidP="00511753">
      <w:pPr>
        <w:pStyle w:val="Akapitzlist"/>
        <w:widowControl w:val="0"/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doprowadzenie instalacji elektrycznej (wymiana starych przewodów) pod tynkiem na sklepieniach podcieni – zasilanie instalacji z lamp oświetlenia ulicznego,</w:t>
      </w:r>
    </w:p>
    <w:p w14:paraId="3583ABF0" w14:textId="41EA936B" w:rsidR="00511753" w:rsidRPr="00511753" w:rsidRDefault="00511753" w:rsidP="00511753">
      <w:pPr>
        <w:pStyle w:val="Akapitzlist"/>
        <w:widowControl w:val="0"/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montaż lamp wiszących stylizowanych na zabytkowe w kolorze czarnym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,</w:t>
      </w:r>
    </w:p>
    <w:p w14:paraId="0762DD31" w14:textId="72849E50" w:rsidR="001624F2" w:rsidRPr="00511753" w:rsidRDefault="00511753" w:rsidP="001624F2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/>
          <w:snapToGrid w:val="0"/>
          <w:color w:val="000000" w:themeColor="text1"/>
          <w:sz w:val="22"/>
          <w:szCs w:val="22"/>
        </w:rPr>
        <w:t>montaż kamer monitoringu miejskiego w podcieniach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:</w:t>
      </w:r>
    </w:p>
    <w:p w14:paraId="73443975" w14:textId="77777777" w:rsidR="00511753" w:rsidRPr="00511753" w:rsidRDefault="00511753" w:rsidP="00511753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t>doprowadzenie instalacji elektrycznej i CCTV pod tynkiem na sklepieniach podcieni – dołączenia do monitoringu miejskiego,</w:t>
      </w:r>
    </w:p>
    <w:p w14:paraId="75B4535C" w14:textId="64BA58C6" w:rsidR="00511753" w:rsidRPr="00511753" w:rsidRDefault="00511753" w:rsidP="00511753">
      <w:pPr>
        <w:pStyle w:val="Akapitzlist"/>
        <w:widowControl w:val="0"/>
        <w:numPr>
          <w:ilvl w:val="0"/>
          <w:numId w:val="15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511753">
        <w:rPr>
          <w:rFonts w:asciiTheme="majorHAnsi" w:hAnsiTheme="majorHAnsi" w:cs="Arial"/>
          <w:color w:val="000000" w:themeColor="text1"/>
          <w:sz w:val="22"/>
          <w:szCs w:val="22"/>
        </w:rPr>
        <w:lastRenderedPageBreak/>
        <w:t>montaż kamer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14:paraId="3A687BEE" w14:textId="3FF3803A" w:rsidR="006D4D84" w:rsidRPr="0016117A" w:rsidRDefault="0016117A" w:rsidP="0016117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>Przedmiot zamówienia obejmuje:</w:t>
      </w:r>
    </w:p>
    <w:p w14:paraId="0CE1CCC3" w14:textId="7989D9D1" w:rsidR="009233C8" w:rsidRDefault="009233C8" w:rsidP="009233C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bookmarkStart w:id="2" w:name="_Hlk86069277"/>
      <w:bookmarkStart w:id="3" w:name="_Hlk86069242"/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opracowanie </w:t>
      </w:r>
      <w:r w:rsidRPr="009233C8">
        <w:rPr>
          <w:rFonts w:asciiTheme="majorHAnsi" w:hAnsiTheme="majorHAnsi" w:cs="Arial"/>
          <w:color w:val="000000" w:themeColor="text1"/>
          <w:sz w:val="22"/>
          <w:szCs w:val="22"/>
        </w:rPr>
        <w:t>program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u</w:t>
      </w:r>
      <w:r w:rsidRPr="009233C8">
        <w:rPr>
          <w:rFonts w:asciiTheme="majorHAnsi" w:hAnsiTheme="majorHAnsi" w:cs="Arial"/>
          <w:color w:val="000000" w:themeColor="text1"/>
          <w:sz w:val="22"/>
          <w:szCs w:val="22"/>
        </w:rPr>
        <w:t xml:space="preserve"> badań konserwatorskich albo badań architektonicznych</w:t>
      </w: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3</w:t>
      </w: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 xml:space="preserve"> egz. (wersja papierowa) oraz 1 egz. (wersja na nośniku elektronicznym),</w:t>
      </w:r>
    </w:p>
    <w:p w14:paraId="1D3F4FD9" w14:textId="165189F1" w:rsidR="009233C8" w:rsidRPr="0016117A" w:rsidRDefault="009233C8" w:rsidP="009233C8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>wykonanie badań architektonicznych i/lub stratygraficznych weryfikujących istnieni</w:t>
      </w:r>
      <w:r w:rsidR="00B777BB">
        <w:rPr>
          <w:rFonts w:asciiTheme="majorHAnsi" w:hAnsiTheme="majorHAnsi" w:cs="Arial"/>
          <w:color w:val="000000" w:themeColor="text1"/>
          <w:sz w:val="22"/>
          <w:szCs w:val="22"/>
        </w:rPr>
        <w:t>e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na podcieniach historycznej dekoracji malarskiej</w:t>
      </w: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3</w:t>
      </w: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 xml:space="preserve"> egz. (wersja papierowa) oraz 1 egz. (wersja na nośniku elektronicznym),</w:t>
      </w:r>
    </w:p>
    <w:p w14:paraId="5567383F" w14:textId="6626E784" w:rsidR="006D4D84" w:rsidRDefault="009233C8" w:rsidP="0016117A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spacing w:line="276" w:lineRule="auto"/>
        <w:ind w:left="851" w:hanging="284"/>
        <w:jc w:val="both"/>
        <w:textAlignment w:val="baseline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opracowanie programu </w:t>
      </w:r>
      <w:r w:rsidR="00AA3CDC">
        <w:rPr>
          <w:rFonts w:asciiTheme="majorHAnsi" w:hAnsiTheme="majorHAnsi" w:cs="Arial"/>
          <w:color w:val="000000" w:themeColor="text1"/>
          <w:sz w:val="22"/>
          <w:szCs w:val="22"/>
        </w:rPr>
        <w:t>prac konserwatorskich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AA3CDC">
        <w:rPr>
          <w:rFonts w:asciiTheme="majorHAnsi" w:hAnsiTheme="majorHAnsi" w:cs="Arial"/>
          <w:color w:val="000000" w:themeColor="text1"/>
          <w:sz w:val="22"/>
          <w:szCs w:val="22"/>
        </w:rPr>
        <w:t>w zakresie opisanym w pkt. 1 (w szczególności dot. elementów z kamienia)</w:t>
      </w:r>
      <w:r w:rsidR="0016117A"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16117A" w:rsidRPr="0016117A">
        <w:rPr>
          <w:rFonts w:asciiTheme="majorHAnsi" w:hAnsiTheme="majorHAnsi" w:cs="Arial"/>
          <w:color w:val="000000" w:themeColor="text1"/>
          <w:sz w:val="22"/>
          <w:szCs w:val="22"/>
        </w:rPr>
        <w:t xml:space="preserve">–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>3</w:t>
      </w:r>
      <w:r w:rsidR="0016117A" w:rsidRPr="0016117A">
        <w:rPr>
          <w:rFonts w:asciiTheme="majorHAnsi" w:hAnsiTheme="majorHAnsi" w:cs="Arial"/>
          <w:color w:val="000000" w:themeColor="text1"/>
          <w:sz w:val="22"/>
          <w:szCs w:val="22"/>
        </w:rPr>
        <w:t xml:space="preserve"> egz. (wersja papierowa) oraz 1 egz. (na nośniku elektronicznym),</w:t>
      </w:r>
    </w:p>
    <w:bookmarkEnd w:id="2"/>
    <w:p w14:paraId="5F69118F" w14:textId="4303695B" w:rsidR="006D4D84" w:rsidRPr="0016117A" w:rsidRDefault="0016117A" w:rsidP="0016117A">
      <w:pPr>
        <w:pStyle w:val="Akapitzlist"/>
        <w:widowControl w:val="0"/>
        <w:numPr>
          <w:ilvl w:val="0"/>
          <w:numId w:val="2"/>
        </w:numPr>
        <w:spacing w:line="276" w:lineRule="auto"/>
        <w:ind w:left="851" w:hanging="284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 xml:space="preserve">uzgodnienie </w:t>
      </w:r>
      <w:r w:rsidR="009233C8">
        <w:rPr>
          <w:rFonts w:asciiTheme="majorHAnsi" w:hAnsiTheme="majorHAnsi" w:cs="Arial"/>
          <w:color w:val="000000" w:themeColor="text1"/>
          <w:sz w:val="22"/>
          <w:szCs w:val="22"/>
        </w:rPr>
        <w:t>ww. dokumentacji</w:t>
      </w: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 xml:space="preserve"> z Dolnośląskim Wojewódzkim Konserwatorem Zabytków</w:t>
      </w:r>
      <w:r w:rsidR="009233C8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bookmarkEnd w:id="3"/>
    <w:p w14:paraId="34550F74" w14:textId="27F9781D" w:rsidR="00634688" w:rsidRDefault="0016117A" w:rsidP="00634688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Opracowana dokumentacja stanowić będzie podstawę do </w:t>
      </w:r>
      <w:r w:rsidR="00634688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opracowania dokumentacji projektowej obejmującej </w:t>
      </w:r>
      <w:r w:rsidR="00511753">
        <w:rPr>
          <w:rFonts w:asciiTheme="majorHAnsi" w:hAnsiTheme="majorHAnsi"/>
          <w:snapToGrid w:val="0"/>
          <w:color w:val="000000" w:themeColor="text1"/>
          <w:sz w:val="22"/>
          <w:szCs w:val="22"/>
        </w:rPr>
        <w:t>zakres opisany w pkt. 1</w:t>
      </w: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>.</w:t>
      </w:r>
    </w:p>
    <w:p w14:paraId="70598169" w14:textId="43A7EFD1" w:rsidR="006D4D84" w:rsidRPr="00634688" w:rsidRDefault="0016117A" w:rsidP="00634688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634688">
        <w:rPr>
          <w:rFonts w:asciiTheme="majorHAnsi" w:hAnsiTheme="majorHAnsi" w:cs="Arial"/>
          <w:color w:val="000000" w:themeColor="text1"/>
          <w:sz w:val="22"/>
          <w:szCs w:val="22"/>
        </w:rPr>
        <w:t xml:space="preserve">Wykonawca </w:t>
      </w:r>
      <w:r w:rsidRPr="00634688">
        <w:rPr>
          <w:rFonts w:asciiTheme="majorHAnsi" w:hAnsiTheme="majorHAnsi" w:cs="Arial"/>
          <w:color w:val="000000" w:themeColor="text1"/>
          <w:sz w:val="22"/>
          <w:szCs w:val="22"/>
          <w:u w:val="single"/>
        </w:rPr>
        <w:t>będzie zobowiązany</w:t>
      </w:r>
      <w:r w:rsidRPr="00634688">
        <w:rPr>
          <w:rFonts w:asciiTheme="majorHAnsi" w:hAnsiTheme="majorHAnsi" w:cs="Arial"/>
          <w:color w:val="000000" w:themeColor="text1"/>
          <w:sz w:val="22"/>
          <w:szCs w:val="22"/>
        </w:rPr>
        <w:t xml:space="preserve"> do uzupełnienia </w:t>
      </w:r>
      <w:r w:rsidR="00634688">
        <w:rPr>
          <w:rFonts w:asciiTheme="majorHAnsi" w:hAnsiTheme="majorHAnsi" w:cs="Arial"/>
          <w:color w:val="000000" w:themeColor="text1"/>
          <w:sz w:val="22"/>
          <w:szCs w:val="22"/>
        </w:rPr>
        <w:t>dokumentacji</w:t>
      </w:r>
      <w:r w:rsidRPr="00634688">
        <w:rPr>
          <w:rFonts w:asciiTheme="majorHAnsi" w:hAnsiTheme="majorHAnsi" w:cs="Arial"/>
          <w:color w:val="000000" w:themeColor="text1"/>
          <w:sz w:val="22"/>
          <w:szCs w:val="22"/>
        </w:rPr>
        <w:t xml:space="preserve">/dokonania zmian w </w:t>
      </w:r>
      <w:r w:rsidR="00634688">
        <w:rPr>
          <w:rFonts w:asciiTheme="majorHAnsi" w:hAnsiTheme="majorHAnsi" w:cs="Arial"/>
          <w:color w:val="000000" w:themeColor="text1"/>
          <w:sz w:val="22"/>
          <w:szCs w:val="22"/>
        </w:rPr>
        <w:t>dokumentacji</w:t>
      </w:r>
      <w:r w:rsidRPr="00634688">
        <w:rPr>
          <w:rFonts w:asciiTheme="majorHAnsi" w:hAnsiTheme="majorHAnsi" w:cs="Arial"/>
          <w:color w:val="000000" w:themeColor="text1"/>
          <w:sz w:val="22"/>
          <w:szCs w:val="22"/>
        </w:rPr>
        <w:t xml:space="preserve"> w przypadku, gdy zażąda tego DWKZ.</w:t>
      </w:r>
    </w:p>
    <w:p w14:paraId="34C690CE" w14:textId="0928156D" w:rsidR="006D4D84" w:rsidRPr="0016117A" w:rsidRDefault="0016117A" w:rsidP="0016117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>Przy kalkulacji ceny ofertowej należy uwzględnić konieczność uzyskania przez Wykonawcę niezbędnych</w:t>
      </w: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decyzji, opinii i zaświadczeń, celem prawidłowego wykonania przedmiotu umowy.</w:t>
      </w:r>
    </w:p>
    <w:p w14:paraId="40AE0BD2" w14:textId="44CF3BF6" w:rsidR="006D4D84" w:rsidRPr="0016117A" w:rsidRDefault="0016117A" w:rsidP="0016117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 xml:space="preserve">Dokumentacja </w:t>
      </w:r>
      <w:r w:rsidR="00634688">
        <w:rPr>
          <w:rFonts w:asciiTheme="majorHAnsi" w:hAnsiTheme="majorHAnsi" w:cs="Arial"/>
          <w:color w:val="000000" w:themeColor="text1"/>
          <w:sz w:val="22"/>
          <w:szCs w:val="22"/>
        </w:rPr>
        <w:t>konserwatorska</w:t>
      </w: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 xml:space="preserve"> musi być wykonana przez osobę (osoby) posiadającą </w:t>
      </w:r>
      <w:r w:rsidR="00634688">
        <w:rPr>
          <w:rFonts w:asciiTheme="majorHAnsi" w:hAnsiTheme="majorHAnsi" w:cs="Arial"/>
          <w:color w:val="000000" w:themeColor="text1"/>
          <w:sz w:val="22"/>
          <w:szCs w:val="22"/>
        </w:rPr>
        <w:t>stosowne wykształcenie i uprawnienia</w:t>
      </w: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>.</w:t>
      </w:r>
    </w:p>
    <w:p w14:paraId="70086116" w14:textId="77777777" w:rsidR="006D4D84" w:rsidRPr="0016117A" w:rsidRDefault="0016117A" w:rsidP="0016117A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>Przed złożeniem oferty Zamawiający zaleca przeprowadzenie wizji lokalnej na budynku objętym przedmiotem zamówienia.</w:t>
      </w:r>
    </w:p>
    <w:p w14:paraId="0C81751E" w14:textId="77777777" w:rsidR="006D4D84" w:rsidRPr="0016117A" w:rsidRDefault="006D4D84" w:rsidP="0016117A">
      <w:pPr>
        <w:widowControl w:val="0"/>
        <w:spacing w:line="276" w:lineRule="auto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D76B792" w14:textId="77777777" w:rsidR="006D4D84" w:rsidRPr="0016117A" w:rsidRDefault="0016117A" w:rsidP="0016117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</w:pPr>
      <w:r w:rsidRPr="0016117A"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2E7C6D21" w14:textId="2A453391" w:rsidR="006D4D84" w:rsidRPr="00511753" w:rsidRDefault="0016117A" w:rsidP="00511753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>Termin wykonania zamówienia:</w:t>
      </w:r>
      <w:r w:rsidR="0051175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511753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złożenie w siedzibie Zamawiającego wykonanej dokumentacji: </w:t>
      </w:r>
      <w:r w:rsidR="00511753" w:rsidRPr="00511753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9</w:t>
      </w:r>
      <w:r w:rsidR="00033A45" w:rsidRPr="00511753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>0 dni od dnia podpisania umowy</w:t>
      </w:r>
      <w:r w:rsidRPr="00511753">
        <w:rPr>
          <w:rFonts w:asciiTheme="majorHAnsi" w:hAnsiTheme="majorHAnsi"/>
          <w:snapToGrid w:val="0"/>
          <w:color w:val="000000" w:themeColor="text1"/>
          <w:sz w:val="22"/>
          <w:szCs w:val="22"/>
        </w:rPr>
        <w:t>.</w:t>
      </w:r>
    </w:p>
    <w:p w14:paraId="3F977CBD" w14:textId="77777777" w:rsidR="006D4D84" w:rsidRPr="0016117A" w:rsidRDefault="0016117A" w:rsidP="0016117A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319927B7" w14:textId="77777777" w:rsidR="006D4D84" w:rsidRPr="0016117A" w:rsidRDefault="006D4D84" w:rsidP="0016117A">
      <w:pPr>
        <w:widowControl w:val="0"/>
        <w:spacing w:line="276" w:lineRule="auto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14:paraId="5B957524" w14:textId="77777777" w:rsidR="006D4D84" w:rsidRPr="0016117A" w:rsidRDefault="0016117A" w:rsidP="0016117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</w:pPr>
      <w:r w:rsidRPr="0016117A"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  <w:t>4. Opis kryteriów, którymi Zamawiający będzie się kierował przy wyborze ofert, wraz z podaniem znaczenia tych kryteriów i sposobu oceny ofert:</w:t>
      </w:r>
    </w:p>
    <w:p w14:paraId="0FBBC1DE" w14:textId="77777777" w:rsidR="006D4D84" w:rsidRPr="0016117A" w:rsidRDefault="0016117A" w:rsidP="0016117A">
      <w:pPr>
        <w:widowControl w:val="0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 brutto.</w:t>
      </w:r>
    </w:p>
    <w:p w14:paraId="310928AF" w14:textId="77777777" w:rsidR="006D4D84" w:rsidRPr="0016117A" w:rsidRDefault="0016117A" w:rsidP="0016117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color w:val="000000" w:themeColor="text1"/>
          <w:sz w:val="22"/>
          <w:szCs w:val="22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476A7C8B" w14:textId="77777777" w:rsidR="006D4D84" w:rsidRPr="0016117A" w:rsidRDefault="0016117A" w:rsidP="0016117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color w:val="000000" w:themeColor="text1"/>
          <w:sz w:val="22"/>
          <w:szCs w:val="22"/>
        </w:rPr>
        <w:t>Zamawiający dokona oceny złożonych ofert zgodnie z przyjętym kryterium.</w:t>
      </w:r>
    </w:p>
    <w:p w14:paraId="5B38B876" w14:textId="77777777" w:rsidR="006D4D84" w:rsidRPr="0016117A" w:rsidRDefault="0016117A" w:rsidP="0016117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2A096A26" w14:textId="77777777" w:rsidR="006D4D84" w:rsidRPr="0016117A" w:rsidRDefault="0016117A" w:rsidP="0016117A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463A0121" w14:textId="77777777" w:rsidR="006D4D84" w:rsidRPr="0016117A" w:rsidRDefault="0016117A" w:rsidP="0016117A">
      <w:pPr>
        <w:numPr>
          <w:ilvl w:val="0"/>
          <w:numId w:val="5"/>
        </w:numPr>
        <w:spacing w:line="276" w:lineRule="auto"/>
        <w:ind w:left="426" w:hanging="426"/>
        <w:jc w:val="both"/>
        <w:rPr>
          <w:rStyle w:val="FontStyle22"/>
          <w:rFonts w:asciiTheme="majorHAnsi" w:hAnsiTheme="majorHAnsi" w:cs="Times New Roman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 w:rsidRPr="0016117A">
        <w:rPr>
          <w:rStyle w:val="FontStyle22"/>
          <w:rFonts w:asciiTheme="majorHAnsi" w:hAnsiTheme="majorHAnsi" w:cs="Arial"/>
          <w:color w:val="000000" w:themeColor="text1"/>
          <w:sz w:val="22"/>
          <w:szCs w:val="22"/>
        </w:rPr>
        <w:t>Wykonawcą, którego oferta jest najkorzystniejsza.</w:t>
      </w:r>
    </w:p>
    <w:p w14:paraId="3A4A3A36" w14:textId="77777777" w:rsidR="006D4D84" w:rsidRPr="0016117A" w:rsidRDefault="0016117A" w:rsidP="0016117A">
      <w:pPr>
        <w:pStyle w:val="Style14"/>
        <w:widowControl/>
        <w:numPr>
          <w:ilvl w:val="0"/>
          <w:numId w:val="5"/>
        </w:numPr>
        <w:spacing w:line="276" w:lineRule="auto"/>
        <w:ind w:left="426" w:hanging="426"/>
        <w:rPr>
          <w:rFonts w:asciiTheme="majorHAnsi" w:hAnsiTheme="majorHAnsi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>Zamawiający zastrzega sobie prawo do podjęcia negocjacji</w:t>
      </w:r>
      <w:r w:rsidRPr="0016117A">
        <w:rPr>
          <w:rStyle w:val="FontStyle22"/>
          <w:rFonts w:asciiTheme="majorHAnsi" w:hAnsiTheme="majorHAnsi" w:cs="Arial"/>
          <w:color w:val="000000" w:themeColor="text1"/>
          <w:sz w:val="22"/>
          <w:szCs w:val="22"/>
        </w:rPr>
        <w:t xml:space="preserve"> w przypadku, </w:t>
      </w:r>
      <w:r w:rsidRPr="0016117A">
        <w:rPr>
          <w:rFonts w:asciiTheme="majorHAnsi" w:hAnsiTheme="majorHAnsi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28C00A50" w14:textId="77777777" w:rsidR="00B777BB" w:rsidRPr="0016117A" w:rsidRDefault="00B777BB" w:rsidP="0016117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3F8778B" w14:textId="77777777" w:rsidR="00C35417" w:rsidRPr="0016117A" w:rsidRDefault="00C35417" w:rsidP="0016117A">
      <w:pPr>
        <w:spacing w:line="276" w:lineRule="auto"/>
        <w:jc w:val="both"/>
        <w:rPr>
          <w:rFonts w:asciiTheme="majorHAnsi" w:hAnsiTheme="majorHAnsi" w:cs="Cambria"/>
          <w:b/>
          <w:color w:val="000000" w:themeColor="text1"/>
          <w:sz w:val="22"/>
          <w:szCs w:val="22"/>
          <w:u w:val="single"/>
        </w:rPr>
      </w:pPr>
      <w:r w:rsidRPr="0016117A">
        <w:rPr>
          <w:rFonts w:asciiTheme="majorHAnsi" w:hAnsiTheme="majorHAnsi" w:cs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7E0EE835" w14:textId="77777777" w:rsidR="00C35417" w:rsidRPr="0016117A" w:rsidRDefault="00C35417" w:rsidP="0016117A">
      <w:pPr>
        <w:pStyle w:val="Akapitzlist"/>
        <w:numPr>
          <w:ilvl w:val="3"/>
          <w:numId w:val="11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t>O udzielenie zamówienia mogą się ubiegać Wykonawcy, którzy:</w:t>
      </w:r>
    </w:p>
    <w:p w14:paraId="1CEF3BDB" w14:textId="77777777" w:rsidR="00C35417" w:rsidRPr="0016117A" w:rsidRDefault="00C35417" w:rsidP="0016117A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lastRenderedPageBreak/>
        <w:t>posiadają uprawnienia do wykonywania działalności lub czynności określonej przedmiotem niniejszego zamówienia,</w:t>
      </w:r>
    </w:p>
    <w:p w14:paraId="20D80B1D" w14:textId="77777777" w:rsidR="00C35417" w:rsidRPr="0016117A" w:rsidRDefault="00C35417" w:rsidP="0016117A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t>posiadają wiedzę i doświadczenie,</w:t>
      </w:r>
    </w:p>
    <w:p w14:paraId="1B2F271D" w14:textId="77777777" w:rsidR="00C35417" w:rsidRPr="0016117A" w:rsidRDefault="00C35417" w:rsidP="0016117A">
      <w:pPr>
        <w:pStyle w:val="Akapitzlist"/>
        <w:numPr>
          <w:ilvl w:val="0"/>
          <w:numId w:val="6"/>
        </w:numPr>
        <w:tabs>
          <w:tab w:val="left" w:pos="2127"/>
        </w:tabs>
        <w:spacing w:line="276" w:lineRule="auto"/>
        <w:ind w:left="851" w:hanging="294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7AFC3343" w14:textId="77777777" w:rsidR="00C35417" w:rsidRPr="0016117A" w:rsidRDefault="00C35417" w:rsidP="0016117A">
      <w:pPr>
        <w:pStyle w:val="Akapitzlist"/>
        <w:numPr>
          <w:ilvl w:val="0"/>
          <w:numId w:val="6"/>
        </w:numPr>
        <w:spacing w:line="276" w:lineRule="auto"/>
        <w:ind w:left="851" w:hanging="294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t>znajdują się w sytuacji ekonomicznej i finansowej zapewniającej wykonanie zamówienia.</w:t>
      </w:r>
    </w:p>
    <w:p w14:paraId="3847863B" w14:textId="77777777" w:rsidR="00C35417" w:rsidRPr="0016117A" w:rsidRDefault="00C35417" w:rsidP="0016117A">
      <w:pPr>
        <w:pStyle w:val="Akapitzlist"/>
        <w:numPr>
          <w:ilvl w:val="3"/>
          <w:numId w:val="11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1EA5FC86" w14:textId="77777777" w:rsidR="00C35417" w:rsidRPr="0016117A" w:rsidRDefault="00C35417" w:rsidP="0016117A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 w:rsidRPr="0016117A"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oświadczenie wykonawcy o spełnianiu warunków udziału oraz o niepodleganiu wykluczeniu</w:t>
      </w: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 w:rsidRPr="0016117A"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1</w:t>
      </w: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t>,</w:t>
      </w:r>
    </w:p>
    <w:p w14:paraId="60D55CB2" w14:textId="77777777" w:rsidR="00C35417" w:rsidRPr="0016117A" w:rsidRDefault="00C35417" w:rsidP="0016117A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 w:rsidRPr="0016117A"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klauzulę RODO</w:t>
      </w: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 w:rsidRPr="0016117A"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3</w:t>
      </w: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t>.</w:t>
      </w:r>
    </w:p>
    <w:p w14:paraId="74520575" w14:textId="77777777" w:rsidR="00C35417" w:rsidRPr="0016117A" w:rsidRDefault="00C35417" w:rsidP="0016117A">
      <w:pPr>
        <w:pStyle w:val="Akapitzlist"/>
        <w:numPr>
          <w:ilvl w:val="3"/>
          <w:numId w:val="11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terminie. </w:t>
      </w:r>
    </w:p>
    <w:p w14:paraId="09A84FD2" w14:textId="77777777" w:rsidR="00C35417" w:rsidRPr="0016117A" w:rsidRDefault="00C35417" w:rsidP="0016117A">
      <w:pPr>
        <w:pStyle w:val="Akapitzlist"/>
        <w:numPr>
          <w:ilvl w:val="3"/>
          <w:numId w:val="11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0C9B2CD1" w14:textId="77777777" w:rsidR="006D4D84" w:rsidRPr="0016117A" w:rsidRDefault="006D4D84" w:rsidP="0016117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81303F3" w14:textId="77777777" w:rsidR="006D4D84" w:rsidRPr="0016117A" w:rsidRDefault="0016117A" w:rsidP="0016117A">
      <w:pPr>
        <w:widowControl w:val="0"/>
        <w:spacing w:line="276" w:lineRule="auto"/>
        <w:jc w:val="both"/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</w:pPr>
      <w:r w:rsidRPr="0016117A">
        <w:rPr>
          <w:rFonts w:asciiTheme="majorHAnsi" w:hAnsiTheme="majorHAnsi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4C8B59B1" w14:textId="77777777" w:rsidR="006D4D84" w:rsidRPr="0016117A" w:rsidRDefault="0016117A" w:rsidP="0016117A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18FCC208" w14:textId="77777777" w:rsidR="006D4D84" w:rsidRPr="0016117A" w:rsidRDefault="0016117A" w:rsidP="0016117A">
      <w:pPr>
        <w:pStyle w:val="Tekstpodstawowy21"/>
        <w:spacing w:line="276" w:lineRule="auto"/>
        <w:ind w:left="426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hyperlink r:id="rId11" w:history="1">
        <w:r w:rsidRPr="0016117A">
          <w:rPr>
            <w:rStyle w:val="Hipercze"/>
            <w:rFonts w:asciiTheme="majorHAnsi" w:hAnsiTheme="majorHAnsi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33AC6182" w14:textId="69736FD2" w:rsidR="006D4D84" w:rsidRPr="0016117A" w:rsidRDefault="0016117A" w:rsidP="0016117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color w:val="000000" w:themeColor="text1"/>
          <w:sz w:val="22"/>
          <w:szCs w:val="22"/>
        </w:rPr>
        <w:t xml:space="preserve">Termin składania ofert upływa dnia: </w:t>
      </w:r>
      <w:r w:rsidR="00F534D0">
        <w:rPr>
          <w:rFonts w:asciiTheme="majorHAnsi" w:hAnsiTheme="majorHAnsi"/>
          <w:b/>
          <w:color w:val="000000" w:themeColor="text1"/>
          <w:sz w:val="22"/>
          <w:szCs w:val="22"/>
        </w:rPr>
        <w:t>24</w:t>
      </w:r>
      <w:r w:rsidR="00556D6D">
        <w:rPr>
          <w:rFonts w:asciiTheme="majorHAnsi" w:hAnsiTheme="majorHAnsi"/>
          <w:b/>
          <w:color w:val="000000" w:themeColor="text1"/>
          <w:sz w:val="22"/>
          <w:szCs w:val="22"/>
        </w:rPr>
        <w:t>.04</w:t>
      </w:r>
      <w:r w:rsidR="00DE599E" w:rsidRPr="0016117A">
        <w:rPr>
          <w:rFonts w:asciiTheme="majorHAnsi" w:hAnsiTheme="majorHAnsi"/>
          <w:b/>
          <w:color w:val="000000" w:themeColor="text1"/>
          <w:sz w:val="22"/>
          <w:szCs w:val="22"/>
        </w:rPr>
        <w:t>.2025</w:t>
      </w:r>
      <w:r w:rsidRPr="001611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r,</w:t>
      </w:r>
      <w:r w:rsidRPr="001611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16117A">
        <w:rPr>
          <w:rFonts w:asciiTheme="majorHAnsi" w:hAnsiTheme="majorHAnsi"/>
          <w:b/>
          <w:color w:val="000000" w:themeColor="text1"/>
          <w:sz w:val="22"/>
          <w:szCs w:val="22"/>
        </w:rPr>
        <w:t>do godziny 9:00</w:t>
      </w:r>
      <w:r w:rsidRPr="001611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77257F55" w14:textId="77777777" w:rsidR="006D4D84" w:rsidRPr="0016117A" w:rsidRDefault="0016117A" w:rsidP="0016117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>Uprawniony do kontaktów z Wykonawcami:</w:t>
      </w:r>
      <w:r w:rsidRPr="001611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7492C82D" w14:textId="77777777" w:rsidR="006D4D84" w:rsidRPr="0016117A" w:rsidRDefault="0016117A" w:rsidP="0016117A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color w:val="000000" w:themeColor="text1"/>
          <w:sz w:val="22"/>
          <w:szCs w:val="22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 w:rsidRPr="0016117A">
          <w:rPr>
            <w:rStyle w:val="Hipercze"/>
            <w:rFonts w:asciiTheme="majorHAnsi" w:hAnsiTheme="majorHAnsi"/>
            <w:color w:val="000000" w:themeColor="text1"/>
            <w:sz w:val="22"/>
            <w:szCs w:val="22"/>
          </w:rPr>
          <w:t>maciej.kosal@zgm.lubawka.eu</w:t>
        </w:r>
      </w:hyperlink>
    </w:p>
    <w:p w14:paraId="3E16608E" w14:textId="77777777" w:rsidR="006D4D84" w:rsidRPr="0016117A" w:rsidRDefault="0016117A" w:rsidP="0016117A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 sprawie procedury: Edyta Guguł </w:t>
      </w:r>
      <w:r w:rsidRPr="0016117A">
        <w:rPr>
          <w:rFonts w:asciiTheme="majorHAnsi" w:hAnsiTheme="majorHAnsi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 w:rsidRPr="0016117A">
          <w:rPr>
            <w:rStyle w:val="Hipercze"/>
            <w:rFonts w:asciiTheme="majorHAnsi" w:hAnsiTheme="majorHAnsi"/>
            <w:color w:val="000000" w:themeColor="text1"/>
            <w:sz w:val="22"/>
            <w:szCs w:val="22"/>
          </w:rPr>
          <w:t>edyta.gugul@zgm.lubawka.eu</w:t>
        </w:r>
      </w:hyperlink>
    </w:p>
    <w:p w14:paraId="7B830B50" w14:textId="77777777" w:rsidR="006D4D84" w:rsidRPr="0016117A" w:rsidRDefault="006D4D84" w:rsidP="0016117A">
      <w:pPr>
        <w:pStyle w:val="Akapitzlist"/>
        <w:spacing w:line="276" w:lineRule="auto"/>
        <w:ind w:left="851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D55F332" w14:textId="77777777" w:rsidR="006D4D84" w:rsidRPr="0016117A" w:rsidRDefault="0016117A" w:rsidP="0016117A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</w:pPr>
      <w:r w:rsidRPr="0016117A">
        <w:rPr>
          <w:rFonts w:asciiTheme="majorHAnsi" w:hAnsiTheme="majorHAnsi"/>
          <w:b/>
          <w:color w:val="000000" w:themeColor="text1"/>
          <w:sz w:val="22"/>
          <w:szCs w:val="22"/>
          <w:u w:val="single"/>
        </w:rPr>
        <w:t>7. Postanowienia końcowe</w:t>
      </w:r>
    </w:p>
    <w:p w14:paraId="155FBE2D" w14:textId="77777777" w:rsidR="006D4D84" w:rsidRPr="0016117A" w:rsidRDefault="0016117A" w:rsidP="0016117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150F8550" w14:textId="77777777" w:rsidR="006D4D84" w:rsidRPr="0016117A" w:rsidRDefault="0016117A" w:rsidP="0016117A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595FDCDC" w14:textId="77777777" w:rsidR="006D4D84" w:rsidRPr="0016117A" w:rsidRDefault="0016117A" w:rsidP="0016117A">
      <w:pPr>
        <w:pStyle w:val="Tekstpodstawowy"/>
        <w:numPr>
          <w:ilvl w:val="3"/>
          <w:numId w:val="9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snapToGrid w:val="0"/>
          <w:color w:val="000000" w:themeColor="text1"/>
          <w:sz w:val="22"/>
          <w:szCs w:val="22"/>
        </w:rPr>
        <w:t>Wykonawca będzie związany złożoną ofertą przez okres 60 dni. Bieg terminu związania ofertą rozpoczyna się wraz z upływem terminu składania ofert.</w:t>
      </w:r>
    </w:p>
    <w:p w14:paraId="4DA8CF38" w14:textId="77777777" w:rsidR="006D4D84" w:rsidRPr="0016117A" w:rsidRDefault="006D4D84" w:rsidP="0016117A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24FDE281" w14:textId="77777777" w:rsidR="006D4D84" w:rsidRPr="0016117A" w:rsidRDefault="0016117A" w:rsidP="0016117A">
      <w:pPr>
        <w:widowControl w:val="0"/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</w:pPr>
      <w:r w:rsidRPr="0016117A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3AE747A7" w14:textId="77777777" w:rsidR="006D4D84" w:rsidRPr="0016117A" w:rsidRDefault="0016117A" w:rsidP="0016117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55B4B4DF" w14:textId="77777777" w:rsidR="006D4D84" w:rsidRPr="0016117A" w:rsidRDefault="0016117A" w:rsidP="0016117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108BBBBC" w14:textId="77777777" w:rsidR="006D4D84" w:rsidRDefault="0016117A" w:rsidP="0016117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6C3E8C32" w14:textId="4B4F53AA" w:rsidR="000722F6" w:rsidRPr="0016117A" w:rsidRDefault="000722F6" w:rsidP="0016117A">
      <w:pPr>
        <w:widowControl w:val="0"/>
        <w:numPr>
          <w:ilvl w:val="0"/>
          <w:numId w:val="10"/>
        </w:numPr>
        <w:spacing w:line="276" w:lineRule="auto"/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</w:pPr>
      <w:r w:rsidRPr="000722F6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pi</w:t>
      </w:r>
      <w:r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smo</w:t>
      </w:r>
      <w:r w:rsidRPr="000722F6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DWKZ</w:t>
      </w:r>
      <w:r w:rsidRPr="000722F6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 xml:space="preserve"> z dnia 20.03.202</w:t>
      </w:r>
      <w:r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>5</w:t>
      </w:r>
      <w:r w:rsidRPr="000722F6">
        <w:rPr>
          <w:rFonts w:asciiTheme="majorHAnsi" w:hAnsiTheme="majorHAnsi"/>
          <w:b/>
          <w:i/>
          <w:snapToGrid w:val="0"/>
          <w:color w:val="000000" w:themeColor="text1"/>
          <w:sz w:val="22"/>
          <w:szCs w:val="22"/>
        </w:rPr>
        <w:t xml:space="preserve"> r</w:t>
      </w:r>
    </w:p>
    <w:p w14:paraId="5AF1645A" w14:textId="77777777" w:rsidR="006E70A4" w:rsidRDefault="006E70A4" w:rsidP="0016117A">
      <w:pPr>
        <w:widowControl w:val="0"/>
        <w:spacing w:line="276" w:lineRule="auto"/>
        <w:rPr>
          <w:rFonts w:asciiTheme="majorHAnsi" w:hAnsiTheme="majorHAnsi" w:cs="Cambria"/>
          <w:snapToGrid w:val="0"/>
          <w:color w:val="000000" w:themeColor="text1"/>
          <w:sz w:val="22"/>
          <w:szCs w:val="22"/>
        </w:rPr>
      </w:pPr>
    </w:p>
    <w:p w14:paraId="18FE6000" w14:textId="77777777" w:rsidR="00AA3CDC" w:rsidRDefault="00AA3CDC" w:rsidP="0016117A">
      <w:pPr>
        <w:widowControl w:val="0"/>
        <w:spacing w:line="276" w:lineRule="auto"/>
        <w:rPr>
          <w:rFonts w:asciiTheme="majorHAnsi" w:hAnsiTheme="majorHAnsi" w:cs="Cambria"/>
          <w:snapToGrid w:val="0"/>
          <w:color w:val="000000" w:themeColor="text1"/>
          <w:sz w:val="22"/>
          <w:szCs w:val="22"/>
        </w:rPr>
      </w:pPr>
    </w:p>
    <w:p w14:paraId="5F9C6D55" w14:textId="77777777" w:rsidR="00AA3CDC" w:rsidRDefault="00AA3CDC" w:rsidP="0016117A">
      <w:pPr>
        <w:widowControl w:val="0"/>
        <w:spacing w:line="276" w:lineRule="auto"/>
        <w:rPr>
          <w:rFonts w:asciiTheme="majorHAnsi" w:hAnsiTheme="majorHAnsi" w:cs="Cambria"/>
          <w:snapToGrid w:val="0"/>
          <w:color w:val="000000" w:themeColor="text1"/>
          <w:sz w:val="22"/>
          <w:szCs w:val="22"/>
        </w:rPr>
      </w:pPr>
    </w:p>
    <w:p w14:paraId="6FBB8B70" w14:textId="48F7868B" w:rsidR="008C608F" w:rsidRPr="0016117A" w:rsidRDefault="008C608F" w:rsidP="0016117A">
      <w:pPr>
        <w:widowControl w:val="0"/>
        <w:spacing w:line="276" w:lineRule="auto"/>
        <w:rPr>
          <w:rFonts w:asciiTheme="majorHAnsi" w:hAnsiTheme="majorHAnsi" w:cs="Cambria"/>
          <w:snapToGrid w:val="0"/>
          <w:color w:val="000000" w:themeColor="text1"/>
          <w:sz w:val="22"/>
          <w:szCs w:val="22"/>
        </w:rPr>
      </w:pPr>
      <w:r w:rsidRPr="0016117A">
        <w:rPr>
          <w:rFonts w:asciiTheme="majorHAnsi" w:hAnsiTheme="majorHAnsi" w:cs="Cambria"/>
          <w:snapToGrid w:val="0"/>
          <w:color w:val="000000" w:themeColor="text1"/>
          <w:sz w:val="22"/>
          <w:szCs w:val="22"/>
        </w:rPr>
        <w:lastRenderedPageBreak/>
        <w:t xml:space="preserve">Lubawka, dnia </w:t>
      </w:r>
      <w:r w:rsidR="000722F6">
        <w:rPr>
          <w:rFonts w:asciiTheme="majorHAnsi" w:hAnsiTheme="majorHAnsi" w:cs="Cambria"/>
          <w:snapToGrid w:val="0"/>
          <w:color w:val="000000" w:themeColor="text1"/>
          <w:sz w:val="22"/>
          <w:szCs w:val="22"/>
        </w:rPr>
        <w:t>07.04</w:t>
      </w:r>
      <w:r w:rsidRPr="0016117A">
        <w:rPr>
          <w:rFonts w:asciiTheme="majorHAnsi" w:hAnsiTheme="majorHAnsi" w:cs="Cambria"/>
          <w:snapToGrid w:val="0"/>
          <w:color w:val="000000" w:themeColor="text1"/>
          <w:sz w:val="22"/>
          <w:szCs w:val="22"/>
        </w:rPr>
        <w:t>.2025 r</w:t>
      </w:r>
    </w:p>
    <w:p w14:paraId="08E12DF8" w14:textId="77777777" w:rsidR="008C608F" w:rsidRPr="0016117A" w:rsidRDefault="008C608F" w:rsidP="008C608F">
      <w:pPr>
        <w:rPr>
          <w:rFonts w:asciiTheme="majorHAnsi" w:hAnsiTheme="majorHAnsi" w:cs="Cambria"/>
          <w:color w:val="000000" w:themeColor="text1"/>
          <w:sz w:val="22"/>
          <w:szCs w:val="22"/>
        </w:rPr>
      </w:pPr>
    </w:p>
    <w:p w14:paraId="41AD3452" w14:textId="77777777" w:rsidR="008C608F" w:rsidRPr="0016117A" w:rsidRDefault="008C608F" w:rsidP="008C608F">
      <w:pPr>
        <w:rPr>
          <w:rFonts w:asciiTheme="majorHAnsi" w:hAnsiTheme="majorHAnsi" w:cs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C608F" w:rsidRPr="0016117A" w14:paraId="740C4BCC" w14:textId="77777777" w:rsidTr="004A264A">
        <w:tc>
          <w:tcPr>
            <w:tcW w:w="4889" w:type="dxa"/>
          </w:tcPr>
          <w:p w14:paraId="2CBD1498" w14:textId="77777777" w:rsidR="008C608F" w:rsidRPr="0016117A" w:rsidRDefault="008C608F" w:rsidP="004A264A">
            <w:pPr>
              <w:rPr>
                <w:rFonts w:asciiTheme="majorHAnsi" w:hAnsiTheme="majorHAnsi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CCBC6C9" w14:textId="7D13D361" w:rsidR="008C608F" w:rsidRPr="0016117A" w:rsidRDefault="008C608F" w:rsidP="004A264A">
            <w:pPr>
              <w:jc w:val="center"/>
              <w:rPr>
                <w:rFonts w:asciiTheme="majorHAnsi" w:hAnsiTheme="majorHAnsi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6117A">
              <w:rPr>
                <w:rFonts w:asciiTheme="majorHAnsi" w:hAnsiTheme="majorHAnsi" w:cs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6095F65E" w14:textId="77777777" w:rsidR="008C608F" w:rsidRPr="0016117A" w:rsidRDefault="008C608F" w:rsidP="004A264A">
            <w:pPr>
              <w:jc w:val="center"/>
              <w:rPr>
                <w:rFonts w:asciiTheme="majorHAnsi" w:hAnsiTheme="majorHAnsi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6117A">
              <w:rPr>
                <w:rFonts w:asciiTheme="majorHAnsi" w:hAnsiTheme="majorHAnsi" w:cs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74195CF8" w14:textId="77777777" w:rsidR="008C608F" w:rsidRPr="0016117A" w:rsidRDefault="008C608F" w:rsidP="004A264A">
            <w:pPr>
              <w:jc w:val="center"/>
              <w:rPr>
                <w:rFonts w:asciiTheme="majorHAnsi" w:hAnsiTheme="majorHAnsi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0C109AB8" w14:textId="7D3D7922" w:rsidR="008C608F" w:rsidRPr="0016117A" w:rsidRDefault="008C608F" w:rsidP="004A264A">
            <w:pPr>
              <w:jc w:val="center"/>
              <w:rPr>
                <w:rFonts w:asciiTheme="majorHAnsi" w:hAnsiTheme="majorHAnsi" w:cs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6117A">
              <w:rPr>
                <w:rFonts w:asciiTheme="majorHAnsi" w:hAnsiTheme="majorHAnsi" w:cs="Cambria"/>
                <w:b/>
                <w:bCs/>
                <w:iCs/>
                <w:color w:val="000000" w:themeColor="text1"/>
                <w:sz w:val="22"/>
                <w:szCs w:val="22"/>
              </w:rPr>
              <w:t xml:space="preserve">/-/ </w:t>
            </w:r>
            <w:r w:rsidR="00241A18">
              <w:rPr>
                <w:rFonts w:asciiTheme="majorHAnsi" w:hAnsiTheme="majorHAnsi" w:cs="Cambria"/>
                <w:b/>
                <w:bCs/>
                <w:iCs/>
                <w:color w:val="000000" w:themeColor="text1"/>
                <w:sz w:val="22"/>
                <w:szCs w:val="22"/>
              </w:rPr>
              <w:t>Ireneusz Kordziński</w:t>
            </w:r>
          </w:p>
        </w:tc>
      </w:tr>
    </w:tbl>
    <w:p w14:paraId="16C4D1D7" w14:textId="77777777" w:rsidR="008C608F" w:rsidRPr="0016117A" w:rsidRDefault="008C608F" w:rsidP="008C608F">
      <w:pPr>
        <w:jc w:val="both"/>
        <w:rPr>
          <w:rFonts w:asciiTheme="majorHAnsi" w:hAnsiTheme="majorHAnsi" w:cs="Cambria"/>
          <w:b/>
          <w:bCs/>
          <w:i/>
          <w:iCs/>
          <w:color w:val="000000" w:themeColor="text1"/>
          <w:sz w:val="22"/>
          <w:szCs w:val="22"/>
        </w:rPr>
      </w:pPr>
    </w:p>
    <w:p w14:paraId="17B2DAFB" w14:textId="77777777" w:rsidR="008C608F" w:rsidRPr="0016117A" w:rsidRDefault="008C608F" w:rsidP="008C608F">
      <w:pPr>
        <w:widowControl w:val="0"/>
        <w:spacing w:line="276" w:lineRule="auto"/>
        <w:rPr>
          <w:rFonts w:asciiTheme="majorHAnsi" w:hAnsiTheme="majorHAnsi" w:cs="Cambria"/>
          <w:b/>
          <w:bCs/>
          <w:i/>
          <w:iCs/>
          <w:color w:val="000000" w:themeColor="text1"/>
          <w:sz w:val="22"/>
          <w:szCs w:val="22"/>
        </w:rPr>
      </w:pPr>
    </w:p>
    <w:p w14:paraId="3453D4D0" w14:textId="77777777" w:rsidR="006D4D84" w:rsidRPr="0016117A" w:rsidRDefault="006D4D84" w:rsidP="008C608F">
      <w:pPr>
        <w:widowControl w:val="0"/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sectPr w:rsidR="006D4D84" w:rsidRPr="0016117A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B65BD" w14:textId="77777777" w:rsidR="0016117A" w:rsidRDefault="0016117A">
      <w:r>
        <w:separator/>
      </w:r>
    </w:p>
  </w:endnote>
  <w:endnote w:type="continuationSeparator" w:id="0">
    <w:p w14:paraId="08DCB703" w14:textId="77777777" w:rsidR="0016117A" w:rsidRDefault="0016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6BA0967" w14:textId="77777777" w:rsidR="006D4D84" w:rsidRDefault="0016117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A079FB7" w14:textId="77777777" w:rsidR="006D4D84" w:rsidRDefault="006D4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2358" w14:textId="77777777" w:rsidR="0016117A" w:rsidRDefault="0016117A">
      <w:r>
        <w:separator/>
      </w:r>
    </w:p>
  </w:footnote>
  <w:footnote w:type="continuationSeparator" w:id="0">
    <w:p w14:paraId="4BE4C2A0" w14:textId="77777777" w:rsidR="0016117A" w:rsidRDefault="0016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14C79"/>
    <w:multiLevelType w:val="multilevel"/>
    <w:tmpl w:val="BAEA3940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61C3D4C"/>
    <w:multiLevelType w:val="multilevel"/>
    <w:tmpl w:val="6694B208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9" w15:restartNumberingAfterBreak="0">
    <w:nsid w:val="753D69CC"/>
    <w:multiLevelType w:val="multilevel"/>
    <w:tmpl w:val="753D69C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B2391E"/>
    <w:multiLevelType w:val="multilevel"/>
    <w:tmpl w:val="77B23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E3029"/>
    <w:multiLevelType w:val="multilevel"/>
    <w:tmpl w:val="DAF8E450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5218972">
    <w:abstractNumId w:val="0"/>
  </w:num>
  <w:num w:numId="2" w16cid:durableId="621347211">
    <w:abstractNumId w:val="9"/>
  </w:num>
  <w:num w:numId="3" w16cid:durableId="2053841542">
    <w:abstractNumId w:val="7"/>
  </w:num>
  <w:num w:numId="4" w16cid:durableId="1043168365">
    <w:abstractNumId w:val="10"/>
  </w:num>
  <w:num w:numId="5" w16cid:durableId="107437415">
    <w:abstractNumId w:val="4"/>
  </w:num>
  <w:num w:numId="6" w16cid:durableId="29036128">
    <w:abstractNumId w:val="11"/>
  </w:num>
  <w:num w:numId="7" w16cid:durableId="210465354">
    <w:abstractNumId w:val="1"/>
  </w:num>
  <w:num w:numId="8" w16cid:durableId="1208836288">
    <w:abstractNumId w:val="5"/>
  </w:num>
  <w:num w:numId="9" w16cid:durableId="1855919870">
    <w:abstractNumId w:val="13"/>
  </w:num>
  <w:num w:numId="10" w16cid:durableId="665942969">
    <w:abstractNumId w:val="14"/>
  </w:num>
  <w:num w:numId="11" w16cid:durableId="463431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5246942">
    <w:abstractNumId w:val="2"/>
  </w:num>
  <w:num w:numId="13" w16cid:durableId="1967545108">
    <w:abstractNumId w:val="3"/>
  </w:num>
  <w:num w:numId="14" w16cid:durableId="1059400681">
    <w:abstractNumId w:val="6"/>
  </w:num>
  <w:num w:numId="15" w16cid:durableId="14268007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3A45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22F6"/>
    <w:rsid w:val="00074B98"/>
    <w:rsid w:val="00075E57"/>
    <w:rsid w:val="00080B6B"/>
    <w:rsid w:val="00083EAD"/>
    <w:rsid w:val="000853A1"/>
    <w:rsid w:val="0009495F"/>
    <w:rsid w:val="00096423"/>
    <w:rsid w:val="00097A40"/>
    <w:rsid w:val="000A312E"/>
    <w:rsid w:val="000A5A65"/>
    <w:rsid w:val="000B0774"/>
    <w:rsid w:val="000B37F7"/>
    <w:rsid w:val="000B594A"/>
    <w:rsid w:val="000C5FF2"/>
    <w:rsid w:val="000C7BCD"/>
    <w:rsid w:val="000D304C"/>
    <w:rsid w:val="000D516C"/>
    <w:rsid w:val="000D5232"/>
    <w:rsid w:val="000E6E92"/>
    <w:rsid w:val="000E7B68"/>
    <w:rsid w:val="000F3C74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CA9"/>
    <w:rsid w:val="0016117A"/>
    <w:rsid w:val="001624F2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1CD6"/>
    <w:rsid w:val="001C541C"/>
    <w:rsid w:val="001E1304"/>
    <w:rsid w:val="001E1D32"/>
    <w:rsid w:val="001E3D49"/>
    <w:rsid w:val="001E4A7B"/>
    <w:rsid w:val="001F1774"/>
    <w:rsid w:val="00200272"/>
    <w:rsid w:val="002015B2"/>
    <w:rsid w:val="002045FB"/>
    <w:rsid w:val="00206A78"/>
    <w:rsid w:val="00206BBF"/>
    <w:rsid w:val="0021344F"/>
    <w:rsid w:val="00214EA9"/>
    <w:rsid w:val="00216E68"/>
    <w:rsid w:val="00225597"/>
    <w:rsid w:val="0023025A"/>
    <w:rsid w:val="0023129B"/>
    <w:rsid w:val="002376A5"/>
    <w:rsid w:val="00241A18"/>
    <w:rsid w:val="00243F57"/>
    <w:rsid w:val="0024664D"/>
    <w:rsid w:val="0025028A"/>
    <w:rsid w:val="00251DD9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C4DB1"/>
    <w:rsid w:val="002D1D8B"/>
    <w:rsid w:val="002E0F28"/>
    <w:rsid w:val="002E43FB"/>
    <w:rsid w:val="002E5B1C"/>
    <w:rsid w:val="002F0ED0"/>
    <w:rsid w:val="002F24B0"/>
    <w:rsid w:val="00300DBC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2B73"/>
    <w:rsid w:val="003E3F05"/>
    <w:rsid w:val="003E5A37"/>
    <w:rsid w:val="0040665C"/>
    <w:rsid w:val="00406FDA"/>
    <w:rsid w:val="00422A21"/>
    <w:rsid w:val="0042571F"/>
    <w:rsid w:val="004274F6"/>
    <w:rsid w:val="004302D0"/>
    <w:rsid w:val="00430335"/>
    <w:rsid w:val="0043673C"/>
    <w:rsid w:val="0044019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DA2"/>
    <w:rsid w:val="004D0403"/>
    <w:rsid w:val="004D339C"/>
    <w:rsid w:val="004E2DA2"/>
    <w:rsid w:val="004E532C"/>
    <w:rsid w:val="004E5B00"/>
    <w:rsid w:val="004E5FD0"/>
    <w:rsid w:val="00502202"/>
    <w:rsid w:val="0051165B"/>
    <w:rsid w:val="00511753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0666"/>
    <w:rsid w:val="00544568"/>
    <w:rsid w:val="00544BD7"/>
    <w:rsid w:val="0054618B"/>
    <w:rsid w:val="00556D6D"/>
    <w:rsid w:val="00562126"/>
    <w:rsid w:val="0056221C"/>
    <w:rsid w:val="005644E9"/>
    <w:rsid w:val="00573A77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34688"/>
    <w:rsid w:val="00637135"/>
    <w:rsid w:val="00640922"/>
    <w:rsid w:val="0064580A"/>
    <w:rsid w:val="00664496"/>
    <w:rsid w:val="00666C23"/>
    <w:rsid w:val="00667D18"/>
    <w:rsid w:val="006720C6"/>
    <w:rsid w:val="00676B49"/>
    <w:rsid w:val="0068353E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D4D84"/>
    <w:rsid w:val="006E70A4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9092F"/>
    <w:rsid w:val="00791002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58A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3ED6"/>
    <w:rsid w:val="008B45D4"/>
    <w:rsid w:val="008B5F4E"/>
    <w:rsid w:val="008B7B24"/>
    <w:rsid w:val="008C1B7E"/>
    <w:rsid w:val="008C516F"/>
    <w:rsid w:val="008C608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3C8"/>
    <w:rsid w:val="009238B3"/>
    <w:rsid w:val="00926D73"/>
    <w:rsid w:val="009274AF"/>
    <w:rsid w:val="00943EFA"/>
    <w:rsid w:val="00950B07"/>
    <w:rsid w:val="009522D3"/>
    <w:rsid w:val="0095247C"/>
    <w:rsid w:val="00952D80"/>
    <w:rsid w:val="009706DA"/>
    <w:rsid w:val="00972215"/>
    <w:rsid w:val="009723B5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04B8"/>
    <w:rsid w:val="009F26BA"/>
    <w:rsid w:val="009F5989"/>
    <w:rsid w:val="00A1017B"/>
    <w:rsid w:val="00A2323A"/>
    <w:rsid w:val="00A2774E"/>
    <w:rsid w:val="00A3318A"/>
    <w:rsid w:val="00A420C7"/>
    <w:rsid w:val="00A4741C"/>
    <w:rsid w:val="00A573CB"/>
    <w:rsid w:val="00A64BE4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3CDC"/>
    <w:rsid w:val="00AA6AB3"/>
    <w:rsid w:val="00AA6E78"/>
    <w:rsid w:val="00AB0D43"/>
    <w:rsid w:val="00AC7532"/>
    <w:rsid w:val="00AD0D04"/>
    <w:rsid w:val="00AD0F94"/>
    <w:rsid w:val="00AD32D6"/>
    <w:rsid w:val="00AE49F2"/>
    <w:rsid w:val="00AE649A"/>
    <w:rsid w:val="00B05BDC"/>
    <w:rsid w:val="00B06932"/>
    <w:rsid w:val="00B06A8B"/>
    <w:rsid w:val="00B12E43"/>
    <w:rsid w:val="00B17C30"/>
    <w:rsid w:val="00B22783"/>
    <w:rsid w:val="00B279C6"/>
    <w:rsid w:val="00B32D03"/>
    <w:rsid w:val="00B42EC9"/>
    <w:rsid w:val="00B44B43"/>
    <w:rsid w:val="00B5042C"/>
    <w:rsid w:val="00B54345"/>
    <w:rsid w:val="00B546EB"/>
    <w:rsid w:val="00B55C3E"/>
    <w:rsid w:val="00B56129"/>
    <w:rsid w:val="00B60A34"/>
    <w:rsid w:val="00B64CC1"/>
    <w:rsid w:val="00B65DB2"/>
    <w:rsid w:val="00B66551"/>
    <w:rsid w:val="00B72375"/>
    <w:rsid w:val="00B777BB"/>
    <w:rsid w:val="00B84236"/>
    <w:rsid w:val="00B856DA"/>
    <w:rsid w:val="00BA680F"/>
    <w:rsid w:val="00BA7B7D"/>
    <w:rsid w:val="00BB2310"/>
    <w:rsid w:val="00BB3428"/>
    <w:rsid w:val="00BB4077"/>
    <w:rsid w:val="00BB6FAC"/>
    <w:rsid w:val="00BC0014"/>
    <w:rsid w:val="00BC1BE8"/>
    <w:rsid w:val="00BD205E"/>
    <w:rsid w:val="00BD35E3"/>
    <w:rsid w:val="00BD7DA2"/>
    <w:rsid w:val="00BE08D0"/>
    <w:rsid w:val="00BE178D"/>
    <w:rsid w:val="00BE1F0C"/>
    <w:rsid w:val="00BE2358"/>
    <w:rsid w:val="00BE783C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35417"/>
    <w:rsid w:val="00C4472D"/>
    <w:rsid w:val="00C45FB6"/>
    <w:rsid w:val="00C5257C"/>
    <w:rsid w:val="00C5687F"/>
    <w:rsid w:val="00C6551E"/>
    <w:rsid w:val="00C7220C"/>
    <w:rsid w:val="00C771B7"/>
    <w:rsid w:val="00C772D0"/>
    <w:rsid w:val="00C92304"/>
    <w:rsid w:val="00CA0497"/>
    <w:rsid w:val="00CA41E8"/>
    <w:rsid w:val="00CA56C2"/>
    <w:rsid w:val="00CA677A"/>
    <w:rsid w:val="00CA6D1C"/>
    <w:rsid w:val="00CC19F5"/>
    <w:rsid w:val="00CD1D66"/>
    <w:rsid w:val="00CD1F71"/>
    <w:rsid w:val="00CD2E44"/>
    <w:rsid w:val="00CD6AAE"/>
    <w:rsid w:val="00CE05AA"/>
    <w:rsid w:val="00CE44F0"/>
    <w:rsid w:val="00CE5D48"/>
    <w:rsid w:val="00CE6757"/>
    <w:rsid w:val="00CF0C3D"/>
    <w:rsid w:val="00CF1810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357D4"/>
    <w:rsid w:val="00D404C6"/>
    <w:rsid w:val="00D4217B"/>
    <w:rsid w:val="00D44F77"/>
    <w:rsid w:val="00D45C05"/>
    <w:rsid w:val="00D50627"/>
    <w:rsid w:val="00D52D07"/>
    <w:rsid w:val="00D54190"/>
    <w:rsid w:val="00D557A8"/>
    <w:rsid w:val="00D57FB5"/>
    <w:rsid w:val="00D62572"/>
    <w:rsid w:val="00D6316C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3F2C"/>
    <w:rsid w:val="00DD416C"/>
    <w:rsid w:val="00DD66BA"/>
    <w:rsid w:val="00DD6865"/>
    <w:rsid w:val="00DD6C97"/>
    <w:rsid w:val="00DE1C0F"/>
    <w:rsid w:val="00DE2E54"/>
    <w:rsid w:val="00DE599E"/>
    <w:rsid w:val="00DF1A43"/>
    <w:rsid w:val="00DF1A64"/>
    <w:rsid w:val="00DF2A05"/>
    <w:rsid w:val="00DF45C3"/>
    <w:rsid w:val="00E00508"/>
    <w:rsid w:val="00E058E2"/>
    <w:rsid w:val="00E104FD"/>
    <w:rsid w:val="00E15388"/>
    <w:rsid w:val="00E16EF0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6E97"/>
    <w:rsid w:val="00F17FE2"/>
    <w:rsid w:val="00F245C1"/>
    <w:rsid w:val="00F4630F"/>
    <w:rsid w:val="00F509A0"/>
    <w:rsid w:val="00F517A4"/>
    <w:rsid w:val="00F5256F"/>
    <w:rsid w:val="00F534D0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C764A"/>
    <w:rsid w:val="00FE23E8"/>
    <w:rsid w:val="00FE546F"/>
    <w:rsid w:val="00FF0B1E"/>
    <w:rsid w:val="037614CD"/>
    <w:rsid w:val="085D307E"/>
    <w:rsid w:val="0D482F3D"/>
    <w:rsid w:val="1C4345B4"/>
    <w:rsid w:val="27A24E02"/>
    <w:rsid w:val="2CDA026E"/>
    <w:rsid w:val="522651DE"/>
    <w:rsid w:val="5DA15CA9"/>
    <w:rsid w:val="63E71B40"/>
    <w:rsid w:val="6F234D79"/>
    <w:rsid w:val="79871780"/>
    <w:rsid w:val="7F81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0058F"/>
  <w15:docId w15:val="{AAAF1FA4-2C39-4CB1-AB60-1C778D6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296</cp:revision>
  <cp:lastPrinted>2019-02-14T08:39:00Z</cp:lastPrinted>
  <dcterms:created xsi:type="dcterms:W3CDTF">2019-02-11T19:01:00Z</dcterms:created>
  <dcterms:modified xsi:type="dcterms:W3CDTF">2025-04-18T07:57:00Z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